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bookmarkStart w:id="0" w:name="_GoBack"/>
      <w:bookmarkEnd w:id="0"/>
      <w:r>
        <w:rPr>
          <w:rFonts w:ascii="Times New Roman" w:eastAsia="Times New Roman" w:hAnsi="Times New Roman" w:cs="Times New Roman"/>
          <w:b/>
          <w:bCs/>
          <w:color w:val="000000"/>
          <w:sz w:val="27"/>
          <w:szCs w:val="27"/>
          <w:lang w:eastAsia="ru-RU"/>
        </w:rPr>
        <w:t>Муниципальное казенное</w:t>
      </w:r>
      <w:r w:rsidRPr="00C02A04">
        <w:rPr>
          <w:rFonts w:ascii="Times New Roman" w:eastAsia="Times New Roman" w:hAnsi="Times New Roman" w:cs="Times New Roman"/>
          <w:b/>
          <w:bCs/>
          <w:color w:val="000000"/>
          <w:sz w:val="27"/>
          <w:szCs w:val="27"/>
          <w:lang w:eastAsia="ru-RU"/>
        </w:rPr>
        <w:t xml:space="preserve"> общеобразовательное учреждение</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7"/>
          <w:szCs w:val="27"/>
          <w:lang w:eastAsia="ru-RU"/>
        </w:rPr>
        <w:t>«</w:t>
      </w:r>
      <w:proofErr w:type="spellStart"/>
      <w:r>
        <w:rPr>
          <w:rFonts w:ascii="Times New Roman" w:eastAsia="Times New Roman" w:hAnsi="Times New Roman" w:cs="Times New Roman"/>
          <w:b/>
          <w:bCs/>
          <w:color w:val="000000"/>
          <w:sz w:val="27"/>
          <w:szCs w:val="27"/>
          <w:lang w:eastAsia="ru-RU"/>
        </w:rPr>
        <w:t>Краснооктябрьская</w:t>
      </w:r>
      <w:proofErr w:type="spellEnd"/>
      <w:r>
        <w:rPr>
          <w:rFonts w:ascii="Times New Roman" w:eastAsia="Times New Roman" w:hAnsi="Times New Roman" w:cs="Times New Roman"/>
          <w:b/>
          <w:bCs/>
          <w:color w:val="000000"/>
          <w:sz w:val="27"/>
          <w:szCs w:val="27"/>
          <w:lang w:eastAsia="ru-RU"/>
        </w:rPr>
        <w:t xml:space="preserve"> СОШ им. </w:t>
      </w:r>
      <w:proofErr w:type="spellStart"/>
      <w:r>
        <w:rPr>
          <w:rFonts w:ascii="Times New Roman" w:eastAsia="Times New Roman" w:hAnsi="Times New Roman" w:cs="Times New Roman"/>
          <w:b/>
          <w:bCs/>
          <w:color w:val="000000"/>
          <w:sz w:val="27"/>
          <w:szCs w:val="27"/>
          <w:lang w:eastAsia="ru-RU"/>
        </w:rPr>
        <w:t>Р.Гамзатова</w:t>
      </w:r>
      <w:proofErr w:type="spellEnd"/>
      <w:r w:rsidRPr="00C02A04">
        <w:rPr>
          <w:rFonts w:ascii="Times New Roman" w:eastAsia="Times New Roman" w:hAnsi="Times New Roman" w:cs="Times New Roman"/>
          <w:b/>
          <w:bCs/>
          <w:color w:val="000000"/>
          <w:sz w:val="27"/>
          <w:szCs w:val="27"/>
          <w:lang w:eastAsia="ru-RU"/>
        </w:rPr>
        <w:t>»</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b/>
          <w:color w:val="000000"/>
          <w:lang w:eastAsia="ru-RU"/>
        </w:rPr>
      </w:pPr>
      <w:r w:rsidRPr="00C02A0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61366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C02A04">
        <w:rPr>
          <w:rFonts w:ascii="Times New Roman" w:eastAsia="Times New Roman" w:hAnsi="Times New Roman" w:cs="Times New Roman"/>
          <w:b/>
          <w:color w:val="000000"/>
          <w:lang w:eastAsia="ru-RU"/>
        </w:rPr>
        <w:t>Утверждаю</w:t>
      </w:r>
    </w:p>
    <w:p w:rsidR="00613667" w:rsidRDefault="00C02A04" w:rsidP="00C02A04">
      <w:pPr>
        <w:spacing w:before="100" w:beforeAutospacing="1" w:after="100" w:afterAutospacing="1" w:line="240" w:lineRule="auto"/>
        <w:jc w:val="center"/>
        <w:rPr>
          <w:rFonts w:ascii="Times New Roman" w:eastAsia="Times New Roman" w:hAnsi="Times New Roman" w:cs="Times New Roman"/>
          <w:b/>
          <w:color w:val="000000"/>
          <w:lang w:eastAsia="ru-RU"/>
        </w:rPr>
      </w:pPr>
      <w:r w:rsidRPr="00C02A04">
        <w:rPr>
          <w:rFonts w:ascii="Times New Roman" w:eastAsia="Times New Roman" w:hAnsi="Times New Roman" w:cs="Times New Roman"/>
          <w:b/>
          <w:color w:val="000000"/>
          <w:lang w:eastAsia="ru-RU"/>
        </w:rPr>
        <w:t xml:space="preserve">                                                                                              Директор                      </w:t>
      </w:r>
    </w:p>
    <w:p w:rsidR="00C02A04" w:rsidRPr="00C02A04" w:rsidRDefault="00613667" w:rsidP="00C02A04">
      <w:pPr>
        <w:spacing w:before="100" w:beforeAutospacing="1" w:after="100" w:afterAutospacing="1" w:line="240" w:lineRule="auto"/>
        <w:jc w:val="center"/>
        <w:rPr>
          <w:rFonts w:ascii="Tahoma" w:eastAsia="Times New Roman" w:hAnsi="Tahoma" w:cs="Tahoma"/>
          <w:b/>
          <w:color w:val="000000"/>
          <w:lang w:eastAsia="ru-RU"/>
        </w:rPr>
      </w:pPr>
      <w:r>
        <w:rPr>
          <w:rFonts w:ascii="Times New Roman" w:eastAsia="Times New Roman" w:hAnsi="Times New Roman" w:cs="Times New Roman"/>
          <w:b/>
          <w:color w:val="000000"/>
          <w:lang w:eastAsia="ru-RU"/>
        </w:rPr>
        <w:t xml:space="preserve">                                                                                                </w:t>
      </w:r>
      <w:r w:rsidR="00C02A04" w:rsidRPr="00C02A04">
        <w:rPr>
          <w:rFonts w:ascii="Times New Roman" w:eastAsia="Times New Roman" w:hAnsi="Times New Roman" w:cs="Times New Roman"/>
          <w:b/>
          <w:color w:val="000000"/>
          <w:lang w:eastAsia="ru-RU"/>
        </w:rPr>
        <w:t xml:space="preserve">  ___Исмаилов Г.А.</w:t>
      </w:r>
    </w:p>
    <w:p w:rsidR="00C02A04" w:rsidRPr="00C02A04" w:rsidRDefault="00C02A04" w:rsidP="00C02A04">
      <w:pPr>
        <w:spacing w:before="100" w:beforeAutospacing="1" w:after="100" w:afterAutospacing="1" w:line="240" w:lineRule="auto"/>
        <w:rPr>
          <w:rFonts w:ascii="Tahoma" w:eastAsia="Times New Roman" w:hAnsi="Tahoma" w:cs="Tahoma"/>
          <w:b/>
          <w:color w:val="000000"/>
          <w:lang w:eastAsia="ru-RU"/>
        </w:rPr>
      </w:pPr>
      <w:r w:rsidRPr="00C02A04">
        <w:rPr>
          <w:rFonts w:ascii="Times New Roman" w:eastAsia="Times New Roman" w:hAnsi="Times New Roman" w:cs="Times New Roman"/>
          <w:b/>
          <w:color w:val="000000"/>
          <w:lang w:eastAsia="ru-RU"/>
        </w:rPr>
        <w:t xml:space="preserve">                                                                                                               Пр</w:t>
      </w:r>
      <w:r w:rsidR="00613667">
        <w:rPr>
          <w:rFonts w:ascii="Times New Roman" w:eastAsia="Times New Roman" w:hAnsi="Times New Roman" w:cs="Times New Roman"/>
          <w:b/>
          <w:color w:val="000000"/>
          <w:lang w:eastAsia="ru-RU"/>
        </w:rPr>
        <w:t>иказ №31 от_1.09 .2017</w:t>
      </w:r>
      <w:r w:rsidRPr="00C02A04">
        <w:rPr>
          <w:rFonts w:ascii="Times New Roman" w:eastAsia="Times New Roman" w:hAnsi="Times New Roman" w:cs="Times New Roman"/>
          <w:b/>
          <w:color w:val="000000"/>
          <w:lang w:eastAsia="ru-RU"/>
        </w:rPr>
        <w:t>г.</w:t>
      </w:r>
    </w:p>
    <w:p w:rsidR="00C02A04" w:rsidRPr="00C02A04" w:rsidRDefault="00C02A04" w:rsidP="00C02A04">
      <w:pPr>
        <w:spacing w:before="100" w:beforeAutospacing="1" w:after="100" w:afterAutospacing="1" w:line="240" w:lineRule="auto"/>
        <w:jc w:val="center"/>
        <w:rPr>
          <w:rFonts w:ascii="Tahoma" w:eastAsia="Times New Roman" w:hAnsi="Tahoma" w:cs="Tahoma"/>
          <w:b/>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FF0000"/>
          <w:sz w:val="18"/>
          <w:szCs w:val="18"/>
          <w:lang w:eastAsia="ru-RU"/>
        </w:rPr>
      </w:pPr>
      <w:r w:rsidRPr="00C02A04">
        <w:rPr>
          <w:rFonts w:ascii="Times New Roman" w:eastAsia="Times New Roman" w:hAnsi="Times New Roman" w:cs="Times New Roman"/>
          <w:b/>
          <w:bCs/>
          <w:color w:val="FF0000"/>
          <w:sz w:val="56"/>
          <w:szCs w:val="56"/>
          <w:lang w:eastAsia="ru-RU"/>
        </w:rPr>
        <w:t>Антикоррупционное воспитание</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7030A0"/>
          <w:sz w:val="18"/>
          <w:szCs w:val="18"/>
          <w:lang w:eastAsia="ru-RU"/>
        </w:rPr>
      </w:pPr>
      <w:r w:rsidRPr="00C02A04">
        <w:rPr>
          <w:rFonts w:ascii="Times New Roman" w:eastAsia="Times New Roman" w:hAnsi="Times New Roman" w:cs="Times New Roman"/>
          <w:b/>
          <w:bCs/>
          <w:color w:val="7030A0"/>
          <w:sz w:val="44"/>
          <w:szCs w:val="44"/>
          <w:lang w:eastAsia="ru-RU"/>
        </w:rPr>
        <w:t>ПРОГРАММА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7030A0"/>
          <w:sz w:val="18"/>
          <w:szCs w:val="18"/>
          <w:lang w:eastAsia="ru-RU"/>
        </w:rPr>
      </w:pPr>
      <w:r w:rsidRPr="00C02A04">
        <w:rPr>
          <w:rFonts w:ascii="Times New Roman" w:eastAsia="Times New Roman" w:hAnsi="Times New Roman" w:cs="Times New Roman"/>
          <w:b/>
          <w:bCs/>
          <w:color w:val="7030A0"/>
          <w:sz w:val="44"/>
          <w:szCs w:val="44"/>
          <w:lang w:eastAsia="ru-RU"/>
        </w:rPr>
        <w:t>ПО ФОРМИРОВАНИЮ У УЧАЩИХСЯ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7030A0"/>
          <w:sz w:val="18"/>
          <w:szCs w:val="18"/>
          <w:lang w:eastAsia="ru-RU"/>
        </w:rPr>
      </w:pPr>
      <w:r w:rsidRPr="00C02A04">
        <w:rPr>
          <w:rFonts w:ascii="Times New Roman" w:eastAsia="Times New Roman" w:hAnsi="Times New Roman" w:cs="Times New Roman"/>
          <w:b/>
          <w:bCs/>
          <w:color w:val="7030A0"/>
          <w:sz w:val="44"/>
          <w:szCs w:val="44"/>
          <w:lang w:eastAsia="ru-RU"/>
        </w:rPr>
        <w:t>АНТИКОРРУПЦИОННОГО МИРОВОЗЗРЕНИЯ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7030A0"/>
          <w:sz w:val="18"/>
          <w:szCs w:val="18"/>
          <w:lang w:eastAsia="ru-RU"/>
        </w:rPr>
      </w:pPr>
      <w:r w:rsidRPr="00C02A04">
        <w:rPr>
          <w:rFonts w:ascii="Times New Roman" w:eastAsia="Times New Roman" w:hAnsi="Times New Roman" w:cs="Times New Roman"/>
          <w:b/>
          <w:bCs/>
          <w:color w:val="7030A0"/>
          <w:sz w:val="44"/>
          <w:szCs w:val="44"/>
          <w:lang w:eastAsia="ru-RU"/>
        </w:rPr>
        <w:t>В МКОУ «</w:t>
      </w:r>
      <w:proofErr w:type="spellStart"/>
      <w:r w:rsidRPr="00C02A04">
        <w:rPr>
          <w:rFonts w:ascii="Times New Roman" w:eastAsia="Times New Roman" w:hAnsi="Times New Roman" w:cs="Times New Roman"/>
          <w:b/>
          <w:bCs/>
          <w:color w:val="7030A0"/>
          <w:sz w:val="44"/>
          <w:szCs w:val="44"/>
          <w:lang w:eastAsia="ru-RU"/>
        </w:rPr>
        <w:t>Краснооктябрьская</w:t>
      </w:r>
      <w:proofErr w:type="spellEnd"/>
      <w:r w:rsidRPr="00C02A04">
        <w:rPr>
          <w:rFonts w:ascii="Times New Roman" w:eastAsia="Times New Roman" w:hAnsi="Times New Roman" w:cs="Times New Roman"/>
          <w:b/>
          <w:bCs/>
          <w:color w:val="7030A0"/>
          <w:sz w:val="44"/>
          <w:szCs w:val="44"/>
          <w:lang w:eastAsia="ru-RU"/>
        </w:rPr>
        <w:t xml:space="preserve"> СОШ им. </w:t>
      </w:r>
      <w:proofErr w:type="spellStart"/>
      <w:r w:rsidRPr="00C02A04">
        <w:rPr>
          <w:rFonts w:ascii="Times New Roman" w:eastAsia="Times New Roman" w:hAnsi="Times New Roman" w:cs="Times New Roman"/>
          <w:b/>
          <w:bCs/>
          <w:color w:val="7030A0"/>
          <w:sz w:val="44"/>
          <w:szCs w:val="44"/>
          <w:lang w:eastAsia="ru-RU"/>
        </w:rPr>
        <w:t>Р.Гамзатова</w:t>
      </w:r>
      <w:proofErr w:type="spellEnd"/>
      <w:r w:rsidRPr="00C02A04">
        <w:rPr>
          <w:rFonts w:ascii="Times New Roman" w:eastAsia="Times New Roman" w:hAnsi="Times New Roman" w:cs="Times New Roman"/>
          <w:b/>
          <w:bCs/>
          <w:color w:val="7030A0"/>
          <w:sz w:val="44"/>
          <w:szCs w:val="44"/>
          <w:lang w:eastAsia="ru-RU"/>
        </w:rPr>
        <w:t>»</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lastRenderedPageBreak/>
        <w:t xml:space="preserve">                                                                    </w:t>
      </w:r>
      <w:r>
        <w:rPr>
          <w:rFonts w:ascii="Times New Roman" w:eastAsia="Times New Roman" w:hAnsi="Times New Roman" w:cs="Times New Roman"/>
          <w:b/>
          <w:bCs/>
          <w:color w:val="000000"/>
          <w:sz w:val="27"/>
          <w:szCs w:val="27"/>
          <w:lang w:eastAsia="ru-RU"/>
        </w:rPr>
        <w:t>2016</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Введение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В российской системе образования коррупция рассматривается как одно из преступлений, </w:t>
      </w:r>
      <w:proofErr w:type="gramStart"/>
      <w:r w:rsidRPr="00C02A04">
        <w:rPr>
          <w:rFonts w:ascii="Times New Roman" w:eastAsia="Times New Roman" w:hAnsi="Times New Roman" w:cs="Times New Roman"/>
          <w:color w:val="000000"/>
          <w:sz w:val="27"/>
          <w:szCs w:val="27"/>
          <w:lang w:eastAsia="ru-RU"/>
        </w:rPr>
        <w:t>свойственное</w:t>
      </w:r>
      <w:proofErr w:type="gramEnd"/>
      <w:r w:rsidRPr="00C02A04">
        <w:rPr>
          <w:rFonts w:ascii="Times New Roman" w:eastAsia="Times New Roman" w:hAnsi="Times New Roman" w:cs="Times New Roman"/>
          <w:color w:val="000000"/>
          <w:sz w:val="27"/>
          <w:szCs w:val="27"/>
          <w:lang w:eastAsia="ru-RU"/>
        </w:rPr>
        <w:t xml:space="preserve"> прежде всего миру взрослых финансово независимых людей, наделенных властными полномочиями. Данный вид преступления изучается на уроках обществознания. К моменту окончания гимназии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w:t>
      </w:r>
      <w:proofErr w:type="spellStart"/>
      <w:r w:rsidRPr="00C02A04">
        <w:rPr>
          <w:rFonts w:ascii="Times New Roman" w:eastAsia="Times New Roman" w:hAnsi="Times New Roman" w:cs="Times New Roman"/>
          <w:color w:val="000000"/>
          <w:sz w:val="27"/>
          <w:szCs w:val="27"/>
          <w:lang w:eastAsia="ru-RU"/>
        </w:rPr>
        <w:t>девиантного</w:t>
      </w:r>
      <w:proofErr w:type="spellEnd"/>
      <w:r w:rsidRPr="00C02A04">
        <w:rPr>
          <w:rFonts w:ascii="Times New Roman" w:eastAsia="Times New Roman" w:hAnsi="Times New Roman" w:cs="Times New Roman"/>
          <w:color w:val="000000"/>
          <w:sz w:val="27"/>
          <w:szCs w:val="27"/>
          <w:lang w:eastAsia="ru-RU"/>
        </w:rPr>
        <w:t xml:space="preserve"> поведения учащихся в целом.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sidRPr="00C02A04">
        <w:rPr>
          <w:rFonts w:ascii="Times New Roman" w:eastAsia="Times New Roman" w:hAnsi="Times New Roman" w:cs="Times New Roman"/>
          <w:color w:val="000000"/>
          <w:sz w:val="18"/>
          <w:szCs w:val="18"/>
          <w:lang w:eastAsia="ru-RU"/>
        </w:rPr>
        <w:t>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бесед, внеклассных мероприятий и классных часов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это попытка предложить определенную систему педагогических действий по решению задач антикоррупционного воспитания.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1. Основные подходы к созданию системы антикоррупционного воспитания в современной школе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spellStart"/>
      <w:proofErr w:type="gramStart"/>
      <w:r w:rsidRPr="00C02A04">
        <w:rPr>
          <w:rFonts w:ascii="Times New Roman" w:eastAsia="Times New Roman" w:hAnsi="Times New Roman" w:cs="Times New Roman"/>
          <w:color w:val="000000"/>
          <w:sz w:val="27"/>
          <w:szCs w:val="27"/>
          <w:lang w:eastAsia="ru-RU"/>
        </w:rPr>
        <w:lastRenderedPageBreak/>
        <w:t>Корру́пция</w:t>
      </w:r>
      <w:proofErr w:type="spellEnd"/>
      <w:proofErr w:type="gramEnd"/>
      <w:r w:rsidRPr="00C02A04">
        <w:rPr>
          <w:rFonts w:ascii="Times New Roman" w:eastAsia="Times New Roman" w:hAnsi="Times New Roman" w:cs="Times New Roman"/>
          <w:color w:val="000000"/>
          <w:sz w:val="27"/>
          <w:szCs w:val="27"/>
          <w:lang w:eastAsia="ru-RU"/>
        </w:rPr>
        <w:t xml:space="preserve"> (от </w:t>
      </w:r>
      <w:r w:rsidRPr="00C02A04">
        <w:rPr>
          <w:rFonts w:ascii="Times New Roman" w:eastAsia="Times New Roman" w:hAnsi="Times New Roman" w:cs="Times New Roman"/>
          <w:i/>
          <w:iCs/>
          <w:color w:val="000000"/>
          <w:sz w:val="27"/>
          <w:szCs w:val="27"/>
          <w:lang w:eastAsia="ru-RU"/>
        </w:rPr>
        <w:t>лат</w:t>
      </w:r>
      <w:r w:rsidRPr="00C02A04">
        <w:rPr>
          <w:rFonts w:ascii="Times New Roman" w:eastAsia="Times New Roman" w:hAnsi="Times New Roman" w:cs="Times New Roman"/>
          <w:color w:val="000000"/>
          <w:sz w:val="27"/>
          <w:szCs w:val="27"/>
          <w:lang w:eastAsia="ru-RU"/>
        </w:rPr>
        <w:t>. </w:t>
      </w:r>
      <w:proofErr w:type="spellStart"/>
      <w:r w:rsidRPr="00C02A04">
        <w:rPr>
          <w:rFonts w:ascii="Times New Roman" w:eastAsia="Times New Roman" w:hAnsi="Times New Roman" w:cs="Times New Roman"/>
          <w:color w:val="000000"/>
          <w:sz w:val="27"/>
          <w:szCs w:val="27"/>
          <w:lang w:eastAsia="ru-RU"/>
        </w:rPr>
        <w:t>corrumpere</w:t>
      </w:r>
      <w:proofErr w:type="spellEnd"/>
      <w:r w:rsidRPr="00C02A04">
        <w:rPr>
          <w:rFonts w:ascii="Times New Roman" w:eastAsia="Times New Roman" w:hAnsi="Times New Roman" w:cs="Times New Roman"/>
          <w:color w:val="000000"/>
          <w:sz w:val="27"/>
          <w:szCs w:val="27"/>
          <w:lang w:eastAsia="ru-RU"/>
        </w:rPr>
        <w:t>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Системное рассмотрение позволяет выделить ряд взаимодополняющих взглядов на сущность явления коррупции:</w:t>
      </w:r>
    </w:p>
    <w:p w:rsidR="00C02A04" w:rsidRPr="00C02A04" w:rsidRDefault="00C02A04" w:rsidP="00C02A04">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коррупция как особый вид правонарушений, связанный с превышением должностных полномочий;</w:t>
      </w:r>
    </w:p>
    <w:p w:rsidR="00C02A04" w:rsidRPr="00C02A04" w:rsidRDefault="00C02A04" w:rsidP="00C02A04">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w:t>
      </w:r>
    </w:p>
    <w:p w:rsidR="00C02A04" w:rsidRPr="00C02A04" w:rsidRDefault="00C02A04" w:rsidP="00C02A04">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коррупция как особый способ решения проблем в обход существующих законов и правил с использованием подкупа должностных лиц;</w:t>
      </w:r>
    </w:p>
    <w:p w:rsidR="00C02A04" w:rsidRPr="00C02A04" w:rsidRDefault="00C02A04" w:rsidP="00C02A04">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коррупция как особый подход к людям, обладающим властью, связанный с демонстрацией им своего уважения и удовлетворения их потребностей.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Выделяются следующие признаки коррупции: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 Принимается решение, нарушающее закон или неписаные общественные нормы.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2. Стороны действуют по обоюдному согласию.</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3. Обе стороны получают незаконные выгоды и преимущества.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4. Обе стороны стараются скрыть свои действия</w:t>
      </w:r>
      <w:r w:rsidRPr="00C02A04">
        <w:rPr>
          <w:rFonts w:ascii="Times New Roman" w:eastAsia="Times New Roman" w:hAnsi="Times New Roman" w:cs="Times New Roman"/>
          <w:color w:val="000000"/>
          <w:sz w:val="40"/>
          <w:szCs w:val="40"/>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Цель антикоррупционного воспитания</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Задачи антикоррупционного воспитания:</w:t>
      </w:r>
    </w:p>
    <w:p w:rsidR="00C02A04" w:rsidRPr="00C02A04" w:rsidRDefault="00C02A04" w:rsidP="00C02A0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Познакомить с явлением коррупции: сутью, причинами, последствиями.</w:t>
      </w:r>
    </w:p>
    <w:p w:rsidR="00C02A04" w:rsidRPr="00C02A04" w:rsidRDefault="00C02A04" w:rsidP="00C02A0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Поощрять нетерпимость к проявлениям коррупции.</w:t>
      </w:r>
    </w:p>
    <w:p w:rsidR="00C02A04" w:rsidRPr="00C02A04" w:rsidRDefault="00C02A04" w:rsidP="00C02A0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Продемонстрировать возможности борьбы с коррупцией.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Выделим основные компоненты системы антикоррупционного воспитания в образовательном учреждении:</w:t>
      </w:r>
    </w:p>
    <w:p w:rsidR="00C02A04" w:rsidRPr="00C02A04" w:rsidRDefault="00C02A04" w:rsidP="00C02A04">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отсутствие случаев коррупционного поведения в образовательном учреждении;</w:t>
      </w:r>
    </w:p>
    <w:p w:rsidR="00C02A04" w:rsidRPr="00C02A04" w:rsidRDefault="00C02A04" w:rsidP="00C02A04">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антикоррупционное просвещение: изложение сущности феномена коррупции как преступного действия на уроках правоведения;</w:t>
      </w:r>
    </w:p>
    <w:p w:rsidR="00C02A04" w:rsidRPr="00C02A04" w:rsidRDefault="00C02A04" w:rsidP="00C02A04">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обретение опыта решения жизненных и школьных проблем на основе взаимодействия педагогов и учащихся;</w:t>
      </w:r>
    </w:p>
    <w:p w:rsidR="00C02A04" w:rsidRPr="00C02A04" w:rsidRDefault="00C02A04" w:rsidP="00C02A04">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педагогическая деятельность по формированию у учащихся антикоррупционного мировоззрения.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антикоррупционное воспитание может строиться на анализе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Это </w:t>
      </w:r>
      <w:proofErr w:type="gramStart"/>
      <w:r w:rsidRPr="00C02A04">
        <w:rPr>
          <w:rFonts w:ascii="Times New Roman" w:eastAsia="Times New Roman" w:hAnsi="Times New Roman" w:cs="Times New Roman"/>
          <w:color w:val="000000"/>
          <w:sz w:val="27"/>
          <w:szCs w:val="27"/>
          <w:lang w:eastAsia="ru-RU"/>
        </w:rPr>
        <w:t>базовая</w:t>
      </w:r>
      <w:proofErr w:type="gramEnd"/>
      <w:r w:rsidRPr="00C02A04">
        <w:rPr>
          <w:rFonts w:ascii="Times New Roman" w:eastAsia="Times New Roman" w:hAnsi="Times New Roman" w:cs="Times New Roman"/>
          <w:color w:val="000000"/>
          <w:sz w:val="27"/>
          <w:szCs w:val="27"/>
          <w:lang w:eastAsia="ru-RU"/>
        </w:rPr>
        <w:t xml:space="preserve"> </w:t>
      </w:r>
      <w:proofErr w:type="spellStart"/>
      <w:r w:rsidRPr="00C02A04">
        <w:rPr>
          <w:rFonts w:ascii="Times New Roman" w:eastAsia="Times New Roman" w:hAnsi="Times New Roman" w:cs="Times New Roman"/>
          <w:color w:val="000000"/>
          <w:sz w:val="27"/>
          <w:szCs w:val="27"/>
          <w:lang w:eastAsia="ru-RU"/>
        </w:rPr>
        <w:t>задачасистемы</w:t>
      </w:r>
      <w:proofErr w:type="spellEnd"/>
      <w:r w:rsidRPr="00C02A04">
        <w:rPr>
          <w:rFonts w:ascii="Times New Roman" w:eastAsia="Times New Roman" w:hAnsi="Times New Roman" w:cs="Times New Roman"/>
          <w:color w:val="000000"/>
          <w:sz w:val="27"/>
          <w:szCs w:val="27"/>
          <w:lang w:eastAsia="ru-RU"/>
        </w:rPr>
        <w:t>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4-х классов: «Хранители порядка». В рамках этого раздела педагоги знакомят детей с различными профессиями и должностями, носители которых являются хранителями порядка, и правилами взаимодействия с людьми этих профессий. Также особое внимание обращается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xml:space="preserve">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w:t>
      </w:r>
      <w:r w:rsidRPr="00C02A04">
        <w:rPr>
          <w:rFonts w:ascii="Times New Roman" w:eastAsia="Times New Roman" w:hAnsi="Times New Roman" w:cs="Times New Roman"/>
          <w:color w:val="000000"/>
          <w:sz w:val="27"/>
          <w:szCs w:val="27"/>
          <w:lang w:eastAsia="ru-RU"/>
        </w:rPr>
        <w:lastRenderedPageBreak/>
        <w:t>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принятых в обществе.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7-х классах добавить новый раздел: «Организаторы порядка». Цель раздела - организация коллективной творческой деятельности.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8</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Элементом социальной </w:t>
      </w:r>
      <w:proofErr w:type="spellStart"/>
      <w:r w:rsidRPr="00C02A04">
        <w:rPr>
          <w:rFonts w:ascii="Times New Roman" w:eastAsia="Times New Roman" w:hAnsi="Times New Roman" w:cs="Times New Roman"/>
          <w:color w:val="000000"/>
          <w:sz w:val="27"/>
          <w:szCs w:val="27"/>
          <w:lang w:eastAsia="ru-RU"/>
        </w:rPr>
        <w:t>практикиможет</w:t>
      </w:r>
      <w:proofErr w:type="spellEnd"/>
      <w:r w:rsidRPr="00C02A04">
        <w:rPr>
          <w:rFonts w:ascii="Times New Roman" w:eastAsia="Times New Roman" w:hAnsi="Times New Roman" w:cs="Times New Roman"/>
          <w:color w:val="000000"/>
          <w:sz w:val="27"/>
          <w:szCs w:val="27"/>
          <w:lang w:eastAsia="ru-RU"/>
        </w:rPr>
        <w:t xml:space="preserve">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Одной из них становится проблема взаимодействия с представителями власти.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работе с учащимися 9</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11-х классов решается основная задача системы антикоррупционного воспитания:</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 xml:space="preserve">формирование у учащихся антикоррупционного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w:t>
      </w:r>
      <w:r w:rsidRPr="00C02A04">
        <w:rPr>
          <w:rFonts w:ascii="Times New Roman" w:eastAsia="Times New Roman" w:hAnsi="Times New Roman" w:cs="Times New Roman"/>
          <w:color w:val="000000"/>
          <w:sz w:val="27"/>
          <w:szCs w:val="27"/>
          <w:lang w:eastAsia="ru-RU"/>
        </w:rPr>
        <w:lastRenderedPageBreak/>
        <w:t>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Основные элементы системы антикоррупционного воспитания отражены в табл. 1.</w:t>
      </w:r>
    </w:p>
    <w:p w:rsidR="00C02A04" w:rsidRPr="00C02A04" w:rsidRDefault="00C02A04" w:rsidP="00C02A04">
      <w:pPr>
        <w:spacing w:before="100" w:beforeAutospacing="1" w:after="100" w:afterAutospacing="1" w:line="240" w:lineRule="auto"/>
        <w:jc w:val="right"/>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Таблица 1</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Система антикоррупционного воспитания </w:t>
      </w:r>
      <w:r w:rsidRPr="00C02A04">
        <w:rPr>
          <w:rFonts w:ascii="Times New Roman" w:eastAsia="Times New Roman" w:hAnsi="Times New Roman" w:cs="Times New Roman"/>
          <w:b/>
          <w:bCs/>
          <w:color w:val="000000"/>
          <w:sz w:val="27"/>
          <w:szCs w:val="27"/>
          <w:lang w:eastAsia="ru-RU"/>
        </w:rPr>
        <w:br/>
        <w:t>в образовательном учреждении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Возраст учащихся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Ведущая воспитательная задача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Основное содержание воспитательной деятельности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Основные формы воспитательной работы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Учащиеся начальных классов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Формирование положительного отношения к хранителям порядка,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стремление стать хранителем порядка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Хранители порядка: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правила охраны порядка, отношения с хранителями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Беседы-убеждения,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ролевые игры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Учащиеся 5–7-х классов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Формирование навыков совместной организации порядка в классе и школе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Организаторы порядка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Коллективно-творческие дела,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ролевые игры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Учащиеся 8–9-х классов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Формирование компетентности в решении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жизненных задач по существующим нормам и правилам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Успех без нарушений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lastRenderedPageBreak/>
        <w:t>Обучающие практикумы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Учащиеся 10–11-х классов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Формирование у учащихся антикоррупционного мировоззрения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Коррупция как особый вид правонарушения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Уроки,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дискуссии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2.Система воспитательной работы по формированию антикоррупционного мировоззрения в начальной школе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w:t>
      </w:r>
      <w:proofErr w:type="gramStart"/>
      <w:r w:rsidRPr="00C02A04">
        <w:rPr>
          <w:rFonts w:ascii="Times New Roman" w:eastAsia="Times New Roman" w:hAnsi="Times New Roman" w:cs="Times New Roman"/>
          <w:color w:val="000000"/>
          <w:sz w:val="27"/>
          <w:szCs w:val="27"/>
          <w:lang w:eastAsia="ru-RU"/>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Предлагается перечень литературных произведений, изучаемых в начальной школе на уроках литературного чтения и на уроках внеклассного чтения, которые могут быть использованы в рамках </w:t>
      </w:r>
      <w:proofErr w:type="spellStart"/>
      <w:r w:rsidRPr="00C02A04">
        <w:rPr>
          <w:rFonts w:ascii="Times New Roman" w:eastAsia="Times New Roman" w:hAnsi="Times New Roman" w:cs="Times New Roman"/>
          <w:color w:val="000000"/>
          <w:sz w:val="27"/>
          <w:szCs w:val="27"/>
          <w:lang w:eastAsia="ru-RU"/>
        </w:rPr>
        <w:t>антикоррупцонного</w:t>
      </w:r>
      <w:proofErr w:type="spellEnd"/>
      <w:r w:rsidRPr="00C02A04">
        <w:rPr>
          <w:rFonts w:ascii="Times New Roman" w:eastAsia="Times New Roman" w:hAnsi="Times New Roman" w:cs="Times New Roman"/>
          <w:color w:val="000000"/>
          <w:sz w:val="27"/>
          <w:szCs w:val="27"/>
          <w:lang w:eastAsia="ru-RU"/>
        </w:rPr>
        <w:t xml:space="preserve"> просвещения (табл. 2).</w:t>
      </w:r>
    </w:p>
    <w:p w:rsidR="00C02A04" w:rsidRPr="00C02A04" w:rsidRDefault="00C02A04" w:rsidP="00C02A04">
      <w:pPr>
        <w:spacing w:before="100" w:beforeAutospacing="1" w:after="100" w:afterAutospacing="1" w:line="240" w:lineRule="auto"/>
        <w:jc w:val="right"/>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Таблица 2</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Система формирования нравственных представлений и нравственных качеств ребенка на уроках литературного чтения и на уроках внеклассного чтения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Нравственные представления и качества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1-й класс</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2-й класс</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3-й класс</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4-й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Гуманизм, человечность, великодушие, сердечность, добродушие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И.А. Крылов. «Чиж и голубь», Л.Н. Толстой. «Лев и мышь»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 Артюхова. «Большая береза»,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В. Драгунский. «Надо иметь чувство юмора»,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В. Берестов. «Бабушка Катя»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Русские народные сказка «Сивка-бурка», «</w:t>
      </w:r>
      <w:proofErr w:type="spellStart"/>
      <w:r w:rsidRPr="00C02A04">
        <w:rPr>
          <w:rFonts w:ascii="Times New Roman" w:eastAsia="Times New Roman" w:hAnsi="Times New Roman" w:cs="Times New Roman"/>
          <w:color w:val="000000"/>
          <w:sz w:val="24"/>
          <w:szCs w:val="24"/>
          <w:lang w:eastAsia="ru-RU"/>
        </w:rPr>
        <w:t>Хаврошечка</w:t>
      </w:r>
      <w:proofErr w:type="spellEnd"/>
      <w:r w:rsidRPr="00C02A04">
        <w:rPr>
          <w:rFonts w:ascii="Times New Roman" w:eastAsia="Times New Roman" w:hAnsi="Times New Roman" w:cs="Times New Roman"/>
          <w:color w:val="000000"/>
          <w:sz w:val="24"/>
          <w:szCs w:val="24"/>
          <w:lang w:eastAsia="ru-RU"/>
        </w:rPr>
        <w:t>», «Царевна лягушка»,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 Паустовский. «Заячьи лапы»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 xml:space="preserve">Д. </w:t>
      </w:r>
      <w:proofErr w:type="gramStart"/>
      <w:r w:rsidRPr="00C02A04">
        <w:rPr>
          <w:rFonts w:ascii="Times New Roman" w:eastAsia="Times New Roman" w:hAnsi="Times New Roman" w:cs="Times New Roman"/>
          <w:color w:val="000000"/>
          <w:sz w:val="24"/>
          <w:szCs w:val="24"/>
          <w:lang w:eastAsia="ru-RU"/>
        </w:rPr>
        <w:t>Мамин-Сибиряк</w:t>
      </w:r>
      <w:proofErr w:type="gramEnd"/>
      <w:r w:rsidRPr="00C02A04">
        <w:rPr>
          <w:rFonts w:ascii="Times New Roman" w:eastAsia="Times New Roman" w:hAnsi="Times New Roman" w:cs="Times New Roman"/>
          <w:color w:val="000000"/>
          <w:sz w:val="24"/>
          <w:szCs w:val="24"/>
          <w:lang w:eastAsia="ru-RU"/>
        </w:rPr>
        <w:t>. «Приемыш», «Серая шейка», </w:t>
      </w:r>
      <w:r w:rsidRPr="00C02A04">
        <w:rPr>
          <w:rFonts w:ascii="Times New Roman" w:eastAsia="Times New Roman" w:hAnsi="Times New Roman" w:cs="Times New Roman"/>
          <w:color w:val="000000"/>
          <w:sz w:val="24"/>
          <w:szCs w:val="24"/>
          <w:lang w:eastAsia="ru-RU"/>
        </w:rPr>
        <w:br/>
        <w:t xml:space="preserve">А.С. Пушкин. «Сказка о царе </w:t>
      </w:r>
      <w:proofErr w:type="spellStart"/>
      <w:r w:rsidRPr="00C02A04">
        <w:rPr>
          <w:rFonts w:ascii="Times New Roman" w:eastAsia="Times New Roman" w:hAnsi="Times New Roman" w:cs="Times New Roman"/>
          <w:color w:val="000000"/>
          <w:sz w:val="24"/>
          <w:szCs w:val="24"/>
          <w:lang w:eastAsia="ru-RU"/>
        </w:rPr>
        <w:t>Салтане</w:t>
      </w:r>
      <w:proofErr w:type="spellEnd"/>
      <w:r w:rsidRPr="00C02A04">
        <w:rPr>
          <w:rFonts w:ascii="Times New Roman" w:eastAsia="Times New Roman" w:hAnsi="Times New Roman" w:cs="Times New Roman"/>
          <w:color w:val="000000"/>
          <w:sz w:val="24"/>
          <w:szCs w:val="24"/>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 Паустовский. «Растрепанный воробей»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 xml:space="preserve">Долг, </w:t>
      </w:r>
      <w:proofErr w:type="spellStart"/>
      <w:r w:rsidRPr="00C02A04">
        <w:rPr>
          <w:rFonts w:ascii="Times New Roman" w:eastAsia="Times New Roman" w:hAnsi="Times New Roman" w:cs="Times New Roman"/>
          <w:color w:val="000000"/>
          <w:sz w:val="24"/>
          <w:szCs w:val="24"/>
          <w:lang w:eastAsia="ru-RU"/>
        </w:rPr>
        <w:t>ответств</w:t>
      </w:r>
      <w:proofErr w:type="gramStart"/>
      <w:r w:rsidRPr="00C02A04">
        <w:rPr>
          <w:rFonts w:ascii="Times New Roman" w:eastAsia="Times New Roman" w:hAnsi="Times New Roman" w:cs="Times New Roman"/>
          <w:color w:val="000000"/>
          <w:sz w:val="24"/>
          <w:szCs w:val="24"/>
          <w:lang w:eastAsia="ru-RU"/>
        </w:rPr>
        <w:t>е</w:t>
      </w:r>
      <w:proofErr w:type="spellEnd"/>
      <w:r w:rsidRPr="00C02A04">
        <w:rPr>
          <w:rFonts w:ascii="Times New Roman" w:eastAsia="Times New Roman" w:hAnsi="Times New Roman" w:cs="Times New Roman"/>
          <w:color w:val="000000"/>
          <w:sz w:val="24"/>
          <w:szCs w:val="24"/>
          <w:lang w:eastAsia="ru-RU"/>
        </w:rPr>
        <w:t>-</w:t>
      </w:r>
      <w:proofErr w:type="gramEnd"/>
      <w:r w:rsidRPr="00C02A04">
        <w:rPr>
          <w:rFonts w:ascii="Times New Roman" w:eastAsia="Times New Roman" w:hAnsi="Times New Roman" w:cs="Times New Roman"/>
          <w:color w:val="000000"/>
          <w:sz w:val="24"/>
          <w:szCs w:val="24"/>
          <w:lang w:eastAsia="ru-RU"/>
        </w:rPr>
        <w:br/>
      </w:r>
      <w:proofErr w:type="spellStart"/>
      <w:r w:rsidRPr="00C02A04">
        <w:rPr>
          <w:rFonts w:ascii="Times New Roman" w:eastAsia="Times New Roman" w:hAnsi="Times New Roman" w:cs="Times New Roman"/>
          <w:color w:val="000000"/>
          <w:sz w:val="24"/>
          <w:szCs w:val="24"/>
          <w:lang w:eastAsia="ru-RU"/>
        </w:rPr>
        <w:t>ность</w:t>
      </w:r>
      <w:proofErr w:type="spell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lastRenderedPageBreak/>
        <w:t xml:space="preserve">И. </w:t>
      </w:r>
      <w:proofErr w:type="spellStart"/>
      <w:r w:rsidRPr="00C02A04">
        <w:rPr>
          <w:rFonts w:ascii="Times New Roman" w:eastAsia="Times New Roman" w:hAnsi="Times New Roman" w:cs="Times New Roman"/>
          <w:color w:val="000000"/>
          <w:sz w:val="24"/>
          <w:szCs w:val="24"/>
          <w:lang w:eastAsia="ru-RU"/>
        </w:rPr>
        <w:t>Токмакова</w:t>
      </w:r>
      <w:proofErr w:type="spellEnd"/>
      <w:r w:rsidRPr="00C02A04">
        <w:rPr>
          <w:rFonts w:ascii="Times New Roman" w:eastAsia="Times New Roman" w:hAnsi="Times New Roman" w:cs="Times New Roman"/>
          <w:color w:val="000000"/>
          <w:sz w:val="24"/>
          <w:szCs w:val="24"/>
          <w:lang w:eastAsia="ru-RU"/>
        </w:rPr>
        <w:t>. «Это ничья кошка»,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В. Осеева. «Синие листья», «Печенье»,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Л.Н. Толстой. «Старый дед и внучек»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М. Зощенко.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«Не надо врать»,</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 xml:space="preserve">русские народные сказки «Гуси </w:t>
      </w:r>
      <w:proofErr w:type="gramStart"/>
      <w:r w:rsidRPr="00C02A04">
        <w:rPr>
          <w:rFonts w:ascii="Times New Roman" w:eastAsia="Times New Roman" w:hAnsi="Times New Roman" w:cs="Times New Roman"/>
          <w:color w:val="000000"/>
          <w:sz w:val="24"/>
          <w:szCs w:val="24"/>
          <w:lang w:eastAsia="ru-RU"/>
        </w:rPr>
        <w:t>-л</w:t>
      </w:r>
      <w:proofErr w:type="gramEnd"/>
      <w:r w:rsidRPr="00C02A04">
        <w:rPr>
          <w:rFonts w:ascii="Times New Roman" w:eastAsia="Times New Roman" w:hAnsi="Times New Roman" w:cs="Times New Roman"/>
          <w:color w:val="000000"/>
          <w:sz w:val="24"/>
          <w:szCs w:val="24"/>
          <w:lang w:eastAsia="ru-RU"/>
        </w:rPr>
        <w:t>ебеди», «Сестрица Аленушка и братец Иванушка»,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А. Сент-Экзюпери. «Маленький принц».</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Е. Шварц. «Сказка о потерянном времени»,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А. Платонов. «Неизвестный цветок»,</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П. Ершов. «Конек-горбунок»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О. Генри. «Дары волхвов»,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А.С. Пушкин. «Сказка о золотом петушке» и др. Л. Толстой. «Прыжок», «Акула»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Совесть, совестливость</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C02A04">
        <w:rPr>
          <w:rFonts w:ascii="Times New Roman" w:eastAsia="Times New Roman" w:hAnsi="Times New Roman" w:cs="Times New Roman"/>
          <w:color w:val="000000"/>
          <w:sz w:val="24"/>
          <w:szCs w:val="24"/>
          <w:lang w:eastAsia="ru-RU"/>
        </w:rPr>
        <w:t>Л.Толстой</w:t>
      </w:r>
      <w:proofErr w:type="spellEnd"/>
      <w:r w:rsidRPr="00C02A04">
        <w:rPr>
          <w:rFonts w:ascii="Times New Roman" w:eastAsia="Times New Roman" w:hAnsi="Times New Roman" w:cs="Times New Roman"/>
          <w:color w:val="000000"/>
          <w:sz w:val="24"/>
          <w:szCs w:val="24"/>
          <w:lang w:eastAsia="ru-RU"/>
        </w:rPr>
        <w:t>. «Косточка», «Старый дед и внучек», русская народная сказка «Лиса и козел»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 xml:space="preserve">Б. </w:t>
      </w:r>
      <w:proofErr w:type="spellStart"/>
      <w:r w:rsidRPr="00C02A04">
        <w:rPr>
          <w:rFonts w:ascii="Times New Roman" w:eastAsia="Times New Roman" w:hAnsi="Times New Roman" w:cs="Times New Roman"/>
          <w:color w:val="000000"/>
          <w:sz w:val="24"/>
          <w:szCs w:val="24"/>
          <w:lang w:eastAsia="ru-RU"/>
        </w:rPr>
        <w:t>Заходер</w:t>
      </w:r>
      <w:proofErr w:type="spellEnd"/>
      <w:r w:rsidRPr="00C02A04">
        <w:rPr>
          <w:rFonts w:ascii="Times New Roman" w:eastAsia="Times New Roman" w:hAnsi="Times New Roman" w:cs="Times New Roman"/>
          <w:color w:val="000000"/>
          <w:sz w:val="24"/>
          <w:szCs w:val="24"/>
          <w:lang w:eastAsia="ru-RU"/>
        </w:rPr>
        <w:t>. «Серая Звездочка»,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 Артюхова. «Большая береза»,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А. Чехов. «Мальчики»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Б. Житков.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«Как я ловил человечков»,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 Паустовский. «Теплый хлеб», Р. Киплинг. «</w:t>
      </w:r>
      <w:proofErr w:type="spellStart"/>
      <w:r w:rsidRPr="00C02A04">
        <w:rPr>
          <w:rFonts w:ascii="Times New Roman" w:eastAsia="Times New Roman" w:hAnsi="Times New Roman" w:cs="Times New Roman"/>
          <w:color w:val="000000"/>
          <w:sz w:val="24"/>
          <w:szCs w:val="24"/>
          <w:lang w:eastAsia="ru-RU"/>
        </w:rPr>
        <w:t>Маугли</w:t>
      </w:r>
      <w:proofErr w:type="spellEnd"/>
      <w:r w:rsidRPr="00C02A04">
        <w:rPr>
          <w:rFonts w:ascii="Times New Roman" w:eastAsia="Times New Roman" w:hAnsi="Times New Roman" w:cs="Times New Roman"/>
          <w:color w:val="000000"/>
          <w:sz w:val="24"/>
          <w:szCs w:val="24"/>
          <w:lang w:eastAsia="ru-RU"/>
        </w:rPr>
        <w:t>»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Ю. Нагибин. «Заброшенная дорога»,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 xml:space="preserve">А.С. Пушкин. «Сказка о царе </w:t>
      </w:r>
      <w:proofErr w:type="spellStart"/>
      <w:r w:rsidRPr="00C02A04">
        <w:rPr>
          <w:rFonts w:ascii="Times New Roman" w:eastAsia="Times New Roman" w:hAnsi="Times New Roman" w:cs="Times New Roman"/>
          <w:color w:val="000000"/>
          <w:sz w:val="24"/>
          <w:szCs w:val="24"/>
          <w:lang w:eastAsia="ru-RU"/>
        </w:rPr>
        <w:t>Салтане</w:t>
      </w:r>
      <w:proofErr w:type="spellEnd"/>
      <w:r w:rsidRPr="00C02A04">
        <w:rPr>
          <w:rFonts w:ascii="Times New Roman" w:eastAsia="Times New Roman" w:hAnsi="Times New Roman" w:cs="Times New Roman"/>
          <w:color w:val="000000"/>
          <w:sz w:val="24"/>
          <w:szCs w:val="24"/>
          <w:lang w:eastAsia="ru-RU"/>
        </w:rPr>
        <w:t>...» и др.</w:t>
      </w:r>
    </w:p>
    <w:p w:rsidR="00C02A04" w:rsidRPr="00C02A04" w:rsidRDefault="00C02A04" w:rsidP="00C02A0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предмете «Окружающий мир» Федеральным государственным стандартом в разделе «Человек и общество» предусмотрено изучение ряда тем, способствующих формированию компонентов антикоррупционного сознания. Это такие темы, как:</w:t>
      </w:r>
    </w:p>
    <w:p w:rsidR="00C02A04" w:rsidRPr="00C02A04" w:rsidRDefault="00C02A04" w:rsidP="00C02A04">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Общество – люди, которых объединяет общая культура и которые связаны друг с другом совместной деятельностью во имя общей цели.</w:t>
      </w:r>
    </w:p>
    <w:p w:rsidR="00C02A04" w:rsidRPr="00C02A04" w:rsidRDefault="00C02A04" w:rsidP="00C02A04">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C02A04" w:rsidRPr="00C02A04" w:rsidRDefault="00C02A04" w:rsidP="00C02A04">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C02A04" w:rsidRPr="00C02A04" w:rsidRDefault="00C02A04" w:rsidP="00C02A04">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Младший школьник. Правила поведения в школе, на уроке. Обращение к учителю. Классный, школьный коллектив, совместная учеба, игры, отдых.</w:t>
      </w:r>
    </w:p>
    <w:p w:rsidR="00C02A04" w:rsidRPr="00C02A04" w:rsidRDefault="00C02A04" w:rsidP="00C02A04">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Друзья, взаимоотношения между ними; ценность дружбы, согласия, взаимной помощи. Правила взаимоотношений </w:t>
      </w:r>
      <w:proofErr w:type="gramStart"/>
      <w:r w:rsidRPr="00C02A04">
        <w:rPr>
          <w:rFonts w:ascii="Times New Roman" w:eastAsia="Times New Roman" w:hAnsi="Times New Roman" w:cs="Times New Roman"/>
          <w:color w:val="000000"/>
          <w:sz w:val="27"/>
          <w:szCs w:val="27"/>
          <w:lang w:eastAsia="ru-RU"/>
        </w:rPr>
        <w:t>со</w:t>
      </w:r>
      <w:proofErr w:type="gramEnd"/>
      <w:r w:rsidRPr="00C02A04">
        <w:rPr>
          <w:rFonts w:ascii="Times New Roman" w:eastAsia="Times New Roman" w:hAnsi="Times New Roman" w:cs="Times New Roman"/>
          <w:color w:val="000000"/>
          <w:sz w:val="27"/>
          <w:szCs w:val="27"/>
          <w:lang w:eastAsia="ru-RU"/>
        </w:rPr>
        <w:t xml:space="preserve"> взрослыми, сверстниками, культура поведения в школе и других общественных местах.</w:t>
      </w:r>
    </w:p>
    <w:p w:rsidR="00C02A04" w:rsidRPr="00C02A04" w:rsidRDefault="00C02A04" w:rsidP="00C02A0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sidRPr="00C02A04">
        <w:rPr>
          <w:rFonts w:ascii="Times New Roman" w:eastAsia="Times New Roman" w:hAnsi="Times New Roman" w:cs="Times New Roman"/>
          <w:i/>
          <w:iCs/>
          <w:color w:val="000000"/>
          <w:sz w:val="27"/>
          <w:szCs w:val="27"/>
          <w:lang w:eastAsia="ru-RU"/>
        </w:rPr>
        <w:t>термины «коррупция» и «</w:t>
      </w:r>
      <w:proofErr w:type="spellStart"/>
      <w:r w:rsidRPr="00C02A04">
        <w:rPr>
          <w:rFonts w:ascii="Times New Roman" w:eastAsia="Times New Roman" w:hAnsi="Times New Roman" w:cs="Times New Roman"/>
          <w:i/>
          <w:iCs/>
          <w:color w:val="000000"/>
          <w:sz w:val="27"/>
          <w:szCs w:val="27"/>
          <w:lang w:eastAsia="ru-RU"/>
        </w:rPr>
        <w:t>антикоррупция</w:t>
      </w:r>
      <w:proofErr w:type="spellEnd"/>
      <w:r w:rsidRPr="00C02A04">
        <w:rPr>
          <w:rFonts w:ascii="Times New Roman" w:eastAsia="Times New Roman" w:hAnsi="Times New Roman" w:cs="Times New Roman"/>
          <w:i/>
          <w:iCs/>
          <w:color w:val="000000"/>
          <w:sz w:val="27"/>
          <w:szCs w:val="27"/>
          <w:lang w:eastAsia="ru-RU"/>
        </w:rPr>
        <w:t>» в начальной школе не применяются.</w:t>
      </w:r>
      <w:r w:rsidRPr="00C02A04">
        <w:rPr>
          <w:rFonts w:ascii="Times New Roman" w:eastAsia="Times New Roman" w:hAnsi="Times New Roman" w:cs="Times New Roman"/>
          <w:color w:val="000000"/>
          <w:sz w:val="27"/>
          <w:szCs w:val="27"/>
          <w:lang w:eastAsia="ru-RU"/>
        </w:rPr>
        <w:t>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воспитательной работе 1 – 4 классов предлагаются возможные варианты тем классных часов и родительских собраний по формированию компонентов антикоррупционного сознания, которые представлены в табл. 3.</w:t>
      </w:r>
    </w:p>
    <w:p w:rsidR="00C02A04" w:rsidRPr="00C02A04" w:rsidRDefault="00C02A04" w:rsidP="00C02A04">
      <w:pPr>
        <w:spacing w:before="100" w:beforeAutospacing="1" w:after="100" w:afterAutospacing="1" w:line="240" w:lineRule="auto"/>
        <w:jc w:val="right"/>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right"/>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Таблица 3</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Классные часы в начальной школе</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Основная тема года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Темы классных часов</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Родительское собрание (в дискуссионной форме)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1-й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такое хорошо, и что такое плохо?»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значит любить маму (папу)?»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«Неженки и сорванцы»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lastRenderedPageBreak/>
        <w:t>«А если с тобой поступят так же?»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Нужны ли в 1-м классе отметки?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(О развитии самосознания ученика-первоклассника)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2-й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«Добро – для одного, а для других?»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«Кого мы называем добрым?»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«Подарки и другие способы благодарности»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«Деньги: свои и чужие»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«Стимулирование школьника: кнут или пряник?»</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(Методы педагогического воздействия на ребенка)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3-й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«Это честно?»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«Можно и нельзя»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«Как у нас в семье празднуются дни рождения?»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«Мои друзья – мое богатство»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«Место ребенка в детском коллективе».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(Атмосфера жизни семьи как фактор психического здоровья ребенка)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4-й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такое справедливость?»</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«Упорство и упрямство»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«Мы все разные, но у нас равные права»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«Как прожить без ссор?»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«Всегда ли родитель прав?»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(Способы общения в семье)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lastRenderedPageBreak/>
        <w:t>3.Система воспитательной работы по формированию антикоррупционного мировоззрения в средней школе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Основная воспитательная работа с учащимися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К примеру, деловая игра для учащихся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7-х классов </w:t>
      </w:r>
      <w:r w:rsidRPr="00C02A04">
        <w:rPr>
          <w:rFonts w:ascii="Times New Roman" w:eastAsia="Times New Roman" w:hAnsi="Times New Roman" w:cs="Times New Roman"/>
          <w:b/>
          <w:bCs/>
          <w:i/>
          <w:iCs/>
          <w:color w:val="000000"/>
          <w:sz w:val="27"/>
          <w:szCs w:val="27"/>
          <w:lang w:eastAsia="ru-RU"/>
        </w:rPr>
        <w:t>«Создание президентской команды»</w:t>
      </w:r>
      <w:r w:rsidRPr="00C02A04">
        <w:rPr>
          <w:rFonts w:ascii="Times New Roman" w:eastAsia="Times New Roman" w:hAnsi="Times New Roman" w:cs="Times New Roman"/>
          <w:color w:val="000000"/>
          <w:sz w:val="27"/>
          <w:szCs w:val="27"/>
          <w:lang w:eastAsia="ru-RU"/>
        </w:rPr>
        <w:t>. Ход игры: методом жеребьевки выбираются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xml:space="preserve">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w:t>
      </w:r>
      <w:r w:rsidRPr="00C02A04">
        <w:rPr>
          <w:rFonts w:ascii="Times New Roman" w:eastAsia="Times New Roman" w:hAnsi="Times New Roman" w:cs="Times New Roman"/>
          <w:color w:val="000000"/>
          <w:sz w:val="27"/>
          <w:szCs w:val="27"/>
          <w:lang w:eastAsia="ru-RU"/>
        </w:rPr>
        <w:lastRenderedPageBreak/>
        <w:t>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чтобы убедить учащихся в порочности подобной практики. Здесь очень важна убежденность самого педагога в необходимости бороться с коррупцией.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Особенность таких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sidRPr="00C02A04">
        <w:rPr>
          <w:rFonts w:ascii="Times New Roman" w:eastAsia="Times New Roman" w:hAnsi="Times New Roman" w:cs="Times New Roman"/>
          <w:color w:val="000000"/>
          <w:sz w:val="27"/>
          <w:szCs w:val="27"/>
          <w:lang w:eastAsia="ru-RU"/>
        </w:rPr>
        <w:t>микрогруппы</w:t>
      </w:r>
      <w:proofErr w:type="spellEnd"/>
      <w:r w:rsidRPr="00C02A04">
        <w:rPr>
          <w:rFonts w:ascii="Times New Roman" w:eastAsia="Times New Roman" w:hAnsi="Times New Roman" w:cs="Times New Roman"/>
          <w:color w:val="000000"/>
          <w:sz w:val="27"/>
          <w:szCs w:val="27"/>
          <w:lang w:eastAsia="ru-RU"/>
        </w:rPr>
        <w:t>, в составе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xml:space="preserve">7 человек. Необходимость </w:t>
      </w:r>
      <w:proofErr w:type="spellStart"/>
      <w:r w:rsidRPr="00C02A04">
        <w:rPr>
          <w:rFonts w:ascii="Times New Roman" w:eastAsia="Times New Roman" w:hAnsi="Times New Roman" w:cs="Times New Roman"/>
          <w:color w:val="000000"/>
          <w:sz w:val="27"/>
          <w:szCs w:val="27"/>
          <w:lang w:eastAsia="ru-RU"/>
        </w:rPr>
        <w:t>взаимоподчинения</w:t>
      </w:r>
      <w:proofErr w:type="spellEnd"/>
      <w:r w:rsidRPr="00C02A04">
        <w:rPr>
          <w:rFonts w:ascii="Times New Roman" w:eastAsia="Times New Roman" w:hAnsi="Times New Roman" w:cs="Times New Roman"/>
          <w:color w:val="000000"/>
          <w:sz w:val="27"/>
          <w:szCs w:val="27"/>
          <w:lang w:eastAsia="ru-RU"/>
        </w:rPr>
        <w:t xml:space="preserve"> порождает элементы сотрудничества.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Одним из случаев коррупционного поведения является ситуация списывания. Обсуждение этой ситуац</w:t>
      </w:r>
      <w:proofErr w:type="gramStart"/>
      <w:r w:rsidRPr="00C02A04">
        <w:rPr>
          <w:rFonts w:ascii="Times New Roman" w:eastAsia="Times New Roman" w:hAnsi="Times New Roman" w:cs="Times New Roman"/>
          <w:color w:val="000000"/>
          <w:sz w:val="27"/>
          <w:szCs w:val="27"/>
          <w:lang w:eastAsia="ru-RU"/>
        </w:rPr>
        <w:t>ии и ее</w:t>
      </w:r>
      <w:proofErr w:type="gramEnd"/>
      <w:r w:rsidRPr="00C02A04">
        <w:rPr>
          <w:rFonts w:ascii="Times New Roman" w:eastAsia="Times New Roman" w:hAnsi="Times New Roman" w:cs="Times New Roman"/>
          <w:color w:val="000000"/>
          <w:sz w:val="27"/>
          <w:szCs w:val="27"/>
          <w:lang w:eastAsia="ru-RU"/>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Нарушение многих правил кажется ребенку достаточно естественным.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C02A04" w:rsidRPr="00C02A04" w:rsidRDefault="00C02A04" w:rsidP="00C02A0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w:t>
      </w:r>
      <w:r w:rsidRPr="00C02A04">
        <w:rPr>
          <w:rFonts w:ascii="Times New Roman" w:eastAsia="Times New Roman" w:hAnsi="Times New Roman" w:cs="Times New Roman"/>
          <w:color w:val="000000"/>
          <w:sz w:val="27"/>
          <w:szCs w:val="27"/>
          <w:lang w:eastAsia="ru-RU"/>
        </w:rPr>
        <w:lastRenderedPageBreak/>
        <w:t>человек совершенствуется в процессе преодоления трудностей, но 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C02A04" w:rsidRPr="00C02A04" w:rsidRDefault="00C02A04" w:rsidP="00C02A0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Обучение оптимальным способам решения различных жизненных проблем. Чем больше учащиеся будут овладевать способами выполнения различных учебных заданий и жизненных ситуаций, тем легче будет предотвращать ситуации коррупции.</w:t>
      </w:r>
    </w:p>
    <w:p w:rsidR="00C02A04" w:rsidRPr="00C02A04" w:rsidRDefault="00C02A04" w:rsidP="00C02A0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работе с учащимися 8–9-х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антикоррупционное мировоззрение.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Особенностями антикоррупционного воспитания при работе с учащимися 8 </w:t>
      </w:r>
      <w:r w:rsidRPr="00C02A04">
        <w:rPr>
          <w:rFonts w:ascii="Segoe UI" w:eastAsia="Times New Roman" w:hAnsi="Segoe UI" w:cs="Segoe UI"/>
          <w:color w:val="000000"/>
          <w:sz w:val="27"/>
          <w:szCs w:val="27"/>
          <w:lang w:eastAsia="ru-RU"/>
        </w:rPr>
        <w:t>– 9</w:t>
      </w:r>
      <w:r w:rsidRPr="00C02A04">
        <w:rPr>
          <w:rFonts w:ascii="Times New Roman" w:eastAsia="Times New Roman" w:hAnsi="Times New Roman" w:cs="Times New Roman"/>
          <w:color w:val="000000"/>
          <w:sz w:val="27"/>
          <w:szCs w:val="27"/>
          <w:lang w:eastAsia="ru-RU"/>
        </w:rPr>
        <w:t>-х классов является направленность на становление нравственной позиции и отрицание коррупционных действий. Основной формой воспитательной работы становится дискуссия, в ходе которой выражается собственное мнение.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4.Система воспитательной работы по формированию антикоррупционного мировоззрения школьников в 10-11 классах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Для учащихся 10–11-х классов предлагается проведение</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социального практикума «Боремся с коррупцией», в рамках которого анализируются типичные социальные ситуации коррупционного поведения, идет поиск грани, отделяющей преступление от взаимопомощи и сделки.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Данный практикум может включать в себя следующие темы для обсуждения и осмысления:</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Поступление в вуз.</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Сдача экзамена.</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Несоблюдение правил дорожного движения.</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Получение пособия.</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Получение справки.</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Разрешение конфликта.</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Организация предпринимательской деятельности.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w:t>
      </w:r>
      <w:r w:rsidRPr="00C02A04">
        <w:rPr>
          <w:rFonts w:ascii="Times New Roman" w:eastAsia="Times New Roman" w:hAnsi="Times New Roman" w:cs="Times New Roman"/>
          <w:color w:val="000000"/>
          <w:sz w:val="27"/>
          <w:szCs w:val="27"/>
          <w:lang w:eastAsia="ru-RU"/>
        </w:rPr>
        <w:lastRenderedPageBreak/>
        <w:t xml:space="preserve">предложить свой способ </w:t>
      </w:r>
      <w:proofErr w:type="gramStart"/>
      <w:r w:rsidRPr="00C02A04">
        <w:rPr>
          <w:rFonts w:ascii="Times New Roman" w:eastAsia="Times New Roman" w:hAnsi="Times New Roman" w:cs="Times New Roman"/>
          <w:color w:val="000000"/>
          <w:sz w:val="27"/>
          <w:szCs w:val="27"/>
          <w:lang w:eastAsia="ru-RU"/>
        </w:rPr>
        <w:t>решения данной ситуации</w:t>
      </w:r>
      <w:proofErr w:type="gramEnd"/>
      <w:r w:rsidRPr="00C02A04">
        <w:rPr>
          <w:rFonts w:ascii="Times New Roman" w:eastAsia="Times New Roman" w:hAnsi="Times New Roman" w:cs="Times New Roman"/>
          <w:color w:val="000000"/>
          <w:sz w:val="27"/>
          <w:szCs w:val="27"/>
          <w:lang w:eastAsia="ru-RU"/>
        </w:rPr>
        <w:t>. Самоопределение учащихся во время занятий социального практикума позволит зафиксировать степень их готовности к отказу от коррупционных действий.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w:t>
      </w:r>
      <w:proofErr w:type="spellStart"/>
      <w:r w:rsidRPr="00C02A04">
        <w:rPr>
          <w:rFonts w:ascii="Times New Roman" w:eastAsia="Times New Roman" w:hAnsi="Times New Roman" w:cs="Times New Roman"/>
          <w:color w:val="000000"/>
          <w:sz w:val="27"/>
          <w:szCs w:val="27"/>
          <w:lang w:eastAsia="ru-RU"/>
        </w:rPr>
        <w:t>формированиеосознанного</w:t>
      </w:r>
      <w:proofErr w:type="spellEnd"/>
      <w:r w:rsidRPr="00C02A04">
        <w:rPr>
          <w:rFonts w:ascii="Times New Roman" w:eastAsia="Times New Roman" w:hAnsi="Times New Roman" w:cs="Times New Roman"/>
          <w:color w:val="000000"/>
          <w:sz w:val="27"/>
          <w:szCs w:val="27"/>
          <w:lang w:eastAsia="ru-RU"/>
        </w:rPr>
        <w:t xml:space="preserve"> отказа, а затем ценностного неприятия учащимися коррупции.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1 «Приглашение к разговору»</w:t>
      </w:r>
      <w:r w:rsidRPr="00C02A04">
        <w:rPr>
          <w:rFonts w:ascii="Times New Roman" w:eastAsia="Times New Roman" w:hAnsi="Times New Roman" w:cs="Times New Roman"/>
          <w:color w:val="000000"/>
          <w:sz w:val="27"/>
          <w:szCs w:val="27"/>
          <w:lang w:eastAsia="ru-RU"/>
        </w:rPr>
        <w:t>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2 «Точка зрения»</w:t>
      </w:r>
      <w:r w:rsidRPr="00C02A04">
        <w:rPr>
          <w:rFonts w:ascii="Times New Roman" w:eastAsia="Times New Roman" w:hAnsi="Times New Roman" w:cs="Times New Roman"/>
          <w:color w:val="000000"/>
          <w:sz w:val="27"/>
          <w:szCs w:val="27"/>
          <w:lang w:eastAsia="ru-RU"/>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w:t>
      </w:r>
      <w:r w:rsidRPr="00C02A04">
        <w:rPr>
          <w:rFonts w:ascii="Times New Roman" w:eastAsia="Times New Roman" w:hAnsi="Times New Roman" w:cs="Times New Roman"/>
          <w:color w:val="000000"/>
          <w:sz w:val="27"/>
          <w:szCs w:val="27"/>
          <w:lang w:eastAsia="ru-RU"/>
        </w:rPr>
        <w:lastRenderedPageBreak/>
        <w:t>поступившие вопросы, отметив, что на каждый из них в ходе беседы будут даны ответы.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3 «Информационное сообщение»</w:t>
      </w:r>
      <w:r w:rsidRPr="00C02A04">
        <w:rPr>
          <w:rFonts w:ascii="Times New Roman" w:eastAsia="Times New Roman" w:hAnsi="Times New Roman" w:cs="Times New Roman"/>
          <w:color w:val="000000"/>
          <w:sz w:val="27"/>
          <w:szCs w:val="27"/>
          <w:lang w:eastAsia="ru-RU"/>
        </w:rPr>
        <w:t> включает изложение аргументов и новых фактов. Существуют различные варианты данного изложения:</w:t>
      </w:r>
    </w:p>
    <w:p w:rsidR="00C02A04" w:rsidRPr="00C02A04" w:rsidRDefault="00C02A04" w:rsidP="00C02A04">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Рассказы педагога, гостей, учащихся.</w:t>
      </w:r>
    </w:p>
    <w:p w:rsidR="00C02A04" w:rsidRPr="00C02A04" w:rsidRDefault="00C02A04" w:rsidP="00C02A04">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Кино, видео.</w:t>
      </w:r>
    </w:p>
    <w:p w:rsidR="00C02A04" w:rsidRPr="00C02A04" w:rsidRDefault="00C02A04" w:rsidP="00C02A04">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Организация дискуссии.</w:t>
      </w:r>
    </w:p>
    <w:p w:rsidR="00C02A04" w:rsidRPr="00C02A04" w:rsidRDefault="00C02A04" w:rsidP="00C02A04">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Чтение.</w:t>
      </w:r>
    </w:p>
    <w:p w:rsidR="00C02A04" w:rsidRPr="00C02A04" w:rsidRDefault="00C02A04" w:rsidP="00C02A04">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Групповое выступление.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4 «Понимание»</w:t>
      </w:r>
      <w:r w:rsidRPr="00C02A04">
        <w:rPr>
          <w:rFonts w:ascii="Times New Roman" w:eastAsia="Times New Roman" w:hAnsi="Times New Roman" w:cs="Times New Roman"/>
          <w:color w:val="000000"/>
          <w:sz w:val="27"/>
          <w:szCs w:val="27"/>
          <w:lang w:eastAsia="ru-RU"/>
        </w:rPr>
        <w:t>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C02A04" w:rsidRPr="00C02A04" w:rsidRDefault="00C02A04" w:rsidP="00C02A04">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Расспрашивание.</w:t>
      </w:r>
    </w:p>
    <w:p w:rsidR="00C02A04" w:rsidRPr="00C02A04" w:rsidRDefault="00C02A04" w:rsidP="00C02A04">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Перефразирование или вербализация.</w:t>
      </w:r>
    </w:p>
    <w:p w:rsidR="00C02A04" w:rsidRPr="00C02A04" w:rsidRDefault="00C02A04" w:rsidP="00C02A04">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Отражение чувств.</w:t>
      </w:r>
    </w:p>
    <w:p w:rsidR="00C02A04" w:rsidRPr="00C02A04" w:rsidRDefault="00C02A04" w:rsidP="00C02A04">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C02A04">
        <w:rPr>
          <w:rFonts w:ascii="Times New Roman" w:eastAsia="Times New Roman" w:hAnsi="Times New Roman" w:cs="Times New Roman"/>
          <w:color w:val="000000"/>
          <w:sz w:val="27"/>
          <w:szCs w:val="27"/>
          <w:lang w:eastAsia="ru-RU"/>
        </w:rPr>
        <w:t>Резюмирование</w:t>
      </w:r>
      <w:proofErr w:type="spellEnd"/>
      <w:r w:rsidRPr="00C02A04">
        <w:rPr>
          <w:rFonts w:ascii="Times New Roman" w:eastAsia="Times New Roman" w:hAnsi="Times New Roman" w:cs="Times New Roman"/>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5 «Обобщение»</w:t>
      </w:r>
      <w:r w:rsidRPr="00C02A04">
        <w:rPr>
          <w:rFonts w:ascii="Times New Roman" w:eastAsia="Times New Roman" w:hAnsi="Times New Roman" w:cs="Times New Roman"/>
          <w:i/>
          <w:iCs/>
          <w:color w:val="000000"/>
          <w:sz w:val="27"/>
          <w:szCs w:val="27"/>
          <w:lang w:eastAsia="ru-RU"/>
        </w:rPr>
        <w:t> </w:t>
      </w:r>
      <w:r w:rsidRPr="00C02A04">
        <w:rPr>
          <w:rFonts w:ascii="Times New Roman" w:eastAsia="Times New Roman" w:hAnsi="Times New Roman" w:cs="Times New Roman"/>
          <w:color w:val="000000"/>
          <w:sz w:val="27"/>
          <w:szCs w:val="27"/>
          <w:lang w:eastAsia="ru-RU"/>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w:t>
      </w:r>
      <w:r w:rsidRPr="00C02A04">
        <w:rPr>
          <w:rFonts w:ascii="Times New Roman" w:eastAsia="Times New Roman" w:hAnsi="Times New Roman" w:cs="Times New Roman"/>
          <w:color w:val="000000"/>
          <w:sz w:val="27"/>
          <w:szCs w:val="27"/>
          <w:lang w:eastAsia="ru-RU"/>
        </w:rPr>
        <w:lastRenderedPageBreak/>
        <w:t>комментирует их выступления, делает необходимые выводы, повторяет основные мысли, прозвучавшие в ходе беседы.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6 «Послесловие»</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sidRPr="00C02A04">
        <w:rPr>
          <w:rFonts w:ascii="Times New Roman" w:eastAsia="Times New Roman" w:hAnsi="Times New Roman" w:cs="Times New Roman"/>
          <w:color w:val="000000"/>
          <w:sz w:val="27"/>
          <w:szCs w:val="27"/>
          <w:lang w:eastAsia="ru-RU"/>
        </w:rPr>
        <w:t>излагать</w:t>
      </w:r>
      <w:proofErr w:type="gramEnd"/>
      <w:r w:rsidRPr="00C02A04">
        <w:rPr>
          <w:rFonts w:ascii="Times New Roman" w:eastAsia="Times New Roman" w:hAnsi="Times New Roman" w:cs="Times New Roman"/>
          <w:color w:val="000000"/>
          <w:sz w:val="27"/>
          <w:szCs w:val="27"/>
          <w:lang w:eastAsia="ru-RU"/>
        </w:rPr>
        <w:t xml:space="preserve"> свою точку зрения в культурной форме.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Выбор варианта проведения классного часа зависит от поставленной цели, особенностей учащихся и уровня компетентности классного руководителя.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воспитательной работе 5 – 11 классов предлагаются следующие варианты тем классных часов и родительских собраний по формированию компонентов антикоррупционного сознания в табл. 4.</w:t>
      </w:r>
    </w:p>
    <w:p w:rsidR="00C02A04" w:rsidRPr="00C02A04" w:rsidRDefault="00C02A04" w:rsidP="00C02A04">
      <w:pPr>
        <w:spacing w:before="100" w:beforeAutospacing="1" w:after="100" w:afterAutospacing="1" w:line="240" w:lineRule="auto"/>
        <w:jc w:val="right"/>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Таблица 4</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Классные часы в 5 – 11 классах</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Класс</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Темы классных часов</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Родительское собрание (в дискуссионной форме)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5-й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«Быть честным»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«По законам справедливости»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такое взятка»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«На страже порядка»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Родительские собрания на темы, посвящённые нравственному выбору в ситуациях, связанных с коррупцией.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lastRenderedPageBreak/>
        <w:t>6-й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18"/>
          <w:szCs w:val="18"/>
          <w:lang w:eastAsia="ru-RU"/>
        </w:rPr>
        <w:t>«</w:t>
      </w:r>
      <w:r w:rsidRPr="00C02A04">
        <w:rPr>
          <w:rFonts w:ascii="Times New Roman" w:eastAsia="Times New Roman" w:hAnsi="Times New Roman" w:cs="Times New Roman"/>
          <w:color w:val="000000"/>
          <w:sz w:val="24"/>
          <w:szCs w:val="24"/>
          <w:lang w:eastAsia="ru-RU"/>
        </w:rPr>
        <w:t>Проблема «обходного» пути»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«Откуда берутся запреты?»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такое равноправие?»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w:t>
      </w:r>
      <w:r w:rsidRPr="00C02A04">
        <w:rPr>
          <w:rFonts w:ascii="Times New Roman" w:eastAsia="Times New Roman" w:hAnsi="Times New Roman" w:cs="Times New Roman"/>
          <w:color w:val="000000"/>
          <w:sz w:val="24"/>
          <w:szCs w:val="24"/>
          <w:lang w:eastAsia="ru-RU"/>
        </w:rPr>
        <w:t>Быть представителем власти»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7-й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«Властные полномочия»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w:t>
      </w:r>
      <w:r w:rsidRPr="00C02A04">
        <w:rPr>
          <w:rFonts w:ascii="Times New Roman" w:eastAsia="Times New Roman" w:hAnsi="Times New Roman" w:cs="Times New Roman"/>
          <w:color w:val="000000"/>
          <w:sz w:val="24"/>
          <w:szCs w:val="24"/>
          <w:lang w:eastAsia="ru-RU"/>
        </w:rPr>
        <w:t>Когда все в твоих руках»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такое подкуп?»</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такое коррупция?»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8-й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«Коррупция как противоправное действие»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«Как решить проблему коррупции?»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«Откуда берется коррупция?»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«Закон и необходимость его соблюдения»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9-й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«Как разрешать противоречия между желанием и требованием?»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«Государство и человек: конфликт интересов»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«Требования к человеку, обличенному властью»</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lastRenderedPageBreak/>
        <w:t>«Преимущество соблюдения законов»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10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«Российское законодательство против коррупции»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«Боремся с коррупцией»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«Есть такая профессия – защищать закон и порядок»</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«Коррупция: выигрыш или убыток»</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11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«По законам справедливости»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«Коррупционное поведение: возможные последствия»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«Коррупционеры разрушают страну»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«Способна ли борьба с коррупцией изменить мир в лучшую сторону?»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Заключение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Учителям начальных классов, учителям-предметникам и классным руководителям рекомендуется:</w:t>
      </w:r>
    </w:p>
    <w:p w:rsidR="00C02A04" w:rsidRPr="00C02A04" w:rsidRDefault="00C02A04" w:rsidP="00C02A04">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объединить классные часы по ЗОЖ и ПДД;</w:t>
      </w:r>
    </w:p>
    <w:p w:rsidR="00C02A04" w:rsidRPr="00C02A04" w:rsidRDefault="00C02A04" w:rsidP="00C02A04">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включить в план воспитательной работы классные часы по данной проблематике на IV неделе;</w:t>
      </w:r>
    </w:p>
    <w:p w:rsidR="00C02A04" w:rsidRPr="00C02A04" w:rsidRDefault="00C02A04" w:rsidP="00C02A04">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проведение родительских собраний на темы, посвященные нравственному выбору в ситуациях, связанных с коррупцией.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Список литературы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1. </w:t>
      </w:r>
      <w:r w:rsidRPr="00C02A04">
        <w:rPr>
          <w:rFonts w:ascii="Times New Roman" w:eastAsia="Times New Roman" w:hAnsi="Times New Roman" w:cs="Times New Roman"/>
          <w:i/>
          <w:iCs/>
          <w:color w:val="000000"/>
          <w:sz w:val="27"/>
          <w:szCs w:val="27"/>
          <w:lang w:eastAsia="ru-RU"/>
        </w:rPr>
        <w:t>Богданов И.Я., Калинин А.П</w:t>
      </w:r>
      <w:r w:rsidRPr="00C02A04">
        <w:rPr>
          <w:rFonts w:ascii="Times New Roman" w:eastAsia="Times New Roman" w:hAnsi="Times New Roman" w:cs="Times New Roman"/>
          <w:color w:val="000000"/>
          <w:sz w:val="27"/>
          <w:szCs w:val="27"/>
          <w:lang w:eastAsia="ru-RU"/>
        </w:rPr>
        <w:t>. Коррупция в России.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М., 2001.</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2</w:t>
      </w:r>
      <w:r w:rsidRPr="00C02A04">
        <w:rPr>
          <w:rFonts w:ascii="Times New Roman" w:eastAsia="Times New Roman" w:hAnsi="Times New Roman" w:cs="Times New Roman"/>
          <w:i/>
          <w:iCs/>
          <w:color w:val="000000"/>
          <w:sz w:val="27"/>
          <w:szCs w:val="27"/>
          <w:lang w:eastAsia="ru-RU"/>
        </w:rPr>
        <w:t xml:space="preserve">. </w:t>
      </w:r>
      <w:proofErr w:type="gramStart"/>
      <w:r w:rsidRPr="00C02A04">
        <w:rPr>
          <w:rFonts w:ascii="Times New Roman" w:eastAsia="Times New Roman" w:hAnsi="Times New Roman" w:cs="Times New Roman"/>
          <w:i/>
          <w:iCs/>
          <w:color w:val="000000"/>
          <w:sz w:val="27"/>
          <w:szCs w:val="27"/>
          <w:lang w:eastAsia="ru-RU"/>
        </w:rPr>
        <w:t>Гладких</w:t>
      </w:r>
      <w:proofErr w:type="gramEnd"/>
      <w:r w:rsidRPr="00C02A04">
        <w:rPr>
          <w:rFonts w:ascii="Times New Roman" w:eastAsia="Times New Roman" w:hAnsi="Times New Roman" w:cs="Times New Roman"/>
          <w:i/>
          <w:iCs/>
          <w:color w:val="000000"/>
          <w:sz w:val="27"/>
          <w:szCs w:val="27"/>
          <w:lang w:eastAsia="ru-RU"/>
        </w:rPr>
        <w:t xml:space="preserve"> В.И.</w:t>
      </w:r>
      <w:r w:rsidRPr="00C02A04">
        <w:rPr>
          <w:rFonts w:ascii="Times New Roman" w:eastAsia="Times New Roman" w:hAnsi="Times New Roman" w:cs="Times New Roman"/>
          <w:color w:val="000000"/>
          <w:sz w:val="27"/>
          <w:szCs w:val="27"/>
          <w:lang w:eastAsia="ru-RU"/>
        </w:rPr>
        <w:t> Коррупция в России: генезис, детерминанты и пути преодоления // Российский следователь.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2001.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 3.</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3</w:t>
      </w:r>
      <w:r w:rsidRPr="00C02A04">
        <w:rPr>
          <w:rFonts w:ascii="Times New Roman" w:eastAsia="Times New Roman" w:hAnsi="Times New Roman" w:cs="Times New Roman"/>
          <w:i/>
          <w:iCs/>
          <w:color w:val="000000"/>
          <w:sz w:val="27"/>
          <w:szCs w:val="27"/>
          <w:lang w:eastAsia="ru-RU"/>
        </w:rPr>
        <w:t>. Дема Е.Г.</w:t>
      </w:r>
      <w:r w:rsidRPr="00C02A04">
        <w:rPr>
          <w:rFonts w:ascii="Times New Roman" w:eastAsia="Times New Roman" w:hAnsi="Times New Roman" w:cs="Times New Roman"/>
          <w:color w:val="000000"/>
          <w:sz w:val="27"/>
          <w:szCs w:val="27"/>
          <w:lang w:eastAsia="ru-RU"/>
        </w:rPr>
        <w:t> Искоренить казнокрадство пытался еще Петр I // Военно-исторический журнал.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2000.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 2.</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4</w:t>
      </w:r>
      <w:r w:rsidRPr="00C02A04">
        <w:rPr>
          <w:rFonts w:ascii="Times New Roman" w:eastAsia="Times New Roman" w:hAnsi="Times New Roman" w:cs="Times New Roman"/>
          <w:i/>
          <w:iCs/>
          <w:color w:val="000000"/>
          <w:sz w:val="27"/>
          <w:szCs w:val="27"/>
          <w:lang w:eastAsia="ru-RU"/>
        </w:rPr>
        <w:t>. Жидков А.</w:t>
      </w:r>
      <w:proofErr w:type="gramStart"/>
      <w:r w:rsidRPr="00C02A04">
        <w:rPr>
          <w:rFonts w:ascii="Times New Roman" w:eastAsia="Times New Roman" w:hAnsi="Times New Roman" w:cs="Times New Roman"/>
          <w:i/>
          <w:iCs/>
          <w:color w:val="000000"/>
          <w:sz w:val="27"/>
          <w:szCs w:val="27"/>
          <w:lang w:eastAsia="ru-RU"/>
        </w:rPr>
        <w:t>В.</w:t>
      </w:r>
      <w:proofErr w:type="gramEnd"/>
      <w:r w:rsidRPr="00C02A04">
        <w:rPr>
          <w:rFonts w:ascii="Times New Roman" w:eastAsia="Times New Roman" w:hAnsi="Times New Roman" w:cs="Times New Roman"/>
          <w:color w:val="000000"/>
          <w:sz w:val="27"/>
          <w:szCs w:val="27"/>
          <w:lang w:eastAsia="ru-RU"/>
        </w:rPr>
        <w:t> Что ты знаешь о коррупции?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Самара, 2003.</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5</w:t>
      </w:r>
      <w:r w:rsidRPr="00C02A04">
        <w:rPr>
          <w:rFonts w:ascii="Times New Roman" w:eastAsia="Times New Roman" w:hAnsi="Times New Roman" w:cs="Times New Roman"/>
          <w:i/>
          <w:iCs/>
          <w:color w:val="000000"/>
          <w:sz w:val="27"/>
          <w:szCs w:val="27"/>
          <w:lang w:eastAsia="ru-RU"/>
        </w:rPr>
        <w:t>. Журавлева О.Н.</w:t>
      </w:r>
      <w:r w:rsidRPr="00C02A04">
        <w:rPr>
          <w:rFonts w:ascii="Times New Roman" w:eastAsia="Times New Roman" w:hAnsi="Times New Roman" w:cs="Times New Roman"/>
          <w:color w:val="000000"/>
          <w:sz w:val="27"/>
          <w:szCs w:val="27"/>
          <w:lang w:eastAsia="ru-RU"/>
        </w:rPr>
        <w:t> Формирование антикоррупционного мировоззрения школьников на уроках истории и обществознания: методическое пособие. (Рекомендовано РЭС КО СПб.) – М.: ИЦ «</w:t>
      </w:r>
      <w:proofErr w:type="spellStart"/>
      <w:r w:rsidRPr="00C02A04">
        <w:rPr>
          <w:rFonts w:ascii="Times New Roman" w:eastAsia="Times New Roman" w:hAnsi="Times New Roman" w:cs="Times New Roman"/>
          <w:color w:val="000000"/>
          <w:sz w:val="27"/>
          <w:szCs w:val="27"/>
          <w:lang w:eastAsia="ru-RU"/>
        </w:rPr>
        <w:t>Вентана</w:t>
      </w:r>
      <w:proofErr w:type="spellEnd"/>
      <w:r w:rsidRPr="00C02A04">
        <w:rPr>
          <w:rFonts w:ascii="Times New Roman" w:eastAsia="Times New Roman" w:hAnsi="Times New Roman" w:cs="Times New Roman"/>
          <w:color w:val="000000"/>
          <w:sz w:val="27"/>
          <w:szCs w:val="27"/>
          <w:lang w:eastAsia="ru-RU"/>
        </w:rPr>
        <w:t>-Граф», 2009.</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6</w:t>
      </w:r>
      <w:r w:rsidRPr="00C02A04">
        <w:rPr>
          <w:rFonts w:ascii="Times New Roman" w:eastAsia="Times New Roman" w:hAnsi="Times New Roman" w:cs="Times New Roman"/>
          <w:i/>
          <w:iCs/>
          <w:color w:val="000000"/>
          <w:sz w:val="27"/>
          <w:szCs w:val="27"/>
          <w:lang w:eastAsia="ru-RU"/>
        </w:rPr>
        <w:t>. Зубов В.Е.</w:t>
      </w:r>
      <w:r w:rsidRPr="00C02A04">
        <w:rPr>
          <w:rFonts w:ascii="Times New Roman" w:eastAsia="Times New Roman" w:hAnsi="Times New Roman" w:cs="Times New Roman"/>
          <w:color w:val="000000"/>
          <w:sz w:val="27"/>
          <w:szCs w:val="27"/>
          <w:lang w:eastAsia="ru-RU"/>
        </w:rPr>
        <w:t> Коррупция в среде российского чиновничества: исторические корни и особенности // Чиновник.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2001.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 3.</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7. Коррупция и антикоррупционная политика: Словарь-справочник.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М., 2008.</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8.</w:t>
      </w:r>
      <w:r w:rsidRPr="00C02A04">
        <w:rPr>
          <w:rFonts w:ascii="Times New Roman" w:eastAsia="Times New Roman" w:hAnsi="Times New Roman" w:cs="Times New Roman"/>
          <w:i/>
          <w:iCs/>
          <w:color w:val="000000"/>
          <w:sz w:val="27"/>
          <w:szCs w:val="27"/>
          <w:lang w:eastAsia="ru-RU"/>
        </w:rPr>
        <w:t> </w:t>
      </w:r>
      <w:proofErr w:type="spellStart"/>
      <w:r w:rsidRPr="00C02A04">
        <w:rPr>
          <w:rFonts w:ascii="Times New Roman" w:eastAsia="Times New Roman" w:hAnsi="Times New Roman" w:cs="Times New Roman"/>
          <w:i/>
          <w:iCs/>
          <w:color w:val="000000"/>
          <w:sz w:val="27"/>
          <w:szCs w:val="27"/>
          <w:lang w:eastAsia="ru-RU"/>
        </w:rPr>
        <w:t>Клюковская</w:t>
      </w:r>
      <w:proofErr w:type="spellEnd"/>
      <w:r w:rsidRPr="00C02A04">
        <w:rPr>
          <w:rFonts w:ascii="Times New Roman" w:eastAsia="Times New Roman" w:hAnsi="Times New Roman" w:cs="Times New Roman"/>
          <w:i/>
          <w:iCs/>
          <w:color w:val="000000"/>
          <w:sz w:val="27"/>
          <w:szCs w:val="27"/>
          <w:lang w:eastAsia="ru-RU"/>
        </w:rPr>
        <w:t xml:space="preserve"> И.Н.</w:t>
      </w:r>
      <w:r w:rsidRPr="00C02A04">
        <w:rPr>
          <w:rFonts w:ascii="Times New Roman" w:eastAsia="Times New Roman" w:hAnsi="Times New Roman" w:cs="Times New Roman"/>
          <w:color w:val="000000"/>
          <w:sz w:val="27"/>
          <w:szCs w:val="27"/>
          <w:lang w:eastAsia="ru-RU"/>
        </w:rPr>
        <w:t> Современное состояние коррупции в России и проблемы ее предупреждения.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Ставрополь, 2001.</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9.</w:t>
      </w:r>
      <w:r w:rsidRPr="00C02A04">
        <w:rPr>
          <w:rFonts w:ascii="Times New Roman" w:eastAsia="Times New Roman" w:hAnsi="Times New Roman" w:cs="Times New Roman"/>
          <w:i/>
          <w:iCs/>
          <w:color w:val="000000"/>
          <w:sz w:val="27"/>
          <w:szCs w:val="27"/>
          <w:lang w:eastAsia="ru-RU"/>
        </w:rPr>
        <w:t> Кирпичников А.И.</w:t>
      </w:r>
      <w:r w:rsidRPr="00C02A04">
        <w:rPr>
          <w:rFonts w:ascii="Times New Roman" w:eastAsia="Times New Roman" w:hAnsi="Times New Roman" w:cs="Times New Roman"/>
          <w:color w:val="000000"/>
          <w:sz w:val="27"/>
          <w:szCs w:val="27"/>
          <w:lang w:eastAsia="ru-RU"/>
        </w:rPr>
        <w:t> Взятка и коррупция в России.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СПб</w:t>
      </w:r>
      <w:proofErr w:type="gramStart"/>
      <w:r w:rsidRPr="00C02A04">
        <w:rPr>
          <w:rFonts w:ascii="Times New Roman" w:eastAsia="Times New Roman" w:hAnsi="Times New Roman" w:cs="Times New Roman"/>
          <w:color w:val="000000"/>
          <w:sz w:val="27"/>
          <w:szCs w:val="27"/>
          <w:lang w:eastAsia="ru-RU"/>
        </w:rPr>
        <w:t xml:space="preserve">., </w:t>
      </w:r>
      <w:proofErr w:type="gramEnd"/>
      <w:r w:rsidRPr="00C02A04">
        <w:rPr>
          <w:rFonts w:ascii="Times New Roman" w:eastAsia="Times New Roman" w:hAnsi="Times New Roman" w:cs="Times New Roman"/>
          <w:color w:val="000000"/>
          <w:sz w:val="27"/>
          <w:szCs w:val="27"/>
          <w:lang w:eastAsia="ru-RU"/>
        </w:rPr>
        <w:t>1997.</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10. Концепция национальной безопасности Российской Федерации. Утв. Указом Президента РФ от 17 декабря 1997 г. (в ред. Указа Президента РФ от 10 января 2000 г.) // Российская газета.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2000.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18 января.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11.</w:t>
      </w:r>
      <w:r w:rsidRPr="00C02A04">
        <w:rPr>
          <w:rFonts w:ascii="Times New Roman" w:eastAsia="Times New Roman" w:hAnsi="Times New Roman" w:cs="Times New Roman"/>
          <w:i/>
          <w:iCs/>
          <w:color w:val="000000"/>
          <w:sz w:val="27"/>
          <w:szCs w:val="27"/>
          <w:lang w:eastAsia="ru-RU"/>
        </w:rPr>
        <w:t> Кузьминов Я.И.</w:t>
      </w:r>
      <w:r w:rsidRPr="00C02A04">
        <w:rPr>
          <w:rFonts w:ascii="Times New Roman" w:eastAsia="Times New Roman" w:hAnsi="Times New Roman" w:cs="Times New Roman"/>
          <w:color w:val="000000"/>
          <w:sz w:val="27"/>
          <w:szCs w:val="27"/>
          <w:lang w:eastAsia="ru-RU"/>
        </w:rPr>
        <w:t> Тезисы о коррупции.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М., 2000.</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12</w:t>
      </w:r>
      <w:r w:rsidRPr="00C02A04">
        <w:rPr>
          <w:rFonts w:ascii="Times New Roman" w:eastAsia="Times New Roman" w:hAnsi="Times New Roman" w:cs="Times New Roman"/>
          <w:b/>
          <w:bCs/>
          <w:i/>
          <w:iCs/>
          <w:color w:val="000000"/>
          <w:sz w:val="27"/>
          <w:szCs w:val="27"/>
          <w:lang w:eastAsia="ru-RU"/>
        </w:rPr>
        <w:t>. Малахов А</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Табель о взятках </w:t>
      </w:r>
      <w:r w:rsidRPr="00C02A04">
        <w:rPr>
          <w:rFonts w:ascii="Times New Roman" w:eastAsia="Times New Roman" w:hAnsi="Times New Roman" w:cs="Times New Roman"/>
          <w:color w:val="000000"/>
          <w:sz w:val="24"/>
          <w:szCs w:val="24"/>
          <w:lang w:eastAsia="ru-RU"/>
        </w:rPr>
        <w:t>// </w:t>
      </w:r>
      <w:r w:rsidRPr="00C02A04">
        <w:rPr>
          <w:rFonts w:ascii="Times New Roman" w:eastAsia="Times New Roman" w:hAnsi="Times New Roman" w:cs="Times New Roman"/>
          <w:color w:val="000000"/>
          <w:sz w:val="27"/>
          <w:szCs w:val="27"/>
          <w:lang w:eastAsia="ru-RU"/>
        </w:rPr>
        <w:t>Коммерсантъ-Деньги. № 25. 27.06.2005. URL:</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6"/>
          <w:szCs w:val="26"/>
          <w:lang w:eastAsia="ru-RU"/>
        </w:rPr>
        <w:t>http://www.kommersant.ru/k-money/get_page.asp?page_id=27217704.htm&amp;m_id=31454</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 xml:space="preserve">13. </w:t>
      </w:r>
      <w:proofErr w:type="spellStart"/>
      <w:r w:rsidRPr="00C02A04">
        <w:rPr>
          <w:rFonts w:ascii="Times New Roman" w:eastAsia="Times New Roman" w:hAnsi="Times New Roman" w:cs="Times New Roman"/>
          <w:i/>
          <w:iCs/>
          <w:color w:val="000000"/>
          <w:sz w:val="27"/>
          <w:szCs w:val="27"/>
          <w:lang w:eastAsia="ru-RU"/>
        </w:rPr>
        <w:t>Музалевская</w:t>
      </w:r>
      <w:proofErr w:type="spellEnd"/>
      <w:r w:rsidRPr="00C02A04">
        <w:rPr>
          <w:rFonts w:ascii="Times New Roman" w:eastAsia="Times New Roman" w:hAnsi="Times New Roman" w:cs="Times New Roman"/>
          <w:i/>
          <w:iCs/>
          <w:color w:val="000000"/>
          <w:sz w:val="27"/>
          <w:szCs w:val="27"/>
          <w:lang w:eastAsia="ru-RU"/>
        </w:rPr>
        <w:t xml:space="preserve"> Е.А</w:t>
      </w:r>
      <w:r w:rsidRPr="00C02A04">
        <w:rPr>
          <w:rFonts w:ascii="Times New Roman" w:eastAsia="Times New Roman" w:hAnsi="Times New Roman" w:cs="Times New Roman"/>
          <w:color w:val="000000"/>
          <w:sz w:val="27"/>
          <w:szCs w:val="27"/>
          <w:lang w:eastAsia="ru-RU"/>
        </w:rPr>
        <w:t>. Проявления коррупции в системе образования // Официальный сайт Московского гуманитарного университета. URL:</w:t>
      </w:r>
    </w:p>
    <w:p w:rsidR="00C02A04" w:rsidRPr="00C02A04" w:rsidRDefault="00A72D54" w:rsidP="00C02A04">
      <w:pPr>
        <w:spacing w:before="100" w:beforeAutospacing="1" w:after="100" w:afterAutospacing="1" w:line="240" w:lineRule="auto"/>
        <w:rPr>
          <w:rFonts w:ascii="Tahoma" w:eastAsia="Times New Roman" w:hAnsi="Tahoma" w:cs="Tahoma"/>
          <w:color w:val="000000"/>
          <w:sz w:val="18"/>
          <w:szCs w:val="18"/>
          <w:lang w:eastAsia="ru-RU"/>
        </w:rPr>
      </w:pPr>
      <w:hyperlink r:id="rId6" w:history="1">
        <w:r w:rsidR="00C02A04" w:rsidRPr="00C02A04">
          <w:rPr>
            <w:rFonts w:ascii="Times New Roman" w:eastAsia="Times New Roman" w:hAnsi="Times New Roman" w:cs="Times New Roman"/>
            <w:color w:val="0000FF"/>
            <w:sz w:val="26"/>
            <w:szCs w:val="26"/>
            <w:lang w:eastAsia="ru-RU"/>
          </w:rPr>
          <w:t>http://www.mosgu.ru/nauchnaya/publications/SCIENTIFICARTICLES/2006/Mazulevskaja/</w:t>
        </w:r>
      </w:hyperlink>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14. Официальный сайт Президента РФ. URL:</w:t>
      </w:r>
      <w:hyperlink r:id="rId7" w:history="1">
        <w:r w:rsidRPr="00C02A04">
          <w:rPr>
            <w:rFonts w:ascii="Times New Roman" w:eastAsia="Times New Roman" w:hAnsi="Times New Roman" w:cs="Times New Roman"/>
            <w:color w:val="0000FF"/>
            <w:sz w:val="26"/>
            <w:szCs w:val="26"/>
            <w:lang w:eastAsia="ru-RU"/>
          </w:rPr>
          <w:t>http://www.kremlin.ru/articles/corrupt.shtml</w:t>
        </w:r>
      </w:hyperlink>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15</w:t>
      </w:r>
      <w:r w:rsidRPr="00C02A04">
        <w:rPr>
          <w:rFonts w:ascii="Times New Roman" w:eastAsia="Times New Roman" w:hAnsi="Times New Roman" w:cs="Times New Roman"/>
          <w:i/>
          <w:iCs/>
          <w:color w:val="000000"/>
          <w:sz w:val="27"/>
          <w:szCs w:val="27"/>
          <w:lang w:eastAsia="ru-RU"/>
        </w:rPr>
        <w:t>. Сатаров Г.А.</w:t>
      </w:r>
      <w:r w:rsidRPr="00C02A04">
        <w:rPr>
          <w:rFonts w:ascii="Times New Roman" w:eastAsia="Times New Roman" w:hAnsi="Times New Roman" w:cs="Times New Roman"/>
          <w:color w:val="000000"/>
          <w:sz w:val="27"/>
          <w:szCs w:val="27"/>
          <w:lang w:eastAsia="ru-RU"/>
        </w:rPr>
        <w:t> Тепло душевных отношений: кое-что о коррупции // Общественные науки и современность.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2002.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 6.</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Приложение</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Сценарий классного часа «Коррупция: выигрыш или убыток?..»</w:t>
      </w:r>
      <w:hyperlink r:id="rId8" w:history="1">
        <w:r w:rsidRPr="00C02A04">
          <w:rPr>
            <w:rFonts w:ascii="Symbol" w:eastAsia="Times New Roman" w:hAnsi="Symbol" w:cs="Tahoma"/>
            <w:color w:val="0000FF"/>
            <w:sz w:val="27"/>
            <w:szCs w:val="27"/>
            <w:vertAlign w:val="superscript"/>
            <w:lang w:eastAsia="ru-RU"/>
          </w:rPr>
          <w:sym w:font="Symbol" w:char="F02A"/>
        </w:r>
      </w:hyperlink>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Цель и задачи: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Способствовать созданию антикоррупционной атмосферы в обществе, предупреждению коррупционного поведения граждан, формировать антикоррупционную устойчивость личности. 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lastRenderedPageBreak/>
        <w:t>Участники:</w:t>
      </w:r>
      <w:r w:rsidRPr="00C02A04">
        <w:rPr>
          <w:rFonts w:ascii="Times New Roman" w:eastAsia="Times New Roman" w:hAnsi="Times New Roman" w:cs="Times New Roman"/>
          <w:color w:val="000000"/>
          <w:sz w:val="27"/>
          <w:szCs w:val="27"/>
          <w:lang w:eastAsia="ru-RU"/>
        </w:rPr>
        <w:t xml:space="preserve"> педагог-консультант; группы (команды) из 4–5 чел. (учащиеся 9–11 </w:t>
      </w:r>
      <w:proofErr w:type="spellStart"/>
      <w:r w:rsidRPr="00C02A04">
        <w:rPr>
          <w:rFonts w:ascii="Times New Roman" w:eastAsia="Times New Roman" w:hAnsi="Times New Roman" w:cs="Times New Roman"/>
          <w:color w:val="000000"/>
          <w:sz w:val="27"/>
          <w:szCs w:val="27"/>
          <w:lang w:eastAsia="ru-RU"/>
        </w:rPr>
        <w:t>кл</w:t>
      </w:r>
      <w:proofErr w:type="spellEnd"/>
      <w:r w:rsidRPr="00C02A04">
        <w:rPr>
          <w:rFonts w:ascii="Times New Roman" w:eastAsia="Times New Roman" w:hAnsi="Times New Roman" w:cs="Times New Roman"/>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Реквизит:</w:t>
      </w:r>
      <w:r w:rsidRPr="00C02A04">
        <w:rPr>
          <w:rFonts w:ascii="Times New Roman" w:eastAsia="Times New Roman" w:hAnsi="Times New Roman" w:cs="Times New Roman"/>
          <w:color w:val="000000"/>
          <w:sz w:val="27"/>
          <w:szCs w:val="27"/>
          <w:lang w:eastAsia="ru-RU"/>
        </w:rPr>
        <w:t> справочный раздаточный материал (карточки № 1</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3), таблица для заполнения (№ 5) и задания для итогового обсуждения (№ 4).</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Время проведения:</w:t>
      </w:r>
      <w:r w:rsidRPr="00C02A04">
        <w:rPr>
          <w:rFonts w:ascii="Times New Roman" w:eastAsia="Times New Roman" w:hAnsi="Times New Roman" w:cs="Times New Roman"/>
          <w:color w:val="000000"/>
          <w:sz w:val="27"/>
          <w:szCs w:val="27"/>
          <w:lang w:eastAsia="ru-RU"/>
        </w:rPr>
        <w:t> 1 час.</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Ход занятия: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Вступительное слово учителя</w:t>
      </w:r>
      <w:r w:rsidRPr="00C02A04">
        <w:rPr>
          <w:rFonts w:ascii="Times New Roman" w:eastAsia="Times New Roman" w:hAnsi="Times New Roman" w:cs="Times New Roman"/>
          <w:color w:val="000000"/>
          <w:sz w:val="27"/>
          <w:szCs w:val="27"/>
          <w:lang w:eastAsia="ru-RU"/>
        </w:rPr>
        <w:t>.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дело всего общества, каждого из нас.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Для этого необходимо</w:t>
      </w:r>
    </w:p>
    <w:p w:rsidR="00C02A04" w:rsidRPr="00C02A04" w:rsidRDefault="00C02A04" w:rsidP="00C02A04">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познакомиться со справочным материалом;</w:t>
      </w:r>
    </w:p>
    <w:p w:rsidR="00C02A04" w:rsidRPr="00C02A04" w:rsidRDefault="00C02A04" w:rsidP="00C02A04">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заполнить таблицу № 6, кратко описав в 1</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3 предложениях возможную ситуацию, связанную с проявлениями коррупции (1</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2 примера);</w:t>
      </w:r>
    </w:p>
    <w:p w:rsidR="00C02A04" w:rsidRPr="00C02A04" w:rsidRDefault="00C02A04" w:rsidP="00C02A04">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определить наличие признаков коррупционного действия в той или иной ситуации;</w:t>
      </w:r>
    </w:p>
    <w:p w:rsidR="00C02A04" w:rsidRPr="00C02A04" w:rsidRDefault="00C02A04" w:rsidP="00C02A04">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проанализировать мотивы, причины коррупционных действий непосредственных участников коррупционного действия;</w:t>
      </w:r>
    </w:p>
    <w:p w:rsidR="00C02A04" w:rsidRPr="00C02A04" w:rsidRDefault="00C02A04" w:rsidP="00C02A04">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выразить собственное отношение к действиям участников ситуации;</w:t>
      </w:r>
    </w:p>
    <w:p w:rsidR="00C02A04" w:rsidRPr="00C02A04" w:rsidRDefault="00C02A04" w:rsidP="00C02A04">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другие жители города, граждане страны; обсудить предложенные меры по профилактике коррупции.</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Работа может быть организована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t>№ </w:t>
      </w:r>
      <w:r w:rsidRPr="00C02A04">
        <w:rPr>
          <w:rFonts w:ascii="Times New Roman" w:eastAsia="Times New Roman" w:hAnsi="Times New Roman" w:cs="Times New Roman"/>
          <w:b/>
          <w:bCs/>
          <w:i/>
          <w:iCs/>
          <w:color w:val="000000"/>
          <w:sz w:val="27"/>
          <w:szCs w:val="27"/>
          <w:lang w:eastAsia="ru-RU"/>
        </w:rPr>
        <w:t>1. Основные признаки коррупционного действия</w:t>
      </w:r>
    </w:p>
    <w:p w:rsidR="00C02A04" w:rsidRPr="00C02A04" w:rsidRDefault="00C02A04" w:rsidP="00C02A04">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Обоюдное согласие участников действия.</w:t>
      </w:r>
    </w:p>
    <w:p w:rsidR="00C02A04" w:rsidRPr="00C02A04" w:rsidRDefault="00C02A04" w:rsidP="00C02A04">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Наличие взаимных обязательств.</w:t>
      </w:r>
    </w:p>
    <w:p w:rsidR="00C02A04" w:rsidRPr="00C02A04" w:rsidRDefault="00C02A04" w:rsidP="00C02A04">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Получение определенных выгод и преимуществ обеими сторонами.</w:t>
      </w:r>
    </w:p>
    <w:p w:rsidR="00C02A04" w:rsidRPr="00C02A04" w:rsidRDefault="00C02A04" w:rsidP="00C02A04">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Принимаемое решение нарушает закон или противоречит моральным нормам.</w:t>
      </w:r>
    </w:p>
    <w:p w:rsidR="00C02A04" w:rsidRPr="00C02A04" w:rsidRDefault="00C02A04" w:rsidP="00C02A04">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Сознательное подчинение общих интересов личной выгоде.</w:t>
      </w:r>
    </w:p>
    <w:p w:rsidR="00C02A04" w:rsidRPr="00C02A04" w:rsidRDefault="00C02A04" w:rsidP="00C02A04">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Обе стороны стремятся скрыть свои действия.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t>№ </w:t>
      </w:r>
      <w:r w:rsidRPr="00C02A04">
        <w:rPr>
          <w:rFonts w:ascii="Times New Roman" w:eastAsia="Times New Roman" w:hAnsi="Times New Roman" w:cs="Times New Roman"/>
          <w:b/>
          <w:bCs/>
          <w:i/>
          <w:iCs/>
          <w:color w:val="000000"/>
          <w:sz w:val="27"/>
          <w:szCs w:val="27"/>
          <w:lang w:eastAsia="ru-RU"/>
        </w:rPr>
        <w:t>2. Из Федерального закона</w:t>
      </w:r>
      <w:r w:rsidRPr="00C02A04">
        <w:rPr>
          <w:rFonts w:ascii="Times New Roman" w:eastAsia="Times New Roman" w:hAnsi="Times New Roman" w:cs="Times New Roman"/>
          <w:i/>
          <w:iCs/>
          <w:color w:val="000000"/>
          <w:sz w:val="27"/>
          <w:szCs w:val="27"/>
          <w:lang w:eastAsia="ru-RU"/>
        </w:rPr>
        <w:t> </w:t>
      </w:r>
      <w:r w:rsidRPr="00C02A04">
        <w:rPr>
          <w:rFonts w:ascii="Times New Roman" w:eastAsia="Times New Roman" w:hAnsi="Times New Roman" w:cs="Times New Roman"/>
          <w:b/>
          <w:bCs/>
          <w:i/>
          <w:iCs/>
          <w:color w:val="000000"/>
          <w:sz w:val="27"/>
          <w:szCs w:val="27"/>
          <w:lang w:eastAsia="ru-RU"/>
        </w:rPr>
        <w:t>от 25 декабря 2008 г.</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«О противодействии коррупции»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i/>
          <w:iCs/>
          <w:color w:val="000000"/>
          <w:sz w:val="27"/>
          <w:szCs w:val="27"/>
          <w:lang w:eastAsia="ru-RU"/>
        </w:rPr>
        <w:t>(Принят Государственной Думой 19 декабря 2008 года.</w:t>
      </w:r>
      <w:proofErr w:type="gramEnd"/>
      <w:r w:rsidRPr="00C02A04">
        <w:rPr>
          <w:rFonts w:ascii="Times New Roman" w:eastAsia="Times New Roman" w:hAnsi="Times New Roman" w:cs="Times New Roman"/>
          <w:i/>
          <w:iCs/>
          <w:color w:val="000000"/>
          <w:sz w:val="27"/>
          <w:szCs w:val="27"/>
          <w:lang w:eastAsia="ru-RU"/>
        </w:rPr>
        <w:br/>
      </w:r>
      <w:proofErr w:type="gramStart"/>
      <w:r w:rsidRPr="00C02A04">
        <w:rPr>
          <w:rFonts w:ascii="Times New Roman" w:eastAsia="Times New Roman" w:hAnsi="Times New Roman" w:cs="Times New Roman"/>
          <w:i/>
          <w:iCs/>
          <w:color w:val="000000"/>
          <w:sz w:val="27"/>
          <w:szCs w:val="27"/>
          <w:lang w:eastAsia="ru-RU"/>
        </w:rPr>
        <w:t>Одобрен Советом Федерации 22 декабря 2008 года)</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 коррупция: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б) совершение деяний, указанных в подпункте «а» настоящего пункта, от имени или в интересах юридического лица».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t>№ </w:t>
      </w:r>
      <w:r w:rsidRPr="00C02A04">
        <w:rPr>
          <w:rFonts w:ascii="Times New Roman" w:eastAsia="Times New Roman" w:hAnsi="Times New Roman" w:cs="Times New Roman"/>
          <w:b/>
          <w:bCs/>
          <w:i/>
          <w:iCs/>
          <w:color w:val="000000"/>
          <w:sz w:val="27"/>
          <w:szCs w:val="27"/>
          <w:lang w:eastAsia="ru-RU"/>
        </w:rPr>
        <w:t>3. Из Уголовного кодекса РФ (в редакции от 13.02.2009 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Статья 290. Получение взятки.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C02A04">
        <w:rPr>
          <w:rFonts w:ascii="Segoe UI" w:eastAsia="Times New Roman" w:hAnsi="Segoe UI" w:cs="Segoe UI"/>
          <w:color w:val="000000"/>
          <w:sz w:val="27"/>
          <w:szCs w:val="27"/>
          <w:lang w:eastAsia="ru-RU"/>
        </w:rPr>
        <w:t>–</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2. Получение должностным лицом взятки за незаконные действия (бездействие) </w:t>
      </w:r>
      <w:r w:rsidRPr="00C02A04">
        <w:rPr>
          <w:rFonts w:ascii="Segoe UI" w:eastAsia="Times New Roman" w:hAnsi="Segoe UI" w:cs="Segoe UI"/>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C02A04">
        <w:rPr>
          <w:rFonts w:ascii="Segoe UI" w:eastAsia="Times New Roman" w:hAnsi="Segoe UI" w:cs="Segoe UI"/>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4. Деяния, предусмотренные частями первой, второй или третьей настоящей статьи, если они совершены: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а) группой лиц по предварительному сговору или организованной группой;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б) утратил силу.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с вымогательством взятки;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г) в крупном размере, </w:t>
      </w:r>
      <w:r w:rsidRPr="00C02A04">
        <w:rPr>
          <w:rFonts w:ascii="Segoe UI" w:eastAsia="Times New Roman" w:hAnsi="Segoe UI" w:cs="Segoe UI"/>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наказываются лишением свободы </w:t>
      </w:r>
      <w:proofErr w:type="gramStart"/>
      <w:r w:rsidRPr="00C02A04">
        <w:rPr>
          <w:rFonts w:ascii="Times New Roman" w:eastAsia="Times New Roman" w:hAnsi="Times New Roman" w:cs="Times New Roman"/>
          <w:color w:val="000000"/>
          <w:sz w:val="27"/>
          <w:szCs w:val="27"/>
          <w:lang w:eastAsia="ru-RU"/>
        </w:rPr>
        <w:t>на срок от семи до двенадцати лет со штрафом в размере</w:t>
      </w:r>
      <w:proofErr w:type="gramEnd"/>
      <w:r w:rsidRPr="00C02A04">
        <w:rPr>
          <w:rFonts w:ascii="Times New Roman" w:eastAsia="Times New Roman" w:hAnsi="Times New Roman" w:cs="Times New Roman"/>
          <w:color w:val="000000"/>
          <w:sz w:val="27"/>
          <w:szCs w:val="27"/>
          <w:lang w:eastAsia="ru-RU"/>
        </w:rPr>
        <w:t xml:space="preserve"> до одного миллиона рублей или в размере заработной платы или иного дохода осужденного за период до пяти лет либо без такового.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Статья 291. Дача взятки.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 Дача взятки должностному лицу лично или через посредника </w:t>
      </w:r>
      <w:r w:rsidRPr="00C02A04">
        <w:rPr>
          <w:rFonts w:ascii="Segoe UI" w:eastAsia="Times New Roman" w:hAnsi="Segoe UI" w:cs="Segoe UI"/>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2. Дача взятки должностному лицу за совершение им заведомо незаконных действий (бездействие) </w:t>
      </w:r>
      <w:r w:rsidRPr="00C02A04">
        <w:rPr>
          <w:rFonts w:ascii="Segoe UI" w:eastAsia="Times New Roman" w:hAnsi="Segoe UI" w:cs="Segoe UI"/>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t>№ </w:t>
      </w:r>
      <w:r w:rsidRPr="00C02A04">
        <w:rPr>
          <w:rFonts w:ascii="Times New Roman" w:eastAsia="Times New Roman" w:hAnsi="Times New Roman" w:cs="Times New Roman"/>
          <w:b/>
          <w:bCs/>
          <w:i/>
          <w:iCs/>
          <w:color w:val="000000"/>
          <w:sz w:val="27"/>
          <w:szCs w:val="27"/>
          <w:lang w:eastAsia="ru-RU"/>
        </w:rPr>
        <w:t>4. Итоговое обсуждение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ходе опроса, проводимом ВЦИОМ в 2006 и 2008 гг., наши сограждане на вопрос ответили следующим образом</w:t>
      </w:r>
      <w:proofErr w:type="gramStart"/>
      <w:r w:rsidRPr="00C02A04">
        <w:rPr>
          <w:rFonts w:ascii="Times New Roman" w:eastAsia="Times New Roman" w:hAnsi="Times New Roman" w:cs="Times New Roman"/>
          <w:color w:val="000000"/>
          <w:sz w:val="27"/>
          <w:szCs w:val="27"/>
          <w:lang w:eastAsia="ru-RU"/>
        </w:rPr>
        <w:t xml:space="preserve"> (%):</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Считаете ли вы, что материальное вознаграждение (подарки, деньги) врачам, преподавателям школ и вузов, работникам ЖЭКов и т. 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Апрель 2006 г.</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Апрель 2008 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Да, это столь же опасно, потому что коррупция как раз и начинается с мелких взяток</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61</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53</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Нет, это явление другого порядка, когда люди либо вынуждены прибегать к этому, либо делают это от чистого сердца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30</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38</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Затрудняюсь ответить</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9</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9</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lastRenderedPageBreak/>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t>№ </w:t>
      </w:r>
      <w:r w:rsidRPr="00C02A04">
        <w:rPr>
          <w:rFonts w:ascii="Times New Roman" w:eastAsia="Times New Roman" w:hAnsi="Times New Roman" w:cs="Times New Roman"/>
          <w:b/>
          <w:bCs/>
          <w:i/>
          <w:iCs/>
          <w:color w:val="000000"/>
          <w:sz w:val="27"/>
          <w:szCs w:val="27"/>
          <w:lang w:eastAsia="ru-RU"/>
        </w:rPr>
        <w:t>5. Вопросы для коллективной дискуссии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А как бы Вы ответили на данный вопрос?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От чего, на ваш взгляд, зависит распространение коррупции?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Кто оказывается в выигрыше, а кто – в убытке от коррупционных действий? Свое мнение обоснуйте.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t>№ </w:t>
      </w:r>
      <w:r w:rsidRPr="00C02A04">
        <w:rPr>
          <w:rFonts w:ascii="Times New Roman" w:eastAsia="Times New Roman" w:hAnsi="Times New Roman" w:cs="Times New Roman"/>
          <w:b/>
          <w:bCs/>
          <w:i/>
          <w:iCs/>
          <w:color w:val="000000"/>
          <w:sz w:val="24"/>
          <w:szCs w:val="24"/>
          <w:lang w:eastAsia="ru-RU"/>
        </w:rPr>
        <w:t>6. Таблица для анализа коррупционных ситуаций</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Пример жизненной ситуации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0"/>
          <w:szCs w:val="20"/>
          <w:lang w:eastAsia="ru-RU"/>
        </w:rPr>
        <w:t>(краткое описание</w:t>
      </w:r>
      <w:proofErr w:type="gramEnd"/>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 1-3 предложениях)</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Форма коррупции,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ее правовые/ этические оценки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Участники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Предполагаемая «выгода» коррупционной ситуации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Вредные последствия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Предлагаемые меры по предупреждению</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коррупционной ситуации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«Ближний круг»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Взяткодатель -</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Взяткополучатель -</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«Дальний круг»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«Ближний круг»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Взяткодатель -</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Взяткополучатель -</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«Дальний круг»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Примерный анализ ситуации (примерные комментарии для учителя)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Пример жизненной ситуации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0"/>
          <w:szCs w:val="20"/>
          <w:lang w:eastAsia="ru-RU"/>
        </w:rPr>
        <w:t>(краткое описание</w:t>
      </w:r>
      <w:proofErr w:type="gramEnd"/>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 1-3 предложениях)</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lastRenderedPageBreak/>
        <w:t>Форма коррупции,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ее правовые/ этические оценки.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Участники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Предполагаемая «выгода» коррупционной ситуации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Вредные последствия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Предлагаемые меры по предупреждению коррупционной ситуации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 xml:space="preserve">При нарушении правил дорожного движения в нетрезвом виде, водитель платит сотруднику ГАИ, а не </w:t>
      </w:r>
      <w:proofErr w:type="gramStart"/>
      <w:r w:rsidRPr="00C02A04">
        <w:rPr>
          <w:rFonts w:ascii="Times New Roman" w:eastAsia="Times New Roman" w:hAnsi="Times New Roman" w:cs="Times New Roman"/>
          <w:color w:val="000000"/>
          <w:sz w:val="20"/>
          <w:szCs w:val="20"/>
          <w:lang w:eastAsia="ru-RU"/>
        </w:rPr>
        <w:t>оплачивает штраф по</w:t>
      </w:r>
      <w:proofErr w:type="gramEnd"/>
      <w:r w:rsidRPr="00C02A04">
        <w:rPr>
          <w:rFonts w:ascii="Times New Roman" w:eastAsia="Times New Roman" w:hAnsi="Times New Roman" w:cs="Times New Roman"/>
          <w:color w:val="000000"/>
          <w:sz w:val="20"/>
          <w:szCs w:val="20"/>
          <w:lang w:eastAsia="ru-RU"/>
        </w:rPr>
        <w:t xml:space="preserve"> квитанции, не оспаривает неверность замечания, наказания в суде. Сотрудник ГАИ не требовал оплаты, но деньги взял.</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Взяточничество.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Уголовное преступление – УК РФ.</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«Ближний круг»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Взяткодатель – водитель, его семья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Сэкономлены деньги и время (составление протокола, оплата штрафа, суд). Сохранены права. Демонстрация «лихости», умения "решать вопросы" и т.п.</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Риск ДТП для членов семьи. Безнаказанность.</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Нежелание исполнять законы («не для меня»).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 xml:space="preserve">Анализ законов, процедур штрафования и т.п. на </w:t>
      </w:r>
      <w:proofErr w:type="spellStart"/>
      <w:r w:rsidRPr="00C02A04">
        <w:rPr>
          <w:rFonts w:ascii="Times New Roman" w:eastAsia="Times New Roman" w:hAnsi="Times New Roman" w:cs="Times New Roman"/>
          <w:color w:val="000000"/>
          <w:sz w:val="20"/>
          <w:szCs w:val="20"/>
          <w:lang w:eastAsia="ru-RU"/>
        </w:rPr>
        <w:t>коррупциоген-ность</w:t>
      </w:r>
      <w:proofErr w:type="spellEnd"/>
      <w:r w:rsidRPr="00C02A04">
        <w:rPr>
          <w:rFonts w:ascii="Times New Roman" w:eastAsia="Times New Roman" w:hAnsi="Times New Roman" w:cs="Times New Roman"/>
          <w:color w:val="000000"/>
          <w:sz w:val="20"/>
          <w:szCs w:val="20"/>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Льготы и высокая зарплата (премии от штрафов).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«Чистка» рядов ГАИ.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Неотвратимость наказания за получение и ДАЧУ взятки.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Разъяснительная работа среди всех участников дорожного движения (социальная реклама, плакаты)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Взяткополучатель –</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сотрудник ГАИ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Обогащение. Благодарность от водителя-нарушителя. Моральное удовлетворение от собственной «предприимчивости».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Риск ДТП.</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Падение авторитета службы ГАИ.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«Дальний круг»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lastRenderedPageBreak/>
        <w:t>Коллеги по службе,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водители,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пешеходы,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государство и граждане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Коллеги (начальник) в ГАИ – получение части денег.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Водители – «пример» для подражания (можно откупиться).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Недоверие ко всей службе ГАИ, государству.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Риск ДТП.</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 xml:space="preserve">Страх за </w:t>
      </w:r>
      <w:proofErr w:type="gramStart"/>
      <w:r w:rsidRPr="00C02A04">
        <w:rPr>
          <w:rFonts w:ascii="Times New Roman" w:eastAsia="Times New Roman" w:hAnsi="Times New Roman" w:cs="Times New Roman"/>
          <w:color w:val="000000"/>
          <w:sz w:val="20"/>
          <w:szCs w:val="20"/>
          <w:lang w:eastAsia="ru-RU"/>
        </w:rPr>
        <w:t>своих</w:t>
      </w:r>
      <w:proofErr w:type="gramEnd"/>
      <w:r w:rsidRPr="00C02A04">
        <w:rPr>
          <w:rFonts w:ascii="Times New Roman" w:eastAsia="Times New Roman" w:hAnsi="Times New Roman" w:cs="Times New Roman"/>
          <w:color w:val="000000"/>
          <w:sz w:val="20"/>
          <w:szCs w:val="20"/>
          <w:lang w:eastAsia="ru-RU"/>
        </w:rPr>
        <w:t xml:space="preserve"> близких.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Сокращение бюджетных доходов, неуплата налогов с дохода – сокращение денег на социальные нужды (медицина, образование и т.п.).</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Неуважение к Закону. Извращенное понятие о карьере, успешности…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 xml:space="preserve">Методические рекомендации по проведению праздников </w:t>
      </w:r>
      <w:proofErr w:type="gramStart"/>
      <w:r w:rsidRPr="00C02A04">
        <w:rPr>
          <w:rFonts w:ascii="Times New Roman" w:eastAsia="Times New Roman" w:hAnsi="Times New Roman" w:cs="Times New Roman"/>
          <w:b/>
          <w:bCs/>
          <w:i/>
          <w:iCs/>
          <w:color w:val="000000"/>
          <w:sz w:val="27"/>
          <w:szCs w:val="27"/>
          <w:lang w:eastAsia="ru-RU"/>
        </w:rPr>
        <w:t xml:space="preserve">( </w:t>
      </w:r>
      <w:proofErr w:type="gramEnd"/>
      <w:r w:rsidRPr="00C02A04">
        <w:rPr>
          <w:rFonts w:ascii="Times New Roman" w:eastAsia="Times New Roman" w:hAnsi="Times New Roman" w:cs="Times New Roman"/>
          <w:b/>
          <w:bCs/>
          <w:i/>
          <w:iCs/>
          <w:color w:val="000000"/>
          <w:sz w:val="27"/>
          <w:szCs w:val="27"/>
          <w:lang w:eastAsia="ru-RU"/>
        </w:rPr>
        <w:t>1- 4 класс): «День подарков ПРОСТО ТАК», «Город мастеров», «Сто друзей ста мастей»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Цель праздников</w:t>
      </w:r>
      <w:r w:rsidRPr="00C02A04">
        <w:rPr>
          <w:rFonts w:ascii="Times New Roman" w:eastAsia="Times New Roman" w:hAnsi="Times New Roman" w:cs="Times New Roman"/>
          <w:color w:val="000000"/>
          <w:sz w:val="27"/>
          <w:szCs w:val="27"/>
          <w:lang w:eastAsia="ru-RU"/>
        </w:rPr>
        <w:t>: формирование мотивации, интереса к совместной деятельности (порадовать окружающих людей и получить удовольствие от их радости).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План подготовки и проведения праздника. </w:t>
      </w:r>
      <w:r w:rsidRPr="00C02A04">
        <w:rPr>
          <w:rFonts w:ascii="Times New Roman" w:eastAsia="Times New Roman" w:hAnsi="Times New Roman" w:cs="Times New Roman"/>
          <w:color w:val="000000"/>
          <w:sz w:val="27"/>
          <w:szCs w:val="27"/>
          <w:lang w:eastAsia="ru-RU"/>
        </w:rPr>
        <w:t>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Девиз каждого праздника</w:t>
      </w:r>
      <w:r w:rsidRPr="00C02A04">
        <w:rPr>
          <w:rFonts w:ascii="Times New Roman" w:eastAsia="Times New Roman" w:hAnsi="Times New Roman" w:cs="Times New Roman"/>
          <w:color w:val="000000"/>
          <w:sz w:val="27"/>
          <w:szCs w:val="27"/>
          <w:lang w:eastAsia="ru-RU"/>
        </w:rPr>
        <w:t>: «Никто не должен уйти грустным или обиженным».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Разрабатывается проект участия каждого класса в празднике (совместно классный руководитель со своим детским коллективом).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Например, в ходе праздника «День подарков ПРОСТО ТАК» при входе на этаж каждый ребенок получал сладкое угощение и коробочку от киндер-сюрприза, в </w:t>
      </w:r>
      <w:r w:rsidRPr="00C02A04">
        <w:rPr>
          <w:rFonts w:ascii="Times New Roman" w:eastAsia="Times New Roman" w:hAnsi="Times New Roman" w:cs="Times New Roman"/>
          <w:color w:val="000000"/>
          <w:sz w:val="27"/>
          <w:szCs w:val="27"/>
          <w:lang w:eastAsia="ru-RU"/>
        </w:rPr>
        <w:lastRenderedPageBreak/>
        <w:t>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отражающий атрибуты, профессиональные курьезы и т. п.)</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с рекламой праздника.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Основная часть праздника. </w:t>
      </w:r>
      <w:r w:rsidRPr="00C02A04">
        <w:rPr>
          <w:rFonts w:ascii="Times New Roman" w:eastAsia="Times New Roman" w:hAnsi="Times New Roman" w:cs="Times New Roman"/>
          <w:color w:val="000000"/>
          <w:sz w:val="27"/>
          <w:szCs w:val="27"/>
          <w:lang w:eastAsia="ru-RU"/>
        </w:rPr>
        <w:t xml:space="preserve">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w:t>
      </w:r>
      <w:proofErr w:type="spellStart"/>
      <w:r w:rsidRPr="00C02A04">
        <w:rPr>
          <w:rFonts w:ascii="Times New Roman" w:eastAsia="Times New Roman" w:hAnsi="Times New Roman" w:cs="Times New Roman"/>
          <w:color w:val="000000"/>
          <w:sz w:val="27"/>
          <w:szCs w:val="27"/>
          <w:lang w:eastAsia="ru-RU"/>
        </w:rPr>
        <w:t>деятельностного</w:t>
      </w:r>
      <w:proofErr w:type="spellEnd"/>
      <w:r w:rsidRPr="00C02A04">
        <w:rPr>
          <w:rFonts w:ascii="Times New Roman" w:eastAsia="Times New Roman" w:hAnsi="Times New Roman" w:cs="Times New Roman"/>
          <w:color w:val="000000"/>
          <w:sz w:val="27"/>
          <w:szCs w:val="27"/>
          <w:lang w:eastAsia="ru-RU"/>
        </w:rPr>
        <w:t xml:space="preserve"> подхода. В качестве гостей могут быть приглашены члены семей.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ходе праздника проводятся игры со зрителями, диалог с залом, команды выполняют задания. Например: в классе, где дети решили от профессии повара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Список литературы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Для учителя</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Классные часы: внеклассная работа: 1–4 классы / сост. М.А. Козлова. – М.: Экзамен, 2009.</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Максакова В.И. </w:t>
      </w:r>
      <w:r w:rsidRPr="00C02A04">
        <w:rPr>
          <w:rFonts w:ascii="Times New Roman" w:eastAsia="Times New Roman" w:hAnsi="Times New Roman" w:cs="Times New Roman"/>
          <w:color w:val="000000"/>
          <w:sz w:val="27"/>
          <w:szCs w:val="27"/>
          <w:lang w:eastAsia="ru-RU"/>
        </w:rPr>
        <w:t>Организация воспитания младших школьников: метод</w:t>
      </w:r>
      <w:proofErr w:type="gramStart"/>
      <w:r w:rsidRPr="00C02A04">
        <w:rPr>
          <w:rFonts w:ascii="Times New Roman" w:eastAsia="Times New Roman" w:hAnsi="Times New Roman" w:cs="Times New Roman"/>
          <w:color w:val="000000"/>
          <w:sz w:val="27"/>
          <w:szCs w:val="27"/>
          <w:lang w:eastAsia="ru-RU"/>
        </w:rPr>
        <w:t>.</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п</w:t>
      </w:r>
      <w:proofErr w:type="gramEnd"/>
      <w:r w:rsidRPr="00C02A04">
        <w:rPr>
          <w:rFonts w:ascii="Times New Roman" w:eastAsia="Times New Roman" w:hAnsi="Times New Roman" w:cs="Times New Roman"/>
          <w:color w:val="000000"/>
          <w:sz w:val="27"/>
          <w:szCs w:val="27"/>
          <w:lang w:eastAsia="ru-RU"/>
        </w:rPr>
        <w:t>особие для учителя.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М.: Просвещение, 2003.</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Мудрик А.В. </w:t>
      </w:r>
      <w:r w:rsidRPr="00C02A04">
        <w:rPr>
          <w:rFonts w:ascii="Times New Roman" w:eastAsia="Times New Roman" w:hAnsi="Times New Roman" w:cs="Times New Roman"/>
          <w:color w:val="000000"/>
          <w:sz w:val="27"/>
          <w:szCs w:val="27"/>
          <w:lang w:eastAsia="ru-RU"/>
        </w:rPr>
        <w:t>Общение в процессе воспитания.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М., 2001.</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Проблема нравственного становления: материалы для родительских собраний / сост. Л.В. </w:t>
      </w:r>
      <w:proofErr w:type="spellStart"/>
      <w:r w:rsidRPr="00C02A04">
        <w:rPr>
          <w:rFonts w:ascii="Times New Roman" w:eastAsia="Times New Roman" w:hAnsi="Times New Roman" w:cs="Times New Roman"/>
          <w:color w:val="000000"/>
          <w:sz w:val="27"/>
          <w:szCs w:val="27"/>
          <w:lang w:eastAsia="ru-RU"/>
        </w:rPr>
        <w:t>Бударникова</w:t>
      </w:r>
      <w:proofErr w:type="spellEnd"/>
      <w:r w:rsidRPr="00C02A04">
        <w:rPr>
          <w:rFonts w:ascii="Times New Roman" w:eastAsia="Times New Roman" w:hAnsi="Times New Roman" w:cs="Times New Roman"/>
          <w:color w:val="000000"/>
          <w:sz w:val="27"/>
          <w:szCs w:val="27"/>
          <w:lang w:eastAsia="ru-RU"/>
        </w:rPr>
        <w:t>, Г.П. Попова.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Волгоград: Учитель, 2007.</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C02A04">
        <w:rPr>
          <w:rFonts w:ascii="Times New Roman" w:eastAsia="Times New Roman" w:hAnsi="Times New Roman" w:cs="Times New Roman"/>
          <w:i/>
          <w:iCs/>
          <w:color w:val="000000"/>
          <w:sz w:val="27"/>
          <w:szCs w:val="27"/>
          <w:lang w:eastAsia="ru-RU"/>
        </w:rPr>
        <w:t>Саляхова</w:t>
      </w:r>
      <w:proofErr w:type="spellEnd"/>
      <w:r w:rsidRPr="00C02A04">
        <w:rPr>
          <w:rFonts w:ascii="Times New Roman" w:eastAsia="Times New Roman" w:hAnsi="Times New Roman" w:cs="Times New Roman"/>
          <w:i/>
          <w:iCs/>
          <w:color w:val="000000"/>
          <w:sz w:val="27"/>
          <w:szCs w:val="27"/>
          <w:lang w:eastAsia="ru-RU"/>
        </w:rPr>
        <w:t xml:space="preserve"> Л.И. </w:t>
      </w:r>
      <w:r w:rsidRPr="00C02A04">
        <w:rPr>
          <w:rFonts w:ascii="Times New Roman" w:eastAsia="Times New Roman" w:hAnsi="Times New Roman" w:cs="Times New Roman"/>
          <w:color w:val="000000"/>
          <w:sz w:val="27"/>
          <w:szCs w:val="27"/>
          <w:lang w:eastAsia="ru-RU"/>
        </w:rPr>
        <w:t>Родительские собрания. Сценарии, рекомендации, материалы для проведения. 1–4 класса.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М.: Глобус, 2008.</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Сценарии школьных праздников: метод</w:t>
      </w:r>
      <w:proofErr w:type="gramStart"/>
      <w:r w:rsidRPr="00C02A04">
        <w:rPr>
          <w:rFonts w:ascii="Times New Roman" w:eastAsia="Times New Roman" w:hAnsi="Times New Roman" w:cs="Times New Roman"/>
          <w:color w:val="000000"/>
          <w:sz w:val="27"/>
          <w:szCs w:val="27"/>
          <w:lang w:eastAsia="ru-RU"/>
        </w:rPr>
        <w:t>.</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п</w:t>
      </w:r>
      <w:proofErr w:type="gramEnd"/>
      <w:r w:rsidRPr="00C02A04">
        <w:rPr>
          <w:rFonts w:ascii="Times New Roman" w:eastAsia="Times New Roman" w:hAnsi="Times New Roman" w:cs="Times New Roman"/>
          <w:color w:val="000000"/>
          <w:sz w:val="27"/>
          <w:szCs w:val="27"/>
          <w:lang w:eastAsia="ru-RU"/>
        </w:rPr>
        <w:t>особие / Н.Б. Троицкая, Г.А. Королёва.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М.: Дрофа, 2004.</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C02A04">
        <w:rPr>
          <w:rFonts w:ascii="Times New Roman" w:eastAsia="Times New Roman" w:hAnsi="Times New Roman" w:cs="Times New Roman"/>
          <w:i/>
          <w:iCs/>
          <w:color w:val="000000"/>
          <w:sz w:val="27"/>
          <w:szCs w:val="27"/>
          <w:lang w:eastAsia="ru-RU"/>
        </w:rPr>
        <w:t>Фопель</w:t>
      </w:r>
      <w:proofErr w:type="spellEnd"/>
      <w:r w:rsidRPr="00C02A04">
        <w:rPr>
          <w:rFonts w:ascii="Times New Roman" w:eastAsia="Times New Roman" w:hAnsi="Times New Roman" w:cs="Times New Roman"/>
          <w:i/>
          <w:iCs/>
          <w:color w:val="000000"/>
          <w:sz w:val="27"/>
          <w:szCs w:val="27"/>
          <w:lang w:eastAsia="ru-RU"/>
        </w:rPr>
        <w:t xml:space="preserve"> К. </w:t>
      </w:r>
      <w:r w:rsidRPr="00C02A04">
        <w:rPr>
          <w:rFonts w:ascii="Times New Roman" w:eastAsia="Times New Roman" w:hAnsi="Times New Roman" w:cs="Times New Roman"/>
          <w:color w:val="000000"/>
          <w:sz w:val="27"/>
          <w:szCs w:val="27"/>
          <w:lang w:eastAsia="ru-RU"/>
        </w:rPr>
        <w:t xml:space="preserve">Как научить детей сотрудничать? Психологические игры и упражнения: практическое пособие: в 4 т. / пер. </w:t>
      </w:r>
      <w:proofErr w:type="gramStart"/>
      <w:r w:rsidRPr="00C02A04">
        <w:rPr>
          <w:rFonts w:ascii="Times New Roman" w:eastAsia="Times New Roman" w:hAnsi="Times New Roman" w:cs="Times New Roman"/>
          <w:color w:val="000000"/>
          <w:sz w:val="27"/>
          <w:szCs w:val="27"/>
          <w:lang w:eastAsia="ru-RU"/>
        </w:rPr>
        <w:t>с</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нем</w:t>
      </w:r>
      <w:proofErr w:type="gramEnd"/>
      <w:r w:rsidRPr="00C02A04">
        <w:rPr>
          <w:rFonts w:ascii="Times New Roman" w:eastAsia="Times New Roman" w:hAnsi="Times New Roman" w:cs="Times New Roman"/>
          <w:color w:val="000000"/>
          <w:sz w:val="27"/>
          <w:szCs w:val="27"/>
          <w:lang w:eastAsia="ru-RU"/>
        </w:rPr>
        <w:t>. – М.: Генезис, 2001.</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C02A04">
        <w:rPr>
          <w:rFonts w:ascii="Times New Roman" w:eastAsia="Times New Roman" w:hAnsi="Times New Roman" w:cs="Times New Roman"/>
          <w:i/>
          <w:iCs/>
          <w:color w:val="000000"/>
          <w:sz w:val="27"/>
          <w:szCs w:val="27"/>
          <w:lang w:eastAsia="ru-RU"/>
        </w:rPr>
        <w:lastRenderedPageBreak/>
        <w:t>Щуркова</w:t>
      </w:r>
      <w:proofErr w:type="spellEnd"/>
      <w:r w:rsidRPr="00C02A04">
        <w:rPr>
          <w:rFonts w:ascii="Times New Roman" w:eastAsia="Times New Roman" w:hAnsi="Times New Roman" w:cs="Times New Roman"/>
          <w:i/>
          <w:iCs/>
          <w:color w:val="000000"/>
          <w:sz w:val="27"/>
          <w:szCs w:val="27"/>
          <w:lang w:eastAsia="ru-RU"/>
        </w:rPr>
        <w:t xml:space="preserve"> Н.Е</w:t>
      </w:r>
      <w:r w:rsidRPr="00C02A04">
        <w:rPr>
          <w:rFonts w:ascii="Times New Roman" w:eastAsia="Times New Roman" w:hAnsi="Times New Roman" w:cs="Times New Roman"/>
          <w:color w:val="000000"/>
          <w:sz w:val="27"/>
          <w:szCs w:val="27"/>
          <w:lang w:eastAsia="ru-RU"/>
        </w:rPr>
        <w:t>. Воспитание на уроке.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М.: Центр «Педагогический поиск», 2007.</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Этика и право в начальной школе. Как преподавать курс «Я и мой мир»: книга для учителя.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СПб</w:t>
      </w:r>
      <w:proofErr w:type="gramStart"/>
      <w:r w:rsidRPr="00C02A04">
        <w:rPr>
          <w:rFonts w:ascii="Times New Roman" w:eastAsia="Times New Roman" w:hAnsi="Times New Roman" w:cs="Times New Roman"/>
          <w:color w:val="000000"/>
          <w:sz w:val="27"/>
          <w:szCs w:val="27"/>
          <w:lang w:eastAsia="ru-RU"/>
        </w:rPr>
        <w:t xml:space="preserve">.: </w:t>
      </w:r>
      <w:proofErr w:type="gramEnd"/>
      <w:r w:rsidRPr="00C02A04">
        <w:rPr>
          <w:rFonts w:ascii="Times New Roman" w:eastAsia="Times New Roman" w:hAnsi="Times New Roman" w:cs="Times New Roman"/>
          <w:color w:val="000000"/>
          <w:sz w:val="27"/>
          <w:szCs w:val="27"/>
          <w:lang w:eastAsia="ru-RU"/>
        </w:rPr>
        <w:t>Перспектива, 2009.</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Для учащихся:</w:t>
      </w:r>
    </w:p>
    <w:p w:rsidR="00C02A04" w:rsidRPr="00C02A04" w:rsidRDefault="00C02A04" w:rsidP="00C02A04">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Культура общения: книга для учащихся. 1 </w:t>
      </w:r>
      <w:proofErr w:type="spellStart"/>
      <w:r w:rsidRPr="00C02A04">
        <w:rPr>
          <w:rFonts w:ascii="Times New Roman" w:eastAsia="Times New Roman" w:hAnsi="Times New Roman" w:cs="Times New Roman"/>
          <w:color w:val="000000"/>
          <w:sz w:val="27"/>
          <w:szCs w:val="27"/>
          <w:lang w:eastAsia="ru-RU"/>
        </w:rPr>
        <w:t>кл</w:t>
      </w:r>
      <w:proofErr w:type="spellEnd"/>
      <w:r w:rsidRPr="00C02A04">
        <w:rPr>
          <w:rFonts w:ascii="Times New Roman" w:eastAsia="Times New Roman" w:hAnsi="Times New Roman" w:cs="Times New Roman"/>
          <w:color w:val="000000"/>
          <w:sz w:val="27"/>
          <w:szCs w:val="27"/>
          <w:lang w:eastAsia="ru-RU"/>
        </w:rPr>
        <w:t xml:space="preserve">. / сост.: Н.А. </w:t>
      </w:r>
      <w:proofErr w:type="spellStart"/>
      <w:r w:rsidRPr="00C02A04">
        <w:rPr>
          <w:rFonts w:ascii="Times New Roman" w:eastAsia="Times New Roman" w:hAnsi="Times New Roman" w:cs="Times New Roman"/>
          <w:color w:val="000000"/>
          <w:sz w:val="27"/>
          <w:szCs w:val="27"/>
          <w:lang w:eastAsia="ru-RU"/>
        </w:rPr>
        <w:t>Лемяскина</w:t>
      </w:r>
      <w:proofErr w:type="spellEnd"/>
      <w:r w:rsidRPr="00C02A04">
        <w:rPr>
          <w:rFonts w:ascii="Times New Roman" w:eastAsia="Times New Roman" w:hAnsi="Times New Roman" w:cs="Times New Roman"/>
          <w:color w:val="000000"/>
          <w:sz w:val="27"/>
          <w:szCs w:val="27"/>
          <w:lang w:eastAsia="ru-RU"/>
        </w:rPr>
        <w:t xml:space="preserve">. И.А. </w:t>
      </w:r>
      <w:proofErr w:type="spellStart"/>
      <w:r w:rsidRPr="00C02A04">
        <w:rPr>
          <w:rFonts w:ascii="Times New Roman" w:eastAsia="Times New Roman" w:hAnsi="Times New Roman" w:cs="Times New Roman"/>
          <w:color w:val="000000"/>
          <w:sz w:val="27"/>
          <w:szCs w:val="27"/>
          <w:lang w:eastAsia="ru-RU"/>
        </w:rPr>
        <w:t>Стернин</w:t>
      </w:r>
      <w:proofErr w:type="spellEnd"/>
      <w:r w:rsidRPr="00C02A04">
        <w:rPr>
          <w:rFonts w:ascii="Times New Roman" w:eastAsia="Times New Roman" w:hAnsi="Times New Roman" w:cs="Times New Roman"/>
          <w:color w:val="000000"/>
          <w:sz w:val="27"/>
          <w:szCs w:val="27"/>
          <w:lang w:eastAsia="ru-RU"/>
        </w:rPr>
        <w:t>; под общ</w:t>
      </w:r>
      <w:proofErr w:type="gramStart"/>
      <w:r w:rsidRPr="00C02A04">
        <w:rPr>
          <w:rFonts w:ascii="Times New Roman" w:eastAsia="Times New Roman" w:hAnsi="Times New Roman" w:cs="Times New Roman"/>
          <w:color w:val="000000"/>
          <w:sz w:val="27"/>
          <w:szCs w:val="27"/>
          <w:lang w:eastAsia="ru-RU"/>
        </w:rPr>
        <w:t>.</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р</w:t>
      </w:r>
      <w:proofErr w:type="gramEnd"/>
      <w:r w:rsidRPr="00C02A04">
        <w:rPr>
          <w:rFonts w:ascii="Times New Roman" w:eastAsia="Times New Roman" w:hAnsi="Times New Roman" w:cs="Times New Roman"/>
          <w:color w:val="000000"/>
          <w:sz w:val="27"/>
          <w:szCs w:val="27"/>
          <w:lang w:eastAsia="ru-RU"/>
        </w:rPr>
        <w:t xml:space="preserve">ед. д. ф. н., проф. И.А. </w:t>
      </w:r>
      <w:proofErr w:type="spellStart"/>
      <w:r w:rsidRPr="00C02A04">
        <w:rPr>
          <w:rFonts w:ascii="Times New Roman" w:eastAsia="Times New Roman" w:hAnsi="Times New Roman" w:cs="Times New Roman"/>
          <w:color w:val="000000"/>
          <w:sz w:val="27"/>
          <w:szCs w:val="27"/>
          <w:lang w:eastAsia="ru-RU"/>
        </w:rPr>
        <w:t>Стернина</w:t>
      </w:r>
      <w:proofErr w:type="spellEnd"/>
      <w:r w:rsidRPr="00C02A04">
        <w:rPr>
          <w:rFonts w:ascii="Times New Roman" w:eastAsia="Times New Roman" w:hAnsi="Times New Roman" w:cs="Times New Roman"/>
          <w:color w:val="000000"/>
          <w:sz w:val="27"/>
          <w:szCs w:val="27"/>
          <w:lang w:eastAsia="ru-RU"/>
        </w:rPr>
        <w:t>.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Воронеж: ВИПКРО, 2002.</w:t>
      </w:r>
    </w:p>
    <w:p w:rsidR="00C02A04" w:rsidRPr="00C02A04" w:rsidRDefault="00C02A04" w:rsidP="00C02A04">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Культура общения: книга для учащихся. 2 </w:t>
      </w:r>
      <w:proofErr w:type="spellStart"/>
      <w:r w:rsidRPr="00C02A04">
        <w:rPr>
          <w:rFonts w:ascii="Times New Roman" w:eastAsia="Times New Roman" w:hAnsi="Times New Roman" w:cs="Times New Roman"/>
          <w:color w:val="000000"/>
          <w:sz w:val="27"/>
          <w:szCs w:val="27"/>
          <w:lang w:eastAsia="ru-RU"/>
        </w:rPr>
        <w:t>кл</w:t>
      </w:r>
      <w:proofErr w:type="spellEnd"/>
      <w:r w:rsidRPr="00C02A04">
        <w:rPr>
          <w:rFonts w:ascii="Times New Roman" w:eastAsia="Times New Roman" w:hAnsi="Times New Roman" w:cs="Times New Roman"/>
          <w:color w:val="000000"/>
          <w:sz w:val="27"/>
          <w:szCs w:val="27"/>
          <w:lang w:eastAsia="ru-RU"/>
        </w:rPr>
        <w:t xml:space="preserve">. / сост.: Н.А. </w:t>
      </w:r>
      <w:proofErr w:type="spellStart"/>
      <w:r w:rsidRPr="00C02A04">
        <w:rPr>
          <w:rFonts w:ascii="Times New Roman" w:eastAsia="Times New Roman" w:hAnsi="Times New Roman" w:cs="Times New Roman"/>
          <w:color w:val="000000"/>
          <w:sz w:val="27"/>
          <w:szCs w:val="27"/>
          <w:lang w:eastAsia="ru-RU"/>
        </w:rPr>
        <w:t>Лемяскина</w:t>
      </w:r>
      <w:proofErr w:type="spellEnd"/>
      <w:r w:rsidRPr="00C02A04">
        <w:rPr>
          <w:rFonts w:ascii="Times New Roman" w:eastAsia="Times New Roman" w:hAnsi="Times New Roman" w:cs="Times New Roman"/>
          <w:color w:val="000000"/>
          <w:sz w:val="27"/>
          <w:szCs w:val="27"/>
          <w:lang w:eastAsia="ru-RU"/>
        </w:rPr>
        <w:t xml:space="preserve">. И.А. </w:t>
      </w:r>
      <w:proofErr w:type="spellStart"/>
      <w:r w:rsidRPr="00C02A04">
        <w:rPr>
          <w:rFonts w:ascii="Times New Roman" w:eastAsia="Times New Roman" w:hAnsi="Times New Roman" w:cs="Times New Roman"/>
          <w:color w:val="000000"/>
          <w:sz w:val="27"/>
          <w:szCs w:val="27"/>
          <w:lang w:eastAsia="ru-RU"/>
        </w:rPr>
        <w:t>Стернин</w:t>
      </w:r>
      <w:proofErr w:type="spellEnd"/>
      <w:r w:rsidRPr="00C02A04">
        <w:rPr>
          <w:rFonts w:ascii="Times New Roman" w:eastAsia="Times New Roman" w:hAnsi="Times New Roman" w:cs="Times New Roman"/>
          <w:color w:val="000000"/>
          <w:sz w:val="27"/>
          <w:szCs w:val="27"/>
          <w:lang w:eastAsia="ru-RU"/>
        </w:rPr>
        <w:t>; под общ</w:t>
      </w:r>
      <w:proofErr w:type="gramStart"/>
      <w:r w:rsidRPr="00C02A04">
        <w:rPr>
          <w:rFonts w:ascii="Times New Roman" w:eastAsia="Times New Roman" w:hAnsi="Times New Roman" w:cs="Times New Roman"/>
          <w:color w:val="000000"/>
          <w:sz w:val="27"/>
          <w:szCs w:val="27"/>
          <w:lang w:eastAsia="ru-RU"/>
        </w:rPr>
        <w:t>.</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р</w:t>
      </w:r>
      <w:proofErr w:type="gramEnd"/>
      <w:r w:rsidRPr="00C02A04">
        <w:rPr>
          <w:rFonts w:ascii="Times New Roman" w:eastAsia="Times New Roman" w:hAnsi="Times New Roman" w:cs="Times New Roman"/>
          <w:color w:val="000000"/>
          <w:sz w:val="27"/>
          <w:szCs w:val="27"/>
          <w:lang w:eastAsia="ru-RU"/>
        </w:rPr>
        <w:t xml:space="preserve">ед. д. ф. н., проф. И.А. </w:t>
      </w:r>
      <w:proofErr w:type="spellStart"/>
      <w:r w:rsidRPr="00C02A04">
        <w:rPr>
          <w:rFonts w:ascii="Times New Roman" w:eastAsia="Times New Roman" w:hAnsi="Times New Roman" w:cs="Times New Roman"/>
          <w:color w:val="000000"/>
          <w:sz w:val="27"/>
          <w:szCs w:val="27"/>
          <w:lang w:eastAsia="ru-RU"/>
        </w:rPr>
        <w:t>Стернина</w:t>
      </w:r>
      <w:proofErr w:type="spellEnd"/>
      <w:r w:rsidRPr="00C02A04">
        <w:rPr>
          <w:rFonts w:ascii="Times New Roman" w:eastAsia="Times New Roman" w:hAnsi="Times New Roman" w:cs="Times New Roman"/>
          <w:color w:val="000000"/>
          <w:sz w:val="27"/>
          <w:szCs w:val="27"/>
          <w:lang w:eastAsia="ru-RU"/>
        </w:rPr>
        <w:t>.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Воронеж: ВИПКРО, 2004.</w:t>
      </w:r>
    </w:p>
    <w:p w:rsidR="00C02A04" w:rsidRPr="00C02A04" w:rsidRDefault="00C02A04" w:rsidP="00C02A04">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Культура общения: книга для учащихся. 3 </w:t>
      </w:r>
      <w:proofErr w:type="spellStart"/>
      <w:r w:rsidRPr="00C02A04">
        <w:rPr>
          <w:rFonts w:ascii="Times New Roman" w:eastAsia="Times New Roman" w:hAnsi="Times New Roman" w:cs="Times New Roman"/>
          <w:color w:val="000000"/>
          <w:sz w:val="27"/>
          <w:szCs w:val="27"/>
          <w:lang w:eastAsia="ru-RU"/>
        </w:rPr>
        <w:t>кл</w:t>
      </w:r>
      <w:proofErr w:type="spellEnd"/>
      <w:r w:rsidRPr="00C02A04">
        <w:rPr>
          <w:rFonts w:ascii="Times New Roman" w:eastAsia="Times New Roman" w:hAnsi="Times New Roman" w:cs="Times New Roman"/>
          <w:color w:val="000000"/>
          <w:sz w:val="27"/>
          <w:szCs w:val="27"/>
          <w:lang w:eastAsia="ru-RU"/>
        </w:rPr>
        <w:t xml:space="preserve">. / сост.: Н.А. </w:t>
      </w:r>
      <w:proofErr w:type="spellStart"/>
      <w:r w:rsidRPr="00C02A04">
        <w:rPr>
          <w:rFonts w:ascii="Times New Roman" w:eastAsia="Times New Roman" w:hAnsi="Times New Roman" w:cs="Times New Roman"/>
          <w:color w:val="000000"/>
          <w:sz w:val="27"/>
          <w:szCs w:val="27"/>
          <w:lang w:eastAsia="ru-RU"/>
        </w:rPr>
        <w:t>Лемяскина</w:t>
      </w:r>
      <w:proofErr w:type="spellEnd"/>
      <w:r w:rsidRPr="00C02A04">
        <w:rPr>
          <w:rFonts w:ascii="Times New Roman" w:eastAsia="Times New Roman" w:hAnsi="Times New Roman" w:cs="Times New Roman"/>
          <w:color w:val="000000"/>
          <w:sz w:val="27"/>
          <w:szCs w:val="27"/>
          <w:lang w:eastAsia="ru-RU"/>
        </w:rPr>
        <w:t xml:space="preserve">. И.А. </w:t>
      </w:r>
      <w:proofErr w:type="spellStart"/>
      <w:r w:rsidRPr="00C02A04">
        <w:rPr>
          <w:rFonts w:ascii="Times New Roman" w:eastAsia="Times New Roman" w:hAnsi="Times New Roman" w:cs="Times New Roman"/>
          <w:color w:val="000000"/>
          <w:sz w:val="27"/>
          <w:szCs w:val="27"/>
          <w:lang w:eastAsia="ru-RU"/>
        </w:rPr>
        <w:t>Стернин</w:t>
      </w:r>
      <w:proofErr w:type="spellEnd"/>
      <w:r w:rsidRPr="00C02A04">
        <w:rPr>
          <w:rFonts w:ascii="Times New Roman" w:eastAsia="Times New Roman" w:hAnsi="Times New Roman" w:cs="Times New Roman"/>
          <w:color w:val="000000"/>
          <w:sz w:val="27"/>
          <w:szCs w:val="27"/>
          <w:lang w:eastAsia="ru-RU"/>
        </w:rPr>
        <w:t>; под общ</w:t>
      </w:r>
      <w:proofErr w:type="gramStart"/>
      <w:r w:rsidRPr="00C02A04">
        <w:rPr>
          <w:rFonts w:ascii="Times New Roman" w:eastAsia="Times New Roman" w:hAnsi="Times New Roman" w:cs="Times New Roman"/>
          <w:color w:val="000000"/>
          <w:sz w:val="27"/>
          <w:szCs w:val="27"/>
          <w:lang w:eastAsia="ru-RU"/>
        </w:rPr>
        <w:t>.</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р</w:t>
      </w:r>
      <w:proofErr w:type="gramEnd"/>
      <w:r w:rsidRPr="00C02A04">
        <w:rPr>
          <w:rFonts w:ascii="Times New Roman" w:eastAsia="Times New Roman" w:hAnsi="Times New Roman" w:cs="Times New Roman"/>
          <w:color w:val="000000"/>
          <w:sz w:val="27"/>
          <w:szCs w:val="27"/>
          <w:lang w:eastAsia="ru-RU"/>
        </w:rPr>
        <w:t xml:space="preserve">ед. д. ф. н., проф. И.А. </w:t>
      </w:r>
      <w:proofErr w:type="spellStart"/>
      <w:r w:rsidRPr="00C02A04">
        <w:rPr>
          <w:rFonts w:ascii="Times New Roman" w:eastAsia="Times New Roman" w:hAnsi="Times New Roman" w:cs="Times New Roman"/>
          <w:color w:val="000000"/>
          <w:sz w:val="27"/>
          <w:szCs w:val="27"/>
          <w:lang w:eastAsia="ru-RU"/>
        </w:rPr>
        <w:t>Стернина</w:t>
      </w:r>
      <w:proofErr w:type="spellEnd"/>
      <w:r w:rsidRPr="00C02A04">
        <w:rPr>
          <w:rFonts w:ascii="Times New Roman" w:eastAsia="Times New Roman" w:hAnsi="Times New Roman" w:cs="Times New Roman"/>
          <w:color w:val="000000"/>
          <w:sz w:val="27"/>
          <w:szCs w:val="27"/>
          <w:lang w:eastAsia="ru-RU"/>
        </w:rPr>
        <w:t>.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Воронеж: ВИПКРО, 2006.</w:t>
      </w:r>
    </w:p>
    <w:p w:rsidR="00C02A04" w:rsidRPr="00C02A04" w:rsidRDefault="00C02A04" w:rsidP="00C02A04">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Культура общения: книга для учащихся. 4 </w:t>
      </w:r>
      <w:proofErr w:type="spellStart"/>
      <w:r w:rsidRPr="00C02A04">
        <w:rPr>
          <w:rFonts w:ascii="Times New Roman" w:eastAsia="Times New Roman" w:hAnsi="Times New Roman" w:cs="Times New Roman"/>
          <w:color w:val="000000"/>
          <w:sz w:val="27"/>
          <w:szCs w:val="27"/>
          <w:lang w:eastAsia="ru-RU"/>
        </w:rPr>
        <w:t>кл</w:t>
      </w:r>
      <w:proofErr w:type="spellEnd"/>
      <w:r w:rsidRPr="00C02A04">
        <w:rPr>
          <w:rFonts w:ascii="Times New Roman" w:eastAsia="Times New Roman" w:hAnsi="Times New Roman" w:cs="Times New Roman"/>
          <w:color w:val="000000"/>
          <w:sz w:val="27"/>
          <w:szCs w:val="27"/>
          <w:lang w:eastAsia="ru-RU"/>
        </w:rPr>
        <w:t xml:space="preserve">. / сост.: Н.А. </w:t>
      </w:r>
      <w:proofErr w:type="spellStart"/>
      <w:r w:rsidRPr="00C02A04">
        <w:rPr>
          <w:rFonts w:ascii="Times New Roman" w:eastAsia="Times New Roman" w:hAnsi="Times New Roman" w:cs="Times New Roman"/>
          <w:color w:val="000000"/>
          <w:sz w:val="27"/>
          <w:szCs w:val="27"/>
          <w:lang w:eastAsia="ru-RU"/>
        </w:rPr>
        <w:t>Лемяскина</w:t>
      </w:r>
      <w:proofErr w:type="spellEnd"/>
      <w:r w:rsidRPr="00C02A04">
        <w:rPr>
          <w:rFonts w:ascii="Times New Roman" w:eastAsia="Times New Roman" w:hAnsi="Times New Roman" w:cs="Times New Roman"/>
          <w:color w:val="000000"/>
          <w:sz w:val="27"/>
          <w:szCs w:val="27"/>
          <w:lang w:eastAsia="ru-RU"/>
        </w:rPr>
        <w:t xml:space="preserve">. И.А. </w:t>
      </w:r>
      <w:proofErr w:type="spellStart"/>
      <w:r w:rsidRPr="00C02A04">
        <w:rPr>
          <w:rFonts w:ascii="Times New Roman" w:eastAsia="Times New Roman" w:hAnsi="Times New Roman" w:cs="Times New Roman"/>
          <w:color w:val="000000"/>
          <w:sz w:val="27"/>
          <w:szCs w:val="27"/>
          <w:lang w:eastAsia="ru-RU"/>
        </w:rPr>
        <w:t>Стернин</w:t>
      </w:r>
      <w:proofErr w:type="spellEnd"/>
      <w:r w:rsidRPr="00C02A04">
        <w:rPr>
          <w:rFonts w:ascii="Times New Roman" w:eastAsia="Times New Roman" w:hAnsi="Times New Roman" w:cs="Times New Roman"/>
          <w:color w:val="000000"/>
          <w:sz w:val="27"/>
          <w:szCs w:val="27"/>
          <w:lang w:eastAsia="ru-RU"/>
        </w:rPr>
        <w:t>; под общ</w:t>
      </w:r>
      <w:proofErr w:type="gramStart"/>
      <w:r w:rsidRPr="00C02A04">
        <w:rPr>
          <w:rFonts w:ascii="Times New Roman" w:eastAsia="Times New Roman" w:hAnsi="Times New Roman" w:cs="Times New Roman"/>
          <w:color w:val="000000"/>
          <w:sz w:val="27"/>
          <w:szCs w:val="27"/>
          <w:lang w:eastAsia="ru-RU"/>
        </w:rPr>
        <w:t>.</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р</w:t>
      </w:r>
      <w:proofErr w:type="gramEnd"/>
      <w:r w:rsidRPr="00C02A04">
        <w:rPr>
          <w:rFonts w:ascii="Times New Roman" w:eastAsia="Times New Roman" w:hAnsi="Times New Roman" w:cs="Times New Roman"/>
          <w:color w:val="000000"/>
          <w:sz w:val="27"/>
          <w:szCs w:val="27"/>
          <w:lang w:eastAsia="ru-RU"/>
        </w:rPr>
        <w:t xml:space="preserve">ед. д. ф. н., проф. И.А. </w:t>
      </w:r>
      <w:proofErr w:type="spellStart"/>
      <w:r w:rsidRPr="00C02A04">
        <w:rPr>
          <w:rFonts w:ascii="Times New Roman" w:eastAsia="Times New Roman" w:hAnsi="Times New Roman" w:cs="Times New Roman"/>
          <w:color w:val="000000"/>
          <w:sz w:val="27"/>
          <w:szCs w:val="27"/>
          <w:lang w:eastAsia="ru-RU"/>
        </w:rPr>
        <w:t>Стернина</w:t>
      </w:r>
      <w:proofErr w:type="spellEnd"/>
      <w:r w:rsidRPr="00C02A04">
        <w:rPr>
          <w:rFonts w:ascii="Times New Roman" w:eastAsia="Times New Roman" w:hAnsi="Times New Roman" w:cs="Times New Roman"/>
          <w:color w:val="000000"/>
          <w:sz w:val="27"/>
          <w:szCs w:val="27"/>
          <w:lang w:eastAsia="ru-RU"/>
        </w:rPr>
        <w:t>.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Воронеж: ВИПКРО, 2008.</w:t>
      </w:r>
    </w:p>
    <w:p w:rsidR="00C02A04" w:rsidRPr="00C02A04" w:rsidRDefault="00C02A04" w:rsidP="00C02A04">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Учимся думать о себе и о других: книга для чтения и размышления.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СПб</w:t>
      </w:r>
      <w:proofErr w:type="gramStart"/>
      <w:r w:rsidRPr="00C02A04">
        <w:rPr>
          <w:rFonts w:ascii="Times New Roman" w:eastAsia="Times New Roman" w:hAnsi="Times New Roman" w:cs="Times New Roman"/>
          <w:color w:val="000000"/>
          <w:sz w:val="27"/>
          <w:szCs w:val="27"/>
          <w:lang w:eastAsia="ru-RU"/>
        </w:rPr>
        <w:t xml:space="preserve">., </w:t>
      </w:r>
      <w:proofErr w:type="gramEnd"/>
      <w:r w:rsidRPr="00C02A04">
        <w:rPr>
          <w:rFonts w:ascii="Times New Roman" w:eastAsia="Times New Roman" w:hAnsi="Times New Roman" w:cs="Times New Roman"/>
          <w:color w:val="000000"/>
          <w:sz w:val="27"/>
          <w:szCs w:val="27"/>
          <w:lang w:eastAsia="ru-RU"/>
        </w:rPr>
        <w:t>1996.</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Для родителей:</w:t>
      </w:r>
    </w:p>
    <w:p w:rsidR="00C02A04" w:rsidRPr="00C02A04" w:rsidRDefault="00C02A04" w:rsidP="00C02A04">
      <w:pPr>
        <w:numPr>
          <w:ilvl w:val="0"/>
          <w:numId w:val="14"/>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содружестве с родителями: сборник.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Самара: Изд-во «Учебная литература»; Издательский дом «Фёдоров», 2008.</w:t>
      </w:r>
    </w:p>
    <w:p w:rsidR="00C02A04" w:rsidRPr="00C02A04" w:rsidRDefault="00C02A04" w:rsidP="00C02A04">
      <w:pPr>
        <w:numPr>
          <w:ilvl w:val="0"/>
          <w:numId w:val="14"/>
        </w:num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i/>
          <w:iCs/>
          <w:color w:val="000000"/>
          <w:sz w:val="27"/>
          <w:szCs w:val="27"/>
          <w:lang w:eastAsia="ru-RU"/>
        </w:rPr>
        <w:t>Образцова</w:t>
      </w:r>
      <w:proofErr w:type="gramEnd"/>
      <w:r w:rsidRPr="00C02A04">
        <w:rPr>
          <w:rFonts w:ascii="Times New Roman" w:eastAsia="Times New Roman" w:hAnsi="Times New Roman" w:cs="Times New Roman"/>
          <w:i/>
          <w:iCs/>
          <w:color w:val="000000"/>
          <w:sz w:val="27"/>
          <w:szCs w:val="27"/>
          <w:lang w:eastAsia="ru-RU"/>
        </w:rPr>
        <w:t xml:space="preserve"> Т.Н. </w:t>
      </w:r>
      <w:r w:rsidRPr="00C02A04">
        <w:rPr>
          <w:rFonts w:ascii="Times New Roman" w:eastAsia="Times New Roman" w:hAnsi="Times New Roman" w:cs="Times New Roman"/>
          <w:color w:val="000000"/>
          <w:sz w:val="27"/>
          <w:szCs w:val="27"/>
          <w:lang w:eastAsia="ru-RU"/>
        </w:rPr>
        <w:t>Ролевые игры для детей.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М.: ООО «</w:t>
      </w:r>
      <w:proofErr w:type="spellStart"/>
      <w:r w:rsidRPr="00C02A04">
        <w:rPr>
          <w:rFonts w:ascii="Times New Roman" w:eastAsia="Times New Roman" w:hAnsi="Times New Roman" w:cs="Times New Roman"/>
          <w:color w:val="000000"/>
          <w:sz w:val="27"/>
          <w:szCs w:val="27"/>
          <w:lang w:eastAsia="ru-RU"/>
        </w:rPr>
        <w:t>Этрол</w:t>
      </w:r>
      <w:proofErr w:type="spellEnd"/>
      <w:r w:rsidRPr="00C02A04">
        <w:rPr>
          <w:rFonts w:ascii="Times New Roman" w:eastAsia="Times New Roman" w:hAnsi="Times New Roman" w:cs="Times New Roman"/>
          <w:color w:val="000000"/>
          <w:sz w:val="27"/>
          <w:szCs w:val="27"/>
          <w:lang w:eastAsia="ru-RU"/>
        </w:rPr>
        <w:t>»; ООО «ИКТЦ ЛАДА», 2005.</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Методические рекомендации по проведению </w:t>
      </w:r>
      <w:r w:rsidRPr="00C02A04">
        <w:rPr>
          <w:rFonts w:ascii="Times New Roman" w:eastAsia="Times New Roman" w:hAnsi="Times New Roman" w:cs="Times New Roman"/>
          <w:b/>
          <w:bCs/>
          <w:color w:val="000000"/>
          <w:sz w:val="27"/>
          <w:szCs w:val="27"/>
          <w:lang w:eastAsia="ru-RU"/>
        </w:rPr>
        <w:t xml:space="preserve">деловой игры для уч-ся 5 – 7 </w:t>
      </w:r>
      <w:proofErr w:type="spellStart"/>
      <w:r w:rsidRPr="00C02A04">
        <w:rPr>
          <w:rFonts w:ascii="Times New Roman" w:eastAsia="Times New Roman" w:hAnsi="Times New Roman" w:cs="Times New Roman"/>
          <w:b/>
          <w:bCs/>
          <w:color w:val="000000"/>
          <w:sz w:val="27"/>
          <w:szCs w:val="27"/>
          <w:lang w:eastAsia="ru-RU"/>
        </w:rPr>
        <w:t>кл</w:t>
      </w:r>
      <w:proofErr w:type="spellEnd"/>
      <w:proofErr w:type="gramStart"/>
      <w:r w:rsidRPr="00C02A04">
        <w:rPr>
          <w:rFonts w:ascii="Times New Roman" w:eastAsia="Times New Roman" w:hAnsi="Times New Roman" w:cs="Times New Roman"/>
          <w:b/>
          <w:bCs/>
          <w:color w:val="000000"/>
          <w:sz w:val="27"/>
          <w:szCs w:val="27"/>
          <w:lang w:eastAsia="ru-RU"/>
        </w:rPr>
        <w:t>.</w:t>
      </w:r>
      <w:r w:rsidRPr="00C02A04">
        <w:rPr>
          <w:rFonts w:ascii="Times New Roman" w:eastAsia="Times New Roman" w:hAnsi="Times New Roman" w:cs="Times New Roman"/>
          <w:b/>
          <w:bCs/>
          <w:i/>
          <w:iCs/>
          <w:color w:val="000000"/>
          <w:sz w:val="27"/>
          <w:szCs w:val="27"/>
          <w:lang w:eastAsia="ru-RU"/>
        </w:rPr>
        <w:t>«</w:t>
      </w:r>
      <w:proofErr w:type="gramEnd"/>
      <w:r w:rsidRPr="00C02A04">
        <w:rPr>
          <w:rFonts w:ascii="Times New Roman" w:eastAsia="Times New Roman" w:hAnsi="Times New Roman" w:cs="Times New Roman"/>
          <w:b/>
          <w:bCs/>
          <w:i/>
          <w:iCs/>
          <w:color w:val="000000"/>
          <w:sz w:val="27"/>
          <w:szCs w:val="27"/>
          <w:lang w:eastAsia="ru-RU"/>
        </w:rPr>
        <w:t>Городская застройка».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ходе игры выбираются 4</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 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какими-либо обещаниями оценивается как проявление коррупции. 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w:t>
      </w:r>
    </w:p>
    <w:p w:rsidR="00C02A04" w:rsidRPr="00C02A04" w:rsidRDefault="00C02A04" w:rsidP="00C02A04">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«Распределение премиального фонда».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C02A04" w:rsidRPr="00C02A04" w:rsidRDefault="00C02A04" w:rsidP="00C02A04">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«Экзамен на знание правил школьной жизни»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выбирается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w:t>
      </w:r>
    </w:p>
    <w:p w:rsidR="00C02A04" w:rsidRPr="00C02A04" w:rsidRDefault="00C02A04" w:rsidP="00C02A04">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«Разрешенный запрет»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поделившись на группы, участники игры находят 5–6 запретов, которые регулярно нарушаются. После изложения всех обнаруженных запретов выясняются причины их нарушения.</w:t>
      </w:r>
    </w:p>
    <w:p w:rsidR="00C02A04" w:rsidRPr="00C02A04" w:rsidRDefault="00C02A04" w:rsidP="00C02A04">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«Пропускной пункт»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выбираются 6</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xml:space="preserve">7 начальников пропускных пунктов, которым запрещается </w:t>
      </w:r>
      <w:proofErr w:type="gramStart"/>
      <w:r w:rsidRPr="00C02A04">
        <w:rPr>
          <w:rFonts w:ascii="Times New Roman" w:eastAsia="Times New Roman" w:hAnsi="Times New Roman" w:cs="Times New Roman"/>
          <w:color w:val="000000"/>
          <w:sz w:val="27"/>
          <w:szCs w:val="27"/>
          <w:lang w:eastAsia="ru-RU"/>
        </w:rPr>
        <w:t>пропускать</w:t>
      </w:r>
      <w:proofErr w:type="gramEnd"/>
      <w:r w:rsidRPr="00C02A04">
        <w:rPr>
          <w:rFonts w:ascii="Times New Roman" w:eastAsia="Times New Roman" w:hAnsi="Times New Roman" w:cs="Times New Roman"/>
          <w:color w:val="000000"/>
          <w:sz w:val="27"/>
          <w:szCs w:val="27"/>
          <w:lang w:eastAsia="ru-RU"/>
        </w:rPr>
        <w:t xml:space="preserve"> кого бы то ни было в определенное место. Задача остальных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добиться разрешения на проход. Применение насилия к контролерам запрещается.</w:t>
      </w:r>
    </w:p>
    <w:p w:rsidR="00C02A04" w:rsidRPr="00C02A04" w:rsidRDefault="00C02A04" w:rsidP="00C02A04">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«Исключительные обстоятельства»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выбираются 5–6 важных чиновников, которые не имеют права ставить подписи на карте участника. Задача остальных участников игры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получить подпись чиновника любой ценой.</w:t>
      </w:r>
    </w:p>
    <w:p w:rsidR="00C02A04" w:rsidRPr="00C02A04" w:rsidRDefault="00C02A04" w:rsidP="00C02A04">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«Распределение путевок»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в ходе игры выбираются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6 руководителей турфирм, которые имеют по три бесплатных туристических путевки. Их задача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раздать эти путевки любым способом (жребий, голосование, личный выбор). Задача остальных участников игры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получить максимальное число бесплатных путевок.</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Методические рекомендации по проведению</w:t>
      </w:r>
      <w:r w:rsidRPr="00C02A04">
        <w:rPr>
          <w:rFonts w:ascii="Times New Roman" w:eastAsia="Times New Roman" w:hAnsi="Times New Roman" w:cs="Times New Roman"/>
          <w:color w:val="000000"/>
          <w:sz w:val="27"/>
          <w:szCs w:val="27"/>
          <w:lang w:eastAsia="ru-RU"/>
        </w:rPr>
        <w:t> </w:t>
      </w:r>
      <w:r w:rsidRPr="00C02A04">
        <w:rPr>
          <w:rFonts w:ascii="Times New Roman" w:eastAsia="Times New Roman" w:hAnsi="Times New Roman" w:cs="Times New Roman"/>
          <w:b/>
          <w:bCs/>
          <w:i/>
          <w:iCs/>
          <w:color w:val="000000"/>
          <w:sz w:val="27"/>
          <w:szCs w:val="27"/>
          <w:lang w:eastAsia="ru-RU"/>
        </w:rPr>
        <w:t xml:space="preserve">классного часа </w:t>
      </w:r>
      <w:proofErr w:type="gramStart"/>
      <w:r w:rsidRPr="00C02A04">
        <w:rPr>
          <w:rFonts w:ascii="Times New Roman" w:eastAsia="Times New Roman" w:hAnsi="Times New Roman" w:cs="Times New Roman"/>
          <w:b/>
          <w:bCs/>
          <w:i/>
          <w:iCs/>
          <w:color w:val="000000"/>
          <w:sz w:val="27"/>
          <w:szCs w:val="27"/>
          <w:lang w:eastAsia="ru-RU"/>
        </w:rPr>
        <w:t xml:space="preserve">( </w:t>
      </w:r>
      <w:proofErr w:type="gramEnd"/>
      <w:r w:rsidRPr="00C02A04">
        <w:rPr>
          <w:rFonts w:ascii="Times New Roman" w:eastAsia="Times New Roman" w:hAnsi="Times New Roman" w:cs="Times New Roman"/>
          <w:b/>
          <w:bCs/>
          <w:i/>
          <w:iCs/>
          <w:color w:val="000000"/>
          <w:sz w:val="27"/>
          <w:szCs w:val="27"/>
          <w:lang w:eastAsia="ru-RU"/>
        </w:rPr>
        <w:t>10 – 11 класс) в рамках антикоррупционного воспитания.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1. Классный час-убеждение (предъявление требований)</w:t>
      </w:r>
      <w:r w:rsidRPr="00C02A04">
        <w:rPr>
          <w:rFonts w:ascii="Times New Roman" w:eastAsia="Times New Roman" w:hAnsi="Times New Roman" w:cs="Times New Roman"/>
          <w:color w:val="000000"/>
          <w:sz w:val="27"/>
          <w:szCs w:val="27"/>
          <w:lang w:eastAsia="ru-RU"/>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w:t>
      </w:r>
      <w:proofErr w:type="spellStart"/>
      <w:r w:rsidRPr="00C02A04">
        <w:rPr>
          <w:rFonts w:ascii="Times New Roman" w:eastAsia="Times New Roman" w:hAnsi="Times New Roman" w:cs="Times New Roman"/>
          <w:color w:val="000000"/>
          <w:sz w:val="27"/>
          <w:szCs w:val="27"/>
          <w:lang w:eastAsia="ru-RU"/>
        </w:rPr>
        <w:t>антикоррупции</w:t>
      </w:r>
      <w:proofErr w:type="spellEnd"/>
      <w:r w:rsidRPr="00C02A04">
        <w:rPr>
          <w:rFonts w:ascii="Times New Roman" w:eastAsia="Times New Roman" w:hAnsi="Times New Roman" w:cs="Times New Roman"/>
          <w:color w:val="000000"/>
          <w:sz w:val="27"/>
          <w:szCs w:val="27"/>
          <w:lang w:eastAsia="ru-RU"/>
        </w:rPr>
        <w:t xml:space="preserve"> рассматривается как действия, направленные на разрушение существующего порядка по причине недовольства этим порядком.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Для учащихся можно провести классные часы следующей тематики:</w:t>
      </w:r>
    </w:p>
    <w:p w:rsidR="00C02A04" w:rsidRPr="00C02A04" w:rsidRDefault="00C02A04" w:rsidP="00C02A04">
      <w:pPr>
        <w:numPr>
          <w:ilvl w:val="0"/>
          <w:numId w:val="1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Коррупционное поведение: возможные последствия.</w:t>
      </w:r>
    </w:p>
    <w:p w:rsidR="00C02A04" w:rsidRPr="00C02A04" w:rsidRDefault="00C02A04" w:rsidP="00C02A04">
      <w:pPr>
        <w:numPr>
          <w:ilvl w:val="0"/>
          <w:numId w:val="1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Российское законодательство против коррупции.</w:t>
      </w:r>
    </w:p>
    <w:p w:rsidR="00C02A04" w:rsidRPr="00C02A04" w:rsidRDefault="00C02A04" w:rsidP="00C02A04">
      <w:pPr>
        <w:numPr>
          <w:ilvl w:val="0"/>
          <w:numId w:val="1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Быть честным.</w:t>
      </w:r>
    </w:p>
    <w:p w:rsidR="00C02A04" w:rsidRPr="00C02A04" w:rsidRDefault="00C02A04" w:rsidP="00C02A04">
      <w:pPr>
        <w:numPr>
          <w:ilvl w:val="0"/>
          <w:numId w:val="1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Поступить по справедливости.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w:t>
      </w:r>
      <w:r w:rsidRPr="00C02A04">
        <w:rPr>
          <w:rFonts w:ascii="Times New Roman" w:eastAsia="Times New Roman" w:hAnsi="Times New Roman" w:cs="Times New Roman"/>
          <w:color w:val="000000"/>
          <w:sz w:val="27"/>
          <w:szCs w:val="27"/>
          <w:lang w:eastAsia="ru-RU"/>
        </w:rPr>
        <w:lastRenderedPageBreak/>
        <w:t xml:space="preserve">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w:t>
      </w:r>
      <w:proofErr w:type="gramStart"/>
      <w:r w:rsidRPr="00C02A04">
        <w:rPr>
          <w:rFonts w:ascii="Times New Roman" w:eastAsia="Times New Roman" w:hAnsi="Times New Roman" w:cs="Times New Roman"/>
          <w:color w:val="000000"/>
          <w:sz w:val="27"/>
          <w:szCs w:val="27"/>
          <w:lang w:eastAsia="ru-RU"/>
        </w:rPr>
        <w:t>пришел</w:t>
      </w:r>
      <w:proofErr w:type="gramEnd"/>
      <w:r w:rsidRPr="00C02A04">
        <w:rPr>
          <w:rFonts w:ascii="Times New Roman" w:eastAsia="Times New Roman" w:hAnsi="Times New Roman" w:cs="Times New Roman"/>
          <w:color w:val="000000"/>
          <w:sz w:val="27"/>
          <w:szCs w:val="27"/>
          <w:lang w:eastAsia="ru-RU"/>
        </w:rPr>
        <w:t xml:space="preserve">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1 «Приглашение к разговору»</w:t>
      </w:r>
      <w:r w:rsidRPr="00C02A04">
        <w:rPr>
          <w:rFonts w:ascii="Times New Roman" w:eastAsia="Times New Roman" w:hAnsi="Times New Roman" w:cs="Times New Roman"/>
          <w:color w:val="000000"/>
          <w:sz w:val="27"/>
          <w:szCs w:val="27"/>
          <w:lang w:eastAsia="ru-RU"/>
        </w:rPr>
        <w:t> включает:</w:t>
      </w:r>
    </w:p>
    <w:p w:rsidR="00C02A04" w:rsidRPr="00C02A04" w:rsidRDefault="00C02A04" w:rsidP="00C02A04">
      <w:pPr>
        <w:numPr>
          <w:ilvl w:val="0"/>
          <w:numId w:val="1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Четкое изложение причин проведения беседы (рост проявлений коррупции, изменения законодательства в данном направлении).</w:t>
      </w:r>
    </w:p>
    <w:p w:rsidR="00C02A04" w:rsidRPr="00C02A04" w:rsidRDefault="00C02A04" w:rsidP="00C02A04">
      <w:pPr>
        <w:numPr>
          <w:ilvl w:val="0"/>
          <w:numId w:val="1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C02A04" w:rsidRPr="00C02A04" w:rsidRDefault="00C02A04" w:rsidP="00C02A04">
      <w:pPr>
        <w:numPr>
          <w:ilvl w:val="0"/>
          <w:numId w:val="1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Обоснование тематики беседы (коррупция разрушает государство).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2 «Точка зрения»</w:t>
      </w:r>
      <w:r w:rsidRPr="00C02A04">
        <w:rPr>
          <w:rFonts w:ascii="Times New Roman" w:eastAsia="Times New Roman" w:hAnsi="Times New Roman" w:cs="Times New Roman"/>
          <w:color w:val="000000"/>
          <w:sz w:val="27"/>
          <w:szCs w:val="27"/>
          <w:lang w:eastAsia="ru-RU"/>
        </w:rPr>
        <w:t>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с учителем и уважения к нему.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3 «Информационное сообщение»</w:t>
      </w:r>
      <w:r w:rsidRPr="00C02A04">
        <w:rPr>
          <w:rFonts w:ascii="Times New Roman" w:eastAsia="Times New Roman" w:hAnsi="Times New Roman" w:cs="Times New Roman"/>
          <w:color w:val="000000"/>
          <w:sz w:val="27"/>
          <w:szCs w:val="27"/>
          <w:lang w:eastAsia="ru-RU"/>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w:t>
      </w:r>
      <w:r w:rsidRPr="00C02A04">
        <w:rPr>
          <w:rFonts w:ascii="Times New Roman" w:eastAsia="Times New Roman" w:hAnsi="Times New Roman" w:cs="Times New Roman"/>
          <w:color w:val="000000"/>
          <w:sz w:val="27"/>
          <w:szCs w:val="27"/>
          <w:lang w:eastAsia="ru-RU"/>
        </w:rPr>
        <w:lastRenderedPageBreak/>
        <w:t>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4 «Понимание»</w:t>
      </w:r>
      <w:r w:rsidRPr="00C02A04">
        <w:rPr>
          <w:rFonts w:ascii="Times New Roman" w:eastAsia="Times New Roman" w:hAnsi="Times New Roman" w:cs="Times New Roman"/>
          <w:color w:val="000000"/>
          <w:sz w:val="27"/>
          <w:szCs w:val="27"/>
          <w:lang w:eastAsia="ru-RU"/>
        </w:rPr>
        <w:t>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5 «Обобщение»</w:t>
      </w:r>
      <w:r w:rsidRPr="00C02A04">
        <w:rPr>
          <w:rFonts w:ascii="Times New Roman" w:eastAsia="Times New Roman" w:hAnsi="Times New Roman" w:cs="Times New Roman"/>
          <w:color w:val="000000"/>
          <w:sz w:val="27"/>
          <w:szCs w:val="27"/>
          <w:lang w:eastAsia="ru-RU"/>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w:t>
      </w:r>
      <w:proofErr w:type="gramStart"/>
      <w:r w:rsidRPr="00C02A04">
        <w:rPr>
          <w:rFonts w:ascii="Times New Roman" w:eastAsia="Times New Roman" w:hAnsi="Times New Roman" w:cs="Times New Roman"/>
          <w:color w:val="000000"/>
          <w:sz w:val="27"/>
          <w:szCs w:val="27"/>
          <w:lang w:eastAsia="ru-RU"/>
        </w:rPr>
        <w:t>пообещать не нарушать</w:t>
      </w:r>
      <w:proofErr w:type="gramEnd"/>
      <w:r w:rsidRPr="00C02A04">
        <w:rPr>
          <w:rFonts w:ascii="Times New Roman" w:eastAsia="Times New Roman" w:hAnsi="Times New Roman" w:cs="Times New Roman"/>
          <w:color w:val="000000"/>
          <w:sz w:val="27"/>
          <w:szCs w:val="27"/>
          <w:lang w:eastAsia="ru-RU"/>
        </w:rPr>
        <w:t xml:space="preserve"> норму.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6 «Послесловие»</w:t>
      </w:r>
      <w:r w:rsidRPr="00C02A04">
        <w:rPr>
          <w:rFonts w:ascii="Times New Roman" w:eastAsia="Times New Roman" w:hAnsi="Times New Roman" w:cs="Times New Roman"/>
          <w:i/>
          <w:iCs/>
          <w:color w:val="000000"/>
          <w:sz w:val="27"/>
          <w:szCs w:val="27"/>
          <w:lang w:eastAsia="ru-RU"/>
        </w:rPr>
        <w:t> </w:t>
      </w:r>
      <w:r w:rsidRPr="00C02A04">
        <w:rPr>
          <w:rFonts w:ascii="Times New Roman" w:eastAsia="Times New Roman" w:hAnsi="Times New Roman" w:cs="Times New Roman"/>
          <w:color w:val="000000"/>
          <w:sz w:val="27"/>
          <w:szCs w:val="27"/>
          <w:lang w:eastAsia="ru-RU"/>
        </w:rPr>
        <w:t>содержит призыв вести себя как положено. Воспитатель выражает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 п.), и тех, кто не пожелает вести себя так, как надо (наказание, замечание со стороны окружающих, вечные проблемы в жизни и т. д.).</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2. Классный час-увлечение</w:t>
      </w:r>
      <w:r w:rsidRPr="00C02A04">
        <w:rPr>
          <w:rFonts w:ascii="Times New Roman" w:eastAsia="Times New Roman" w:hAnsi="Times New Roman" w:cs="Times New Roman"/>
          <w:color w:val="000000"/>
          <w:sz w:val="27"/>
          <w:szCs w:val="27"/>
          <w:lang w:eastAsia="ru-RU"/>
        </w:rPr>
        <w:t xml:space="preserve"> строится на основе </w:t>
      </w:r>
      <w:proofErr w:type="gramStart"/>
      <w:r w:rsidRPr="00C02A04">
        <w:rPr>
          <w:rFonts w:ascii="Times New Roman" w:eastAsia="Times New Roman" w:hAnsi="Times New Roman" w:cs="Times New Roman"/>
          <w:color w:val="000000"/>
          <w:sz w:val="27"/>
          <w:szCs w:val="27"/>
          <w:lang w:eastAsia="ru-RU"/>
        </w:rPr>
        <w:t>влияния</w:t>
      </w:r>
      <w:proofErr w:type="gramEnd"/>
      <w:r w:rsidRPr="00C02A04">
        <w:rPr>
          <w:rFonts w:ascii="Times New Roman" w:eastAsia="Times New Roman" w:hAnsi="Times New Roman" w:cs="Times New Roman"/>
          <w:color w:val="000000"/>
          <w:sz w:val="27"/>
          <w:szCs w:val="27"/>
          <w:lang w:eastAsia="ru-RU"/>
        </w:rPr>
        <w:t xml:space="preserve"> на эмоции и чувства слушателей. Основной задачей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Тема классного часа-увлечения обычно задается ярким лозунгом–призывом.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качестве вступления могут быть использованы художественные произведения, например, басня И.А. Крылова «Лисица и Сурок»:</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«Куда так, кумушка, бежишь ты без оглядки?»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br/>
        <w:t>Лисицу спрашивал Сурок.</w:t>
      </w:r>
      <w:r w:rsidRPr="00C02A04">
        <w:rPr>
          <w:rFonts w:ascii="Times New Roman" w:eastAsia="Times New Roman" w:hAnsi="Times New Roman" w:cs="Times New Roman"/>
          <w:color w:val="000000"/>
          <w:sz w:val="27"/>
          <w:szCs w:val="27"/>
          <w:lang w:eastAsia="ru-RU"/>
        </w:rPr>
        <w:br/>
        <w:t>«Ох, мой голубчик-куманек!</w:t>
      </w:r>
      <w:r w:rsidRPr="00C02A04">
        <w:rPr>
          <w:rFonts w:ascii="Times New Roman" w:eastAsia="Times New Roman" w:hAnsi="Times New Roman" w:cs="Times New Roman"/>
          <w:color w:val="000000"/>
          <w:sz w:val="27"/>
          <w:szCs w:val="27"/>
          <w:lang w:eastAsia="ru-RU"/>
        </w:rPr>
        <w:br/>
        <w:t xml:space="preserve">Терплю напраслину и </w:t>
      </w:r>
      <w:proofErr w:type="gramStart"/>
      <w:r w:rsidRPr="00C02A04">
        <w:rPr>
          <w:rFonts w:ascii="Times New Roman" w:eastAsia="Times New Roman" w:hAnsi="Times New Roman" w:cs="Times New Roman"/>
          <w:color w:val="000000"/>
          <w:sz w:val="27"/>
          <w:szCs w:val="27"/>
          <w:lang w:eastAsia="ru-RU"/>
        </w:rPr>
        <w:t>выслана</w:t>
      </w:r>
      <w:proofErr w:type="gramEnd"/>
      <w:r w:rsidRPr="00C02A04">
        <w:rPr>
          <w:rFonts w:ascii="Times New Roman" w:eastAsia="Times New Roman" w:hAnsi="Times New Roman" w:cs="Times New Roman"/>
          <w:color w:val="000000"/>
          <w:sz w:val="27"/>
          <w:szCs w:val="27"/>
          <w:lang w:eastAsia="ru-RU"/>
        </w:rPr>
        <w:t xml:space="preserve"> за взятки.</w:t>
      </w:r>
      <w:r w:rsidRPr="00C02A04">
        <w:rPr>
          <w:rFonts w:ascii="Times New Roman" w:eastAsia="Times New Roman" w:hAnsi="Times New Roman" w:cs="Times New Roman"/>
          <w:color w:val="000000"/>
          <w:sz w:val="27"/>
          <w:szCs w:val="27"/>
          <w:lang w:eastAsia="ru-RU"/>
        </w:rPr>
        <w:br/>
        <w:t>Ты знаешь, я была в курятнике судьей,</w:t>
      </w:r>
      <w:r w:rsidRPr="00C02A04">
        <w:rPr>
          <w:rFonts w:ascii="Times New Roman" w:eastAsia="Times New Roman" w:hAnsi="Times New Roman" w:cs="Times New Roman"/>
          <w:color w:val="000000"/>
          <w:sz w:val="27"/>
          <w:szCs w:val="27"/>
          <w:lang w:eastAsia="ru-RU"/>
        </w:rPr>
        <w:br/>
        <w:t>Утратила в делах здоровье и покой,</w:t>
      </w:r>
      <w:r w:rsidRPr="00C02A04">
        <w:rPr>
          <w:rFonts w:ascii="Times New Roman" w:eastAsia="Times New Roman" w:hAnsi="Times New Roman" w:cs="Times New Roman"/>
          <w:color w:val="000000"/>
          <w:sz w:val="27"/>
          <w:szCs w:val="27"/>
          <w:lang w:eastAsia="ru-RU"/>
        </w:rPr>
        <w:br/>
        <w:t>В трудах куска недоедала,</w:t>
      </w:r>
      <w:r w:rsidRPr="00C02A04">
        <w:rPr>
          <w:rFonts w:ascii="Times New Roman" w:eastAsia="Times New Roman" w:hAnsi="Times New Roman" w:cs="Times New Roman"/>
          <w:color w:val="000000"/>
          <w:sz w:val="27"/>
          <w:szCs w:val="27"/>
          <w:lang w:eastAsia="ru-RU"/>
        </w:rPr>
        <w:br/>
        <w:t>Ночей недосыпала:</w:t>
      </w:r>
      <w:r w:rsidRPr="00C02A04">
        <w:rPr>
          <w:rFonts w:ascii="Times New Roman" w:eastAsia="Times New Roman" w:hAnsi="Times New Roman" w:cs="Times New Roman"/>
          <w:color w:val="000000"/>
          <w:sz w:val="27"/>
          <w:szCs w:val="27"/>
          <w:lang w:eastAsia="ru-RU"/>
        </w:rPr>
        <w:br/>
        <w:t>И я ж за то под гнев подпала;</w:t>
      </w:r>
      <w:r w:rsidRPr="00C02A04">
        <w:rPr>
          <w:rFonts w:ascii="Times New Roman" w:eastAsia="Times New Roman" w:hAnsi="Times New Roman" w:cs="Times New Roman"/>
          <w:color w:val="000000"/>
          <w:sz w:val="27"/>
          <w:szCs w:val="27"/>
          <w:lang w:eastAsia="ru-RU"/>
        </w:rPr>
        <w:br/>
        <w:t>А все по клеветам. Ну, сам подумай ты:</w:t>
      </w:r>
      <w:r w:rsidRPr="00C02A04">
        <w:rPr>
          <w:rFonts w:ascii="Times New Roman" w:eastAsia="Times New Roman" w:hAnsi="Times New Roman" w:cs="Times New Roman"/>
          <w:color w:val="000000"/>
          <w:sz w:val="27"/>
          <w:szCs w:val="27"/>
          <w:lang w:eastAsia="ru-RU"/>
        </w:rPr>
        <w:br/>
        <w:t>Кто ж будет в мире прав, коль слушать клеветы?</w:t>
      </w:r>
      <w:r w:rsidRPr="00C02A04">
        <w:rPr>
          <w:rFonts w:ascii="Times New Roman" w:eastAsia="Times New Roman" w:hAnsi="Times New Roman" w:cs="Times New Roman"/>
          <w:color w:val="000000"/>
          <w:sz w:val="27"/>
          <w:szCs w:val="27"/>
          <w:lang w:eastAsia="ru-RU"/>
        </w:rPr>
        <w:br/>
        <w:t xml:space="preserve">Мне взятки брать? да разве я </w:t>
      </w:r>
      <w:proofErr w:type="spellStart"/>
      <w:r w:rsidRPr="00C02A04">
        <w:rPr>
          <w:rFonts w:ascii="Times New Roman" w:eastAsia="Times New Roman" w:hAnsi="Times New Roman" w:cs="Times New Roman"/>
          <w:color w:val="000000"/>
          <w:sz w:val="27"/>
          <w:szCs w:val="27"/>
          <w:lang w:eastAsia="ru-RU"/>
        </w:rPr>
        <w:t>взбешуся</w:t>
      </w:r>
      <w:proofErr w:type="spellEnd"/>
      <w:r w:rsidRPr="00C02A04">
        <w:rPr>
          <w:rFonts w:ascii="Times New Roman" w:eastAsia="Times New Roman" w:hAnsi="Times New Roman" w:cs="Times New Roman"/>
          <w:color w:val="000000"/>
          <w:sz w:val="27"/>
          <w:szCs w:val="27"/>
          <w:lang w:eastAsia="ru-RU"/>
        </w:rPr>
        <w:t>!</w:t>
      </w:r>
      <w:r w:rsidRPr="00C02A04">
        <w:rPr>
          <w:rFonts w:ascii="Times New Roman" w:eastAsia="Times New Roman" w:hAnsi="Times New Roman" w:cs="Times New Roman"/>
          <w:color w:val="000000"/>
          <w:sz w:val="27"/>
          <w:szCs w:val="27"/>
          <w:lang w:eastAsia="ru-RU"/>
        </w:rPr>
        <w:br/>
        <w:t xml:space="preserve">Ну, видывал ли ты, я на тебя </w:t>
      </w:r>
      <w:proofErr w:type="spellStart"/>
      <w:r w:rsidRPr="00C02A04">
        <w:rPr>
          <w:rFonts w:ascii="Times New Roman" w:eastAsia="Times New Roman" w:hAnsi="Times New Roman" w:cs="Times New Roman"/>
          <w:color w:val="000000"/>
          <w:sz w:val="27"/>
          <w:szCs w:val="27"/>
          <w:lang w:eastAsia="ru-RU"/>
        </w:rPr>
        <w:t>пошлюся</w:t>
      </w:r>
      <w:proofErr w:type="spellEnd"/>
      <w:r w:rsidRPr="00C02A04">
        <w:rPr>
          <w:rFonts w:ascii="Times New Roman" w:eastAsia="Times New Roman" w:hAnsi="Times New Roman" w:cs="Times New Roman"/>
          <w:color w:val="000000"/>
          <w:sz w:val="27"/>
          <w:szCs w:val="27"/>
          <w:lang w:eastAsia="ru-RU"/>
        </w:rPr>
        <w:t>,</w:t>
      </w:r>
      <w:r w:rsidRPr="00C02A04">
        <w:rPr>
          <w:rFonts w:ascii="Times New Roman" w:eastAsia="Times New Roman" w:hAnsi="Times New Roman" w:cs="Times New Roman"/>
          <w:color w:val="000000"/>
          <w:sz w:val="27"/>
          <w:szCs w:val="27"/>
          <w:lang w:eastAsia="ru-RU"/>
        </w:rPr>
        <w:br/>
        <w:t>Чтоб этому была причастна я греху?</w:t>
      </w:r>
      <w:r w:rsidRPr="00C02A04">
        <w:rPr>
          <w:rFonts w:ascii="Times New Roman" w:eastAsia="Times New Roman" w:hAnsi="Times New Roman" w:cs="Times New Roman"/>
          <w:color w:val="000000"/>
          <w:sz w:val="27"/>
          <w:szCs w:val="27"/>
          <w:lang w:eastAsia="ru-RU"/>
        </w:rPr>
        <w:br/>
        <w:t>Подумай, вспомни хорошенько».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br/>
        <w:t>«Нет, кумушка; а видывал частенько,</w:t>
      </w:r>
      <w:r w:rsidRPr="00C02A04">
        <w:rPr>
          <w:rFonts w:ascii="Times New Roman" w:eastAsia="Times New Roman" w:hAnsi="Times New Roman" w:cs="Times New Roman"/>
          <w:color w:val="000000"/>
          <w:sz w:val="27"/>
          <w:szCs w:val="27"/>
          <w:lang w:eastAsia="ru-RU"/>
        </w:rPr>
        <w:br/>
        <w:t>Что рыльце у тебя в пуху».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Иной при месте так вздыхает,</w:t>
      </w:r>
      <w:r w:rsidRPr="00C02A04">
        <w:rPr>
          <w:rFonts w:ascii="Times New Roman" w:eastAsia="Times New Roman" w:hAnsi="Times New Roman" w:cs="Times New Roman"/>
          <w:color w:val="000000"/>
          <w:sz w:val="27"/>
          <w:szCs w:val="27"/>
          <w:lang w:eastAsia="ru-RU"/>
        </w:rPr>
        <w:br/>
        <w:t>Как будто рубль последний доживает:</w:t>
      </w:r>
      <w:r w:rsidRPr="00C02A04">
        <w:rPr>
          <w:rFonts w:ascii="Times New Roman" w:eastAsia="Times New Roman" w:hAnsi="Times New Roman" w:cs="Times New Roman"/>
          <w:color w:val="000000"/>
          <w:sz w:val="27"/>
          <w:szCs w:val="27"/>
          <w:lang w:eastAsia="ru-RU"/>
        </w:rPr>
        <w:br/>
        <w:t>И подлинно, весь город знает,</w:t>
      </w:r>
      <w:r w:rsidRPr="00C02A04">
        <w:rPr>
          <w:rFonts w:ascii="Times New Roman" w:eastAsia="Times New Roman" w:hAnsi="Times New Roman" w:cs="Times New Roman"/>
          <w:color w:val="000000"/>
          <w:sz w:val="27"/>
          <w:szCs w:val="27"/>
          <w:lang w:eastAsia="ru-RU"/>
        </w:rPr>
        <w:br/>
        <w:t>Что у него ни за собой,</w:t>
      </w:r>
      <w:r w:rsidRPr="00C02A04">
        <w:rPr>
          <w:rFonts w:ascii="Times New Roman" w:eastAsia="Times New Roman" w:hAnsi="Times New Roman" w:cs="Times New Roman"/>
          <w:color w:val="000000"/>
          <w:sz w:val="27"/>
          <w:szCs w:val="27"/>
          <w:lang w:eastAsia="ru-RU"/>
        </w:rPr>
        <w:br/>
        <w:t>Ни за женой,— </w:t>
      </w:r>
      <w:r w:rsidRPr="00C02A04">
        <w:rPr>
          <w:rFonts w:ascii="Times New Roman" w:eastAsia="Times New Roman" w:hAnsi="Times New Roman" w:cs="Times New Roman"/>
          <w:color w:val="000000"/>
          <w:sz w:val="27"/>
          <w:szCs w:val="27"/>
          <w:lang w:eastAsia="ru-RU"/>
        </w:rPr>
        <w:br/>
        <w:t>А смотришь, помаленьку,</w:t>
      </w:r>
      <w:r w:rsidRPr="00C02A04">
        <w:rPr>
          <w:rFonts w:ascii="Times New Roman" w:eastAsia="Times New Roman" w:hAnsi="Times New Roman" w:cs="Times New Roman"/>
          <w:color w:val="000000"/>
          <w:sz w:val="27"/>
          <w:szCs w:val="27"/>
          <w:lang w:eastAsia="ru-RU"/>
        </w:rPr>
        <w:br/>
        <w:t>То домик выстроит, то купит деревеньку.</w:t>
      </w:r>
      <w:r w:rsidRPr="00C02A04">
        <w:rPr>
          <w:rFonts w:ascii="Times New Roman" w:eastAsia="Times New Roman" w:hAnsi="Times New Roman" w:cs="Times New Roman"/>
          <w:color w:val="000000"/>
          <w:sz w:val="27"/>
          <w:szCs w:val="27"/>
          <w:lang w:eastAsia="ru-RU"/>
        </w:rPr>
        <w:br/>
        <w:t xml:space="preserve">Теперь, как у него приход с расходом </w:t>
      </w:r>
      <w:proofErr w:type="spellStart"/>
      <w:r w:rsidRPr="00C02A04">
        <w:rPr>
          <w:rFonts w:ascii="Times New Roman" w:eastAsia="Times New Roman" w:hAnsi="Times New Roman" w:cs="Times New Roman"/>
          <w:color w:val="000000"/>
          <w:sz w:val="27"/>
          <w:szCs w:val="27"/>
          <w:lang w:eastAsia="ru-RU"/>
        </w:rPr>
        <w:t>свесть</w:t>
      </w:r>
      <w:proofErr w:type="spellEnd"/>
      <w:r w:rsidRPr="00C02A04">
        <w:rPr>
          <w:rFonts w:ascii="Times New Roman" w:eastAsia="Times New Roman" w:hAnsi="Times New Roman" w:cs="Times New Roman"/>
          <w:color w:val="000000"/>
          <w:sz w:val="27"/>
          <w:szCs w:val="27"/>
          <w:lang w:eastAsia="ru-RU"/>
        </w:rPr>
        <w:t>,</w:t>
      </w:r>
      <w:r w:rsidRPr="00C02A04">
        <w:rPr>
          <w:rFonts w:ascii="Times New Roman" w:eastAsia="Times New Roman" w:hAnsi="Times New Roman" w:cs="Times New Roman"/>
          <w:color w:val="000000"/>
          <w:sz w:val="27"/>
          <w:szCs w:val="27"/>
          <w:lang w:eastAsia="ru-RU"/>
        </w:rPr>
        <w:br/>
        <w:t>Хоть по суду и не докажешь,</w:t>
      </w:r>
      <w:r w:rsidRPr="00C02A04">
        <w:rPr>
          <w:rFonts w:ascii="Times New Roman" w:eastAsia="Times New Roman" w:hAnsi="Times New Roman" w:cs="Times New Roman"/>
          <w:color w:val="000000"/>
          <w:sz w:val="27"/>
          <w:szCs w:val="27"/>
          <w:lang w:eastAsia="ru-RU"/>
        </w:rPr>
        <w:br/>
        <w:t>Но как не согрешишь, не скажешь:</w:t>
      </w:r>
      <w:r w:rsidRPr="00C02A04">
        <w:rPr>
          <w:rFonts w:ascii="Times New Roman" w:eastAsia="Times New Roman" w:hAnsi="Times New Roman" w:cs="Times New Roman"/>
          <w:color w:val="000000"/>
          <w:sz w:val="27"/>
          <w:szCs w:val="27"/>
          <w:lang w:eastAsia="ru-RU"/>
        </w:rPr>
        <w:br/>
        <w:t>Что у него пушок на рыльце есть.</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Выступление-увлечение для учащихся может быть организовано по следующим темам:</w:t>
      </w:r>
    </w:p>
    <w:p w:rsidR="00C02A04" w:rsidRPr="00C02A04" w:rsidRDefault="00C02A04" w:rsidP="00C02A04">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Коррупция – порождение зла.</w:t>
      </w:r>
    </w:p>
    <w:p w:rsidR="00C02A04" w:rsidRPr="00C02A04" w:rsidRDefault="00C02A04" w:rsidP="00C02A04">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Коррупционеры разрушают страну.</w:t>
      </w:r>
    </w:p>
    <w:p w:rsidR="00C02A04" w:rsidRPr="00C02A04" w:rsidRDefault="00C02A04" w:rsidP="00C02A04">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Жить по совести и чести.</w:t>
      </w:r>
    </w:p>
    <w:p w:rsidR="00C02A04" w:rsidRPr="00C02A04" w:rsidRDefault="00C02A04" w:rsidP="00C02A04">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Путь к справедливости.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1 «Приглашение к разговору»</w:t>
      </w:r>
      <w:r w:rsidRPr="00C02A04">
        <w:rPr>
          <w:rFonts w:ascii="Times New Roman" w:eastAsia="Times New Roman" w:hAnsi="Times New Roman" w:cs="Times New Roman"/>
          <w:color w:val="000000"/>
          <w:sz w:val="27"/>
          <w:szCs w:val="27"/>
          <w:lang w:eastAsia="ru-RU"/>
        </w:rPr>
        <w:t>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2 «Точка зрения</w:t>
      </w:r>
      <w:r w:rsidRPr="00C02A04">
        <w:rPr>
          <w:rFonts w:ascii="Times New Roman" w:eastAsia="Times New Roman" w:hAnsi="Times New Roman" w:cs="Times New Roman"/>
          <w:i/>
          <w:iCs/>
          <w:color w:val="000000"/>
          <w:sz w:val="27"/>
          <w:szCs w:val="27"/>
          <w:lang w:eastAsia="ru-RU"/>
        </w:rPr>
        <w:t>»</w:t>
      </w:r>
      <w:r w:rsidRPr="00C02A04">
        <w:rPr>
          <w:rFonts w:ascii="Times New Roman" w:eastAsia="Times New Roman" w:hAnsi="Times New Roman" w:cs="Times New Roman"/>
          <w:color w:val="000000"/>
          <w:sz w:val="27"/>
          <w:szCs w:val="27"/>
          <w:lang w:eastAsia="ru-RU"/>
        </w:rPr>
        <w:t> обеспечивает включение учащихся в разговор. Для этого им предлагается ответить на предложенные воспитателем вопросы.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что-то нарисовать, сочинить сказку, придумать девиз, подобрать четверостишие и т. д.</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3 «Информационное сообщение»</w:t>
      </w:r>
      <w:r w:rsidRPr="00C02A04">
        <w:rPr>
          <w:rFonts w:ascii="Times New Roman" w:eastAsia="Times New Roman" w:hAnsi="Times New Roman" w:cs="Times New Roman"/>
          <w:color w:val="000000"/>
          <w:sz w:val="27"/>
          <w:szCs w:val="27"/>
          <w:lang w:eastAsia="ru-RU"/>
        </w:rPr>
        <w:t>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и разбором реальных жизненных ситуаций.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b/>
          <w:bCs/>
          <w:i/>
          <w:iCs/>
          <w:color w:val="000000"/>
          <w:sz w:val="27"/>
          <w:szCs w:val="27"/>
          <w:lang w:eastAsia="ru-RU"/>
        </w:rPr>
        <w:t>Этап 4 «Понимание»</w:t>
      </w:r>
      <w:r w:rsidRPr="00C02A04">
        <w:rPr>
          <w:rFonts w:ascii="Times New Roman" w:eastAsia="Times New Roman" w:hAnsi="Times New Roman" w:cs="Times New Roman"/>
          <w:color w:val="000000"/>
          <w:sz w:val="27"/>
          <w:szCs w:val="27"/>
          <w:lang w:eastAsia="ru-RU"/>
        </w:rPr>
        <w:t> направлен на проявление и фиксацию эмоциональной оценки воспитанниками услышанного и увиденного.</w:t>
      </w:r>
      <w:proofErr w:type="gramEnd"/>
      <w:r w:rsidRPr="00C02A04">
        <w:rPr>
          <w:rFonts w:ascii="Times New Roman" w:eastAsia="Times New Roman" w:hAnsi="Times New Roman" w:cs="Times New Roman"/>
          <w:color w:val="000000"/>
          <w:sz w:val="27"/>
          <w:szCs w:val="27"/>
          <w:lang w:eastAsia="ru-RU"/>
        </w:rPr>
        <w:t xml:space="preserve">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 п. Для закрепления понимания воспитатель использует приемы хоровой декламации, эмоциональной похвалы, выражение чувств.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5 «Обобщение»</w:t>
      </w:r>
      <w:r w:rsidRPr="00C02A04">
        <w:rPr>
          <w:rFonts w:ascii="Times New Roman" w:eastAsia="Times New Roman" w:hAnsi="Times New Roman" w:cs="Times New Roman"/>
          <w:color w:val="000000"/>
          <w:sz w:val="27"/>
          <w:szCs w:val="27"/>
          <w:lang w:eastAsia="ru-RU"/>
        </w:rPr>
        <w:t>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6 «Послесловие»</w:t>
      </w:r>
      <w:r w:rsidRPr="00C02A04">
        <w:rPr>
          <w:rFonts w:ascii="Times New Roman" w:eastAsia="Times New Roman" w:hAnsi="Times New Roman" w:cs="Times New Roman"/>
          <w:color w:val="000000"/>
          <w:sz w:val="27"/>
          <w:szCs w:val="27"/>
          <w:lang w:eastAsia="ru-RU"/>
        </w:rPr>
        <w:t>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Успешность проведения классного часа-увлечения обеспечивается даром внушения воспитателя, уверенностью в себе, знанием психологических </w:t>
      </w:r>
      <w:r w:rsidRPr="00C02A04">
        <w:rPr>
          <w:rFonts w:ascii="Times New Roman" w:eastAsia="Times New Roman" w:hAnsi="Times New Roman" w:cs="Times New Roman"/>
          <w:color w:val="000000"/>
          <w:sz w:val="27"/>
          <w:szCs w:val="27"/>
          <w:lang w:eastAsia="ru-RU"/>
        </w:rPr>
        <w:lastRenderedPageBreak/>
        <w:t>особенностей воспитанников, владением навыками эмоционально-чувственного воздействия и грамотной аргументацией.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3. Классный час </w:t>
      </w:r>
      <w:r w:rsidRPr="00C02A04">
        <w:rPr>
          <w:rFonts w:ascii="Segoe UI" w:eastAsia="Times New Roman" w:hAnsi="Segoe UI" w:cs="Segoe UI"/>
          <w:b/>
          <w:bCs/>
          <w:i/>
          <w:iCs/>
          <w:color w:val="000000"/>
          <w:sz w:val="27"/>
          <w:szCs w:val="27"/>
          <w:lang w:eastAsia="ru-RU"/>
        </w:rPr>
        <w:t>– </w:t>
      </w:r>
      <w:r w:rsidRPr="00C02A04">
        <w:rPr>
          <w:rFonts w:ascii="Times New Roman" w:eastAsia="Times New Roman" w:hAnsi="Times New Roman" w:cs="Times New Roman"/>
          <w:b/>
          <w:bCs/>
          <w:i/>
          <w:iCs/>
          <w:color w:val="000000"/>
          <w:sz w:val="27"/>
          <w:szCs w:val="27"/>
          <w:lang w:eastAsia="ru-RU"/>
        </w:rPr>
        <w:t>информационное сообщение</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Тема обычно определяется проблемой, анализу которой будет посвящен классный час. Возможная тематика классных часов:</w:t>
      </w:r>
    </w:p>
    <w:p w:rsidR="00C02A04" w:rsidRPr="00C02A04" w:rsidRDefault="00C02A04" w:rsidP="00C02A04">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Возможно</w:t>
      </w:r>
      <w:proofErr w:type="gramEnd"/>
      <w:r w:rsidRPr="00C02A04">
        <w:rPr>
          <w:rFonts w:ascii="Times New Roman" w:eastAsia="Times New Roman" w:hAnsi="Times New Roman" w:cs="Times New Roman"/>
          <w:color w:val="000000"/>
          <w:sz w:val="27"/>
          <w:szCs w:val="27"/>
          <w:lang w:eastAsia="ru-RU"/>
        </w:rPr>
        <w:t xml:space="preserve"> ли преодолеть коррупцию?</w:t>
      </w:r>
    </w:p>
    <w:p w:rsidR="00C02A04" w:rsidRPr="00C02A04" w:rsidRDefault="00C02A04" w:rsidP="00C02A04">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Способна ли борьба с коррупцией изменить мир в лучшую сторону?</w:t>
      </w:r>
    </w:p>
    <w:p w:rsidR="00C02A04" w:rsidRPr="00C02A04" w:rsidRDefault="00C02A04" w:rsidP="00C02A04">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Причины коррупции их преодоление.</w:t>
      </w:r>
    </w:p>
    <w:p w:rsidR="00C02A04" w:rsidRPr="00C02A04" w:rsidRDefault="00C02A04" w:rsidP="00C02A04">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Борьба с проявлениями коррупции в</w:t>
      </w:r>
      <w:proofErr w:type="gramStart"/>
      <w:r w:rsidRPr="00C02A04">
        <w:rPr>
          <w:rFonts w:ascii="Times New Roman" w:eastAsia="Times New Roman" w:hAnsi="Times New Roman" w:cs="Times New Roman"/>
          <w:color w:val="000000"/>
          <w:sz w:val="27"/>
          <w:szCs w:val="27"/>
          <w:lang w:eastAsia="ru-RU"/>
        </w:rPr>
        <w:t xml:space="preserve"> С</w:t>
      </w:r>
      <w:proofErr w:type="gramEnd"/>
      <w:r w:rsidRPr="00C02A04">
        <w:rPr>
          <w:rFonts w:ascii="Times New Roman" w:eastAsia="Times New Roman" w:hAnsi="Times New Roman" w:cs="Times New Roman"/>
          <w:color w:val="000000"/>
          <w:sz w:val="27"/>
          <w:szCs w:val="27"/>
          <w:lang w:eastAsia="ru-RU"/>
        </w:rPr>
        <w:t>анкт- Петербурге.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Девиз подобной беседы – объяснить, как правильно действовать. Воспитатель осуществляет информационное воздействие на воспитанников с точки </w:t>
      </w:r>
      <w:proofErr w:type="gramStart"/>
      <w:r w:rsidRPr="00C02A04">
        <w:rPr>
          <w:rFonts w:ascii="Times New Roman" w:eastAsia="Times New Roman" w:hAnsi="Times New Roman" w:cs="Times New Roman"/>
          <w:color w:val="000000"/>
          <w:sz w:val="27"/>
          <w:szCs w:val="27"/>
          <w:lang w:eastAsia="ru-RU"/>
        </w:rPr>
        <w:t>зрения выбора способа достижения цели</w:t>
      </w:r>
      <w:proofErr w:type="gramEnd"/>
      <w:r w:rsidRPr="00C02A04">
        <w:rPr>
          <w:rFonts w:ascii="Times New Roman" w:eastAsia="Times New Roman" w:hAnsi="Times New Roman" w:cs="Times New Roman"/>
          <w:color w:val="000000"/>
          <w:sz w:val="27"/>
          <w:szCs w:val="27"/>
          <w:lang w:eastAsia="ru-RU"/>
        </w:rPr>
        <w:t>: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1 «Приглашение к разговору»</w:t>
      </w:r>
      <w:r w:rsidRPr="00C02A04">
        <w:rPr>
          <w:rFonts w:ascii="Times New Roman" w:eastAsia="Times New Roman" w:hAnsi="Times New Roman" w:cs="Times New Roman"/>
          <w:color w:val="000000"/>
          <w:sz w:val="27"/>
          <w:szCs w:val="27"/>
          <w:lang w:eastAsia="ru-RU"/>
        </w:rPr>
        <w:t>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их содержанием беседы. Воспитатель объясняет необходимость беседы и полезность информации, которая будет в ней изложена.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2 «Точка зрения»</w:t>
      </w:r>
      <w:r w:rsidRPr="00C02A04">
        <w:rPr>
          <w:rFonts w:ascii="Times New Roman" w:eastAsia="Times New Roman" w:hAnsi="Times New Roman" w:cs="Times New Roman"/>
          <w:color w:val="000000"/>
          <w:sz w:val="27"/>
          <w:szCs w:val="27"/>
          <w:lang w:eastAsia="ru-RU"/>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в порядке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w:t>
      </w:r>
      <w:r w:rsidRPr="00C02A04">
        <w:rPr>
          <w:rFonts w:ascii="Times New Roman" w:eastAsia="Times New Roman" w:hAnsi="Times New Roman" w:cs="Times New Roman"/>
          <w:color w:val="000000"/>
          <w:sz w:val="27"/>
          <w:szCs w:val="27"/>
          <w:lang w:eastAsia="ru-RU"/>
        </w:rPr>
        <w:lastRenderedPageBreak/>
        <w:t>информированности учащихся и выражает свое отношение к ней («я рад, что вы так много знаете», «меня огорчает, что вы так мало знаете» и т. д.).</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3 «Информационное сообщение»</w:t>
      </w:r>
      <w:r w:rsidRPr="00C02A04">
        <w:rPr>
          <w:rFonts w:ascii="Times New Roman" w:eastAsia="Times New Roman" w:hAnsi="Times New Roman" w:cs="Times New Roman"/>
          <w:color w:val="000000"/>
          <w:sz w:val="27"/>
          <w:szCs w:val="27"/>
          <w:lang w:eastAsia="ru-RU"/>
        </w:rPr>
        <w:t>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можно выписывать на доску. При необходимости воспитатель предлагает учащимся записать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4 «Понимание»</w:t>
      </w:r>
      <w:r w:rsidRPr="00C02A04">
        <w:rPr>
          <w:rFonts w:ascii="Times New Roman" w:eastAsia="Times New Roman" w:hAnsi="Times New Roman" w:cs="Times New Roman"/>
          <w:color w:val="000000"/>
          <w:sz w:val="27"/>
          <w:szCs w:val="27"/>
          <w:lang w:eastAsia="ru-RU"/>
        </w:rPr>
        <w:t>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5 «Обобщение»</w:t>
      </w:r>
      <w:r w:rsidRPr="00C02A04">
        <w:rPr>
          <w:rFonts w:ascii="Times New Roman" w:eastAsia="Times New Roman" w:hAnsi="Times New Roman" w:cs="Times New Roman"/>
          <w:i/>
          <w:iCs/>
          <w:color w:val="000000"/>
          <w:sz w:val="27"/>
          <w:szCs w:val="27"/>
          <w:lang w:eastAsia="ru-RU"/>
        </w:rPr>
        <w:t> </w:t>
      </w:r>
      <w:r w:rsidRPr="00C02A04">
        <w:rPr>
          <w:rFonts w:ascii="Times New Roman" w:eastAsia="Times New Roman" w:hAnsi="Times New Roman" w:cs="Times New Roman"/>
          <w:color w:val="000000"/>
          <w:sz w:val="27"/>
          <w:szCs w:val="27"/>
          <w:lang w:eastAsia="ru-RU"/>
        </w:rPr>
        <w:t>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6 «Послесловие»</w:t>
      </w:r>
      <w:r w:rsidRPr="00C02A04">
        <w:rPr>
          <w:rFonts w:ascii="Times New Roman" w:eastAsia="Times New Roman" w:hAnsi="Times New Roman" w:cs="Times New Roman"/>
          <w:color w:val="000000"/>
          <w:sz w:val="27"/>
          <w:szCs w:val="27"/>
          <w:lang w:eastAsia="ru-RU"/>
        </w:rPr>
        <w:t>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4. Классный час – коррекция точки зрения</w:t>
      </w:r>
      <w:r w:rsidRPr="00C02A04">
        <w:rPr>
          <w:rFonts w:ascii="Times New Roman" w:eastAsia="Times New Roman" w:hAnsi="Times New Roman" w:cs="Times New Roman"/>
          <w:color w:val="000000"/>
          <w:sz w:val="27"/>
          <w:szCs w:val="27"/>
          <w:lang w:eastAsia="ru-RU"/>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w:t>
      </w:r>
      <w:proofErr w:type="spellStart"/>
      <w:r w:rsidRPr="00C02A04">
        <w:rPr>
          <w:rFonts w:ascii="Times New Roman" w:eastAsia="Times New Roman" w:hAnsi="Times New Roman" w:cs="Times New Roman"/>
          <w:color w:val="000000"/>
          <w:sz w:val="27"/>
          <w:szCs w:val="27"/>
          <w:lang w:eastAsia="ru-RU"/>
        </w:rPr>
        <w:t>самореализоваться</w:t>
      </w:r>
      <w:proofErr w:type="spellEnd"/>
      <w:r w:rsidRPr="00C02A04">
        <w:rPr>
          <w:rFonts w:ascii="Times New Roman" w:eastAsia="Times New Roman" w:hAnsi="Times New Roman" w:cs="Times New Roman"/>
          <w:color w:val="000000"/>
          <w:sz w:val="27"/>
          <w:szCs w:val="27"/>
          <w:lang w:eastAsia="ru-RU"/>
        </w:rPr>
        <w:t xml:space="preserve"> в процессе государственной службы и демонстрировать свою власть. Каждый человек в силу своих индивидуально-личностных особенностей по-своему понимает коррупцию. Понять и повлиять на подобные взгляды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анализирует </w:t>
      </w:r>
      <w:r w:rsidRPr="00C02A04">
        <w:rPr>
          <w:rFonts w:ascii="Times New Roman" w:eastAsia="Times New Roman" w:hAnsi="Times New Roman" w:cs="Times New Roman"/>
          <w:color w:val="000000"/>
          <w:sz w:val="27"/>
          <w:szCs w:val="27"/>
          <w:lang w:eastAsia="ru-RU"/>
        </w:rPr>
        <w:lastRenderedPageBreak/>
        <w:t xml:space="preserve">наиболее распространенные точки зрения на проблему </w:t>
      </w:r>
      <w:proofErr w:type="spellStart"/>
      <w:r w:rsidRPr="00C02A04">
        <w:rPr>
          <w:rFonts w:ascii="Times New Roman" w:eastAsia="Times New Roman" w:hAnsi="Times New Roman" w:cs="Times New Roman"/>
          <w:color w:val="000000"/>
          <w:sz w:val="27"/>
          <w:szCs w:val="27"/>
          <w:lang w:eastAsia="ru-RU"/>
        </w:rPr>
        <w:t>антикоррупции</w:t>
      </w:r>
      <w:proofErr w:type="spellEnd"/>
      <w:r w:rsidRPr="00C02A04">
        <w:rPr>
          <w:rFonts w:ascii="Times New Roman" w:eastAsia="Times New Roman" w:hAnsi="Times New Roman" w:cs="Times New Roman"/>
          <w:color w:val="000000"/>
          <w:sz w:val="27"/>
          <w:szCs w:val="27"/>
          <w:lang w:eastAsia="ru-RU"/>
        </w:rPr>
        <w:t>. В ходе беседы рассматриваются возможные варианты поведения и их последствия.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Тема классного часа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коррекции точки зрения обычно задается как ситуация, требующая самостоятельного выбора действий. Выступление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коррекция точки зрения для учащихся по проблемам коррупции может быть организовано по следующим темам:</w:t>
      </w:r>
    </w:p>
    <w:p w:rsidR="00C02A04" w:rsidRPr="00C02A04" w:rsidRDefault="00C02A04" w:rsidP="00C02A04">
      <w:pPr>
        <w:numPr>
          <w:ilvl w:val="0"/>
          <w:numId w:val="2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Негативные последствия коррупции.</w:t>
      </w:r>
    </w:p>
    <w:p w:rsidR="00C02A04" w:rsidRPr="00C02A04" w:rsidRDefault="00C02A04" w:rsidP="00C02A04">
      <w:pPr>
        <w:numPr>
          <w:ilvl w:val="0"/>
          <w:numId w:val="2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Сказать коррупции: нет.</w:t>
      </w:r>
    </w:p>
    <w:p w:rsidR="00C02A04" w:rsidRPr="00C02A04" w:rsidRDefault="00C02A04" w:rsidP="00C02A04">
      <w:pPr>
        <w:numPr>
          <w:ilvl w:val="0"/>
          <w:numId w:val="2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Коррупция: иллюзии и реальность.</w:t>
      </w:r>
    </w:p>
    <w:p w:rsidR="00C02A04" w:rsidRPr="00C02A04" w:rsidRDefault="00C02A04" w:rsidP="00C02A04">
      <w:pPr>
        <w:numPr>
          <w:ilvl w:val="0"/>
          <w:numId w:val="2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Мое отношение к коррупции.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1 «Приглашение к разговору»</w:t>
      </w:r>
      <w:r w:rsidRPr="00C02A04">
        <w:rPr>
          <w:rFonts w:ascii="Times New Roman" w:eastAsia="Times New Roman" w:hAnsi="Times New Roman" w:cs="Times New Roman"/>
          <w:color w:val="000000"/>
          <w:sz w:val="27"/>
          <w:szCs w:val="27"/>
          <w:lang w:eastAsia="ru-RU"/>
        </w:rPr>
        <w:t> направлен на формирование у воспитанников желания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2 «Точка зрения»</w:t>
      </w:r>
      <w:r w:rsidRPr="00C02A04">
        <w:rPr>
          <w:rFonts w:ascii="Times New Roman" w:eastAsia="Times New Roman" w:hAnsi="Times New Roman" w:cs="Times New Roman"/>
          <w:color w:val="000000"/>
          <w:sz w:val="27"/>
          <w:szCs w:val="27"/>
          <w:lang w:eastAsia="ru-RU"/>
        </w:rPr>
        <w:t>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разбиении их на группы.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3 «Информационное сообщение»</w:t>
      </w:r>
      <w:r w:rsidRPr="00C02A04">
        <w:rPr>
          <w:rFonts w:ascii="Times New Roman" w:eastAsia="Times New Roman" w:hAnsi="Times New Roman" w:cs="Times New Roman"/>
          <w:color w:val="000000"/>
          <w:sz w:val="27"/>
          <w:szCs w:val="27"/>
          <w:lang w:eastAsia="ru-RU"/>
        </w:rPr>
        <w:t>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lastRenderedPageBreak/>
        <w:t>Этап 4 «Понимание»</w:t>
      </w:r>
      <w:r w:rsidRPr="00C02A04">
        <w:rPr>
          <w:rFonts w:ascii="Times New Roman" w:eastAsia="Times New Roman" w:hAnsi="Times New Roman" w:cs="Times New Roman"/>
          <w:color w:val="000000"/>
          <w:sz w:val="27"/>
          <w:szCs w:val="27"/>
          <w:lang w:eastAsia="ru-RU"/>
        </w:rPr>
        <w:t>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лучше мы проанализируем недостатки и достоинства разных позиций, тем сильнее будет влияние, оказанное на воспитанников. В ходе выступления воспитатель может тактично похвалить или покритиковать взгляды конкретного ребенка.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5 «Обобщение»</w:t>
      </w:r>
      <w:r w:rsidRPr="00C02A04">
        <w:rPr>
          <w:rFonts w:ascii="Times New Roman" w:eastAsia="Times New Roman" w:hAnsi="Times New Roman" w:cs="Times New Roman"/>
          <w:color w:val="000000"/>
          <w:sz w:val="27"/>
          <w:szCs w:val="27"/>
          <w:lang w:eastAsia="ru-RU"/>
        </w:rPr>
        <w:t>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6 «Послесловие»</w:t>
      </w:r>
      <w:r w:rsidRPr="00C02A04">
        <w:rPr>
          <w:rFonts w:ascii="Times New Roman" w:eastAsia="Times New Roman" w:hAnsi="Times New Roman" w:cs="Times New Roman"/>
          <w:color w:val="000000"/>
          <w:sz w:val="27"/>
          <w:szCs w:val="27"/>
          <w:lang w:eastAsia="ru-RU"/>
        </w:rPr>
        <w:t>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A72D54" w:rsidP="00C02A04">
      <w:pPr>
        <w:spacing w:before="100" w:beforeAutospacing="1" w:after="100" w:afterAutospacing="1" w:line="240" w:lineRule="auto"/>
        <w:rPr>
          <w:rFonts w:ascii="Tahoma" w:eastAsia="Times New Roman" w:hAnsi="Tahoma" w:cs="Tahoma"/>
          <w:color w:val="000000"/>
          <w:sz w:val="18"/>
          <w:szCs w:val="18"/>
          <w:lang w:eastAsia="ru-RU"/>
        </w:rPr>
      </w:pPr>
      <w:hyperlink r:id="rId9" w:history="1">
        <w:r w:rsidR="00C02A04" w:rsidRPr="00C02A04">
          <w:rPr>
            <w:rFonts w:ascii="Tahoma" w:eastAsia="Times New Roman" w:hAnsi="Tahoma" w:cs="Tahoma"/>
            <w:color w:val="315CAB"/>
            <w:sz w:val="18"/>
            <w:szCs w:val="18"/>
            <w:lang w:eastAsia="ru-RU"/>
          </w:rPr>
          <w:sym w:font="Symbol" w:char="F02A"/>
        </w:r>
      </w:hyperlink>
      <w:r w:rsidR="00C02A04" w:rsidRPr="00C02A04">
        <w:rPr>
          <w:rFonts w:ascii="Tahoma" w:eastAsia="Times New Roman" w:hAnsi="Tahoma" w:cs="Tahoma"/>
          <w:color w:val="000000"/>
          <w:sz w:val="18"/>
          <w:szCs w:val="18"/>
          <w:lang w:eastAsia="ru-RU"/>
        </w:rPr>
        <w:t> </w:t>
      </w:r>
      <w:r w:rsidR="00C02A04" w:rsidRPr="00C02A04">
        <w:rPr>
          <w:rFonts w:ascii="Times New Roman" w:eastAsia="Times New Roman" w:hAnsi="Times New Roman" w:cs="Times New Roman"/>
          <w:color w:val="000000"/>
          <w:sz w:val="18"/>
          <w:szCs w:val="18"/>
          <w:lang w:eastAsia="ru-RU"/>
        </w:rPr>
        <w:t>См.: </w:t>
      </w:r>
      <w:r w:rsidR="00C02A04" w:rsidRPr="00C02A04">
        <w:rPr>
          <w:rFonts w:ascii="Times New Roman" w:eastAsia="Times New Roman" w:hAnsi="Times New Roman" w:cs="Times New Roman"/>
          <w:i/>
          <w:iCs/>
          <w:color w:val="000000"/>
          <w:sz w:val="18"/>
          <w:szCs w:val="18"/>
          <w:lang w:eastAsia="ru-RU"/>
        </w:rPr>
        <w:t>Журавлева О.Н.</w:t>
      </w:r>
      <w:r w:rsidR="00C02A04" w:rsidRPr="00C02A04">
        <w:rPr>
          <w:rFonts w:ascii="Times New Roman" w:eastAsia="Times New Roman" w:hAnsi="Times New Roman" w:cs="Times New Roman"/>
          <w:color w:val="000000"/>
          <w:sz w:val="18"/>
          <w:szCs w:val="18"/>
          <w:lang w:eastAsia="ru-RU"/>
        </w:rPr>
        <w:t> Формирование антикоррупционного мировоззрения школьников на уроках истории и обществознания: методическое пособие. (Рекомендовано РЭС КО СПб.) – М.: ИЦ «</w:t>
      </w:r>
      <w:proofErr w:type="spellStart"/>
      <w:r w:rsidR="00C02A04" w:rsidRPr="00C02A04">
        <w:rPr>
          <w:rFonts w:ascii="Times New Roman" w:eastAsia="Times New Roman" w:hAnsi="Times New Roman" w:cs="Times New Roman"/>
          <w:color w:val="000000"/>
          <w:sz w:val="18"/>
          <w:szCs w:val="18"/>
          <w:lang w:eastAsia="ru-RU"/>
        </w:rPr>
        <w:t>Вентана</w:t>
      </w:r>
      <w:proofErr w:type="spellEnd"/>
      <w:r w:rsidR="00C02A04" w:rsidRPr="00C02A04">
        <w:rPr>
          <w:rFonts w:ascii="Times New Roman" w:eastAsia="Times New Roman" w:hAnsi="Times New Roman" w:cs="Times New Roman"/>
          <w:color w:val="000000"/>
          <w:sz w:val="18"/>
          <w:szCs w:val="18"/>
          <w:lang w:eastAsia="ru-RU"/>
        </w:rPr>
        <w:t>-Граф», 2009. – С. 131–140.</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8F28DC" w:rsidRDefault="008F28DC"/>
    <w:sectPr w:rsidR="008F28DC" w:rsidSect="00A72D54">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197"/>
    <w:multiLevelType w:val="multilevel"/>
    <w:tmpl w:val="46D6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14A38"/>
    <w:multiLevelType w:val="multilevel"/>
    <w:tmpl w:val="0540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E27E2"/>
    <w:multiLevelType w:val="multilevel"/>
    <w:tmpl w:val="723C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E5BE7"/>
    <w:multiLevelType w:val="multilevel"/>
    <w:tmpl w:val="F50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91E0A"/>
    <w:multiLevelType w:val="multilevel"/>
    <w:tmpl w:val="30FE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90298"/>
    <w:multiLevelType w:val="multilevel"/>
    <w:tmpl w:val="73C2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97163"/>
    <w:multiLevelType w:val="multilevel"/>
    <w:tmpl w:val="520E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7777D"/>
    <w:multiLevelType w:val="multilevel"/>
    <w:tmpl w:val="6B3A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111F9"/>
    <w:multiLevelType w:val="multilevel"/>
    <w:tmpl w:val="6FD0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541EF"/>
    <w:multiLevelType w:val="multilevel"/>
    <w:tmpl w:val="5AB0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47A51"/>
    <w:multiLevelType w:val="multilevel"/>
    <w:tmpl w:val="8F14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824EFC"/>
    <w:multiLevelType w:val="multilevel"/>
    <w:tmpl w:val="CE24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437EE"/>
    <w:multiLevelType w:val="multilevel"/>
    <w:tmpl w:val="DFCC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D6484"/>
    <w:multiLevelType w:val="multilevel"/>
    <w:tmpl w:val="CDF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F50CB"/>
    <w:multiLevelType w:val="multilevel"/>
    <w:tmpl w:val="9AC8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59088D"/>
    <w:multiLevelType w:val="multilevel"/>
    <w:tmpl w:val="67D4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880879"/>
    <w:multiLevelType w:val="multilevel"/>
    <w:tmpl w:val="92C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E90EFD"/>
    <w:multiLevelType w:val="multilevel"/>
    <w:tmpl w:val="58E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4C2F4E"/>
    <w:multiLevelType w:val="multilevel"/>
    <w:tmpl w:val="00F2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74E84"/>
    <w:multiLevelType w:val="multilevel"/>
    <w:tmpl w:val="AD4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2"/>
  </w:num>
  <w:num w:numId="4">
    <w:abstractNumId w:val="17"/>
  </w:num>
  <w:num w:numId="5">
    <w:abstractNumId w:val="19"/>
  </w:num>
  <w:num w:numId="6">
    <w:abstractNumId w:val="8"/>
  </w:num>
  <w:num w:numId="7">
    <w:abstractNumId w:val="5"/>
  </w:num>
  <w:num w:numId="8">
    <w:abstractNumId w:val="1"/>
  </w:num>
  <w:num w:numId="9">
    <w:abstractNumId w:val="3"/>
  </w:num>
  <w:num w:numId="10">
    <w:abstractNumId w:val="15"/>
  </w:num>
  <w:num w:numId="11">
    <w:abstractNumId w:val="10"/>
  </w:num>
  <w:num w:numId="12">
    <w:abstractNumId w:val="9"/>
  </w:num>
  <w:num w:numId="13">
    <w:abstractNumId w:val="11"/>
  </w:num>
  <w:num w:numId="14">
    <w:abstractNumId w:val="6"/>
  </w:num>
  <w:num w:numId="15">
    <w:abstractNumId w:val="7"/>
  </w:num>
  <w:num w:numId="16">
    <w:abstractNumId w:val="16"/>
  </w:num>
  <w:num w:numId="17">
    <w:abstractNumId w:val="4"/>
  </w:num>
  <w:num w:numId="18">
    <w:abstractNumId w:val="0"/>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04"/>
    <w:rsid w:val="00613667"/>
    <w:rsid w:val="008F28DC"/>
    <w:rsid w:val="00A72D54"/>
    <w:rsid w:val="00C0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A04"/>
  </w:style>
  <w:style w:type="character" w:styleId="a4">
    <w:name w:val="Strong"/>
    <w:basedOn w:val="a0"/>
    <w:uiPriority w:val="22"/>
    <w:qFormat/>
    <w:rsid w:val="00C02A04"/>
    <w:rPr>
      <w:b/>
      <w:bCs/>
    </w:rPr>
  </w:style>
  <w:style w:type="character" w:styleId="a5">
    <w:name w:val="Hyperlink"/>
    <w:basedOn w:val="a0"/>
    <w:uiPriority w:val="99"/>
    <w:semiHidden/>
    <w:unhideWhenUsed/>
    <w:rsid w:val="00C02A04"/>
    <w:rPr>
      <w:color w:val="0000FF"/>
      <w:u w:val="single"/>
    </w:rPr>
  </w:style>
  <w:style w:type="character" w:styleId="a6">
    <w:name w:val="FollowedHyperlink"/>
    <w:basedOn w:val="a0"/>
    <w:uiPriority w:val="99"/>
    <w:semiHidden/>
    <w:unhideWhenUsed/>
    <w:rsid w:val="00C02A0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A04"/>
  </w:style>
  <w:style w:type="character" w:styleId="a4">
    <w:name w:val="Strong"/>
    <w:basedOn w:val="a0"/>
    <w:uiPriority w:val="22"/>
    <w:qFormat/>
    <w:rsid w:val="00C02A04"/>
    <w:rPr>
      <w:b/>
      <w:bCs/>
    </w:rPr>
  </w:style>
  <w:style w:type="character" w:styleId="a5">
    <w:name w:val="Hyperlink"/>
    <w:basedOn w:val="a0"/>
    <w:uiPriority w:val="99"/>
    <w:semiHidden/>
    <w:unhideWhenUsed/>
    <w:rsid w:val="00C02A04"/>
    <w:rPr>
      <w:color w:val="0000FF"/>
      <w:u w:val="single"/>
    </w:rPr>
  </w:style>
  <w:style w:type="character" w:styleId="a6">
    <w:name w:val="FollowedHyperlink"/>
    <w:basedOn w:val="a0"/>
    <w:uiPriority w:val="99"/>
    <w:semiHidden/>
    <w:unhideWhenUsed/>
    <w:rsid w:val="00C02A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9697">
      <w:bodyDiv w:val="1"/>
      <w:marLeft w:val="0"/>
      <w:marRight w:val="0"/>
      <w:marTop w:val="0"/>
      <w:marBottom w:val="0"/>
      <w:divBdr>
        <w:top w:val="none" w:sz="0" w:space="0" w:color="auto"/>
        <w:left w:val="none" w:sz="0" w:space="0" w:color="auto"/>
        <w:bottom w:val="none" w:sz="0" w:space="0" w:color="auto"/>
        <w:right w:val="none" w:sz="0" w:space="0" w:color="auto"/>
      </w:divBdr>
      <w:divsChild>
        <w:div w:id="200581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23sdfootnote1sym" TargetMode="External"/><Relationship Id="rId3" Type="http://schemas.microsoft.com/office/2007/relationships/stylesWithEffects" Target="stylesWithEffects.xml"/><Relationship Id="rId7" Type="http://schemas.openxmlformats.org/officeDocument/2006/relationships/hyperlink" Target="http://infourok.ru/go.html?href=http%3A%2F%2Fwww.kremlin.ru%2Farticles%2Fcorrup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mosgu.ru%2Fnauchnaya%2Fpublications%2FSCIENTIFICARTICLES%2F2006%2FMazulevskaja%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23sdfootnote1a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40</Pages>
  <Words>11049</Words>
  <Characters>62983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2017-01-18T06:41:00Z</dcterms:created>
  <dcterms:modified xsi:type="dcterms:W3CDTF">2018-10-11T05:57:00Z</dcterms:modified>
</cp:coreProperties>
</file>