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B1" w:rsidRDefault="006C1DB1">
      <w:pPr>
        <w:spacing w:after="0"/>
        <w:rPr>
          <w:rFonts w:ascii="Times New Roman" w:hAnsi="Times New Roman" w:cs="Times New Roman"/>
        </w:rPr>
        <w:sectPr w:rsidR="006C1DB1">
          <w:pgSz w:w="11906" w:h="16838"/>
          <w:pgMar w:top="720" w:right="720" w:bottom="720" w:left="1134" w:header="0" w:footer="0" w:gutter="0"/>
          <w:cols w:space="720"/>
          <w:formProt w:val="0"/>
          <w:docGrid w:linePitch="360" w:charSpace="4096"/>
        </w:sect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2"/>
        <w:gridCol w:w="5348"/>
      </w:tblGrid>
      <w:tr w:rsidR="00E54295" w:rsidRPr="00E54295" w:rsidTr="00452F93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4295" w:rsidRPr="00E54295" w:rsidRDefault="00E54295" w:rsidP="00E54295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 w:rsidRPr="00E542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  <w:lastRenderedPageBreak/>
              <w:t>Принято</w:t>
            </w:r>
          </w:p>
          <w:p w:rsidR="00E54295" w:rsidRPr="00E54295" w:rsidRDefault="00E54295" w:rsidP="00E54295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 w:rsidRPr="00E542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  <w:t xml:space="preserve">на общем собрании работников </w:t>
            </w:r>
          </w:p>
          <w:p w:rsidR="00E54295" w:rsidRPr="00E54295" w:rsidRDefault="00E54295" w:rsidP="00E54295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 w:rsidRPr="00E542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  <w:t xml:space="preserve">МКОУ « </w:t>
            </w:r>
            <w:proofErr w:type="spellStart"/>
            <w:r w:rsidRPr="00E542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  <w:t>Краснооктябрьская</w:t>
            </w:r>
            <w:proofErr w:type="spellEnd"/>
            <w:r w:rsidRPr="00E542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  <w:t xml:space="preserve">  СОШ» 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4295" w:rsidRPr="00E54295" w:rsidRDefault="00E54295" w:rsidP="00E54295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 w:rsidRPr="00E542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  <w:t xml:space="preserve">        Утверждено</w:t>
            </w:r>
          </w:p>
          <w:p w:rsidR="00E54295" w:rsidRPr="00E54295" w:rsidRDefault="00E54295" w:rsidP="00E54295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E542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  <w:t xml:space="preserve">Приказ по МКОУ « </w:t>
            </w:r>
            <w:proofErr w:type="spellStart"/>
            <w:r w:rsidRPr="00E542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  <w:t>Краснооктябрьская</w:t>
            </w:r>
            <w:proofErr w:type="spellEnd"/>
            <w:r w:rsidRPr="00E542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  <w:t xml:space="preserve"> СОШ»</w:t>
            </w:r>
          </w:p>
          <w:p w:rsidR="00E54295" w:rsidRPr="00E54295" w:rsidRDefault="00E54295" w:rsidP="00E54295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 w:rsidRPr="00E542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  <w:t xml:space="preserve">           от  ______  2018года № _____</w:t>
            </w:r>
          </w:p>
          <w:p w:rsidR="00E54295" w:rsidRPr="00E54295" w:rsidRDefault="00E54295" w:rsidP="00E54295">
            <w:pPr>
              <w:widowControl w:val="0"/>
              <w:spacing w:after="0" w:line="100" w:lineRule="atLeast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 w:rsidRPr="00E542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  <w:t xml:space="preserve">          Директор школы ______ </w:t>
            </w:r>
            <w:proofErr w:type="spellStart"/>
            <w:r w:rsidRPr="00E542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  <w:t>Г.А.Исмаилов</w:t>
            </w:r>
            <w:proofErr w:type="spellEnd"/>
          </w:p>
        </w:tc>
      </w:tr>
    </w:tbl>
    <w:p w:rsidR="00E54295" w:rsidRPr="00E54295" w:rsidRDefault="00E54295" w:rsidP="00E54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E54295" w:rsidRPr="00E54295" w:rsidRDefault="00E54295" w:rsidP="00E54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E54295" w:rsidRDefault="00E54295">
      <w:pPr>
        <w:spacing w:after="0" w:line="100" w:lineRule="atLeast"/>
        <w:jc w:val="center"/>
      </w:pPr>
    </w:p>
    <w:p w:rsidR="00E54295" w:rsidRDefault="00E54295">
      <w:pPr>
        <w:spacing w:after="0" w:line="100" w:lineRule="atLeast"/>
        <w:jc w:val="center"/>
      </w:pPr>
    </w:p>
    <w:p w:rsidR="00E54295" w:rsidRDefault="00E54295">
      <w:pPr>
        <w:spacing w:after="0" w:line="100" w:lineRule="atLeast"/>
        <w:jc w:val="center"/>
      </w:pPr>
    </w:p>
    <w:p w:rsidR="00E54295" w:rsidRDefault="00E54295">
      <w:pPr>
        <w:spacing w:after="0" w:line="100" w:lineRule="atLeast"/>
        <w:jc w:val="center"/>
      </w:pPr>
    </w:p>
    <w:p w:rsidR="006C1DB1" w:rsidRDefault="00E54295">
      <w:pPr>
        <w:spacing w:after="0" w:line="100" w:lineRule="atLeast"/>
        <w:jc w:val="center"/>
        <w:rPr>
          <w:rStyle w:val="-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hyperlink r:id="rId6">
        <w:r>
          <w:rPr>
            <w:rStyle w:val="-"/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 xml:space="preserve">Порядок информирования обучающихся и их родителей (законных представителей) о правах, обязанностях и ответственности обучающихся </w:t>
        </w:r>
      </w:hyperlink>
    </w:p>
    <w:p w:rsidR="006C1DB1" w:rsidRDefault="006C1DB1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1DB1" w:rsidRDefault="00E5429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     Общие положения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 Предметом регулирования настоящего Порядка являются организация информирования обучающихся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родителей (законных представителей) в МОАУ «СОШ №4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о правах, обязанностях и ответственности обучающихся.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 Настоящий порядок разработан в соответствии с Федеральным законом от 29.12.2012 № 273-ФЗ «Об образовании в российской Федерации».</w:t>
      </w:r>
    </w:p>
    <w:p w:rsidR="006C1DB1" w:rsidRDefault="006C1DB1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1DB1" w:rsidRDefault="00E5429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Ответственность за организацию информирования обучающихся и их родителей (законных представителей) о правах, обязанностях и ответственности обучающихся 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      Приказом директора школы назначаются: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2.1.1.   Ответственное лицо за организацию работы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общеобразовательном учреждении по информированию обучающихся и их родителей (законных представителей) о правах, обязанностях и ответственности обучающихся в общеобразовательном учреждении;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2.1.2.   Ответственные лица за непосредственное информирование обуч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ающихся и их родителей (законных представителей) о правах, обязанностях и ответственности обучающихся в общеобразовательном учреждении.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    Ответственные лица, указанные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1.1. и 1.2. настоящего раздела, в своей деятельности по организации информи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 и непосредственному информированию обучающихся и их родителей (законных представителей) о правах, обязанностях и ответственности обучающихся в общеобразовательном учреждении: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руководствуются настоящим порядком;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проходят соответствующее 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(подготовку) в общеобразовательном учреждении не реже 1 раза в год в форме тематического семинара;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взаимодействуют друг с другом по вопросам информирования обучающихся и их родителей (законных представителей) о правах, обязанностях и ответственности обу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 в общеобразовательном учреждении.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Ответственные лица за организацию работы по информированию и за непосредственное информирование обучающихся и их родителей (законных представителей) о правах, обязанностях и ответственности обучающихся в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образовательном учреждении знают: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права, обязанности и ответственность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общеобразовательном учреждении в соответствии с законодательством об образовании;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права, обязанности и ответственность родителей (законных представителей) несовершенно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летних обучающихся в сфере образования в соответствии с законодательством об образовании;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требования российского законодательства и других нормативных документов по обеспечению и защите прав обучающихся и их родителей (законных представителей);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нцию, права, обязанности и ответственность общеобразовательного учреждения;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права и свободы педагогических работников, а также гарантии их реализации;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обязанности и ответственность педагогических работников.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2.4. Ответственное лицо в общеобразовательно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учреждении за организацию работы по информированию обучающихся и их родителей (законных представителей) о правах, обязанностях и ответственности обучающихся в общеобразовательном учреждении: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организует размещение и при необходимости обновление необходи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информации о правах, обязанностях и ответственности обучающихся в общеобразовательном учреждении на информационных стендах, официальном сайте общеобразовательного учреждения и иных информационных ресурсах;</w:t>
      </w:r>
      <w:proofErr w:type="gramEnd"/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организует информирование обучающихся и их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одителей (законных представителей) по вопросам предоставления мер социальной поддержки и стимулирования обучающихся; пользования учебниками, учебными пособиями, средствами обучения и воспитания; организации питания обучающихся; транспортному обеспечению;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храны здоровья обучающихся; психолого-педагогической, медицинской и социальной помощи;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организует изучение педагогическими работниками общеобразовательного учреждения и осуществляет контроль знаний педагогических работников законодательства Российской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 в части прав, обязанностей и ответственности обучающихся; компетенции, прав, обязанностей и ответственности общеобразовательного учреждения; прав и свобод педагогических работников, а также гарантий их реализации; обязанностей и ответственности 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агогических работников;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обеспечивает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состоянием работы в общеобразовательном учреждении по информированию обучающихся и их родителей (законных представителей) о правах, обязанностях и ответственности обучающихся;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предлагает руководителю общ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еобразовательного учреждения, разрабатывает и в пределах своей компетенции реализует мероприятия, направленные на совершенствование информирования обучающихся и их родителей (законных представителей) о правах, обязанностях и ответственности обучающихся.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Ответственные лица за непосредственное информирование обучающихся и их родителей (законных представителей) о правах, обязанностях и ответственности обучающихся в общеобразовательном учреждении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информируют обучающихся и их родителей (законных представи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 о правах, обязанностях и ответственности обучающихся;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информируют обучающихся и их родителей (законных представителей) по вопросам предоставления мер социальной поддержки и стимулирования обучающихся; пользования учебниками, учебными пособиями,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средствами обучения и воспитания; организации питания обучающихся; транспортному обеспечению; охраны здоровья обучающихся; психолого-педагогической, медицинской и социальной помощи;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обеспечивают размещение и при необходимости обновление необходимой инфор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 о правах, обязанностях и ответственности обучающихся в общеобразовательном учреждении на информационных стендах в закрепленных за ними учебных комнатах общеобразовательного учреждения;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обеспечивают наличие Федерального закона от 29.12.2012 № 273-ФЗ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образовании в Российской Федерации» непосредственно в закрепленной учебной комнате в электронном или печатном виде и доступного для обучающихся и их родителей (законных представителей);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предлагают руководителю общеобразовательного учреждения, соотве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тствующему ответственному лицу в общеобразовательном учреждении, разрабатывают и в пределах своей компетенции реализуют мероприятия, направленные на совершенствование информирования обучающихся и их родителей (законных представителей) о правах, обязанностя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ответственности обучающихся.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 Указанные в п. 2.1. настоящего раздела Ответственные лица несут ответственность за организацию и за непосредственное информирование обучающихся  их родителей (законных представителей) о правах, обязанностях и ответстве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 обучающихся в общеобразовательном учреждении в соответствии с требованиями действующего законодательства.</w:t>
      </w:r>
    </w:p>
    <w:p w:rsidR="006C1DB1" w:rsidRDefault="006C1DB1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1DB1" w:rsidRDefault="00E5429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Организация информирования обучающихся  их родителей (законных представителей) о правах, обязанностях и ответственности обучающихся в общео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бразовательном учреждении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3.1. С целью информирования обучающихся и их родителей (законных представителей) о правах, обязанностях и ответственности обучающихся в общеобразовательном учреждении осуществляются следующие мероприятия:</w:t>
      </w:r>
    </w:p>
    <w:p w:rsidR="006C1DB1" w:rsidRDefault="00E54295">
      <w:pPr>
        <w:pStyle w:val="aa"/>
        <w:numPr>
          <w:ilvl w:val="0"/>
          <w:numId w:val="1"/>
        </w:numPr>
        <w:spacing w:after="0" w:line="10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главной странице офици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ального сайта общеобразовательного учреждения в разделе «О школе» в отдельном блоке под названием «Локальные акты» размещается информация о правах, обязанностях и ответственности обучающегося в соответствии с Федеральным законом от 29.12.2012 № 273-ФЗ «Об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 Российской Федерации» (ст. 34, ст. 43 Закона).</w:t>
      </w:r>
    </w:p>
    <w:p w:rsidR="006C1DB1" w:rsidRDefault="00E54295">
      <w:pPr>
        <w:pStyle w:val="aa"/>
        <w:numPr>
          <w:ilvl w:val="0"/>
          <w:numId w:val="1"/>
        </w:numPr>
        <w:spacing w:after="0" w:line="10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Информация о правах, обязанностях и ответственности обучающегося в виде выдержек из Федерального закона от 29.12.2012 № 273-ФЗ «Об образовании в Российской Федерации» размещается на специальных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информационных стендах общеобразовательного учреждения: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холле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учебных кабинетах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методическом кабинете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У руководства общеобразовательного учреждения, а также у руководителей методических объединений педагогических работников, классных руково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 в электронном или печатном виде имеется Федеральный закон от 29.12.2012 № 273-ФЗ «Об образовании в Российской Федерации», который доступен для обучающихся и их родителей (законных представителей), а также для иных педагогических работников общеобра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зовательного учреждения.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В общеобразовательном учреждении проводится соответствующее обучение педагогических работников не реже 1 раза в год в форме тематического семинара.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Каждым классным руководителем на каждом уровне образования в специально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предусмотренное для этого время осуществляется информирование обучающихся и их родителей (законных представителей) в доступной для них форме о правах, обязанностях и ответственности обучающегося.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информировании обучающихся и их родителей (законных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представителей) в доступной для них форме о правах, обязанностях и ответственности обучающегося на руки обучающемуся и его родителям (законным представителям) выдается памятка, в которой в соответствии с Федеральным законом от 29.12.2012 № 273-ФЗ «Об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зовании в Российской Федерации» обозначены основные права, обязанности и ответственность обучающегося.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 указанной памятки утверждается руководителем общеобразовательного учреждения.</w:t>
      </w:r>
    </w:p>
    <w:p w:rsidR="006C1DB1" w:rsidRDefault="00E54295">
      <w:pPr>
        <w:spacing w:after="0" w:line="100" w:lineRule="atLeast"/>
        <w:ind w:left="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 Взаимодействие общеобразовательного учреждения по вопросам органи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зации информирования обучающихся и их родителей (законных представителей) о правах, обязанностях и ответственности обучающегося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  С целью совершенствования организации информирования обучающихся и их родителей (законных представителей) о правах, обязан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ностях и ответственности обучающегося общеобразовательное учреждение в порядке, установленном действующим законодательством и иными нормативно-правовыми актами, взаимодействует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C1DB1" w:rsidRDefault="00E54295">
      <w:pPr>
        <w:pStyle w:val="aa"/>
        <w:numPr>
          <w:ilvl w:val="0"/>
          <w:numId w:val="2"/>
        </w:numPr>
        <w:spacing w:after="0" w:line="10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общественными объединениями и  иными некоммерческими организациями, осуществ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ляющими свою деятельность в сфере образования;</w:t>
      </w:r>
    </w:p>
    <w:p w:rsidR="006C1DB1" w:rsidRDefault="00E54295">
      <w:pPr>
        <w:pStyle w:val="aa"/>
        <w:numPr>
          <w:ilvl w:val="0"/>
          <w:numId w:val="2"/>
        </w:numPr>
        <w:spacing w:after="0" w:line="10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органами контроля и надзора в сфере образования, а также иными надзорными органами;</w:t>
      </w:r>
    </w:p>
    <w:p w:rsidR="006C1DB1" w:rsidRDefault="00E54295">
      <w:pPr>
        <w:pStyle w:val="aa"/>
        <w:numPr>
          <w:ilvl w:val="0"/>
          <w:numId w:val="2"/>
        </w:numPr>
        <w:spacing w:after="0" w:line="10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иными образовательными и научными организациями;</w:t>
      </w:r>
    </w:p>
    <w:p w:rsidR="006C1DB1" w:rsidRDefault="00E54295">
      <w:pPr>
        <w:pStyle w:val="aa"/>
        <w:numPr>
          <w:ilvl w:val="0"/>
          <w:numId w:val="2"/>
        </w:numPr>
        <w:spacing w:after="0" w:line="10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иными органами и организациям.</w:t>
      </w:r>
    </w:p>
    <w:p w:rsidR="006C1DB1" w:rsidRDefault="00E5429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координации совместной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проведении совместных мероприятий по организации информирования обучающихся и их родителей (законных представителей) о правах, обязанностях и ответственности обучающегося общеобразовательное учреждение в порядке, установленном действующим законодательств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 иными нормативно-правовыми актами, может заключать с указанными в п. 4.1. настоящего раздела органами и организациями соответствующего соглашения.</w:t>
      </w:r>
      <w:proofErr w:type="gramEnd"/>
    </w:p>
    <w:p w:rsidR="006C1DB1" w:rsidRDefault="006C1DB1">
      <w:pPr>
        <w:spacing w:after="0" w:line="100" w:lineRule="atLeast"/>
      </w:pPr>
    </w:p>
    <w:sectPr w:rsidR="006C1DB1">
      <w:pgSz w:w="11906" w:h="16838"/>
      <w:pgMar w:top="720" w:right="720" w:bottom="72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77DE"/>
    <w:multiLevelType w:val="multilevel"/>
    <w:tmpl w:val="BEC046E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467384B"/>
    <w:multiLevelType w:val="multilevel"/>
    <w:tmpl w:val="C706E9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2A31A8E"/>
    <w:multiLevelType w:val="multilevel"/>
    <w:tmpl w:val="E5DE1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1DB1"/>
    <w:rsid w:val="006C1DB1"/>
    <w:rsid w:val="00E5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Calibri" w:eastAsia="DejaVu Sans" w:hAnsi="Calibri"/>
    </w:rPr>
  </w:style>
  <w:style w:type="paragraph" w:styleId="2">
    <w:name w:val="heading 2"/>
    <w:basedOn w:val="a"/>
    <w:pPr>
      <w:spacing w:before="280" w:after="280" w:line="100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Выделение жирным"/>
    <w:basedOn w:val="a0"/>
    <w:rPr>
      <w:b/>
      <w:bCs/>
    </w:rPr>
  </w:style>
  <w:style w:type="character" w:customStyle="1" w:styleId="apple-converted-space">
    <w:name w:val="apple-converted-space"/>
    <w:basedOn w:val="a0"/>
  </w:style>
  <w:style w:type="character" w:customStyle="1" w:styleId="ListLabel1">
    <w:name w:val="ListLabel 1"/>
    <w:rPr>
      <w:rFonts w:cs="Courier New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ohit Hindi"/>
    </w:rPr>
  </w:style>
  <w:style w:type="paragraph" w:styleId="a7">
    <w:name w:val="Title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Lohit Hindi"/>
    </w:rPr>
  </w:style>
  <w:style w:type="paragraph" w:styleId="a9">
    <w:name w:val="Normal (Web)"/>
    <w:basedOn w:val="a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pPr>
      <w:ind w:left="720"/>
      <w:contextualSpacing/>
    </w:pPr>
  </w:style>
  <w:style w:type="paragraph" w:customStyle="1" w:styleId="ab">
    <w:name w:val="Содержимое таблицы"/>
    <w:basedOn w:val="a"/>
  </w:style>
  <w:style w:type="paragraph" w:customStyle="1" w:styleId="ac">
    <w:name w:val="Заголовок таблицы"/>
    <w:basedOn w:val="ab"/>
  </w:style>
  <w:style w:type="paragraph" w:styleId="ad">
    <w:name w:val="Balloon Text"/>
    <w:basedOn w:val="a"/>
    <w:link w:val="ae"/>
    <w:uiPriority w:val="99"/>
    <w:semiHidden/>
    <w:unhideWhenUsed/>
    <w:rsid w:val="00E54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54295"/>
    <w:rPr>
      <w:rFonts w:ascii="Tahoma" w:eastAsia="DejaVu San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voalt-12.ru/o-shkole/dokumenty/lokalnye-akty/616-poryadok-informirovaniya-obuchayushchikhsya-i-ikh-roditelej-zakonnykh-predstavitelej-o-pravakh-obyazannostyakh-i-otvetstvennosti-obuchayushchikhsya-v-mbou-sosh-12-g-novoaltajsk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4</cp:revision>
  <cp:lastPrinted>2018-10-05T13:12:00Z</cp:lastPrinted>
  <dcterms:created xsi:type="dcterms:W3CDTF">2014-11-05T07:56:00Z</dcterms:created>
  <dcterms:modified xsi:type="dcterms:W3CDTF">2018-10-05T13:12:00Z</dcterms:modified>
</cp:coreProperties>
</file>