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4782"/>
        <w:gridCol w:w="5348"/>
      </w:tblGrid>
      <w:tr>
        <w:trPr>
          <w:cantSplit w:val="false"/>
        </w:trPr>
        <w:tc>
          <w:tcPr>
            <w:tcW w:type="dxa" w:w="478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5348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</w:t>
            </w:r>
          </w:p>
        </w:tc>
      </w:tr>
      <w:tr>
        <w:trPr>
          <w:cantSplit w:val="false"/>
        </w:trPr>
        <w:tc>
          <w:tcPr>
            <w:tcW w:type="dxa" w:w="4782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Принято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на общем собрании работников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МКОУ « Краснооктябрьская  СОШ» </w:t>
            </w:r>
          </w:p>
        </w:tc>
        <w:tc>
          <w:tcPr>
            <w:tcW w:type="dxa" w:w="5348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Утверждено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Приказ по МКОУ « Краснооктябрьская СОШ»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от  ______  201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года № _____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Директор школы ______ Г.А.Исмаилов</w:t>
            </w:r>
          </w:p>
        </w:tc>
      </w:tr>
    </w:tbl>
    <w:p>
      <w:pPr>
        <w:pStyle w:val="style0"/>
        <w:spacing w:after="0" w:before="0"/>
        <w:contextualSpacing w:val="false"/>
        <w:jc w:val="center"/>
        <w:rPr>
          <w:rFonts w:cs=""/>
          <w:b/>
          <w:bCs/>
          <w:color w:val="000000"/>
        </w:rPr>
      </w:pPr>
      <w:r>
        <w:rPr>
          <w:rFonts w:cs=""/>
          <w:b/>
          <w:bCs/>
          <w:color w:val="000000"/>
        </w:rPr>
      </w:r>
    </w:p>
    <w:p>
      <w:pPr>
        <w:pStyle w:val="style0"/>
        <w:spacing w:after="0" w:before="0"/>
        <w:contextualSpacing w:val="false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shd w:fill="FFFFFF" w:val="clear"/>
        <w:spacing w:after="0" w:before="0"/>
        <w:contextualSpacing w:val="false"/>
        <w:jc w:val="center"/>
        <w:rPr>
          <w:rFonts w:ascii="Times New Roman" w:cs="Times New Roman" w:hAnsi="Times New Roman"/>
          <w:color w:val="000000"/>
          <w:sz w:val="32"/>
          <w:szCs w:val="28"/>
        </w:rPr>
      </w:pPr>
      <w:r>
        <w:rPr>
          <w:rFonts w:ascii="Times New Roman" w:cs="Times New Roman" w:hAnsi="Times New Roman"/>
          <w:color w:val="000000"/>
          <w:sz w:val="32"/>
          <w:szCs w:val="28"/>
        </w:rPr>
        <w:t>ЛОКАЛЬНЫЙ АКТ № ____</w:t>
      </w:r>
    </w:p>
    <w:p>
      <w:pPr>
        <w:pStyle w:val="style29"/>
        <w:rPr/>
      </w:pPr>
      <w:r>
        <w:rPr/>
      </w:r>
    </w:p>
    <w:p>
      <w:pPr>
        <w:pStyle w:val="style0"/>
        <w:shd w:fill="FFFFFF" w:val="clear"/>
        <w:spacing w:after="0" w:before="0"/>
        <w:contextualSpacing w:val="false"/>
        <w:jc w:val="center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Правила поведения учащихся  </w:t>
      </w:r>
    </w:p>
    <w:p>
      <w:pPr>
        <w:pStyle w:val="style0"/>
        <w:shd w:fill="FFFFFF" w:val="clear"/>
        <w:spacing w:after="0" w:before="0"/>
        <w:contextualSpacing w:val="false"/>
        <w:jc w:val="center"/>
        <w:rPr>
          <w:rFonts w:ascii="Times New Roman" w:cs="Times New Roman" w:hAnsi="Times New Roman"/>
          <w:color w:val="000000"/>
          <w:sz w:val="24"/>
          <w:szCs w:val="28"/>
        </w:rPr>
      </w:pPr>
      <w:r>
        <w:rPr>
          <w:rFonts w:ascii="Times New Roman" w:cs="Times New Roman" w:hAnsi="Times New Roman"/>
          <w:color w:val="000000"/>
          <w:sz w:val="24"/>
          <w:szCs w:val="28"/>
        </w:rPr>
        <w:t>Муниципального казенного общеобразовательного учреждения</w:t>
      </w:r>
    </w:p>
    <w:p>
      <w:pPr>
        <w:pStyle w:val="style0"/>
        <w:shd w:fill="FFFFFF" w:val="clear"/>
        <w:spacing w:after="0" w:before="0"/>
        <w:contextualSpacing w:val="false"/>
        <w:jc w:val="center"/>
        <w:rPr>
          <w:rFonts w:ascii="Times New Roman" w:cs="Times New Roman" w:hAnsi="Times New Roman"/>
          <w:color w:val="000000"/>
          <w:sz w:val="24"/>
          <w:szCs w:val="28"/>
        </w:rPr>
      </w:pPr>
      <w:r>
        <w:rPr>
          <w:rFonts w:ascii="Times New Roman" w:cs="Times New Roman" w:hAnsi="Times New Roman"/>
          <w:color w:val="000000"/>
          <w:sz w:val="24"/>
          <w:szCs w:val="28"/>
        </w:rPr>
        <w:t>«Краснооктябрьская  средняя общеобразовательная школа»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1. Общие положения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1.1. Правила поведения для учащихся Муниципального казенного общеобразовательного учреждения «Краснооктябрьская  средняя общеобразовательная школа» (далее — Правила) разработаны в соответствии с Конституцией Российской Федерации, Конвенцией о правах ребенка, Федеральным законом от 29 декабря 2012 года № 273-ФЗ «Об образовании в Российской Федерации», Уставом школы.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1.2. Настоящие Правила устанавливают нормы поведения учащихся Муниципального казенного общеобразовательного учреждения «Краснооктябрьская средняя общеобразовательная школа»   (далее — Школа) в здании и на территории Школы, а также во время любых мероприятий, проводимых Школой с учащимися.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Цель правил</w:t>
      </w:r>
      <w:r>
        <w:rPr>
          <w:rFonts w:ascii="Times New Roman" w:cs="Times New Roman" w:hAnsi="Times New Roman"/>
          <w:sz w:val="24"/>
          <w:szCs w:val="24"/>
        </w:rPr>
        <w:t xml:space="preserve"> — создание в Школе благоприятной обстановки, способствующей успешному обучению каждого учащегося, воспитанию уважения к личности и её правам, развитию культуры поведения и навыков общения.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1.3. Никто и ни при каких обстоятельствах не вправе унизить достоинство учащегося и лишить его общечеловеческих прав.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1.4. Дисциплина в Школе поддерживается на основе уважения человеческого достоинства. Применение методов психического и физического насилия по отношению к учащимся не допускается.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2. Общие правила поведения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2.1. Учащиеся должны приходить в Школу не позднее, чем за 15 минут до начала занятий. Оставлять в гардеробе верхнюю одежду, надевать сменную обувь, проходить к кабинетам, в которых по расписанию проводятся учебные занятия.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2.2. Учащиеся обязаны: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выполнять Устав Школы, настоящие Правила и иные локальные акты, регламентирующие их деятельность;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проявлять уважение к старшим, подчиняться требованиям работников Школы, заботиться о младших;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обращаться к работникам по имени-отчеству и на «Вы»;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уважать в учителе человека, ценить его стремление передать им знания;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здороваться в помещении Школы со всеми взрослыми;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уступать дорогу взрослым, старшие — младшим, мальчики — девочкам;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выполнять требования работников Школы и дежурных учащихся;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вести себя везде и всюду так, чтобы не уронить свою честь и достоинство, не запятнать доброе имя Школы;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своевременно проходить все необходимые медицинские осмотры;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беречь имущество Школы, аккуратно относиться как к своему, так и к чужому имуществу;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нести ответственность за порчу имущества Школы, грубые нарушения дисциплины в Школе и вне её;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выполнять учебный план и программы Школы в соответствии со своим возрастом и статусом;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не создавать препятствий для получения образования другими обучающимися.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2.3. Учащимся запрещается: </w:t>
      </w:r>
    </w:p>
    <w:p>
      <w:pPr>
        <w:pStyle w:val="style28"/>
        <w:numPr>
          <w:ilvl w:val="0"/>
          <w:numId w:val="2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без разрешения педагогов уходить из Школы и с её территории в учебное время; </w:t>
      </w:r>
    </w:p>
    <w:p>
      <w:pPr>
        <w:pStyle w:val="style28"/>
        <w:numPr>
          <w:ilvl w:val="0"/>
          <w:numId w:val="2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приводить в помещение Школы, на её территорию и на любые мероприятия, проводимые Школой, посторонних лиц без разрешения администрации Школы; </w:t>
      </w:r>
    </w:p>
    <w:p>
      <w:pPr>
        <w:pStyle w:val="style28"/>
        <w:numPr>
          <w:ilvl w:val="0"/>
          <w:numId w:val="2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курить в помещении Школы, на её территории и на любых мероприятиях, проводимых Школой; </w:t>
      </w:r>
    </w:p>
    <w:p>
      <w:pPr>
        <w:pStyle w:val="style28"/>
        <w:numPr>
          <w:ilvl w:val="0"/>
          <w:numId w:val="2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 </w:t>
      </w:r>
    </w:p>
    <w:p>
      <w:pPr>
        <w:pStyle w:val="style28"/>
        <w:numPr>
          <w:ilvl w:val="0"/>
          <w:numId w:val="2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приносить, передавать, использовать любые предметы и вещества, могущие привести к взрывам, возгораниям и отравлению; </w:t>
      </w:r>
    </w:p>
    <w:p>
      <w:pPr>
        <w:pStyle w:val="style28"/>
        <w:numPr>
          <w:ilvl w:val="0"/>
          <w:numId w:val="2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применять физическую силу для выяснения отношений; </w:t>
      </w:r>
    </w:p>
    <w:p>
      <w:pPr>
        <w:pStyle w:val="style28"/>
        <w:numPr>
          <w:ilvl w:val="0"/>
          <w:numId w:val="2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осуществлять любые действия, способные повлечь за собой травматизм, порчу личного имущества обучающихся и сотрудников Школы, имущества Школы и т.п.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2.4. За нарушение настоящих Правил учащиеся привлекаются к дисциплинарной ответственности в соответствии с Положением о поощрениях и взысканиях.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3. Поведение учащихся на учебных занятиях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3.1. Учащиеся обязаны: </w:t>
      </w:r>
    </w:p>
    <w:p>
      <w:pPr>
        <w:pStyle w:val="style28"/>
        <w:numPr>
          <w:ilvl w:val="0"/>
          <w:numId w:val="3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присутствовать только в одежде делового (классического) стиля, определенного Положением о школьной одежде и внешнем виде учащихся (кроме занятий, требующих специальной формы одежды); </w:t>
      </w:r>
    </w:p>
    <w:p>
      <w:pPr>
        <w:pStyle w:val="style28"/>
        <w:numPr>
          <w:ilvl w:val="0"/>
          <w:numId w:val="3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 учебных занятиях, требующих специальной формы одежды (физкультура, труд и т.п.) присутствовать только в специальной одежде и обуви; </w:t>
      </w:r>
    </w:p>
    <w:p>
      <w:pPr>
        <w:pStyle w:val="style28"/>
        <w:numPr>
          <w:ilvl w:val="0"/>
          <w:numId w:val="3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во время учебных занятий отключать мобильные телефоны и любые иные электронные устройства; </w:t>
      </w:r>
    </w:p>
    <w:p>
      <w:pPr>
        <w:pStyle w:val="style28"/>
        <w:numPr>
          <w:ilvl w:val="0"/>
          <w:numId w:val="3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 входе педагога в кабинет (помещение), встать в знак приветствия и сесть только после его разрешения (подобным образом учащиеся так же приветствуют любого взрослого, вошедшего в кабинет (помещение) во время учебных занятий);</w:t>
      </w:r>
    </w:p>
    <w:p>
      <w:pPr>
        <w:pStyle w:val="style28"/>
        <w:numPr>
          <w:ilvl w:val="0"/>
          <w:numId w:val="3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для обращения к педагогу поднять руку и только после получения его разрешения обратиться к нему; </w:t>
      </w:r>
    </w:p>
    <w:p>
      <w:pPr>
        <w:pStyle w:val="style28"/>
        <w:numPr>
          <w:ilvl w:val="0"/>
          <w:numId w:val="3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выходя отвечать к доске или по указанию педагога, положить дневник и тетрадь по данному предмету на его стол;</w:t>
      </w:r>
    </w:p>
    <w:p>
      <w:pPr>
        <w:pStyle w:val="style28"/>
        <w:numPr>
          <w:ilvl w:val="0"/>
          <w:numId w:val="3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соблюдать инструкции по охране труда на уроках химии, физики, информатики, биологии, физкультуры, трудового обучения;</w:t>
      </w:r>
    </w:p>
    <w:p>
      <w:pPr>
        <w:pStyle w:val="style28"/>
        <w:numPr>
          <w:ilvl w:val="0"/>
          <w:numId w:val="3"/>
        </w:numPr>
        <w:jc w:val="both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помнить, что звонок об окончании урока дается для учителя; только когда учитель объявит об окончании занятий, учащийся вправе покинуть класс. При выходе учителя или другого взрослого из класса учащиеся встают.</w:t>
      </w:r>
    </w:p>
    <w:p>
      <w:pPr>
        <w:pStyle w:val="style28"/>
        <w:numPr>
          <w:ilvl w:val="0"/>
          <w:numId w:val="3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3.2. Учащимся запрещается: </w:t>
      </w:r>
    </w:p>
    <w:p>
      <w:pPr>
        <w:pStyle w:val="style28"/>
        <w:numPr>
          <w:ilvl w:val="0"/>
          <w:numId w:val="4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шуметь, отвлекаться самим и отвлекать от учебных занятий посторонними разговорами, играми и иными, не относящимися к учебному занятию, делами других учащихся.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3.3. Учебное время должно использоваться учащимися только для учебных целей.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3.4. Завершение учебных занятий осуществляется только после разрешения педагога.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4. Поведение учащихся на внеучебных и внеклассных мероприятиях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4.1. Учащиеся обязаны: </w:t>
      </w:r>
    </w:p>
    <w:p>
      <w:pPr>
        <w:pStyle w:val="style28"/>
        <w:numPr>
          <w:ilvl w:val="0"/>
          <w:numId w:val="4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иметь внешний вид, определенный соответствующим Положением о школьной одежде и внешнем виде;</w:t>
      </w:r>
    </w:p>
    <w:p>
      <w:pPr>
        <w:pStyle w:val="style28"/>
        <w:numPr>
          <w:ilvl w:val="0"/>
          <w:numId w:val="4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выполнять требования техники безопасности в конкретном помещении (во время проведения конкретных мероприятий); </w:t>
      </w:r>
    </w:p>
    <w:p>
      <w:pPr>
        <w:pStyle w:val="style28"/>
        <w:numPr>
          <w:ilvl w:val="0"/>
          <w:numId w:val="4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соблюдать правила поведения на конкретном мероприятии.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4.2. Учащимся запрещается: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использовать мобильные телефоны и любые иные электронные устройства без разрешения ответственного лица или соответствующего Приказа;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отвлекаться самому и отвлекать других учащихся от мероприятия посторонними разговорами, играми и другими, не относящимися к нему, делами.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4.3. Завершение внеучебных и внеклассных мероприятий осуществляется только после разрешения ответственного лица.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5. Поведение учащихся во время перемен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5.1. Учащиеся обязаны: </w:t>
      </w:r>
    </w:p>
    <w:p>
      <w:pPr>
        <w:pStyle w:val="style28"/>
        <w:numPr>
          <w:ilvl w:val="0"/>
          <w:numId w:val="5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постоянно поддерживать чистоту и порядок в помещении Школы и на её территории;</w:t>
      </w:r>
    </w:p>
    <w:p>
      <w:pPr>
        <w:pStyle w:val="style28"/>
        <w:numPr>
          <w:ilvl w:val="0"/>
          <w:numId w:val="5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выполнять соответствующие требования техники безопасности.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5.2. Учащимся запрещается: </w:t>
      </w:r>
    </w:p>
    <w:p>
      <w:pPr>
        <w:pStyle w:val="style28"/>
        <w:numPr>
          <w:ilvl w:val="0"/>
          <w:numId w:val="6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бегать по коридорам (рекреациям), лестницам, вблизи оконных проемов и в других местах, не приспособленных для игр в Школе; толкаться, устраивать потасовки; </w:t>
      </w:r>
    </w:p>
    <w:p>
      <w:pPr>
        <w:pStyle w:val="style28"/>
        <w:numPr>
          <w:ilvl w:val="0"/>
          <w:numId w:val="6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садиться и становиться на подоконники.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6. Правила поведения в столовой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Находясь в  столовой:</w:t>
      </w:r>
    </w:p>
    <w:p>
      <w:pPr>
        <w:pStyle w:val="style28"/>
        <w:numPr>
          <w:ilvl w:val="0"/>
          <w:numId w:val="8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проявлять аккуратность, не оставлять продуктов питания и посуды на столах, не сорить на пол;</w:t>
      </w:r>
    </w:p>
    <w:p>
      <w:pPr>
        <w:pStyle w:val="style28"/>
        <w:numPr>
          <w:ilvl w:val="0"/>
          <w:numId w:val="8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соблюдать дисциплину и терпение;</w:t>
      </w:r>
    </w:p>
    <w:p>
      <w:pPr>
        <w:pStyle w:val="style28"/>
        <w:numPr>
          <w:ilvl w:val="0"/>
          <w:numId w:val="8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во время еды вести себя спокойно, не размахивать столовыми приборами, не кричать, не толкаться;</w:t>
      </w:r>
    </w:p>
    <w:p>
      <w:pPr>
        <w:pStyle w:val="style28"/>
        <w:numPr>
          <w:ilvl w:val="0"/>
          <w:numId w:val="8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перед приемом пищи вымыть руки с мылом;</w:t>
      </w:r>
    </w:p>
    <w:p>
      <w:pPr>
        <w:pStyle w:val="style28"/>
        <w:numPr>
          <w:ilvl w:val="0"/>
          <w:numId w:val="8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нельзя находиться в столовой в верхней одежде и головном уборе;</w:t>
      </w:r>
    </w:p>
    <w:p>
      <w:pPr>
        <w:pStyle w:val="style28"/>
        <w:numPr>
          <w:ilvl w:val="0"/>
          <w:numId w:val="8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заходить в посудомоечную и раздатку  не разрешается.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7. </w:t>
      </w:r>
      <w:r>
        <w:rPr>
          <w:rFonts w:ascii="Times New Roman" w:cs="Times New Roman" w:hAnsi="Times New Roman"/>
          <w:b/>
          <w:sz w:val="24"/>
        </w:rPr>
        <w:t>Дежурный по классу</w:t>
      </w:r>
    </w:p>
    <w:p>
      <w:pPr>
        <w:pStyle w:val="style28"/>
        <w:numPr>
          <w:ilvl w:val="0"/>
          <w:numId w:val="9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находится в классе во время перемены;</w:t>
      </w:r>
    </w:p>
    <w:p>
      <w:pPr>
        <w:pStyle w:val="style28"/>
        <w:numPr>
          <w:ilvl w:val="0"/>
          <w:numId w:val="9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обеспечивает порядок в классе;</w:t>
      </w:r>
    </w:p>
    <w:p>
      <w:pPr>
        <w:pStyle w:val="style28"/>
        <w:numPr>
          <w:ilvl w:val="0"/>
          <w:numId w:val="9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помогает педагогу подготовить класс к следующему уроку;</w:t>
      </w:r>
    </w:p>
    <w:p>
      <w:pPr>
        <w:pStyle w:val="style28"/>
        <w:numPr>
          <w:ilvl w:val="0"/>
          <w:numId w:val="9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после окончания занятий производят посильную уборку класса.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8. Заключительные положения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8.1. Настоящие Правила могут быть пересмотрены в следующих случаях: </w:t>
      </w:r>
    </w:p>
    <w:p>
      <w:pPr>
        <w:pStyle w:val="style28"/>
        <w:numPr>
          <w:ilvl w:val="0"/>
          <w:numId w:val="7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 изменении Конституции РФ;</w:t>
      </w:r>
    </w:p>
    <w:p>
      <w:pPr>
        <w:pStyle w:val="style28"/>
        <w:numPr>
          <w:ilvl w:val="0"/>
          <w:numId w:val="7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 изменении Закона РФ от 29 декабря 2012 года № 273-ФЗ «Об образовании в Российской Федерации»; </w:t>
      </w:r>
    </w:p>
    <w:p>
      <w:pPr>
        <w:pStyle w:val="style28"/>
        <w:numPr>
          <w:ilvl w:val="0"/>
          <w:numId w:val="7"/>
        </w:numPr>
        <w:spacing w:after="0" w:before="0" w:line="100" w:lineRule="atLeast"/>
        <w:contextualSpacing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 изменении Устава Школы;</w:t>
      </w:r>
    </w:p>
    <w:p>
      <w:pPr>
        <w:pStyle w:val="style28"/>
        <w:numPr>
          <w:ilvl w:val="0"/>
          <w:numId w:val="7"/>
        </w:numPr>
        <w:spacing w:after="0" w:before="0"/>
        <w:contextualSpacing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по решению коллегиального органа управления Школой.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8.2. Ответственность за своевременное внесение изменений и дополнений, а также пересмотр настоящих Правил возлагается на директора Школы.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8.3. Настоящее Правила обязательны к исполнению всеми участниками образовательного и воспитательного процесса (учащиеся, учителя, родители (законные представители), работники школы и т.д.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8.4. Настоящие Правила должны быть доведены до сведения всех учащихся и вывешены в Школе на видном месте для всеобщего ознакомления.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.5. За неисполнение или нарушение настоящих Правил к учащимся применяются меры дисциплинарного воздействия</w:t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765" w:footer="708" w:gutter="0" w:header="708" w:left="1701" w:right="850" w:top="765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1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4</w:t>
    </w:r>
    <w:r>
      <w:fldChar w:fldCharType="end"/>
    </w:r>
  </w:p>
  <w:p>
    <w:pPr>
      <w:pStyle w:val="style3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1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ejaVu Sans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ыделение жирным"/>
    <w:next w:val="style16"/>
    <w:rPr>
      <w:b/>
      <w:bCs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paragraph">
    <w:name w:val="Заголовок"/>
    <w:basedOn w:val="style0"/>
    <w:next w:val="style24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4" w:type="paragraph">
    <w:name w:val="Основной текст"/>
    <w:basedOn w:val="style0"/>
    <w:next w:val="style24"/>
    <w:pPr>
      <w:spacing w:after="120" w:before="0"/>
      <w:contextualSpacing w:val="false"/>
    </w:pPr>
    <w:rPr/>
  </w:style>
  <w:style w:styleId="style25" w:type="paragraph">
    <w:name w:val="Список"/>
    <w:basedOn w:val="style24"/>
    <w:next w:val="style25"/>
    <w:pPr/>
    <w:rPr>
      <w:rFonts w:cs="Lohit Hindi"/>
    </w:rPr>
  </w:style>
  <w:style w:styleId="style26" w:type="paragraph">
    <w:name w:val="Название"/>
    <w:basedOn w:val="style0"/>
    <w:next w:val="style26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7" w:type="paragraph">
    <w:name w:val="Указатель"/>
    <w:basedOn w:val="style0"/>
    <w:next w:val="style27"/>
    <w:pPr>
      <w:suppressLineNumbers/>
    </w:pPr>
    <w:rPr>
      <w:rFonts w:cs="Lohit Hindi"/>
    </w:rPr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  <w:style w:styleId="style29" w:type="paragraph">
    <w:name w:val="No Spacing"/>
    <w:next w:val="style29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ru-RU" w:val="ru-RU"/>
    </w:rPr>
  </w:style>
  <w:style w:styleId="style30" w:type="paragraph">
    <w:name w:val="Верхний колонтитул"/>
    <w:basedOn w:val="style0"/>
    <w:next w:val="style30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31" w:type="paragraph">
    <w:name w:val="Нижний колонтитул"/>
    <w:basedOn w:val="style0"/>
    <w:next w:val="style31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2013-12-11T10:53:00Z</dcterms:created>
  <dc:creator>User</dc:creator>
  <cp:lastModifiedBy>Ленусик</cp:lastModifiedBy>
  <cp:lastPrinted>2014-01-13T13:36:00Z</cp:lastPrinted>
  <dcterms:modified xsi:type="dcterms:W3CDTF">2014-01-13T13:36:00Z</dcterms:modified>
  <cp:revision>6</cp:revision>
</cp:coreProperties>
</file>