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F2F" w:rsidRDefault="00653C3E" w:rsidP="00646F2F">
      <w:pPr>
        <w:autoSpaceDE w:val="0"/>
        <w:autoSpaceDN w:val="0"/>
        <w:adjustRightInd w:val="0"/>
        <w:spacing w:after="12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                          </w:t>
      </w:r>
      <w:r w:rsidR="00646F2F">
        <w:rPr>
          <w:rFonts w:ascii="Times New Roman CYR" w:hAnsi="Times New Roman CYR" w:cs="Times New Roman CYR"/>
          <w:b/>
          <w:bCs/>
          <w:sz w:val="24"/>
          <w:szCs w:val="24"/>
        </w:rPr>
        <w:t>План работы с неполной, педагогически несостоятельной и криминальной семьей на 2018-2019 учебный год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90"/>
        <w:gridCol w:w="9208"/>
        <w:gridCol w:w="1984"/>
        <w:gridCol w:w="2835"/>
      </w:tblGrid>
      <w:tr w:rsidR="00646F2F" w:rsidTr="00653C3E">
        <w:trPr>
          <w:trHeight w:val="1"/>
        </w:trPr>
        <w:tc>
          <w:tcPr>
            <w:tcW w:w="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</w:t>
            </w:r>
          </w:p>
        </w:tc>
        <w:tc>
          <w:tcPr>
            <w:tcW w:w="9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646F2F" w:rsidTr="00653C3E">
        <w:trPr>
          <w:trHeight w:val="1"/>
        </w:trPr>
        <w:tc>
          <w:tcPr>
            <w:tcW w:w="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Неполная семья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Default="00646F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Default="00646F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646F2F" w:rsidTr="00653C3E">
        <w:trPr>
          <w:trHeight w:val="1"/>
        </w:trPr>
        <w:tc>
          <w:tcPr>
            <w:tcW w:w="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Default="00646F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P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Сбор информации о семьях, формирование </w:t>
            </w:r>
            <w:hyperlink r:id="rId4" w:history="1">
              <w:r>
                <w:rPr>
                  <w:rFonts w:ascii="Times New Roman CYR" w:hAnsi="Times New Roman CYR" w:cs="Times New Roman CYR"/>
                  <w:color w:val="0000FF"/>
                  <w:sz w:val="24"/>
                  <w:szCs w:val="24"/>
                  <w:u w:val="single"/>
                </w:rPr>
                <w:t>банка данных</w:t>
              </w:r>
            </w:hyperlink>
            <w:r w:rsidRPr="00646F2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Проведение профилактических бесед;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Сбор информации о занятости в каникулярное время учащихся;</w:t>
            </w:r>
          </w:p>
          <w:p w:rsidR="00646F2F" w:rsidRP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Ежемесячный сбор информации о занятости учащихся в кружках, секциях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течение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года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Соц. педагог,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классные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руководители,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психолог,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ПДН ОВД</w:t>
            </w:r>
          </w:p>
        </w:tc>
      </w:tr>
      <w:tr w:rsidR="00646F2F" w:rsidRPr="00646F2F" w:rsidTr="00653C3E">
        <w:trPr>
          <w:trHeight w:val="1"/>
        </w:trPr>
        <w:tc>
          <w:tcPr>
            <w:tcW w:w="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Педагогически несостоятельные и </w:t>
            </w:r>
          </w:p>
          <w:p w:rsidR="00646F2F" w:rsidRP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криминальные семьи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Pr="00646F2F" w:rsidRDefault="00646F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Pr="00646F2F" w:rsidRDefault="00646F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646F2F" w:rsidTr="00653C3E">
        <w:trPr>
          <w:trHeight w:val="1"/>
        </w:trPr>
        <w:tc>
          <w:tcPr>
            <w:tcW w:w="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Pr="00646F2F" w:rsidRDefault="00646F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Сбор информации о семьях, формирование банка данных;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Еженедельные рейды в семьи;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Обследование условий жизни;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Индивидуальные консультации с </w:t>
            </w:r>
            <w:hyperlink r:id="rId5" w:history="1">
              <w:r>
                <w:rPr>
                  <w:rFonts w:ascii="Times New Roman CYR" w:hAnsi="Times New Roman CYR" w:cs="Times New Roman CYR"/>
                  <w:color w:val="0000FF"/>
                  <w:sz w:val="24"/>
                  <w:szCs w:val="24"/>
                  <w:u w:val="single"/>
                </w:rPr>
                <w:t>классными руководителями</w:t>
              </w:r>
            </w:hyperlink>
            <w:r w:rsidRPr="00646F2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учащимися, родителями;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Изучение и анализ сложных ситуаций;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Осуществление различных методов, вмешательства, патронаж;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Проведение месячника по профилактике правонарушений среди несовершеннолетних;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Проведение месячника по профилактике наркозависимости и вредных привычек;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Сбор информации о занятости в каникулярное время учащихся;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Ежемесячный сбор информации о занятости учащихся в кружках, секциях;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Участие в профилактических мероприятиях района: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Подросток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Безнадзорные дети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В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течение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года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Соц. педагог,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классные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руководители,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психолог;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ПДН ОВД</w:t>
            </w:r>
          </w:p>
        </w:tc>
      </w:tr>
    </w:tbl>
    <w:p w:rsidR="00AE60FB" w:rsidRDefault="00AE60FB" w:rsidP="00653C3E">
      <w:pPr>
        <w:autoSpaceDE w:val="0"/>
        <w:autoSpaceDN w:val="0"/>
        <w:adjustRightInd w:val="0"/>
        <w:spacing w:after="120" w:line="240" w:lineRule="auto"/>
      </w:pPr>
    </w:p>
    <w:sectPr w:rsidR="00AE60FB" w:rsidSect="00646F2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46F2F"/>
    <w:rsid w:val="00646F2F"/>
    <w:rsid w:val="00653C3E"/>
    <w:rsid w:val="00AE60FB"/>
    <w:rsid w:val="00D71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F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klassnie_rukovoditeli/" TargetMode="External"/><Relationship Id="rId4" Type="http://schemas.openxmlformats.org/officeDocument/2006/relationships/hyperlink" Target="https://pandia.ru/text/category/bank_danni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5</dc:creator>
  <cp:lastModifiedBy>Компьютер 5</cp:lastModifiedBy>
  <cp:revision>4</cp:revision>
  <dcterms:created xsi:type="dcterms:W3CDTF">2018-09-19T12:29:00Z</dcterms:created>
  <dcterms:modified xsi:type="dcterms:W3CDTF">2018-09-19T12:35:00Z</dcterms:modified>
</cp:coreProperties>
</file>