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ПЛАН</w:t>
      </w:r>
    </w:p>
    <w:p>
      <w:pPr>
        <w:pStyle w:val="style0"/>
        <w:jc w:val="center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 xml:space="preserve">работы </w:t>
      </w:r>
      <w:r>
        <w:rPr>
          <w:b/>
          <w:bCs/>
          <w:i/>
          <w:iCs/>
          <w:sz w:val="32"/>
        </w:rPr>
        <w:t xml:space="preserve">и мероприятия </w:t>
      </w:r>
      <w:r>
        <w:rPr>
          <w:b/>
          <w:bCs/>
          <w:i/>
          <w:iCs/>
          <w:sz w:val="32"/>
        </w:rPr>
        <w:t xml:space="preserve"> по правовому воспитанию</w:t>
      </w:r>
    </w:p>
    <w:p>
      <w:pPr>
        <w:pStyle w:val="style0"/>
        <w:jc w:val="center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 xml:space="preserve"> </w:t>
      </w:r>
      <w:r>
        <w:rPr>
          <w:b/>
          <w:bCs/>
          <w:i/>
          <w:iCs/>
          <w:sz w:val="32"/>
        </w:rPr>
        <w:t>на 2018-2019 учебный год</w:t>
      </w:r>
    </w:p>
    <w:p>
      <w:pPr>
        <w:pStyle w:val="style0"/>
        <w:rPr/>
      </w:pPr>
      <w:r>
        <w:rPr/>
      </w:r>
    </w:p>
    <w:p>
      <w:pPr>
        <w:pStyle w:val="style0"/>
        <w:rPr>
          <w:sz w:val="28"/>
        </w:rPr>
      </w:pPr>
      <w:r>
        <w:rPr>
          <w:b/>
          <w:bCs/>
          <w:sz w:val="28"/>
        </w:rPr>
        <w:t>Цель:</w:t>
      </w:r>
      <w:r>
        <w:rPr>
          <w:sz w:val="28"/>
        </w:rPr>
        <w:t xml:space="preserve"> расширить кругозор учащихся по вопросам правовой культуры; снижение уровня правонарушений среди учащихся школы путем проведения мероприятий нравственного и правого  содержания. </w:t>
      </w:r>
    </w:p>
    <w:p>
      <w:pPr>
        <w:pStyle w:val="style0"/>
        <w:rPr>
          <w:sz w:val="28"/>
        </w:rPr>
      </w:pPr>
      <w:r>
        <w:rPr>
          <w:sz w:val="28"/>
        </w:rPr>
      </w:r>
    </w:p>
    <w:p>
      <w:pPr>
        <w:pStyle w:val="style0"/>
        <w:rPr>
          <w:b/>
          <w:bCs/>
          <w:sz w:val="28"/>
        </w:rPr>
      </w:pPr>
      <w:r>
        <w:rPr>
          <w:b/>
          <w:bCs/>
          <w:sz w:val="28"/>
        </w:rPr>
        <w:t xml:space="preserve">Задачи: </w:t>
      </w:r>
    </w:p>
    <w:p>
      <w:pPr>
        <w:pStyle w:val="style0"/>
        <w:numPr>
          <w:ilvl w:val="0"/>
          <w:numId w:val="1"/>
        </w:numPr>
        <w:rPr>
          <w:sz w:val="28"/>
        </w:rPr>
      </w:pPr>
      <w:r>
        <w:rPr>
          <w:sz w:val="28"/>
        </w:rPr>
        <w:t>Создание условий для проявления учащимися нравственных и правовых знаний, умений, развивать потребность в совершении нравственно оправданных поступков.</w:t>
      </w:r>
    </w:p>
    <w:p>
      <w:pPr>
        <w:pStyle w:val="style0"/>
        <w:numPr>
          <w:ilvl w:val="0"/>
          <w:numId w:val="1"/>
        </w:numPr>
        <w:rPr>
          <w:sz w:val="28"/>
        </w:rPr>
      </w:pPr>
      <w:r>
        <w:rPr>
          <w:sz w:val="28"/>
        </w:rPr>
        <w:t>Формирование у учащихся потребности в здоровом образе жизни путем воспитания умения противостоять вредным привычкам.</w:t>
      </w:r>
    </w:p>
    <w:p>
      <w:pPr>
        <w:pStyle w:val="style0"/>
        <w:numPr>
          <w:ilvl w:val="0"/>
          <w:numId w:val="1"/>
        </w:numPr>
        <w:rPr>
          <w:sz w:val="28"/>
        </w:rPr>
      </w:pPr>
      <w:r>
        <w:rPr>
          <w:sz w:val="28"/>
        </w:rPr>
        <w:t>Воспитание у учащихся нравственных качеств личности посредством развития индивидуальных интересов и способностей.</w:t>
      </w:r>
    </w:p>
    <w:p>
      <w:pPr>
        <w:pStyle w:val="style0"/>
        <w:numPr>
          <w:ilvl w:val="0"/>
          <w:numId w:val="1"/>
        </w:numPr>
        <w:rPr>
          <w:sz w:val="28"/>
        </w:rPr>
      </w:pPr>
      <w:r>
        <w:rPr>
          <w:sz w:val="28"/>
        </w:rPr>
        <w:t>Организация эффективного взаимодействия всех воспитательно-образовательных структур  в работе с подростками «группы риска».</w:t>
      </w:r>
    </w:p>
    <w:p>
      <w:pPr>
        <w:pStyle w:val="style0"/>
        <w:numPr>
          <w:ilvl w:val="0"/>
          <w:numId w:val="1"/>
        </w:numPr>
        <w:rPr>
          <w:sz w:val="28"/>
        </w:rPr>
      </w:pPr>
      <w:r>
        <w:rPr>
          <w:sz w:val="28"/>
        </w:rPr>
        <w:t>Обеспечение социальной защиты детей и подростков.</w:t>
      </w:r>
    </w:p>
    <w:p>
      <w:pPr>
        <w:pStyle w:val="style0"/>
        <w:rPr>
          <w:sz w:val="28"/>
        </w:rPr>
      </w:pPr>
      <w:r>
        <w:rPr>
          <w:sz w:val="28"/>
        </w:rPr>
      </w:r>
    </w:p>
    <w:p>
      <w:pPr>
        <w:pStyle w:val="style0"/>
        <w:rPr>
          <w:sz w:val="28"/>
        </w:rPr>
      </w:pPr>
      <w:r>
        <w:rPr>
          <w:sz w:val="28"/>
        </w:rPr>
      </w:r>
    </w:p>
    <w:p>
      <w:pPr>
        <w:pStyle w:val="style0"/>
        <w:rPr>
          <w:sz w:val="28"/>
        </w:rPr>
      </w:pPr>
      <w:r>
        <w:rPr>
          <w:sz w:val="28"/>
        </w:rPr>
      </w:r>
    </w:p>
    <w:p>
      <w:pPr>
        <w:pStyle w:val="style0"/>
        <w:rPr>
          <w:sz w:val="28"/>
        </w:rPr>
      </w:pPr>
      <w:r>
        <w:rPr>
          <w:sz w:val="28"/>
        </w:rPr>
      </w:r>
    </w:p>
    <w:p>
      <w:pPr>
        <w:pStyle w:val="style0"/>
        <w:rPr>
          <w:sz w:val="28"/>
        </w:rPr>
      </w:pPr>
      <w:r>
        <w:rPr>
          <w:sz w:val="28"/>
        </w:rPr>
      </w:r>
    </w:p>
    <w:p>
      <w:pPr>
        <w:pStyle w:val="style0"/>
        <w:rPr>
          <w:sz w:val="28"/>
        </w:rPr>
      </w:pPr>
      <w:r>
        <w:rPr>
          <w:sz w:val="28"/>
        </w:rPr>
      </w:r>
    </w:p>
    <w:p>
      <w:pPr>
        <w:pStyle w:val="style0"/>
        <w:rPr>
          <w:sz w:val="28"/>
        </w:rPr>
      </w:pPr>
      <w:r>
        <w:rPr>
          <w:sz w:val="28"/>
        </w:rPr>
      </w:r>
    </w:p>
    <w:p>
      <w:pPr>
        <w:pStyle w:val="style0"/>
        <w:rPr>
          <w:sz w:val="28"/>
        </w:rPr>
      </w:pPr>
      <w:r>
        <w:rPr>
          <w:sz w:val="28"/>
        </w:rPr>
      </w:r>
    </w:p>
    <w:p>
      <w:pPr>
        <w:pStyle w:val="style0"/>
        <w:rPr>
          <w:sz w:val="28"/>
        </w:rPr>
      </w:pPr>
      <w:r>
        <w:rPr>
          <w:sz w:val="28"/>
        </w:rPr>
      </w:r>
    </w:p>
    <w:p>
      <w:pPr>
        <w:pStyle w:val="style0"/>
        <w:rPr/>
      </w:pPr>
      <w:r>
        <w:rPr/>
      </w:r>
    </w:p>
    <w:tbl>
      <w:tblPr>
        <w:jc w:val="left"/>
        <w:tblInd w:type="dxa" w:w="-5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3"/>
          <w:bottom w:type="dxa" w:w="0"/>
          <w:right w:type="dxa" w:w="108"/>
        </w:tblCellMar>
      </w:tblPr>
      <w:tblGrid>
        <w:gridCol w:w="2339"/>
        <w:gridCol w:w="5880"/>
        <w:gridCol w:w="2957"/>
        <w:gridCol w:w="2961"/>
      </w:tblGrid>
      <w:tr>
        <w:trPr>
          <w:cantSplit w:val="false"/>
        </w:trPr>
        <w:tc>
          <w:tcPr>
            <w:tcW w:type="dxa" w:w="233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Направление работы</w:t>
            </w:r>
          </w:p>
        </w:tc>
        <w:tc>
          <w:tcPr>
            <w:tcW w:type="dxa" w:w="58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Мероприятия</w:t>
            </w:r>
          </w:p>
        </w:tc>
        <w:tc>
          <w:tcPr>
            <w:tcW w:type="dxa" w:w="295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Сроки</w:t>
            </w:r>
          </w:p>
        </w:tc>
        <w:tc>
          <w:tcPr>
            <w:tcW w:type="dxa" w:w="296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Ответственные</w:t>
            </w:r>
          </w:p>
        </w:tc>
      </w:tr>
      <w:tr>
        <w:trPr>
          <w:cantSplit w:val="false"/>
        </w:trPr>
        <w:tc>
          <w:tcPr>
            <w:tcW w:type="dxa" w:w="233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>
                <w:bCs/>
              </w:rPr>
            </w:pPr>
            <w:r>
              <w:rPr>
                <w:bCs/>
              </w:rPr>
              <w:t>Работа с нормативными и руководящими документами. Правовой всеобуч (индивидуальная и групповая форма)</w:t>
            </w:r>
          </w:p>
        </w:tc>
        <w:tc>
          <w:tcPr>
            <w:tcW w:type="dxa" w:w="58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/>
            </w:pPr>
            <w:r>
              <w:rPr/>
              <w:t>1. Изучение</w:t>
            </w:r>
          </w:p>
          <w:p>
            <w:pPr>
              <w:pStyle w:val="style0"/>
              <w:rPr/>
            </w:pPr>
            <w:r>
              <w:rPr/>
              <w:t>- Закона РФ «Об образовании»,</w:t>
            </w:r>
          </w:p>
          <w:p>
            <w:pPr>
              <w:pStyle w:val="style0"/>
              <w:rPr/>
            </w:pPr>
            <w:r>
              <w:rPr/>
              <w:t>- Ф.З. «Об основах системы профилактики безнадзорности и правонарушений несовершеннолетних» №120 от 02.06.1999г.,</w:t>
            </w:r>
          </w:p>
          <w:p>
            <w:pPr>
              <w:pStyle w:val="style0"/>
              <w:rPr/>
            </w:pPr>
            <w:r>
              <w:rPr/>
              <w:t>- Конвенции ООН «О правах ребенка»,</w:t>
            </w:r>
          </w:p>
          <w:p>
            <w:pPr>
              <w:pStyle w:val="style0"/>
              <w:rPr/>
            </w:pPr>
            <w:r>
              <w:rPr/>
              <w:t>- Семейный кодекс РФ: ст.19-39 (обязанности родителей, насилие над детьми),</w:t>
            </w:r>
          </w:p>
          <w:p>
            <w:pPr>
              <w:pStyle w:val="style0"/>
              <w:rPr/>
            </w:pPr>
            <w:r>
              <w:rPr/>
              <w:t>- Уголовный кодекс РФ: ст.110,117 (истязание, доведение до самоубийства), ст.228-233 (преступления против здоровья населения и общественной нравственности, о наркотиках).</w:t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>
                <w:rFonts w:eastAsia="Lucida Sans Unicode"/>
              </w:rPr>
            </w:pPr>
            <w:r>
              <w:rPr/>
              <w:t xml:space="preserve">2. </w:t>
            </w:r>
            <w:r>
              <w:rPr>
                <w:rFonts w:eastAsia="Lucida Sans Unicode"/>
              </w:rPr>
              <w:t>Изучение вопросов правового воспитания на уроках ОБЖ, права, обществознания, истории (5-11 классы)</w:t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  <w:t xml:space="preserve"> </w:t>
            </w:r>
          </w:p>
        </w:tc>
        <w:tc>
          <w:tcPr>
            <w:tcW w:type="dxa" w:w="295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  <w:t>В течение года</w:t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  <w:t>В течение года</w:t>
            </w:r>
          </w:p>
        </w:tc>
        <w:tc>
          <w:tcPr>
            <w:tcW w:type="dxa" w:w="296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/>
            </w:pPr>
            <w:r>
              <w:rPr/>
              <w:t xml:space="preserve">Зам.директора по ВР </w:t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  <w:t>Учителя-предметники</w:t>
            </w:r>
          </w:p>
          <w:p>
            <w:pPr>
              <w:pStyle w:val="style0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233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 xml:space="preserve">Организация взаимодействия администрации школы с </w:t>
            </w:r>
          </w:p>
        </w:tc>
        <w:tc>
          <w:tcPr>
            <w:tcW w:type="dxa" w:w="58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numPr>
                <w:ilvl w:val="0"/>
                <w:numId w:val="2"/>
              </w:numPr>
              <w:rPr/>
            </w:pPr>
            <w:r>
              <w:rPr/>
              <w:t xml:space="preserve">классными руководителями; </w:t>
            </w:r>
          </w:p>
          <w:p>
            <w:pPr>
              <w:pStyle w:val="style0"/>
              <w:numPr>
                <w:ilvl w:val="0"/>
                <w:numId w:val="2"/>
              </w:numPr>
              <w:rPr/>
            </w:pPr>
            <w:r>
              <w:rPr/>
              <w:t xml:space="preserve">комиссией по делам несовершеннолетних и защите их прав при администрации </w:t>
            </w:r>
          </w:p>
        </w:tc>
        <w:tc>
          <w:tcPr>
            <w:tcW w:type="dxa" w:w="295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/>
            </w:pPr>
            <w:r>
              <w:rPr/>
              <w:t xml:space="preserve">В течение года </w:t>
            </w:r>
          </w:p>
        </w:tc>
        <w:tc>
          <w:tcPr>
            <w:tcW w:type="dxa" w:w="296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  <w:t xml:space="preserve">Зам.директора по ВР </w:t>
            </w:r>
          </w:p>
        </w:tc>
      </w:tr>
      <w:tr>
        <w:trPr>
          <w:cantSplit w:val="false"/>
        </w:trPr>
        <w:tc>
          <w:tcPr>
            <w:tcW w:type="dxa" w:w="233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>Работа с учащимися</w:t>
            </w:r>
          </w:p>
        </w:tc>
        <w:tc>
          <w:tcPr>
            <w:tcW w:type="dxa" w:w="58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style27"/>
              <w:numPr>
                <w:ilvl w:val="0"/>
                <w:numId w:val="4"/>
              </w:numPr>
              <w:rPr>
                <w:rFonts w:eastAsia="Lucida Sans Unicode"/>
              </w:rPr>
            </w:pPr>
            <w:r>
              <w:rPr>
                <w:rFonts w:eastAsia="Lucida Sans Unicode"/>
              </w:rPr>
              <w:t>Изучение вопросов правового воспитания на уроках ОБЖ, права, обществознания, истории (5-11 классы)</w:t>
            </w:r>
          </w:p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style27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Cs/>
              </w:rPr>
              <w:t>Заседание Совета профилактики</w:t>
            </w:r>
            <w:r>
              <w:rPr>
                <w:b/>
                <w:bCs/>
              </w:rPr>
              <w:tab/>
            </w:r>
          </w:p>
          <w:p>
            <w:pPr>
              <w:pStyle w:val="style27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style27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Деловая игра «Выборы председателя Совета старшеклассников».</w:t>
            </w:r>
          </w:p>
          <w:p>
            <w:pPr>
              <w:pStyle w:val="style27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style27"/>
              <w:numPr>
                <w:ilvl w:val="0"/>
                <w:numId w:val="4"/>
              </w:numPr>
              <w:rPr>
                <w:rFonts w:eastAsia="DejaVu Sans"/>
                <w:lang w:bidi="hi-IN" w:eastAsia="zh-CN"/>
              </w:rPr>
            </w:pPr>
            <w:r>
              <w:rPr>
                <w:rFonts w:eastAsia="DejaVu Sans"/>
                <w:lang w:bidi="hi-IN" w:eastAsia="zh-CN"/>
              </w:rPr>
              <w:t>День молодого избирателя</w:t>
            </w:r>
          </w:p>
          <w:p>
            <w:pPr>
              <w:pStyle w:val="style27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style27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style0"/>
              <w:numPr>
                <w:ilvl w:val="0"/>
                <w:numId w:val="2"/>
              </w:numPr>
              <w:rPr/>
            </w:pPr>
            <w:r>
              <w:rPr/>
              <w:t>индивидуальные профилактические и разъяснительные беседы,</w:t>
            </w:r>
          </w:p>
          <w:p>
            <w:pPr>
              <w:pStyle w:val="style0"/>
              <w:numPr>
                <w:ilvl w:val="0"/>
                <w:numId w:val="2"/>
              </w:numPr>
              <w:rPr/>
            </w:pPr>
            <w:r>
              <w:rPr>
                <w:u w:val="single"/>
              </w:rPr>
              <w:t>классные часы о воспитании личности в коллективе на темы</w:t>
            </w:r>
            <w:r>
              <w:rPr/>
              <w:t>:</w:t>
            </w:r>
          </w:p>
          <w:p>
            <w:pPr>
              <w:pStyle w:val="style0"/>
              <w:ind w:hanging="0" w:left="720" w:right="0"/>
              <w:rPr>
                <w:u w:val="single"/>
              </w:rPr>
            </w:pPr>
            <w:r>
              <w:rPr>
                <w:u w:val="single"/>
              </w:rPr>
              <w:t xml:space="preserve">   </w:t>
            </w:r>
            <w:r>
              <w:rPr>
                <w:u w:val="single"/>
              </w:rPr>
              <w:t>1-4 класс</w:t>
            </w:r>
          </w:p>
          <w:p>
            <w:pPr>
              <w:pStyle w:val="style0"/>
              <w:ind w:hanging="0" w:left="720" w:right="0"/>
              <w:rPr/>
            </w:pPr>
            <w:r>
              <w:rPr/>
              <w:t>- «Правила поведения»</w:t>
            </w:r>
          </w:p>
          <w:p>
            <w:pPr>
              <w:pStyle w:val="style0"/>
              <w:ind w:hanging="0" w:left="720" w:right="0"/>
              <w:rPr/>
            </w:pPr>
            <w:r>
              <w:rPr/>
              <w:t xml:space="preserve"> </w:t>
            </w:r>
            <w:r>
              <w:rPr/>
              <w:t>- «Добро и зло»;</w:t>
            </w:r>
          </w:p>
          <w:p>
            <w:pPr>
              <w:pStyle w:val="style0"/>
              <w:ind w:hanging="0" w:left="720" w:right="0"/>
              <w:rPr/>
            </w:pPr>
            <w:r>
              <w:rPr/>
              <w:t>-  «Милосердие»;</w:t>
            </w:r>
          </w:p>
          <w:p>
            <w:pPr>
              <w:pStyle w:val="style0"/>
              <w:ind w:hanging="0" w:left="720" w:right="0"/>
              <w:rPr/>
            </w:pPr>
            <w:r>
              <w:rPr/>
              <w:t>- «Что такое справедливость и сочувствие»; - - -- «Что такое уважение и взаимопонимание»</w:t>
            </w:r>
          </w:p>
          <w:p>
            <w:pPr>
              <w:pStyle w:val="style27"/>
              <w:ind w:hanging="0" w:left="840" w:right="0"/>
              <w:rPr>
                <w:u w:val="single"/>
              </w:rPr>
            </w:pPr>
            <w:r>
              <w:rPr/>
              <w:t xml:space="preserve">       </w:t>
            </w:r>
            <w:r>
              <w:rPr>
                <w:u w:val="single"/>
              </w:rPr>
              <w:t>5-8 класс</w:t>
            </w:r>
          </w:p>
          <w:p>
            <w:pPr>
              <w:pStyle w:val="style0"/>
              <w:rPr/>
            </w:pPr>
            <w:r>
              <w:rPr/>
              <w:t xml:space="preserve">         </w:t>
            </w:r>
            <w:r>
              <w:rPr/>
              <w:t>«Законы жизни школьного коллектива», «Что такое порядочность», «Правила доверия»;</w:t>
            </w:r>
          </w:p>
          <w:p>
            <w:pPr>
              <w:pStyle w:val="style0"/>
              <w:rPr>
                <w:u w:val="single"/>
              </w:rPr>
            </w:pPr>
            <w:r>
              <w:rPr/>
              <w:t xml:space="preserve">                     </w:t>
            </w:r>
            <w:r>
              <w:rPr>
                <w:u w:val="single"/>
              </w:rPr>
              <w:t>9-11 класс</w:t>
            </w:r>
          </w:p>
          <w:p>
            <w:pPr>
              <w:pStyle w:val="style0"/>
              <w:numPr>
                <w:ilvl w:val="0"/>
                <w:numId w:val="2"/>
              </w:numPr>
              <w:rPr/>
            </w:pPr>
            <w:r>
              <w:rPr/>
              <w:t>«Что такое порядочность»;</w:t>
            </w:r>
          </w:p>
          <w:p>
            <w:pPr>
              <w:pStyle w:val="style0"/>
              <w:numPr>
                <w:ilvl w:val="0"/>
                <w:numId w:val="2"/>
              </w:numPr>
              <w:rPr/>
            </w:pPr>
            <w:r>
              <w:rPr/>
              <w:t xml:space="preserve"> </w:t>
            </w:r>
            <w:r>
              <w:rPr/>
              <w:t>«Что значит быть принципиальным»;</w:t>
            </w:r>
          </w:p>
          <w:p>
            <w:pPr>
              <w:pStyle w:val="style0"/>
              <w:numPr>
                <w:ilvl w:val="0"/>
                <w:numId w:val="2"/>
              </w:numPr>
              <w:rPr/>
            </w:pPr>
            <w:r>
              <w:rPr/>
              <w:t xml:space="preserve"> </w:t>
            </w:r>
            <w:r>
              <w:rPr/>
              <w:t>«Что такое цель жизни»</w:t>
            </w:r>
          </w:p>
          <w:p>
            <w:pPr>
              <w:pStyle w:val="style0"/>
              <w:numPr>
                <w:ilvl w:val="0"/>
                <w:numId w:val="2"/>
              </w:numPr>
              <w:rPr/>
            </w:pPr>
            <w:r>
              <w:rPr/>
              <w:t xml:space="preserve"> </w:t>
            </w:r>
            <w:r>
              <w:rPr/>
              <w:t>«Любовь и дружба;</w:t>
            </w:r>
          </w:p>
          <w:p>
            <w:pPr>
              <w:pStyle w:val="style0"/>
              <w:numPr>
                <w:ilvl w:val="0"/>
                <w:numId w:val="2"/>
              </w:numPr>
              <w:rPr/>
            </w:pPr>
            <w:r>
              <w:rPr/>
              <w:t xml:space="preserve"> </w:t>
            </w:r>
            <w:r>
              <w:rPr/>
              <w:t>«Взрослая жизнь – взрослая ответственность»</w:t>
            </w:r>
          </w:p>
          <w:p>
            <w:pPr>
              <w:pStyle w:val="style0"/>
              <w:ind w:hanging="0" w:left="720" w:right="0"/>
              <w:rPr/>
            </w:pPr>
            <w:r>
              <w:rPr/>
            </w:r>
          </w:p>
          <w:p>
            <w:pPr>
              <w:pStyle w:val="style0"/>
              <w:numPr>
                <w:ilvl w:val="0"/>
                <w:numId w:val="2"/>
              </w:numPr>
              <w:rPr/>
            </w:pPr>
            <w:r>
              <w:rPr>
                <w:u w:val="single"/>
              </w:rPr>
              <w:t xml:space="preserve">классные часы правовой направленности: </w:t>
            </w:r>
            <w:r>
              <w:rPr/>
              <w:t>«Ребенок и закон», «Права ребенка» (1-4 класс); «Я – гражданин России», «Преступление и наказание», «Действие и бездействие», «Права ребенка в современном мире. Гарантии прав ребенка» (5-8 класс); : «Я – гражданин России», «Закон и подросток», «Закон о наркотиках», «Мои права – мои обязанности» (9-11 класс).</w:t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ind w:hanging="0" w:left="720" w:right="0"/>
              <w:rPr/>
            </w:pPr>
            <w:r>
              <w:rPr/>
            </w:r>
          </w:p>
        </w:tc>
        <w:tc>
          <w:tcPr>
            <w:tcW w:type="dxa" w:w="295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  <w:t>В течение года</w:t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  <w:t>Не менее 1 раза в четверть</w:t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  <w:t>В течение года</w:t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  <w:t>февраль</w:t>
            </w:r>
          </w:p>
        </w:tc>
        <w:tc>
          <w:tcPr>
            <w:tcW w:type="dxa" w:w="296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  <w:t>Учителя-предметники</w:t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  <w:t>Зам.директора по ВР</w:t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  <w:t>Совет старшеклассников</w:t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  <w:t>Учитель истории</w:t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  <w:t>Классные руководители</w:t>
            </w:r>
          </w:p>
          <w:p>
            <w:pPr>
              <w:pStyle w:val="style0"/>
              <w:rPr/>
            </w:pPr>
            <w:r>
              <w:rPr/>
              <w:t>1-11 классов</w:t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  <w:t xml:space="preserve"> </w:t>
            </w:r>
          </w:p>
        </w:tc>
      </w:tr>
      <w:tr>
        <w:trPr>
          <w:cantSplit w:val="false"/>
        </w:trPr>
        <w:tc>
          <w:tcPr>
            <w:tcW w:type="dxa" w:w="233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/>
            </w:pPr>
            <w:r>
              <w:rPr/>
            </w:r>
          </w:p>
        </w:tc>
        <w:tc>
          <w:tcPr>
            <w:tcW w:type="dxa" w:w="58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ind w:hanging="0" w:left="720" w:right="0"/>
              <w:rPr>
                <w:b/>
              </w:rPr>
            </w:pPr>
            <w:r>
              <w:rPr>
                <w:b/>
              </w:rPr>
              <w:t>Обучающиеся, нуждающиеся в педагогической поддержке («трудные», опекаемые):</w:t>
            </w:r>
          </w:p>
          <w:p>
            <w:pPr>
              <w:pStyle w:val="style0"/>
              <w:numPr>
                <w:ilvl w:val="0"/>
                <w:numId w:val="2"/>
              </w:numPr>
              <w:rPr/>
            </w:pPr>
            <w:r>
              <w:rPr/>
              <w:t>оформление картотеки,</w:t>
            </w:r>
          </w:p>
          <w:p>
            <w:pPr>
              <w:pStyle w:val="style0"/>
              <w:numPr>
                <w:ilvl w:val="0"/>
                <w:numId w:val="2"/>
              </w:numPr>
              <w:rPr/>
            </w:pPr>
            <w:r>
              <w:rPr/>
              <w:t>вовлечение во внеурочную учебно-познавательную деятельность (во внеклассные мероприятия, в работу кружков, секций,  факультативов и т.д.),</w:t>
            </w:r>
          </w:p>
          <w:p>
            <w:pPr>
              <w:pStyle w:val="style0"/>
              <w:numPr>
                <w:ilvl w:val="0"/>
                <w:numId w:val="2"/>
              </w:numPr>
              <w:rPr/>
            </w:pPr>
            <w:r>
              <w:rPr/>
              <w:t>индивидуальные разъяснительные и профилактические беседы по предотвращению правонарушений, алкоголизма, табакокурения, наркомании, токсикомании,</w:t>
            </w:r>
          </w:p>
          <w:p>
            <w:pPr>
              <w:pStyle w:val="style0"/>
              <w:numPr>
                <w:ilvl w:val="0"/>
                <w:numId w:val="2"/>
              </w:numPr>
              <w:rPr/>
            </w:pPr>
            <w:r>
              <w:rPr/>
              <w:t>посещение уроков с целью контроля за дисциплиной и успеваемостью «трудных» подростков,</w:t>
            </w:r>
          </w:p>
          <w:p>
            <w:pPr>
              <w:pStyle w:val="style0"/>
              <w:numPr>
                <w:ilvl w:val="0"/>
                <w:numId w:val="2"/>
              </w:numPr>
              <w:rPr/>
            </w:pPr>
            <w:r>
              <w:rPr/>
              <w:t>посещение учащихся на дому,</w:t>
            </w:r>
          </w:p>
          <w:p>
            <w:pPr>
              <w:pStyle w:val="style0"/>
              <w:numPr>
                <w:ilvl w:val="0"/>
                <w:numId w:val="2"/>
              </w:numPr>
              <w:rPr/>
            </w:pPr>
            <w:r>
              <w:rPr/>
              <w:t>беседы с родителями, опекунами.</w:t>
            </w:r>
          </w:p>
        </w:tc>
        <w:tc>
          <w:tcPr>
            <w:tcW w:type="dxa" w:w="295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  <w:t>В течение года</w:t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  <w:t>Сентябрь-октябрь</w:t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  <w:t>В течение года</w:t>
            </w:r>
          </w:p>
        </w:tc>
        <w:tc>
          <w:tcPr>
            <w:tcW w:type="dxa" w:w="296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  <w:t>Зам.директора по ВР, классные руководители,</w:t>
            </w:r>
          </w:p>
          <w:p>
            <w:pPr>
              <w:pStyle w:val="style0"/>
              <w:rPr/>
            </w:pPr>
            <w:r>
              <w:rPr/>
              <w:t>рук.кружков,</w:t>
            </w:r>
          </w:p>
          <w:p>
            <w:pPr>
              <w:pStyle w:val="style0"/>
              <w:rPr/>
            </w:pPr>
            <w:r>
              <w:rPr/>
              <w:t>Совет старшеклассников</w:t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233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>Мониторинги, обследования</w:t>
            </w:r>
          </w:p>
        </w:tc>
        <w:tc>
          <w:tcPr>
            <w:tcW w:type="dxa" w:w="58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numPr>
                <w:ilvl w:val="0"/>
                <w:numId w:val="2"/>
              </w:numPr>
              <w:rPr/>
            </w:pPr>
            <w:r>
              <w:rPr/>
              <w:t>«Занятость детей и подростков в свободное от уроков время»,</w:t>
            </w:r>
          </w:p>
          <w:p>
            <w:pPr>
              <w:pStyle w:val="style0"/>
              <w:numPr>
                <w:ilvl w:val="0"/>
                <w:numId w:val="2"/>
              </w:numPr>
              <w:rPr/>
            </w:pPr>
            <w:r>
              <w:rPr/>
              <w:t>«Подросток и вредные привычки»,</w:t>
            </w:r>
          </w:p>
          <w:p>
            <w:pPr>
              <w:pStyle w:val="style0"/>
              <w:numPr>
                <w:ilvl w:val="0"/>
                <w:numId w:val="2"/>
              </w:numPr>
              <w:rPr/>
            </w:pPr>
            <w:r>
              <w:rPr/>
              <w:t xml:space="preserve">«Уровень агрессии», </w:t>
            </w:r>
          </w:p>
          <w:p>
            <w:pPr>
              <w:pStyle w:val="style0"/>
              <w:numPr>
                <w:ilvl w:val="0"/>
                <w:numId w:val="2"/>
              </w:numPr>
              <w:rPr/>
            </w:pPr>
            <w:r>
              <w:rPr/>
              <w:t>«Подросток и его профессиональные интересы».</w:t>
            </w:r>
          </w:p>
        </w:tc>
        <w:tc>
          <w:tcPr>
            <w:tcW w:type="dxa" w:w="295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/>
            </w:pPr>
            <w:r>
              <w:rPr/>
              <w:t>Сентябрь</w:t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  <w:t>Ноябрь</w:t>
            </w:r>
          </w:p>
          <w:p>
            <w:pPr>
              <w:pStyle w:val="style0"/>
              <w:rPr/>
            </w:pPr>
            <w:r>
              <w:rPr/>
              <w:t>Декабрь</w:t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  <w:t>Март</w:t>
            </w:r>
          </w:p>
        </w:tc>
        <w:tc>
          <w:tcPr>
            <w:tcW w:type="dxa" w:w="296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/>
            </w:pPr>
            <w:r>
              <w:rPr/>
              <w:t>Зам.директора по ВР, классные руководители</w:t>
            </w:r>
          </w:p>
          <w:p>
            <w:pPr>
              <w:pStyle w:val="style0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233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>Наглядная агитация</w:t>
            </w:r>
          </w:p>
        </w:tc>
        <w:tc>
          <w:tcPr>
            <w:tcW w:type="dxa" w:w="58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>Выставки тематической литературы, буклетов, тематических стендов:</w:t>
            </w:r>
          </w:p>
          <w:p>
            <w:pPr>
              <w:pStyle w:val="style0"/>
              <w:ind w:hanging="0" w:left="720" w:right="0"/>
              <w:rPr/>
            </w:pPr>
            <w:r>
              <w:rPr/>
            </w:r>
          </w:p>
          <w:p>
            <w:pPr>
              <w:pStyle w:val="style0"/>
              <w:numPr>
                <w:ilvl w:val="0"/>
                <w:numId w:val="2"/>
              </w:numPr>
              <w:rPr/>
            </w:pPr>
            <w:r>
              <w:rPr/>
              <w:t>«Предупреждение вредных привычек у подростков».</w:t>
            </w:r>
          </w:p>
          <w:p>
            <w:pPr>
              <w:pStyle w:val="style0"/>
              <w:numPr>
                <w:ilvl w:val="0"/>
                <w:numId w:val="2"/>
              </w:numPr>
              <w:rPr/>
            </w:pPr>
            <w:r>
              <w:rPr/>
              <w:t>«Подросток вышел на улицу»,</w:t>
            </w:r>
          </w:p>
          <w:p>
            <w:pPr>
              <w:pStyle w:val="style0"/>
              <w:numPr>
                <w:ilvl w:val="0"/>
                <w:numId w:val="2"/>
              </w:numPr>
              <w:rPr/>
            </w:pPr>
            <w:r>
              <w:rPr/>
              <w:t>«Молодежный экстремизм: формы проявления, профилактика»,</w:t>
            </w:r>
          </w:p>
          <w:p>
            <w:pPr>
              <w:pStyle w:val="style0"/>
              <w:numPr>
                <w:ilvl w:val="0"/>
                <w:numId w:val="2"/>
              </w:numPr>
              <w:rPr/>
            </w:pPr>
            <w:r>
              <w:rPr/>
              <w:t>«Толерантность в правовом государстве».</w:t>
            </w:r>
          </w:p>
          <w:p>
            <w:pPr>
              <w:pStyle w:val="style0"/>
              <w:ind w:hanging="0" w:left="720" w:right="0"/>
              <w:rPr/>
            </w:pPr>
            <w:r>
              <w:rPr/>
            </w:r>
          </w:p>
        </w:tc>
        <w:tc>
          <w:tcPr>
            <w:tcW w:type="dxa" w:w="295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  <w:t>Октябрь</w:t>
            </w:r>
          </w:p>
          <w:p>
            <w:pPr>
              <w:pStyle w:val="style0"/>
              <w:rPr/>
            </w:pPr>
            <w:r>
              <w:rPr/>
              <w:t>Май</w:t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  <w:t>Сентябрь</w:t>
            </w:r>
          </w:p>
          <w:p>
            <w:pPr>
              <w:pStyle w:val="style0"/>
              <w:rPr/>
            </w:pPr>
            <w:r>
              <w:rPr/>
              <w:t>Декабрь</w:t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  <w:t>Апрель</w:t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</w:r>
          </w:p>
        </w:tc>
        <w:tc>
          <w:tcPr>
            <w:tcW w:type="dxa" w:w="296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/>
            </w:pPr>
            <w:r>
              <w:rPr/>
              <w:t>Библиотекарь</w:t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</w:r>
          </w:p>
          <w:p>
            <w:pPr>
              <w:pStyle w:val="style0"/>
              <w:rPr/>
            </w:pPr>
            <w:r>
              <w:rPr/>
            </w:r>
          </w:p>
        </w:tc>
      </w:tr>
    </w:tbl>
    <w:p>
      <w:pPr>
        <w:pStyle w:val="style0"/>
        <w:rPr/>
      </w:pPr>
      <w:r>
        <w:rPr/>
      </w:r>
    </w:p>
    <w:p>
      <w:pPr>
        <w:pStyle w:val="style0"/>
        <w:spacing w:after="30" w:before="30"/>
        <w:contextualSpacing w:val="false"/>
        <w:jc w:val="center"/>
        <w:rPr>
          <w:rFonts w:ascii="Times New Roman" w:cs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ru-RU"/>
        </w:rPr>
      </w:r>
    </w:p>
    <w:tbl>
      <w:tblPr>
        <w:jc w:val="left"/>
        <w:tblInd w:type="dxa" w:w="-328"/>
        <w:tblBorders>
          <w:top w:color="000000" w:space="0" w:sz="8" w:val="single"/>
          <w:left w:color="000000" w:space="0" w:sz="8" w:val="single"/>
          <w:bottom w:color="000000" w:space="0" w:sz="8" w:val="single"/>
          <w:insideH w:color="000000" w:space="0" w:sz="8" w:val="single"/>
          <w:right w:val="nil"/>
          <w:insideV w:val="nil"/>
        </w:tblBorders>
        <w:tblCellMar>
          <w:top w:type="dxa" w:w="0"/>
          <w:left w:type="dxa" w:w="98"/>
          <w:bottom w:type="dxa" w:w="0"/>
          <w:right w:type="dxa" w:w="108"/>
        </w:tblCellMar>
      </w:tblPr>
      <w:tblGrid>
        <w:gridCol w:w="568"/>
        <w:gridCol w:w="3686"/>
        <w:gridCol w:w="1842"/>
        <w:gridCol w:w="2410"/>
        <w:gridCol w:w="1438"/>
      </w:tblGrid>
      <w:tr>
        <w:trPr>
          <w:cantSplit w:val="false"/>
        </w:trPr>
        <w:tc>
          <w:tcPr>
            <w:tcW w:type="dxa" w:w="56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val="nil"/>
            </w:tcBorders>
            <w:shd w:fill="auto" w:val="clear"/>
            <w:tcMar>
              <w:left w:type="dxa" w:w="98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>
            <w:pPr>
              <w:pStyle w:val="style0"/>
              <w:spacing w:after="30" w:before="30" w:line="23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type="dxa" w:w="368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val="nil"/>
            </w:tcBorders>
            <w:shd w:fill="auto" w:val="clear"/>
            <w:tcMar>
              <w:left w:type="dxa" w:w="-10"/>
              <w:right w:type="dxa" w:w="0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type="dxa" w:w="184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val="nil"/>
            </w:tcBorders>
            <w:shd w:fill="auto" w:val="clear"/>
            <w:tcMar>
              <w:left w:type="dxa" w:w="-10"/>
              <w:right w:type="dxa" w:w="0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type="dxa" w:w="24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val="nil"/>
            </w:tcBorders>
            <w:shd w:fill="auto" w:val="clear"/>
            <w:tcMar>
              <w:left w:type="dxa" w:w="-10"/>
              <w:right w:type="dxa" w:w="0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type="dxa" w:w="143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type="dxa" w:w="-10"/>
              <w:right w:type="dxa" w:w="0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  <w:t>Отметка о выполне-нии</w:t>
            </w:r>
          </w:p>
        </w:tc>
      </w:tr>
      <w:tr>
        <w:trPr>
          <w:cantSplit w:val="false"/>
        </w:trPr>
        <w:tc>
          <w:tcPr>
            <w:tcW w:type="dxa" w:w="568"/>
            <w:tcBorders>
              <w:top w:val="nil"/>
              <w:left w:color="000000" w:space="0" w:sz="8" w:val="single"/>
              <w:bottom w:color="000000" w:space="0" w:sz="8" w:val="single"/>
              <w:right w:val="nil"/>
            </w:tcBorders>
            <w:shd w:fill="auto" w:val="clear"/>
            <w:tcMar>
              <w:left w:type="dxa" w:w="98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type="dxa" w:w="3686"/>
            <w:tcBorders>
              <w:top w:val="nil"/>
              <w:left w:color="000000" w:space="0" w:sz="8" w:val="single"/>
              <w:bottom w:color="000000" w:space="0" w:sz="8" w:val="single"/>
              <w:right w:val="nil"/>
            </w:tcBorders>
            <w:shd w:fill="auto" w:val="clear"/>
            <w:tcMar>
              <w:left w:type="dxa" w:w="-10"/>
              <w:right w:type="dxa" w:w="0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Сверка базы несовершеннолет- них состоящих на профилактическом учёте.</w:t>
            </w:r>
          </w:p>
        </w:tc>
        <w:tc>
          <w:tcPr>
            <w:tcW w:type="dxa" w:w="1842"/>
            <w:tcBorders>
              <w:top w:val="nil"/>
              <w:left w:color="000000" w:space="0" w:sz="8" w:val="single"/>
              <w:bottom w:color="000000" w:space="0" w:sz="8" w:val="single"/>
              <w:right w:val="nil"/>
            </w:tcBorders>
            <w:shd w:fill="auto" w:val="clear"/>
            <w:tcMar>
              <w:left w:type="dxa" w:w="-10"/>
              <w:right w:type="dxa" w:w="0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01.09.-10.09.</w:t>
            </w:r>
          </w:p>
        </w:tc>
        <w:tc>
          <w:tcPr>
            <w:tcW w:type="dxa" w:w="2410"/>
            <w:tcBorders>
              <w:top w:val="nil"/>
              <w:left w:color="000000" w:space="0" w:sz="8" w:val="single"/>
              <w:bottom w:color="000000" w:space="0" w:sz="8" w:val="single"/>
              <w:right w:val="nil"/>
            </w:tcBorders>
            <w:shd w:fill="auto" w:val="clear"/>
            <w:tcMar>
              <w:left w:type="dxa" w:w="-10"/>
              <w:right w:type="dxa" w:w="0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Соц. педагог</w:t>
            </w:r>
          </w:p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type="dxa" w:w="1438"/>
            <w:tcBorders>
              <w:top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type="dxa" w:w="-10"/>
              <w:right w:type="dxa" w:w="0"/>
            </w:tcMar>
          </w:tcPr>
          <w:p>
            <w:pPr>
              <w:pStyle w:val="style0"/>
              <w:snapToGrid w:val="false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cantSplit w:val="false"/>
        </w:trPr>
        <w:tc>
          <w:tcPr>
            <w:tcW w:type="dxa" w:w="568"/>
            <w:tcBorders>
              <w:top w:val="nil"/>
              <w:left w:color="000000" w:space="0" w:sz="8" w:val="single"/>
              <w:bottom w:color="000000" w:space="0" w:sz="8" w:val="single"/>
              <w:right w:val="nil"/>
            </w:tcBorders>
            <w:shd w:fill="auto" w:val="clear"/>
            <w:tcMar>
              <w:left w:type="dxa" w:w="98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type="dxa" w:w="3686"/>
            <w:tcBorders>
              <w:top w:val="nil"/>
              <w:left w:color="000000" w:space="0" w:sz="8" w:val="single"/>
              <w:bottom w:color="000000" w:space="0" w:sz="8" w:val="single"/>
              <w:right w:val="nil"/>
            </w:tcBorders>
            <w:shd w:fill="auto" w:val="clear"/>
            <w:tcMar>
              <w:left w:type="dxa" w:w="-10"/>
              <w:right w:type="dxa" w:w="0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Составление социальных паспортов классов и школы</w:t>
            </w:r>
          </w:p>
        </w:tc>
        <w:tc>
          <w:tcPr>
            <w:tcW w:type="dxa" w:w="1842"/>
            <w:tcBorders>
              <w:top w:val="nil"/>
              <w:left w:color="000000" w:space="0" w:sz="8" w:val="single"/>
              <w:bottom w:color="000000" w:space="0" w:sz="8" w:val="single"/>
              <w:right w:val="nil"/>
            </w:tcBorders>
            <w:shd w:fill="auto" w:val="clear"/>
            <w:tcMar>
              <w:left w:type="dxa" w:w="-10"/>
              <w:right w:type="dxa" w:w="0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01.09.-20.09.</w:t>
            </w:r>
          </w:p>
        </w:tc>
        <w:tc>
          <w:tcPr>
            <w:tcW w:type="dxa" w:w="2410"/>
            <w:tcBorders>
              <w:top w:val="nil"/>
              <w:left w:color="000000" w:space="0" w:sz="8" w:val="single"/>
              <w:bottom w:color="000000" w:space="0" w:sz="8" w:val="single"/>
              <w:right w:val="nil"/>
            </w:tcBorders>
            <w:shd w:fill="auto" w:val="clear"/>
            <w:tcMar>
              <w:left w:type="dxa" w:w="-10"/>
              <w:right w:type="dxa" w:w="0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Зам. дир-ра по ВР</w:t>
            </w:r>
          </w:p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кл. руководители, соц.педагог</w:t>
            </w:r>
          </w:p>
        </w:tc>
        <w:tc>
          <w:tcPr>
            <w:tcW w:type="dxa" w:w="1438"/>
            <w:tcBorders>
              <w:top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type="dxa" w:w="-10"/>
              <w:right w:type="dxa" w:w="0"/>
            </w:tcMar>
          </w:tcPr>
          <w:p>
            <w:pPr>
              <w:pStyle w:val="style0"/>
              <w:snapToGrid w:val="false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cantSplit w:val="false"/>
        </w:trPr>
        <w:tc>
          <w:tcPr>
            <w:tcW w:type="dxa" w:w="568"/>
            <w:tcBorders>
              <w:top w:val="nil"/>
              <w:left w:color="000000" w:space="0" w:sz="8" w:val="single"/>
              <w:bottom w:color="000000" w:space="0" w:sz="8" w:val="single"/>
              <w:right w:val="nil"/>
            </w:tcBorders>
            <w:shd w:fill="auto" w:val="clear"/>
            <w:tcMar>
              <w:left w:type="dxa" w:w="98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type="dxa" w:w="3686"/>
            <w:tcBorders>
              <w:top w:val="nil"/>
              <w:left w:color="000000" w:space="0" w:sz="8" w:val="single"/>
              <w:bottom w:color="000000" w:space="0" w:sz="8" w:val="single"/>
              <w:right w:val="nil"/>
            </w:tcBorders>
            <w:shd w:fill="auto" w:val="clear"/>
            <w:tcMar>
              <w:left w:type="dxa" w:w="-10"/>
              <w:right w:type="dxa" w:w="0"/>
            </w:tcMar>
          </w:tcPr>
          <w:p>
            <w:pPr>
              <w:pStyle w:val="style2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Заседание Совета Профилактики</w:t>
            </w:r>
          </w:p>
        </w:tc>
        <w:tc>
          <w:tcPr>
            <w:tcW w:type="dxa" w:w="1842"/>
            <w:tcBorders>
              <w:top w:val="nil"/>
              <w:left w:color="000000" w:space="0" w:sz="8" w:val="single"/>
              <w:bottom w:color="000000" w:space="0" w:sz="8" w:val="single"/>
              <w:right w:val="nil"/>
            </w:tcBorders>
            <w:shd w:fill="auto" w:val="clear"/>
            <w:tcMar>
              <w:left w:type="dxa" w:w="-10"/>
              <w:right w:type="dxa" w:w="0"/>
            </w:tcMar>
          </w:tcPr>
          <w:p>
            <w:pPr>
              <w:pStyle w:val="style2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Не менее 1 раза в четверть</w:t>
            </w:r>
          </w:p>
        </w:tc>
        <w:tc>
          <w:tcPr>
            <w:tcW w:type="dxa" w:w="2410"/>
            <w:tcBorders>
              <w:top w:val="nil"/>
              <w:left w:color="000000" w:space="0" w:sz="8" w:val="single"/>
              <w:bottom w:color="000000" w:space="0" w:sz="8" w:val="single"/>
              <w:right w:val="nil"/>
            </w:tcBorders>
            <w:shd w:fill="auto" w:val="clear"/>
            <w:tcMar>
              <w:left w:type="dxa" w:w="-10"/>
              <w:right w:type="dxa" w:w="0"/>
            </w:tcMar>
          </w:tcPr>
          <w:p>
            <w:pPr>
              <w:pStyle w:val="style28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Соц.педагог</w:t>
            </w:r>
          </w:p>
        </w:tc>
        <w:tc>
          <w:tcPr>
            <w:tcW w:type="dxa" w:w="1438"/>
            <w:tcBorders>
              <w:top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type="dxa" w:w="-10"/>
              <w:right w:type="dxa" w:w="0"/>
            </w:tcMar>
          </w:tcPr>
          <w:p>
            <w:pPr>
              <w:pStyle w:val="style0"/>
              <w:snapToGrid w:val="false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cantSplit w:val="false"/>
        </w:trPr>
        <w:tc>
          <w:tcPr>
            <w:tcW w:type="dxa" w:w="568"/>
            <w:tcBorders>
              <w:top w:val="nil"/>
              <w:left w:color="000000" w:space="0" w:sz="8" w:val="single"/>
              <w:bottom w:color="000000" w:space="0" w:sz="8" w:val="single"/>
              <w:right w:val="nil"/>
            </w:tcBorders>
            <w:shd w:fill="auto" w:val="clear"/>
            <w:tcMar>
              <w:left w:type="dxa" w:w="98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type="dxa" w:w="3686"/>
            <w:tcBorders>
              <w:top w:val="nil"/>
              <w:left w:color="000000" w:space="0" w:sz="8" w:val="single"/>
              <w:bottom w:color="000000" w:space="0" w:sz="8" w:val="single"/>
              <w:right w:val="nil"/>
            </w:tcBorders>
            <w:shd w:fill="auto" w:val="clear"/>
            <w:tcMar>
              <w:left w:type="dxa" w:w="-10"/>
              <w:right w:type="dxa" w:w="0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Оформление стенда «Правовой уголок школьника»</w:t>
            </w:r>
          </w:p>
        </w:tc>
        <w:tc>
          <w:tcPr>
            <w:tcW w:type="dxa" w:w="1842"/>
            <w:tcBorders>
              <w:top w:val="nil"/>
              <w:left w:color="000000" w:space="0" w:sz="8" w:val="single"/>
              <w:bottom w:color="000000" w:space="0" w:sz="8" w:val="single"/>
              <w:right w:val="nil"/>
            </w:tcBorders>
            <w:shd w:fill="auto" w:val="clear"/>
            <w:tcMar>
              <w:left w:type="dxa" w:w="-10"/>
              <w:right w:type="dxa" w:w="0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type="dxa" w:w="2410"/>
            <w:tcBorders>
              <w:top w:val="nil"/>
              <w:left w:color="000000" w:space="0" w:sz="8" w:val="single"/>
              <w:bottom w:color="000000" w:space="0" w:sz="8" w:val="single"/>
              <w:right w:val="nil"/>
            </w:tcBorders>
            <w:shd w:fill="auto" w:val="clear"/>
            <w:tcMar>
              <w:left w:type="dxa" w:w="-10"/>
              <w:right w:type="dxa" w:w="0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Соц.педагог</w:t>
            </w:r>
          </w:p>
        </w:tc>
        <w:tc>
          <w:tcPr>
            <w:tcW w:type="dxa" w:w="1438"/>
            <w:tcBorders>
              <w:top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type="dxa" w:w="-10"/>
              <w:right w:type="dxa" w:w="0"/>
            </w:tcMar>
          </w:tcPr>
          <w:p>
            <w:pPr>
              <w:pStyle w:val="style0"/>
              <w:snapToGrid w:val="false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cantSplit w:val="false"/>
        </w:trPr>
        <w:tc>
          <w:tcPr>
            <w:tcW w:type="dxa" w:w="568"/>
            <w:tcBorders>
              <w:top w:val="nil"/>
              <w:left w:color="000000" w:space="0" w:sz="8" w:val="single"/>
              <w:bottom w:color="000000" w:space="0" w:sz="8" w:val="single"/>
              <w:right w:val="nil"/>
            </w:tcBorders>
            <w:shd w:fill="auto" w:val="clear"/>
            <w:tcMar>
              <w:left w:type="dxa" w:w="98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type="dxa" w:w="3686"/>
            <w:tcBorders>
              <w:top w:val="nil"/>
              <w:left w:color="000000" w:space="0" w:sz="8" w:val="single"/>
              <w:bottom w:color="000000" w:space="0" w:sz="8" w:val="single"/>
              <w:right w:val="nil"/>
            </w:tcBorders>
            <w:shd w:fill="auto" w:val="clear"/>
            <w:tcMar>
              <w:left w:type="dxa" w:w="-10"/>
              <w:right w:type="dxa" w:w="0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Проведение профилактических встреч, индивидуальных  бесед с учащимися, не приступившими к занятиям</w:t>
            </w:r>
          </w:p>
        </w:tc>
        <w:tc>
          <w:tcPr>
            <w:tcW w:type="dxa" w:w="1842"/>
            <w:tcBorders>
              <w:top w:val="nil"/>
              <w:left w:color="000000" w:space="0" w:sz="8" w:val="single"/>
              <w:bottom w:color="000000" w:space="0" w:sz="8" w:val="single"/>
              <w:right w:val="nil"/>
            </w:tcBorders>
            <w:shd w:fill="auto" w:val="clear"/>
            <w:tcMar>
              <w:left w:type="dxa" w:w="-10"/>
              <w:right w:type="dxa" w:w="0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02.09.-10.09.</w:t>
            </w:r>
          </w:p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type="dxa" w:w="2410"/>
            <w:tcBorders>
              <w:top w:val="nil"/>
              <w:left w:color="000000" w:space="0" w:sz="8" w:val="single"/>
              <w:bottom w:color="000000" w:space="0" w:sz="8" w:val="single"/>
              <w:right w:val="nil"/>
            </w:tcBorders>
            <w:shd w:fill="auto" w:val="clear"/>
            <w:tcMar>
              <w:left w:type="dxa" w:w="-10"/>
              <w:right w:type="dxa" w:w="0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Совет профилактики кл. руководители, соц.педагог</w:t>
            </w:r>
          </w:p>
        </w:tc>
        <w:tc>
          <w:tcPr>
            <w:tcW w:type="dxa" w:w="1438"/>
            <w:tcBorders>
              <w:top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type="dxa" w:w="-10"/>
              <w:right w:type="dxa" w:w="0"/>
            </w:tcMar>
          </w:tcPr>
          <w:p>
            <w:pPr>
              <w:pStyle w:val="style0"/>
              <w:snapToGrid w:val="false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cantSplit w:val="false"/>
        </w:trPr>
        <w:tc>
          <w:tcPr>
            <w:tcW w:type="dxa" w:w="568"/>
            <w:tcBorders>
              <w:top w:val="nil"/>
              <w:left w:color="000000" w:space="0" w:sz="8" w:val="single"/>
              <w:bottom w:color="000000" w:space="0" w:sz="8" w:val="single"/>
              <w:right w:val="nil"/>
            </w:tcBorders>
            <w:shd w:fill="auto" w:val="clear"/>
            <w:tcMar>
              <w:left w:type="dxa" w:w="98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type="dxa" w:w="3686"/>
            <w:tcBorders>
              <w:top w:val="nil"/>
              <w:left w:color="000000" w:space="0" w:sz="8" w:val="single"/>
              <w:bottom w:color="000000" w:space="0" w:sz="8" w:val="single"/>
              <w:right w:val="nil"/>
            </w:tcBorders>
            <w:shd w:fill="auto" w:val="clear"/>
            <w:tcMar>
              <w:left w:type="dxa" w:w="-10"/>
              <w:right w:type="dxa" w:w="0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Встреча с сотрудниками ГИБДД (профилактические беседы)</w:t>
            </w:r>
          </w:p>
        </w:tc>
        <w:tc>
          <w:tcPr>
            <w:tcW w:type="dxa" w:w="1842"/>
            <w:tcBorders>
              <w:top w:val="nil"/>
              <w:left w:color="000000" w:space="0" w:sz="8" w:val="single"/>
              <w:bottom w:color="000000" w:space="0" w:sz="8" w:val="single"/>
              <w:right w:val="nil"/>
            </w:tcBorders>
            <w:shd w:fill="auto" w:val="clear"/>
            <w:tcMar>
              <w:left w:type="dxa" w:w="-10"/>
              <w:right w:type="dxa" w:w="0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type="dxa" w:w="2410"/>
            <w:tcBorders>
              <w:top w:val="nil"/>
              <w:left w:color="000000" w:space="0" w:sz="8" w:val="single"/>
              <w:bottom w:color="000000" w:space="0" w:sz="8" w:val="single"/>
              <w:right w:val="nil"/>
            </w:tcBorders>
            <w:shd w:fill="auto" w:val="clear"/>
            <w:tcMar>
              <w:left w:type="dxa" w:w="-10"/>
              <w:right w:type="dxa" w:w="0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Зам.дир-ра по ВР</w:t>
            </w:r>
          </w:p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Сотрудники ГИБДД</w:t>
            </w:r>
          </w:p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type="dxa" w:w="1438"/>
            <w:tcBorders>
              <w:top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type="dxa" w:w="-10"/>
              <w:right w:type="dxa" w:w="0"/>
            </w:tcMar>
          </w:tcPr>
          <w:p>
            <w:pPr>
              <w:pStyle w:val="style0"/>
              <w:snapToGrid w:val="false"/>
              <w:spacing w:after="30" w:before="30" w:line="23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cantSplit w:val="false"/>
        </w:trPr>
        <w:tc>
          <w:tcPr>
            <w:tcW w:type="dxa" w:w="568"/>
            <w:tcBorders>
              <w:top w:val="nil"/>
              <w:left w:color="000000" w:space="0" w:sz="8" w:val="single"/>
              <w:bottom w:color="000000" w:space="0" w:sz="8" w:val="single"/>
              <w:right w:val="nil"/>
            </w:tcBorders>
            <w:shd w:fill="auto" w:val="clear"/>
            <w:tcMar>
              <w:left w:type="dxa" w:w="98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type="dxa" w:w="3686"/>
            <w:tcBorders>
              <w:top w:val="nil"/>
              <w:left w:color="000000" w:space="0" w:sz="8" w:val="single"/>
              <w:bottom w:color="000000" w:space="0" w:sz="8" w:val="single"/>
              <w:right w:val="nil"/>
            </w:tcBorders>
            <w:shd w:fill="auto" w:val="clear"/>
            <w:tcMar>
              <w:left w:type="dxa" w:w="-10"/>
              <w:right w:type="dxa" w:w="0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Тематические классные часы:</w:t>
            </w:r>
          </w:p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i/>
                <w:sz w:val="24"/>
                <w:szCs w:val="24"/>
                <w:lang w:eastAsia="ru-RU"/>
              </w:rPr>
              <w:t>Начальная школа: «Воспитание здоровых привычек», «Наши права и обязанности», «Дорогою добра», «Скажем нет вредным привычкам»</w:t>
            </w:r>
          </w:p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i/>
                <w:sz w:val="24"/>
                <w:szCs w:val="24"/>
                <w:lang w:eastAsia="ru-RU"/>
              </w:rPr>
              <w:t>Средняя школа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классные часы правовой направленности: </w:t>
            </w:r>
          </w:p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i/>
                <w:sz w:val="24"/>
                <w:szCs w:val="24"/>
                <w:lang w:eastAsia="ru-RU"/>
              </w:rPr>
              <w:t>«О вреде курения», «Ты не прав-если ты не знаешь прав», «Предупреждён-значит вооружен»</w:t>
            </w:r>
          </w:p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i/>
                <w:sz w:val="24"/>
                <w:szCs w:val="24"/>
                <w:lang w:eastAsia="ru-RU"/>
              </w:rPr>
              <w:t>Старшая  школа:</w:t>
            </w:r>
          </w:p>
          <w:p>
            <w:pPr>
              <w:pStyle w:val="style0"/>
              <w:spacing w:after="0" w:before="0"/>
              <w:contextualSpacing w:val="false"/>
              <w:rPr>
                <w:rFonts w:ascii="Times New Roman" w:cs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классные часы правовой направленности: </w:t>
            </w:r>
            <w:r>
              <w:rPr>
                <w:rFonts w:ascii="Times New Roman" w:cs="Times New Roman" w:eastAsia="Times New Roman" w:hAnsi="Times New Roman"/>
                <w:i/>
                <w:sz w:val="24"/>
                <w:szCs w:val="24"/>
                <w:lang w:eastAsia="ru-RU"/>
              </w:rPr>
              <w:t>«Умей сказать «нет!», «Склонность или пагубная привычка?», «Незнание законов не освобождает от ответственности».</w:t>
            </w:r>
          </w:p>
          <w:p>
            <w:pPr>
              <w:pStyle w:val="style0"/>
              <w:spacing w:after="0" w:before="0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type="dxa" w:w="1842"/>
            <w:tcBorders>
              <w:top w:val="nil"/>
              <w:left w:color="000000" w:space="0" w:sz="8" w:val="single"/>
              <w:bottom w:color="000000" w:space="0" w:sz="8" w:val="single"/>
              <w:right w:val="nil"/>
            </w:tcBorders>
            <w:shd w:fill="auto" w:val="clear"/>
            <w:tcMar>
              <w:left w:type="dxa" w:w="-10"/>
              <w:right w:type="dxa" w:w="0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По планам</w:t>
            </w:r>
          </w:p>
        </w:tc>
        <w:tc>
          <w:tcPr>
            <w:tcW w:type="dxa" w:w="2410"/>
            <w:tcBorders>
              <w:top w:val="nil"/>
              <w:left w:color="000000" w:space="0" w:sz="8" w:val="single"/>
              <w:bottom w:color="000000" w:space="0" w:sz="8" w:val="single"/>
              <w:right w:val="nil"/>
            </w:tcBorders>
            <w:shd w:fill="auto" w:val="clear"/>
            <w:tcMar>
              <w:left w:type="dxa" w:w="-10"/>
              <w:right w:type="dxa" w:w="0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Зам.дир-ра по ВР</w:t>
            </w:r>
          </w:p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соц.педагог </w:t>
            </w:r>
          </w:p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кл. руководители</w:t>
            </w:r>
          </w:p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пед.организатор</w:t>
            </w:r>
          </w:p>
        </w:tc>
        <w:tc>
          <w:tcPr>
            <w:tcW w:type="dxa" w:w="1438"/>
            <w:tcBorders>
              <w:top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type="dxa" w:w="-10"/>
              <w:right w:type="dxa" w:w="0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pStyle w:val="style0"/>
              <w:spacing w:after="30" w:before="30" w:line="23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cantSplit w:val="false"/>
        </w:trPr>
        <w:tc>
          <w:tcPr>
            <w:tcW w:type="dxa" w:w="568"/>
            <w:tcBorders>
              <w:top w:val="nil"/>
              <w:left w:color="000000" w:space="0" w:sz="8" w:val="single"/>
              <w:bottom w:color="000000" w:space="0" w:sz="8" w:val="single"/>
              <w:right w:val="nil"/>
            </w:tcBorders>
            <w:shd w:fill="auto" w:val="clear"/>
            <w:tcMar>
              <w:left w:type="dxa" w:w="98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type="dxa" w:w="3686"/>
            <w:tcBorders>
              <w:top w:val="nil"/>
              <w:left w:color="000000" w:space="0" w:sz="8" w:val="single"/>
              <w:bottom w:color="000000" w:space="0" w:sz="8" w:val="single"/>
              <w:right w:val="nil"/>
            </w:tcBorders>
            <w:shd w:fill="auto" w:val="clear"/>
            <w:tcMar>
              <w:left w:type="dxa" w:w="-10"/>
              <w:right w:type="dxa" w:w="0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внеурочной деятельности. Сверка списков </w:t>
            </w:r>
          </w:p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детей «группы риска» учащихся, посещающих кружки, спортивные секции</w:t>
            </w:r>
          </w:p>
        </w:tc>
        <w:tc>
          <w:tcPr>
            <w:tcW w:type="dxa" w:w="1842"/>
            <w:tcBorders>
              <w:top w:val="nil"/>
              <w:left w:color="000000" w:space="0" w:sz="8" w:val="single"/>
              <w:bottom w:color="000000" w:space="0" w:sz="8" w:val="single"/>
              <w:right w:val="nil"/>
            </w:tcBorders>
            <w:shd w:fill="auto" w:val="clear"/>
            <w:tcMar>
              <w:left w:type="dxa" w:w="-10"/>
              <w:right w:type="dxa" w:w="0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01.10.-10.10.09 г.</w:t>
            </w:r>
          </w:p>
        </w:tc>
        <w:tc>
          <w:tcPr>
            <w:tcW w:type="dxa" w:w="2410"/>
            <w:tcBorders>
              <w:top w:val="nil"/>
              <w:left w:color="000000" w:space="0" w:sz="8" w:val="single"/>
              <w:bottom w:color="000000" w:space="0" w:sz="8" w:val="single"/>
              <w:right w:val="nil"/>
            </w:tcBorders>
            <w:shd w:fill="auto" w:val="clear"/>
            <w:tcMar>
              <w:left w:type="dxa" w:w="-10"/>
              <w:right w:type="dxa" w:w="0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Кл. руководители зам.дир-ра по ВР</w:t>
            </w:r>
          </w:p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type="dxa" w:w="1438"/>
            <w:tcBorders>
              <w:top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type="dxa" w:w="-10"/>
              <w:right w:type="dxa" w:w="0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cantSplit w:val="false"/>
        </w:trPr>
        <w:tc>
          <w:tcPr>
            <w:tcW w:type="dxa" w:w="568"/>
            <w:tcBorders>
              <w:top w:val="nil"/>
              <w:left w:color="000000" w:space="0" w:sz="8" w:val="single"/>
              <w:bottom w:color="000000" w:space="0" w:sz="8" w:val="single"/>
              <w:right w:val="nil"/>
            </w:tcBorders>
            <w:shd w:fill="auto" w:val="clear"/>
            <w:tcMar>
              <w:left w:type="dxa" w:w="98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type="dxa" w:w="3686"/>
            <w:tcBorders>
              <w:top w:val="nil"/>
              <w:left w:color="000000" w:space="0" w:sz="8" w:val="single"/>
              <w:bottom w:color="000000" w:space="0" w:sz="8" w:val="single"/>
              <w:right w:val="nil"/>
            </w:tcBorders>
            <w:shd w:fill="auto" w:val="clear"/>
            <w:tcMar>
              <w:left w:type="dxa" w:w="-10"/>
              <w:right w:type="dxa" w:w="0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Мероприятия, посвященные ко Дню защиты прав детей</w:t>
            </w:r>
          </w:p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-викторина «Знаю свои права»;</w:t>
              <w:br/>
              <w:t>-выставка рисунков «Наши права в рисунках»;</w:t>
            </w:r>
          </w:p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-оформление стенда  ко Дню защиты прав детей</w:t>
            </w:r>
          </w:p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type="dxa" w:w="1842"/>
            <w:tcBorders>
              <w:top w:val="nil"/>
              <w:left w:color="000000" w:space="0" w:sz="8" w:val="single"/>
              <w:bottom w:color="000000" w:space="0" w:sz="8" w:val="single"/>
              <w:right w:val="nil"/>
            </w:tcBorders>
            <w:shd w:fill="auto" w:val="clear"/>
            <w:tcMar>
              <w:left w:type="dxa" w:w="-10"/>
              <w:right w:type="dxa" w:w="0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type="dxa" w:w="2410"/>
            <w:tcBorders>
              <w:top w:val="nil"/>
              <w:left w:color="000000" w:space="0" w:sz="8" w:val="single"/>
              <w:bottom w:color="000000" w:space="0" w:sz="8" w:val="single"/>
              <w:right w:val="nil"/>
            </w:tcBorders>
            <w:shd w:fill="auto" w:val="clear"/>
            <w:tcMar>
              <w:left w:type="dxa" w:w="-10"/>
              <w:right w:type="dxa" w:w="0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Кл. руководители зам.дир-ра по ВР</w:t>
            </w:r>
          </w:p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соц.педагог </w:t>
            </w:r>
          </w:p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учитель ИЗО</w:t>
            </w:r>
          </w:p>
        </w:tc>
        <w:tc>
          <w:tcPr>
            <w:tcW w:type="dxa" w:w="1438"/>
            <w:tcBorders>
              <w:top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type="dxa" w:w="-10"/>
              <w:right w:type="dxa" w:w="0"/>
            </w:tcMar>
          </w:tcPr>
          <w:p>
            <w:pPr>
              <w:pStyle w:val="style0"/>
              <w:snapToGrid w:val="false"/>
              <w:spacing w:after="30" w:before="30" w:line="23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cantSplit w:val="false"/>
        </w:trPr>
        <w:tc>
          <w:tcPr>
            <w:tcW w:type="dxa" w:w="568"/>
            <w:tcBorders>
              <w:top w:val="nil"/>
              <w:left w:color="000000" w:space="0" w:sz="8" w:val="single"/>
              <w:bottom w:color="000000" w:space="0" w:sz="8" w:val="single"/>
              <w:right w:val="nil"/>
            </w:tcBorders>
            <w:shd w:fill="auto" w:val="clear"/>
            <w:tcMar>
              <w:left w:type="dxa" w:w="98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11. </w:t>
            </w:r>
          </w:p>
        </w:tc>
        <w:tc>
          <w:tcPr>
            <w:tcW w:type="dxa" w:w="3686"/>
            <w:tcBorders>
              <w:top w:val="nil"/>
              <w:left w:color="000000" w:space="0" w:sz="8" w:val="single"/>
              <w:bottom w:color="000000" w:space="0" w:sz="8" w:val="single"/>
              <w:right w:val="nil"/>
            </w:tcBorders>
            <w:shd w:fill="auto" w:val="clear"/>
            <w:tcMar>
              <w:left w:type="dxa" w:w="-10"/>
              <w:right w:type="dxa" w:w="0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Декада права</w:t>
            </w:r>
          </w:p>
        </w:tc>
        <w:tc>
          <w:tcPr>
            <w:tcW w:type="dxa" w:w="1842"/>
            <w:tcBorders>
              <w:top w:val="nil"/>
              <w:left w:color="000000" w:space="0" w:sz="8" w:val="single"/>
              <w:bottom w:color="000000" w:space="0" w:sz="8" w:val="single"/>
              <w:right w:val="nil"/>
            </w:tcBorders>
            <w:shd w:fill="auto" w:val="clear"/>
            <w:tcMar>
              <w:left w:type="dxa" w:w="-10"/>
              <w:right w:type="dxa" w:w="0"/>
            </w:tcMar>
          </w:tcPr>
          <w:p>
            <w:pPr>
              <w:pStyle w:val="style0"/>
              <w:spacing w:after="0" w:before="0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type="dxa" w:w="2410"/>
            <w:tcBorders>
              <w:top w:val="nil"/>
              <w:left w:color="000000" w:space="0" w:sz="8" w:val="single"/>
              <w:bottom w:color="000000" w:space="0" w:sz="8" w:val="single"/>
              <w:right w:val="nil"/>
            </w:tcBorders>
            <w:shd w:fill="auto" w:val="clear"/>
            <w:tcMar>
              <w:left w:type="dxa" w:w="-10"/>
              <w:right w:type="dxa" w:w="0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Зам.дир-ра по ВР</w:t>
            </w:r>
          </w:p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Соц.педагог</w:t>
            </w:r>
          </w:p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пед.организатор</w:t>
            </w:r>
          </w:p>
        </w:tc>
        <w:tc>
          <w:tcPr>
            <w:tcW w:type="dxa" w:w="1438"/>
            <w:tcBorders>
              <w:top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type="dxa" w:w="-10"/>
              <w:right w:type="dxa" w:w="0"/>
            </w:tcMar>
          </w:tcPr>
          <w:p>
            <w:pPr>
              <w:pStyle w:val="style0"/>
              <w:snapToGrid w:val="false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cantSplit w:val="false"/>
        </w:trPr>
        <w:tc>
          <w:tcPr>
            <w:tcW w:type="dxa" w:w="568"/>
            <w:tcBorders>
              <w:top w:val="nil"/>
              <w:left w:color="000000" w:space="0" w:sz="8" w:val="single"/>
              <w:bottom w:color="000000" w:space="0" w:sz="8" w:val="single"/>
              <w:right w:val="nil"/>
            </w:tcBorders>
            <w:shd w:fill="auto" w:val="clear"/>
            <w:tcMar>
              <w:left w:type="dxa" w:w="98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type="dxa" w:w="3686"/>
            <w:tcBorders>
              <w:top w:val="nil"/>
              <w:left w:color="000000" w:space="0" w:sz="8" w:val="single"/>
              <w:bottom w:color="000000" w:space="0" w:sz="8" w:val="single"/>
              <w:right w:val="nil"/>
            </w:tcBorders>
            <w:shd w:fill="auto" w:val="clear"/>
            <w:tcMar>
              <w:left w:type="dxa" w:w="-10"/>
              <w:right w:type="dxa" w:w="0"/>
            </w:tcMar>
          </w:tcPr>
          <w:p>
            <w:pPr>
              <w:pStyle w:val="style2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Уроки России, посвященные дню Конституции</w:t>
            </w:r>
          </w:p>
        </w:tc>
        <w:tc>
          <w:tcPr>
            <w:tcW w:type="dxa" w:w="1842"/>
            <w:tcBorders>
              <w:top w:val="nil"/>
              <w:left w:color="000000" w:space="0" w:sz="8" w:val="single"/>
              <w:bottom w:color="000000" w:space="0" w:sz="8" w:val="single"/>
              <w:right w:val="nil"/>
            </w:tcBorders>
            <w:shd w:fill="auto" w:val="clear"/>
            <w:tcMar>
              <w:left w:type="dxa" w:w="-10"/>
              <w:right w:type="dxa" w:w="0"/>
            </w:tcMar>
          </w:tcPr>
          <w:p>
            <w:pPr>
              <w:pStyle w:val="style2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декабрь</w:t>
            </w:r>
          </w:p>
        </w:tc>
        <w:tc>
          <w:tcPr>
            <w:tcW w:type="dxa" w:w="2410"/>
            <w:tcBorders>
              <w:top w:val="nil"/>
              <w:left w:color="000000" w:space="0" w:sz="8" w:val="single"/>
              <w:bottom w:color="000000" w:space="0" w:sz="8" w:val="single"/>
              <w:right w:val="nil"/>
            </w:tcBorders>
            <w:shd w:fill="auto" w:val="clear"/>
            <w:tcMar>
              <w:left w:type="dxa" w:w="-10"/>
              <w:right w:type="dxa" w:w="0"/>
            </w:tcMar>
          </w:tcPr>
          <w:p>
            <w:pPr>
              <w:pStyle w:val="style2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Классные руководители</w:t>
            </w:r>
          </w:p>
        </w:tc>
        <w:tc>
          <w:tcPr>
            <w:tcW w:type="dxa" w:w="1438"/>
            <w:tcBorders>
              <w:top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type="dxa" w:w="-10"/>
              <w:right w:type="dxa" w:w="0"/>
            </w:tcMar>
          </w:tcPr>
          <w:p>
            <w:pPr>
              <w:pStyle w:val="style0"/>
              <w:snapToGrid w:val="false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cantSplit w:val="false"/>
        </w:trPr>
        <w:tc>
          <w:tcPr>
            <w:tcW w:type="dxa" w:w="568"/>
            <w:tcBorders>
              <w:top w:val="nil"/>
              <w:left w:color="000000" w:space="0" w:sz="8" w:val="single"/>
              <w:bottom w:color="000000" w:space="0" w:sz="8" w:val="single"/>
              <w:right w:val="nil"/>
            </w:tcBorders>
            <w:shd w:fill="auto" w:val="clear"/>
            <w:tcMar>
              <w:left w:type="dxa" w:w="98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type="dxa" w:w="3686"/>
            <w:tcBorders>
              <w:top w:val="nil"/>
              <w:left w:color="000000" w:space="0" w:sz="8" w:val="single"/>
              <w:bottom w:color="000000" w:space="0" w:sz="8" w:val="single"/>
              <w:right w:val="nil"/>
            </w:tcBorders>
            <w:shd w:fill="auto" w:val="clear"/>
            <w:tcMar>
              <w:left w:type="dxa" w:w="-10"/>
              <w:right w:type="dxa" w:w="0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Декада профилактики</w:t>
            </w:r>
          </w:p>
        </w:tc>
        <w:tc>
          <w:tcPr>
            <w:tcW w:type="dxa" w:w="1842"/>
            <w:tcBorders>
              <w:top w:val="nil"/>
              <w:left w:color="000000" w:space="0" w:sz="8" w:val="single"/>
              <w:bottom w:color="000000" w:space="0" w:sz="8" w:val="single"/>
              <w:right w:val="nil"/>
            </w:tcBorders>
            <w:shd w:fill="auto" w:val="clear"/>
            <w:tcMar>
              <w:left w:type="dxa" w:w="-10"/>
              <w:right w:type="dxa" w:w="0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type="dxa" w:w="2410"/>
            <w:tcBorders>
              <w:top w:val="nil"/>
              <w:left w:color="000000" w:space="0" w:sz="8" w:val="single"/>
              <w:bottom w:color="000000" w:space="0" w:sz="8" w:val="single"/>
              <w:right w:val="nil"/>
            </w:tcBorders>
            <w:shd w:fill="auto" w:val="clear"/>
            <w:tcMar>
              <w:left w:type="dxa" w:w="-10"/>
              <w:right w:type="dxa" w:w="0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Зам.дир-ра по ВР</w:t>
            </w:r>
          </w:p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соц.педагог</w:t>
            </w:r>
          </w:p>
        </w:tc>
        <w:tc>
          <w:tcPr>
            <w:tcW w:type="dxa" w:w="1438"/>
            <w:tcBorders>
              <w:top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type="dxa" w:w="-10"/>
              <w:right w:type="dxa" w:w="0"/>
            </w:tcMar>
          </w:tcPr>
          <w:p>
            <w:pPr>
              <w:pStyle w:val="style0"/>
              <w:snapToGrid w:val="false"/>
              <w:spacing w:after="30" w:before="30" w:line="23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cantSplit w:val="false"/>
        </w:trPr>
        <w:tc>
          <w:tcPr>
            <w:tcW w:type="dxa" w:w="568"/>
            <w:tcBorders>
              <w:top w:val="nil"/>
              <w:left w:color="000000" w:space="0" w:sz="8" w:val="single"/>
              <w:bottom w:color="000000" w:space="0" w:sz="8" w:val="single"/>
              <w:right w:val="nil"/>
            </w:tcBorders>
            <w:shd w:fill="auto" w:val="clear"/>
            <w:tcMar>
              <w:left w:type="dxa" w:w="98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type="dxa" w:w="3686"/>
            <w:tcBorders>
              <w:top w:val="nil"/>
              <w:left w:color="000000" w:space="0" w:sz="8" w:val="single"/>
              <w:bottom w:color="000000" w:space="0" w:sz="8" w:val="single"/>
              <w:right w:val="nil"/>
            </w:tcBorders>
            <w:shd w:fill="auto" w:val="clear"/>
            <w:tcMar>
              <w:left w:type="dxa" w:w="-10"/>
              <w:right w:type="dxa" w:w="0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Выставки тематической литературы:</w:t>
            </w:r>
          </w:p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-«Права человека и права ребенка»,</w:t>
            </w:r>
          </w:p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-«Предупреждение вредных привычек у подростков».</w:t>
            </w:r>
          </w:p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Обзор газетных статей</w:t>
            </w:r>
          </w:p>
        </w:tc>
        <w:tc>
          <w:tcPr>
            <w:tcW w:type="dxa" w:w="1842"/>
            <w:tcBorders>
              <w:top w:val="nil"/>
              <w:left w:color="000000" w:space="0" w:sz="8" w:val="single"/>
              <w:bottom w:color="000000" w:space="0" w:sz="8" w:val="single"/>
              <w:right w:val="nil"/>
            </w:tcBorders>
            <w:shd w:fill="auto" w:val="clear"/>
            <w:tcMar>
              <w:left w:type="dxa" w:w="-10"/>
              <w:right w:type="dxa" w:w="0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type="dxa" w:w="2410"/>
            <w:tcBorders>
              <w:top w:val="nil"/>
              <w:left w:color="000000" w:space="0" w:sz="8" w:val="single"/>
              <w:bottom w:color="000000" w:space="0" w:sz="8" w:val="single"/>
              <w:right w:val="nil"/>
            </w:tcBorders>
            <w:shd w:fill="auto" w:val="clear"/>
            <w:tcMar>
              <w:left w:type="dxa" w:w="-10"/>
              <w:right w:type="dxa" w:w="0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type="dxa" w:w="1438"/>
            <w:tcBorders>
              <w:top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type="dxa" w:w="-10"/>
              <w:right w:type="dxa" w:w="0"/>
            </w:tcMar>
          </w:tcPr>
          <w:p>
            <w:pPr>
              <w:pStyle w:val="style0"/>
              <w:snapToGrid w:val="false"/>
              <w:spacing w:after="30" w:before="30" w:line="23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hRule="atLeast" w:val="633"/>
          <w:cantSplit w:val="false"/>
        </w:trPr>
        <w:tc>
          <w:tcPr>
            <w:tcW w:type="dxa" w:w="568"/>
            <w:tcBorders>
              <w:top w:val="nil"/>
              <w:left w:color="000000" w:space="0" w:sz="8" w:val="single"/>
              <w:bottom w:color="000000" w:space="0" w:sz="8" w:val="single"/>
              <w:right w:val="nil"/>
            </w:tcBorders>
            <w:shd w:fill="auto" w:val="clear"/>
            <w:tcMar>
              <w:left w:type="dxa" w:w="98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type="dxa" w:w="3686"/>
            <w:tcBorders>
              <w:top w:val="nil"/>
              <w:left w:color="000000" w:space="0" w:sz="8" w:val="single"/>
              <w:bottom w:color="000000" w:space="0" w:sz="8" w:val="single"/>
              <w:right w:val="nil"/>
            </w:tcBorders>
            <w:shd w:fill="auto" w:val="clear"/>
            <w:tcMar>
              <w:left w:type="dxa" w:w="-10"/>
              <w:right w:type="dxa" w:w="0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Участие в акции «Внимание-дети!»</w:t>
            </w:r>
          </w:p>
        </w:tc>
        <w:tc>
          <w:tcPr>
            <w:tcW w:type="dxa" w:w="1842"/>
            <w:tcBorders>
              <w:top w:val="nil"/>
              <w:left w:color="000000" w:space="0" w:sz="8" w:val="single"/>
              <w:bottom w:color="000000" w:space="0" w:sz="8" w:val="single"/>
              <w:right w:val="nil"/>
            </w:tcBorders>
            <w:shd w:fill="auto" w:val="clear"/>
            <w:tcMar>
              <w:left w:type="dxa" w:w="-10"/>
              <w:right w:type="dxa" w:w="0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сентябрь, май</w:t>
            </w:r>
          </w:p>
        </w:tc>
        <w:tc>
          <w:tcPr>
            <w:tcW w:type="dxa" w:w="2410"/>
            <w:tcBorders>
              <w:top w:val="nil"/>
              <w:left w:color="000000" w:space="0" w:sz="8" w:val="single"/>
              <w:bottom w:color="000000" w:space="0" w:sz="8" w:val="single"/>
              <w:right w:val="nil"/>
            </w:tcBorders>
            <w:shd w:fill="auto" w:val="clear"/>
            <w:tcMar>
              <w:left w:type="dxa" w:w="-10"/>
              <w:right w:type="dxa" w:w="0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Педагог-организатор</w:t>
            </w:r>
          </w:p>
          <w:p>
            <w:pPr>
              <w:pStyle w:val="style0"/>
              <w:spacing w:after="30" w:before="30" w:line="23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type="dxa" w:w="1438"/>
            <w:tcBorders>
              <w:top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type="dxa" w:w="-10"/>
              <w:right w:type="dxa" w:w="0"/>
            </w:tcMar>
          </w:tcPr>
          <w:p>
            <w:pPr>
              <w:pStyle w:val="style0"/>
              <w:snapToGrid w:val="false"/>
              <w:spacing w:after="30" w:before="30" w:line="23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hRule="atLeast" w:val="716"/>
          <w:cantSplit w:val="false"/>
        </w:trPr>
        <w:tc>
          <w:tcPr>
            <w:tcW w:type="dxa" w:w="568"/>
            <w:tcBorders>
              <w:top w:val="nil"/>
              <w:left w:color="000000" w:space="0" w:sz="8" w:val="single"/>
              <w:bottom w:color="000000" w:space="0" w:sz="8" w:val="single"/>
              <w:right w:val="nil"/>
            </w:tcBorders>
            <w:shd w:fill="auto" w:val="clear"/>
            <w:tcMar>
              <w:left w:type="dxa" w:w="98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type="dxa" w:w="3686"/>
            <w:tcBorders>
              <w:top w:val="nil"/>
              <w:left w:color="000000" w:space="0" w:sz="8" w:val="single"/>
              <w:bottom w:color="000000" w:space="0" w:sz="8" w:val="single"/>
              <w:right w:val="nil"/>
            </w:tcBorders>
            <w:shd w:fill="auto" w:val="clear"/>
            <w:tcMar>
              <w:left w:type="dxa" w:w="-10"/>
              <w:right w:type="dxa" w:w="0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Просмотр тематических фильмов на классных часах</w:t>
            </w:r>
          </w:p>
        </w:tc>
        <w:tc>
          <w:tcPr>
            <w:tcW w:type="dxa" w:w="1842"/>
            <w:tcBorders>
              <w:top w:val="nil"/>
              <w:left w:color="000000" w:space="0" w:sz="8" w:val="single"/>
              <w:bottom w:color="000000" w:space="0" w:sz="8" w:val="single"/>
              <w:right w:val="nil"/>
            </w:tcBorders>
            <w:shd w:fill="auto" w:val="clear"/>
            <w:tcMar>
              <w:left w:type="dxa" w:w="-10"/>
              <w:right w:type="dxa" w:w="0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type="dxa" w:w="2410"/>
            <w:tcBorders>
              <w:top w:val="nil"/>
              <w:left w:color="000000" w:space="0" w:sz="8" w:val="single"/>
              <w:bottom w:color="000000" w:space="0" w:sz="8" w:val="single"/>
              <w:right w:val="nil"/>
            </w:tcBorders>
            <w:shd w:fill="auto" w:val="clear"/>
            <w:tcMar>
              <w:left w:type="dxa" w:w="-10"/>
              <w:right w:type="dxa" w:w="0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Зам.дир-ра по ВР</w:t>
            </w:r>
          </w:p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соц.педагог</w:t>
            </w:r>
          </w:p>
        </w:tc>
        <w:tc>
          <w:tcPr>
            <w:tcW w:type="dxa" w:w="1438"/>
            <w:tcBorders>
              <w:top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type="dxa" w:w="-10"/>
              <w:right w:type="dxa" w:w="0"/>
            </w:tcMar>
          </w:tcPr>
          <w:p>
            <w:pPr>
              <w:pStyle w:val="style0"/>
              <w:snapToGrid w:val="false"/>
              <w:spacing w:after="30" w:before="30" w:line="23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hRule="atLeast" w:val="231"/>
          <w:cantSplit w:val="false"/>
        </w:trPr>
        <w:tc>
          <w:tcPr>
            <w:tcW w:type="dxa" w:w="568"/>
            <w:tcBorders>
              <w:top w:val="nil"/>
              <w:left w:color="000000" w:space="0" w:sz="8" w:val="single"/>
              <w:bottom w:color="000000" w:space="0" w:sz="4" w:val="single"/>
              <w:right w:val="nil"/>
            </w:tcBorders>
            <w:shd w:fill="auto" w:val="clear"/>
            <w:tcMar>
              <w:left w:type="dxa" w:w="98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type="dxa" w:w="3686"/>
            <w:tcBorders>
              <w:top w:val="nil"/>
              <w:left w:color="000000" w:space="0" w:sz="8" w:val="single"/>
              <w:bottom w:color="000000" w:space="0" w:sz="4" w:val="single"/>
              <w:right w:val="nil"/>
            </w:tcBorders>
            <w:shd w:fill="auto" w:val="clear"/>
            <w:tcMar>
              <w:left w:type="dxa" w:w="-10"/>
              <w:right w:type="dxa" w:w="0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Профилактические беседы о вреде употребления спайсов, табака, алкоголя</w:t>
            </w:r>
          </w:p>
        </w:tc>
        <w:tc>
          <w:tcPr>
            <w:tcW w:type="dxa" w:w="1842"/>
            <w:tcBorders>
              <w:top w:val="nil"/>
              <w:left w:color="000000" w:space="0" w:sz="8" w:val="single"/>
              <w:bottom w:color="000000" w:space="0" w:sz="4" w:val="single"/>
              <w:right w:val="nil"/>
            </w:tcBorders>
            <w:shd w:fill="auto" w:val="clear"/>
            <w:tcMar>
              <w:left w:type="dxa" w:w="-10"/>
              <w:right w:type="dxa" w:w="0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type="dxa" w:w="2410"/>
            <w:tcBorders>
              <w:top w:val="nil"/>
              <w:left w:color="000000" w:space="0" w:sz="8" w:val="single"/>
              <w:bottom w:color="000000" w:space="0" w:sz="4" w:val="single"/>
              <w:right w:val="nil"/>
            </w:tcBorders>
            <w:shd w:fill="auto" w:val="clear"/>
            <w:tcMar>
              <w:left w:type="dxa" w:w="-10"/>
              <w:right w:type="dxa" w:w="0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Зам.дир-ра по ВР</w:t>
            </w:r>
          </w:p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соц.педагог</w:t>
            </w:r>
          </w:p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кл. руководители</w:t>
            </w:r>
          </w:p>
        </w:tc>
        <w:tc>
          <w:tcPr>
            <w:tcW w:type="dxa" w:w="1438"/>
            <w:tcBorders>
              <w:top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left w:type="dxa" w:w="-10"/>
              <w:right w:type="dxa" w:w="0"/>
            </w:tcMar>
          </w:tcPr>
          <w:p>
            <w:pPr>
              <w:pStyle w:val="style0"/>
              <w:snapToGrid w:val="false"/>
              <w:spacing w:after="30" w:before="30" w:line="23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hRule="atLeast" w:val="231"/>
          <w:cantSplit w:val="false"/>
        </w:trPr>
        <w:tc>
          <w:tcPr>
            <w:tcW w:type="dxa" w:w="56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il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type="dxa" w:w="368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il"/>
            </w:tcBorders>
            <w:shd w:fill="auto" w:val="clear"/>
            <w:tcMar>
              <w:left w:type="dxa" w:w="-5"/>
              <w:right w:type="dxa" w:w="0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Проведение родительских собраний в классах с приглаше- нием инспекторов 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ДН по вопросу профилактики</w:t>
            </w:r>
          </w:p>
        </w:tc>
        <w:tc>
          <w:tcPr>
            <w:tcW w:type="dxa" w:w="184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il"/>
            </w:tcBorders>
            <w:shd w:fill="auto" w:val="clear"/>
            <w:tcMar>
              <w:left w:type="dxa" w:w="-5"/>
              <w:right w:type="dxa" w:w="0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type="dxa" w:w="24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il"/>
            </w:tcBorders>
            <w:shd w:fill="auto" w:val="clear"/>
            <w:tcMar>
              <w:left w:type="dxa" w:w="-5"/>
              <w:right w:type="dxa" w:w="0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Зам.дир-ра по ВР</w:t>
            </w:r>
          </w:p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соц.педагог</w:t>
            </w:r>
          </w:p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кл. руководители</w:t>
            </w:r>
          </w:p>
        </w:tc>
        <w:tc>
          <w:tcPr>
            <w:tcW w:type="dxa" w:w="142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-5"/>
              <w:right w:type="dxa" w:w="0"/>
            </w:tcMar>
          </w:tcPr>
          <w:p>
            <w:pPr>
              <w:pStyle w:val="style0"/>
              <w:snapToGrid w:val="false"/>
              <w:spacing w:after="30" w:before="30" w:line="23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hRule="atLeast" w:val="231"/>
          <w:cantSplit w:val="false"/>
        </w:trPr>
        <w:tc>
          <w:tcPr>
            <w:tcW w:type="dxa" w:w="56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il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type="dxa" w:w="368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il"/>
            </w:tcBorders>
            <w:shd w:fill="auto" w:val="clear"/>
            <w:tcMar>
              <w:left w:type="dxa" w:w="-5"/>
              <w:right w:type="dxa" w:w="0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Участие в районных мероприяти- ях по правовому воспитанию</w:t>
            </w:r>
          </w:p>
        </w:tc>
        <w:tc>
          <w:tcPr>
            <w:tcW w:type="dxa" w:w="184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il"/>
            </w:tcBorders>
            <w:shd w:fill="auto" w:val="clear"/>
            <w:tcMar>
              <w:left w:type="dxa" w:w="-5"/>
              <w:right w:type="dxa" w:w="0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type="dxa" w:w="24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il"/>
            </w:tcBorders>
            <w:shd w:fill="auto" w:val="clear"/>
            <w:tcMar>
              <w:left w:type="dxa" w:w="-5"/>
              <w:right w:type="dxa" w:w="0"/>
            </w:tcMar>
          </w:tcPr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Зам.дир-ра по ВР</w:t>
            </w:r>
          </w:p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соц.педагог</w:t>
            </w:r>
          </w:p>
          <w:p>
            <w:pPr>
              <w:pStyle w:val="style0"/>
              <w:spacing w:after="30" w:before="30" w:line="23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type="dxa" w:w="142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-5"/>
              <w:right w:type="dxa" w:w="0"/>
            </w:tcMar>
          </w:tcPr>
          <w:p>
            <w:pPr>
              <w:pStyle w:val="style0"/>
              <w:snapToGrid w:val="false"/>
              <w:spacing w:after="30" w:before="30" w:line="23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style0"/>
        <w:rPr/>
      </w:pPr>
      <w:r>
        <w:rPr/>
      </w:r>
    </w:p>
    <w:sectPr>
      <w:type w:val="nextPage"/>
      <w:pgSz w:h="11906" w:orient="landscape" w:w="16838"/>
      <w:pgMar w:bottom="1701" w:footer="0" w:gutter="0" w:header="0" w:left="1134" w:right="1134" w:top="851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variable"/>
  </w:font>
</w:fonts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  <w:lvl w:ilvl="1">
      <w:start w:val="1"/>
      <w:numFmt w:val="lowerLetter"/>
      <w:lvlText w:val="%2."/>
      <w:lvlJc w:val="left"/>
      <w:pPr>
        <w:tabs>
          <w:tab w:pos="1440" w:val="num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pos="2160" w:val="num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pos="3600" w:val="num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pos="4320" w:val="num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pos="5760" w:val="num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pos="6480" w:val="num"/>
        </w:tabs>
        <w:ind w:hanging="180" w:left="6480"/>
      </w:pPr>
    </w:lvl>
  </w:abstractNum>
  <w:abstractNum w:abstractNumId="2">
    <w:lvl w:ilvl="0">
      <w:start w:val="1"/>
      <w:numFmt w:val="bullet"/>
      <w:lvlText w:val="-"/>
      <w:lvlJc w:val="left"/>
      <w:pPr>
        <w:tabs>
          <w:tab w:pos="720" w:val="num"/>
        </w:tabs>
        <w:ind w:hanging="360" w:left="720"/>
      </w:pPr>
      <w:rPr>
        <w:rFonts w:ascii="Times New Roman" w:cs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pos="3600" w:val="num"/>
        </w:tabs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pos="4320" w:val="num"/>
        </w:tabs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pos="5760" w:val="num"/>
        </w:tabs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pos="6480" w:val="num"/>
        </w:tabs>
        <w:ind w:hanging="360" w:left="6480"/>
      </w:pPr>
      <w:rPr>
        <w:rFonts w:ascii="Wingdings" w:cs="Wingdings" w:hAnsi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  <w:lvl w:ilvl="1">
      <w:start w:val="1"/>
      <w:numFmt w:val="lowerLetter"/>
      <w:lvlText w:val="%2."/>
      <w:lvlJc w:val="left"/>
      <w:pPr>
        <w:tabs>
          <w:tab w:pos="1440" w:val="num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pos="2160" w:val="num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pos="3600" w:val="num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pos="4320" w:val="num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pos="5760" w:val="num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pos="6480" w:val="num"/>
        </w:tabs>
        <w:ind w:hanging="180" w:left="6480"/>
      </w:pPr>
    </w:lvl>
  </w:abstractNum>
  <w:abstractNum w:abstractNumId="4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0" w:before="0" w:line="100" w:lineRule="atLeast"/>
      <w:contextualSpacing w:val="false"/>
    </w:pPr>
    <w:rPr>
      <w:rFonts w:ascii="Times New Roman" w:cs="Times New Roman" w:eastAsia="Times New Roman" w:hAnsi="Times New Roman"/>
      <w:color w:val="00000A"/>
      <w:sz w:val="24"/>
      <w:szCs w:val="24"/>
      <w:lang w:bidi="ar-SA" w:eastAsia="ru-RU" w:val="ru-RU"/>
    </w:rPr>
  </w:style>
  <w:style w:styleId="style15" w:type="character">
    <w:name w:val="Default Paragraph Font"/>
    <w:next w:val="style15"/>
    <w:rPr/>
  </w:style>
  <w:style w:styleId="style16" w:type="character">
    <w:name w:val="Основной текст Знак"/>
    <w:basedOn w:val="style15"/>
    <w:next w:val="style16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styleId="style17" w:type="character">
    <w:name w:val="ListLabel 1"/>
    <w:next w:val="style17"/>
    <w:rPr>
      <w:rFonts w:cs="Times New Roman" w:eastAsia="Times New Roman"/>
    </w:rPr>
  </w:style>
  <w:style w:styleId="style18" w:type="character">
    <w:name w:val="ListLabel 2"/>
    <w:next w:val="style18"/>
    <w:rPr>
      <w:rFonts w:cs="Times New Roman"/>
    </w:rPr>
  </w:style>
  <w:style w:styleId="style19" w:type="character">
    <w:name w:val="ListLabel 3"/>
    <w:next w:val="style19"/>
    <w:rPr>
      <w:rFonts w:cs="Courier New"/>
    </w:rPr>
  </w:style>
  <w:style w:styleId="style20" w:type="character">
    <w:name w:val="ListLabel 4"/>
    <w:next w:val="style20"/>
    <w:rPr>
      <w:rFonts w:cs="Wingdings"/>
    </w:rPr>
  </w:style>
  <w:style w:styleId="style21" w:type="character">
    <w:name w:val="ListLabel 5"/>
    <w:next w:val="style21"/>
    <w:rPr>
      <w:rFonts w:cs="Symbol"/>
    </w:rPr>
  </w:style>
  <w:style w:styleId="style22" w:type="paragraph">
    <w:name w:val="Заголовок"/>
    <w:basedOn w:val="style0"/>
    <w:next w:val="style23"/>
    <w:pPr>
      <w:keepNext/>
      <w:spacing w:after="120" w:before="240"/>
      <w:contextualSpacing w:val="false"/>
    </w:pPr>
    <w:rPr>
      <w:rFonts w:ascii="Liberation Sans" w:cs="Lohit Hindi" w:eastAsia="DejaVu Sans" w:hAnsi="Liberation Sans"/>
      <w:sz w:val="28"/>
      <w:szCs w:val="28"/>
    </w:rPr>
  </w:style>
  <w:style w:styleId="style23" w:type="paragraph">
    <w:name w:val="Основной текст"/>
    <w:basedOn w:val="style0"/>
    <w:next w:val="style23"/>
    <w:pPr>
      <w:spacing w:after="120" w:before="0"/>
      <w:contextualSpacing w:val="false"/>
    </w:pPr>
    <w:rPr>
      <w:b/>
      <w:bCs/>
    </w:rPr>
  </w:style>
  <w:style w:styleId="style24" w:type="paragraph">
    <w:name w:val="Список"/>
    <w:basedOn w:val="style23"/>
    <w:next w:val="style24"/>
    <w:pPr/>
    <w:rPr>
      <w:rFonts w:cs="Lohit Hindi"/>
    </w:rPr>
  </w:style>
  <w:style w:styleId="style25" w:type="paragraph">
    <w:name w:val="Название"/>
    <w:basedOn w:val="style0"/>
    <w:next w:val="style25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26" w:type="paragraph">
    <w:name w:val="Указатель"/>
    <w:basedOn w:val="style0"/>
    <w:next w:val="style26"/>
    <w:pPr>
      <w:suppressLineNumbers/>
    </w:pPr>
    <w:rPr>
      <w:rFonts w:cs="Lohit Hindi"/>
    </w:rPr>
  </w:style>
  <w:style w:styleId="style27" w:type="paragraph">
    <w:name w:val="List Paragraph"/>
    <w:basedOn w:val="style0"/>
    <w:next w:val="style27"/>
    <w:pPr>
      <w:spacing w:after="0" w:before="0"/>
      <w:ind w:hanging="0" w:left="720" w:right="0"/>
      <w:contextualSpacing/>
    </w:pPr>
    <w:rPr/>
  </w:style>
  <w:style w:styleId="style28" w:type="paragraph">
    <w:name w:val="Содержимое таблицы"/>
    <w:basedOn w:val="style0"/>
    <w:next w:val="style28"/>
    <w:pPr>
      <w:widowControl w:val="false"/>
      <w:suppressLineNumbers/>
      <w:suppressAutoHyphens w:val="true"/>
      <w:spacing w:after="0" w:before="0"/>
      <w:contextualSpacing w:val="false"/>
    </w:pPr>
    <w:rPr>
      <w:rFonts w:ascii="Arial" w:cs="Arial" w:eastAsia="Lucida Sans Unicode" w:hAnsi="Arial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2011-09-12T09:03:00Z</dcterms:created>
  <dc:creator>Коломиец Н В</dc:creator>
  <cp:lastModifiedBy>Zavuch</cp:lastModifiedBy>
  <dcterms:modified xsi:type="dcterms:W3CDTF">2013-12-24T13:37:00Z</dcterms:modified>
  <cp:revision>4</cp:revision>
</cp:coreProperties>
</file>