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DC" w:rsidRPr="000D50E1" w:rsidRDefault="00474D46">
      <w:pPr>
        <w:spacing w:after="0" w:line="408" w:lineRule="auto"/>
        <w:ind w:left="120"/>
        <w:jc w:val="center"/>
        <w:rPr>
          <w:lang w:val="ru-RU"/>
        </w:rPr>
      </w:pPr>
      <w:bookmarkStart w:id="0" w:name="block-17855461"/>
      <w:r w:rsidRPr="000D50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1CDC" w:rsidRPr="000D50E1" w:rsidRDefault="00474D46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0D50E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"Кизлярский район"</w:t>
      </w:r>
      <w:bookmarkEnd w:id="1"/>
      <w:r w:rsidRPr="000D50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1CDC" w:rsidRPr="000D50E1" w:rsidRDefault="00474D46">
      <w:pPr>
        <w:spacing w:after="0" w:line="408" w:lineRule="auto"/>
        <w:ind w:left="120"/>
        <w:jc w:val="center"/>
        <w:rPr>
          <w:lang w:val="ru-RU"/>
        </w:rPr>
      </w:pPr>
      <w:bookmarkStart w:id="2" w:name="eb212286-8694-47ca-861d-9590ae5a8a8f"/>
      <w:r w:rsidRPr="000D50E1">
        <w:rPr>
          <w:rFonts w:ascii="Times New Roman" w:hAnsi="Times New Roman"/>
          <w:b/>
          <w:color w:val="000000"/>
          <w:sz w:val="28"/>
          <w:lang w:val="ru-RU"/>
        </w:rPr>
        <w:t>Администрация МР "Кизлярский район"</w:t>
      </w:r>
      <w:bookmarkEnd w:id="2"/>
    </w:p>
    <w:p w:rsidR="00061CDC" w:rsidRPr="000D50E1" w:rsidRDefault="00474D46">
      <w:pPr>
        <w:spacing w:after="0" w:line="408" w:lineRule="auto"/>
        <w:ind w:left="120"/>
        <w:jc w:val="center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0D50E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0D50E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061CDC" w:rsidRPr="000D50E1" w:rsidRDefault="00061CDC">
      <w:pPr>
        <w:spacing w:after="0"/>
        <w:ind w:left="120"/>
        <w:rPr>
          <w:lang w:val="ru-RU"/>
        </w:rPr>
      </w:pPr>
    </w:p>
    <w:p w:rsidR="00061CDC" w:rsidRPr="000D50E1" w:rsidRDefault="00061CDC">
      <w:pPr>
        <w:spacing w:after="0"/>
        <w:ind w:left="120"/>
        <w:rPr>
          <w:lang w:val="ru-RU"/>
        </w:rPr>
      </w:pPr>
    </w:p>
    <w:tbl>
      <w:tblPr>
        <w:tblW w:w="14780" w:type="dxa"/>
        <w:tblLook w:val="04A0" w:firstRow="1" w:lastRow="0" w:firstColumn="1" w:lastColumn="0" w:noHBand="0" w:noVBand="1"/>
      </w:tblPr>
      <w:tblGrid>
        <w:gridCol w:w="4926"/>
        <w:gridCol w:w="4927"/>
        <w:gridCol w:w="4927"/>
      </w:tblGrid>
      <w:tr w:rsidR="00AB11A9" w:rsidRPr="00E2220E" w:rsidTr="000D50E1">
        <w:trPr>
          <w:trHeight w:val="1569"/>
        </w:trPr>
        <w:tc>
          <w:tcPr>
            <w:tcW w:w="4926" w:type="dxa"/>
          </w:tcPr>
          <w:p w:rsidR="00AB11A9" w:rsidRPr="0040209D" w:rsidRDefault="00474D46" w:rsidP="00AB11A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11A9" w:rsidRPr="008944ED" w:rsidRDefault="00474D46" w:rsidP="00AB11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B11A9" w:rsidRDefault="00474D46" w:rsidP="00AB11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11A9" w:rsidRPr="008944ED" w:rsidRDefault="00474D46" w:rsidP="00AB11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Гаджимурадова А. Г.</w:t>
            </w:r>
          </w:p>
          <w:p w:rsidR="00AB11A9" w:rsidRDefault="00474D46" w:rsidP="00AB11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11A9" w:rsidRPr="0040209D" w:rsidRDefault="00AB11A9" w:rsidP="00AB11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AB11A9" w:rsidRPr="0040209D" w:rsidRDefault="00474D46" w:rsidP="00AB11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11A9" w:rsidRPr="008944ED" w:rsidRDefault="00474D46" w:rsidP="00AB11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B11A9" w:rsidRDefault="00474D46" w:rsidP="00AB11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11A9" w:rsidRPr="008944ED" w:rsidRDefault="00474D46" w:rsidP="00AB11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 М.</w:t>
            </w:r>
          </w:p>
          <w:p w:rsidR="00AB11A9" w:rsidRDefault="00474D46" w:rsidP="00AB11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11A9" w:rsidRPr="0040209D" w:rsidRDefault="00AB11A9" w:rsidP="00AB11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AB11A9" w:rsidRDefault="00474D46" w:rsidP="00AB11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11A9" w:rsidRPr="008944ED" w:rsidRDefault="00474D46" w:rsidP="00AB11A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B11A9" w:rsidRDefault="00474D46" w:rsidP="00AB11A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11A9" w:rsidRPr="008944ED" w:rsidRDefault="00474D46" w:rsidP="00AB11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 А.</w:t>
            </w:r>
          </w:p>
          <w:p w:rsidR="00AB11A9" w:rsidRDefault="00474D46" w:rsidP="00AB11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B11A9" w:rsidRPr="0040209D" w:rsidRDefault="00AB11A9" w:rsidP="00AB11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1CDC" w:rsidRDefault="00061CDC">
      <w:pPr>
        <w:spacing w:after="0"/>
        <w:ind w:left="120"/>
      </w:pPr>
    </w:p>
    <w:p w:rsidR="00061CDC" w:rsidRDefault="00061CDC">
      <w:pPr>
        <w:spacing w:after="0"/>
        <w:ind w:left="120"/>
      </w:pPr>
    </w:p>
    <w:p w:rsidR="00061CDC" w:rsidRDefault="00474D4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61CDC" w:rsidRDefault="00474D4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2396004)</w:t>
      </w:r>
    </w:p>
    <w:p w:rsidR="00061CDC" w:rsidRDefault="00061CDC">
      <w:pPr>
        <w:spacing w:after="0"/>
        <w:ind w:left="120"/>
        <w:jc w:val="center"/>
      </w:pPr>
    </w:p>
    <w:p w:rsidR="00061CDC" w:rsidRPr="000D50E1" w:rsidRDefault="00474D46">
      <w:pPr>
        <w:spacing w:after="0" w:line="408" w:lineRule="auto"/>
        <w:ind w:left="120"/>
        <w:jc w:val="center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061CDC" w:rsidRPr="000D50E1" w:rsidRDefault="00474D46">
      <w:pPr>
        <w:spacing w:after="0" w:line="408" w:lineRule="auto"/>
        <w:ind w:left="120"/>
        <w:jc w:val="center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061CDC" w:rsidRDefault="00061CDC">
      <w:pPr>
        <w:spacing w:after="0"/>
        <w:ind w:left="120"/>
        <w:jc w:val="center"/>
        <w:rPr>
          <w:lang w:val="ru-RU"/>
        </w:rPr>
      </w:pPr>
    </w:p>
    <w:p w:rsidR="000D50E1" w:rsidRDefault="000D50E1">
      <w:pPr>
        <w:spacing w:after="0"/>
        <w:ind w:left="120"/>
        <w:jc w:val="center"/>
        <w:rPr>
          <w:lang w:val="ru-RU"/>
        </w:rPr>
      </w:pPr>
    </w:p>
    <w:p w:rsidR="000D50E1" w:rsidRDefault="000D50E1">
      <w:pPr>
        <w:spacing w:after="0"/>
        <w:ind w:left="120"/>
        <w:jc w:val="center"/>
        <w:rPr>
          <w:lang w:val="ru-RU"/>
        </w:rPr>
      </w:pPr>
    </w:p>
    <w:p w:rsidR="000D50E1" w:rsidRPr="000D50E1" w:rsidRDefault="000D50E1">
      <w:pPr>
        <w:spacing w:after="0"/>
        <w:ind w:left="120"/>
        <w:jc w:val="center"/>
        <w:rPr>
          <w:lang w:val="ru-RU"/>
        </w:rPr>
      </w:pPr>
    </w:p>
    <w:p w:rsidR="00061CDC" w:rsidRPr="000D50E1" w:rsidRDefault="00474D46">
      <w:pPr>
        <w:spacing w:after="0"/>
        <w:ind w:left="120"/>
        <w:jc w:val="center"/>
        <w:rPr>
          <w:lang w:val="ru-RU"/>
        </w:rPr>
      </w:pPr>
      <w:bookmarkStart w:id="3" w:name="3d67cce9-b1b9-4e67-b1e9-e3f659ce7765"/>
      <w:r w:rsidRPr="000D50E1">
        <w:rPr>
          <w:rFonts w:ascii="Times New Roman" w:hAnsi="Times New Roman"/>
          <w:b/>
          <w:color w:val="000000"/>
          <w:sz w:val="28"/>
          <w:lang w:val="ru-RU"/>
        </w:rPr>
        <w:t>село Краснооктябрьское</w:t>
      </w:r>
      <w:bookmarkEnd w:id="3"/>
      <w:r w:rsidRPr="000D50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f61e297-deac-416c-9930-2854c06869b8"/>
      <w:r w:rsidRPr="000D50E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061CDC" w:rsidRPr="000D50E1" w:rsidRDefault="00061CDC">
      <w:pPr>
        <w:spacing w:after="0"/>
        <w:ind w:left="120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bookmarkStart w:id="5" w:name="block-17855460"/>
      <w:bookmarkEnd w:id="0"/>
      <w:r w:rsidRPr="000D50E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0D50E1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0D50E1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0D50E1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0D50E1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0D50E1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</w:t>
      </w: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bookmarkStart w:id="6" w:name="00eb42d4-8653-4d3e-963c-73e771f3fd24"/>
      <w:r w:rsidRPr="000D50E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</w:p>
    <w:p w:rsidR="00061CDC" w:rsidRPr="000D50E1" w:rsidRDefault="00061CDC">
      <w:pPr>
        <w:rPr>
          <w:lang w:val="ru-RU"/>
        </w:rPr>
        <w:sectPr w:rsidR="00061CDC" w:rsidRPr="000D50E1" w:rsidSect="000D50E1">
          <w:type w:val="continuous"/>
          <w:pgSz w:w="16838" w:h="11906" w:orient="landscape" w:code="9"/>
          <w:pgMar w:top="993" w:right="1134" w:bottom="850" w:left="1134" w:header="720" w:footer="720" w:gutter="0"/>
          <w:cols w:space="720"/>
          <w:docGrid w:linePitch="299"/>
        </w:sect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bookmarkStart w:id="7" w:name="block-17855462"/>
      <w:bookmarkEnd w:id="5"/>
      <w:r w:rsidRPr="000D50E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AB11A9">
        <w:rPr>
          <w:rFonts w:ascii="Times New Roman" w:hAnsi="Times New Roman"/>
          <w:color w:val="000000"/>
          <w:sz w:val="28"/>
          <w:lang w:val="ru-RU"/>
        </w:rPr>
        <w:t xml:space="preserve">Операционные системы. Утилиты. Драйверы устройств. </w:t>
      </w:r>
      <w:r w:rsidRPr="000D50E1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</w:t>
      </w: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AB11A9"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AB11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AB11A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D50E1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0D50E1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AB11A9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061CDC" w:rsidRPr="00AB11A9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 w:rsidRPr="00AB11A9">
        <w:rPr>
          <w:rFonts w:ascii="Times New Roman" w:hAnsi="Times New Roman"/>
          <w:color w:val="000000"/>
          <w:sz w:val="28"/>
          <w:lang w:val="ru-RU"/>
        </w:rPr>
        <w:t xml:space="preserve">Шифр Цезаря. Шифр </w:t>
      </w:r>
      <w:proofErr w:type="spellStart"/>
      <w:r w:rsidRPr="00AB11A9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AB11A9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AB11A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AB11A9">
        <w:rPr>
          <w:rFonts w:ascii="Times New Roman" w:hAnsi="Times New Roman"/>
          <w:color w:val="000000"/>
          <w:sz w:val="28"/>
          <w:lang w:val="ru-RU"/>
        </w:rPr>
        <w:t xml:space="preserve">Условие </w:t>
      </w:r>
      <w:proofErr w:type="spellStart"/>
      <w:r w:rsidRPr="00AB11A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AB11A9">
        <w:rPr>
          <w:rFonts w:ascii="Times New Roman" w:hAnsi="Times New Roman"/>
          <w:color w:val="000000"/>
          <w:sz w:val="28"/>
          <w:lang w:val="ru-RU"/>
        </w:rPr>
        <w:t xml:space="preserve">. Построение однозначно декодируемых кодов с помощью дерева. </w:t>
      </w:r>
      <w:r w:rsidRPr="000D50E1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0D50E1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D50E1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D50E1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0D50E1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0D50E1">
        <w:rPr>
          <w:rFonts w:ascii="Times New Roman" w:hAnsi="Times New Roman"/>
          <w:color w:val="000000"/>
          <w:sz w:val="28"/>
          <w:lang w:val="ru-RU"/>
        </w:rPr>
        <w:t>3.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0D50E1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0D50E1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061CDC" w:rsidRPr="000D50E1" w:rsidRDefault="00061CDC">
      <w:pPr>
        <w:rPr>
          <w:lang w:val="ru-RU"/>
        </w:rPr>
        <w:sectPr w:rsidR="00061CDC" w:rsidRPr="000D50E1" w:rsidSect="000D50E1">
          <w:type w:val="continuous"/>
          <w:pgSz w:w="16838" w:h="11906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bookmarkStart w:id="8" w:name="block-17855463"/>
      <w:bookmarkEnd w:id="7"/>
      <w:r w:rsidRPr="000D50E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0D50E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0D50E1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D50E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D50E1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0D50E1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0D50E1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0D50E1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развивать способность понимать мир с позиции другого человека.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left="120"/>
        <w:jc w:val="both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1CDC" w:rsidRPr="000D50E1" w:rsidRDefault="00061CDC">
      <w:pPr>
        <w:spacing w:after="0" w:line="264" w:lineRule="auto"/>
        <w:ind w:left="120"/>
        <w:jc w:val="both"/>
        <w:rPr>
          <w:lang w:val="ru-RU"/>
        </w:rPr>
      </w:pP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0D50E1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D50E1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0D50E1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D50E1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061CDC" w:rsidRPr="000D50E1" w:rsidRDefault="00474D46">
      <w:pPr>
        <w:spacing w:after="0" w:line="264" w:lineRule="auto"/>
        <w:ind w:firstLine="600"/>
        <w:jc w:val="both"/>
        <w:rPr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061CDC" w:rsidRPr="000D50E1" w:rsidRDefault="00061CDC">
      <w:pPr>
        <w:rPr>
          <w:lang w:val="ru-RU"/>
        </w:rPr>
        <w:sectPr w:rsidR="00061CDC" w:rsidRPr="000D50E1" w:rsidSect="000D50E1">
          <w:type w:val="continuous"/>
          <w:pgSz w:w="16838" w:h="11906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7855464"/>
      <w:bookmarkEnd w:id="8"/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61CDC" w:rsidRDefault="00474D46" w:rsidP="007C41E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61CDC" w:rsidRDefault="00474D46" w:rsidP="007C41E5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16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6481"/>
        <w:gridCol w:w="1118"/>
        <w:gridCol w:w="1717"/>
        <w:gridCol w:w="1842"/>
        <w:gridCol w:w="3119"/>
      </w:tblGrid>
      <w:tr w:rsidR="00061CDC" w:rsidTr="007C41E5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CDC" w:rsidRPr="007C41E5" w:rsidRDefault="00474D46" w:rsidP="007C41E5">
            <w:pPr>
              <w:spacing w:after="0" w:line="240" w:lineRule="auto"/>
              <w:jc w:val="center"/>
              <w:rPr>
                <w:lang w:val="ru-RU"/>
              </w:rPr>
            </w:pPr>
            <w:r w:rsidRPr="007C41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677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061CDC" w:rsidTr="007C41E5">
        <w:trPr>
          <w:trHeight w:val="44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CDC" w:rsidRDefault="00061CDC" w:rsidP="00ED3DE8">
            <w:pPr>
              <w:spacing w:after="0" w:line="240" w:lineRule="auto"/>
            </w:pPr>
          </w:p>
        </w:tc>
        <w:tc>
          <w:tcPr>
            <w:tcW w:w="64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CDC" w:rsidRDefault="00061CDC" w:rsidP="00ED3DE8">
            <w:pPr>
              <w:spacing w:after="0" w:line="240" w:lineRule="auto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7C41E5" w:rsidP="007C41E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7C41E5" w:rsidP="007C41E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Pr="000D50E1" w:rsidRDefault="00474D46" w:rsidP="00ED3DE8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756B81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7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756B81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7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209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56B8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78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41E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7C41E5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47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7C41E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78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41E5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7C41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7C41E5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78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  <w:jc w:val="center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  <w:tr w:rsidR="00061CDC" w:rsidTr="007C41E5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Pr="000D50E1" w:rsidRDefault="00474D46" w:rsidP="00ED3DE8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17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D3DE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ED3DE8">
            <w:pPr>
              <w:spacing w:after="0" w:line="240" w:lineRule="auto"/>
            </w:pPr>
          </w:p>
        </w:tc>
      </w:tr>
    </w:tbl>
    <w:p w:rsidR="00061CDC" w:rsidRDefault="00061CDC">
      <w:pPr>
        <w:sectPr w:rsidR="00061CDC" w:rsidSect="000D50E1">
          <w:type w:val="continuous"/>
          <w:pgSz w:w="16838" w:h="11906" w:orient="landscape" w:code="9"/>
          <w:pgMar w:top="1134" w:right="850" w:bottom="1134" w:left="1701" w:header="720" w:footer="720" w:gutter="0"/>
          <w:cols w:space="720"/>
        </w:sectPr>
      </w:pPr>
    </w:p>
    <w:p w:rsidR="007C41E5" w:rsidRDefault="007C41E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61CDC" w:rsidRDefault="00474D46" w:rsidP="007C41E5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16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5744"/>
        <w:gridCol w:w="1134"/>
        <w:gridCol w:w="1676"/>
        <w:gridCol w:w="1910"/>
        <w:gridCol w:w="3076"/>
      </w:tblGrid>
      <w:tr w:rsidR="00061CDC" w:rsidTr="00F97971">
        <w:trPr>
          <w:trHeight w:val="144"/>
          <w:tblCellSpacing w:w="20" w:type="nil"/>
        </w:trPr>
        <w:tc>
          <w:tcPr>
            <w:tcW w:w="16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CDC" w:rsidRPr="00F97971" w:rsidRDefault="00474D46" w:rsidP="00F97971">
            <w:pPr>
              <w:spacing w:after="0" w:line="240" w:lineRule="auto"/>
              <w:jc w:val="center"/>
              <w:rPr>
                <w:lang w:val="ru-RU"/>
              </w:rPr>
            </w:pPr>
            <w:r w:rsidRPr="00F979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4720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CDC" w:rsidRDefault="00061CDC" w:rsidP="00F97971">
            <w:pPr>
              <w:spacing w:after="0" w:line="240" w:lineRule="auto"/>
            </w:pPr>
          </w:p>
        </w:tc>
        <w:tc>
          <w:tcPr>
            <w:tcW w:w="5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CDC" w:rsidRDefault="00061CDC" w:rsidP="00F97971">
            <w:pPr>
              <w:spacing w:after="0"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3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6662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155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55B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155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55B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155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E155B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662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155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55B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E155BA" w:rsidP="00E155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474D4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Pr="00E155BA" w:rsidRDefault="00474D46" w:rsidP="00E155BA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55B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E155B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55B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Pr="00E155BA" w:rsidRDefault="00474D46" w:rsidP="00E155BA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55B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6662" w:type="dxa"/>
            <w:gridSpan w:val="3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  <w:tr w:rsidR="00061CDC" w:rsidTr="00F97971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061CDC" w:rsidRPr="000D50E1" w:rsidRDefault="00474D46" w:rsidP="00F97971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76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1CDC" w:rsidRDefault="00474D46" w:rsidP="00F979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3076" w:type="dxa"/>
            <w:tcMar>
              <w:top w:w="50" w:type="dxa"/>
              <w:left w:w="100" w:type="dxa"/>
            </w:tcMar>
            <w:vAlign w:val="center"/>
          </w:tcPr>
          <w:p w:rsidR="00061CDC" w:rsidRDefault="00061CDC" w:rsidP="00F97971">
            <w:pPr>
              <w:spacing w:after="0" w:line="240" w:lineRule="auto"/>
            </w:pPr>
          </w:p>
        </w:tc>
      </w:tr>
    </w:tbl>
    <w:p w:rsidR="00061CDC" w:rsidRDefault="00061CDC">
      <w:pPr>
        <w:sectPr w:rsidR="00061CDC" w:rsidSect="000D50E1">
          <w:type w:val="continuous"/>
          <w:pgSz w:w="16838" w:h="11906" w:orient="landscape" w:code="9"/>
          <w:pgMar w:top="1134" w:right="850" w:bottom="1134" w:left="1701" w:header="720" w:footer="720" w:gutter="0"/>
          <w:cols w:space="720"/>
        </w:sectPr>
      </w:pPr>
    </w:p>
    <w:p w:rsidR="00AB11A9" w:rsidRDefault="00AB11A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17855466"/>
      <w:bookmarkEnd w:id="9"/>
    </w:p>
    <w:p w:rsidR="00AB11A9" w:rsidRDefault="00AB11A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D3DE8" w:rsidRDefault="00ED3D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D3DE8" w:rsidRDefault="00ED3D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D3DE8" w:rsidRDefault="00ED3D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D3DE8" w:rsidRDefault="00ED3DE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474D46" w:rsidP="00ED3DE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61CDC" w:rsidRDefault="00474D46" w:rsidP="00ED3DE8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51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850"/>
        <w:gridCol w:w="1843"/>
        <w:gridCol w:w="1843"/>
        <w:gridCol w:w="992"/>
        <w:gridCol w:w="919"/>
        <w:gridCol w:w="24"/>
        <w:gridCol w:w="2100"/>
      </w:tblGrid>
      <w:tr w:rsidR="00756B81" w:rsidTr="00E155BA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816" w:rsidRDefault="00522816" w:rsidP="00522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816" w:rsidRDefault="00522816" w:rsidP="00522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522816" w:rsidRDefault="00522816" w:rsidP="00522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2816" w:rsidRPr="00756B81" w:rsidRDefault="00522816" w:rsidP="00756B81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56B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919" w:type="dxa"/>
            <w:vMerge w:val="restart"/>
            <w:vAlign w:val="center"/>
          </w:tcPr>
          <w:p w:rsidR="00522816" w:rsidRPr="00522816" w:rsidRDefault="00522816" w:rsidP="00522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 факту</w:t>
            </w:r>
          </w:p>
        </w:tc>
        <w:tc>
          <w:tcPr>
            <w:tcW w:w="212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22816" w:rsidRDefault="00522816" w:rsidP="00522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522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Pr="00756B81" w:rsidRDefault="00522816" w:rsidP="00522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6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756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6B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522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756B81">
        <w:trPr>
          <w:trHeight w:val="144"/>
          <w:tblCellSpacing w:w="20" w:type="nil"/>
        </w:trPr>
        <w:tc>
          <w:tcPr>
            <w:tcW w:w="15518" w:type="dxa"/>
            <w:gridSpan w:val="9"/>
            <w:tcBorders>
              <w:top w:val="nil"/>
            </w:tcBorders>
            <w:tcMar>
              <w:top w:w="50" w:type="dxa"/>
              <w:left w:w="100" w:type="dxa"/>
            </w:tcMar>
          </w:tcPr>
          <w:p w:rsidR="00756B81" w:rsidRPr="00756B81" w:rsidRDefault="00756B81" w:rsidP="00756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756B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 – 64 ч.</w:t>
            </w: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proofErr w:type="spellStart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Pr="00ED3DE8" w:rsidRDefault="00522816" w:rsidP="00C371DB">
            <w:pPr>
              <w:spacing w:after="0" w:line="240" w:lineRule="auto"/>
              <w:jc w:val="center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756B81">
        <w:trPr>
          <w:trHeight w:val="144"/>
          <w:tblCellSpacing w:w="20" w:type="nil"/>
        </w:trPr>
        <w:tc>
          <w:tcPr>
            <w:tcW w:w="15518" w:type="dxa"/>
            <w:gridSpan w:val="9"/>
            <w:tcMar>
              <w:top w:w="50" w:type="dxa"/>
              <w:left w:w="100" w:type="dxa"/>
            </w:tcMar>
            <w:vAlign w:val="center"/>
          </w:tcPr>
          <w:p w:rsidR="00756B81" w:rsidRPr="00756B81" w:rsidRDefault="00756B81" w:rsidP="00756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6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756B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полугодие – 72 ч.</w:t>
            </w: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Pr="00ED3DE8" w:rsidRDefault="00522816" w:rsidP="00C371D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756B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  <w:p w:rsidR="00E155BA" w:rsidRDefault="00E155BA" w:rsidP="00C371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155BA" w:rsidRPr="000D50E1" w:rsidRDefault="00E155BA" w:rsidP="00C371D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756B81" w:rsidTr="00E155BA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919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24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  <w:tr w:rsidR="00522816" w:rsidTr="00E155BA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522816" w:rsidRPr="000D50E1" w:rsidRDefault="00522816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1935" w:type="dxa"/>
            <w:gridSpan w:val="3"/>
            <w:tcMar>
              <w:top w:w="50" w:type="dxa"/>
              <w:left w:w="100" w:type="dxa"/>
            </w:tcMar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  <w:tc>
          <w:tcPr>
            <w:tcW w:w="2100" w:type="dxa"/>
            <w:vAlign w:val="center"/>
          </w:tcPr>
          <w:p w:rsidR="00522816" w:rsidRDefault="00522816" w:rsidP="00C371DB">
            <w:pPr>
              <w:spacing w:after="0" w:line="240" w:lineRule="auto"/>
            </w:pPr>
          </w:p>
        </w:tc>
      </w:tr>
    </w:tbl>
    <w:p w:rsidR="00061CDC" w:rsidRDefault="00061CDC">
      <w:pPr>
        <w:sectPr w:rsidR="00061CDC" w:rsidSect="000D50E1">
          <w:type w:val="continuous"/>
          <w:pgSz w:w="16838" w:h="11906" w:orient="landscape" w:code="9"/>
          <w:pgMar w:top="1134" w:right="850" w:bottom="1134" w:left="1701" w:header="720" w:footer="720" w:gutter="0"/>
          <w:cols w:space="720"/>
        </w:sectPr>
      </w:pPr>
    </w:p>
    <w:p w:rsidR="000D50E1" w:rsidRDefault="000D50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322BA" w:rsidRDefault="00332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61CDC" w:rsidRDefault="00474D46" w:rsidP="00C371DB">
      <w:pPr>
        <w:spacing w:after="0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5594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6379"/>
        <w:gridCol w:w="811"/>
        <w:gridCol w:w="1882"/>
        <w:gridCol w:w="1843"/>
        <w:gridCol w:w="921"/>
        <w:gridCol w:w="922"/>
        <w:gridCol w:w="212"/>
        <w:gridCol w:w="2056"/>
      </w:tblGrid>
      <w:tr w:rsidR="003322BA" w:rsidTr="007A5176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плану</w:t>
            </w:r>
            <w:proofErr w:type="spellEnd"/>
          </w:p>
        </w:tc>
        <w:tc>
          <w:tcPr>
            <w:tcW w:w="922" w:type="dxa"/>
            <w:vMerge w:val="restart"/>
            <w:vAlign w:val="center"/>
          </w:tcPr>
          <w:p w:rsidR="003322BA" w:rsidRPr="003322BA" w:rsidRDefault="003322BA" w:rsidP="00C37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322BA">
              <w:rPr>
                <w:rFonts w:ascii="Times New Roman" w:hAnsi="Times New Roman" w:cs="Times New Roman"/>
                <w:b/>
                <w:sz w:val="24"/>
                <w:lang w:val="ru-RU"/>
              </w:rPr>
              <w:t>Дата по факту</w:t>
            </w:r>
          </w:p>
        </w:tc>
        <w:tc>
          <w:tcPr>
            <w:tcW w:w="22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E155BA" w:rsidTr="00367157">
        <w:trPr>
          <w:trHeight w:val="144"/>
          <w:tblCellSpacing w:w="20" w:type="nil"/>
        </w:trPr>
        <w:tc>
          <w:tcPr>
            <w:tcW w:w="15594" w:type="dxa"/>
            <w:gridSpan w:val="9"/>
            <w:tcBorders>
              <w:top w:val="nil"/>
            </w:tcBorders>
            <w:tcMar>
              <w:top w:w="50" w:type="dxa"/>
              <w:left w:w="100" w:type="dxa"/>
            </w:tcMar>
          </w:tcPr>
          <w:p w:rsidR="00E155BA" w:rsidRPr="00E155BA" w:rsidRDefault="00E155BA" w:rsidP="00E1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155BA">
              <w:rPr>
                <w:rFonts w:ascii="Times New Roman" w:hAnsi="Times New Roman" w:cs="Times New Roman"/>
                <w:b/>
                <w:sz w:val="24"/>
              </w:rPr>
              <w:t xml:space="preserve">I </w:t>
            </w:r>
            <w:r w:rsidRPr="00E155BA">
              <w:rPr>
                <w:rFonts w:ascii="Times New Roman" w:hAnsi="Times New Roman" w:cs="Times New Roman"/>
                <w:b/>
                <w:sz w:val="24"/>
                <w:lang w:val="ru-RU"/>
              </w:rPr>
              <w:t>полугодие – 64 ч.</w:t>
            </w: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"Средства искусственного </w:t>
            </w: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очереди"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между вершинами графа (алгоритм </w:t>
            </w:r>
            <w:proofErr w:type="spellStart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E9001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E9001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E9001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E900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E9001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Pr="003C24C0" w:rsidRDefault="003322BA" w:rsidP="00E9001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E155BA" w:rsidTr="00230493">
        <w:trPr>
          <w:trHeight w:val="144"/>
          <w:tblCellSpacing w:w="20" w:type="nil"/>
        </w:trPr>
        <w:tc>
          <w:tcPr>
            <w:tcW w:w="15594" w:type="dxa"/>
            <w:gridSpan w:val="9"/>
            <w:tcMar>
              <w:top w:w="50" w:type="dxa"/>
              <w:left w:w="100" w:type="dxa"/>
            </w:tcMar>
            <w:vAlign w:val="center"/>
          </w:tcPr>
          <w:p w:rsidR="00E155BA" w:rsidRPr="00E155BA" w:rsidRDefault="00E155BA" w:rsidP="00E15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полгодие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– 72 ч.</w:t>
            </w: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proofErr w:type="spellStart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серверной и клиентской частях сайта. </w:t>
            </w: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 «клиент — сервер», её достоинства и недостатки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3C24C0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922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  <w:tr w:rsidR="003322BA" w:rsidTr="007A5176">
        <w:trPr>
          <w:trHeight w:val="144"/>
          <w:tblCellSpacing w:w="20" w:type="nil"/>
        </w:trPr>
        <w:tc>
          <w:tcPr>
            <w:tcW w:w="6947" w:type="dxa"/>
            <w:gridSpan w:val="2"/>
            <w:tcMar>
              <w:top w:w="50" w:type="dxa"/>
              <w:left w:w="100" w:type="dxa"/>
            </w:tcMar>
            <w:vAlign w:val="center"/>
          </w:tcPr>
          <w:p w:rsidR="003322BA" w:rsidRPr="000D50E1" w:rsidRDefault="003322BA" w:rsidP="00C371DB">
            <w:pPr>
              <w:spacing w:after="0" w:line="240" w:lineRule="auto"/>
              <w:rPr>
                <w:lang w:val="ru-RU"/>
              </w:rPr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 w:rsidRPr="000D50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055" w:type="dxa"/>
            <w:gridSpan w:val="3"/>
            <w:tcMar>
              <w:top w:w="50" w:type="dxa"/>
              <w:left w:w="100" w:type="dxa"/>
            </w:tcMar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  <w:tc>
          <w:tcPr>
            <w:tcW w:w="2056" w:type="dxa"/>
            <w:vAlign w:val="center"/>
          </w:tcPr>
          <w:p w:rsidR="003322BA" w:rsidRDefault="003322BA" w:rsidP="00C371DB">
            <w:pPr>
              <w:spacing w:after="0" w:line="240" w:lineRule="auto"/>
            </w:pPr>
          </w:p>
        </w:tc>
      </w:tr>
    </w:tbl>
    <w:p w:rsidR="00061CDC" w:rsidRDefault="00061CDC">
      <w:pPr>
        <w:sectPr w:rsidR="00061CDC" w:rsidSect="000D50E1">
          <w:type w:val="continuous"/>
          <w:pgSz w:w="16838" w:h="11906" w:orient="landscape" w:code="9"/>
          <w:pgMar w:top="1134" w:right="850" w:bottom="1134" w:left="1701" w:header="720" w:footer="720" w:gutter="0"/>
          <w:cols w:space="720"/>
          <w:docGrid w:linePitch="299"/>
        </w:sect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7855465"/>
      <w:bookmarkEnd w:id="10"/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41BF" w:rsidRDefault="006D41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41BF" w:rsidRDefault="006D41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41BF" w:rsidRDefault="006D41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41BF" w:rsidRDefault="006D41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41BF" w:rsidRDefault="006D41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41BF" w:rsidRDefault="006D41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41BF" w:rsidRDefault="006D41B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_GoBack"/>
      <w:bookmarkEnd w:id="12"/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371DB" w:rsidRDefault="00C371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61CDC" w:rsidRPr="000D50E1" w:rsidRDefault="00474D46">
      <w:pPr>
        <w:spacing w:after="0"/>
        <w:ind w:left="120"/>
        <w:rPr>
          <w:lang w:val="ru-RU"/>
        </w:rPr>
      </w:pPr>
      <w:r w:rsidRPr="000D50E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61CDC" w:rsidRPr="00C371DB" w:rsidRDefault="00474D46">
      <w:pPr>
        <w:spacing w:after="0" w:line="480" w:lineRule="auto"/>
        <w:ind w:left="120"/>
        <w:rPr>
          <w:lang w:val="ru-RU"/>
        </w:rPr>
      </w:pPr>
      <w:r w:rsidRPr="00C371D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1CDC" w:rsidRDefault="00474D46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D50E1">
        <w:rPr>
          <w:rFonts w:ascii="Times New Roman" w:hAnsi="Times New Roman"/>
          <w:color w:val="000000"/>
          <w:sz w:val="28"/>
          <w:lang w:val="ru-RU"/>
        </w:rPr>
        <w:t>• Информатика (в 2 частях),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r w:rsidRPr="000D50E1">
        <w:rPr>
          <w:sz w:val="28"/>
          <w:lang w:val="ru-RU"/>
        </w:rPr>
        <w:br/>
      </w:r>
      <w:bookmarkStart w:id="13" w:name="906e75a3-791b-47fa-99bf-011344a23bbd"/>
      <w:r w:rsidRPr="000D50E1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частях),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End w:id="13"/>
    </w:p>
    <w:p w:rsidR="00C371DB" w:rsidRPr="000D50E1" w:rsidRDefault="00C371D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Уроки проводятся с использованием ресурсов центра «Точка роста».</w:t>
      </w:r>
    </w:p>
    <w:p w:rsidR="00061CDC" w:rsidRPr="000D50E1" w:rsidRDefault="00061CDC">
      <w:pPr>
        <w:spacing w:after="0" w:line="480" w:lineRule="auto"/>
        <w:ind w:left="120"/>
        <w:rPr>
          <w:lang w:val="ru-RU"/>
        </w:rPr>
      </w:pPr>
    </w:p>
    <w:p w:rsidR="00061CDC" w:rsidRPr="000D50E1" w:rsidRDefault="00061CDC">
      <w:pPr>
        <w:rPr>
          <w:lang w:val="ru-RU"/>
        </w:rPr>
        <w:sectPr w:rsidR="00061CDC" w:rsidRPr="000D50E1" w:rsidSect="000D50E1">
          <w:type w:val="continuous"/>
          <w:pgSz w:w="16838" w:h="11906" w:orient="landscape" w:code="9"/>
          <w:pgMar w:top="1701" w:right="1134" w:bottom="850" w:left="1134" w:header="720" w:footer="720" w:gutter="0"/>
          <w:cols w:space="720"/>
          <w:docGrid w:linePitch="299"/>
        </w:sectPr>
      </w:pPr>
    </w:p>
    <w:bookmarkEnd w:id="11"/>
    <w:p w:rsidR="00474D46" w:rsidRPr="000D50E1" w:rsidRDefault="00474D46">
      <w:pPr>
        <w:rPr>
          <w:lang w:val="ru-RU"/>
        </w:rPr>
      </w:pPr>
    </w:p>
    <w:sectPr w:rsidR="00474D46" w:rsidRPr="000D50E1" w:rsidSect="000D50E1">
      <w:type w:val="continuous"/>
      <w:pgSz w:w="16838" w:h="11906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1CDC"/>
    <w:rsid w:val="00061CDC"/>
    <w:rsid w:val="000D50E1"/>
    <w:rsid w:val="003322BA"/>
    <w:rsid w:val="003C24C0"/>
    <w:rsid w:val="00474D46"/>
    <w:rsid w:val="004D6009"/>
    <w:rsid w:val="00522816"/>
    <w:rsid w:val="006D41BF"/>
    <w:rsid w:val="00756B81"/>
    <w:rsid w:val="007C41E5"/>
    <w:rsid w:val="00AB11A9"/>
    <w:rsid w:val="00C371DB"/>
    <w:rsid w:val="00E155BA"/>
    <w:rsid w:val="00E9001B"/>
    <w:rsid w:val="00ED3DE8"/>
    <w:rsid w:val="00F9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03EB"/>
  <w15:docId w15:val="{AF648A69-D05A-4CE5-9C69-86B36FAE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2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2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4A41-0DAB-4A5F-8B5A-94EA0558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41</Pages>
  <Words>9754</Words>
  <Characters>55600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9</cp:revision>
  <cp:lastPrinted>2023-11-16T07:32:00Z</cp:lastPrinted>
  <dcterms:created xsi:type="dcterms:W3CDTF">2023-09-27T13:35:00Z</dcterms:created>
  <dcterms:modified xsi:type="dcterms:W3CDTF">2023-11-16T07:44:00Z</dcterms:modified>
</cp:coreProperties>
</file>