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4FE43" w14:textId="77777777" w:rsidR="00E9394B" w:rsidRPr="00E9394B" w:rsidRDefault="00E9394B" w:rsidP="00E9394B">
      <w:pPr>
        <w:spacing w:after="0" w:line="408" w:lineRule="auto"/>
        <w:ind w:left="-284" w:firstLine="404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bCs/>
          <w:color w:val="1E4E70"/>
          <w:sz w:val="24"/>
          <w:szCs w:val="24"/>
          <w:shd w:val="clear" w:color="auto" w:fill="FFFFFF"/>
        </w:rPr>
        <w:t xml:space="preserve">                       </w:t>
      </w:r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29FB3053" w14:textId="77777777" w:rsidR="00E9394B" w:rsidRPr="00E9394B" w:rsidRDefault="00E9394B" w:rsidP="00E9394B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‌Министерство образования и науки Республики Дагестан</w:t>
      </w:r>
      <w:r w:rsidRPr="00E9394B">
        <w:rPr>
          <w:rFonts w:ascii="Calibri" w:eastAsia="Calibri" w:hAnsi="Calibri" w:cs="Times New Roman"/>
          <w:sz w:val="28"/>
        </w:rPr>
        <w:br/>
      </w:r>
      <w:bookmarkStart w:id="0" w:name="458a8b50-bc87-4dce-ba15-54688bfa7451"/>
      <w:bookmarkEnd w:id="0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  <w:bookmarkStart w:id="1" w:name="a4973ee1-7119-49dd-ab64-b9ca30404961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Администрация МР "Кизлярский район"</w:t>
      </w:r>
      <w:bookmarkEnd w:id="1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9394B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2479ADC8" w14:textId="77777777" w:rsidR="00E9394B" w:rsidRPr="00E9394B" w:rsidRDefault="00E9394B" w:rsidP="00E9394B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 xml:space="preserve">МКОУ "Краснооктябрьская СОШ имени </w:t>
      </w:r>
      <w:proofErr w:type="spellStart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Р.Гамзатова</w:t>
      </w:r>
      <w:proofErr w:type="spellEnd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 xml:space="preserve"> "</w:t>
      </w:r>
    </w:p>
    <w:p w14:paraId="6B0C8C06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4140"/>
        <w:gridCol w:w="4082"/>
        <w:gridCol w:w="3969"/>
      </w:tblGrid>
      <w:tr w:rsidR="00E9394B" w:rsidRPr="00E9394B" w14:paraId="016242C4" w14:textId="77777777" w:rsidTr="00E9394B">
        <w:tc>
          <w:tcPr>
            <w:tcW w:w="4140" w:type="dxa"/>
          </w:tcPr>
          <w:p w14:paraId="5B64AF20" w14:textId="77777777" w:rsidR="00E9394B" w:rsidRPr="00E9394B" w:rsidRDefault="00E9394B" w:rsidP="00E9394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409F3CA9" w14:textId="77777777" w:rsidR="00E9394B" w:rsidRPr="00E9394B" w:rsidRDefault="00E9394B" w:rsidP="00E9394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14:paraId="37E6F7A9" w14:textId="77777777" w:rsidR="00E9394B" w:rsidRPr="00E9394B" w:rsidRDefault="00E9394B" w:rsidP="00E939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2B7E730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Магомедшарипова</w:t>
            </w:r>
            <w:proofErr w:type="spellEnd"/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П.Ш.</w:t>
            </w:r>
          </w:p>
          <w:p w14:paraId="542CD947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14:paraId="57986583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2023 г.</w:t>
            </w:r>
          </w:p>
          <w:p w14:paraId="0C7B41F0" w14:textId="77777777" w:rsidR="00E9394B" w:rsidRPr="00E9394B" w:rsidRDefault="00E9394B" w:rsidP="00E939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F9D4484" w14:textId="77777777" w:rsidR="00E9394B" w:rsidRPr="00E9394B" w:rsidRDefault="00E9394B" w:rsidP="00E9394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7F5A5BDC" w14:textId="77777777" w:rsidR="00E9394B" w:rsidRPr="00E9394B" w:rsidRDefault="00E9394B" w:rsidP="00E9394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УВР</w:t>
            </w:r>
          </w:p>
          <w:p w14:paraId="4882F3F1" w14:textId="77777777" w:rsidR="00E9394B" w:rsidRPr="00E9394B" w:rsidRDefault="00E9394B" w:rsidP="00E939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2D5497A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Э.М.</w:t>
            </w:r>
          </w:p>
          <w:p w14:paraId="2B70C0DC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A39536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 08  2023 г.</w:t>
            </w:r>
          </w:p>
          <w:p w14:paraId="619FF190" w14:textId="77777777" w:rsidR="00E9394B" w:rsidRPr="00E9394B" w:rsidRDefault="00E9394B" w:rsidP="00E939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02FCF3" w14:textId="77777777" w:rsidR="00E9394B" w:rsidRPr="00E9394B" w:rsidRDefault="00E9394B" w:rsidP="00E9394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1DAED5BD" w14:textId="77777777" w:rsidR="00E9394B" w:rsidRPr="00E9394B" w:rsidRDefault="00E9394B" w:rsidP="00E9394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574A76DF" w14:textId="77777777" w:rsidR="00E9394B" w:rsidRPr="00E9394B" w:rsidRDefault="00E9394B" w:rsidP="00E939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EBF203A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Г.А.</w:t>
            </w:r>
          </w:p>
          <w:p w14:paraId="65443B64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A761DE" w14:textId="77777777" w:rsidR="00E9394B" w:rsidRPr="00E9394B" w:rsidRDefault="00E9394B" w:rsidP="00E939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2023г.</w:t>
            </w:r>
          </w:p>
        </w:tc>
      </w:tr>
    </w:tbl>
    <w:p w14:paraId="31A806C3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16182B1B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383A55A2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30F3E721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17F6B2DC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  <w:r w:rsidRPr="00E9394B">
        <w:rPr>
          <w:rFonts w:ascii="Times New Roman" w:eastAsia="Calibri" w:hAnsi="Times New Roman" w:cs="Times New Roman"/>
          <w:color w:val="000000"/>
          <w:sz w:val="28"/>
        </w:rPr>
        <w:t>‌</w:t>
      </w:r>
    </w:p>
    <w:p w14:paraId="6E385B8A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031CB120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7EC3D2FE" w14:textId="77777777" w:rsidR="00E9394B" w:rsidRPr="00E9394B" w:rsidRDefault="00E9394B" w:rsidP="00E9394B">
      <w:pPr>
        <w:spacing w:after="0"/>
        <w:ind w:left="120"/>
        <w:rPr>
          <w:rFonts w:ascii="Calibri" w:eastAsia="Calibri" w:hAnsi="Calibri" w:cs="Times New Roman"/>
        </w:rPr>
      </w:pPr>
    </w:p>
    <w:p w14:paraId="39824739" w14:textId="77777777" w:rsidR="00E9394B" w:rsidRPr="00E9394B" w:rsidRDefault="00E9394B" w:rsidP="00E9394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55F3244E" w14:textId="77777777" w:rsidR="00E9394B" w:rsidRPr="00E9394B" w:rsidRDefault="00E9394B" w:rsidP="00E9394B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41CA8301" w14:textId="2FDE552E" w:rsidR="00E9394B" w:rsidRDefault="00E9394B" w:rsidP="00E9394B">
      <w:pPr>
        <w:spacing w:after="0"/>
        <w:ind w:left="120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 xml:space="preserve">внеурочной деятельности </w:t>
      </w:r>
    </w:p>
    <w:p w14:paraId="19442298" w14:textId="53F38F3A" w:rsidR="00E9394B" w:rsidRPr="00E9394B" w:rsidRDefault="00E9394B" w:rsidP="00E9394B">
      <w:pPr>
        <w:spacing w:after="0"/>
        <w:ind w:left="120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E9394B">
        <w:rPr>
          <w:rFonts w:ascii="Calibri" w:eastAsia="Calibri" w:hAnsi="Calibri" w:cs="Times New Roman"/>
          <w:b/>
          <w:bCs/>
          <w:sz w:val="28"/>
          <w:szCs w:val="28"/>
        </w:rPr>
        <w:t>по географии для 6 классов «Школа географа»</w:t>
      </w:r>
    </w:p>
    <w:p w14:paraId="65EFDF68" w14:textId="77777777" w:rsidR="00E9394B" w:rsidRPr="00E9394B" w:rsidRDefault="00E9394B" w:rsidP="00E9394B">
      <w:pPr>
        <w:spacing w:after="0"/>
        <w:ind w:left="11328"/>
        <w:jc w:val="center"/>
        <w:rPr>
          <w:rFonts w:ascii="Calibri" w:eastAsia="Calibri" w:hAnsi="Calibri" w:cs="Times New Roman"/>
          <w:b/>
          <w:bCs/>
        </w:rPr>
      </w:pPr>
      <w:r w:rsidRPr="00E9394B">
        <w:rPr>
          <w:rFonts w:ascii="Calibri" w:eastAsia="Calibri" w:hAnsi="Calibri" w:cs="Times New Roman"/>
          <w:b/>
          <w:bCs/>
        </w:rPr>
        <w:t xml:space="preserve">Подготовила : Махмудова М. М </w:t>
      </w:r>
    </w:p>
    <w:p w14:paraId="3E5A8FD8" w14:textId="6466A2EB" w:rsidR="00E9394B" w:rsidRPr="00E9394B" w:rsidRDefault="00E9394B" w:rsidP="00E9394B">
      <w:pPr>
        <w:spacing w:after="0"/>
        <w:ind w:left="11328"/>
        <w:jc w:val="center"/>
        <w:rPr>
          <w:rFonts w:ascii="Calibri" w:eastAsia="Calibri" w:hAnsi="Calibri" w:cs="Times New Roman"/>
          <w:b/>
          <w:bCs/>
        </w:rPr>
      </w:pPr>
      <w:bookmarkStart w:id="2" w:name="_GoBack"/>
      <w:bookmarkEnd w:id="2"/>
      <w:r w:rsidRPr="00E9394B">
        <w:rPr>
          <w:rFonts w:ascii="Calibri" w:eastAsia="Calibri" w:hAnsi="Calibri" w:cs="Times New Roman"/>
          <w:b/>
          <w:bCs/>
        </w:rPr>
        <w:t xml:space="preserve">Учитель </w:t>
      </w:r>
      <w:proofErr w:type="spellStart"/>
      <w:r w:rsidR="005A6C1F">
        <w:rPr>
          <w:rFonts w:ascii="Calibri" w:eastAsia="Calibri" w:hAnsi="Calibri" w:cs="Times New Roman"/>
          <w:b/>
          <w:bCs/>
        </w:rPr>
        <w:t>геогр</w:t>
      </w:r>
      <w:proofErr w:type="spellEnd"/>
    </w:p>
    <w:p w14:paraId="334D1CFF" w14:textId="77777777" w:rsidR="00E9394B" w:rsidRPr="00E9394B" w:rsidRDefault="00E9394B" w:rsidP="00E9394B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305E4013" w14:textId="77777777" w:rsidR="00E9394B" w:rsidRPr="00E9394B" w:rsidRDefault="00E9394B" w:rsidP="00E9394B">
      <w:pPr>
        <w:spacing w:after="0"/>
        <w:rPr>
          <w:rFonts w:ascii="Calibri" w:eastAsia="Calibri" w:hAnsi="Calibri" w:cs="Times New Roman"/>
        </w:rPr>
      </w:pPr>
      <w:bookmarkStart w:id="3" w:name="0e4163ab-ce05-47cb-a8af-92a1d51c1d1b"/>
      <w:r w:rsidRPr="00E9394B">
        <w:rPr>
          <w:rFonts w:ascii="Calibri" w:eastAsia="Calibri" w:hAnsi="Calibri" w:cs="Times New Roman"/>
        </w:rPr>
        <w:t xml:space="preserve">                                                                                                      </w:t>
      </w:r>
    </w:p>
    <w:p w14:paraId="2ACCDFC9" w14:textId="77777777" w:rsidR="00E9394B" w:rsidRPr="00E9394B" w:rsidRDefault="00E9394B" w:rsidP="00E9394B">
      <w:pPr>
        <w:spacing w:after="0"/>
        <w:rPr>
          <w:rFonts w:ascii="Calibri" w:eastAsia="Calibri" w:hAnsi="Calibri" w:cs="Times New Roman"/>
        </w:rPr>
      </w:pPr>
    </w:p>
    <w:p w14:paraId="10B1F56B" w14:textId="77777777" w:rsidR="00E9394B" w:rsidRPr="00E9394B" w:rsidRDefault="00E9394B" w:rsidP="00E9394B">
      <w:pPr>
        <w:spacing w:after="0"/>
        <w:rPr>
          <w:rFonts w:ascii="Calibri" w:eastAsia="Calibri" w:hAnsi="Calibri" w:cs="Times New Roman"/>
        </w:rPr>
      </w:pPr>
    </w:p>
    <w:p w14:paraId="1620C3B8" w14:textId="77777777" w:rsidR="00E9394B" w:rsidRPr="00E9394B" w:rsidRDefault="00E9394B" w:rsidP="00E9394B">
      <w:pPr>
        <w:spacing w:after="0"/>
        <w:rPr>
          <w:rFonts w:ascii="Calibri" w:eastAsia="Calibri" w:hAnsi="Calibri" w:cs="Times New Roman"/>
        </w:rPr>
      </w:pPr>
    </w:p>
    <w:p w14:paraId="011C1577" w14:textId="77777777" w:rsidR="00E9394B" w:rsidRPr="00E9394B" w:rsidRDefault="00E9394B" w:rsidP="00E9394B">
      <w:pPr>
        <w:spacing w:after="0"/>
        <w:rPr>
          <w:rFonts w:ascii="Calibri" w:eastAsia="Calibri" w:hAnsi="Calibri" w:cs="Times New Roman"/>
        </w:rPr>
      </w:pPr>
      <w:r w:rsidRPr="00E9394B">
        <w:rPr>
          <w:rFonts w:ascii="Calibri" w:eastAsia="Calibri" w:hAnsi="Calibri" w:cs="Times New Roman"/>
        </w:rPr>
        <w:t xml:space="preserve">   </w:t>
      </w:r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 xml:space="preserve">с. Краснооктябрьское </w:t>
      </w:r>
      <w:bookmarkEnd w:id="3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4" w:name="491e05a7-f9e6-4844-988f-66989e75e9e7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2023 г.</w:t>
      </w:r>
      <w:bookmarkEnd w:id="4"/>
      <w:r w:rsidRPr="00E9394B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9394B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65A16A91" w14:textId="2D701794" w:rsidR="00E9394B" w:rsidRDefault="00E9394B">
      <w:pPr>
        <w:rPr>
          <w:rFonts w:ascii="Times New Roman" w:hAnsi="Times New Roman" w:cs="Times New Roman"/>
          <w:b/>
          <w:bCs/>
          <w:color w:val="1E4E7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E4E70"/>
          <w:sz w:val="24"/>
          <w:szCs w:val="24"/>
          <w:shd w:val="clear" w:color="auto" w:fill="FFFFFF"/>
        </w:rPr>
        <w:lastRenderedPageBreak/>
        <w:t xml:space="preserve">    </w:t>
      </w:r>
    </w:p>
    <w:p w14:paraId="48AE478E" w14:textId="77777777" w:rsidR="007C1FE8" w:rsidRPr="007C1FE8" w:rsidRDefault="007C1FE8" w:rsidP="007C1F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1FE8">
        <w:rPr>
          <w:rFonts w:ascii="Times New Roman" w:hAnsi="Times New Roman" w:cs="Times New Roman"/>
          <w:b/>
          <w:bCs/>
          <w:sz w:val="24"/>
          <w:szCs w:val="24"/>
        </w:rPr>
        <w:t>Нормативная база</w:t>
      </w:r>
    </w:p>
    <w:p w14:paraId="60FBF20B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При составлении рабочей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внеурочной деятельности в 6</w:t>
      </w:r>
      <w:r w:rsidRPr="007C1FE8">
        <w:rPr>
          <w:rFonts w:ascii="Times New Roman" w:hAnsi="Times New Roman" w:cs="Times New Roman"/>
          <w:bCs/>
          <w:sz w:val="24"/>
          <w:szCs w:val="24"/>
        </w:rPr>
        <w:t>-х классах по предмету «</w:t>
      </w:r>
      <w:r>
        <w:rPr>
          <w:rFonts w:ascii="Times New Roman" w:hAnsi="Times New Roman" w:cs="Times New Roman"/>
          <w:bCs/>
          <w:sz w:val="24"/>
          <w:szCs w:val="24"/>
        </w:rPr>
        <w:t>Школа географа</w:t>
      </w:r>
      <w:r w:rsidRPr="007C1FE8">
        <w:rPr>
          <w:rFonts w:ascii="Times New Roman" w:hAnsi="Times New Roman" w:cs="Times New Roman"/>
          <w:bCs/>
          <w:sz w:val="24"/>
          <w:szCs w:val="24"/>
        </w:rPr>
        <w:t>»  учитель руководствуется следующими нормативными документами:</w:t>
      </w:r>
    </w:p>
    <w:p w14:paraId="3C817992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1. Федеральный закон от 29.12.2012 № 273-ФЗ «Об образовании в Российской Федерации»;</w:t>
      </w:r>
    </w:p>
    <w:p w14:paraId="4E21AD41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1897«Об утверждении федерального государственного образовательного стандарта основного общего образования» (с изменениями) (далее - ФГОС ООО);</w:t>
      </w:r>
    </w:p>
    <w:p w14:paraId="7D0080EF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3. Приказ Министерства образования и науки Российской Федерации от 31.03.2014   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</w:t>
      </w:r>
    </w:p>
    <w:p w14:paraId="175F475D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4. Приказ  Министерства  образования 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D417C0C" w14:textId="77777777" w:rsidR="007C1FE8" w:rsidRPr="007C1FE8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 xml:space="preserve">5. Примерная программа основного общего образования, соответствует требованиям к обязательному минимуму содержания ФГОС ООО и имеет базовый уровень </w:t>
      </w:r>
      <w:hyperlink r:id="rId5" w:history="1">
        <w:r w:rsidRPr="007C1FE8">
          <w:rPr>
            <w:rFonts w:ascii="Times New Roman" w:hAnsi="Times New Roman" w:cs="Times New Roman"/>
            <w:bCs/>
            <w:color w:val="0000FF" w:themeColor="hyperlink"/>
            <w:sz w:val="24"/>
            <w:szCs w:val="24"/>
            <w:u w:val="single"/>
          </w:rPr>
          <w:t>http://fgosreestr.ru/registry/primernaya-osnovnayaobrazovatelnaya-programma-osnovnogo-obshhego-obrazovaniya-3/</w:t>
        </w:r>
      </w:hyperlink>
      <w:r w:rsidRPr="007C1F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40BA38" w14:textId="77777777" w:rsidR="00A06D71" w:rsidRDefault="007C1FE8" w:rsidP="007C1FE8">
      <w:pPr>
        <w:rPr>
          <w:rFonts w:ascii="Times New Roman" w:hAnsi="Times New Roman" w:cs="Times New Roman"/>
          <w:bCs/>
          <w:sz w:val="24"/>
          <w:szCs w:val="24"/>
        </w:rPr>
      </w:pPr>
      <w:r w:rsidRPr="007C1FE8">
        <w:rPr>
          <w:rFonts w:ascii="Times New Roman" w:hAnsi="Times New Roman" w:cs="Times New Roman"/>
          <w:bCs/>
          <w:sz w:val="24"/>
          <w:szCs w:val="24"/>
        </w:rPr>
        <w:t>6. Основная образовательная программа основного общего образования ГБОУ СОШ №</w:t>
      </w:r>
    </w:p>
    <w:p w14:paraId="6B97144A" w14:textId="77777777" w:rsidR="001A1307" w:rsidRPr="001A1307" w:rsidRDefault="001A1307" w:rsidP="001A13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Пояснительная записка.</w:t>
      </w:r>
    </w:p>
    <w:p w14:paraId="1DF253D2" w14:textId="107404B3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внеурочной деятельности </w:t>
      </w:r>
      <w:bookmarkStart w:id="5" w:name="_Hlk146476098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географии для 6 классов </w:t>
      </w:r>
      <w:r w:rsidR="007C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«Школа географа» </w:t>
      </w:r>
      <w:bookmarkEnd w:id="5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основе федерального государственного образовательного стандарта, учебного плана, примерной программы основного общего образования по географии с учетом авторской программы «География».</w:t>
      </w:r>
    </w:p>
    <w:p w14:paraId="7486595B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внеурочной деятельности по географии формирует не только базовые знания и умения, необходимые ученику в изучении основных разделов географии, но и помогает в становлении устойчивого, познавательного интереса к предмету, закладывает понимание основных принципов жизни общества, роли окружающей среды как важного фактора формирования качеств личности ее социализации.</w:t>
      </w:r>
    </w:p>
    <w:p w14:paraId="611EEF7E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 географии в 6 классах продолжает формировать различные виды учебной деятельности: наблюдение за природными объектами и явлениями, смысловое чтение, выделение проблем, умение делать выводы, давать определения понятиям, доказывать и защищать свои идеи. Самым доступным способом изучения географической науки является наблюдение. В повседневной жизни наблюдение является важным источником получения сведений об окружающей природе. Научить учащихся наблюдать, моделировать - одно из важнейших требований ФГОС. Курс - позволяет организовать наблюдение за небесными телами, а погодой, за растительным и животным миром, явлениями природы. По результатам наблюдений учащиеся устанавливают существенные признаки изучаемых явлений и предметов, взаимосвязи между ними, определяют возможность использования результатов в деятельности.</w:t>
      </w:r>
    </w:p>
    <w:p w14:paraId="7AD6A34A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развивающих направлений в области организации курса является проведение экскурсий и внеаудиторные занятия на свежем воздухе. Исследовательская педагогика направлена на создание мотивации к изучению географии, прививает любовь к географии, к окружающей природе, и формирует позитивную творческую личность. Реализуется активно-деятельностный подход: практический, поисково-исследовательский, самостоятельное изучение материала, способствующие формированию УУД (личностных, регулятивных, коммуникативных).</w:t>
      </w:r>
    </w:p>
    <w:p w14:paraId="17434B04" w14:textId="77777777" w:rsidR="007C1FE8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Сетевое взаимодействие: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реализация программы предполагает взаимодействие с </w:t>
      </w:r>
      <w:r w:rsidR="007C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отделом краеведения СПб ПДДТ (зав. отделом  И.В. Гороховец). </w:t>
      </w:r>
    </w:p>
    <w:p w14:paraId="0BA1991F" w14:textId="77777777" w:rsidR="001A1307" w:rsidRPr="001A1307" w:rsidRDefault="007C1FE8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рассчитана на 3</w:t>
      </w:r>
      <w:r w:rsidRPr="007C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(1 час в неделю).</w:t>
      </w:r>
    </w:p>
    <w:p w14:paraId="517BE45F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проведение как аудиторных, так и внеаудиторных занятий.</w:t>
      </w:r>
    </w:p>
    <w:p w14:paraId="18F4ED80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подведения итогов и реализации программы:</w:t>
      </w:r>
    </w:p>
    <w:p w14:paraId="07480AF0" w14:textId="77777777" w:rsidR="001A1307" w:rsidRPr="001A1307" w:rsidRDefault="00A975A7" w:rsidP="001A13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упражнения (викторины, загадки, кроссворды, графические упражнения, составление карт, эссе);</w:t>
      </w:r>
    </w:p>
    <w:p w14:paraId="71D85EF1" w14:textId="77777777" w:rsidR="001A1307" w:rsidRPr="001A1307" w:rsidRDefault="00A975A7" w:rsidP="001A13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моделирование и конструирование;</w:t>
      </w:r>
    </w:p>
    <w:p w14:paraId="14BF47E1" w14:textId="77777777" w:rsidR="001A1307" w:rsidRPr="001A1307" w:rsidRDefault="00A975A7" w:rsidP="001A13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источников информации;</w:t>
      </w:r>
    </w:p>
    <w:p w14:paraId="09352DD3" w14:textId="77777777" w:rsidR="001A1307" w:rsidRPr="001A1307" w:rsidRDefault="00A975A7" w:rsidP="001A13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защита учащимися проектов, рефератов, стенгазет, презентаций и других творческих работ.</w:t>
      </w:r>
    </w:p>
    <w:p w14:paraId="582BBC23" w14:textId="77777777" w:rsidR="00BC711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имеет </w:t>
      </w:r>
    </w:p>
    <w:p w14:paraId="20DD654E" w14:textId="77777777" w:rsidR="00BC711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цель: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обучающихся с основными понятиями и закономерностями физической географии; объяснить строение и процессы, происходящие в литосфере, гидросфере, атмосфере и биосфере; раскрыть взаимосвязь между различными оболочками Земли, познакомить с народами и их культурой. </w:t>
      </w:r>
    </w:p>
    <w:p w14:paraId="68842BF6" w14:textId="77777777" w:rsidR="00BC711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способствует </w:t>
      </w:r>
    </w:p>
    <w:p w14:paraId="31977946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следующих </w:t>
      </w: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географии на ступени основного общего образования:</w:t>
      </w:r>
    </w:p>
    <w:p w14:paraId="1B144467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предмету;</w:t>
      </w:r>
    </w:p>
    <w:p w14:paraId="7390F251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внимательно смотреть на окружающий мир, понимать язык живой природы;</w:t>
      </w:r>
    </w:p>
    <w:p w14:paraId="1AACF188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познавательную деятельность школьников;</w:t>
      </w:r>
    </w:p>
    <w:p w14:paraId="77BABBA7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информационную и коммуникативную компетентность обучающихся в области изучения географических объектов;</w:t>
      </w:r>
    </w:p>
    <w:p w14:paraId="51BE0049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обучающихся творческие способности, умения работать в группе, вести дискуссию, отстаивать свою точку зрения;</w:t>
      </w:r>
    </w:p>
    <w:p w14:paraId="011DCBDC" w14:textId="77777777" w:rsidR="001A1307" w:rsidRPr="001A1307" w:rsidRDefault="001A1307" w:rsidP="001A13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побудить обучающихся к исследовательской работе по темам курса.</w:t>
      </w:r>
    </w:p>
    <w:p w14:paraId="6F227A81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рассматривается как универсальный, где кроме географических знаний представлены знания по биологии, этнографии, астрономии, физике, краеведению, музыке и изобразительному искусству.</w:t>
      </w:r>
    </w:p>
    <w:p w14:paraId="18C2A0ED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образование играет важную роль, как в практической, так и в духовной жизни общества.</w:t>
      </w:r>
    </w:p>
    <w:p w14:paraId="7DA45F10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сторона географического образования связана с формированием активных способов деятельности, духовная – с культурным развитием человека.</w:t>
      </w:r>
    </w:p>
    <w:p w14:paraId="25DFE725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полезность курса связана с развитием познавательных мотивов, направленных на получение нового знания по курсу; познавательных качеств личности, связанных с усвоением основ научных знаний, овладением методами исследования природы, населения, формированием интеллектуальных умений.</w:t>
      </w:r>
    </w:p>
    <w:p w14:paraId="19B33383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процесса обучения в рамках данной программы предполагается применение следующих </w:t>
      </w: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педагогических технологий обучения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CBDD7E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- ориентированного обучения,</w:t>
      </w:r>
    </w:p>
    <w:p w14:paraId="49FCE764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игровой деятельности,</w:t>
      </w:r>
    </w:p>
    <w:p w14:paraId="0645BF26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деятельности,</w:t>
      </w:r>
    </w:p>
    <w:p w14:paraId="3CC2C3C9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критического мышления,</w:t>
      </w:r>
    </w:p>
    <w:p w14:paraId="16DDCB97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информационно-компьютерная</w:t>
      </w:r>
    </w:p>
    <w:p w14:paraId="55D823F7" w14:textId="77777777" w:rsidR="001A1307" w:rsidRPr="001A1307" w:rsidRDefault="001A1307" w:rsidP="001A13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квест-технология.</w:t>
      </w:r>
    </w:p>
    <w:p w14:paraId="5FE898D7" w14:textId="77777777" w:rsidR="001A1307" w:rsidRPr="001A1307" w:rsidRDefault="001A1307" w:rsidP="001A13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Общая характеристика курса.</w:t>
      </w:r>
    </w:p>
    <w:p w14:paraId="793C4F56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содержания учебного курса положено изучение географической среды для жизни и деятельности человека и общества.</w:t>
      </w:r>
    </w:p>
    <w:p w14:paraId="19BC9147" w14:textId="77777777" w:rsidR="001B221C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курса сгруппирован в 6 разделов. </w:t>
      </w:r>
    </w:p>
    <w:p w14:paraId="721E0E28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 </w:t>
      </w: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первого раздела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«Географ - следопыт»</w:t>
      </w:r>
      <w:r w:rsidR="007C1F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школьников с принципами построения географических карт, учит навыкам ориентирования на местности.</w:t>
      </w:r>
    </w:p>
    <w:p w14:paraId="06120BAC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раздел курса – «Географ - путешественник»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знакомит школьников с орбитой планеты, движениями Земли, Мировым океаном и материками планеты.</w:t>
      </w:r>
    </w:p>
    <w:p w14:paraId="7D5671C3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раздел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«Географ – затейник»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реализовать творческий подход школьников к изучению культуры разных народов мира: обычаев и праздников; танцев и музыки; изобразительного искусства; сказок, легенд и пословиц.</w:t>
      </w:r>
    </w:p>
    <w:p w14:paraId="78575374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Четвертый раздел «Географ – синоптик»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знакомит школьников с наукой метеорологией и профессией синоптика. Наблюдения за погодой и фенологическими явлениями природы отражают взаимосвязь географии и повседневной жизни, то есть позволит применить полученные знания практически.</w:t>
      </w:r>
    </w:p>
    <w:p w14:paraId="49296EAB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Пятый раздел «Географ – конструктор» и шестой раздел «Географ – экспериментатор»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научат школьников создавать приборы своими руками, а так же проводить интересные опыты, доказывающие географические закономерности.</w:t>
      </w:r>
    </w:p>
    <w:p w14:paraId="558774C1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Заключительным мероприятием запланирована экскурсия в антропогенный природный комплекс – парк «Динамо».</w:t>
      </w:r>
    </w:p>
    <w:p w14:paraId="4896F9C3" w14:textId="77777777" w:rsidR="001A1307" w:rsidRPr="001A1307" w:rsidRDefault="001A1307" w:rsidP="001A13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Место учебного курса в учебно- воспитательном плане.</w:t>
      </w:r>
    </w:p>
    <w:p w14:paraId="62F88C06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«Школа географа - исследователя» освещает темы, которые помогут сформировать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пространстве. Материалы курса дополнят учебный курс «География. Физическая география», и позволят обучающимся получить общие сведения о географических оболочках в нетрадиционной фор</w:t>
      </w:r>
      <w:r w:rsidR="007C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ме. Курс в 6 классе изучается 34 </w:t>
      </w:r>
      <w:proofErr w:type="spellStart"/>
      <w:r w:rsidR="007C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часоа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1час в неделю.</w:t>
      </w:r>
    </w:p>
    <w:p w14:paraId="7420A861" w14:textId="77777777" w:rsidR="001A1307" w:rsidRPr="001A1307" w:rsidRDefault="001A1307" w:rsidP="001A13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Ценностные ориентиры курса.</w:t>
      </w:r>
    </w:p>
    <w:p w14:paraId="23E88827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Ценностные ориентации, отражающие индивидуально-личностные позиции:</w:t>
      </w:r>
    </w:p>
    <w:p w14:paraId="2ABBFDD6" w14:textId="77777777" w:rsidR="001A1307" w:rsidRPr="001A1307" w:rsidRDefault="001A1307" w:rsidP="001A13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себя как члена общества (житель планеты Земля, гражданин РФ, житель своего региона);</w:t>
      </w:r>
    </w:p>
    <w:p w14:paraId="0905C107" w14:textId="77777777" w:rsidR="001A1307" w:rsidRPr="001A1307" w:rsidRDefault="001A1307" w:rsidP="001A13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целостности географической среды.</w:t>
      </w:r>
    </w:p>
    <w:p w14:paraId="3CCAEB8E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Ценностные ориентации, отражающие гармонично развитые социальные чувства и качества:</w:t>
      </w:r>
    </w:p>
    <w:p w14:paraId="4FBB8166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патриотизм, принятие духовных и нравственных ценностей;</w:t>
      </w:r>
    </w:p>
    <w:p w14:paraId="67600596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своему Отечеству;</w:t>
      </w:r>
    </w:p>
    <w:p w14:paraId="69C33C08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отношение к народам и странам мира;</w:t>
      </w:r>
    </w:p>
    <w:p w14:paraId="01E2F85E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природе, истории культуры, традициям российского и других народов;</w:t>
      </w:r>
    </w:p>
    <w:p w14:paraId="7B5EF27B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сохранения и рационального использования окружающей среды.</w:t>
      </w:r>
    </w:p>
    <w:p w14:paraId="04894BB4" w14:textId="77777777" w:rsidR="001A1307" w:rsidRPr="001A1307" w:rsidRDefault="001A1307" w:rsidP="001A1307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="0088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88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план.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3369"/>
        <w:gridCol w:w="1835"/>
        <w:gridCol w:w="1801"/>
      </w:tblGrid>
      <w:tr w:rsidR="001A1307" w:rsidRPr="001A1307" w14:paraId="27A839E8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9FBE7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199A5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028C8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95254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занятия на улице.</w:t>
            </w:r>
          </w:p>
        </w:tc>
      </w:tr>
      <w:tr w:rsidR="001A1307" w:rsidRPr="001A1307" w14:paraId="1FAFA7B4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24781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E11FA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следопыт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4963C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463A7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A1307" w:rsidRPr="001A1307" w14:paraId="62EB320C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17A69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1D5B4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путешественник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01FC6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FD06A" w14:textId="77777777" w:rsidR="001A1307" w:rsidRPr="001A1307" w:rsidRDefault="001A1307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1A1307" w:rsidRPr="001A1307" w14:paraId="53181705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BD165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D0421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затейник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44A52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3E796" w14:textId="77777777" w:rsidR="001A1307" w:rsidRPr="001A1307" w:rsidRDefault="001A1307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1A1307" w:rsidRPr="001A1307" w14:paraId="132E6709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7F720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07E70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синоптик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F532C" w14:textId="77777777" w:rsidR="001A1307" w:rsidRPr="001A1307" w:rsidRDefault="0088693E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69992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A1307" w:rsidRPr="001A1307" w14:paraId="4DCEBA2D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37472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731C0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конструктор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C61CD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0C126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A1307" w:rsidRPr="001A1307" w14:paraId="62C74162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9356E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371B6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- экспериментатор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2828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78CF4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A1307" w:rsidRPr="001A1307" w14:paraId="0F0AC351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43727" w14:textId="77777777" w:rsidR="001A1307" w:rsidRPr="001A1307" w:rsidRDefault="001A1307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491E2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экскурсия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D6636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72106" w14:textId="77777777" w:rsidR="001A1307" w:rsidRPr="001A1307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A1307" w:rsidRPr="001A1307" w14:paraId="2D1092C7" w14:textId="77777777" w:rsidTr="001A1307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3AFA0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5659D" w14:textId="77777777" w:rsidR="001A1307" w:rsidRPr="001A1307" w:rsidRDefault="001A1307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825BB" w14:textId="77777777" w:rsidR="001A1307" w:rsidRPr="0088693E" w:rsidRDefault="0088693E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C4DC8" w14:textId="77777777" w:rsidR="001A1307" w:rsidRPr="0088693E" w:rsidRDefault="001A1307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14:paraId="6FDB9AB5" w14:textId="77777777" w:rsidR="0088693E" w:rsidRDefault="0088693E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CB0E5C" w14:textId="77777777" w:rsidR="0088693E" w:rsidRDefault="0088693E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F2BBF5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14:paraId="69218C5B" w14:textId="77777777" w:rsidR="001A1307" w:rsidRPr="001A1307" w:rsidRDefault="001A1307" w:rsidP="001A1307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14:paraId="47125D8B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– следопыт - 5 часов.</w:t>
      </w:r>
    </w:p>
    <w:p w14:paraId="269B7936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в пространстве и на местности. Определение сторон горизонта с помощью приборов и без. Составление простейших планов школьного участка.</w:t>
      </w:r>
    </w:p>
    <w:p w14:paraId="3585CCAF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- путешественник - 12 часов.</w:t>
      </w:r>
    </w:p>
    <w:p w14:paraId="690A14A9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планете Земля. Изучение орбитального движения и влияния Космоса и Солнца на жизнь. Путешествие в центр планеты, погружение в глубины океана, по материкам.</w:t>
      </w:r>
    </w:p>
    <w:p w14:paraId="42C79559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- затейник - 6 часов.</w:t>
      </w:r>
    </w:p>
    <w:p w14:paraId="7DB95E21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народами мира, их культурой, обычаями и традициями.</w:t>
      </w:r>
    </w:p>
    <w:p w14:paraId="4B5D2048" w14:textId="77777777" w:rsidR="001A1307" w:rsidRPr="001A1307" w:rsidRDefault="0088693E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- синоптик- 3</w:t>
      </w:r>
      <w:r w:rsidR="001A1307"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часов.</w:t>
      </w:r>
    </w:p>
    <w:p w14:paraId="4EAC5394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погодой. Составление прогноза погоды.</w:t>
      </w:r>
    </w:p>
    <w:p w14:paraId="440F4469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- конструктор - 4 часа.</w:t>
      </w:r>
    </w:p>
    <w:p w14:paraId="18C03C59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самодельных приборов, позволяющих наблюдать за погодой.</w:t>
      </w:r>
    </w:p>
    <w:p w14:paraId="21D7F1C2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 - экспериментатор – 3 часа.</w:t>
      </w:r>
    </w:p>
    <w:p w14:paraId="746267A1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лаборатория и проведение опытов, доказывающих существование атмосферного давления, центробежной силы, разной плотности воды.</w:t>
      </w:r>
    </w:p>
    <w:p w14:paraId="7E2E889D" w14:textId="77777777" w:rsid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экскурсия</w:t>
      </w:r>
      <w:r w:rsidR="0088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69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час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3BFC6C" w14:textId="77777777" w:rsidR="007C1FE8" w:rsidRDefault="007C1FE8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4FB225" w14:textId="77777777" w:rsidR="00BC7117" w:rsidRPr="00BC7117" w:rsidRDefault="00BC711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721965" w14:textId="77777777" w:rsidR="001A1307" w:rsidRPr="001A1307" w:rsidRDefault="001A1307" w:rsidP="001A1307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курса.</w:t>
      </w:r>
    </w:p>
    <w:p w14:paraId="2A451D5F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освоения:</w:t>
      </w:r>
    </w:p>
    <w:p w14:paraId="38848BB8" w14:textId="77777777" w:rsidR="001A1307" w:rsidRPr="001A1307" w:rsidRDefault="001A1307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смысл своей деятельности;</w:t>
      </w:r>
    </w:p>
    <w:p w14:paraId="4FF0F340" w14:textId="77777777" w:rsidR="001A1307" w:rsidRPr="001A1307" w:rsidRDefault="001A1307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географические знания для осуществления мер по сохранению природы и защиты людей от стихийных природных и техногенных явлений;</w:t>
      </w:r>
    </w:p>
    <w:p w14:paraId="69B0BD2F" w14:textId="77777777" w:rsidR="001A1307" w:rsidRPr="001A1307" w:rsidRDefault="001A1307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использования и охраны природных ресурсов, адаптации человека к условиям окружающей среды;</w:t>
      </w:r>
    </w:p>
    <w:p w14:paraId="3C56933C" w14:textId="77777777" w:rsidR="001A1307" w:rsidRPr="001A1307" w:rsidRDefault="001A1307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05B327F" w14:textId="77777777" w:rsidR="001A1307" w:rsidRPr="001A1307" w:rsidRDefault="001A1307" w:rsidP="001A13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принципы и правила поведения в природе и обществе, основы здорового образа жизни и здоровье сберегающих технологий;</w:t>
      </w:r>
    </w:p>
    <w:p w14:paraId="25AD19D7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 результатами освоения учениками программы по географии являются:</w:t>
      </w:r>
    </w:p>
    <w:p w14:paraId="7CC50F90" w14:textId="77777777" w:rsidR="001A1307" w:rsidRPr="001A1307" w:rsidRDefault="001A1307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14:paraId="2EF30BF0" w14:textId="77777777" w:rsidR="001A1307" w:rsidRPr="001A1307" w:rsidRDefault="001A1307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разными источниками географической информации: 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14:paraId="3D1DBD25" w14:textId="77777777" w:rsidR="001A1307" w:rsidRPr="001A1307" w:rsidRDefault="001A1307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природе, здоровью своему и окружающих;</w:t>
      </w:r>
    </w:p>
    <w:p w14:paraId="38EE0ECE" w14:textId="77777777" w:rsidR="001A1307" w:rsidRPr="001A1307" w:rsidRDefault="001A1307" w:rsidP="001A13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1FBAD0ED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освоения:</w:t>
      </w:r>
    </w:p>
    <w:p w14:paraId="5CEDD0A3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знать (понимать):</w:t>
      </w:r>
    </w:p>
    <w:p w14:paraId="2A69F46D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географические понятия, термины;</w:t>
      </w:r>
    </w:p>
    <w:p w14:paraId="3DD2D310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планеты в Солнечной системе, ее форму и размеры;</w:t>
      </w:r>
    </w:p>
    <w:p w14:paraId="5BF7E201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следствия движений Земли;</w:t>
      </w:r>
    </w:p>
    <w:p w14:paraId="4FA62E5B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плана, глобуса и географических карт по содержанию, масштабу, способам картографического изображения.</w:t>
      </w:r>
    </w:p>
    <w:p w14:paraId="354D4BC6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географические явления и процессы в геосферах, взаимосвязи между ними, их изменение в результате деятельности человека;</w:t>
      </w:r>
    </w:p>
    <w:p w14:paraId="7160C84A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культуры народов мира;</w:t>
      </w:r>
    </w:p>
    <w:p w14:paraId="28F0A529" w14:textId="77777777" w:rsidR="001A1307" w:rsidRPr="001A1307" w:rsidRDefault="001A1307" w:rsidP="001A13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природы материков и Мирового океана.</w:t>
      </w:r>
    </w:p>
    <w:p w14:paraId="32FCED7D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уметь:</w:t>
      </w:r>
    </w:p>
    <w:p w14:paraId="2C2F94DA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воспринимать, интерпретировать и обобщать географическую информацию;</w:t>
      </w:r>
    </w:p>
    <w:p w14:paraId="386E2AC4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источники географической информации для решения учебных и практико-ориентированных задач,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14:paraId="756B6430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протекания явлений по результатам наблюдений (в том числе инструментальных);</w:t>
      </w:r>
    </w:p>
    <w:p w14:paraId="33EF6E1D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 карте взаимное расположение географических объектов;</w:t>
      </w:r>
    </w:p>
    <w:p w14:paraId="03601EF0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качественные и количественные показатели, характеризующие географические объекты, процессы и явления;</w:t>
      </w:r>
    </w:p>
    <w:p w14:paraId="198F8CD8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14:paraId="331B0207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высоты;</w:t>
      </w:r>
    </w:p>
    <w:p w14:paraId="2E298BEE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изученные географические объекты, процессы и явления;</w:t>
      </w:r>
    </w:p>
    <w:p w14:paraId="0AE9E495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простейшие географические карты различного содержания; письменные тексты и устные сообщения о географических явлениях;</w:t>
      </w:r>
    </w:p>
    <w:p w14:paraId="49F2E7AB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14:paraId="06AE662A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географические объекты, процессы и явления; качественные и количественные показатели, характеризующие географические объекты, процессы и явления;</w:t>
      </w:r>
    </w:p>
    <w:p w14:paraId="6B9200F8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простые планы местности;</w:t>
      </w:r>
    </w:p>
    <w:p w14:paraId="5B3C0E46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закономерности протекания явлений по результатам наблюдений (в том числе инструментальных);</w:t>
      </w:r>
    </w:p>
    <w:p w14:paraId="29FC67BA" w14:textId="77777777" w:rsidR="001A1307" w:rsidRPr="001A1307" w:rsidRDefault="001A1307" w:rsidP="001A13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географические карты, планы.</w:t>
      </w:r>
    </w:p>
    <w:p w14:paraId="53240B4F" w14:textId="77777777" w:rsidR="00A975A7" w:rsidRPr="001A1307" w:rsidRDefault="00A975A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D2AD24" w14:textId="77777777" w:rsidR="001A1307" w:rsidRPr="001A1307" w:rsidRDefault="001A1307" w:rsidP="001A1307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планирование.</w:t>
      </w:r>
    </w:p>
    <w:tbl>
      <w:tblPr>
        <w:tblW w:w="15306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3671"/>
        <w:gridCol w:w="3091"/>
        <w:gridCol w:w="2324"/>
        <w:gridCol w:w="3310"/>
        <w:gridCol w:w="1069"/>
        <w:gridCol w:w="1277"/>
      </w:tblGrid>
      <w:tr w:rsidR="00A0407F" w:rsidRPr="001A1307" w14:paraId="135130E3" w14:textId="56FDB2E6" w:rsidTr="00A0407F">
        <w:tc>
          <w:tcPr>
            <w:tcW w:w="5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916F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272CE" w14:textId="0B981C8A" w:rsidR="00A0407F" w:rsidRPr="003221E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B388F" w14:textId="77777777" w:rsidR="00A0407F" w:rsidRPr="001A1307" w:rsidRDefault="00A0407F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учебной деятельности</w:t>
            </w:r>
          </w:p>
          <w:p w14:paraId="2E5572D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4F614" w14:textId="025EC399" w:rsidR="00A0407F" w:rsidRP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по плану </w:t>
            </w:r>
          </w:p>
        </w:tc>
        <w:tc>
          <w:tcPr>
            <w:tcW w:w="1277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DC50642" w14:textId="164D2B02" w:rsidR="00A0407F" w:rsidRP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по факту </w:t>
            </w:r>
          </w:p>
        </w:tc>
      </w:tr>
      <w:tr w:rsidR="00A0407F" w:rsidRPr="001A1307" w14:paraId="34CCFDEC" w14:textId="16C64765" w:rsidTr="00A0407F">
        <w:tc>
          <w:tcPr>
            <w:tcW w:w="56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CCD4337" w14:textId="77777777" w:rsidR="00A0407F" w:rsidRPr="001A1307" w:rsidRDefault="00A0407F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753664C" w14:textId="77777777" w:rsidR="00A0407F" w:rsidRPr="001A1307" w:rsidRDefault="00A0407F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8551D" w14:textId="77777777" w:rsidR="00A0407F" w:rsidRPr="001A1307" w:rsidRDefault="00A0407F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14:paraId="3A361BC4" w14:textId="77777777" w:rsidR="00A0407F" w:rsidRPr="001A1307" w:rsidRDefault="00A0407F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0D10" w14:textId="77777777" w:rsidR="00A0407F" w:rsidRPr="001A1307" w:rsidRDefault="00A0407F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14:paraId="0A05F702" w14:textId="77777777" w:rsidR="00A0407F" w:rsidRPr="001A1307" w:rsidRDefault="00A0407F" w:rsidP="001A13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B33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УУД.</w:t>
            </w:r>
          </w:p>
          <w:p w14:paraId="6AA3F96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Коммуникативные.</w:t>
            </w:r>
          </w:p>
        </w:tc>
        <w:tc>
          <w:tcPr>
            <w:tcW w:w="1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14:paraId="2FA3AA67" w14:textId="77777777" w:rsidR="00A0407F" w:rsidRPr="001A1307" w:rsidRDefault="00A0407F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ADBB77" w14:textId="77777777" w:rsidR="00A0407F" w:rsidRPr="001A1307" w:rsidRDefault="00A0407F" w:rsidP="001A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1EB8BAF" w14:textId="5AE8C2F1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60BA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241019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6A7D28" w14:textId="33AB5D39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EA710" w14:textId="109AC410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 – 8 ч</w:t>
            </w:r>
          </w:p>
          <w:p w14:paraId="47AAFC98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8AC4DE6" w14:textId="166BFBE3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Географ – следопыт.</w:t>
            </w:r>
          </w:p>
          <w:p w14:paraId="653553C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0577F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DB2632" w14:textId="05A937DA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ориентировании на местности, умений пользования измерительными приборами.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8F217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C9526C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553B81" w14:textId="1C6C4615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проблемы: как сориентироваться на местности без спец оборудования?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9C591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BA0DAD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D8C0EC" w14:textId="6AED1135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 работать в команде и понимать важность значения ориентирования.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DD75A" w14:textId="22A03F2F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8B7B8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54A46331" w14:textId="7F9EA6F3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A995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DD20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компасом.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FBA5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сторон горизонта с помощью компаса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BE32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маршрутную съёмку местности и составлять план «Мой путь из дома в школу»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7648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работать в паре.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899E2" w14:textId="78A4A84A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77AFF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CDA19F1" w14:textId="535D1EE9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E44D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B108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азимуту.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5F30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способах определения азимута и расстояния на местности.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9CB5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маршрутную съёмку местности и составлять план </w:t>
            </w: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«Мой путь из дома в школу»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A49A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азимута (работа в паре).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87A57" w14:textId="5FD92441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677AD8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0E299036" w14:textId="200090F8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2378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33C4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местности.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C786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простейшего плана местности школьного участка.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34CD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целях составления планов различного содержания и их использовании людьми разных профессий.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712D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среднюю длину своего шага в паре.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ABA4B" w14:textId="2850B7BE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C634C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95486BC" w14:textId="5FE0742F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E2D9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0B5C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по карте.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AC50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географических координатах.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54B5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«Зашифрованный объект».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7885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роли и значения </w:t>
            </w:r>
            <w:proofErr w:type="spellStart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  <w:proofErr w:type="spellEnd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AE94A" w14:textId="3BA5BD9B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D62A7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3F2DC57D" w14:textId="2C586D7C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1C5B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907A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Географ - путешественник.</w:t>
            </w:r>
          </w:p>
          <w:p w14:paraId="4497B7E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к центру Земли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827F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внутреннем строении Земли.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2D86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находить достоверные сведения в источниках </w:t>
            </w:r>
            <w:proofErr w:type="spellStart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  <w:proofErr w:type="spellEnd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 и формулировать выводы.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573F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свое мнение в диалоге, аргументируя его фактами.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C88EE" w14:textId="6067A505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6D066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327B003" w14:textId="3663BC07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E1AA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BB81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к центру Земли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16B6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романа Жюля Верна и кадров из фильма.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2E2C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рисунков по теме.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1DBC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выдвигать контр аргументы в дискуссии.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95D94" w14:textId="03329620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313A5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1BD7C58F" w14:textId="15DB45D1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8343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21E6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на орбиту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604B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Виртуальное путешествие в Космос.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0383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модели. 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8D43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043DA" w14:textId="46B5ECEB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12243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6E5A55D0" w14:textId="59106D25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2FA79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247A33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C2BDBD" w14:textId="36CFB376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C4C5D" w14:textId="73F09D61" w:rsidR="00A0407F" w:rsidRP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2 четверть – 8ч </w:t>
            </w:r>
          </w:p>
          <w:p w14:paraId="6F4892F2" w14:textId="6770E98A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Путешествие на орбиту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E01A3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341E7B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3A2E59" w14:textId="3521C94B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орбите Земли и влиянии Космоса и Солнца на жизнь планеты.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214CC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93D666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10DD7B" w14:textId="40D4BE43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строить логически обоснованные рассуждения.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02DDA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0D86A9" w14:textId="0E94DA8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Учимся различать в речи другого факты и доказательства.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3C2F1" w14:textId="4C4EBC0E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3804D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C107D65" w14:textId="1E063D6E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B0A9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607A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Мировой океан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1595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«Виртуальное» изучение морских животных с путеводителем «Жизнь в морских глубинах».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CD16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устанавливать аналогии , причинно-следственные связи.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AD0E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определять новые задачи в познавательной деятельности.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B9F06" w14:textId="039136E9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06F6AD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5AADFB16" w14:textId="4610A970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7923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2135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Мировой океан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D9A2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шкалы «Глубины океана» и определение с помощью нее морских обитателей.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F629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глубин океана с помощью разных источников знаний.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6434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отстаивать свою точку зрения, приводить аргументы и подтверждать их фактами.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85E7E" w14:textId="74F4499B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410B4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F62DDCB" w14:textId="4BD22262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669C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D3A8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291A048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Африка.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CD2E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континенте «коротких теней».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417F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достоверные сведения из разнообразных источников.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98C4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причин уникальности материка.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22DC6" w14:textId="5AB8ABA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7DDC0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285F095C" w14:textId="1830A0E2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39EE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74AA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32E8EAA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DC7C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самом маленьком континенте планеты и его удивительном животном мире.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6EED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синтез информации в игре.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5B97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75D9D" w14:textId="799E18AE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98BEF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4092927" w14:textId="5F39DEBC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6D72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1116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43B5AEC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Южная Америка.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DF22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самом влажном материке планеты.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F024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карт и картин.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653C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причин уникальности площади влажных лесов материка.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FF790" w14:textId="4125C472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22C78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1E0AF23B" w14:textId="5ADCAD2A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C8ED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6815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3BBD988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1B21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старом и новом свете для европейцев.</w:t>
            </w:r>
          </w:p>
          <w:p w14:paraId="376ABD0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396A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обобщать тематический материал.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86DD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понимать позицию другого.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9811C" w14:textId="60EE1F5B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EC003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C545BCF" w14:textId="059DDF89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B79D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1A99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2424398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Евразия.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0064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самом большом континенте планеты.</w:t>
            </w:r>
          </w:p>
          <w:p w14:paraId="0DBD8C8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54D3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играя.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F407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создавать загадки и описания.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E79D2" w14:textId="2A35CD03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952D2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0ACC011" w14:textId="57FB42A9" w:rsidTr="00497590">
        <w:trPr>
          <w:trHeight w:val="252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2EAF7" w14:textId="5D05A9E9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8D97C" w14:textId="1B7BBF4E" w:rsidR="00A0407F" w:rsidRP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четверть – 11ч</w:t>
            </w:r>
          </w:p>
        </w:tc>
        <w:tc>
          <w:tcPr>
            <w:tcW w:w="309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8CAF4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CC33E4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4C2CBC" w14:textId="2F5EBED8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самом южном континенте Земли.</w:t>
            </w:r>
          </w:p>
        </w:tc>
        <w:tc>
          <w:tcPr>
            <w:tcW w:w="23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74D19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5CF51A" w14:textId="14EFA05A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Виртуальное путешествие на станцию Восток.</w:t>
            </w:r>
          </w:p>
        </w:tc>
        <w:tc>
          <w:tcPr>
            <w:tcW w:w="33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005E8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2BF87E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33A0E3" w14:textId="115F5426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излагать свое мнение в монологе.</w:t>
            </w:r>
          </w:p>
        </w:tc>
        <w:tc>
          <w:tcPr>
            <w:tcW w:w="10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A41B00" w14:textId="6D06B598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14:paraId="5D39292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0C4FE2C" w14:textId="77777777" w:rsidTr="00497590">
        <w:trPr>
          <w:trHeight w:val="1572"/>
        </w:trPr>
        <w:tc>
          <w:tcPr>
            <w:tcW w:w="56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905BB" w14:textId="77777777" w:rsidR="00A0407F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E486D4" w14:textId="3C6DD809" w:rsidR="00A0407F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A1770" w14:textId="77777777" w:rsidR="00A0407F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A1E062" w14:textId="77777777" w:rsidR="00A0407F" w:rsidRPr="001A1307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материкам.</w:t>
            </w:r>
          </w:p>
          <w:p w14:paraId="741570F8" w14:textId="4429C806" w:rsidR="00A0407F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Антарктида.</w:t>
            </w:r>
          </w:p>
        </w:tc>
        <w:tc>
          <w:tcPr>
            <w:tcW w:w="309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BC0E4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43F31F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2D5B0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C8A4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32326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308E67ED" w14:textId="53868D02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129B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29EA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Географ - затейник.</w:t>
            </w:r>
          </w:p>
          <w:p w14:paraId="1A5D739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– музыкант. Музыка народов мира (этническая </w:t>
            </w: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 индейцев Америки).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92D0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представлений об этнической музыке разных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1E51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поделки «Ловушка снов» под музыку индейцев.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FC63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осознавать важность мировоззренческих позиций.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30908" w14:textId="35716954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DC715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C1BF975" w14:textId="618A8370" w:rsidTr="00A0407F">
        <w:trPr>
          <w:trHeight w:val="330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5B7D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2323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– художник (рентгеновская живопись аборигенов Австралии).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E3A0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худ искусстве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61A8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рисунка в стиле рентгеновской живописи аборигенов Австралии.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3A48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важности художественного мировоззрения.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5B6A1" w14:textId="5AE27E93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E14FB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5919E923" w14:textId="3E66010E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DD57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641B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– танцор. Танцы народов мира. (сиртаки – в гостях у греков).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35B3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танцах народов мира.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07D6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Танцуем Сиртаки.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748C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культуры другого народа.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1D6CA" w14:textId="3E1EBD0C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433E3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2537DC09" w14:textId="6E2F5191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1C7D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4E26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– фольклорист (легенды и сказки народов мира).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DCB2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текстами легенд и народных сказаний.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7732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аналогии, причинно-следственные связи.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A87A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компетентность в общении и сотрудничестве со сверстниками.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471686" w14:textId="3C474190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5921D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4C39592" w14:textId="6E907367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187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6D5A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Биогеограф. Работа с гербарием.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FB4F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гербарием. Определение растений разных климатических условий.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E829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игр биогеографического содержания.</w:t>
            </w:r>
          </w:p>
          <w:p w14:paraId="59055F7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географической игротеки</w:t>
            </w:r>
          </w:p>
          <w:p w14:paraId="3E2BDB9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по контуру дерево», «Найди на рисунке контуры животных»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4837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Отстаивать свою точку зрения, приводить аргументы и подтверждать их фактами.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CBBF5" w14:textId="14AB00BD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A82DE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6CC1A303" w14:textId="131CA436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DEDA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A55A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 – геолог (изучение минералов и горных пород).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38F0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коллекции горных пород своей местности.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3BAD7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горных пород своей местности и проведение сбора образцов.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3B12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учебные действия с учителем и одноклассниками.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0BCA3" w14:textId="7F481AD0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D45F3E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0144AA98" w14:textId="3EEA2409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7963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3A5E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Географ-синоптик.</w:t>
            </w:r>
          </w:p>
          <w:p w14:paraId="77619A9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Метеонаблюдения.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55C3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фенологических наблюдений и наблюдений за погодой.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07CE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составлять устное описание.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3B329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 принятие процедуры инструментального определения количественных характеристик.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CE331" w14:textId="0C399AB2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7551E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028BA8C0" w14:textId="7FB4FC73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129E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0D78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результатов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9A46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метео характеристики.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499A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составлять письменное описание.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8334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</w:t>
            </w:r>
            <w:proofErr w:type="spellStart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метапредметности</w:t>
            </w:r>
            <w:proofErr w:type="spellEnd"/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географией и математикой.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486FE" w14:textId="18F05F54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D45D03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1861E400" w14:textId="3FFE0374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5857F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2803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прогнозов по приметам.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C6596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разнообразных примет.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21585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анализировать и делать вывод.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043B1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целостности мира и разнообразия взглядов на него.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AD3F4" w14:textId="5885E9FD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D753A8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FEA9177" w14:textId="45634951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49BD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E8013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Географ – конструктор.</w:t>
            </w:r>
          </w:p>
          <w:p w14:paraId="3AF427E1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нивелира.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AA773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самодельного нивелира.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6AFE9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относительной высоты холма с использованием самодельного нивелира на местности.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73BEA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умение вести диалог на основе равноправных отношений и взаимного уважении.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2314F" w14:textId="246E6BE6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00748F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65F0EE6F" w14:textId="49BD6189" w:rsidTr="00C81487">
        <w:trPr>
          <w:trHeight w:val="480"/>
        </w:trPr>
        <w:tc>
          <w:tcPr>
            <w:tcW w:w="56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6B2A1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81E974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8885EE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CEB41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1EEB44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DB8667" w14:textId="6088688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B887E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1D4D84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0670DD" w14:textId="77777777" w:rsidR="00A0407F" w:rsidRP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5DED53B" w14:textId="3412A77E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четверть – 7 ч</w:t>
            </w:r>
          </w:p>
        </w:tc>
        <w:tc>
          <w:tcPr>
            <w:tcW w:w="309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02935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BDFA4C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A3F1B4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C13D69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A71A84" w14:textId="137C5478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самодельного барометра.</w:t>
            </w:r>
          </w:p>
        </w:tc>
        <w:tc>
          <w:tcPr>
            <w:tcW w:w="23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6DF08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D00B6E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02A836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98BD79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B10AE1" w14:textId="2BFBDEA2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атмосферного давления самодельным барометром.</w:t>
            </w:r>
          </w:p>
        </w:tc>
        <w:tc>
          <w:tcPr>
            <w:tcW w:w="33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CE6C6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4DB4B6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6AD504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B35A60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FB13CF" w14:textId="16A9B5E2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важности уметь и делать что-либо своими руками.</w:t>
            </w:r>
          </w:p>
        </w:tc>
        <w:tc>
          <w:tcPr>
            <w:tcW w:w="10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3BD46" w14:textId="3B2E19FE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14:paraId="0153A14F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74A3784C" w14:textId="77777777" w:rsidTr="00C81487">
        <w:trPr>
          <w:trHeight w:val="2124"/>
        </w:trPr>
        <w:tc>
          <w:tcPr>
            <w:tcW w:w="56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27677" w14:textId="77777777" w:rsidR="00A0407F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78CD8" w14:textId="2564F938" w:rsidR="00A0407F" w:rsidRDefault="00A0407F" w:rsidP="00A040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барометра.</w:t>
            </w:r>
          </w:p>
        </w:tc>
        <w:tc>
          <w:tcPr>
            <w:tcW w:w="309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31D9A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35C55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A1C57" w14:textId="77777777" w:rsidR="00A0407F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E325D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4EDDE6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605809B5" w14:textId="34DE5DFF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80784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494B2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флюгера.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91035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самодельных измерителей направления и скорости ветра (флюгер).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FAD28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направления ветра с помощью созданного прибора.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28816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B8270" w14:textId="72A7EB0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C8DA39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243DFF44" w14:textId="32ED8017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94AE2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0C04A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гномона.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D95D3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солнечных часов.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9894E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суток по гномону.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56462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работать в команде.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8BE6D" w14:textId="2EF06FDE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57C693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53BC4127" w14:textId="1A9F1D50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698D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D4457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 Географ - экспериментатор.</w:t>
            </w:r>
          </w:p>
          <w:p w14:paraId="6C637F17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по теме «Атмосфера»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0F8C1E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опытов, доказывающего существование атмосферного давления.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F30FE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истины опытным путем.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74ECC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для себя определять новые задачи в познавательной деятельности;,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6CFBD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344D8B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13CCF2F5" w14:textId="116D39BB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C578C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C36FB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по теме «Вращение Земли»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60DD4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опытов, доказывающих существование </w:t>
            </w: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центробежной силы.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D6545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Поиск истины опытным путем.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2C73B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пути достижения целей, выдвигать решения проблемы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200FE" w14:textId="59006918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4C79BA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695964CE" w14:textId="5BE2BF15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15CF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86E18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по теме «Свойства воды»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460EA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опыта, показывающего разную плотность воды.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6D4D1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истины опытным путем.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F074F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конечный результат.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809B7" w14:textId="7FCCA890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4C977D3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07F" w:rsidRPr="001A1307" w14:paraId="49C79E54" w14:textId="4F879A4E" w:rsidTr="00A0407F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D1CF0" w14:textId="77777777" w:rsidR="00A0407F" w:rsidRPr="001A1307" w:rsidRDefault="00A0407F" w:rsidP="001A13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47446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экскурсия.</w:t>
            </w:r>
          </w:p>
        </w:tc>
        <w:tc>
          <w:tcPr>
            <w:tcW w:w="3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D9B69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антропогенном комплексе на примере парка.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00042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путешествуя.</w:t>
            </w:r>
          </w:p>
        </w:tc>
        <w:tc>
          <w:tcPr>
            <w:tcW w:w="3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6BA25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место науки в жизни.</w:t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FF2F0" w14:textId="696B9D43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0377BE1" w14:textId="77777777" w:rsidR="00A0407F" w:rsidRPr="001A1307" w:rsidRDefault="00A0407F" w:rsidP="00A97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11DEC0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A9B243E" w14:textId="77777777" w:rsidR="001A1307" w:rsidRPr="001A1307" w:rsidRDefault="001A1307" w:rsidP="001A1307">
      <w:pPr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 образовательного процесса.</w:t>
      </w:r>
    </w:p>
    <w:p w14:paraId="5CCA5D13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Учебно-методический комплекс:</w:t>
      </w:r>
    </w:p>
    <w:p w14:paraId="5A619A16" w14:textId="77777777" w:rsidR="001A1307" w:rsidRDefault="001B221C" w:rsidP="001B221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«География».5-9 классы / пол ред.. А.И. Алексеева. – М.: «Просвещение», 2014.</w:t>
      </w:r>
    </w:p>
    <w:p w14:paraId="6D612551" w14:textId="77777777" w:rsidR="001B221C" w:rsidRPr="001A1307" w:rsidRDefault="001B221C" w:rsidP="001B221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«География».5-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/ пол ред.. А.И. Алексеева. – М.: «Просвещение», 2014.</w:t>
      </w:r>
    </w:p>
    <w:p w14:paraId="42E180C6" w14:textId="77777777" w:rsidR="001B221C" w:rsidRDefault="001A1307" w:rsidP="001B221C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География. </w:t>
      </w:r>
      <w:r w:rsidR="001B221C"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класс. Текущий и итоговый контроль. Контрольно-измерительные материалы. ФГОС / </w:t>
      </w:r>
      <w:r w:rsidR="001B221C"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 Матвеев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1B221C"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«Просвещение», 2014.</w:t>
      </w:r>
    </w:p>
    <w:p w14:paraId="6015F894" w14:textId="77777777" w:rsidR="001B221C" w:rsidRPr="00E21A86" w:rsidRDefault="001B221C" w:rsidP="00E21A86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География. Проекты и творческие работы. 5-9 класс/ В.В. Николина, Е.К. Липкина М.: </w:t>
      </w:r>
      <w:r w:rsidR="00E21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«Просвещение», 2015</w:t>
      </w: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EE3F00" w14:textId="77777777" w:rsidR="001A1307" w:rsidRPr="001B221C" w:rsidRDefault="001A1307" w:rsidP="001A130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Атлас. География. Введение в географию. Физическая география. 5-6 классы / </w:t>
      </w:r>
      <w:proofErr w:type="spellStart"/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С.В.Банников</w:t>
      </w:r>
      <w:proofErr w:type="spellEnd"/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Е.М. </w:t>
      </w:r>
      <w:proofErr w:type="spellStart"/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1B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ООО «Русское слово – учебник», 2014.</w:t>
      </w:r>
    </w:p>
    <w:p w14:paraId="5FF3B8CB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4051CC3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 курсу:</w:t>
      </w:r>
    </w:p>
    <w:p w14:paraId="732D3695" w14:textId="77777777" w:rsidR="001A1307" w:rsidRPr="001A1307" w:rsidRDefault="00E21A86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Аржанов С. П. – З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анимательная география – М.: Просвещение, 20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A1307"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14:paraId="2893F8DA" w14:textId="77777777" w:rsidR="001A1307" w:rsidRPr="001A1307" w:rsidRDefault="001A1307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Безруков А., Пивоварова Г. Занимательная география – М.: </w:t>
      </w: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Пресс, 20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14:paraId="4FBE8D73" w14:textId="77777777" w:rsidR="001A1307" w:rsidRPr="001A1307" w:rsidRDefault="001A1307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Выгонская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 Занимательная география: что? Где? Когда? – М: Граф-Пресс, 20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14:paraId="5C454ED7" w14:textId="77777777" w:rsidR="001A1307" w:rsidRPr="001A1307" w:rsidRDefault="001A1307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Еремина В.А., </w:t>
      </w: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Притула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Т.Ю. – Физическая география. Интересные факты.- М.: Илекса, 20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14:paraId="69EE74AE" w14:textId="77777777" w:rsidR="001A1307" w:rsidRPr="001A1307" w:rsidRDefault="001A1307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Здорик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Т.Б. Минералы (твой первый атлас-определитель) – М.: Дрофа, 20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14:paraId="7BFF2A99" w14:textId="77777777" w:rsidR="001A1307" w:rsidRPr="001A1307" w:rsidRDefault="001A1307" w:rsidP="001A13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Кофман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Океаны, моря и их обитатели – М.: Муравей, 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15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41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12254C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издания:</w:t>
      </w:r>
    </w:p>
    <w:p w14:paraId="5E2D95DF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6 класс («1с»)</w:t>
      </w:r>
    </w:p>
    <w:p w14:paraId="15DB6DDF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Геоэнциклопедия</w:t>
      </w:r>
      <w:proofErr w:type="spellEnd"/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12C008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энциклопедия подводного мира («новый диск»)</w:t>
      </w:r>
    </w:p>
    <w:p w14:paraId="505DB957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во вселенной</w:t>
      </w:r>
    </w:p>
    <w:p w14:paraId="369C0E8E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Карта: физическая карта мира</w:t>
      </w:r>
    </w:p>
    <w:p w14:paraId="1BE73029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Карта: физическая карта полушарий</w:t>
      </w:r>
    </w:p>
    <w:p w14:paraId="0F2F4ED1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земля (часть 2), 6 класс (сфера)</w:t>
      </w:r>
    </w:p>
    <w:p w14:paraId="24EF6B10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Земля: аудио энциклопедия, 2008. Современные чудеса света («новый диск»)</w:t>
      </w:r>
    </w:p>
    <w:p w14:paraId="0FEB1510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мира (справочные сведения + таблицы)</w:t>
      </w:r>
    </w:p>
    <w:p w14:paraId="4893CEE5" w14:textId="77777777" w:rsidR="001A1307" w:rsidRPr="001A1307" w:rsidRDefault="001A1307" w:rsidP="001A13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географии (Кирилла и Мефодия) – 6 класс.</w:t>
      </w:r>
    </w:p>
    <w:p w14:paraId="6974F6FD" w14:textId="77777777" w:rsidR="001A1307" w:rsidRPr="001A1307" w:rsidRDefault="001A1307" w:rsidP="001A13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Интернет-ресурсы:</w:t>
      </w:r>
    </w:p>
    <w:p w14:paraId="473432E8" w14:textId="77777777" w:rsidR="001A1307" w:rsidRPr="001A1307" w:rsidRDefault="001A1307" w:rsidP="001A13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Http: //www.gao.spb.ru/Russian</w:t>
      </w:r>
    </w:p>
    <w:p w14:paraId="3891D6CF" w14:textId="77777777" w:rsidR="001A1307" w:rsidRPr="001A1307" w:rsidRDefault="001A1307" w:rsidP="001A13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 //www.fmm.ru</w:t>
      </w:r>
    </w:p>
    <w:p w14:paraId="4DEA8596" w14:textId="77777777" w:rsidR="001A1307" w:rsidRPr="001A1307" w:rsidRDefault="001A1307" w:rsidP="001A13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 //www.mchs.gov.ru</w:t>
      </w:r>
    </w:p>
    <w:p w14:paraId="3913A2C9" w14:textId="77777777" w:rsidR="001A1307" w:rsidRPr="001A1307" w:rsidRDefault="001A1307" w:rsidP="001A13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 //www.national-geographic.ru</w:t>
      </w:r>
    </w:p>
    <w:p w14:paraId="4158C3F3" w14:textId="77777777" w:rsidR="001A1307" w:rsidRPr="001A1307" w:rsidRDefault="001A1307" w:rsidP="001A13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http://www.minibanda.ru/article/domashnyaya-laboratoriya-5-fizicheskix-opytov-dlya-detej</w:t>
      </w:r>
    </w:p>
    <w:p w14:paraId="05620D55" w14:textId="77777777" w:rsidR="001A1307" w:rsidRPr="001A1307" w:rsidRDefault="001A1307">
      <w:pPr>
        <w:rPr>
          <w:rFonts w:ascii="Times New Roman" w:hAnsi="Times New Roman" w:cs="Times New Roman"/>
          <w:sz w:val="24"/>
          <w:szCs w:val="24"/>
        </w:rPr>
      </w:pPr>
    </w:p>
    <w:sectPr w:rsidR="001A1307" w:rsidRPr="001A1307" w:rsidSect="001A13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C0C46"/>
    <w:multiLevelType w:val="multilevel"/>
    <w:tmpl w:val="09D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37E0D"/>
    <w:multiLevelType w:val="multilevel"/>
    <w:tmpl w:val="1C9C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A3B03"/>
    <w:multiLevelType w:val="multilevel"/>
    <w:tmpl w:val="58EA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552CB"/>
    <w:multiLevelType w:val="multilevel"/>
    <w:tmpl w:val="12B6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9E1806"/>
    <w:multiLevelType w:val="multilevel"/>
    <w:tmpl w:val="BCD0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B755A9"/>
    <w:multiLevelType w:val="multilevel"/>
    <w:tmpl w:val="064E2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00231"/>
    <w:multiLevelType w:val="multilevel"/>
    <w:tmpl w:val="7B92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D32E52"/>
    <w:multiLevelType w:val="multilevel"/>
    <w:tmpl w:val="8D4C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122F90"/>
    <w:multiLevelType w:val="multilevel"/>
    <w:tmpl w:val="D89E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61286"/>
    <w:multiLevelType w:val="multilevel"/>
    <w:tmpl w:val="AC10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77032"/>
    <w:multiLevelType w:val="multilevel"/>
    <w:tmpl w:val="ED92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63B5F"/>
    <w:multiLevelType w:val="multilevel"/>
    <w:tmpl w:val="BA10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406D36"/>
    <w:multiLevelType w:val="multilevel"/>
    <w:tmpl w:val="F062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1F1B94"/>
    <w:multiLevelType w:val="multilevel"/>
    <w:tmpl w:val="6D7A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6C4CEB"/>
    <w:multiLevelType w:val="multilevel"/>
    <w:tmpl w:val="12D6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3D13FB"/>
    <w:multiLevelType w:val="multilevel"/>
    <w:tmpl w:val="38F6C7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CC78CA"/>
    <w:multiLevelType w:val="multilevel"/>
    <w:tmpl w:val="7A8E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13"/>
  </w:num>
  <w:num w:numId="11">
    <w:abstractNumId w:val="16"/>
  </w:num>
  <w:num w:numId="12">
    <w:abstractNumId w:val="2"/>
  </w:num>
  <w:num w:numId="13">
    <w:abstractNumId w:val="5"/>
  </w:num>
  <w:num w:numId="14">
    <w:abstractNumId w:val="9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7B3"/>
    <w:rsid w:val="00001523"/>
    <w:rsid w:val="00011023"/>
    <w:rsid w:val="0001297D"/>
    <w:rsid w:val="00024635"/>
    <w:rsid w:val="00031C94"/>
    <w:rsid w:val="00033B5F"/>
    <w:rsid w:val="00040391"/>
    <w:rsid w:val="0004123C"/>
    <w:rsid w:val="00047403"/>
    <w:rsid w:val="00055888"/>
    <w:rsid w:val="000638B0"/>
    <w:rsid w:val="00067F5D"/>
    <w:rsid w:val="00070B1C"/>
    <w:rsid w:val="000777D4"/>
    <w:rsid w:val="000852DD"/>
    <w:rsid w:val="000B43F4"/>
    <w:rsid w:val="000D047A"/>
    <w:rsid w:val="000E3C57"/>
    <w:rsid w:val="000E46D6"/>
    <w:rsid w:val="000F0AF9"/>
    <w:rsid w:val="001100A2"/>
    <w:rsid w:val="001102F2"/>
    <w:rsid w:val="001108EF"/>
    <w:rsid w:val="0011169D"/>
    <w:rsid w:val="001237BF"/>
    <w:rsid w:val="00135055"/>
    <w:rsid w:val="00141CE3"/>
    <w:rsid w:val="0014527D"/>
    <w:rsid w:val="00146455"/>
    <w:rsid w:val="001641E8"/>
    <w:rsid w:val="00173502"/>
    <w:rsid w:val="001A1307"/>
    <w:rsid w:val="001A238B"/>
    <w:rsid w:val="001B221C"/>
    <w:rsid w:val="001B2F00"/>
    <w:rsid w:val="001B6CC5"/>
    <w:rsid w:val="001D23FB"/>
    <w:rsid w:val="001E502F"/>
    <w:rsid w:val="00203DEB"/>
    <w:rsid w:val="00233E2F"/>
    <w:rsid w:val="00236553"/>
    <w:rsid w:val="0025799C"/>
    <w:rsid w:val="00280016"/>
    <w:rsid w:val="00281513"/>
    <w:rsid w:val="002837FE"/>
    <w:rsid w:val="0028602D"/>
    <w:rsid w:val="00291E4B"/>
    <w:rsid w:val="002B53C4"/>
    <w:rsid w:val="002B7901"/>
    <w:rsid w:val="002C32E0"/>
    <w:rsid w:val="002D5759"/>
    <w:rsid w:val="002D763A"/>
    <w:rsid w:val="002E3967"/>
    <w:rsid w:val="002F0E3C"/>
    <w:rsid w:val="002F6018"/>
    <w:rsid w:val="003029CB"/>
    <w:rsid w:val="00311F44"/>
    <w:rsid w:val="00315528"/>
    <w:rsid w:val="003221E7"/>
    <w:rsid w:val="003227DE"/>
    <w:rsid w:val="003324B4"/>
    <w:rsid w:val="00353910"/>
    <w:rsid w:val="003619C5"/>
    <w:rsid w:val="003704DE"/>
    <w:rsid w:val="00373BD5"/>
    <w:rsid w:val="003804B3"/>
    <w:rsid w:val="003836B7"/>
    <w:rsid w:val="003977E7"/>
    <w:rsid w:val="003A197D"/>
    <w:rsid w:val="003C53E0"/>
    <w:rsid w:val="003C5491"/>
    <w:rsid w:val="003E32E6"/>
    <w:rsid w:val="004253A6"/>
    <w:rsid w:val="00427641"/>
    <w:rsid w:val="004351C9"/>
    <w:rsid w:val="00435CAC"/>
    <w:rsid w:val="004577D0"/>
    <w:rsid w:val="00461A00"/>
    <w:rsid w:val="00483975"/>
    <w:rsid w:val="00483F28"/>
    <w:rsid w:val="00497C0A"/>
    <w:rsid w:val="004A3B20"/>
    <w:rsid w:val="004B4480"/>
    <w:rsid w:val="004D3596"/>
    <w:rsid w:val="004F3863"/>
    <w:rsid w:val="004F3A24"/>
    <w:rsid w:val="00502FC3"/>
    <w:rsid w:val="00516A45"/>
    <w:rsid w:val="005235AE"/>
    <w:rsid w:val="00546FD7"/>
    <w:rsid w:val="005756FF"/>
    <w:rsid w:val="00580EE9"/>
    <w:rsid w:val="005A664C"/>
    <w:rsid w:val="005A6C1F"/>
    <w:rsid w:val="005B4251"/>
    <w:rsid w:val="005E5754"/>
    <w:rsid w:val="005F63B7"/>
    <w:rsid w:val="00607106"/>
    <w:rsid w:val="0064625D"/>
    <w:rsid w:val="0065524C"/>
    <w:rsid w:val="00656E11"/>
    <w:rsid w:val="00670764"/>
    <w:rsid w:val="00691FB6"/>
    <w:rsid w:val="00693393"/>
    <w:rsid w:val="006A049C"/>
    <w:rsid w:val="006B4716"/>
    <w:rsid w:val="006C1D89"/>
    <w:rsid w:val="006F7186"/>
    <w:rsid w:val="00711B08"/>
    <w:rsid w:val="00711D57"/>
    <w:rsid w:val="00713DCB"/>
    <w:rsid w:val="0071551C"/>
    <w:rsid w:val="00741FCF"/>
    <w:rsid w:val="00742DC3"/>
    <w:rsid w:val="00747D96"/>
    <w:rsid w:val="007714D5"/>
    <w:rsid w:val="00772CDB"/>
    <w:rsid w:val="00792699"/>
    <w:rsid w:val="007938AC"/>
    <w:rsid w:val="00794089"/>
    <w:rsid w:val="007958AB"/>
    <w:rsid w:val="00796FA2"/>
    <w:rsid w:val="007A2F04"/>
    <w:rsid w:val="007A44A2"/>
    <w:rsid w:val="007B13C8"/>
    <w:rsid w:val="007B57F7"/>
    <w:rsid w:val="007B691D"/>
    <w:rsid w:val="007C1FE8"/>
    <w:rsid w:val="007C2EF3"/>
    <w:rsid w:val="007F2026"/>
    <w:rsid w:val="007F50D0"/>
    <w:rsid w:val="00813C99"/>
    <w:rsid w:val="0081698A"/>
    <w:rsid w:val="00831235"/>
    <w:rsid w:val="008441C7"/>
    <w:rsid w:val="00855D91"/>
    <w:rsid w:val="00864738"/>
    <w:rsid w:val="00875658"/>
    <w:rsid w:val="00884413"/>
    <w:rsid w:val="0088693E"/>
    <w:rsid w:val="008B01E8"/>
    <w:rsid w:val="008B3B60"/>
    <w:rsid w:val="008B4881"/>
    <w:rsid w:val="008C46CC"/>
    <w:rsid w:val="008D1DE0"/>
    <w:rsid w:val="008E41C9"/>
    <w:rsid w:val="00920B69"/>
    <w:rsid w:val="009249E0"/>
    <w:rsid w:val="00925396"/>
    <w:rsid w:val="00946410"/>
    <w:rsid w:val="0096321A"/>
    <w:rsid w:val="009C24A2"/>
    <w:rsid w:val="009D1CB2"/>
    <w:rsid w:val="009D30F0"/>
    <w:rsid w:val="00A020CD"/>
    <w:rsid w:val="00A0407F"/>
    <w:rsid w:val="00A06D71"/>
    <w:rsid w:val="00A24331"/>
    <w:rsid w:val="00A25206"/>
    <w:rsid w:val="00A27083"/>
    <w:rsid w:val="00A715A1"/>
    <w:rsid w:val="00A7415D"/>
    <w:rsid w:val="00A8490A"/>
    <w:rsid w:val="00A85CB8"/>
    <w:rsid w:val="00A975A7"/>
    <w:rsid w:val="00AB1363"/>
    <w:rsid w:val="00AD2221"/>
    <w:rsid w:val="00B14384"/>
    <w:rsid w:val="00B169A7"/>
    <w:rsid w:val="00B20DE5"/>
    <w:rsid w:val="00B37E65"/>
    <w:rsid w:val="00B4563F"/>
    <w:rsid w:val="00B666C7"/>
    <w:rsid w:val="00B751BC"/>
    <w:rsid w:val="00B84E2C"/>
    <w:rsid w:val="00BC7117"/>
    <w:rsid w:val="00BD2DAF"/>
    <w:rsid w:val="00BD66A4"/>
    <w:rsid w:val="00BE39EF"/>
    <w:rsid w:val="00BE7773"/>
    <w:rsid w:val="00C156F8"/>
    <w:rsid w:val="00C15A66"/>
    <w:rsid w:val="00C318D4"/>
    <w:rsid w:val="00C5597B"/>
    <w:rsid w:val="00C66012"/>
    <w:rsid w:val="00C81BFF"/>
    <w:rsid w:val="00C8431D"/>
    <w:rsid w:val="00C87BC2"/>
    <w:rsid w:val="00C94C12"/>
    <w:rsid w:val="00CC17CC"/>
    <w:rsid w:val="00CF15FD"/>
    <w:rsid w:val="00CF5804"/>
    <w:rsid w:val="00D12E5C"/>
    <w:rsid w:val="00D1572B"/>
    <w:rsid w:val="00D4129E"/>
    <w:rsid w:val="00D47834"/>
    <w:rsid w:val="00D50743"/>
    <w:rsid w:val="00D5454E"/>
    <w:rsid w:val="00D72C1F"/>
    <w:rsid w:val="00D742C2"/>
    <w:rsid w:val="00D83E24"/>
    <w:rsid w:val="00D85E79"/>
    <w:rsid w:val="00D9208F"/>
    <w:rsid w:val="00D970AF"/>
    <w:rsid w:val="00D97E4E"/>
    <w:rsid w:val="00DB10B6"/>
    <w:rsid w:val="00DD245B"/>
    <w:rsid w:val="00DD4F52"/>
    <w:rsid w:val="00DE29BB"/>
    <w:rsid w:val="00DE446E"/>
    <w:rsid w:val="00E06C67"/>
    <w:rsid w:val="00E116B0"/>
    <w:rsid w:val="00E21A86"/>
    <w:rsid w:val="00E2372D"/>
    <w:rsid w:val="00E4292B"/>
    <w:rsid w:val="00E62F83"/>
    <w:rsid w:val="00E74A91"/>
    <w:rsid w:val="00E81528"/>
    <w:rsid w:val="00E9394B"/>
    <w:rsid w:val="00EA1433"/>
    <w:rsid w:val="00EA3224"/>
    <w:rsid w:val="00EA4710"/>
    <w:rsid w:val="00EB4162"/>
    <w:rsid w:val="00EB5EAB"/>
    <w:rsid w:val="00EC31DD"/>
    <w:rsid w:val="00EE78C2"/>
    <w:rsid w:val="00EF146B"/>
    <w:rsid w:val="00EF398C"/>
    <w:rsid w:val="00F00569"/>
    <w:rsid w:val="00F03DDF"/>
    <w:rsid w:val="00F0502B"/>
    <w:rsid w:val="00F17625"/>
    <w:rsid w:val="00F21402"/>
    <w:rsid w:val="00F21E50"/>
    <w:rsid w:val="00F252DE"/>
    <w:rsid w:val="00F278AF"/>
    <w:rsid w:val="00F51875"/>
    <w:rsid w:val="00F5536A"/>
    <w:rsid w:val="00F64CAE"/>
    <w:rsid w:val="00F867B3"/>
    <w:rsid w:val="00FA229E"/>
    <w:rsid w:val="00FB13D0"/>
    <w:rsid w:val="00FB6D7D"/>
    <w:rsid w:val="00FD01FF"/>
    <w:rsid w:val="00FE170D"/>
    <w:rsid w:val="00FE1AA6"/>
    <w:rsid w:val="00FE313B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E18D"/>
  <w15:docId w15:val="{8B1D63D1-A391-4477-BC04-EF2FC920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6C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130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B2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osreestr.ru/registry/primernaya-osnovnayaobrazovatelnaya-programma-osnovnogo-obshhego-obrazovaniya-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19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213note</dc:creator>
  <cp:keywords/>
  <dc:description/>
  <cp:lastModifiedBy>Мадина</cp:lastModifiedBy>
  <cp:revision>13</cp:revision>
  <dcterms:created xsi:type="dcterms:W3CDTF">2019-05-31T11:12:00Z</dcterms:created>
  <dcterms:modified xsi:type="dcterms:W3CDTF">2023-09-24T16:52:00Z</dcterms:modified>
</cp:coreProperties>
</file>