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A1" w:rsidRPr="00C10DCA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2381495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E77A1" w:rsidRPr="00C10DCA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fcb9eec2-6d9c-4e95-acb9-9498587751c9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6E77A1" w:rsidRPr="00C10DCA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073d317b-81fc-4ac3-a061-7cbe7a0b5262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 " МР "</w:t>
      </w:r>
      <w:proofErr w:type="spell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 "</w:t>
      </w:r>
      <w:bookmarkEnd w:id="2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E77A1" w:rsidRPr="00C10DCA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</w:t>
      </w:r>
      <w:proofErr w:type="spell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"</w:t>
      </w:r>
    </w:p>
    <w:tbl>
      <w:tblPr>
        <w:tblpPr w:leftFromText="180" w:rightFromText="180" w:vertAnchor="text" w:horzAnchor="margin" w:tblpY="137"/>
        <w:tblW w:w="15116" w:type="dxa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BB525B" w:rsidRPr="00C10DCA" w:rsidTr="00BB525B">
        <w:trPr>
          <w:trHeight w:val="2230"/>
        </w:trPr>
        <w:tc>
          <w:tcPr>
            <w:tcW w:w="5038" w:type="dxa"/>
          </w:tcPr>
          <w:p w:rsidR="00BB525B" w:rsidRPr="00C10DCA" w:rsidRDefault="00BB525B" w:rsidP="00BB525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B525B" w:rsidRPr="00C10DCA" w:rsidRDefault="00BB525B" w:rsidP="00BB52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МО</w:t>
            </w:r>
          </w:p>
          <w:p w:rsidR="00BB525B" w:rsidRPr="00C10DCA" w:rsidRDefault="00BB525B" w:rsidP="00BB52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B525B" w:rsidRPr="00C10DCA" w:rsidRDefault="00BB525B" w:rsidP="00BB52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BB525B" w:rsidRDefault="00BB525B" w:rsidP="00BB52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 1</w:t>
            </w:r>
          </w:p>
          <w:p w:rsidR="00BB525B" w:rsidRPr="00C10DCA" w:rsidRDefault="00BB525B" w:rsidP="00BB52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</w:t>
            </w: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BB525B" w:rsidRPr="00C10DCA" w:rsidRDefault="00BB525B" w:rsidP="00BB52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39" w:type="dxa"/>
          </w:tcPr>
          <w:p w:rsidR="00BB525B" w:rsidRPr="00C10DCA" w:rsidRDefault="00BB525B" w:rsidP="00BB52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B525B" w:rsidRPr="00C10DCA" w:rsidRDefault="00BB525B" w:rsidP="00BB52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BB525B" w:rsidRPr="00C10DCA" w:rsidRDefault="00BB525B" w:rsidP="00BB52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B525B" w:rsidRPr="00C10DCA" w:rsidRDefault="00BB525B" w:rsidP="00BB52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BB525B" w:rsidRDefault="00BB525B" w:rsidP="00BB52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:rsidR="00BB525B" w:rsidRPr="00C10DCA" w:rsidRDefault="00BB525B" w:rsidP="00BB52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08   2023 г.</w:t>
            </w:r>
          </w:p>
          <w:p w:rsidR="00BB525B" w:rsidRPr="00C10DCA" w:rsidRDefault="00BB525B" w:rsidP="00BB52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39" w:type="dxa"/>
          </w:tcPr>
          <w:p w:rsidR="00BB525B" w:rsidRPr="00C10DCA" w:rsidRDefault="00BB525B" w:rsidP="00BB52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B525B" w:rsidRPr="00C10DCA" w:rsidRDefault="00BB525B" w:rsidP="00BB52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  <w:p w:rsidR="00BB525B" w:rsidRPr="00C10DCA" w:rsidRDefault="00BB525B" w:rsidP="00BB52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B525B" w:rsidRPr="00C10DCA" w:rsidRDefault="00BB525B" w:rsidP="00BB52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BB525B" w:rsidRDefault="00BB525B" w:rsidP="00BB52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45</w:t>
            </w:r>
          </w:p>
          <w:p w:rsidR="00BB525B" w:rsidRPr="00C10DCA" w:rsidRDefault="00BB525B" w:rsidP="00BB52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BB525B" w:rsidRPr="00C10DCA" w:rsidRDefault="00BB525B" w:rsidP="00BB52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BB525B" w:rsidRDefault="00BB525B" w:rsidP="00BB525B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41591" w:rsidRPr="00BB525B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E77A1" w:rsidRPr="00BB525B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B525B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C10DCA">
        <w:rPr>
          <w:rFonts w:ascii="Times New Roman" w:hAnsi="Times New Roman"/>
          <w:color w:val="000000"/>
          <w:sz w:val="24"/>
          <w:szCs w:val="24"/>
        </w:rPr>
        <w:t>ID</w:t>
      </w:r>
      <w:r w:rsidRPr="00BB525B">
        <w:rPr>
          <w:rFonts w:ascii="Times New Roman" w:hAnsi="Times New Roman"/>
          <w:color w:val="000000"/>
          <w:sz w:val="24"/>
          <w:szCs w:val="24"/>
          <w:lang w:val="ru-RU"/>
        </w:rPr>
        <w:t xml:space="preserve"> 1699470)</w:t>
      </w:r>
    </w:p>
    <w:p w:rsidR="006E77A1" w:rsidRPr="00BB525B" w:rsidRDefault="006E77A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E77A1" w:rsidRPr="00713CA1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«Музыка»</w:t>
      </w:r>
    </w:p>
    <w:p w:rsidR="006E77A1" w:rsidRPr="001A5607" w:rsidRDefault="00BB525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 уча</w:t>
      </w:r>
      <w:r w:rsidR="001A5607" w:rsidRPr="00713CA1">
        <w:rPr>
          <w:rFonts w:ascii="Times New Roman" w:hAnsi="Times New Roman"/>
          <w:color w:val="000000"/>
          <w:sz w:val="24"/>
          <w:szCs w:val="24"/>
          <w:lang w:val="ru-RU"/>
        </w:rPr>
        <w:t>щихся  4 класс</w:t>
      </w:r>
      <w:r w:rsidR="001A5607">
        <w:rPr>
          <w:rFonts w:ascii="Times New Roman" w:hAnsi="Times New Roman"/>
          <w:color w:val="000000"/>
          <w:sz w:val="24"/>
          <w:szCs w:val="24"/>
          <w:lang w:val="ru-RU"/>
        </w:rPr>
        <w:t>а</w:t>
      </w:r>
    </w:p>
    <w:p w:rsidR="006E77A1" w:rsidRPr="00713CA1" w:rsidRDefault="006E77A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326EB" w:rsidRPr="008A475D" w:rsidRDefault="000326EB" w:rsidP="000326EB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8A475D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proofErr w:type="spellStart"/>
      <w:r w:rsidRPr="008A475D">
        <w:rPr>
          <w:rFonts w:ascii="Calibri" w:eastAsia="Calibri" w:hAnsi="Calibri" w:cs="Times New Roman"/>
          <w:sz w:val="24"/>
          <w:szCs w:val="24"/>
          <w:lang w:val="ru-RU"/>
        </w:rPr>
        <w:t>Составила</w:t>
      </w:r>
      <w:proofErr w:type="gramStart"/>
      <w:r w:rsidRPr="008A475D">
        <w:rPr>
          <w:rFonts w:ascii="Calibri" w:eastAsia="Calibri" w:hAnsi="Calibri" w:cs="Times New Roman"/>
          <w:sz w:val="24"/>
          <w:szCs w:val="24"/>
          <w:lang w:val="ru-RU"/>
        </w:rPr>
        <w:t>:у</w:t>
      </w:r>
      <w:proofErr w:type="gramEnd"/>
      <w:r w:rsidRPr="008A475D">
        <w:rPr>
          <w:rFonts w:ascii="Calibri" w:eastAsia="Calibri" w:hAnsi="Calibri" w:cs="Times New Roman"/>
          <w:sz w:val="24"/>
          <w:szCs w:val="24"/>
          <w:lang w:val="ru-RU"/>
        </w:rPr>
        <w:t>читель</w:t>
      </w:r>
      <w:proofErr w:type="spellEnd"/>
      <w:r w:rsidRPr="008A475D">
        <w:rPr>
          <w:rFonts w:ascii="Calibri" w:eastAsia="Calibri" w:hAnsi="Calibri" w:cs="Times New Roman"/>
          <w:sz w:val="24"/>
          <w:szCs w:val="24"/>
          <w:lang w:val="ru-RU"/>
        </w:rPr>
        <w:t xml:space="preserve"> начальных классов </w:t>
      </w:r>
    </w:p>
    <w:p w:rsidR="000326EB" w:rsidRPr="008A475D" w:rsidRDefault="000326EB" w:rsidP="000326EB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8A475D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Магомедова И.Г.</w:t>
      </w:r>
    </w:p>
    <w:p w:rsidR="006E77A1" w:rsidRPr="00713CA1" w:rsidRDefault="006E77A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B525B" w:rsidRDefault="00BB525B" w:rsidP="000326EB">
      <w:pPr>
        <w:spacing w:after="0"/>
        <w:rPr>
          <w:sz w:val="24"/>
          <w:szCs w:val="24"/>
          <w:lang w:val="ru-RU"/>
        </w:rPr>
      </w:pPr>
      <w:bookmarkStart w:id="3" w:name="ea9f8b93-ec0a-46f1-b121-7d755706d3f8"/>
    </w:p>
    <w:p w:rsidR="006E77A1" w:rsidRPr="00713CA1" w:rsidRDefault="00BB525B" w:rsidP="000326EB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="000326EB">
        <w:rPr>
          <w:sz w:val="24"/>
          <w:szCs w:val="24"/>
          <w:lang w:val="ru-RU"/>
        </w:rPr>
        <w:t xml:space="preserve">   </w:t>
      </w:r>
      <w:r w:rsidR="00741591"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741591"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Краснооктябрьское</w:t>
      </w:r>
      <w:proofErr w:type="spellEnd"/>
      <w:r w:rsidR="00741591"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End w:id="3"/>
      <w:r w:rsidR="00741591"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bc60fee5-3ea2-4a72-978d-d6513b1fb57a"/>
      <w:r w:rsidR="00741591"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t>2023-2024</w:t>
      </w:r>
      <w:bookmarkEnd w:id="4"/>
      <w:r w:rsidR="00741591"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741591" w:rsidRPr="00713CA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E77A1" w:rsidRPr="00C10DCA" w:rsidRDefault="006E77A1">
      <w:pPr>
        <w:rPr>
          <w:sz w:val="24"/>
          <w:szCs w:val="24"/>
          <w:lang w:val="ru-RU"/>
        </w:rPr>
        <w:sectPr w:rsidR="006E77A1" w:rsidRPr="00C10DCA" w:rsidSect="00BB525B">
          <w:footerReference w:type="default" r:id="rId8"/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6E77A1" w:rsidRPr="00713CA1" w:rsidRDefault="00741591" w:rsidP="00C10DCA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12381496"/>
      <w:bookmarkEnd w:id="0"/>
      <w:r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E77A1" w:rsidRPr="00713CA1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13CA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закономерностей музыкального искусства: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интонационнаяи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инвариантные: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6E77A1" w:rsidRPr="00C10DCA" w:rsidRDefault="00741591" w:rsidP="00C10DC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рекомендов</w:t>
      </w:r>
      <w:r w:rsidR="00C10DCA"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анных для изучения музыки 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E77A1" w:rsidRPr="00C10DCA" w:rsidRDefault="006E77A1">
      <w:pPr>
        <w:rPr>
          <w:sz w:val="24"/>
          <w:szCs w:val="24"/>
          <w:lang w:val="ru-RU"/>
        </w:rPr>
        <w:sectPr w:rsidR="006E77A1" w:rsidRPr="00C10DCA" w:rsidSect="00BB525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2381497"/>
      <w:bookmarkEnd w:id="5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заклички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ёжка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», «Заинька» и другие);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Русские народные музыкальные инструменты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нараспев;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Олонхо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Джангара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духовые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ударные, струнные);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разучивание, исполнение песен разных жанров, относящихся к фольклору разных народов Российской Федерации;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Осенины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Навруз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Ысыах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особенностями музыкального фольклора различных народностей Российской Федерации;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мелодических фраз);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C10DC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Музыкальные инструменты. Фортепиано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» К.В. Глюка, «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» К. Дебюсси).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6E77A1" w:rsidRPr="00713CA1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713CA1">
        <w:rPr>
          <w:rFonts w:ascii="Times New Roman" w:hAnsi="Times New Roman"/>
          <w:color w:val="000000"/>
          <w:sz w:val="24"/>
          <w:szCs w:val="24"/>
          <w:lang w:val="ru-RU"/>
        </w:rPr>
        <w:t>Кантата. Песня, романс, вокализ, кант.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6E77A1" w:rsidRPr="00713CA1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Жанры камерной инструментальной музыки: этюд, пьеса. </w:t>
      </w:r>
      <w:r w:rsidRPr="00713CA1">
        <w:rPr>
          <w:rFonts w:ascii="Times New Roman" w:hAnsi="Times New Roman"/>
          <w:color w:val="000000"/>
          <w:sz w:val="24"/>
          <w:szCs w:val="24"/>
          <w:lang w:val="ru-RU"/>
        </w:rPr>
        <w:t>Альбом. Цикл. Сюита. Соната. Квартет.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» оркестром;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Мастерство исполнителя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вариативно: разучивание хоровода 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» фрагментами произведений;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конкурс на лучшего «дирижёра»;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участияв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танцевальных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композициях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импровизациях;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6E77A1" w:rsidRPr="001A5607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Гимн России – главный музыкальный символ нашей страны. </w:t>
      </w:r>
      <w:r w:rsidRPr="001A5607">
        <w:rPr>
          <w:rFonts w:ascii="Times New Roman" w:hAnsi="Times New Roman"/>
          <w:color w:val="000000"/>
          <w:sz w:val="24"/>
          <w:szCs w:val="24"/>
          <w:lang w:val="ru-RU"/>
        </w:rPr>
        <w:t>Традиции исполнения Гимна России. Другие гимны.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разучивание, исполнение Гимна своей республики, города, школы.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сравнение интонаций, жанров, ладов, инструментов других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народовс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фольклорными элементами народов России;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сальса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босса-нова и другие). 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классификация на группы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звуковое исследование – исполнение (учителем) на синтезаторе знакомых музыкальных произведений тембром органа;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музыкальная викторина на знание балетной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-К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квест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музыкальному театру.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фри-джаза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эмбиента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коллекции записей джазовых музыкантов.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составление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коллекции записей современной музыки для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готовыми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семплами (например, </w:t>
      </w:r>
      <w:r w:rsidRPr="00C10DCA">
        <w:rPr>
          <w:rFonts w:ascii="Times New Roman" w:hAnsi="Times New Roman"/>
          <w:color w:val="000000"/>
          <w:sz w:val="24"/>
          <w:szCs w:val="24"/>
        </w:rPr>
        <w:t>Garage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10DCA">
        <w:rPr>
          <w:rFonts w:ascii="Times New Roman" w:hAnsi="Times New Roman"/>
          <w:color w:val="000000"/>
          <w:sz w:val="24"/>
          <w:szCs w:val="24"/>
        </w:rPr>
        <w:t>Band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выше-ниже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нотам; выполнение упражнений на виртуальной клавиатуре.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различение, характеристика мелодических и ритмических особенностей главного голоса и сопровождения;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нотной записью во второй и малой октаве;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мелодий и аккомпанементов в размере 6/8.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неустой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 ярко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характерной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арпеджио.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мелодическим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движениемпо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звукам аккордов;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6E77A1" w:rsidRPr="00C10DCA" w:rsidRDefault="006E77A1">
      <w:pPr>
        <w:rPr>
          <w:sz w:val="24"/>
          <w:szCs w:val="24"/>
          <w:lang w:val="ru-RU"/>
        </w:rPr>
        <w:sectPr w:rsidR="006E77A1" w:rsidRPr="00C10DCA" w:rsidSect="00BB525B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2381498"/>
      <w:bookmarkEnd w:id="6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6E77A1" w:rsidRPr="00C10DCA" w:rsidRDefault="006E77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6) в области трудового воспитания: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  <w:bookmarkStart w:id="8" w:name="_Toc139972685"/>
      <w:bookmarkEnd w:id="8"/>
    </w:p>
    <w:p w:rsidR="006E77A1" w:rsidRPr="00C10DCA" w:rsidRDefault="006E77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E77A1" w:rsidRPr="00C10DCA" w:rsidRDefault="006E77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о-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)п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индивидуальныес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ситуациина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  <w:bookmarkStart w:id="9" w:name="_Toc139972686"/>
      <w:bookmarkEnd w:id="9"/>
    </w:p>
    <w:p w:rsidR="006E77A1" w:rsidRPr="00C10DCA" w:rsidRDefault="006E77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E77A1" w:rsidRPr="00C10DCA" w:rsidRDefault="006E77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E77A1" w:rsidRPr="00C10DCA" w:rsidRDefault="006E77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ритмический аккомпанемент на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ударных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инструментахпри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исполнении народной песни;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эпос (связь со словом);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6E77A1" w:rsidRPr="00C10DCA" w:rsidRDefault="006E77A1">
      <w:pPr>
        <w:rPr>
          <w:sz w:val="24"/>
          <w:szCs w:val="24"/>
          <w:lang w:val="ru-RU"/>
        </w:rPr>
        <w:sectPr w:rsidR="006E77A1" w:rsidRPr="00C10DCA" w:rsidSect="00BB525B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E77A1" w:rsidRPr="00C10DCA" w:rsidRDefault="00741591">
      <w:pPr>
        <w:spacing w:after="0"/>
        <w:ind w:left="120"/>
        <w:rPr>
          <w:sz w:val="24"/>
          <w:szCs w:val="24"/>
        </w:rPr>
      </w:pPr>
      <w:bookmarkStart w:id="10" w:name="block-12381499"/>
      <w:bookmarkEnd w:id="7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10DCA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E77A1" w:rsidRPr="00C10DCA" w:rsidRDefault="00741591">
      <w:pPr>
        <w:spacing w:after="0"/>
        <w:ind w:left="120"/>
        <w:rPr>
          <w:sz w:val="24"/>
          <w:szCs w:val="24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1443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374"/>
        <w:gridCol w:w="2415"/>
        <w:gridCol w:w="7"/>
        <w:gridCol w:w="2938"/>
      </w:tblGrid>
      <w:tr w:rsidR="00BB525B" w:rsidRPr="00C10DCA" w:rsidTr="00BB525B">
        <w:trPr>
          <w:trHeight w:val="139"/>
          <w:tblCellSpacing w:w="20" w:type="nil"/>
        </w:trPr>
        <w:tc>
          <w:tcPr>
            <w:tcW w:w="1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7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35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BB525B" w:rsidRPr="00C10DCA" w:rsidTr="00BB525B">
        <w:trPr>
          <w:trHeight w:val="13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25B" w:rsidRPr="00C10DCA" w:rsidRDefault="00BB525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25B" w:rsidRPr="00C10DCA" w:rsidRDefault="00BB525B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525B" w:rsidRPr="00C10DCA" w:rsidTr="00BB525B">
        <w:trPr>
          <w:trHeight w:val="139"/>
          <w:tblCellSpacing w:w="20" w:type="nil"/>
        </w:trPr>
        <w:tc>
          <w:tcPr>
            <w:tcW w:w="144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BB525B" w:rsidRPr="00C10DCA" w:rsidTr="00BB525B">
        <w:trPr>
          <w:trHeight w:val="139"/>
          <w:tblCellSpacing w:w="20" w:type="nil"/>
        </w:trPr>
        <w:tc>
          <w:tcPr>
            <w:tcW w:w="144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красны девицы», «Вдоль да по речке»,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Солдатушки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бравы ребятушки»;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Ю.С.Энтин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«Лесной олень»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Скоморошья-плясовая</w:t>
            </w:r>
            <w:proofErr w:type="gram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мосточку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C10DCA" w:rsidTr="00BB525B">
        <w:trPr>
          <w:trHeight w:val="13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4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rPr>
                <w:sz w:val="24"/>
                <w:szCs w:val="24"/>
              </w:rPr>
            </w:pPr>
          </w:p>
        </w:tc>
      </w:tr>
      <w:tr w:rsidR="00BB525B" w:rsidRPr="00C10DCA" w:rsidTr="00BB525B">
        <w:trPr>
          <w:trHeight w:val="139"/>
          <w:tblCellSpacing w:w="20" w:type="nil"/>
        </w:trPr>
        <w:tc>
          <w:tcPr>
            <w:tcW w:w="1149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945" w:type="dxa"/>
            <w:gridSpan w:val="2"/>
            <w:tcBorders>
              <w:right w:val="single" w:sz="4" w:space="0" w:color="auto"/>
            </w:tcBorders>
            <w:vAlign w:val="center"/>
          </w:tcPr>
          <w:p w:rsidR="00BB525B" w:rsidRPr="00C10DCA" w:rsidRDefault="00BB525B" w:rsidP="00BB525B">
            <w:pPr>
              <w:spacing w:after="0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Поппинс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до свидания»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Шехеразада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(фрагменты)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Ж. Бизе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Арлезианка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(1 сюита:</w:t>
            </w:r>
            <w:proofErr w:type="gram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А.П.Бородина</w:t>
            </w:r>
            <w:proofErr w:type="spellEnd"/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C10DCA" w:rsidTr="00BB525B">
        <w:trPr>
          <w:trHeight w:val="13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44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Ю.С.Энтин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«Прекрасное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далеко»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C10DCA" w:rsidTr="00BB525B">
        <w:trPr>
          <w:gridAfter w:val="1"/>
          <w:wAfter w:w="2938" w:type="dxa"/>
          <w:trHeight w:val="13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бакши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др.); К.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Караев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Лученок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М. Ясень «Майский вальс».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А.Пахмутова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Н.Добронравов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«Беловежская пуща» в исполнении ВИА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Песняры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А.Дворжак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Славянский танец № 2 ми-минор, Юмореска.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Б.Сметана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поэма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Влтава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C10DCA" w:rsidTr="00BB525B">
        <w:trPr>
          <w:gridAfter w:val="1"/>
          <w:wAfter w:w="2938" w:type="dxa"/>
          <w:trHeight w:val="13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C10DCA" w:rsidTr="00BB525B">
        <w:trPr>
          <w:gridAfter w:val="1"/>
          <w:wAfter w:w="2938" w:type="dxa"/>
          <w:trHeight w:val="13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Будашкина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Февронии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Балет: А. Хачатурян. Балет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Гаянэ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Н.А.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Римского-Корсакова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С.С.Прокофьева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C10DCA" w:rsidTr="00BB525B">
        <w:trPr>
          <w:trHeight w:val="13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rPr>
                <w:sz w:val="24"/>
                <w:szCs w:val="24"/>
              </w:rPr>
            </w:pPr>
          </w:p>
        </w:tc>
      </w:tr>
      <w:tr w:rsidR="00BB525B" w:rsidRPr="00C10DCA" w:rsidTr="00BB525B">
        <w:trPr>
          <w:trHeight w:val="139"/>
          <w:tblCellSpacing w:w="20" w:type="nil"/>
        </w:trPr>
        <w:tc>
          <w:tcPr>
            <w:tcW w:w="144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Мориа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«Фигаро»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Джаз: Дж. Гершвин «Летнее время»,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Д.Эллингтон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«Караван».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Г.Миллер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«Серенада лунного света», «</w:t>
            </w:r>
            <w:proofErr w:type="spellStart"/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Чаттануга</w:t>
            </w:r>
            <w:proofErr w:type="spellEnd"/>
            <w:proofErr w:type="gram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Чу-Чу»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C10DCA" w:rsidTr="00BB525B">
        <w:trPr>
          <w:trHeight w:val="13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rPr>
                <w:sz w:val="24"/>
                <w:szCs w:val="24"/>
              </w:rPr>
            </w:pPr>
          </w:p>
        </w:tc>
      </w:tr>
      <w:tr w:rsidR="00BB525B" w:rsidRPr="00C10DCA" w:rsidTr="00BB525B">
        <w:trPr>
          <w:trHeight w:val="139"/>
          <w:tblCellSpacing w:w="20" w:type="nil"/>
        </w:trPr>
        <w:tc>
          <w:tcPr>
            <w:tcW w:w="144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грамота</w:t>
            </w:r>
            <w:proofErr w:type="spellEnd"/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Интонация: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С.В.Рахманинов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«Сирень»;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Р.Щедрин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BB525B" w:rsidTr="00BB525B">
        <w:trPr>
          <w:trHeight w:val="139"/>
          <w:tblCellSpacing w:w="20" w:type="nil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373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525B" w:rsidRPr="00C10DCA" w:rsidTr="00BB525B">
        <w:trPr>
          <w:trHeight w:val="13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rPr>
                <w:sz w:val="24"/>
                <w:szCs w:val="24"/>
              </w:rPr>
            </w:pPr>
          </w:p>
        </w:tc>
      </w:tr>
      <w:tr w:rsidR="00BB525B" w:rsidRPr="00C10DCA" w:rsidTr="00BB525B">
        <w:trPr>
          <w:trHeight w:val="13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22" w:type="dxa"/>
            <w:gridSpan w:val="2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B525B" w:rsidRPr="00C10DCA" w:rsidRDefault="00BB52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6E77A1" w:rsidRPr="00C10DCA" w:rsidRDefault="006E77A1">
      <w:pPr>
        <w:rPr>
          <w:sz w:val="24"/>
          <w:szCs w:val="24"/>
          <w:lang w:val="ru-RU"/>
        </w:rPr>
        <w:sectPr w:rsidR="006E77A1" w:rsidRPr="00C10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77A1" w:rsidRPr="00C10DCA" w:rsidRDefault="00741591" w:rsidP="00C10DCA">
      <w:pPr>
        <w:spacing w:after="0"/>
        <w:rPr>
          <w:sz w:val="24"/>
          <w:szCs w:val="24"/>
        </w:rPr>
      </w:pPr>
      <w:bookmarkStart w:id="11" w:name="block-12381500"/>
      <w:bookmarkEnd w:id="10"/>
      <w:r w:rsidRPr="00C10DC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6E77A1" w:rsidRPr="00C10DCA" w:rsidRDefault="00741591">
      <w:pPr>
        <w:spacing w:after="0"/>
        <w:ind w:left="120"/>
        <w:rPr>
          <w:sz w:val="24"/>
          <w:szCs w:val="24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1357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5389"/>
        <w:gridCol w:w="2697"/>
        <w:gridCol w:w="2024"/>
        <w:gridCol w:w="2156"/>
      </w:tblGrid>
      <w:tr w:rsidR="007A2E79" w:rsidRPr="00C10DCA" w:rsidTr="00413850">
        <w:trPr>
          <w:trHeight w:val="143"/>
          <w:tblCellSpacing w:w="20" w:type="nil"/>
        </w:trPr>
        <w:tc>
          <w:tcPr>
            <w:tcW w:w="1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E79" w:rsidRPr="00C10DCA" w:rsidRDefault="007A2E79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A2E79" w:rsidRPr="00C10DCA" w:rsidRDefault="007A2E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E79" w:rsidRPr="00C10DCA" w:rsidRDefault="007A2E7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2E79" w:rsidRPr="00C10DCA" w:rsidRDefault="007A2E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A2E79" w:rsidRPr="00C10DCA" w:rsidRDefault="007A2E79">
            <w:pPr>
              <w:spacing w:after="0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180" w:type="dxa"/>
            <w:gridSpan w:val="2"/>
            <w:vAlign w:val="center"/>
          </w:tcPr>
          <w:p w:rsidR="007A2E79" w:rsidRPr="001A5607" w:rsidRDefault="007A2E79" w:rsidP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1A5607" w:rsidRPr="00C10DCA" w:rsidRDefault="001A5607" w:rsidP="001A560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</w:t>
            </w:r>
            <w:r w:rsidRPr="001A56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плану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:rsidR="001A5607" w:rsidRPr="001A5607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факту</w:t>
            </w: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Первые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артисты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народный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09.09.2023 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народные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16.09.2023 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Жанры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23.09.2023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30.09.2023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07.10.2023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14.10.2023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21.10.2023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Оркестр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28.10.2023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Вокальная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11.11.2023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18.11.2023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25.11.2023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02.12.2023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09.12.2023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16.12.2023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23.12.2023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30.12.2023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ближнего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13.01.2024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ближнего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20.01.2024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дальнего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27.01.2024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дальнего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03.02.2024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10.02.2024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17.02.2024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оперы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балета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24.02.2024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02.03.2024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09.03.2024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16.03.2024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23.03.2024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06.04.2024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13.04.2024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20.04.2024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Джаз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04.05.2024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trHeight w:val="143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11.05.2024 </w:t>
            </w:r>
          </w:p>
        </w:tc>
        <w:tc>
          <w:tcPr>
            <w:tcW w:w="2155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413850">
        <w:trPr>
          <w:gridAfter w:val="1"/>
          <w:wAfter w:w="2156" w:type="dxa"/>
          <w:trHeight w:val="14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024" w:type="dxa"/>
          </w:tcPr>
          <w:p w:rsidR="001A5607" w:rsidRPr="00C10DCA" w:rsidRDefault="001A56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E77A1" w:rsidRPr="00C10DCA" w:rsidRDefault="006E77A1">
      <w:pPr>
        <w:rPr>
          <w:sz w:val="24"/>
          <w:szCs w:val="24"/>
        </w:rPr>
        <w:sectPr w:rsidR="006E77A1" w:rsidRPr="00C10DC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7A2E79" w:rsidRPr="00413850" w:rsidRDefault="007A2E79" w:rsidP="007A2E79">
      <w:pPr>
        <w:pStyle w:val="ae"/>
        <w:spacing w:before="0" w:beforeAutospacing="0" w:after="0" w:afterAutospacing="0"/>
        <w:rPr>
          <w:color w:val="333333"/>
        </w:rPr>
      </w:pPr>
      <w:r w:rsidRPr="00413850">
        <w:rPr>
          <w:rStyle w:val="af"/>
          <w:color w:val="333333"/>
        </w:rPr>
        <w:lastRenderedPageBreak/>
        <w:t>УЧЕБНО-МЕТОДИЧЕСКОЕ ОБЕСПЕЧЕНИЕ ОБРАЗОВАТЕЛЬНОГО ПРОЦЕССА</w:t>
      </w:r>
    </w:p>
    <w:p w:rsidR="007A2E79" w:rsidRPr="00413850" w:rsidRDefault="007A2E79" w:rsidP="007A2E79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413850">
        <w:rPr>
          <w:rStyle w:val="af"/>
          <w:caps/>
          <w:color w:val="000000"/>
        </w:rPr>
        <w:t>ОБЯЗАТЕЛЬНЫЕ УЧЕБНЫЕ МАТЕРИАЛЫ ДЛЯ УЧЕНИКА</w:t>
      </w:r>
    </w:p>
    <w:p w:rsidR="007A2E79" w:rsidRPr="00413850" w:rsidRDefault="007A2E79" w:rsidP="007A2E79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413850">
        <w:rPr>
          <w:color w:val="333333"/>
        </w:rPr>
        <w:t>​</w:t>
      </w:r>
      <w:r w:rsidRPr="00413850">
        <w:rPr>
          <w:rStyle w:val="placeholder-mask"/>
          <w:rFonts w:eastAsiaTheme="majorEastAsia"/>
          <w:color w:val="333333"/>
        </w:rPr>
        <w:t>‌</w:t>
      </w:r>
      <w:r w:rsidRPr="00413850">
        <w:rPr>
          <w:rStyle w:val="placeholder"/>
          <w:rFonts w:eastAsiaTheme="majorEastAsia"/>
          <w:color w:val="333333"/>
        </w:rPr>
        <w:t xml:space="preserve">• Музыка: 4-й класс: учебник, 4 класс/ Критская Е. Д., Сергеева Г. П., </w:t>
      </w:r>
      <w:proofErr w:type="spellStart"/>
      <w:r w:rsidRPr="00413850">
        <w:rPr>
          <w:rStyle w:val="placeholder"/>
          <w:rFonts w:eastAsiaTheme="majorEastAsia"/>
          <w:color w:val="333333"/>
        </w:rPr>
        <w:t>Шмагина</w:t>
      </w:r>
      <w:proofErr w:type="spellEnd"/>
      <w:r w:rsidRPr="00413850">
        <w:rPr>
          <w:rStyle w:val="placeholder"/>
          <w:rFonts w:eastAsiaTheme="majorEastAsia"/>
          <w:color w:val="333333"/>
        </w:rPr>
        <w:t xml:space="preserve"> Т. С., Акционерное общество «Издательство «Просвещение»</w:t>
      </w:r>
      <w:r w:rsidRPr="00413850">
        <w:rPr>
          <w:rStyle w:val="placeholder-mask"/>
          <w:rFonts w:eastAsiaTheme="majorEastAsia"/>
          <w:color w:val="333333"/>
        </w:rPr>
        <w:t>‌</w:t>
      </w:r>
      <w:r w:rsidRPr="00413850">
        <w:rPr>
          <w:color w:val="333333"/>
        </w:rPr>
        <w:t>​</w:t>
      </w:r>
    </w:p>
    <w:p w:rsidR="007A2E79" w:rsidRPr="00413850" w:rsidRDefault="007A2E79" w:rsidP="00413850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413850">
        <w:rPr>
          <w:color w:val="333333"/>
        </w:rPr>
        <w:t>​</w:t>
      </w:r>
      <w:r w:rsidRPr="00413850">
        <w:rPr>
          <w:rStyle w:val="af"/>
          <w:caps/>
          <w:color w:val="000000"/>
        </w:rPr>
        <w:t>МЕТОДИЧЕСКИЕ МАТЕРИАЛЫ ДЛЯ УЧИТЕЛЯ</w:t>
      </w:r>
    </w:p>
    <w:p w:rsidR="007A2E79" w:rsidRPr="00413850" w:rsidRDefault="007A2E79" w:rsidP="007A2E79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413850">
        <w:rPr>
          <w:color w:val="333333"/>
        </w:rPr>
        <w:t>​</w:t>
      </w:r>
      <w:r w:rsidRPr="00413850">
        <w:rPr>
          <w:rStyle w:val="placeholder-mask"/>
          <w:rFonts w:eastAsiaTheme="majorEastAsia"/>
          <w:color w:val="333333"/>
        </w:rPr>
        <w:t>‌</w:t>
      </w:r>
      <w:r w:rsidRPr="00413850">
        <w:rPr>
          <w:rStyle w:val="placeholder"/>
          <w:rFonts w:eastAsiaTheme="majorEastAsia"/>
          <w:color w:val="333333"/>
        </w:rPr>
        <w:t xml:space="preserve"> Музыка: 4-й класс: учебник, 4 класс/ Критская Е. Д., Сергеева Г. П., </w:t>
      </w:r>
      <w:proofErr w:type="spellStart"/>
      <w:r w:rsidRPr="00413850">
        <w:rPr>
          <w:rStyle w:val="placeholder"/>
          <w:rFonts w:eastAsiaTheme="majorEastAsia"/>
          <w:color w:val="333333"/>
        </w:rPr>
        <w:t>Шмагина</w:t>
      </w:r>
      <w:proofErr w:type="spellEnd"/>
      <w:r w:rsidRPr="00413850">
        <w:rPr>
          <w:rStyle w:val="placeholder"/>
          <w:rFonts w:eastAsiaTheme="majorEastAsia"/>
          <w:color w:val="333333"/>
        </w:rPr>
        <w:t xml:space="preserve"> Т. С., Акционерное общество «Издательство «Просвещение»</w:t>
      </w:r>
      <w:r w:rsidRPr="00413850">
        <w:rPr>
          <w:rStyle w:val="placeholder-mask"/>
          <w:rFonts w:eastAsiaTheme="majorEastAsia"/>
          <w:color w:val="333333"/>
        </w:rPr>
        <w:t>‌</w:t>
      </w:r>
      <w:r w:rsidRPr="00413850">
        <w:rPr>
          <w:color w:val="333333"/>
        </w:rPr>
        <w:t>​</w:t>
      </w:r>
    </w:p>
    <w:p w:rsidR="007A2E79" w:rsidRPr="00413850" w:rsidRDefault="007A2E79" w:rsidP="007A2E79">
      <w:pPr>
        <w:pStyle w:val="ae"/>
        <w:spacing w:before="0" w:beforeAutospacing="0" w:after="0" w:afterAutospacing="0" w:line="480" w:lineRule="auto"/>
        <w:rPr>
          <w:color w:val="333333"/>
        </w:rPr>
      </w:pPr>
      <w:bookmarkStart w:id="12" w:name="_GoBack"/>
      <w:bookmarkEnd w:id="12"/>
      <w:r w:rsidRPr="00413850">
        <w:rPr>
          <w:rStyle w:val="af"/>
          <w:caps/>
          <w:color w:val="000000"/>
        </w:rPr>
        <w:t>ЦИФРОВЫЕ ОБРАЗОВАТЕЛЬНЫЕ РЕСУРСЫ И РЕСУРСЫ СЕТИ ИНТЕРНЕТ</w:t>
      </w:r>
    </w:p>
    <w:p w:rsidR="007A2E79" w:rsidRPr="00413850" w:rsidRDefault="007A2E79" w:rsidP="007A2E79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413850">
        <w:rPr>
          <w:color w:val="333333"/>
        </w:rPr>
        <w:t>​</w:t>
      </w:r>
      <w:r w:rsidRPr="00413850">
        <w:rPr>
          <w:color w:val="333333"/>
          <w:shd w:val="clear" w:color="auto" w:fill="FFFFFF"/>
        </w:rPr>
        <w:t>​‌</w:t>
      </w:r>
      <w:r w:rsidRPr="00413850">
        <w:rPr>
          <w:rStyle w:val="placeholder"/>
          <w:rFonts w:eastAsiaTheme="majorEastAsia"/>
          <w:color w:val="333333"/>
        </w:rPr>
        <w:t>Библиотека ЦОК</w:t>
      </w:r>
    </w:p>
    <w:p w:rsidR="00741591" w:rsidRPr="00413850" w:rsidRDefault="00BB525B">
      <w:pPr>
        <w:rPr>
          <w:sz w:val="24"/>
          <w:szCs w:val="24"/>
          <w:lang w:val="ru-RU"/>
        </w:rPr>
      </w:pPr>
      <w:hyperlink r:id="rId9">
        <w:r w:rsidR="007A2E79" w:rsidRPr="00413850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="007A2E79" w:rsidRPr="00413850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="007A2E79" w:rsidRPr="00413850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="007A2E79" w:rsidRPr="00413850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7A2E79" w:rsidRPr="00413850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proofErr w:type="spellEnd"/>
        <w:r w:rsidR="007A2E79" w:rsidRPr="00413850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7A2E79" w:rsidRPr="00413850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  <w:r w:rsidR="007A2E79" w:rsidRPr="00413850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/7</w:t>
        </w:r>
        <w:r w:rsidR="007A2E79" w:rsidRPr="00413850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="007A2E79" w:rsidRPr="00413850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412</w:t>
        </w:r>
        <w:proofErr w:type="spellStart"/>
        <w:r w:rsidR="007A2E79" w:rsidRPr="00413850">
          <w:rPr>
            <w:rFonts w:ascii="Times New Roman" w:hAnsi="Times New Roman"/>
            <w:color w:val="0000FF"/>
            <w:sz w:val="24"/>
            <w:szCs w:val="24"/>
            <w:u w:val="single"/>
          </w:rPr>
          <w:t>ea</w:t>
        </w:r>
        <w:proofErr w:type="spellEnd"/>
        <w:r w:rsidR="007A2E79" w:rsidRPr="00413850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</w:t>
        </w:r>
      </w:hyperlink>
    </w:p>
    <w:sectPr w:rsidR="00741591" w:rsidRPr="00413850" w:rsidSect="0041385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5B" w:rsidRDefault="00BB525B" w:rsidP="00BB525B">
      <w:pPr>
        <w:spacing w:after="0" w:line="240" w:lineRule="auto"/>
      </w:pPr>
      <w:r>
        <w:separator/>
      </w:r>
    </w:p>
  </w:endnote>
  <w:endnote w:type="continuationSeparator" w:id="0">
    <w:p w:rsidR="00BB525B" w:rsidRDefault="00BB525B" w:rsidP="00BB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415314"/>
      <w:docPartObj>
        <w:docPartGallery w:val="Page Numbers (Bottom of Page)"/>
        <w:docPartUnique/>
      </w:docPartObj>
    </w:sdtPr>
    <w:sdtContent>
      <w:p w:rsidR="00BB525B" w:rsidRDefault="00BB52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850" w:rsidRPr="00413850">
          <w:rPr>
            <w:noProof/>
            <w:lang w:val="ru-RU"/>
          </w:rPr>
          <w:t>46</w:t>
        </w:r>
        <w:r>
          <w:fldChar w:fldCharType="end"/>
        </w:r>
      </w:p>
    </w:sdtContent>
  </w:sdt>
  <w:p w:rsidR="00BB525B" w:rsidRDefault="00BB52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5B" w:rsidRDefault="00BB525B" w:rsidP="00BB525B">
      <w:pPr>
        <w:spacing w:after="0" w:line="240" w:lineRule="auto"/>
      </w:pPr>
      <w:r>
        <w:separator/>
      </w:r>
    </w:p>
  </w:footnote>
  <w:footnote w:type="continuationSeparator" w:id="0">
    <w:p w:rsidR="00BB525B" w:rsidRDefault="00BB525B" w:rsidP="00BB5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E77A1"/>
    <w:rsid w:val="000326EB"/>
    <w:rsid w:val="001A5607"/>
    <w:rsid w:val="00413850"/>
    <w:rsid w:val="006E77A1"/>
    <w:rsid w:val="00713CA1"/>
    <w:rsid w:val="00741591"/>
    <w:rsid w:val="007A2E79"/>
    <w:rsid w:val="00BB525B"/>
    <w:rsid w:val="00C1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A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7A2E79"/>
    <w:rPr>
      <w:b/>
      <w:bCs/>
    </w:rPr>
  </w:style>
  <w:style w:type="character" w:customStyle="1" w:styleId="placeholder-mask">
    <w:name w:val="placeholder-mask"/>
    <w:basedOn w:val="a0"/>
    <w:rsid w:val="007A2E79"/>
  </w:style>
  <w:style w:type="character" w:customStyle="1" w:styleId="placeholder">
    <w:name w:val="placeholder"/>
    <w:basedOn w:val="a0"/>
    <w:rsid w:val="007A2E79"/>
  </w:style>
  <w:style w:type="paragraph" w:styleId="af0">
    <w:name w:val="footer"/>
    <w:basedOn w:val="a"/>
    <w:link w:val="af1"/>
    <w:uiPriority w:val="99"/>
    <w:unhideWhenUsed/>
    <w:rsid w:val="00BB5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5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E163-2A92-4DDD-84CF-E5289680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46</Pages>
  <Words>12876</Words>
  <Characters>73398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cp:lastPrinted>2023-09-08T17:14:00Z</cp:lastPrinted>
  <dcterms:created xsi:type="dcterms:W3CDTF">2023-09-02T02:06:00Z</dcterms:created>
  <dcterms:modified xsi:type="dcterms:W3CDTF">2023-09-08T17:15:00Z</dcterms:modified>
</cp:coreProperties>
</file>