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E4A" w:rsidRPr="00A4773B" w:rsidRDefault="00A4773B" w:rsidP="002F7336">
      <w:pPr>
        <w:spacing w:after="0" w:line="408" w:lineRule="auto"/>
        <w:rPr>
          <w:sz w:val="24"/>
          <w:szCs w:val="24"/>
          <w:lang w:val="ru-RU"/>
        </w:rPr>
      </w:pPr>
      <w:bookmarkStart w:id="0" w:name="block-13252995"/>
      <w:bookmarkStart w:id="1" w:name="_GoBack"/>
      <w:bookmarkEnd w:id="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                                     </w:t>
      </w:r>
      <w:r w:rsidRPr="00A4773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</w:t>
      </w:r>
      <w:r w:rsidR="004C7929" w:rsidRPr="00A4773B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585E4A" w:rsidRPr="00A4773B" w:rsidRDefault="004C792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A4773B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f82fad9e-4303-40e0-b615-d8bb07699b65"/>
      <w:r w:rsidRPr="00A4773B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по республике Дагестан</w:t>
      </w:r>
      <w:bookmarkEnd w:id="2"/>
      <w:r w:rsidRPr="00A4773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585E4A" w:rsidRPr="00A4773B" w:rsidRDefault="004C792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A4773B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3" w:name="f11d21d1-8bec-4df3-85d2-f4d0bca3e7ae"/>
      <w:r w:rsidRPr="00A4773B">
        <w:rPr>
          <w:rFonts w:ascii="Times New Roman" w:hAnsi="Times New Roman"/>
          <w:b/>
          <w:color w:val="000000"/>
          <w:sz w:val="24"/>
          <w:szCs w:val="24"/>
          <w:lang w:val="ru-RU"/>
        </w:rPr>
        <w:t>Администрация МР "</w:t>
      </w:r>
      <w:proofErr w:type="spellStart"/>
      <w:r w:rsidRPr="00A4773B">
        <w:rPr>
          <w:rFonts w:ascii="Times New Roman" w:hAnsi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A4773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район"</w:t>
      </w:r>
      <w:bookmarkEnd w:id="3"/>
      <w:r w:rsidRPr="00A4773B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A4773B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585E4A" w:rsidRPr="00A4773B" w:rsidRDefault="004C792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A4773B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A4773B">
        <w:rPr>
          <w:rFonts w:ascii="Times New Roman" w:hAnsi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A4773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 имени </w:t>
      </w:r>
      <w:proofErr w:type="spellStart"/>
      <w:r w:rsidRPr="00A4773B">
        <w:rPr>
          <w:rFonts w:ascii="Times New Roman" w:hAnsi="Times New Roman"/>
          <w:b/>
          <w:color w:val="000000"/>
          <w:sz w:val="24"/>
          <w:szCs w:val="24"/>
          <w:lang w:val="ru-RU"/>
        </w:rPr>
        <w:t>Р.Гамзатова</w:t>
      </w:r>
      <w:proofErr w:type="spellEnd"/>
      <w:r w:rsidRPr="00A4773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"</w:t>
      </w:r>
    </w:p>
    <w:p w:rsidR="00585E4A" w:rsidRPr="00A4773B" w:rsidRDefault="00585E4A">
      <w:pPr>
        <w:spacing w:after="0"/>
        <w:ind w:left="120"/>
        <w:rPr>
          <w:sz w:val="24"/>
          <w:szCs w:val="24"/>
          <w:lang w:val="ru-RU"/>
        </w:rPr>
      </w:pPr>
    </w:p>
    <w:p w:rsidR="00585E4A" w:rsidRPr="00A4773B" w:rsidRDefault="00585E4A" w:rsidP="00A4773B">
      <w:pPr>
        <w:spacing w:after="0"/>
        <w:rPr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4"/>
        <w:gridCol w:w="4636"/>
        <w:gridCol w:w="4636"/>
      </w:tblGrid>
      <w:tr w:rsidR="006E16B4" w:rsidRPr="00A4773B" w:rsidTr="00A4773B">
        <w:trPr>
          <w:trHeight w:val="2932"/>
        </w:trPr>
        <w:tc>
          <w:tcPr>
            <w:tcW w:w="4634" w:type="dxa"/>
          </w:tcPr>
          <w:p w:rsidR="006E16B4" w:rsidRPr="00A4773B" w:rsidRDefault="004C7929" w:rsidP="006E16B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477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6E16B4" w:rsidRPr="00A4773B" w:rsidRDefault="004C7929" w:rsidP="006E16B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477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6E16B4" w:rsidRPr="00A4773B" w:rsidRDefault="004C7929" w:rsidP="006E16B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477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E16B4" w:rsidRPr="00A4773B" w:rsidRDefault="00840A6D" w:rsidP="002F73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</w:t>
            </w:r>
            <w:r w:rsidR="004C7929" w:rsidRPr="00A477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751D6" w:rsidRPr="00A4773B" w:rsidRDefault="004C7929" w:rsidP="006E16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477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6E16B4" w:rsidRPr="00A4773B" w:rsidRDefault="004C7929" w:rsidP="006E16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477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 w:rsidR="00E702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A477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6E16B4" w:rsidRPr="00A4773B" w:rsidRDefault="006E16B4" w:rsidP="006E16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36" w:type="dxa"/>
          </w:tcPr>
          <w:p w:rsidR="006E16B4" w:rsidRPr="00A4773B" w:rsidRDefault="004C7929" w:rsidP="006E16B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477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6E16B4" w:rsidRPr="00A4773B" w:rsidRDefault="004C7929" w:rsidP="006E16B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477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Зам. </w:t>
            </w:r>
            <w:r w:rsidR="00E702B3" w:rsidRPr="00A477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A477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="00E702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по   УВР</w:t>
            </w:r>
          </w:p>
          <w:p w:rsidR="006E16B4" w:rsidRPr="00A4773B" w:rsidRDefault="004C7929" w:rsidP="006E16B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477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E16B4" w:rsidRPr="00A4773B" w:rsidRDefault="00E702B3" w:rsidP="002F73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E751D6" w:rsidRPr="00A4773B" w:rsidRDefault="004C7929" w:rsidP="006E16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477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E16B4" w:rsidRPr="00A4773B" w:rsidRDefault="00E702B3" w:rsidP="006E16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«30» 08.</w:t>
            </w:r>
            <w:r w:rsidR="004C7929" w:rsidRPr="00A477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6E16B4" w:rsidRPr="00A4773B" w:rsidRDefault="006E16B4" w:rsidP="006E16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36" w:type="dxa"/>
          </w:tcPr>
          <w:p w:rsidR="006E16B4" w:rsidRPr="00A4773B" w:rsidRDefault="004C7929" w:rsidP="006E16B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477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6E16B4" w:rsidRPr="00A4773B" w:rsidRDefault="004C7929" w:rsidP="006E16B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477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6E16B4" w:rsidRPr="00A4773B" w:rsidRDefault="004C7929" w:rsidP="006E16B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477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E16B4" w:rsidRPr="00A4773B" w:rsidRDefault="00840A6D" w:rsidP="002F73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</w:t>
            </w:r>
            <w:r w:rsidR="004C7929" w:rsidRPr="00A477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Г.А.</w:t>
            </w:r>
          </w:p>
          <w:p w:rsidR="00E751D6" w:rsidRPr="00A4773B" w:rsidRDefault="004C7929" w:rsidP="006E16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477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№_45 </w:t>
            </w:r>
          </w:p>
          <w:p w:rsidR="006E16B4" w:rsidRPr="00A4773B" w:rsidRDefault="00E702B3" w:rsidP="006E16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08.</w:t>
            </w:r>
            <w:r w:rsidR="004C7929" w:rsidRPr="00A477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2023 г.</w:t>
            </w:r>
          </w:p>
          <w:p w:rsidR="006E16B4" w:rsidRPr="00A4773B" w:rsidRDefault="006E16B4" w:rsidP="006E16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85E4A" w:rsidRPr="001F165C" w:rsidRDefault="00A4773B" w:rsidP="00A4773B">
      <w:pPr>
        <w:spacing w:after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</w:t>
      </w:r>
      <w:r w:rsidR="004C7929" w:rsidRPr="001F165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85E4A" w:rsidRPr="001F165C" w:rsidRDefault="006E16B4">
      <w:pPr>
        <w:spacing w:after="0" w:line="408" w:lineRule="auto"/>
        <w:ind w:left="120"/>
        <w:jc w:val="center"/>
        <w:rPr>
          <w:lang w:val="ru-RU"/>
        </w:rPr>
      </w:pPr>
      <w:r w:rsidRPr="001F165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4C7929" w:rsidRPr="001F165C">
        <w:rPr>
          <w:rFonts w:ascii="Times New Roman" w:hAnsi="Times New Roman"/>
          <w:color w:val="000000"/>
          <w:sz w:val="28"/>
          <w:lang w:val="ru-RU"/>
        </w:rPr>
        <w:t xml:space="preserve"> 1809675)</w:t>
      </w:r>
    </w:p>
    <w:p w:rsidR="00585E4A" w:rsidRPr="001F165C" w:rsidRDefault="00585E4A">
      <w:pPr>
        <w:spacing w:after="0"/>
        <w:ind w:left="120"/>
        <w:jc w:val="center"/>
        <w:rPr>
          <w:lang w:val="ru-RU"/>
        </w:rPr>
      </w:pPr>
    </w:p>
    <w:p w:rsidR="00585E4A" w:rsidRPr="008A62F9" w:rsidRDefault="004C7929">
      <w:pPr>
        <w:spacing w:after="0" w:line="408" w:lineRule="auto"/>
        <w:ind w:left="120"/>
        <w:jc w:val="center"/>
        <w:rPr>
          <w:lang w:val="ru-RU"/>
        </w:rPr>
      </w:pPr>
      <w:r w:rsidRPr="008A62F9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A4773B" w:rsidRDefault="006E16B4" w:rsidP="00A4773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3</w:t>
      </w:r>
      <w:r w:rsidR="004C7929" w:rsidRPr="008A62F9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585E4A" w:rsidRPr="00A4773B" w:rsidRDefault="002F7336" w:rsidP="00A4773B">
      <w:pPr>
        <w:spacing w:after="0" w:line="408" w:lineRule="auto"/>
        <w:ind w:left="120"/>
        <w:jc w:val="center"/>
        <w:rPr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A4773B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</w:t>
      </w:r>
      <w:proofErr w:type="spellStart"/>
      <w:proofErr w:type="gramStart"/>
      <w:r w:rsidR="006E16B4" w:rsidRPr="001F165C">
        <w:rPr>
          <w:sz w:val="24"/>
          <w:szCs w:val="24"/>
          <w:lang w:val="ru-RU"/>
        </w:rPr>
        <w:t>Составитель:Абдухалимова</w:t>
      </w:r>
      <w:proofErr w:type="spellEnd"/>
      <w:proofErr w:type="gramEnd"/>
      <w:r w:rsidR="006E16B4" w:rsidRPr="001F165C">
        <w:rPr>
          <w:sz w:val="24"/>
          <w:szCs w:val="24"/>
          <w:lang w:val="ru-RU"/>
        </w:rPr>
        <w:t xml:space="preserve"> </w:t>
      </w:r>
      <w:proofErr w:type="spellStart"/>
      <w:r w:rsidR="006E16B4" w:rsidRPr="001F165C">
        <w:rPr>
          <w:sz w:val="24"/>
          <w:szCs w:val="24"/>
          <w:lang w:val="ru-RU"/>
        </w:rPr>
        <w:t>Меседо</w:t>
      </w:r>
      <w:proofErr w:type="spellEnd"/>
      <w:r w:rsidR="006E16B4" w:rsidRPr="001F165C">
        <w:rPr>
          <w:sz w:val="24"/>
          <w:szCs w:val="24"/>
          <w:lang w:val="ru-RU"/>
        </w:rPr>
        <w:t xml:space="preserve"> </w:t>
      </w:r>
      <w:proofErr w:type="spellStart"/>
      <w:r w:rsidR="006E16B4" w:rsidRPr="001F165C">
        <w:rPr>
          <w:sz w:val="24"/>
          <w:szCs w:val="24"/>
          <w:lang w:val="ru-RU"/>
        </w:rPr>
        <w:t>Юсуповна</w:t>
      </w:r>
      <w:proofErr w:type="spellEnd"/>
    </w:p>
    <w:p w:rsidR="00585E4A" w:rsidRPr="002F7336" w:rsidRDefault="002F7336" w:rsidP="00A4773B">
      <w:pPr>
        <w:spacing w:after="0"/>
        <w:ind w:left="12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</w:t>
      </w:r>
      <w:r w:rsidR="00A4773B">
        <w:rPr>
          <w:sz w:val="24"/>
          <w:szCs w:val="24"/>
          <w:lang w:val="ru-RU"/>
        </w:rPr>
        <w:t xml:space="preserve">                                                                                       </w:t>
      </w:r>
      <w:r>
        <w:rPr>
          <w:sz w:val="24"/>
          <w:szCs w:val="24"/>
          <w:lang w:val="ru-RU"/>
        </w:rPr>
        <w:t xml:space="preserve"> у</w:t>
      </w:r>
      <w:r w:rsidRPr="002F7336">
        <w:rPr>
          <w:sz w:val="24"/>
          <w:szCs w:val="24"/>
          <w:lang w:val="ru-RU"/>
        </w:rPr>
        <w:t>читель начальных классов</w:t>
      </w:r>
    </w:p>
    <w:p w:rsidR="00A4773B" w:rsidRDefault="00A4773B" w:rsidP="002F7336">
      <w:pPr>
        <w:spacing w:after="0"/>
        <w:rPr>
          <w:sz w:val="24"/>
          <w:szCs w:val="24"/>
          <w:lang w:val="ru-RU"/>
        </w:rPr>
      </w:pPr>
      <w:bookmarkStart w:id="4" w:name="8f40cabc-1e83-4907-ad8f-f4ef8375b8cd"/>
      <w:r>
        <w:rPr>
          <w:sz w:val="24"/>
          <w:szCs w:val="24"/>
          <w:lang w:val="ru-RU"/>
        </w:rPr>
        <w:t xml:space="preserve">                                                                </w:t>
      </w:r>
    </w:p>
    <w:p w:rsidR="00585E4A" w:rsidRDefault="00A4773B" w:rsidP="002F7336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</w:t>
      </w:r>
      <w:r w:rsidR="002F733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4C7929" w:rsidRPr="008A62F9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bookmarkEnd w:id="4"/>
      <w:proofErr w:type="spellStart"/>
      <w:r w:rsidR="008A62F9">
        <w:rPr>
          <w:rFonts w:ascii="Times New Roman" w:hAnsi="Times New Roman"/>
          <w:b/>
          <w:color w:val="000000"/>
          <w:sz w:val="28"/>
          <w:lang w:val="ru-RU"/>
        </w:rPr>
        <w:t>Краснооктябрьская</w:t>
      </w:r>
      <w:proofErr w:type="spellEnd"/>
      <w:r w:rsidR="004C7929" w:rsidRPr="008A62F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30574bb6-69b4-4b7b-a313-5bac59a2fd6c"/>
      <w:r w:rsidR="004C7929" w:rsidRPr="008A62F9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="00835A12">
        <w:rPr>
          <w:rFonts w:ascii="Times New Roman" w:hAnsi="Times New Roman"/>
          <w:b/>
          <w:color w:val="000000"/>
          <w:sz w:val="28"/>
          <w:lang w:val="ru-RU"/>
        </w:rPr>
        <w:t>-2034</w:t>
      </w:r>
    </w:p>
    <w:p w:rsidR="002F7336" w:rsidRDefault="002F7336" w:rsidP="002F7336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2F7336" w:rsidRPr="008A62F9" w:rsidRDefault="002F7336" w:rsidP="002F7336">
      <w:pPr>
        <w:spacing w:after="0"/>
        <w:rPr>
          <w:lang w:val="ru-RU"/>
        </w:rPr>
      </w:pPr>
    </w:p>
    <w:p w:rsidR="00585E4A" w:rsidRPr="008A62F9" w:rsidRDefault="004C7929" w:rsidP="00A4773B">
      <w:pPr>
        <w:spacing w:after="0" w:line="264" w:lineRule="auto"/>
        <w:rPr>
          <w:lang w:val="ru-RU"/>
        </w:rPr>
      </w:pPr>
      <w:bookmarkStart w:id="6" w:name="block-13252996"/>
      <w:bookmarkEnd w:id="0"/>
      <w:r w:rsidRPr="008A62F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85E4A" w:rsidRPr="008A62F9" w:rsidRDefault="00585E4A">
      <w:pPr>
        <w:spacing w:after="0" w:line="264" w:lineRule="auto"/>
        <w:ind w:left="120"/>
        <w:rPr>
          <w:lang w:val="ru-RU"/>
        </w:rPr>
      </w:pP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E751D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E751D6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585E4A" w:rsidRPr="00E751D6" w:rsidRDefault="00585E4A">
      <w:pPr>
        <w:spacing w:after="0" w:line="264" w:lineRule="auto"/>
        <w:ind w:left="120"/>
        <w:rPr>
          <w:lang w:val="ru-RU"/>
        </w:rPr>
      </w:pPr>
    </w:p>
    <w:p w:rsidR="00585E4A" w:rsidRPr="00E751D6" w:rsidRDefault="004C7929">
      <w:pPr>
        <w:spacing w:after="0" w:line="264" w:lineRule="auto"/>
        <w:ind w:left="120"/>
        <w:rPr>
          <w:lang w:val="ru-RU"/>
        </w:rPr>
      </w:pPr>
      <w:r w:rsidRPr="00E751D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585E4A" w:rsidRPr="00E751D6" w:rsidRDefault="00585E4A">
      <w:pPr>
        <w:spacing w:after="0" w:line="264" w:lineRule="auto"/>
        <w:ind w:left="120"/>
        <w:rPr>
          <w:lang w:val="ru-RU"/>
        </w:rPr>
      </w:pP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E751D6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E751D6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</w:t>
      </w:r>
      <w:r w:rsidRPr="00E751D6">
        <w:rPr>
          <w:rFonts w:ascii="Times New Roman" w:hAnsi="Times New Roman"/>
          <w:color w:val="000000"/>
          <w:sz w:val="28"/>
          <w:lang w:val="ru-RU"/>
        </w:rPr>
        <w:lastRenderedPageBreak/>
        <w:t>закладывает основы интеллектуального, речевого, эмоционального, духовно-нравственного развития обучающихся.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585E4A" w:rsidRPr="00E751D6" w:rsidRDefault="004C7929">
      <w:pPr>
        <w:spacing w:after="0" w:line="264" w:lineRule="auto"/>
        <w:ind w:left="120"/>
        <w:rPr>
          <w:lang w:val="ru-RU"/>
        </w:rPr>
      </w:pPr>
      <w:r w:rsidRPr="00E751D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585E4A" w:rsidRPr="00E751D6" w:rsidRDefault="00585E4A">
      <w:pPr>
        <w:spacing w:after="0" w:line="264" w:lineRule="auto"/>
        <w:ind w:left="120"/>
        <w:rPr>
          <w:lang w:val="ru-RU"/>
        </w:rPr>
      </w:pP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E751D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751D6">
        <w:rPr>
          <w:rFonts w:ascii="Times New Roman" w:hAnsi="Times New Roman"/>
          <w:color w:val="000000"/>
          <w:sz w:val="28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585E4A" w:rsidRPr="00E751D6" w:rsidRDefault="004C7929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585E4A" w:rsidRPr="00E751D6" w:rsidRDefault="004C7929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585E4A" w:rsidRPr="00E751D6" w:rsidRDefault="004C7929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585E4A" w:rsidRPr="00E751D6" w:rsidRDefault="004C7929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585E4A" w:rsidRPr="00E751D6" w:rsidRDefault="004C7929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585E4A" w:rsidRPr="00E751D6" w:rsidRDefault="004C7929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585E4A" w:rsidRDefault="004C7929">
      <w:pPr>
        <w:numPr>
          <w:ilvl w:val="0"/>
          <w:numId w:val="1"/>
        </w:numPr>
        <w:spacing w:after="0" w:line="264" w:lineRule="auto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</w:t>
      </w:r>
      <w:proofErr w:type="gramStart"/>
      <w:r w:rsidRPr="00E751D6">
        <w:rPr>
          <w:rFonts w:ascii="Times New Roman" w:hAnsi="Times New Roman"/>
          <w:color w:val="000000"/>
          <w:sz w:val="28"/>
          <w:lang w:val="ru-RU"/>
        </w:rPr>
        <w:t>литературного образования</w:t>
      </w:r>
      <w:proofErr w:type="gramEnd"/>
      <w:r w:rsidRPr="00E751D6">
        <w:rPr>
          <w:rFonts w:ascii="Times New Roman" w:hAnsi="Times New Roman"/>
          <w:color w:val="000000"/>
          <w:sz w:val="28"/>
          <w:lang w:val="ru-RU"/>
        </w:rPr>
        <w:t xml:space="preserve"> обучающегося: речевая и читательская деятельности, круг чтения, творческая деятельность.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E751D6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E751D6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E751D6">
        <w:rPr>
          <w:rFonts w:ascii="Times New Roman" w:hAnsi="Times New Roman"/>
          <w:color w:val="FF0000"/>
          <w:sz w:val="28"/>
          <w:lang w:val="ru-RU"/>
        </w:rPr>
        <w:t>.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E751D6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E751D6">
        <w:rPr>
          <w:rFonts w:ascii="Times New Roman" w:hAnsi="Times New Roman"/>
          <w:color w:val="000000"/>
          <w:sz w:val="28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E751D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E751D6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585E4A" w:rsidRPr="00E751D6" w:rsidRDefault="00585E4A">
      <w:pPr>
        <w:spacing w:after="0" w:line="264" w:lineRule="auto"/>
        <w:ind w:left="120"/>
        <w:rPr>
          <w:lang w:val="ru-RU"/>
        </w:rPr>
      </w:pPr>
    </w:p>
    <w:p w:rsidR="00585E4A" w:rsidRPr="00E751D6" w:rsidRDefault="00585E4A">
      <w:pPr>
        <w:rPr>
          <w:lang w:val="ru-RU"/>
        </w:rPr>
        <w:sectPr w:rsidR="00585E4A" w:rsidRPr="00E751D6" w:rsidSect="00A4773B">
          <w:footerReference w:type="default" r:id="rId7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585E4A" w:rsidRPr="00E751D6" w:rsidRDefault="004C7929">
      <w:pPr>
        <w:spacing w:after="0" w:line="264" w:lineRule="auto"/>
        <w:ind w:left="120"/>
        <w:jc w:val="both"/>
        <w:rPr>
          <w:lang w:val="ru-RU"/>
        </w:rPr>
      </w:pPr>
      <w:bookmarkStart w:id="7" w:name="block-13252994"/>
      <w:bookmarkEnd w:id="6"/>
      <w:r w:rsidRPr="00E751D6">
        <w:rPr>
          <w:rFonts w:ascii="Calibri" w:hAnsi="Calibri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85E4A" w:rsidRPr="00E751D6" w:rsidRDefault="00585E4A">
      <w:pPr>
        <w:spacing w:after="0" w:line="264" w:lineRule="auto"/>
        <w:ind w:left="120"/>
        <w:jc w:val="both"/>
        <w:rPr>
          <w:lang w:val="ru-RU"/>
        </w:rPr>
      </w:pPr>
    </w:p>
    <w:p w:rsidR="00585E4A" w:rsidRPr="00E751D6" w:rsidRDefault="00585E4A">
      <w:pPr>
        <w:spacing w:after="0" w:line="264" w:lineRule="auto"/>
        <w:ind w:firstLine="600"/>
        <w:jc w:val="both"/>
        <w:rPr>
          <w:lang w:val="ru-RU"/>
        </w:rPr>
      </w:pP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E751D6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E751D6">
        <w:rPr>
          <w:rFonts w:ascii="Times New Roman" w:hAnsi="Times New Roman"/>
          <w:color w:val="000000"/>
          <w:sz w:val="28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</w:t>
      </w:r>
      <w:proofErr w:type="spellStart"/>
      <w:r w:rsidRPr="00E751D6">
        <w:rPr>
          <w:rFonts w:ascii="Times New Roman" w:hAnsi="Times New Roman"/>
          <w:color w:val="000000"/>
          <w:sz w:val="28"/>
          <w:lang w:val="ru-RU"/>
        </w:rPr>
        <w:t>Кончаловская</w:t>
      </w:r>
      <w:proofErr w:type="spellEnd"/>
      <w:r w:rsidRPr="00E751D6">
        <w:rPr>
          <w:rFonts w:ascii="Times New Roman" w:hAnsi="Times New Roman"/>
          <w:color w:val="000000"/>
          <w:sz w:val="28"/>
          <w:lang w:val="ru-RU"/>
        </w:rPr>
        <w:t xml:space="preserve"> «Наша древняя столица» (отрывки) ‌</w:t>
      </w:r>
      <w:bookmarkStart w:id="8" w:name="96e70618-7a1d-4135-8fd3-a8d5b625e8a7"/>
      <w:r w:rsidRPr="00E751D6">
        <w:rPr>
          <w:rFonts w:ascii="Times New Roman" w:hAnsi="Times New Roman"/>
          <w:color w:val="000000"/>
          <w:sz w:val="28"/>
          <w:lang w:val="ru-RU"/>
        </w:rPr>
        <w:t xml:space="preserve">и другое (по </w:t>
      </w:r>
      <w:proofErr w:type="gramStart"/>
      <w:r w:rsidRPr="00E751D6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8"/>
      <w:r w:rsidRPr="00E751D6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E751D6">
        <w:rPr>
          <w:rFonts w:ascii="Times New Roman" w:hAnsi="Times New Roman"/>
          <w:color w:val="000000"/>
          <w:sz w:val="28"/>
          <w:lang w:val="ru-RU"/>
        </w:rPr>
        <w:t>.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i/>
          <w:color w:val="000000"/>
          <w:sz w:val="28"/>
          <w:lang w:val="ru-RU"/>
        </w:rPr>
        <w:t xml:space="preserve">Фольклор (устное народное творчество). </w:t>
      </w:r>
      <w:r w:rsidRPr="00E751D6">
        <w:rPr>
          <w:rFonts w:ascii="Times New Roman" w:hAnsi="Times New Roman"/>
          <w:color w:val="000000"/>
          <w:sz w:val="28"/>
          <w:lang w:val="ru-RU"/>
        </w:rPr>
        <w:t xml:space="preserve">Круг чтения: малые жанры фольклора (пословицы, </w:t>
      </w:r>
      <w:proofErr w:type="spellStart"/>
      <w:r w:rsidRPr="00E751D6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E751D6">
        <w:rPr>
          <w:rFonts w:ascii="Times New Roman" w:hAnsi="Times New Roman"/>
          <w:color w:val="000000"/>
          <w:sz w:val="28"/>
          <w:lang w:val="ru-RU"/>
        </w:rPr>
        <w:t>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E751D6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</w:t>
      </w:r>
      <w:proofErr w:type="spellStart"/>
      <w:r w:rsidRPr="00E751D6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E751D6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9" w:name="6dc3c912-0f6b-44b2-87fb-4fa8c0a8ddd8"/>
      <w:r w:rsidRPr="00E751D6">
        <w:rPr>
          <w:rFonts w:ascii="Times New Roman" w:hAnsi="Times New Roman"/>
          <w:color w:val="000000"/>
          <w:sz w:val="28"/>
          <w:lang w:val="ru-RU"/>
        </w:rPr>
        <w:t xml:space="preserve">и </w:t>
      </w:r>
      <w:proofErr w:type="gramStart"/>
      <w:r w:rsidRPr="00E751D6">
        <w:rPr>
          <w:rFonts w:ascii="Times New Roman" w:hAnsi="Times New Roman"/>
          <w:color w:val="000000"/>
          <w:sz w:val="28"/>
          <w:lang w:val="ru-RU"/>
        </w:rPr>
        <w:t>др.)</w:t>
      </w:r>
      <w:bookmarkEnd w:id="9"/>
      <w:r w:rsidRPr="00E751D6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E751D6">
        <w:rPr>
          <w:rFonts w:ascii="Times New Roman" w:hAnsi="Times New Roman"/>
          <w:color w:val="000000"/>
          <w:sz w:val="28"/>
          <w:lang w:val="ru-RU"/>
        </w:rPr>
        <w:t>. Отражение в сказках народного быта и культуры. Составление плана сказки.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E751D6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</w:t>
      </w:r>
      <w:r w:rsidRPr="00E751D6">
        <w:rPr>
          <w:rFonts w:ascii="Times New Roman" w:hAnsi="Times New Roman"/>
          <w:color w:val="000000"/>
          <w:sz w:val="28"/>
          <w:lang w:val="ru-RU"/>
        </w:rPr>
        <w:lastRenderedPageBreak/>
        <w:t>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Произведения для чтения: малые жанры фольклора, русская народная сказка «Иван-царевич и серый волк», былина об Илье Муромце ‌</w:t>
      </w:r>
      <w:bookmarkStart w:id="10" w:name="2d4a2950-b4e9-4f16-a8a6-487d5016001d"/>
      <w:r w:rsidRPr="00E751D6">
        <w:rPr>
          <w:rFonts w:ascii="Times New Roman" w:hAnsi="Times New Roman"/>
          <w:color w:val="000000"/>
          <w:sz w:val="28"/>
          <w:lang w:val="ru-RU"/>
        </w:rPr>
        <w:t xml:space="preserve">и другие (по </w:t>
      </w:r>
      <w:proofErr w:type="gramStart"/>
      <w:r w:rsidRPr="00E751D6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10"/>
      <w:r w:rsidRPr="00E751D6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E751D6">
        <w:rPr>
          <w:rFonts w:ascii="Times New Roman" w:hAnsi="Times New Roman"/>
          <w:color w:val="000000"/>
          <w:sz w:val="28"/>
          <w:lang w:val="ru-RU"/>
        </w:rPr>
        <w:t>.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E751D6">
        <w:rPr>
          <w:rFonts w:ascii="Times New Roman" w:hAnsi="Times New Roman"/>
          <w:color w:val="000000"/>
          <w:sz w:val="28"/>
          <w:lang w:val="ru-RU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</w:t>
      </w:r>
      <w:proofErr w:type="spellStart"/>
      <w:r w:rsidRPr="00E751D6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E751D6">
        <w:rPr>
          <w:rFonts w:ascii="Times New Roman" w:hAnsi="Times New Roman"/>
          <w:color w:val="000000"/>
          <w:sz w:val="28"/>
          <w:lang w:val="ru-RU"/>
        </w:rPr>
        <w:t xml:space="preserve">, о сыне его славном и могучем богатыре князе </w:t>
      </w:r>
      <w:proofErr w:type="spellStart"/>
      <w:r w:rsidRPr="00E751D6">
        <w:rPr>
          <w:rFonts w:ascii="Times New Roman" w:hAnsi="Times New Roman"/>
          <w:color w:val="000000"/>
          <w:sz w:val="28"/>
          <w:lang w:val="ru-RU"/>
        </w:rPr>
        <w:t>Гвидоне</w:t>
      </w:r>
      <w:proofErr w:type="spellEnd"/>
      <w:r w:rsidRPr="00E751D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751D6">
        <w:rPr>
          <w:rFonts w:ascii="Times New Roman" w:hAnsi="Times New Roman"/>
          <w:color w:val="000000"/>
          <w:sz w:val="28"/>
          <w:lang w:val="ru-RU"/>
        </w:rPr>
        <w:t>Салтановиче</w:t>
      </w:r>
      <w:proofErr w:type="spellEnd"/>
      <w:r w:rsidRPr="00E751D6">
        <w:rPr>
          <w:rFonts w:ascii="Times New Roman" w:hAnsi="Times New Roman"/>
          <w:color w:val="000000"/>
          <w:sz w:val="28"/>
          <w:lang w:val="ru-RU"/>
        </w:rPr>
        <w:t xml:space="preserve"> и о прекрасной царевне Лебеди» ‌</w:t>
      </w:r>
      <w:bookmarkStart w:id="11" w:name="80f00626-952e-41bd-9beb-6d0f5fe1ba6b"/>
      <w:r w:rsidRPr="00E751D6">
        <w:rPr>
          <w:rFonts w:ascii="Times New Roman" w:hAnsi="Times New Roman"/>
          <w:color w:val="000000"/>
          <w:sz w:val="28"/>
          <w:lang w:val="ru-RU"/>
        </w:rPr>
        <w:t xml:space="preserve">и другие по </w:t>
      </w:r>
      <w:proofErr w:type="gramStart"/>
      <w:r w:rsidRPr="00E751D6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11"/>
      <w:r w:rsidRPr="00E751D6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E751D6">
        <w:rPr>
          <w:rFonts w:ascii="Times New Roman" w:hAnsi="Times New Roman"/>
          <w:color w:val="000000"/>
          <w:sz w:val="28"/>
          <w:lang w:val="ru-RU"/>
        </w:rPr>
        <w:t xml:space="preserve">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</w:t>
      </w:r>
      <w:proofErr w:type="spellStart"/>
      <w:r w:rsidRPr="00E751D6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E751D6">
        <w:rPr>
          <w:rFonts w:ascii="Times New Roman" w:hAnsi="Times New Roman"/>
          <w:color w:val="000000"/>
          <w:sz w:val="28"/>
          <w:lang w:val="ru-RU"/>
        </w:rPr>
        <w:t xml:space="preserve"> – иллюстратор сказок А. С. Пушкина.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царе </w:t>
      </w:r>
      <w:proofErr w:type="spellStart"/>
      <w:r w:rsidRPr="00E751D6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E751D6">
        <w:rPr>
          <w:rFonts w:ascii="Times New Roman" w:hAnsi="Times New Roman"/>
          <w:color w:val="000000"/>
          <w:sz w:val="28"/>
          <w:lang w:val="ru-RU"/>
        </w:rPr>
        <w:t xml:space="preserve">, о сыне его славном и могучем богатыре князе </w:t>
      </w:r>
      <w:proofErr w:type="spellStart"/>
      <w:r w:rsidRPr="00E751D6">
        <w:rPr>
          <w:rFonts w:ascii="Times New Roman" w:hAnsi="Times New Roman"/>
          <w:color w:val="000000"/>
          <w:sz w:val="28"/>
          <w:lang w:val="ru-RU"/>
        </w:rPr>
        <w:t>Гвидоне</w:t>
      </w:r>
      <w:proofErr w:type="spellEnd"/>
      <w:r w:rsidRPr="00E751D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751D6">
        <w:rPr>
          <w:rFonts w:ascii="Times New Roman" w:hAnsi="Times New Roman"/>
          <w:color w:val="000000"/>
          <w:sz w:val="28"/>
          <w:lang w:val="ru-RU"/>
        </w:rPr>
        <w:t>Салтановиче</w:t>
      </w:r>
      <w:proofErr w:type="spellEnd"/>
      <w:r w:rsidRPr="00E751D6">
        <w:rPr>
          <w:rFonts w:ascii="Times New Roman" w:hAnsi="Times New Roman"/>
          <w:color w:val="000000"/>
          <w:sz w:val="28"/>
          <w:lang w:val="ru-RU"/>
        </w:rPr>
        <w:t xml:space="preserve"> и о прекрасной царевне Лебеди», «В тот год осенняя погода…», «Опрятней модного паркета…» ‌</w:t>
      </w:r>
      <w:bookmarkStart w:id="12" w:name="db43cb12-75a1-43f5-b252-1995adfd2fff"/>
      <w:r w:rsidRPr="00E751D6">
        <w:rPr>
          <w:rFonts w:ascii="Times New Roman" w:hAnsi="Times New Roman"/>
          <w:color w:val="000000"/>
          <w:sz w:val="28"/>
          <w:lang w:val="ru-RU"/>
        </w:rPr>
        <w:t xml:space="preserve">и другие (по </w:t>
      </w:r>
      <w:proofErr w:type="gramStart"/>
      <w:r w:rsidRPr="00E751D6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12"/>
      <w:r w:rsidRPr="00E751D6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E751D6">
        <w:rPr>
          <w:rFonts w:ascii="Times New Roman" w:hAnsi="Times New Roman"/>
          <w:color w:val="000000"/>
          <w:sz w:val="28"/>
          <w:lang w:val="ru-RU"/>
        </w:rPr>
        <w:t>.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E751D6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proofErr w:type="gramStart"/>
      <w:r w:rsidRPr="00E751D6">
        <w:rPr>
          <w:rFonts w:ascii="Times New Roman" w:hAnsi="Times New Roman"/>
          <w:color w:val="000000"/>
          <w:sz w:val="28"/>
          <w:lang w:val="ru-RU"/>
        </w:rPr>
        <w:t>‌</w:t>
      </w:r>
      <w:bookmarkStart w:id="13" w:name="99ba0051-1be8-4e8f-b0dd-a10143c31c81"/>
      <w:r w:rsidRPr="00E751D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E751D6">
        <w:rPr>
          <w:rFonts w:ascii="Times New Roman" w:hAnsi="Times New Roman"/>
          <w:color w:val="000000"/>
          <w:sz w:val="28"/>
          <w:lang w:val="ru-RU"/>
        </w:rPr>
        <w:t>не менее двух)</w:t>
      </w:r>
      <w:bookmarkEnd w:id="13"/>
      <w:r w:rsidRPr="00E751D6">
        <w:rPr>
          <w:rFonts w:ascii="Times New Roman" w:hAnsi="Times New Roman"/>
          <w:color w:val="000000"/>
          <w:sz w:val="28"/>
          <w:lang w:val="ru-RU"/>
        </w:rPr>
        <w:t xml:space="preserve">‌: назначение, темы и герои, особенности языка. Явная и скрытая мораль басен. Использование крылатых выражений в речи. 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Произведения для чтения: И.А. Крылов «Ворона и Лисица», «Лисица и виноград», «Мартышка и очки» ‌</w:t>
      </w:r>
      <w:bookmarkStart w:id="14" w:name="738a01c7-d12e-4abb-aa19-15d8e09af024"/>
      <w:r w:rsidRPr="00E751D6">
        <w:rPr>
          <w:rFonts w:ascii="Times New Roman" w:hAnsi="Times New Roman"/>
          <w:color w:val="000000"/>
          <w:sz w:val="28"/>
          <w:lang w:val="ru-RU"/>
        </w:rPr>
        <w:t xml:space="preserve">и другие (по </w:t>
      </w:r>
      <w:proofErr w:type="gramStart"/>
      <w:r w:rsidRPr="00E751D6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14"/>
      <w:r w:rsidRPr="00E751D6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E751D6">
        <w:rPr>
          <w:rFonts w:ascii="Times New Roman" w:hAnsi="Times New Roman"/>
          <w:color w:val="000000"/>
          <w:sz w:val="28"/>
          <w:lang w:val="ru-RU"/>
        </w:rPr>
        <w:t>.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E751D6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E751D6">
        <w:rPr>
          <w:rFonts w:ascii="Times New Roman" w:hAnsi="Times New Roman"/>
          <w:color w:val="000000"/>
          <w:sz w:val="28"/>
          <w:lang w:val="ru-RU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proofErr w:type="gramStart"/>
      <w:r w:rsidRPr="00E751D6">
        <w:rPr>
          <w:rFonts w:ascii="Times New Roman" w:hAnsi="Times New Roman"/>
          <w:color w:val="000000"/>
          <w:sz w:val="28"/>
          <w:lang w:val="ru-RU"/>
        </w:rPr>
        <w:t>‌</w:t>
      </w:r>
      <w:bookmarkStart w:id="15" w:name="a8556af8-9a03-49c3-b8c8-d0217dccd1c5"/>
      <w:r w:rsidRPr="00E751D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E751D6">
        <w:rPr>
          <w:rFonts w:ascii="Times New Roman" w:hAnsi="Times New Roman"/>
          <w:color w:val="000000"/>
          <w:sz w:val="28"/>
          <w:lang w:val="ru-RU"/>
        </w:rPr>
        <w:t>не менее пяти авторов по выбору)</w:t>
      </w:r>
      <w:bookmarkEnd w:id="15"/>
      <w:r w:rsidRPr="00E751D6">
        <w:rPr>
          <w:rFonts w:ascii="Times New Roman" w:hAnsi="Times New Roman"/>
          <w:color w:val="000000"/>
          <w:sz w:val="28"/>
          <w:lang w:val="ru-RU"/>
        </w:rPr>
        <w:t xml:space="preserve">‌: Ф. И. Тютчева, А. А. Фета, А. Н. </w:t>
      </w:r>
      <w:proofErr w:type="spellStart"/>
      <w:r w:rsidRPr="00E751D6">
        <w:rPr>
          <w:rFonts w:ascii="Times New Roman" w:hAnsi="Times New Roman"/>
          <w:color w:val="000000"/>
          <w:sz w:val="28"/>
          <w:lang w:val="ru-RU"/>
        </w:rPr>
        <w:t>Майкова</w:t>
      </w:r>
      <w:proofErr w:type="spellEnd"/>
      <w:r w:rsidRPr="00E751D6">
        <w:rPr>
          <w:rFonts w:ascii="Times New Roman" w:hAnsi="Times New Roman"/>
          <w:color w:val="000000"/>
          <w:sz w:val="28"/>
          <w:lang w:val="ru-RU"/>
        </w:rPr>
        <w:t>, Н. А. Некрасова, А. А. Блока, И. А. Бунина, ‌</w:t>
      </w:r>
      <w:bookmarkStart w:id="16" w:name="236d15e5-7adb-4fc2-919e-678797fd1898"/>
      <w:r w:rsidRPr="00E751D6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16"/>
      <w:r w:rsidRPr="00E751D6">
        <w:rPr>
          <w:rFonts w:ascii="Times New Roman" w:hAnsi="Times New Roman"/>
          <w:color w:val="000000"/>
          <w:sz w:val="28"/>
          <w:lang w:val="ru-RU"/>
        </w:rPr>
        <w:t xml:space="preserve">‌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</w:t>
      </w:r>
      <w:r w:rsidRPr="00E751D6">
        <w:rPr>
          <w:rFonts w:ascii="Times New Roman" w:hAnsi="Times New Roman"/>
          <w:color w:val="000000"/>
          <w:sz w:val="28"/>
          <w:lang w:val="ru-RU"/>
        </w:rPr>
        <w:lastRenderedPageBreak/>
        <w:t>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Ф.И. Тютчев «Есть в осени первоначальной…», А.А. Фет «Кот поёт, глаза </w:t>
      </w:r>
      <w:proofErr w:type="spellStart"/>
      <w:r w:rsidRPr="00E751D6">
        <w:rPr>
          <w:rFonts w:ascii="Times New Roman" w:hAnsi="Times New Roman"/>
          <w:color w:val="000000"/>
          <w:sz w:val="28"/>
          <w:lang w:val="ru-RU"/>
        </w:rPr>
        <w:t>прищуря</w:t>
      </w:r>
      <w:proofErr w:type="spellEnd"/>
      <w:r w:rsidRPr="00E751D6">
        <w:rPr>
          <w:rFonts w:ascii="Times New Roman" w:hAnsi="Times New Roman"/>
          <w:color w:val="000000"/>
          <w:sz w:val="28"/>
          <w:lang w:val="ru-RU"/>
        </w:rPr>
        <w:t>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‌</w:t>
      </w:r>
      <w:bookmarkStart w:id="17" w:name="b39133dd-5b08-4549-a5bd-8bf368254092"/>
      <w:r w:rsidRPr="00E751D6">
        <w:rPr>
          <w:rFonts w:ascii="Times New Roman" w:hAnsi="Times New Roman"/>
          <w:color w:val="000000"/>
          <w:sz w:val="28"/>
          <w:lang w:val="ru-RU"/>
        </w:rPr>
        <w:t xml:space="preserve">и другие (по </w:t>
      </w:r>
      <w:proofErr w:type="gramStart"/>
      <w:r w:rsidRPr="00E751D6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17"/>
      <w:r w:rsidRPr="00E751D6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E751D6">
        <w:rPr>
          <w:rFonts w:ascii="Times New Roman" w:hAnsi="Times New Roman"/>
          <w:color w:val="000000"/>
          <w:sz w:val="28"/>
          <w:lang w:val="ru-RU"/>
        </w:rPr>
        <w:t>.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E751D6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Л. Н. Толстого: сказки, рассказы, басни, быль </w:t>
      </w:r>
      <w:proofErr w:type="gramStart"/>
      <w:r w:rsidRPr="00E751D6">
        <w:rPr>
          <w:rFonts w:ascii="Times New Roman" w:hAnsi="Times New Roman"/>
          <w:color w:val="000000"/>
          <w:sz w:val="28"/>
          <w:lang w:val="ru-RU"/>
        </w:rPr>
        <w:t>‌</w:t>
      </w:r>
      <w:bookmarkStart w:id="18" w:name="1a0e8552-8319-44da-b4b7-9c067d7af546"/>
      <w:r w:rsidRPr="00E751D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E751D6">
        <w:rPr>
          <w:rFonts w:ascii="Times New Roman" w:hAnsi="Times New Roman"/>
          <w:color w:val="000000"/>
          <w:sz w:val="28"/>
          <w:lang w:val="ru-RU"/>
        </w:rPr>
        <w:t>не менее трёх произведений)</w:t>
      </w:r>
      <w:bookmarkEnd w:id="18"/>
      <w:r w:rsidRPr="00E751D6">
        <w:rPr>
          <w:rFonts w:ascii="Times New Roman" w:hAnsi="Times New Roman"/>
          <w:color w:val="000000"/>
          <w:sz w:val="28"/>
          <w:lang w:val="ru-RU"/>
        </w:rPr>
        <w:t>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«Лебеди», «Зайцы», «Прыжок», «Акула» ‌</w:t>
      </w:r>
      <w:bookmarkStart w:id="19" w:name="7bc5c68d-92f5-41d5-9535-d638ea476e3f"/>
      <w:r w:rsidRPr="00E751D6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9"/>
      <w:r w:rsidRPr="00E751D6">
        <w:rPr>
          <w:rFonts w:ascii="Times New Roman" w:hAnsi="Times New Roman"/>
          <w:color w:val="000000"/>
          <w:sz w:val="28"/>
          <w:lang w:val="ru-RU"/>
        </w:rPr>
        <w:t>‌.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E751D6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</w:t>
      </w:r>
      <w:proofErr w:type="gramStart"/>
      <w:r w:rsidRPr="00E751D6">
        <w:rPr>
          <w:rFonts w:ascii="Times New Roman" w:hAnsi="Times New Roman"/>
          <w:color w:val="000000"/>
          <w:sz w:val="28"/>
          <w:lang w:val="ru-RU"/>
        </w:rPr>
        <w:t>‌</w:t>
      </w:r>
      <w:bookmarkStart w:id="20" w:name="14358877-86a6-40e2-9fb5-58334b8a6e9a"/>
      <w:r w:rsidRPr="00E751D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E751D6">
        <w:rPr>
          <w:rFonts w:ascii="Times New Roman" w:hAnsi="Times New Roman"/>
          <w:color w:val="000000"/>
          <w:sz w:val="28"/>
          <w:lang w:val="ru-RU"/>
        </w:rPr>
        <w:t>не менее двух)</w:t>
      </w:r>
      <w:bookmarkEnd w:id="20"/>
      <w:r w:rsidRPr="00E751D6">
        <w:rPr>
          <w:rFonts w:ascii="Times New Roman" w:hAnsi="Times New Roman"/>
          <w:color w:val="000000"/>
          <w:sz w:val="28"/>
          <w:lang w:val="ru-RU"/>
        </w:rPr>
        <w:t>‌. Круг чтения: произведения В. М. Гаршина, М. Горького, И. С. Соколова-Микитова ‌</w:t>
      </w:r>
      <w:bookmarkStart w:id="21" w:name="c6bf05b5-49bd-40a2-90b7-cfd41b2279a7"/>
      <w:r w:rsidRPr="00E751D6">
        <w:rPr>
          <w:rFonts w:ascii="Times New Roman" w:hAnsi="Times New Roman"/>
          <w:color w:val="000000"/>
          <w:sz w:val="28"/>
          <w:lang w:val="ru-RU"/>
        </w:rPr>
        <w:t>и др.</w:t>
      </w:r>
      <w:bookmarkEnd w:id="21"/>
      <w:r w:rsidRPr="00E751D6">
        <w:rPr>
          <w:rFonts w:ascii="Times New Roman" w:hAnsi="Times New Roman"/>
          <w:color w:val="000000"/>
          <w:sz w:val="28"/>
          <w:lang w:val="ru-RU"/>
        </w:rPr>
        <w:t>‌ Особенности авторских сказок (сюжет, язык, герои). Составление аннотации.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Произведения для чтения: В.М. Гаршин «Лягушка-путешественница», И.С. Соколов-Микитов «</w:t>
      </w:r>
      <w:proofErr w:type="spellStart"/>
      <w:r w:rsidRPr="00E751D6">
        <w:rPr>
          <w:rFonts w:ascii="Times New Roman" w:hAnsi="Times New Roman"/>
          <w:color w:val="000000"/>
          <w:sz w:val="28"/>
          <w:lang w:val="ru-RU"/>
        </w:rPr>
        <w:t>Листопадничек</w:t>
      </w:r>
      <w:proofErr w:type="spellEnd"/>
      <w:r w:rsidRPr="00E751D6">
        <w:rPr>
          <w:rFonts w:ascii="Times New Roman" w:hAnsi="Times New Roman"/>
          <w:color w:val="000000"/>
          <w:sz w:val="28"/>
          <w:lang w:val="ru-RU"/>
        </w:rPr>
        <w:t xml:space="preserve">», М. Горький «Случай с </w:t>
      </w:r>
      <w:proofErr w:type="spellStart"/>
      <w:r w:rsidRPr="00E751D6">
        <w:rPr>
          <w:rFonts w:ascii="Times New Roman" w:hAnsi="Times New Roman"/>
          <w:color w:val="000000"/>
          <w:sz w:val="28"/>
          <w:lang w:val="ru-RU"/>
        </w:rPr>
        <w:t>Евсейкой</w:t>
      </w:r>
      <w:proofErr w:type="spellEnd"/>
      <w:r w:rsidRPr="00E751D6">
        <w:rPr>
          <w:rFonts w:ascii="Times New Roman" w:hAnsi="Times New Roman"/>
          <w:color w:val="000000"/>
          <w:sz w:val="28"/>
          <w:lang w:val="ru-RU"/>
        </w:rPr>
        <w:t>» ‌</w:t>
      </w:r>
      <w:bookmarkStart w:id="22" w:name="ea02cf5f-d5e4-4b30-812a-1b46ec679534"/>
      <w:r w:rsidRPr="00E751D6">
        <w:rPr>
          <w:rFonts w:ascii="Times New Roman" w:hAnsi="Times New Roman"/>
          <w:color w:val="000000"/>
          <w:sz w:val="28"/>
          <w:lang w:val="ru-RU"/>
        </w:rPr>
        <w:t xml:space="preserve">и другие (по </w:t>
      </w:r>
      <w:proofErr w:type="gramStart"/>
      <w:r w:rsidRPr="00E751D6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22"/>
      <w:r w:rsidRPr="00E751D6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E751D6">
        <w:rPr>
          <w:rFonts w:ascii="Times New Roman" w:hAnsi="Times New Roman"/>
          <w:color w:val="000000"/>
          <w:sz w:val="28"/>
          <w:lang w:val="ru-RU"/>
        </w:rPr>
        <w:t>.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E751D6">
        <w:rPr>
          <w:rFonts w:ascii="Times New Roman" w:hAnsi="Times New Roman"/>
          <w:color w:val="000000"/>
          <w:sz w:val="28"/>
          <w:lang w:val="ru-RU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Произведения для чтения: Б.С. Житков «Про обезьянку», К.Г. Паустовский «Барсучий нос», «Кот-ворюга», Д.Н. Мамин-Сибиряк «Приёмыш» ‌</w:t>
      </w:r>
      <w:bookmarkStart w:id="23" w:name="68f21dae-0b2e-4871-b761-be4991ec4878"/>
      <w:r w:rsidRPr="00E751D6">
        <w:rPr>
          <w:rFonts w:ascii="Times New Roman" w:hAnsi="Times New Roman"/>
          <w:color w:val="000000"/>
          <w:sz w:val="28"/>
          <w:lang w:val="ru-RU"/>
        </w:rPr>
        <w:t xml:space="preserve">и другое (по </w:t>
      </w:r>
      <w:proofErr w:type="gramStart"/>
      <w:r w:rsidRPr="00E751D6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23"/>
      <w:r w:rsidRPr="00E751D6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E751D6">
        <w:rPr>
          <w:rFonts w:ascii="Times New Roman" w:hAnsi="Times New Roman"/>
          <w:color w:val="000000"/>
          <w:sz w:val="28"/>
          <w:lang w:val="ru-RU"/>
        </w:rPr>
        <w:t>.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E751D6">
        <w:rPr>
          <w:rFonts w:ascii="Times New Roman" w:hAnsi="Times New Roman"/>
          <w:color w:val="000000"/>
          <w:sz w:val="28"/>
          <w:lang w:val="ru-RU"/>
        </w:rPr>
        <w:t xml:space="preserve"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</w:t>
      </w:r>
      <w:r w:rsidRPr="00E751D6">
        <w:rPr>
          <w:rFonts w:ascii="Times New Roman" w:hAnsi="Times New Roman"/>
          <w:color w:val="000000"/>
          <w:sz w:val="28"/>
          <w:lang w:val="ru-RU"/>
        </w:rPr>
        <w:lastRenderedPageBreak/>
        <w:t>крестьянских детей, дети на войне (‌</w:t>
      </w:r>
      <w:bookmarkStart w:id="24" w:name="7684134c-2d89-4058-b80b-6ad24d340e2c"/>
      <w:r w:rsidRPr="00E751D6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</w:t>
      </w:r>
      <w:bookmarkEnd w:id="24"/>
      <w:r w:rsidRPr="00E751D6">
        <w:rPr>
          <w:rFonts w:ascii="Times New Roman" w:hAnsi="Times New Roman"/>
          <w:color w:val="000000"/>
          <w:sz w:val="28"/>
          <w:lang w:val="ru-RU"/>
        </w:rPr>
        <w:t>‌). Основные события сюжета, отношение к ним героев произведения. Оценка нравственных качеств, проявляющихся в военное время.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Произведения для чтения: Л. Пантелеев «На ялике», А. Гайдар «Тимур и его команда» (отрывки), Л. Кассиль ‌</w:t>
      </w:r>
      <w:bookmarkStart w:id="25" w:name="e453ae69-7b50-49e1-850e-5455f39cac3b"/>
      <w:r w:rsidRPr="00E751D6">
        <w:rPr>
          <w:rFonts w:ascii="Times New Roman" w:hAnsi="Times New Roman"/>
          <w:color w:val="000000"/>
          <w:sz w:val="28"/>
          <w:lang w:val="ru-RU"/>
        </w:rPr>
        <w:t xml:space="preserve">и другие (по </w:t>
      </w:r>
      <w:proofErr w:type="gramStart"/>
      <w:r w:rsidRPr="00E751D6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25"/>
      <w:r w:rsidRPr="00E751D6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E751D6">
        <w:rPr>
          <w:rFonts w:ascii="Times New Roman" w:hAnsi="Times New Roman"/>
          <w:color w:val="000000"/>
          <w:sz w:val="28"/>
          <w:lang w:val="ru-RU"/>
        </w:rPr>
        <w:t>.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E751D6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proofErr w:type="gramStart"/>
      <w:r w:rsidRPr="00E751D6">
        <w:rPr>
          <w:rFonts w:ascii="Times New Roman" w:hAnsi="Times New Roman"/>
          <w:color w:val="000000"/>
          <w:sz w:val="28"/>
          <w:lang w:val="ru-RU"/>
        </w:rPr>
        <w:t>‌</w:t>
      </w:r>
      <w:bookmarkStart w:id="26" w:name="db307144-10c3-47e0-8f79-b83f6461fd22"/>
      <w:r w:rsidRPr="00E751D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E751D6">
        <w:rPr>
          <w:rFonts w:ascii="Times New Roman" w:hAnsi="Times New Roman"/>
          <w:color w:val="000000"/>
          <w:sz w:val="28"/>
          <w:lang w:val="ru-RU"/>
        </w:rPr>
        <w:t>не менее двух произведений)</w:t>
      </w:r>
      <w:bookmarkEnd w:id="26"/>
      <w:r w:rsidRPr="00E751D6">
        <w:rPr>
          <w:rFonts w:ascii="Times New Roman" w:hAnsi="Times New Roman"/>
          <w:color w:val="000000"/>
          <w:sz w:val="28"/>
          <w:lang w:val="ru-RU"/>
        </w:rPr>
        <w:t>‌: Н. Н. Носов, В.Ю. Драгунский, ‌</w:t>
      </w:r>
      <w:bookmarkStart w:id="27" w:name="cb0fcba1-b7c3-44d2-9bb6-c0a6c9168eca"/>
      <w:r w:rsidRPr="00E751D6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27"/>
      <w:r w:rsidRPr="00E751D6">
        <w:rPr>
          <w:rFonts w:ascii="Times New Roman" w:hAnsi="Times New Roman"/>
          <w:color w:val="000000"/>
          <w:sz w:val="28"/>
          <w:lang w:val="ru-RU"/>
        </w:rPr>
        <w:t>‌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 рассказы» (1-2 произведения), Н.Н. Носов «Весёлая семейка» (1-2 рассказа из цикла) ‌</w:t>
      </w:r>
      <w:bookmarkStart w:id="28" w:name="bfd2c4b6-8e45-47df-8299-90bb4d27aacd"/>
      <w:r w:rsidRPr="00E751D6">
        <w:rPr>
          <w:rFonts w:ascii="Times New Roman" w:hAnsi="Times New Roman"/>
          <w:color w:val="000000"/>
          <w:sz w:val="28"/>
          <w:lang w:val="ru-RU"/>
        </w:rPr>
        <w:t xml:space="preserve">и другие (по </w:t>
      </w:r>
      <w:proofErr w:type="gramStart"/>
      <w:r w:rsidRPr="00E751D6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28"/>
      <w:r w:rsidRPr="00E751D6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E751D6">
        <w:rPr>
          <w:rFonts w:ascii="Times New Roman" w:hAnsi="Times New Roman"/>
          <w:color w:val="000000"/>
          <w:sz w:val="28"/>
          <w:lang w:val="ru-RU"/>
        </w:rPr>
        <w:t>.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E751D6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proofErr w:type="gramStart"/>
      <w:r w:rsidRPr="00E751D6">
        <w:rPr>
          <w:rFonts w:ascii="Times New Roman" w:hAnsi="Times New Roman"/>
          <w:color w:val="000000"/>
          <w:sz w:val="28"/>
          <w:lang w:val="ru-RU"/>
        </w:rPr>
        <w:t>‌</w:t>
      </w:r>
      <w:bookmarkStart w:id="29" w:name="3e21f5c4-1001-4583-8489-5f0ba36061b9"/>
      <w:r w:rsidRPr="00E751D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E751D6">
        <w:rPr>
          <w:rFonts w:ascii="Times New Roman" w:hAnsi="Times New Roman"/>
          <w:color w:val="000000"/>
          <w:sz w:val="28"/>
          <w:lang w:val="ru-RU"/>
        </w:rPr>
        <w:t>произведения двух-трёх авторов по выбору):</w:t>
      </w:r>
      <w:bookmarkEnd w:id="29"/>
      <w:r w:rsidRPr="00E751D6">
        <w:rPr>
          <w:rFonts w:ascii="Times New Roman" w:hAnsi="Times New Roman"/>
          <w:color w:val="000000"/>
          <w:sz w:val="28"/>
          <w:lang w:val="ru-RU"/>
        </w:rPr>
        <w:t>‌ литературные сказки Ш. Перро, Х.-К. Андерсена, ‌</w:t>
      </w:r>
      <w:bookmarkStart w:id="30" w:name="f6f542f3-f6cf-4368-a418-eb5d19aa0b2b"/>
      <w:r w:rsidRPr="00E751D6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30"/>
      <w:r w:rsidRPr="00E751D6">
        <w:rPr>
          <w:rFonts w:ascii="Times New Roman" w:hAnsi="Times New Roman"/>
          <w:color w:val="000000"/>
          <w:sz w:val="28"/>
          <w:lang w:val="ru-RU"/>
        </w:rPr>
        <w:t xml:space="preserve">‌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 w:rsidRPr="00E751D6">
        <w:rPr>
          <w:rFonts w:ascii="Times New Roman" w:hAnsi="Times New Roman"/>
          <w:color w:val="000000"/>
          <w:sz w:val="28"/>
          <w:lang w:val="ru-RU"/>
        </w:rPr>
        <w:t>Заходер</w:t>
      </w:r>
      <w:proofErr w:type="spellEnd"/>
      <w:r w:rsidRPr="00E751D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Произведения для чтения: Х.-К. Андерсен «Гадкий утёнок», Ш. Перро «Подарок феи» ‌</w:t>
      </w:r>
      <w:bookmarkStart w:id="31" w:name="0e6b1fdc-e350-43b1-a03c-45387667d39d"/>
      <w:r w:rsidRPr="00E751D6">
        <w:rPr>
          <w:rFonts w:ascii="Times New Roman" w:hAnsi="Times New Roman"/>
          <w:color w:val="000000"/>
          <w:sz w:val="28"/>
          <w:lang w:val="ru-RU"/>
        </w:rPr>
        <w:t xml:space="preserve">и другие (по </w:t>
      </w:r>
      <w:proofErr w:type="gramStart"/>
      <w:r w:rsidRPr="00E751D6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31"/>
      <w:r w:rsidRPr="00E751D6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E751D6">
        <w:rPr>
          <w:rFonts w:ascii="Times New Roman" w:hAnsi="Times New Roman"/>
          <w:color w:val="000000"/>
          <w:sz w:val="28"/>
          <w:lang w:val="ru-RU"/>
        </w:rPr>
        <w:t>.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литературой).</w:t>
      </w:r>
      <w:r w:rsidRPr="00E751D6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E751D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85E4A" w:rsidRPr="00E751D6" w:rsidRDefault="004C792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585E4A" w:rsidRPr="00E751D6" w:rsidRDefault="004C792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lastRenderedPageBreak/>
        <w:t>различать сказочные и реалистические, лирические и эпические, народные и авторские произведения;</w:t>
      </w:r>
    </w:p>
    <w:p w:rsidR="00585E4A" w:rsidRPr="00E751D6" w:rsidRDefault="004C792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585E4A" w:rsidRPr="00E751D6" w:rsidRDefault="004C792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585E4A" w:rsidRPr="00E751D6" w:rsidRDefault="004C792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585E4A" w:rsidRPr="00E751D6" w:rsidRDefault="004C792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E751D6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585E4A" w:rsidRDefault="004C7929">
      <w:pPr>
        <w:numPr>
          <w:ilvl w:val="0"/>
          <w:numId w:val="13"/>
        </w:numPr>
        <w:spacing w:after="0" w:line="264" w:lineRule="auto"/>
        <w:jc w:val="both"/>
      </w:pPr>
      <w:r w:rsidRPr="00E751D6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иллюстрация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), </w:t>
      </w:r>
      <w:proofErr w:type="spellStart"/>
      <w:r>
        <w:rPr>
          <w:rFonts w:ascii="Times New Roman" w:hAnsi="Times New Roman"/>
          <w:color w:val="000000"/>
          <w:sz w:val="28"/>
        </w:rPr>
        <w:t>звуковую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музыкальное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произведение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585E4A" w:rsidRPr="00E751D6" w:rsidRDefault="004C792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585E4A" w:rsidRPr="00E751D6" w:rsidRDefault="004C792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E751D6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585E4A" w:rsidRPr="00E751D6" w:rsidRDefault="004C792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585E4A" w:rsidRPr="00E751D6" w:rsidRDefault="004C792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585E4A" w:rsidRPr="00E751D6" w:rsidRDefault="004C792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585E4A" w:rsidRPr="00E751D6" w:rsidRDefault="004C792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585E4A" w:rsidRPr="00E751D6" w:rsidRDefault="004C792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</w:t>
      </w:r>
      <w:r w:rsidRPr="00E751D6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585E4A" w:rsidRPr="00E751D6" w:rsidRDefault="004C792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585E4A" w:rsidRPr="00E751D6" w:rsidRDefault="004C792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:rsidR="00585E4A" w:rsidRPr="00E751D6" w:rsidRDefault="004C792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E751D6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585E4A" w:rsidRPr="00E751D6" w:rsidRDefault="004C792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585E4A" w:rsidRPr="00E751D6" w:rsidRDefault="004C792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585E4A" w:rsidRPr="00E751D6" w:rsidRDefault="004C792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585E4A" w:rsidRPr="00E751D6" w:rsidRDefault="00585E4A">
      <w:pPr>
        <w:spacing w:after="0" w:line="264" w:lineRule="auto"/>
        <w:ind w:left="120"/>
        <w:jc w:val="both"/>
        <w:rPr>
          <w:lang w:val="ru-RU"/>
        </w:rPr>
      </w:pPr>
    </w:p>
    <w:p w:rsidR="00585E4A" w:rsidRPr="00E751D6" w:rsidRDefault="00585E4A">
      <w:pPr>
        <w:rPr>
          <w:lang w:val="ru-RU"/>
        </w:rPr>
        <w:sectPr w:rsidR="00585E4A" w:rsidRPr="00E751D6" w:rsidSect="00A4773B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585E4A" w:rsidRPr="00E751D6" w:rsidRDefault="004C7929">
      <w:pPr>
        <w:spacing w:after="0" w:line="264" w:lineRule="auto"/>
        <w:ind w:left="120"/>
        <w:jc w:val="both"/>
        <w:rPr>
          <w:lang w:val="ru-RU"/>
        </w:rPr>
      </w:pPr>
      <w:bookmarkStart w:id="32" w:name="block-13252998"/>
      <w:bookmarkEnd w:id="7"/>
      <w:r w:rsidRPr="00E751D6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E751D6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E751D6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585E4A" w:rsidRPr="00E751D6" w:rsidRDefault="00585E4A">
      <w:pPr>
        <w:spacing w:after="0" w:line="264" w:lineRule="auto"/>
        <w:ind w:left="120"/>
        <w:jc w:val="both"/>
        <w:rPr>
          <w:lang w:val="ru-RU"/>
        </w:rPr>
      </w:pP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обучающимися личностных, </w:t>
      </w:r>
      <w:proofErr w:type="spellStart"/>
      <w:r w:rsidRPr="00E751D6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E751D6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585E4A" w:rsidRPr="00E751D6" w:rsidRDefault="00585E4A">
      <w:pPr>
        <w:spacing w:after="0" w:line="264" w:lineRule="auto"/>
        <w:ind w:left="120"/>
        <w:jc w:val="both"/>
        <w:rPr>
          <w:lang w:val="ru-RU"/>
        </w:rPr>
      </w:pPr>
    </w:p>
    <w:p w:rsidR="00585E4A" w:rsidRPr="00E751D6" w:rsidRDefault="004C7929">
      <w:pPr>
        <w:spacing w:after="0" w:line="264" w:lineRule="auto"/>
        <w:ind w:left="120"/>
        <w:jc w:val="both"/>
        <w:rPr>
          <w:lang w:val="ru-RU"/>
        </w:rPr>
      </w:pPr>
      <w:r w:rsidRPr="00E751D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85E4A" w:rsidRPr="00E751D6" w:rsidRDefault="00585E4A">
      <w:pPr>
        <w:spacing w:after="0" w:line="264" w:lineRule="auto"/>
        <w:ind w:left="120"/>
        <w:jc w:val="both"/>
        <w:rPr>
          <w:lang w:val="ru-RU"/>
        </w:rPr>
      </w:pP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585E4A" w:rsidRDefault="004C792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85E4A" w:rsidRPr="00E751D6" w:rsidRDefault="004C792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585E4A" w:rsidRPr="00E751D6" w:rsidRDefault="004C792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585E4A" w:rsidRPr="00E751D6" w:rsidRDefault="004C792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585E4A" w:rsidRDefault="004C792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85E4A" w:rsidRPr="00E751D6" w:rsidRDefault="004C792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lastRenderedPageBreak/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585E4A" w:rsidRPr="00E751D6" w:rsidRDefault="004C792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585E4A" w:rsidRPr="00E751D6" w:rsidRDefault="004C792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585E4A" w:rsidRPr="00E751D6" w:rsidRDefault="004C792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585E4A" w:rsidRDefault="004C792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85E4A" w:rsidRPr="00E751D6" w:rsidRDefault="004C792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585E4A" w:rsidRPr="00E751D6" w:rsidRDefault="004C792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585E4A" w:rsidRPr="00E751D6" w:rsidRDefault="004C792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585E4A" w:rsidRDefault="004C792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85E4A" w:rsidRPr="00E751D6" w:rsidRDefault="004C792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585E4A" w:rsidRDefault="004C792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85E4A" w:rsidRPr="00E751D6" w:rsidRDefault="004C792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585E4A" w:rsidRPr="00E751D6" w:rsidRDefault="004C792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585E4A" w:rsidRDefault="004C792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85E4A" w:rsidRPr="00E751D6" w:rsidRDefault="004C792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lastRenderedPageBreak/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585E4A" w:rsidRPr="00E751D6" w:rsidRDefault="004C792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585E4A" w:rsidRPr="00E751D6" w:rsidRDefault="004C792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585E4A" w:rsidRPr="00E751D6" w:rsidRDefault="00585E4A">
      <w:pPr>
        <w:spacing w:after="0" w:line="264" w:lineRule="auto"/>
        <w:ind w:left="120"/>
        <w:jc w:val="both"/>
        <w:rPr>
          <w:lang w:val="ru-RU"/>
        </w:rPr>
      </w:pPr>
    </w:p>
    <w:p w:rsidR="00585E4A" w:rsidRPr="00E751D6" w:rsidRDefault="004C7929">
      <w:pPr>
        <w:spacing w:after="0" w:line="264" w:lineRule="auto"/>
        <w:ind w:left="120"/>
        <w:jc w:val="both"/>
        <w:rPr>
          <w:lang w:val="ru-RU"/>
        </w:rPr>
      </w:pPr>
      <w:r w:rsidRPr="00E751D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85E4A" w:rsidRPr="00E751D6" w:rsidRDefault="00585E4A">
      <w:pPr>
        <w:spacing w:after="0" w:line="264" w:lineRule="auto"/>
        <w:ind w:left="120"/>
        <w:jc w:val="both"/>
        <w:rPr>
          <w:lang w:val="ru-RU"/>
        </w:rPr>
      </w:pP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585E4A" w:rsidRDefault="004C792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585E4A" w:rsidRPr="00E751D6" w:rsidRDefault="004C792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585E4A" w:rsidRPr="00E751D6" w:rsidRDefault="004C792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585E4A" w:rsidRPr="00E751D6" w:rsidRDefault="004C792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585E4A" w:rsidRPr="00E751D6" w:rsidRDefault="004C792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585E4A" w:rsidRPr="00E751D6" w:rsidRDefault="004C792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585E4A" w:rsidRPr="00E751D6" w:rsidRDefault="004C792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585E4A" w:rsidRDefault="004C792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585E4A" w:rsidRPr="00E751D6" w:rsidRDefault="004C792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lastRenderedPageBreak/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585E4A" w:rsidRPr="00E751D6" w:rsidRDefault="004C792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585E4A" w:rsidRPr="00E751D6" w:rsidRDefault="004C792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585E4A" w:rsidRPr="00E751D6" w:rsidRDefault="004C792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585E4A" w:rsidRPr="00E751D6" w:rsidRDefault="004C792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585E4A" w:rsidRPr="00E751D6" w:rsidRDefault="004C792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585E4A" w:rsidRDefault="004C792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585E4A" w:rsidRDefault="004C7929">
      <w:pPr>
        <w:numPr>
          <w:ilvl w:val="0"/>
          <w:numId w:val="2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85E4A" w:rsidRPr="00E751D6" w:rsidRDefault="004C792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585E4A" w:rsidRPr="00E751D6" w:rsidRDefault="004C792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585E4A" w:rsidRPr="00E751D6" w:rsidRDefault="004C792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585E4A" w:rsidRPr="00E751D6" w:rsidRDefault="004C792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585E4A" w:rsidRPr="00E751D6" w:rsidRDefault="004C792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E751D6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E751D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585E4A" w:rsidRDefault="004C792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85E4A" w:rsidRPr="00E751D6" w:rsidRDefault="004C792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85E4A" w:rsidRPr="00E751D6" w:rsidRDefault="004C792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585E4A" w:rsidRPr="00E751D6" w:rsidRDefault="004C792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585E4A" w:rsidRPr="00E751D6" w:rsidRDefault="004C792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585E4A" w:rsidRPr="00E751D6" w:rsidRDefault="004C792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585E4A" w:rsidRPr="00E751D6" w:rsidRDefault="004C792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585E4A" w:rsidRDefault="004C7929">
      <w:pPr>
        <w:numPr>
          <w:ilvl w:val="0"/>
          <w:numId w:val="3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85E4A" w:rsidRPr="00E751D6" w:rsidRDefault="004C792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E751D6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E751D6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585E4A" w:rsidRDefault="004C792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85E4A" w:rsidRPr="00E751D6" w:rsidRDefault="004C792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585E4A" w:rsidRDefault="004C7929">
      <w:pPr>
        <w:numPr>
          <w:ilvl w:val="0"/>
          <w:numId w:val="3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85E4A" w:rsidRDefault="004C792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85E4A" w:rsidRPr="00E751D6" w:rsidRDefault="004C792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585E4A" w:rsidRPr="00E751D6" w:rsidRDefault="004C792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585E4A" w:rsidRDefault="004C792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85E4A" w:rsidRPr="00E751D6" w:rsidRDefault="004C792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585E4A" w:rsidRPr="00E751D6" w:rsidRDefault="004C792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85E4A" w:rsidRPr="00E751D6" w:rsidRDefault="004C792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585E4A" w:rsidRPr="00E751D6" w:rsidRDefault="004C792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585E4A" w:rsidRPr="00E751D6" w:rsidRDefault="004C792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585E4A" w:rsidRPr="00E751D6" w:rsidRDefault="004C792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lastRenderedPageBreak/>
        <w:t>выполнять совместные проектные задания с опорой на предложенные образцы.</w:t>
      </w:r>
    </w:p>
    <w:p w:rsidR="00585E4A" w:rsidRPr="00E751D6" w:rsidRDefault="00585E4A">
      <w:pPr>
        <w:spacing w:after="0" w:line="264" w:lineRule="auto"/>
        <w:ind w:left="120"/>
        <w:jc w:val="both"/>
        <w:rPr>
          <w:lang w:val="ru-RU"/>
        </w:rPr>
      </w:pPr>
    </w:p>
    <w:p w:rsidR="00585E4A" w:rsidRPr="00E751D6" w:rsidRDefault="004C7929">
      <w:pPr>
        <w:spacing w:after="0" w:line="264" w:lineRule="auto"/>
        <w:ind w:left="120"/>
        <w:jc w:val="both"/>
        <w:rPr>
          <w:lang w:val="ru-RU"/>
        </w:rPr>
      </w:pPr>
      <w:r w:rsidRPr="00E751D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85E4A" w:rsidRPr="00E751D6" w:rsidRDefault="00585E4A">
      <w:pPr>
        <w:spacing w:after="0" w:line="264" w:lineRule="auto"/>
        <w:ind w:left="120"/>
        <w:jc w:val="both"/>
        <w:rPr>
          <w:lang w:val="ru-RU"/>
        </w:rPr>
      </w:pPr>
    </w:p>
    <w:p w:rsidR="00585E4A" w:rsidRPr="00E751D6" w:rsidRDefault="004C7929">
      <w:pPr>
        <w:spacing w:after="0" w:line="264" w:lineRule="auto"/>
        <w:ind w:firstLine="600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585E4A" w:rsidRPr="00E751D6" w:rsidRDefault="00585E4A">
      <w:pPr>
        <w:spacing w:after="0" w:line="264" w:lineRule="auto"/>
        <w:ind w:left="120"/>
        <w:jc w:val="both"/>
        <w:rPr>
          <w:lang w:val="ru-RU"/>
        </w:rPr>
      </w:pPr>
    </w:p>
    <w:p w:rsidR="00585E4A" w:rsidRPr="00AA34EF" w:rsidRDefault="00585E4A">
      <w:pPr>
        <w:spacing w:after="0" w:line="264" w:lineRule="auto"/>
        <w:ind w:left="120"/>
        <w:jc w:val="both"/>
        <w:rPr>
          <w:lang w:val="ru-RU"/>
        </w:rPr>
      </w:pPr>
    </w:p>
    <w:p w:rsidR="00585E4A" w:rsidRPr="00E751D6" w:rsidRDefault="004C792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585E4A" w:rsidRPr="00E751D6" w:rsidRDefault="004C792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585E4A" w:rsidRPr="00E751D6" w:rsidRDefault="004C792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585E4A" w:rsidRPr="00E751D6" w:rsidRDefault="004C792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585E4A" w:rsidRPr="00E751D6" w:rsidRDefault="004C792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585E4A" w:rsidRPr="00E751D6" w:rsidRDefault="004C792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585E4A" w:rsidRPr="00E751D6" w:rsidRDefault="004C792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585E4A" w:rsidRPr="00E751D6" w:rsidRDefault="004C792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и называть отдельные жанры фольклора (считалки, загадки, пословицы, </w:t>
      </w:r>
      <w:proofErr w:type="spellStart"/>
      <w:r w:rsidRPr="00E751D6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E751D6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585E4A" w:rsidRPr="00E751D6" w:rsidRDefault="004C792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585E4A" w:rsidRPr="00E751D6" w:rsidRDefault="004C792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585E4A" w:rsidRPr="00E751D6" w:rsidRDefault="004C792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585E4A" w:rsidRPr="00E751D6" w:rsidRDefault="004C792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585E4A" w:rsidRPr="00E751D6" w:rsidRDefault="004C792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585E4A" w:rsidRPr="00E751D6" w:rsidRDefault="004C792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585E4A" w:rsidRPr="00E751D6" w:rsidRDefault="004C792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585E4A" w:rsidRPr="00E751D6" w:rsidRDefault="004C792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lastRenderedPageBreak/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585E4A" w:rsidRPr="00E751D6" w:rsidRDefault="004C792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585E4A" w:rsidRPr="00E751D6" w:rsidRDefault="004C792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585E4A" w:rsidRPr="00E751D6" w:rsidRDefault="004C792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585E4A" w:rsidRPr="00E751D6" w:rsidRDefault="004C792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585E4A" w:rsidRPr="00E751D6" w:rsidRDefault="004C792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585E4A" w:rsidRPr="00E751D6" w:rsidRDefault="004C792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585E4A" w:rsidRPr="00E751D6" w:rsidRDefault="004C792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585E4A" w:rsidRDefault="004C79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​</w:t>
      </w:r>
    </w:p>
    <w:p w:rsidR="00585E4A" w:rsidRDefault="00585E4A">
      <w:pPr>
        <w:sectPr w:rsidR="00585E4A" w:rsidSect="00A4773B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A4773B" w:rsidRDefault="00A4773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33" w:name="block-13252997"/>
      <w:bookmarkEnd w:id="32"/>
    </w:p>
    <w:p w:rsidR="00585E4A" w:rsidRDefault="00A4773B" w:rsidP="00A477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</w:t>
      </w:r>
      <w:proofErr w:type="gramStart"/>
      <w:r>
        <w:rPr>
          <w:rFonts w:ascii="Times New Roman" w:hAnsi="Times New Roman"/>
          <w:b/>
          <w:color w:val="000000"/>
          <w:sz w:val="28"/>
        </w:rPr>
        <w:t>ПЛАНИРОВАНИЕ  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6310"/>
        <w:gridCol w:w="2693"/>
        <w:gridCol w:w="3260"/>
      </w:tblGrid>
      <w:tr w:rsidR="005D0999" w:rsidTr="005D0999">
        <w:trPr>
          <w:gridAfter w:val="1"/>
          <w:wAfter w:w="3260" w:type="dxa"/>
          <w:trHeight w:val="144"/>
          <w:tblCellSpacing w:w="20" w:type="nil"/>
        </w:trPr>
        <w:tc>
          <w:tcPr>
            <w:tcW w:w="10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0999" w:rsidRDefault="005D0999">
            <w:pPr>
              <w:spacing w:after="0"/>
              <w:ind w:left="135"/>
            </w:pPr>
          </w:p>
        </w:tc>
        <w:tc>
          <w:tcPr>
            <w:tcW w:w="63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0999" w:rsidRDefault="005D0999">
            <w:pPr>
              <w:spacing w:after="0"/>
              <w:ind w:left="135"/>
            </w:pPr>
          </w:p>
        </w:tc>
        <w:tc>
          <w:tcPr>
            <w:tcW w:w="2693" w:type="dxa"/>
            <w:vAlign w:val="center"/>
          </w:tcPr>
          <w:p w:rsidR="005D0999" w:rsidRPr="00AA34EF" w:rsidRDefault="005D0999" w:rsidP="00AA34EF">
            <w:pPr>
              <w:spacing w:after="0"/>
              <w:rPr>
                <w:lang w:val="ru-RU"/>
              </w:rPr>
            </w:pPr>
          </w:p>
        </w:tc>
      </w:tr>
      <w:tr w:rsidR="005D0999" w:rsidTr="005D09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0999" w:rsidRDefault="005D0999"/>
        </w:tc>
        <w:tc>
          <w:tcPr>
            <w:tcW w:w="63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0999" w:rsidRDefault="005D0999"/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0999" w:rsidRDefault="005D0999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0999" w:rsidRDefault="005D0999">
            <w:pPr>
              <w:spacing w:after="0"/>
              <w:ind w:left="135"/>
            </w:pPr>
          </w:p>
        </w:tc>
      </w:tr>
      <w:tr w:rsidR="005D0999" w:rsidTr="005D099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310" w:type="dxa"/>
            <w:tcMar>
              <w:top w:w="50" w:type="dxa"/>
              <w:left w:w="100" w:type="dxa"/>
            </w:tcMar>
            <w:vAlign w:val="center"/>
          </w:tcPr>
          <w:p w:rsidR="005D0999" w:rsidRPr="00E751D6" w:rsidRDefault="005D0999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D0999" w:rsidTr="005D099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310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D0999" w:rsidTr="005D099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310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И.А.Крылова</w:t>
            </w:r>
            <w:proofErr w:type="spellEnd"/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D0999" w:rsidTr="005D099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310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D0999" w:rsidTr="005D099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310" w:type="dxa"/>
            <w:tcMar>
              <w:top w:w="50" w:type="dxa"/>
              <w:left w:w="100" w:type="dxa"/>
            </w:tcMar>
            <w:vAlign w:val="center"/>
          </w:tcPr>
          <w:p w:rsidR="005D0999" w:rsidRPr="00E751D6" w:rsidRDefault="005D0999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D0999" w:rsidTr="005D099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310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D0999" w:rsidTr="005D099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310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D0999" w:rsidTr="005D099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310" w:type="dxa"/>
            <w:tcMar>
              <w:top w:w="50" w:type="dxa"/>
              <w:left w:w="100" w:type="dxa"/>
            </w:tcMar>
            <w:vAlign w:val="center"/>
          </w:tcPr>
          <w:p w:rsidR="005D0999" w:rsidRPr="00E751D6" w:rsidRDefault="005D0999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D0999" w:rsidTr="005D099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310" w:type="dxa"/>
            <w:tcMar>
              <w:top w:w="50" w:type="dxa"/>
              <w:left w:w="100" w:type="dxa"/>
            </w:tcMar>
            <w:vAlign w:val="center"/>
          </w:tcPr>
          <w:p w:rsidR="005D0999" w:rsidRPr="00E751D6" w:rsidRDefault="005D0999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D0999" w:rsidTr="005D099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310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D0999" w:rsidTr="005D099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310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Юмористические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D0999" w:rsidTr="005D099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310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D0999" w:rsidTr="005D099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310" w:type="dxa"/>
            <w:tcMar>
              <w:top w:w="50" w:type="dxa"/>
              <w:left w:w="100" w:type="dxa"/>
            </w:tcMar>
            <w:vAlign w:val="center"/>
          </w:tcPr>
          <w:p w:rsidR="005D0999" w:rsidRPr="00E751D6" w:rsidRDefault="005D0999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D0999" w:rsidTr="005D0999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D0999" w:rsidTr="005D0999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5D0999" w:rsidRPr="00E751D6" w:rsidRDefault="005D0999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5D0999" w:rsidRDefault="005D0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</w:tr>
    </w:tbl>
    <w:p w:rsidR="00585E4A" w:rsidRDefault="00585E4A">
      <w:pPr>
        <w:sectPr w:rsidR="00585E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773B" w:rsidRDefault="00A4773B">
      <w:bookmarkStart w:id="34" w:name="block-13253001"/>
      <w:bookmarkEnd w:id="33"/>
    </w:p>
    <w:p w:rsidR="00585E4A" w:rsidRDefault="004C7929" w:rsidP="00A4773B">
      <w:pPr>
        <w:tabs>
          <w:tab w:val="left" w:pos="3240"/>
        </w:tabs>
      </w:pPr>
      <w:r>
        <w:rPr>
          <w:rFonts w:ascii="Times New Roman" w:hAnsi="Times New Roman"/>
          <w:b/>
          <w:color w:val="000000"/>
          <w:sz w:val="28"/>
        </w:rPr>
        <w:t xml:space="preserve"> 3 </w:t>
      </w:r>
      <w:proofErr w:type="gramStart"/>
      <w:r>
        <w:rPr>
          <w:rFonts w:ascii="Times New Roman" w:hAnsi="Times New Roman"/>
          <w:b/>
          <w:color w:val="000000"/>
          <w:sz w:val="28"/>
        </w:rPr>
        <w:t>КЛАСС</w:t>
      </w:r>
      <w:r w:rsidR="00C35ACA">
        <w:rPr>
          <w:rFonts w:ascii="Times New Roman" w:hAnsi="Times New Roman"/>
          <w:b/>
          <w:color w:val="000000"/>
          <w:sz w:val="28"/>
          <w:lang w:val="ru-RU"/>
        </w:rPr>
        <w:t xml:space="preserve">  ПОУРОЧНОЕ</w:t>
      </w:r>
      <w:proofErr w:type="gramEnd"/>
      <w:r w:rsidR="00C35ACA">
        <w:rPr>
          <w:rFonts w:ascii="Times New Roman" w:hAnsi="Times New Roman"/>
          <w:b/>
          <w:color w:val="000000"/>
          <w:sz w:val="28"/>
          <w:lang w:val="ru-RU"/>
        </w:rPr>
        <w:t xml:space="preserve"> ПЛАНИРОВАНИЕ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5408"/>
        <w:gridCol w:w="1276"/>
        <w:gridCol w:w="1843"/>
        <w:gridCol w:w="2126"/>
        <w:gridCol w:w="1543"/>
      </w:tblGrid>
      <w:tr w:rsidR="00B85A71" w:rsidTr="00B85A71">
        <w:trPr>
          <w:trHeight w:val="144"/>
          <w:tblCellSpacing w:w="20" w:type="nil"/>
        </w:trPr>
        <w:tc>
          <w:tcPr>
            <w:tcW w:w="10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5A71" w:rsidRDefault="00B85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5A71" w:rsidRDefault="00B85A71">
            <w:pPr>
              <w:spacing w:after="0"/>
              <w:ind w:left="135"/>
            </w:pPr>
          </w:p>
        </w:tc>
        <w:tc>
          <w:tcPr>
            <w:tcW w:w="5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5A71" w:rsidRDefault="00B85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5A71" w:rsidRDefault="00B85A71">
            <w:pPr>
              <w:spacing w:after="0"/>
              <w:ind w:left="135"/>
            </w:pP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85A71" w:rsidRPr="00A30636" w:rsidRDefault="00B85A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69" w:type="dxa"/>
            <w:gridSpan w:val="2"/>
            <w:tcBorders>
              <w:left w:val="single" w:sz="4" w:space="0" w:color="auto"/>
            </w:tcBorders>
            <w:vAlign w:val="center"/>
          </w:tcPr>
          <w:p w:rsidR="00B85A71" w:rsidRPr="00A30636" w:rsidRDefault="00B85A71" w:rsidP="00B85A71">
            <w:pPr>
              <w:spacing w:after="0"/>
              <w:ind w:left="1035"/>
              <w:rPr>
                <w:lang w:val="ru-RU"/>
              </w:rPr>
            </w:pPr>
            <w:r>
              <w:rPr>
                <w:lang w:val="ru-RU"/>
              </w:rPr>
              <w:t>Дата изучения</w:t>
            </w:r>
          </w:p>
        </w:tc>
      </w:tr>
      <w:tr w:rsidR="00B85A71" w:rsidTr="00B85A71">
        <w:trPr>
          <w:trHeight w:val="69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5A71" w:rsidRDefault="00B85A71"/>
        </w:tc>
        <w:tc>
          <w:tcPr>
            <w:tcW w:w="54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5A71" w:rsidRDefault="00B85A71"/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5A71" w:rsidRDefault="00B85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5A71" w:rsidRDefault="00B85A71">
            <w:pPr>
              <w:spacing w:after="0"/>
              <w:ind w:left="135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85A71" w:rsidRDefault="00B85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5A71" w:rsidRDefault="00B85A71">
            <w:pPr>
              <w:spacing w:after="0"/>
              <w:ind w:left="135"/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B85A71" w:rsidRPr="00A30636" w:rsidRDefault="00B85A71">
            <w:pPr>
              <w:rPr>
                <w:lang w:val="ru-RU"/>
              </w:rPr>
            </w:pPr>
            <w:r>
              <w:rPr>
                <w:lang w:val="ru-RU"/>
              </w:rPr>
              <w:t>По плану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</w:tcBorders>
          </w:tcPr>
          <w:p w:rsidR="00B85A71" w:rsidRPr="00A30636" w:rsidRDefault="00B85A71">
            <w:pPr>
              <w:rPr>
                <w:lang w:val="ru-RU"/>
              </w:rPr>
            </w:pPr>
            <w:r>
              <w:rPr>
                <w:lang w:val="ru-RU"/>
              </w:rPr>
              <w:t>По факту</w:t>
            </w: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Далем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Ильи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Муромца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71031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песен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71031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ценностей и правил в </w:t>
            </w: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71031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71031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71031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Иллюстрация как отражение сюжета волшебной сказки (картины В.М. Васнецова, иллюстрации И.Я. </w:t>
            </w:r>
            <w:proofErr w:type="spellStart"/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Билибина</w:t>
            </w:r>
            <w:proofErr w:type="spellEnd"/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71031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71031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"Сивка-бурка"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71031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Пословицы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71031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народное творчество. Характеристика малых жанров фольклора: </w:t>
            </w:r>
            <w:proofErr w:type="spellStart"/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потешки</w:t>
            </w:r>
            <w:proofErr w:type="spellEnd"/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, небылицы, скороговорки, считалки…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71031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71031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«Фольклор (устное народное </w:t>
            </w: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творчество)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71031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71031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со словарём: язык былины, устаревшие слова, их место и представление в современной лексике.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устаревших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71031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Историческая обстановка как фон создания произведения (на примере былин)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71031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71031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сравнение, олицетворение) в лирических произведениях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 стихотворении Ф.И. Тютчева «Есть в осени первоначальной…», «Листья»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9" w:type="dxa"/>
            <w:gridSpan w:val="2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стихотворений об осени. На примере произведений Ф.И. Тютчева «Есть в осени первоначальной…» и А.Н. </w:t>
            </w:r>
            <w:proofErr w:type="spellStart"/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Майкова</w:t>
            </w:r>
            <w:proofErr w:type="spellEnd"/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«Осень»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зимнего пейзажа в </w:t>
            </w:r>
            <w:proofErr w:type="gramStart"/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стихотворениях ,</w:t>
            </w:r>
            <w:proofErr w:type="gramEnd"/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А.А. Фета «Кот поёт, глаза </w:t>
            </w:r>
            <w:proofErr w:type="spellStart"/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прищуря</w:t>
            </w:r>
            <w:proofErr w:type="spellEnd"/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«Мама!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Глянь-ка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…» , И.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Никитин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Встреча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Слова, с помощью которых поэт описывает и оживляет природу на примере стихотворений И. З. Сурикова "Детство", "Зима"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произведения Н.А. Некрасова «Не ветер бушует над бором…»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отрывок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 и выражениями, с помощью которых создаются картины зимы на примере стихотворения И. А. Некрасова "Не ветер бушует над бором…"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с учётом учебных задач аппарата издания (обложка, оглавление, аннотация, предисловие, иллюстрации).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Художник-иллюстратор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28.10.2023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– великий русский поэт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А.С. Пушкина «Сказка о царе </w:t>
            </w:r>
            <w:proofErr w:type="spellStart"/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…»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литературной сказкой А.С. Пушкина «Сказка о царе </w:t>
            </w:r>
            <w:proofErr w:type="spellStart"/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…»: приём повтора как основа изменения сюжета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положительных и отрицательных героев, примеры превращений и чудес в сказке А.С. Пушкина «Сказка о царе </w:t>
            </w:r>
            <w:proofErr w:type="spellStart"/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…»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 сказки А.С. Пушкина «Сказка о царе </w:t>
            </w:r>
            <w:proofErr w:type="spellStart"/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…»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книгами. И.Я. </w:t>
            </w:r>
            <w:proofErr w:type="spellStart"/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Билибин</w:t>
            </w:r>
            <w:proofErr w:type="spellEnd"/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иллюстратор сказок А.С. Пушкина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Средства художественной выразительности в тексте сказки А. С. Пушкина «Сказка о царе </w:t>
            </w:r>
            <w:proofErr w:type="spellStart"/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…»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интерьера. Иллюстрации </w:t>
            </w:r>
            <w:proofErr w:type="spellStart"/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Билибина</w:t>
            </w:r>
            <w:proofErr w:type="spellEnd"/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(описание интерьера)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«Почему я люблю сказки А. С. Пушкина»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– великий русский баснописец.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Иносказание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баснях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Жанровое многообразие произведений Л.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. Толстого: сказки, рассказы, басни, быль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рассказа-описания и рассказа-рассуждения на примере рассказа Л.Н. Толстого «Лебеди» и др.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планов на примере произведения Л. Н. Толстого «Акула»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структурных частей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</w:t>
            </w: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раздела «Творчество Л.Н. Толстого»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образов героев-животных в литературных сказках. На примере произведения Д. Н. Мамина-Сибиряка «Сказка про храброго зайца...»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сказки В.М. Гаршина «Лягушка-путешественница», Д. </w:t>
            </w:r>
            <w:proofErr w:type="gramStart"/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Н..</w:t>
            </w:r>
            <w:proofErr w:type="gramEnd"/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Мамин-Сибиряк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храброго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зайца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Судьбы крестьянских детей в произведениях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30.12.2023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Научно-естественные сведения о природе в сказке Максима Горького «Случай с </w:t>
            </w:r>
            <w:proofErr w:type="spellStart"/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Евсейкой</w:t>
            </w:r>
            <w:proofErr w:type="spellEnd"/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Воробей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произведений Саши Чёрного «Что ты тискаешь </w:t>
            </w: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утёнка...» и «Слон»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историю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стихотворений о Родине. На пример произведения С.А. Васильева «Россия»: интонация, темп, ритм, логические ударения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Репродукции картин как иллюстрации к произведениям о Родине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образа Родины в произведениях писателей. Произведения по выбору, например, И. С. Никитин «Встреча зимы»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882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Осмысление поступков и поведения главного героя рассказа Л.А. Кассиля «Алексей </w:t>
            </w: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Андреевич»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стихотворениях С. А. Есенина "Берёза", "Черёмуха" и др.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литературных сказках. На примере произведения И.С. Соколова-Микитова «</w:t>
            </w:r>
            <w:proofErr w:type="spellStart"/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Листопадничек</w:t>
            </w:r>
            <w:proofErr w:type="spellEnd"/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565ACF" w:rsidRDefault="00A30636" w:rsidP="00A30636">
            <w:pPr>
              <w:spacing w:after="0"/>
              <w:ind w:left="135"/>
              <w:rPr>
                <w:lang w:val="ru-RU"/>
              </w:rPr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>Поучительный смысл сказок о животных. На примере произведения И.С. Соколова-Микитова «</w:t>
            </w:r>
            <w:proofErr w:type="spellStart"/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>Листопадничек</w:t>
            </w:r>
            <w:proofErr w:type="spellEnd"/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565ACF" w:rsidRDefault="00A30636" w:rsidP="00A30636">
            <w:pPr>
              <w:spacing w:after="0"/>
              <w:ind w:left="135"/>
              <w:rPr>
                <w:lang w:val="ru-RU"/>
              </w:rPr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565ACF" w:rsidRDefault="00A30636" w:rsidP="00A30636">
            <w:pPr>
              <w:spacing w:after="0"/>
              <w:ind w:left="135"/>
              <w:rPr>
                <w:lang w:val="ru-RU"/>
              </w:rPr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человека и животных – тема произведения Д.Н. Мамин-Сибиряка «Приёмыш»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565ACF" w:rsidRDefault="00A30636" w:rsidP="00A30636">
            <w:pPr>
              <w:spacing w:after="0"/>
              <w:ind w:left="135"/>
              <w:rPr>
                <w:lang w:val="ru-RU"/>
              </w:rPr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Обсуждение проблемы "Что значит любить животных?" на примере рассказа В.Ю. </w:t>
            </w: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Драгунского "Он живой и светится"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565ACF" w:rsidRDefault="00A30636" w:rsidP="00A30636">
            <w:pPr>
              <w:spacing w:after="0"/>
              <w:ind w:left="135"/>
              <w:rPr>
                <w:lang w:val="ru-RU"/>
              </w:rPr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К. 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Паустовского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Кот-ворюга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565ACF" w:rsidRDefault="00A30636" w:rsidP="00A30636">
            <w:pPr>
              <w:spacing w:after="0"/>
              <w:ind w:left="135"/>
              <w:rPr>
                <w:lang w:val="ru-RU"/>
              </w:rPr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565ACF" w:rsidRDefault="00A30636" w:rsidP="00A30636">
            <w:pPr>
              <w:spacing w:after="0"/>
              <w:ind w:left="135"/>
              <w:rPr>
                <w:lang w:val="ru-RU"/>
              </w:rPr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произведением К. Г. Паустовского "Барсучий нос": особенности композиции, составление плана рассказа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композиции в рассказах о животных. На примере рассказа Б. С. Житкова «Про обезьяну»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565ACF" w:rsidRDefault="00A30636" w:rsidP="00A30636">
            <w:pPr>
              <w:spacing w:after="0"/>
              <w:ind w:left="135"/>
              <w:rPr>
                <w:lang w:val="ru-RU"/>
              </w:rPr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характеров героев-животных в рассказах писателей. На примере рассказа Б. С. Житкова «Про обезьяну»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565ACF" w:rsidRDefault="00A30636" w:rsidP="00A30636">
            <w:pPr>
              <w:spacing w:after="0"/>
              <w:ind w:left="135"/>
              <w:rPr>
                <w:lang w:val="ru-RU"/>
              </w:rPr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Звукопись, её выразительное значение в лирических произведениях. Чувства, вызываемые лирическими произведениями. С. Я. Маршак "Гроза днём", "Голос в лесу"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565ACF" w:rsidRDefault="00A30636" w:rsidP="00A30636">
            <w:pPr>
              <w:spacing w:after="0"/>
              <w:ind w:left="135"/>
              <w:rPr>
                <w:lang w:val="ru-RU"/>
              </w:rPr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картин природы в произведениях поэтов. На примере стихотворения </w:t>
            </w:r>
            <w:proofErr w:type="spellStart"/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>И.А.Бунина</w:t>
            </w:r>
            <w:proofErr w:type="spellEnd"/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«Первый снег»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565ACF" w:rsidRDefault="00A30636" w:rsidP="00A30636">
            <w:pPr>
              <w:spacing w:after="0"/>
              <w:ind w:left="135"/>
              <w:rPr>
                <w:lang w:val="ru-RU"/>
              </w:rPr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565ACF" w:rsidRDefault="00A30636" w:rsidP="00A30636">
            <w:pPr>
              <w:spacing w:after="0"/>
              <w:ind w:left="135"/>
              <w:rPr>
                <w:lang w:val="ru-RU"/>
              </w:rPr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>Работа детскими книгами. Проект "Составление сборника стихов"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Х – ХХ века»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565ACF" w:rsidRDefault="00A30636" w:rsidP="00A30636">
            <w:pPr>
              <w:spacing w:after="0"/>
              <w:ind w:left="135"/>
              <w:rPr>
                <w:lang w:val="ru-RU"/>
              </w:rPr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565ACF" w:rsidRDefault="00A30636" w:rsidP="00A30636">
            <w:pPr>
              <w:spacing w:after="0"/>
              <w:ind w:left="135"/>
              <w:rPr>
                <w:lang w:val="ru-RU"/>
              </w:rPr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детях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героев. На примере произведения М.М. Зощенко "Золотые слова"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565ACF" w:rsidRDefault="00A30636" w:rsidP="00A30636">
            <w:pPr>
              <w:spacing w:after="0"/>
              <w:ind w:left="135"/>
              <w:rPr>
                <w:lang w:val="ru-RU"/>
              </w:rPr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(ирония) М. М. Зощенко и других авторов на выбор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565ACF" w:rsidRDefault="00A30636" w:rsidP="00A30636">
            <w:pPr>
              <w:spacing w:after="0"/>
              <w:ind w:left="135"/>
              <w:rPr>
                <w:lang w:val="ru-RU"/>
              </w:rPr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события сюжета произведения </w:t>
            </w:r>
            <w:proofErr w:type="spellStart"/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>А.П.Гайдара</w:t>
            </w:r>
            <w:proofErr w:type="spellEnd"/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«Тимур и его команда» (отрывки)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565ACF" w:rsidRDefault="00A30636" w:rsidP="00A30636">
            <w:pPr>
              <w:spacing w:after="0"/>
              <w:ind w:left="135"/>
              <w:rPr>
                <w:lang w:val="ru-RU"/>
              </w:rPr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 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(идеи).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 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565ACF" w:rsidRDefault="00A30636" w:rsidP="00A30636">
            <w:pPr>
              <w:spacing w:after="0"/>
              <w:ind w:left="135"/>
              <w:rPr>
                <w:lang w:val="ru-RU"/>
              </w:rPr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героя-ребёнка. А. П. Платонов «Цветок на земле»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565ACF" w:rsidRDefault="00A30636" w:rsidP="00A30636">
            <w:pPr>
              <w:spacing w:after="0"/>
              <w:ind w:left="135"/>
              <w:rPr>
                <w:lang w:val="ru-RU"/>
              </w:rPr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юмористических произведений </w:t>
            </w:r>
            <w:proofErr w:type="spellStart"/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>Н.Н.Носова</w:t>
            </w:r>
            <w:proofErr w:type="spellEnd"/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авторов на выбор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Комичность как основа сюжета рассказов </w:t>
            </w:r>
            <w:proofErr w:type="spellStart"/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Н.Н.Носова</w:t>
            </w:r>
            <w:proofErr w:type="spellEnd"/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авторов на выбор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«Денискиных рассказов» В.Ю. Драгунского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Драгунского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юмористического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565ACF" w:rsidRDefault="00A30636" w:rsidP="00A30636">
            <w:pPr>
              <w:spacing w:after="0"/>
              <w:ind w:left="135"/>
              <w:rPr>
                <w:lang w:val="ru-RU"/>
              </w:rPr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565ACF" w:rsidRDefault="00A30636" w:rsidP="00A30636">
            <w:pPr>
              <w:spacing w:after="0"/>
              <w:ind w:left="135"/>
              <w:rPr>
                <w:lang w:val="ru-RU"/>
              </w:rPr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написание отзыва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565ACF" w:rsidRDefault="00A30636" w:rsidP="00A30636">
            <w:pPr>
              <w:spacing w:after="0"/>
              <w:ind w:left="135"/>
              <w:rPr>
                <w:lang w:val="ru-RU"/>
              </w:rPr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565ACF" w:rsidRDefault="00A30636" w:rsidP="00A30636">
            <w:pPr>
              <w:spacing w:after="0"/>
              <w:ind w:left="135"/>
              <w:rPr>
                <w:lang w:val="ru-RU"/>
              </w:rPr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565ACF" w:rsidRDefault="00A30636" w:rsidP="00A30636">
            <w:pPr>
              <w:spacing w:after="0"/>
              <w:ind w:left="135"/>
              <w:rPr>
                <w:lang w:val="ru-RU"/>
              </w:rPr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писателях, как переводчиках зарубежной литературы. На примере переводов С. Я. Маршака, К. И. Чуковского и др.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56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литературных сказок Х.-К. Андерсена (сюжет, язык, герои) на примере сказки "Гадкий утёнок"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литературных сказок: раскрытие главной мысли, композиция, герои.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Х.-К.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Андерсена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Гадкий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утёнок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Лондона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Э.Сетон-Томпсона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Чинк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Э.Сетон-Томпсона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Чинк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proofErr w:type="gramStart"/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урок.Осознание</w:t>
            </w:r>
            <w:proofErr w:type="spellEnd"/>
            <w:proofErr w:type="gramEnd"/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важности читательской деятельности. Работа со стихотворением </w:t>
            </w:r>
            <w:proofErr w:type="spellStart"/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Б.Заходера</w:t>
            </w:r>
            <w:proofErr w:type="spellEnd"/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«Что такое стихи»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изученного в 3 классе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5408" w:type="dxa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Летнее чтение. Выбор книг на основе рекомендательного списка и тематического каталога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25.05.2024 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A30636" w:rsidRDefault="00A30636" w:rsidP="00A30636">
            <w:pPr>
              <w:spacing w:after="0"/>
            </w:pPr>
          </w:p>
        </w:tc>
      </w:tr>
      <w:tr w:rsidR="00A30636" w:rsidTr="00B85A71">
        <w:trPr>
          <w:gridAfter w:val="2"/>
          <w:wAfter w:w="3669" w:type="dxa"/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A30636" w:rsidRPr="00E751D6" w:rsidRDefault="00A30636" w:rsidP="00A30636">
            <w:pPr>
              <w:spacing w:after="0"/>
              <w:ind w:left="135"/>
              <w:rPr>
                <w:lang w:val="ru-RU"/>
              </w:rPr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 w:rsidRPr="00E7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30636" w:rsidRDefault="00A30636" w:rsidP="00A3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</w:tr>
    </w:tbl>
    <w:p w:rsidR="00585E4A" w:rsidRDefault="00585E4A">
      <w:pPr>
        <w:sectPr w:rsidR="00585E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5E4A" w:rsidRPr="00E751D6" w:rsidRDefault="004C7929" w:rsidP="00457D1B">
      <w:pPr>
        <w:tabs>
          <w:tab w:val="left" w:pos="6132"/>
        </w:tabs>
        <w:rPr>
          <w:lang w:val="ru-RU"/>
        </w:rPr>
      </w:pPr>
      <w:bookmarkStart w:id="35" w:name="block-13253000"/>
      <w:bookmarkEnd w:id="34"/>
      <w:r w:rsidRPr="00E751D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85E4A" w:rsidRPr="00E751D6" w:rsidRDefault="004C7929">
      <w:pPr>
        <w:spacing w:after="0" w:line="480" w:lineRule="auto"/>
        <w:ind w:left="120"/>
        <w:rPr>
          <w:lang w:val="ru-RU"/>
        </w:rPr>
      </w:pPr>
      <w:r w:rsidRPr="00E751D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85E4A" w:rsidRPr="00E751D6" w:rsidRDefault="004C7929">
      <w:pPr>
        <w:spacing w:after="0" w:line="480" w:lineRule="auto"/>
        <w:ind w:left="120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‌​</w:t>
      </w:r>
      <w:bookmarkStart w:id="36" w:name="affad5d6-e7c5-4217-a5f0-770d8e0e87a8"/>
      <w:r w:rsidRPr="00E751D6">
        <w:rPr>
          <w:rFonts w:ascii="Times New Roman" w:hAnsi="Times New Roman"/>
          <w:color w:val="000000"/>
          <w:sz w:val="28"/>
          <w:lang w:val="ru-RU"/>
        </w:rPr>
        <w:t>‌</w:t>
      </w:r>
      <w:bookmarkEnd w:id="36"/>
      <w:r w:rsidRPr="00E751D6">
        <w:rPr>
          <w:rFonts w:ascii="Times New Roman" w:hAnsi="Times New Roman"/>
          <w:color w:val="000000"/>
          <w:sz w:val="28"/>
          <w:lang w:val="ru-RU"/>
        </w:rPr>
        <w:t>• Литературное чтение (в 2 частях), 3 класс/ Климанова Л.Ф., Горецкий В.Г., Голованова М.В. и другие, Акционерное общество «Издательство «</w:t>
      </w:r>
      <w:proofErr w:type="gramStart"/>
      <w:r w:rsidRPr="00E751D6">
        <w:rPr>
          <w:rFonts w:ascii="Times New Roman" w:hAnsi="Times New Roman"/>
          <w:color w:val="000000"/>
          <w:sz w:val="28"/>
          <w:lang w:val="ru-RU"/>
        </w:rPr>
        <w:t>Просвещение»​</w:t>
      </w:r>
      <w:proofErr w:type="gramEnd"/>
    </w:p>
    <w:p w:rsidR="00585E4A" w:rsidRPr="00E751D6" w:rsidRDefault="004C7929">
      <w:pPr>
        <w:spacing w:after="0" w:line="480" w:lineRule="auto"/>
        <w:ind w:left="120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585E4A" w:rsidRPr="00E751D6" w:rsidRDefault="004C7929">
      <w:pPr>
        <w:spacing w:after="0"/>
        <w:ind w:left="120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​</w:t>
      </w:r>
    </w:p>
    <w:p w:rsidR="00585E4A" w:rsidRPr="00E751D6" w:rsidRDefault="004C7929">
      <w:pPr>
        <w:spacing w:after="0" w:line="480" w:lineRule="auto"/>
        <w:ind w:left="120"/>
        <w:rPr>
          <w:lang w:val="ru-RU"/>
        </w:rPr>
      </w:pPr>
      <w:r w:rsidRPr="00E751D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85E4A" w:rsidRPr="00E751D6" w:rsidRDefault="004C7929">
      <w:pPr>
        <w:spacing w:after="0" w:line="480" w:lineRule="auto"/>
        <w:ind w:left="120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1. Литературное чтение. Учебник. 3 класс. В 2 ч. Ч. 1/ (сост. Л. Ф. Климанова, В. Г. Горецкий, М. В. Голованова, Л. А. Виноградская).</w:t>
      </w:r>
      <w:r w:rsidRPr="00E751D6">
        <w:rPr>
          <w:sz w:val="28"/>
          <w:lang w:val="ru-RU"/>
        </w:rPr>
        <w:br/>
      </w:r>
      <w:r w:rsidRPr="00E751D6">
        <w:rPr>
          <w:sz w:val="28"/>
          <w:lang w:val="ru-RU"/>
        </w:rPr>
        <w:br/>
      </w:r>
      <w:r w:rsidRPr="00E751D6">
        <w:rPr>
          <w:rFonts w:ascii="Times New Roman" w:hAnsi="Times New Roman"/>
          <w:color w:val="000000"/>
          <w:sz w:val="28"/>
          <w:lang w:val="ru-RU"/>
        </w:rPr>
        <w:t xml:space="preserve"> 2. Литературное чтение. Учебник. 3 класс. В 2 ч. Ч. 2/ (сост. Л. Ф. Климанова, В. Г. Горецкий, м. В. Голованова, Л. А. Виноградская).</w:t>
      </w:r>
      <w:r w:rsidRPr="00E751D6">
        <w:rPr>
          <w:sz w:val="28"/>
          <w:lang w:val="ru-RU"/>
        </w:rPr>
        <w:br/>
      </w:r>
      <w:r w:rsidRPr="00E751D6">
        <w:rPr>
          <w:sz w:val="28"/>
          <w:lang w:val="ru-RU"/>
        </w:rPr>
        <w:br/>
      </w:r>
      <w:r w:rsidRPr="00E751D6">
        <w:rPr>
          <w:rFonts w:ascii="Times New Roman" w:hAnsi="Times New Roman"/>
          <w:color w:val="000000"/>
          <w:sz w:val="28"/>
          <w:lang w:val="ru-RU"/>
        </w:rPr>
        <w:t xml:space="preserve"> 3. Методическое пособие. </w:t>
      </w:r>
      <w:proofErr w:type="gramStart"/>
      <w:r w:rsidRPr="00E751D6">
        <w:rPr>
          <w:rFonts w:ascii="Times New Roman" w:hAnsi="Times New Roman"/>
          <w:color w:val="000000"/>
          <w:sz w:val="28"/>
          <w:lang w:val="ru-RU"/>
        </w:rPr>
        <w:t>ФГОС .В</w:t>
      </w:r>
      <w:proofErr w:type="gramEnd"/>
      <w:r w:rsidRPr="00E751D6">
        <w:rPr>
          <w:rFonts w:ascii="Times New Roman" w:hAnsi="Times New Roman"/>
          <w:color w:val="000000"/>
          <w:sz w:val="28"/>
          <w:lang w:val="ru-RU"/>
        </w:rPr>
        <w:t xml:space="preserve"> помощь учителю. Авторы : С.В. </w:t>
      </w:r>
      <w:proofErr w:type="spellStart"/>
      <w:r w:rsidRPr="00E751D6">
        <w:rPr>
          <w:rFonts w:ascii="Times New Roman" w:hAnsi="Times New Roman"/>
          <w:color w:val="000000"/>
          <w:sz w:val="28"/>
          <w:lang w:val="ru-RU"/>
        </w:rPr>
        <w:t>Кутявина</w:t>
      </w:r>
      <w:proofErr w:type="spellEnd"/>
      <w:r w:rsidRPr="00E751D6">
        <w:rPr>
          <w:sz w:val="28"/>
          <w:lang w:val="ru-RU"/>
        </w:rPr>
        <w:br/>
      </w:r>
      <w:bookmarkStart w:id="37" w:name="d455677a-27ca-4068-ae57-28f9d9f99a29"/>
      <w:bookmarkEnd w:id="37"/>
      <w:r w:rsidRPr="00E751D6">
        <w:rPr>
          <w:rFonts w:ascii="Times New Roman" w:hAnsi="Times New Roman"/>
          <w:color w:val="000000"/>
          <w:sz w:val="28"/>
          <w:lang w:val="ru-RU"/>
        </w:rPr>
        <w:t>​</w:t>
      </w:r>
    </w:p>
    <w:p w:rsidR="00585E4A" w:rsidRPr="00E751D6" w:rsidRDefault="00585E4A">
      <w:pPr>
        <w:spacing w:after="0"/>
        <w:ind w:left="120"/>
        <w:rPr>
          <w:lang w:val="ru-RU"/>
        </w:rPr>
      </w:pPr>
    </w:p>
    <w:p w:rsidR="00585E4A" w:rsidRPr="00E751D6" w:rsidRDefault="004C7929">
      <w:pPr>
        <w:spacing w:after="0" w:line="480" w:lineRule="auto"/>
        <w:ind w:left="120"/>
        <w:rPr>
          <w:lang w:val="ru-RU"/>
        </w:rPr>
      </w:pPr>
      <w:r w:rsidRPr="00E751D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85E4A" w:rsidRPr="00E751D6" w:rsidRDefault="004C7929">
      <w:pPr>
        <w:spacing w:after="0" w:line="480" w:lineRule="auto"/>
        <w:ind w:left="120"/>
        <w:rPr>
          <w:lang w:val="ru-RU"/>
        </w:rPr>
      </w:pPr>
      <w:r w:rsidRPr="00E751D6">
        <w:rPr>
          <w:rFonts w:ascii="Times New Roman" w:hAnsi="Times New Roman"/>
          <w:color w:val="000000"/>
          <w:sz w:val="28"/>
          <w:lang w:val="ru-RU"/>
        </w:rPr>
        <w:t>​</w:t>
      </w:r>
      <w:r w:rsidRPr="00E751D6">
        <w:rPr>
          <w:rFonts w:ascii="Times New Roman" w:hAnsi="Times New Roman"/>
          <w:color w:val="333333"/>
          <w:sz w:val="28"/>
          <w:lang w:val="ru-RU"/>
        </w:rPr>
        <w:t>​‌</w:t>
      </w:r>
      <w:r w:rsidRPr="00E751D6">
        <w:rPr>
          <w:rFonts w:ascii="Times New Roman" w:hAnsi="Times New Roman"/>
          <w:color w:val="000000"/>
          <w:sz w:val="28"/>
          <w:lang w:val="ru-RU"/>
        </w:rPr>
        <w:t>Электронный образовательный ресурс:</w:t>
      </w:r>
      <w:r w:rsidRPr="00E751D6">
        <w:rPr>
          <w:sz w:val="28"/>
          <w:lang w:val="ru-RU"/>
        </w:rPr>
        <w:br/>
      </w:r>
      <w:r w:rsidRPr="00E751D6">
        <w:rPr>
          <w:rFonts w:ascii="Times New Roman" w:hAnsi="Times New Roman"/>
          <w:color w:val="000000"/>
          <w:sz w:val="28"/>
          <w:lang w:val="ru-RU"/>
        </w:rPr>
        <w:t xml:space="preserve"> "Российская электронная школа"</w:t>
      </w:r>
      <w:r w:rsidRPr="00E751D6">
        <w:rPr>
          <w:sz w:val="28"/>
          <w:lang w:val="ru-RU"/>
        </w:rPr>
        <w:br/>
      </w:r>
      <w:bookmarkStart w:id="38" w:name="ead47bee-61c2-4353-b0fd-07c1eef54e3f"/>
      <w:r w:rsidRPr="00E751D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751D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E751D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E751D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751D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E751D6">
        <w:rPr>
          <w:rFonts w:ascii="Times New Roman" w:hAnsi="Times New Roman"/>
          <w:color w:val="000000"/>
          <w:sz w:val="28"/>
          <w:lang w:val="ru-RU"/>
        </w:rPr>
        <w:t>/13/3/</w:t>
      </w:r>
      <w:bookmarkEnd w:id="38"/>
      <w:r w:rsidRPr="00E751D6">
        <w:rPr>
          <w:rFonts w:ascii="Times New Roman" w:hAnsi="Times New Roman"/>
          <w:color w:val="333333"/>
          <w:sz w:val="28"/>
          <w:lang w:val="ru-RU"/>
        </w:rPr>
        <w:t>‌</w:t>
      </w:r>
      <w:r w:rsidRPr="00E751D6">
        <w:rPr>
          <w:rFonts w:ascii="Times New Roman" w:hAnsi="Times New Roman"/>
          <w:color w:val="000000"/>
          <w:sz w:val="28"/>
          <w:lang w:val="ru-RU"/>
        </w:rPr>
        <w:t>​</w:t>
      </w:r>
    </w:p>
    <w:p w:rsidR="00585E4A" w:rsidRPr="00E751D6" w:rsidRDefault="00585E4A">
      <w:pPr>
        <w:rPr>
          <w:lang w:val="ru-RU"/>
        </w:rPr>
        <w:sectPr w:rsidR="00585E4A" w:rsidRPr="00E751D6" w:rsidSect="00492AEA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bookmarkEnd w:id="35"/>
    <w:p w:rsidR="004C7929" w:rsidRPr="00E751D6" w:rsidRDefault="004C7929">
      <w:pPr>
        <w:rPr>
          <w:lang w:val="ru-RU"/>
        </w:rPr>
      </w:pPr>
    </w:p>
    <w:sectPr w:rsidR="004C7929" w:rsidRPr="00E751D6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73B" w:rsidRDefault="00A4773B" w:rsidP="00A4773B">
      <w:pPr>
        <w:spacing w:after="0" w:line="240" w:lineRule="auto"/>
      </w:pPr>
      <w:r>
        <w:separator/>
      </w:r>
    </w:p>
  </w:endnote>
  <w:endnote w:type="continuationSeparator" w:id="0">
    <w:p w:rsidR="00A4773B" w:rsidRDefault="00A4773B" w:rsidP="00A4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73B" w:rsidRDefault="00A4773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73B" w:rsidRDefault="00A4773B" w:rsidP="00A4773B">
      <w:pPr>
        <w:spacing w:after="0" w:line="240" w:lineRule="auto"/>
      </w:pPr>
      <w:r>
        <w:separator/>
      </w:r>
    </w:p>
  </w:footnote>
  <w:footnote w:type="continuationSeparator" w:id="0">
    <w:p w:rsidR="00A4773B" w:rsidRDefault="00A4773B" w:rsidP="00A47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EB6"/>
    <w:multiLevelType w:val="multilevel"/>
    <w:tmpl w:val="CCC2C3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DA3A88"/>
    <w:multiLevelType w:val="multilevel"/>
    <w:tmpl w:val="520ACD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A45DC1"/>
    <w:multiLevelType w:val="multilevel"/>
    <w:tmpl w:val="D938F2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7B58CD"/>
    <w:multiLevelType w:val="multilevel"/>
    <w:tmpl w:val="FB7A37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4461D5"/>
    <w:multiLevelType w:val="multilevel"/>
    <w:tmpl w:val="D55A93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B87703"/>
    <w:multiLevelType w:val="multilevel"/>
    <w:tmpl w:val="FE48A4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753D9D"/>
    <w:multiLevelType w:val="multilevel"/>
    <w:tmpl w:val="E430C4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E37D60"/>
    <w:multiLevelType w:val="multilevel"/>
    <w:tmpl w:val="3F0ABD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6B3538"/>
    <w:multiLevelType w:val="multilevel"/>
    <w:tmpl w:val="C56E9B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341CA4"/>
    <w:multiLevelType w:val="multilevel"/>
    <w:tmpl w:val="0CD832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336314"/>
    <w:multiLevelType w:val="multilevel"/>
    <w:tmpl w:val="973EA5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4E730A"/>
    <w:multiLevelType w:val="multilevel"/>
    <w:tmpl w:val="3E3036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FF1534"/>
    <w:multiLevelType w:val="multilevel"/>
    <w:tmpl w:val="59C202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5DA4938"/>
    <w:multiLevelType w:val="multilevel"/>
    <w:tmpl w:val="540006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7F7B07"/>
    <w:multiLevelType w:val="multilevel"/>
    <w:tmpl w:val="F74A84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7558E5"/>
    <w:multiLevelType w:val="multilevel"/>
    <w:tmpl w:val="296EE1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482107"/>
    <w:multiLevelType w:val="multilevel"/>
    <w:tmpl w:val="6DF6E6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9F5E69"/>
    <w:multiLevelType w:val="multilevel"/>
    <w:tmpl w:val="6618FC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9C7DC9"/>
    <w:multiLevelType w:val="multilevel"/>
    <w:tmpl w:val="CA3E58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BE86585"/>
    <w:multiLevelType w:val="multilevel"/>
    <w:tmpl w:val="C1C668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1D5C00"/>
    <w:multiLevelType w:val="multilevel"/>
    <w:tmpl w:val="570CD3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1B50DA2"/>
    <w:multiLevelType w:val="multilevel"/>
    <w:tmpl w:val="7C38F8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364E71"/>
    <w:multiLevelType w:val="multilevel"/>
    <w:tmpl w:val="303CF1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2F2E21"/>
    <w:multiLevelType w:val="multilevel"/>
    <w:tmpl w:val="E8A461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5B15EEF"/>
    <w:multiLevelType w:val="multilevel"/>
    <w:tmpl w:val="635C4E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E11E1D"/>
    <w:multiLevelType w:val="multilevel"/>
    <w:tmpl w:val="CB82F9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18B0E8A"/>
    <w:multiLevelType w:val="multilevel"/>
    <w:tmpl w:val="FA4839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390BA1"/>
    <w:multiLevelType w:val="multilevel"/>
    <w:tmpl w:val="983233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B7E39EC"/>
    <w:multiLevelType w:val="multilevel"/>
    <w:tmpl w:val="94CE24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F661606"/>
    <w:multiLevelType w:val="multilevel"/>
    <w:tmpl w:val="50449A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11231E7"/>
    <w:multiLevelType w:val="multilevel"/>
    <w:tmpl w:val="496AD9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28E32B4"/>
    <w:multiLevelType w:val="multilevel"/>
    <w:tmpl w:val="AE5A48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36E4374"/>
    <w:multiLevelType w:val="multilevel"/>
    <w:tmpl w:val="0414CC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7F03FDC"/>
    <w:multiLevelType w:val="multilevel"/>
    <w:tmpl w:val="12CEEC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A865493"/>
    <w:multiLevelType w:val="multilevel"/>
    <w:tmpl w:val="BF0478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A8D6D36"/>
    <w:multiLevelType w:val="multilevel"/>
    <w:tmpl w:val="1DEAF8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AD2400C"/>
    <w:multiLevelType w:val="multilevel"/>
    <w:tmpl w:val="A99659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35"/>
  </w:num>
  <w:num w:numId="3">
    <w:abstractNumId w:val="15"/>
  </w:num>
  <w:num w:numId="4">
    <w:abstractNumId w:val="0"/>
  </w:num>
  <w:num w:numId="5">
    <w:abstractNumId w:val="11"/>
  </w:num>
  <w:num w:numId="6">
    <w:abstractNumId w:val="34"/>
  </w:num>
  <w:num w:numId="7">
    <w:abstractNumId w:val="23"/>
  </w:num>
  <w:num w:numId="8">
    <w:abstractNumId w:val="33"/>
  </w:num>
  <w:num w:numId="9">
    <w:abstractNumId w:val="25"/>
  </w:num>
  <w:num w:numId="10">
    <w:abstractNumId w:val="4"/>
  </w:num>
  <w:num w:numId="11">
    <w:abstractNumId w:val="8"/>
  </w:num>
  <w:num w:numId="12">
    <w:abstractNumId w:val="3"/>
  </w:num>
  <w:num w:numId="13">
    <w:abstractNumId w:val="16"/>
  </w:num>
  <w:num w:numId="14">
    <w:abstractNumId w:val="32"/>
  </w:num>
  <w:num w:numId="15">
    <w:abstractNumId w:val="14"/>
  </w:num>
  <w:num w:numId="16">
    <w:abstractNumId w:val="10"/>
  </w:num>
  <w:num w:numId="17">
    <w:abstractNumId w:val="36"/>
  </w:num>
  <w:num w:numId="18">
    <w:abstractNumId w:val="20"/>
  </w:num>
  <w:num w:numId="19">
    <w:abstractNumId w:val="13"/>
  </w:num>
  <w:num w:numId="20">
    <w:abstractNumId w:val="30"/>
  </w:num>
  <w:num w:numId="21">
    <w:abstractNumId w:val="6"/>
  </w:num>
  <w:num w:numId="22">
    <w:abstractNumId w:val="26"/>
  </w:num>
  <w:num w:numId="23">
    <w:abstractNumId w:val="17"/>
  </w:num>
  <w:num w:numId="24">
    <w:abstractNumId w:val="27"/>
  </w:num>
  <w:num w:numId="25">
    <w:abstractNumId w:val="5"/>
  </w:num>
  <w:num w:numId="26">
    <w:abstractNumId w:val="28"/>
  </w:num>
  <w:num w:numId="27">
    <w:abstractNumId w:val="29"/>
  </w:num>
  <w:num w:numId="28">
    <w:abstractNumId w:val="2"/>
  </w:num>
  <w:num w:numId="29">
    <w:abstractNumId w:val="7"/>
  </w:num>
  <w:num w:numId="30">
    <w:abstractNumId w:val="18"/>
  </w:num>
  <w:num w:numId="31">
    <w:abstractNumId w:val="1"/>
  </w:num>
  <w:num w:numId="32">
    <w:abstractNumId w:val="9"/>
  </w:num>
  <w:num w:numId="33">
    <w:abstractNumId w:val="22"/>
  </w:num>
  <w:num w:numId="34">
    <w:abstractNumId w:val="31"/>
  </w:num>
  <w:num w:numId="35">
    <w:abstractNumId w:val="24"/>
  </w:num>
  <w:num w:numId="36">
    <w:abstractNumId w:val="21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85E4A"/>
    <w:rsid w:val="00051322"/>
    <w:rsid w:val="001F165C"/>
    <w:rsid w:val="00233145"/>
    <w:rsid w:val="00267706"/>
    <w:rsid w:val="002F7336"/>
    <w:rsid w:val="00457D1B"/>
    <w:rsid w:val="00492AEA"/>
    <w:rsid w:val="004C7929"/>
    <w:rsid w:val="00565ACF"/>
    <w:rsid w:val="00585E4A"/>
    <w:rsid w:val="005D0999"/>
    <w:rsid w:val="006E16B4"/>
    <w:rsid w:val="0071031B"/>
    <w:rsid w:val="007629D4"/>
    <w:rsid w:val="00804258"/>
    <w:rsid w:val="00835A12"/>
    <w:rsid w:val="00840A6D"/>
    <w:rsid w:val="008A62F9"/>
    <w:rsid w:val="00A30636"/>
    <w:rsid w:val="00A4773B"/>
    <w:rsid w:val="00AA34EF"/>
    <w:rsid w:val="00B113EF"/>
    <w:rsid w:val="00B85A71"/>
    <w:rsid w:val="00C35ACA"/>
    <w:rsid w:val="00E702B3"/>
    <w:rsid w:val="00E7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F6AEE27-DD9B-450F-8F8B-918AA039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4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47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36</Pages>
  <Words>7429</Words>
  <Characters>42346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Техно</cp:lastModifiedBy>
  <cp:revision>21</cp:revision>
  <dcterms:created xsi:type="dcterms:W3CDTF">2023-09-03T08:49:00Z</dcterms:created>
  <dcterms:modified xsi:type="dcterms:W3CDTF">2023-09-09T08:54:00Z</dcterms:modified>
</cp:coreProperties>
</file>