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B7" w:rsidRPr="001C0585" w:rsidRDefault="004F4D6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0335252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B5EB7" w:rsidRPr="001C0585" w:rsidRDefault="004F4D6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f82fad9e-4303-40e0-b615-d8bb07699b65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DB5EB7" w:rsidRPr="001C0585" w:rsidRDefault="004F4D6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11d21d1-8bec-4df3-85d2-f4d0bca3e7ae"/>
      <w:r w:rsidR="00F00D35"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образование </w:t>
      </w: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МР "</w:t>
      </w: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5EB7" w:rsidRPr="001C0585" w:rsidRDefault="004F4D6B" w:rsidP="001C0585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DB5EB7" w:rsidRPr="001C0585" w:rsidRDefault="00DB5E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86"/>
        <w:gridCol w:w="4394"/>
        <w:gridCol w:w="4678"/>
      </w:tblGrid>
      <w:tr w:rsidR="004F4D6B" w:rsidRPr="001C0585" w:rsidTr="00AB0BD4">
        <w:trPr>
          <w:trHeight w:val="2589"/>
        </w:trPr>
        <w:tc>
          <w:tcPr>
            <w:tcW w:w="4786" w:type="dxa"/>
          </w:tcPr>
          <w:p w:rsidR="004F4D6B" w:rsidRPr="001C0585" w:rsidRDefault="004F4D6B" w:rsidP="004F4D6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F4D6B" w:rsidRPr="001C0585" w:rsidRDefault="001C0585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</w:t>
            </w:r>
            <w:r w:rsidR="00C53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F4D6B" w:rsidRPr="001C0585" w:rsidRDefault="004F4D6B" w:rsidP="001C05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1C0585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ED64E7"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proofErr w:type="spellEnd"/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августа2023 г.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4F4D6B" w:rsidRPr="001C0585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F4D6B" w:rsidRPr="001C0585" w:rsidRDefault="001C0585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="004F4D6B"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директора по УВР</w:t>
            </w:r>
            <w:r w:rsidR="00C53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F4D6B" w:rsidRPr="001C0585" w:rsidRDefault="004F4D6B" w:rsidP="001C05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D64E7" w:rsidRPr="001C0585" w:rsidRDefault="00ED64E7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1C0585" w:rsidRDefault="004F4D6B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«30» августа2023 г.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</w:tcPr>
          <w:p w:rsidR="004F4D6B" w:rsidRPr="001C0585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C53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школы: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1C0585" w:rsidRDefault="004F4D6B" w:rsidP="001C05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F4D6B" w:rsidRPr="001C0585" w:rsidRDefault="004F4D6B" w:rsidP="004F4D6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F4D6B" w:rsidRPr="001C0585" w:rsidRDefault="001C0585" w:rsidP="004F4D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4F4D6B"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45</w:t>
            </w:r>
          </w:p>
          <w:p w:rsidR="004F4D6B" w:rsidRPr="001C0585" w:rsidRDefault="004F4D6B" w:rsidP="001C05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0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«30» августа2023 г.</w:t>
            </w:r>
          </w:p>
        </w:tc>
      </w:tr>
    </w:tbl>
    <w:p w:rsidR="00DB5EB7" w:rsidRPr="001C0585" w:rsidRDefault="00DB5E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 w:rsidP="001C058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DB5EB7" w:rsidRPr="001C0585" w:rsidRDefault="004F4D6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DB5EB7" w:rsidRPr="001C0585" w:rsidRDefault="00E6536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(</w:t>
      </w:r>
      <w:r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 </w:t>
      </w:r>
      <w:r w:rsidR="00BD1472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2342496</w:t>
      </w:r>
      <w:r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</w:p>
    <w:p w:rsidR="00DB5EB7" w:rsidRPr="001C0585" w:rsidRDefault="004F4D6B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«Литературное чтение»</w:t>
      </w:r>
    </w:p>
    <w:p w:rsidR="00DB5EB7" w:rsidRPr="001C0585" w:rsidRDefault="004F4D6B">
      <w:pPr>
        <w:spacing w:after="0" w:line="408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5A3E1D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F00D35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9A1A30" w:rsidRPr="001C0585" w:rsidRDefault="009A1A30" w:rsidP="001C0585">
      <w:pPr>
        <w:spacing w:after="0" w:line="408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A1A30" w:rsidRPr="001C0585" w:rsidRDefault="00880B72" w:rsidP="009A1A30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Составила</w:t>
      </w:r>
      <w:r w:rsidR="009A1A30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bookmarkStart w:id="3" w:name="_GoBack"/>
      <w:bookmarkEnd w:id="3"/>
      <w:proofErr w:type="spellStart"/>
      <w:r w:rsidR="00F00D35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="00F00D35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</w:t>
      </w:r>
    </w:p>
    <w:p w:rsidR="00DB5EB7" w:rsidRPr="001C0585" w:rsidRDefault="009A1A30" w:rsidP="001C0585">
      <w:pPr>
        <w:spacing w:after="0" w:line="408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учитель начальных классов</w:t>
      </w:r>
    </w:p>
    <w:p w:rsidR="00DB5EB7" w:rsidRPr="001C0585" w:rsidRDefault="004F4D6B" w:rsidP="009A1A3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8f40cabc-1e83-4907-ad8f-f4ef8375b8cd"/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proofErr w:type="gramStart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.К</w:t>
      </w:r>
      <w:proofErr w:type="gramEnd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раснооктябрьское</w:t>
      </w:r>
      <w:bookmarkEnd w:id="4"/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5" w:name="30574bb6-69b4-4b7b-a313-5bac59a2fd6c"/>
      <w:r w:rsidR="00F00D35"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 г</w:t>
      </w:r>
      <w:bookmarkEnd w:id="5"/>
      <w:r w:rsidR="00FB7109"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DB5EB7" w:rsidRPr="001C0585" w:rsidRDefault="00DB5EB7">
      <w:pPr>
        <w:rPr>
          <w:rFonts w:ascii="Times New Roman" w:hAnsi="Times New Roman" w:cs="Times New Roman"/>
          <w:sz w:val="24"/>
          <w:szCs w:val="24"/>
          <w:lang w:val="ru-RU"/>
        </w:rPr>
        <w:sectPr w:rsidR="00DB5EB7" w:rsidRPr="001C0585" w:rsidSect="001C0585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DB5EB7" w:rsidRPr="001C0585" w:rsidRDefault="004F4D6B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0335253"/>
      <w:bookmarkEnd w:id="0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DB5EB7" w:rsidRPr="001C0585" w:rsidRDefault="00DB5EB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DB5EB7" w:rsidRPr="001C0585" w:rsidRDefault="00DB5EB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DB5EB7" w:rsidRPr="001C0585" w:rsidRDefault="00DB5EB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C058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программе воспитания.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1C0585" w:rsidRDefault="001C058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0585" w:rsidRDefault="001C058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C0585" w:rsidRDefault="001C0585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 «ЛИТЕРАТУРНОЕ ЧТЕНИЕ»</w:t>
      </w:r>
    </w:p>
    <w:p w:rsidR="00DB5EB7" w:rsidRPr="001C0585" w:rsidRDefault="00DB5EB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DB5EB7" w:rsidRPr="001C0585" w:rsidRDefault="004F4D6B">
      <w:pPr>
        <w:numPr>
          <w:ilvl w:val="0"/>
          <w:numId w:val="1"/>
        </w:num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длярешенияучебныхзадач</w:t>
      </w:r>
      <w:proofErr w:type="spellEnd"/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C0585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представленность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достижения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26B2E" w:rsidRPr="001C0585" w:rsidRDefault="00026B2E">
      <w:pPr>
        <w:spacing w:after="0" w:line="264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DB5EB7" w:rsidRPr="001C0585" w:rsidRDefault="00DB5EB7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литературное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чтение в 1 классе отводится 99 часов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(из них ‌</w:t>
      </w:r>
      <w:bookmarkStart w:id="7" w:name="8184041c-500f-4898-8c17-3f7c192d7a9a"/>
      <w:r w:rsidR="00D71886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менее 7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0 часов</w:t>
      </w:r>
      <w:bookmarkEnd w:id="7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DB5EB7" w:rsidRPr="001C0585" w:rsidRDefault="00DB5EB7">
      <w:pPr>
        <w:rPr>
          <w:rFonts w:ascii="Times New Roman" w:hAnsi="Times New Roman" w:cs="Times New Roman"/>
          <w:sz w:val="24"/>
          <w:szCs w:val="24"/>
          <w:lang w:val="ru-RU"/>
        </w:rPr>
        <w:sectPr w:rsidR="00DB5EB7" w:rsidRPr="001C0585" w:rsidSect="001C05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5EB7" w:rsidRPr="001C0585" w:rsidRDefault="004F4D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10335250"/>
      <w:bookmarkEnd w:id="6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Кончаловская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«Наша древняя столица» (отрывки) ‌</w:t>
      </w:r>
      <w:bookmarkStart w:id="9" w:name="96e70618-7a1d-4135-8fd3-a8d5b625e8a7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9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Круг чтения: малые жанры фольклора (пословицы,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считалки, небылицы, скороговорки, загадки, по выбору).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</w:t>
      </w: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‌</w:t>
      </w:r>
      <w:bookmarkStart w:id="10" w:name="6dc3c912-0f6b-44b2-87fb-4fa8c0a8ddd8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др.)</w:t>
      </w:r>
      <w:bookmarkEnd w:id="10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Отражение в сказках народного быта и культуры. Составление плана сказки.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1" w:name="2d4a2950-b4e9-4f16-a8a6-487d5016001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1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ГвидонеСалтановиче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 прекрасной царевне Лебеди» ‌</w:t>
      </w:r>
      <w:bookmarkStart w:id="12" w:name="80f00626-952e-41bd-9beb-6d0f5fe1ba6b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по выбору)</w:t>
      </w:r>
      <w:bookmarkEnd w:id="12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фольклорными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Положительные и отрицательные герои, волшебные помощники, язык авторской сказки. И. Я.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иллюстратор сказок А. С. Пушкина.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А.С. Пушкин «Сказка о царе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 сыне его славном и могучем богатыре князе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ГвидонеСалтановиче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 прекрасной царевне Лебеди», «В тот год осенняя погода…», «Опрятней модного паркета…» ‌</w:t>
      </w:r>
      <w:bookmarkStart w:id="13" w:name="db43cb12-75a1-43f5-b252-1995adfd2fff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3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‌</w:t>
      </w:r>
      <w:bookmarkStart w:id="14" w:name="99ba0051-1be8-4e8f-b0dd-a10143c31c81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14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5" w:name="738a01c7-d12e-4abb-aa19-15d8e09af024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5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gramEnd"/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Х–ХХ веков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Лирические произведения как способ передачи чувств людей, автора. Картины природы в произведениях поэтов и писателей ‌</w:t>
      </w:r>
      <w:bookmarkStart w:id="16" w:name="a8556af8-9a03-49c3-b8c8-d0217dccd1c5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пяти авторов по выбору)</w:t>
      </w:r>
      <w:bookmarkEnd w:id="16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‌: Ф. И. Тютчева, А. А. Фета, А. Н.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Майкова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Н. А. Некрасова, А. А. Блока, И. А. Бунина, ‌</w:t>
      </w:r>
      <w:bookmarkStart w:id="17" w:name="236d15e5-7adb-4fc2-919e-678797fd1898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7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для чтения: Ф.И. Тютчев «Есть в осени первоначальной…», А.А. Фет «Кот поёт, глаза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прищуря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«Мама!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8" w:name="b39133dd-5b08-4549-a5bd-8bf368254092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18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Жанровое многообразие произведений Л. Н. Толстого: сказки, рассказы, басни, быль ‌</w:t>
      </w:r>
      <w:bookmarkStart w:id="19" w:name="1a0e8552-8319-44da-b4b7-9c067d7af546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 произведений)</w:t>
      </w:r>
      <w:bookmarkEnd w:id="19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Л.Н. Толстой «Лебеди», «Зайцы», «Прыжок», «Акула» ‌</w:t>
      </w:r>
      <w:bookmarkStart w:id="20" w:name="7bc5c68d-92f5-41d5-9535-d638ea476e3f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</w:t>
      </w:r>
      <w:bookmarkEnd w:id="20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Литературная сказка русских писателей ‌</w:t>
      </w:r>
      <w:bookmarkStart w:id="21" w:name="14358877-86a6-40e2-9fb5-58334b8a6e9a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</w:t>
      </w:r>
      <w:bookmarkEnd w:id="21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 Круг чтения: произведения В. М. Гаршина, М. Горького, И. С. Соколова-Микитова ‌</w:t>
      </w:r>
      <w:bookmarkStart w:id="22" w:name="c6bf05b5-49bd-40a2-90b7-cfd41b2279a7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др.</w:t>
      </w:r>
      <w:bookmarkEnd w:id="22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Особенности авторских сказок (сюжет, язык, герои). Составление аннотации.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Листопадничек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М. Горький «Случай с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Евсейкой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‌</w:t>
      </w:r>
      <w:bookmarkStart w:id="23" w:name="ea02cf5f-d5e4-4b30-812a-1b46ec679534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3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spellStart"/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Мамина-Сибиряка</w:t>
      </w:r>
      <w:proofErr w:type="spellEnd"/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К. Г. Паустовского, М. М. Пришвина, Б. С. Житкова.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Произведения для чтения: Б.С. Житков «Про обезьянку», К.Г. Паустовский «Барсучий нос», «Кот-ворюга», Д.Н. </w:t>
      </w:r>
      <w:proofErr w:type="spellStart"/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Мамин-Сибиряк</w:t>
      </w:r>
      <w:proofErr w:type="spellEnd"/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«Приёмыш» ‌</w:t>
      </w:r>
      <w:bookmarkStart w:id="24" w:name="68f21dae-0b2e-4871-b761-be4991ec4878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другое (по выбору)</w:t>
      </w:r>
      <w:bookmarkEnd w:id="24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5" w:name="7684134c-2d89-4058-b80b-6ad24d340e2c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5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6" w:name="e453ae69-7b50-49e1-850e-5455f39cac3b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6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‌</w:t>
      </w:r>
      <w:bookmarkStart w:id="27" w:name="db307144-10c3-47e0-8f79-b83f6461fd22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 произведений)</w:t>
      </w:r>
      <w:bookmarkEnd w:id="27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‌: Н. Н. Носов, В.Ю. Драгунский, ‌</w:t>
      </w:r>
      <w:bookmarkStart w:id="28" w:name="cb0fcba1-b7c3-44d2-9bb6-c0a6c9168eca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М. М. Зощенко и др.</w:t>
      </w:r>
      <w:bookmarkEnd w:id="28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9" w:name="bfd2c4b6-8e45-47df-8299-90bb4d27aac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29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Круг чтения ‌</w:t>
      </w:r>
      <w:bookmarkStart w:id="30" w:name="3e21f5c4-1001-4583-8489-5f0ba36061b9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(произведения двух-трёх авторов по выбору):</w:t>
      </w:r>
      <w:bookmarkEnd w:id="30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 литературные сказки Ш. Перро, Х.-К. Андерсена, ‌</w:t>
      </w:r>
      <w:bookmarkStart w:id="31" w:name="f6f542f3-f6cf-4368-a418-eb5d19aa0b2b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Р. Киплинга.</w:t>
      </w:r>
      <w:bookmarkEnd w:id="31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Заходер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‌</w:t>
      </w:r>
      <w:bookmarkStart w:id="32" w:name="0e6b1fdc-e350-43b1-a03c-45387667d39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другие (по выбору)</w:t>
      </w:r>
      <w:bookmarkEnd w:id="32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B5EB7" w:rsidRPr="001C0585" w:rsidRDefault="004F4D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DB5EB7" w:rsidRPr="001C0585" w:rsidRDefault="004F4D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DB5EB7" w:rsidRPr="001C0585" w:rsidRDefault="004F4D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DB5EB7" w:rsidRPr="001C0585" w:rsidRDefault="004F4D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DB5EB7" w:rsidRPr="001C0585" w:rsidRDefault="004F4D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DB5EB7" w:rsidRPr="001C0585" w:rsidRDefault="004F4D6B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 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DB5EB7" w:rsidRPr="001C0585" w:rsidRDefault="004F4D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1C058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иллюстрация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звуковую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музыкальноепроизведение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DB5EB7" w:rsidRPr="001C0585" w:rsidRDefault="004F4D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DB5EB7" w:rsidRPr="001C0585" w:rsidRDefault="004F4D6B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DB5EB7" w:rsidRPr="001C0585" w:rsidRDefault="004F4D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DB5EB7" w:rsidRPr="001C0585" w:rsidRDefault="004F4D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DB5EB7" w:rsidRPr="001C0585" w:rsidRDefault="004F4D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DB5EB7" w:rsidRPr="001C0585" w:rsidRDefault="004F4D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DB5EB7" w:rsidRPr="001C0585" w:rsidRDefault="004F4D6B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Регулятивные</w:t>
      </w:r>
      <w:proofErr w:type="gramEnd"/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универсальные учебные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DB5EB7" w:rsidRPr="001C0585" w:rsidRDefault="004F4D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DB5EB7" w:rsidRPr="001C0585" w:rsidRDefault="004F4D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DB5EB7" w:rsidRPr="001C0585" w:rsidRDefault="004F4D6B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DB5EB7" w:rsidRPr="001C0585" w:rsidRDefault="004F4D6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DB5EB7" w:rsidRPr="001C0585" w:rsidRDefault="004F4D6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выбирать роль, договариваться о манере её исполнения в соответствии с общим замыслом;</w:t>
      </w:r>
    </w:p>
    <w:p w:rsidR="00DB5EB7" w:rsidRPr="001C0585" w:rsidRDefault="004F4D6B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DB5EB7">
      <w:pPr>
        <w:rPr>
          <w:rFonts w:ascii="Times New Roman" w:hAnsi="Times New Roman" w:cs="Times New Roman"/>
          <w:sz w:val="24"/>
          <w:szCs w:val="24"/>
          <w:lang w:val="ru-RU"/>
        </w:rPr>
        <w:sectPr w:rsidR="00DB5EB7" w:rsidRPr="001C0585" w:rsidSect="001C05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5EB7" w:rsidRPr="001C0585" w:rsidRDefault="004F4D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3" w:name="block-10335255"/>
      <w:bookmarkEnd w:id="8"/>
      <w:r w:rsidRPr="001C05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1C058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РЕЗУЛЬТАТЫ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Гражданско-патриотическоевоспитание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DB5EB7" w:rsidRPr="001C0585" w:rsidRDefault="004F4D6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DB5EB7" w:rsidRPr="001C0585" w:rsidRDefault="004F4D6B">
      <w:pPr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Духовно-нравственноевоспитание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DB5EB7" w:rsidRPr="001C0585" w:rsidRDefault="004F4D6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DB5EB7" w:rsidRPr="001C0585" w:rsidRDefault="004F4D6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DB5EB7" w:rsidRPr="001C0585" w:rsidRDefault="004F4D6B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Эстетическоевоспитание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DB5EB7" w:rsidRPr="001C0585" w:rsidRDefault="004F4D6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DB5EB7" w:rsidRPr="001C0585" w:rsidRDefault="004F4D6B">
      <w:pPr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Трудовоевоспитание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Экологическоевоспитание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DB5EB7" w:rsidRPr="001C0585" w:rsidRDefault="004F4D6B">
      <w:pPr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Ценностинаучногопознания</w:t>
      </w:r>
      <w:proofErr w:type="spellEnd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DB5EB7" w:rsidRPr="001C0585" w:rsidRDefault="004F4D6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DB5EB7" w:rsidRPr="001C0585" w:rsidRDefault="004F4D6B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будут сформированы познавательные универсальные учебные действия: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базовыелогическиедействия</w:t>
      </w:r>
      <w:proofErr w:type="spellEnd"/>
      <w:proofErr w:type="gramEnd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DB5EB7" w:rsidRPr="001C0585" w:rsidRDefault="004F4D6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DB5EB7" w:rsidRPr="001C0585" w:rsidRDefault="004F4D6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существенный признак для классификации, классифицировать произведения по темам, жанрам и видам;</w:t>
      </w:r>
    </w:p>
    <w:p w:rsidR="00DB5EB7" w:rsidRPr="001C0585" w:rsidRDefault="004F4D6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DB5EB7" w:rsidRPr="001C0585" w:rsidRDefault="004F4D6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B5EB7" w:rsidRPr="001C0585" w:rsidRDefault="004F4D6B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базовыеисследовательскиедействия</w:t>
      </w:r>
      <w:proofErr w:type="spellEnd"/>
      <w:proofErr w:type="gramEnd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DB5EB7" w:rsidRPr="001C0585" w:rsidRDefault="004F4D6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DB5EB7" w:rsidRPr="001C0585" w:rsidRDefault="004F4D6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DB5EB7" w:rsidRPr="001C0585" w:rsidRDefault="004F4D6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DB5EB7" w:rsidRPr="001C0585" w:rsidRDefault="004F4D6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DB5EB7" w:rsidRPr="001C0585" w:rsidRDefault="004F4D6B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proofErr w:type="gramEnd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выбиратьисточникполученияинформации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EB7" w:rsidRPr="001C0585" w:rsidRDefault="004F4D6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B5EB7" w:rsidRPr="001C0585" w:rsidRDefault="004F4D6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B5EB7" w:rsidRPr="001C0585" w:rsidRDefault="004F4D6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DB5EB7" w:rsidRPr="001C0585" w:rsidRDefault="004F4D6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B5EB7" w:rsidRPr="001C0585" w:rsidRDefault="004F4D6B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действия: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общение</w:t>
      </w:r>
      <w:proofErr w:type="spellEnd"/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признавать возможность существования разных точек зрения;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корректно и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высказывать своё мнение;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готовитьнебольшиепубличныевыступления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EB7" w:rsidRPr="001C0585" w:rsidRDefault="004F4D6B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</w:t>
      </w: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  <w:proofErr w:type="gramEnd"/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самоорганизация</w:t>
      </w:r>
      <w:proofErr w:type="spellEnd"/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B5EB7" w:rsidRPr="001C0585" w:rsidRDefault="004F4D6B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C0585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DB5EB7" w:rsidRPr="001C0585" w:rsidRDefault="004F4D6B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DB5EB7" w:rsidRPr="001C0585" w:rsidRDefault="004F4D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</w:rPr>
        <w:t>Совместнаядеятельность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B5EB7" w:rsidRPr="001C0585" w:rsidRDefault="004F4D6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DB5EB7" w:rsidRPr="001C0585" w:rsidRDefault="004F4D6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B5EB7" w:rsidRPr="001C0585" w:rsidRDefault="004F4D6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DB5EB7" w:rsidRPr="001C0585" w:rsidRDefault="004F4D6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DB5EB7" w:rsidRPr="001C0585" w:rsidRDefault="004F4D6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DB5EB7" w:rsidRPr="001C0585" w:rsidRDefault="004F4D6B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DB5EB7" w:rsidRPr="001C0585" w:rsidRDefault="00DB5EB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эпического;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DB5EB7" w:rsidRPr="001C0585" w:rsidRDefault="004F4D6B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DB5EB7" w:rsidRPr="001C0585" w:rsidRDefault="00DB5EB7">
      <w:pPr>
        <w:rPr>
          <w:rFonts w:ascii="Times New Roman" w:hAnsi="Times New Roman" w:cs="Times New Roman"/>
          <w:sz w:val="24"/>
          <w:szCs w:val="24"/>
          <w:lang w:val="ru-RU"/>
        </w:rPr>
        <w:sectPr w:rsidR="00DB5EB7" w:rsidRPr="001C0585" w:rsidSect="001C05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DB5EB7" w:rsidRPr="001C0585" w:rsidRDefault="004F4D6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34" w:name="block-10335254"/>
      <w:bookmarkEnd w:id="33"/>
      <w:r w:rsidRPr="001C058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</w:tblGrid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Наименованиеразделов</w:t>
            </w:r>
            <w:proofErr w:type="spellEnd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темпрограммы</w:t>
            </w:r>
            <w:proofErr w:type="spellEnd"/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FA246D"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3FE" w:rsidRPr="001C0585" w:rsidRDefault="00F6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63FE" w:rsidRPr="001C0585" w:rsidRDefault="00F6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0585" w:rsidRDefault="00F663F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0585" w:rsidRDefault="00F663F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Родине и её истории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устноенародноетворчество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ТворчествоИ.А.Крылова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ТворчествоА.С.Пушкина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ТворчествоЛ.Н.Толстого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Литературнаясказка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Картины природы в произведениях поэтов и писателей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детях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Юмористическиепроизведения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Зарубежнаялитература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3FE" w:rsidRPr="001C0585" w:rsidTr="004F4D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3FE" w:rsidRPr="001C0585" w:rsidRDefault="00F663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</w:tr>
    </w:tbl>
    <w:p w:rsidR="00DB5EB7" w:rsidRPr="001C0585" w:rsidRDefault="00DB5EB7">
      <w:pPr>
        <w:rPr>
          <w:rFonts w:ascii="Times New Roman" w:hAnsi="Times New Roman" w:cs="Times New Roman"/>
          <w:sz w:val="24"/>
          <w:szCs w:val="24"/>
          <w:lang w:val="ru-RU"/>
        </w:rPr>
        <w:sectPr w:rsidR="00DB5EB7" w:rsidRPr="001C0585" w:rsidSect="001C058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0"/>
        <w:gridCol w:w="4641"/>
        <w:gridCol w:w="1112"/>
        <w:gridCol w:w="2640"/>
        <w:gridCol w:w="1926"/>
        <w:gridCol w:w="1945"/>
      </w:tblGrid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block-10335260"/>
            <w:bookmarkEnd w:id="34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2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 w:rsidP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2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 w:rsidP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="00FA246D"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Pr="001C0585" w:rsidRDefault="00FB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Pr="001C0585" w:rsidRDefault="00FB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FA246D"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5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Pr="001C0585" w:rsidRDefault="00FB7109" w:rsidP="00FB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945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FB7109" w:rsidRPr="001C0585" w:rsidRDefault="00FB7109" w:rsidP="00FB7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Книги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словари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созданные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Далем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НапримереобразаИльиМуромца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Темынародныхпесен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нравственных ценностей и правил в фольклорной сказке. Произведения по выбору, например, русская народная сказка «Сестрица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Алёнушка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братец Иванушка»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понятия трудолюбие на примере народных сказок. Произведения по выбору, например, русская народная сказка «Сестрица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Алёнушка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братец Иванушка»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Иллюстрация как отражение сюжета волшебной сказки (картины В.М. Васнецова, иллюстрации И.Я.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Билибина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"Сивка-бурка"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ПословицынародовРоссии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народное творчество. Характеристика малых жанров фольклора: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потешки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небылицы, скороговорки, считалки…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Словарьустаревшихслов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Историческая обстановка как фон создания произведения (на примере былин)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произведениях поэтов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картин осенней природы в стихотворении Ф.И. Тютчева «Есть в осени первоначальной…», «Листья»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стихотворений об осени. На примере произведений Ф.И. Тютчева «Есть в осени первоначальной…» и А.Н.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Майкова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«Осень»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А.А. Фета «Кот поёт, глаза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прищуря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», «Мама!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Глянь-каизокошка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, И. С.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Встречазимы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с помощью которых поэт описывает и оживляет природу на примере стихотворений И. З. Сурикова "Детство", "Зима"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отрывок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 А. Некрасова "Не ветер бушует над бором…"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Художник-иллюстратор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1C0585">
        <w:trPr>
          <w:trHeight w:val="387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 – великий русский поэт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0585" w:rsidRPr="001C0585" w:rsidRDefault="001C0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…»: приём повтора как основа изменения сюжета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положительных и отрицательных героев, примеры превращений и чудес в сказке А.С. Пушкина «Сказка о царе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художественными особенностями текста сказки А.С.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Пушкина «Сказка о царе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детскими книгами. И.Я.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Билибин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иллюстратор сказок А.С. Пушкина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Средства художественной выразительности в тексте сказки А. С. Пушкина «Сказка о царе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Роль интерьера. Иллюстрации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Билибина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(описание интерьера)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«Почему я люблю сказки А. С. Пушкина»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 А. Крылов – великий русский баснописец.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Иносказание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егобаснях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Жанровое многообразие произведений Л.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виды планов на примере произведения Л. Н. Толстого «Акула»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детскими книгами: жанровое многообразие произведений Л.Н.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Толстого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образов героев-животных в литературных сказках. На примере произведения Д. Н. </w:t>
            </w:r>
            <w:proofErr w:type="spellStart"/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Мамина-Сибиряка</w:t>
            </w:r>
            <w:proofErr w:type="spellEnd"/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героя сказки В.М. Гаршина «Лягушка-путешественница», Д. Н.. </w:t>
            </w:r>
            <w:proofErr w:type="spellStart"/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Сказкапрохраброгозайца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Судьбы крестьянских детей в произведениях писателей.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Произведенияповыбору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Научно-естественные сведения о природе в сказке Максима Горького «Случай с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Евсейкой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(эпитет, сравнение) в лирических произведениях поэтов.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НапримерепроизведенияСашиЧёрного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ЛюбитьРодину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значитзнатьеёисторию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Патриотическое 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образа Родины в произведениях писателей. Произведения по выбору, например, И. С. Никитин «Встреча зимы»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 картин природы в стихотворениях С. А. Есенина "Берёза", "Черёмуха" и др.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Животные в литературных сказках. На примере произведения И.С. Соколова-Микитова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Поучительный смысл сказок о животных. На примере произведения И.С. Соколова-Микитова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Листопадничек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Работа с детской книгой и справочной литературой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spellStart"/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Мамин-Сибиряка</w:t>
            </w:r>
            <w:proofErr w:type="spellEnd"/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«Приёмыш»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Соотнесение заглавия и главной мысли рассказа Д.Н. </w:t>
            </w:r>
            <w:proofErr w:type="spellStart"/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Мамин-Сибиряка</w:t>
            </w:r>
            <w:proofErr w:type="spellEnd"/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«Приёмыш»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 проблемы "Что значит любить животных?" на примере рассказа В.Ю. Драгунского "Он живой и светится"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Отражение темы дружба животных в рассказах писателей. На примере произведения К. Г. Паустовского «</w:t>
            </w:r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Кот-ворюга</w:t>
            </w:r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Напримерерассказа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 Г.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Паустовского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Кот-ворюга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рассказом К.Г. Паустовского «</w:t>
            </w:r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Кот-ворюга</w:t>
            </w:r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»: анализ композиции, составление плана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произведением К. Г. Паустовского "Барсучий нос": особенности композиции, составление плана рассказа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композиции в рассказах о животных. На примере рассказа Б. С. Житкова «Про обезьяну»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характеров героев-животных в рассказах писателей. На примере рассказа Б. С. Житкова «Про обезьяну»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 Я. Маршак "Гроза днём", "Голос в лесу"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картин природы в произведениях поэтов. На примере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стихотворения И.А.Бунина «Первый снег»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детскими книгами. Проект "Составление сборника стихов"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 – ХХ века»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героев. На примере произведения М.М. Зощенко "Золотые слова"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(ирония) М. М. Зощенко и других авторов на выбор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события сюжета произведения А.П.Гайдара «Тимур и его команда»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(отрывки)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Напримерерассказа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П.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Цветокназемле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Напримерерассказа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П.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Цветокназемле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внешнего вида и характера героя-ребёнка. А. П. Платонов «Цветок на земле»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Напримерепроизведений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Драгунского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Составлениеюмористическогорассказа</w:t>
            </w:r>
            <w:proofErr w:type="spellEnd"/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C0585" w:rsidRPr="001C0585" w:rsidRDefault="001C0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Расширение знаний о писателях, как переводчиках зарубежной литературы. На примере переводов С. Я. Маршака, К. И. Чуковского и др.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литературных сказок Х.-К. Андерсена (сюжет, язык, герои) на примере сказки "Гадкий утёнок"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 w:rsidP="001C0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Х.-К. </w:t>
            </w:r>
            <w:proofErr w:type="spellStart"/>
            <w:r w:rsid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Андерсен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Гадкийутёнок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 w:rsidP="001C0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человека и животных 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рассказах зарубежных писателей. </w:t>
            </w:r>
            <w:proofErr w:type="spellStart"/>
            <w:r w:rsid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Джек</w:t>
            </w:r>
            <w:proofErr w:type="spellEnd"/>
            <w:r w:rsid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Лондон</w:t>
            </w: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«Бурый</w:t>
            </w:r>
            <w:proofErr w:type="spellEnd"/>
            <w:r w:rsid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НапримерерассказаЭ.Сетон-Томпсона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НапримерерассказаЭ.Сетон-Томпсона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Чинк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 w:rsidP="001C058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Работа со стихотворением </w:t>
            </w:r>
            <w:proofErr w:type="spell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Б.Заходера</w:t>
            </w:r>
            <w:proofErr w:type="spell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«Что такое стихи»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Проверочная работа по итогам </w:t>
            </w:r>
            <w:proofErr w:type="gramStart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изученного</w:t>
            </w:r>
            <w:proofErr w:type="gramEnd"/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3 классе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41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45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109" w:rsidRPr="001C0585" w:rsidTr="00D718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5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B7109" w:rsidRPr="001C0585" w:rsidRDefault="00FB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EB7" w:rsidRPr="001C0585" w:rsidRDefault="00DB5EB7">
      <w:pPr>
        <w:rPr>
          <w:rFonts w:ascii="Times New Roman" w:hAnsi="Times New Roman" w:cs="Times New Roman"/>
          <w:sz w:val="24"/>
          <w:szCs w:val="24"/>
        </w:rPr>
        <w:sectPr w:rsidR="00DB5EB7" w:rsidRPr="001C0585" w:rsidSect="001C0585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DB5EB7" w:rsidRPr="001C0585" w:rsidRDefault="004F4D6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6" w:name="block-10335259"/>
      <w:bookmarkEnd w:id="35"/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B5EB7" w:rsidRPr="001C0585" w:rsidRDefault="004F4D6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B5EB7" w:rsidRPr="001C0585" w:rsidRDefault="00FB7109" w:rsidP="001C058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sz w:val="24"/>
          <w:szCs w:val="24"/>
          <w:lang w:val="ru-RU"/>
        </w:rPr>
        <w:t xml:space="preserve">Учебник «Литературное чтение 3 класс» Л.Ф.Климанова </w:t>
      </w:r>
    </w:p>
    <w:p w:rsidR="00DB5EB7" w:rsidRPr="001C0585" w:rsidRDefault="004F4D6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B5EB7" w:rsidRPr="001C0585" w:rsidRDefault="004F4D6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B5EB7" w:rsidRPr="001C0585" w:rsidRDefault="004F4D6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ttps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uchi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teachers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portfolio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students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_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rewards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resh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subject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/8/2/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nachalka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://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school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collection</w:t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</w:t>
      </w:r>
      <w:proofErr w:type="spellEnd"/>
      <w:r w:rsidR="00D71886"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="00D71886" w:rsidRPr="001C0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методические пособия</w:t>
      </w:r>
    </w:p>
    <w:p w:rsidR="00DB5EB7" w:rsidRPr="001C0585" w:rsidRDefault="00DB5EB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F29E1" w:rsidRPr="001C0585" w:rsidRDefault="004F4D6B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B5EB7" w:rsidRPr="001C0585" w:rsidRDefault="00FB7109" w:rsidP="004F29E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C05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Библиотека ЦОК </w:t>
      </w:r>
      <w:r w:rsidR="00862734">
        <w:fldChar w:fldCharType="begin"/>
      </w:r>
      <w:r w:rsidR="00862734">
        <w:instrText>HYPERLINK</w:instrText>
      </w:r>
      <w:r w:rsidR="00862734" w:rsidRPr="00AB0BD4">
        <w:rPr>
          <w:lang w:val="ru-RU"/>
        </w:rPr>
        <w:instrText xml:space="preserve"> "</w:instrText>
      </w:r>
      <w:r w:rsidR="00862734">
        <w:instrText>https</w:instrText>
      </w:r>
      <w:r w:rsidR="00862734" w:rsidRPr="00AB0BD4">
        <w:rPr>
          <w:lang w:val="ru-RU"/>
        </w:rPr>
        <w:instrText>://</w:instrText>
      </w:r>
      <w:r w:rsidR="00862734">
        <w:instrText>m</w:instrText>
      </w:r>
      <w:r w:rsidR="00862734" w:rsidRPr="00AB0BD4">
        <w:rPr>
          <w:lang w:val="ru-RU"/>
        </w:rPr>
        <w:instrText>.</w:instrText>
      </w:r>
      <w:r w:rsidR="00862734">
        <w:instrText>edsoo</w:instrText>
      </w:r>
      <w:r w:rsidR="00862734" w:rsidRPr="00AB0BD4">
        <w:rPr>
          <w:lang w:val="ru-RU"/>
        </w:rPr>
        <w:instrText>.</w:instrText>
      </w:r>
      <w:r w:rsidR="00862734">
        <w:instrText>ru</w:instrText>
      </w:r>
      <w:r w:rsidR="00862734" w:rsidRPr="00AB0BD4">
        <w:rPr>
          <w:lang w:val="ru-RU"/>
        </w:rPr>
        <w:instrText>/7</w:instrText>
      </w:r>
      <w:r w:rsidR="00862734">
        <w:instrText>f</w:instrText>
      </w:r>
      <w:r w:rsidR="00862734" w:rsidRPr="00AB0BD4">
        <w:rPr>
          <w:lang w:val="ru-RU"/>
        </w:rPr>
        <w:instrText>411</w:instrText>
      </w:r>
      <w:r w:rsidR="00862734">
        <w:instrText>a</w:instrText>
      </w:r>
      <w:r w:rsidR="00862734" w:rsidRPr="00AB0BD4">
        <w:rPr>
          <w:lang w:val="ru-RU"/>
        </w:rPr>
        <w:instrText>40" \</w:instrText>
      </w:r>
      <w:r w:rsidR="00862734">
        <w:instrText>h</w:instrText>
      </w:r>
      <w:r w:rsidR="00862734">
        <w:fldChar w:fldCharType="separate"/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</w:rPr>
        <w:t>https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://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</w:rPr>
        <w:t>m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</w:rPr>
        <w:t>edsoo</w:t>
      </w:r>
      <w:proofErr w:type="spellEnd"/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.</w:t>
      </w:r>
      <w:proofErr w:type="spellStart"/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</w:rPr>
        <w:t>ru</w:t>
      </w:r>
      <w:proofErr w:type="spellEnd"/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/7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</w:rPr>
        <w:t>f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411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</w:rPr>
        <w:t>a</w:t>
      </w:r>
      <w:r w:rsidRPr="001C0585">
        <w:rPr>
          <w:rFonts w:ascii="Times New Roman" w:hAnsi="Times New Roman" w:cs="Times New Roman"/>
          <w:color w:val="0000FF"/>
          <w:sz w:val="24"/>
          <w:szCs w:val="24"/>
          <w:u w:val="single"/>
          <w:lang w:val="ru-RU"/>
        </w:rPr>
        <w:t>40</w:t>
      </w:r>
      <w:r w:rsidR="00862734">
        <w:fldChar w:fldCharType="end"/>
      </w:r>
      <w:r w:rsidRPr="001C0585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1C0585"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proofErr w:type="spellEnd"/>
    </w:p>
    <w:p w:rsidR="004F29E1" w:rsidRPr="001C0585" w:rsidRDefault="004F29E1" w:rsidP="004F29E1">
      <w:pPr>
        <w:pStyle w:val="ae"/>
        <w:shd w:val="clear" w:color="auto" w:fill="FFFFFF"/>
        <w:spacing w:before="0" w:beforeAutospacing="0" w:after="150" w:afterAutospacing="0"/>
        <w:rPr>
          <w:color w:val="000000"/>
        </w:rPr>
      </w:pPr>
      <w:r w:rsidRPr="001C0585">
        <w:rPr>
          <w:color w:val="000000"/>
        </w:rPr>
        <w:t>https://uchi.ru/teachers/portfolio/students_rewards</w:t>
      </w:r>
      <w:r w:rsidRPr="001C0585">
        <w:rPr>
          <w:color w:val="000000"/>
        </w:rPr>
        <w:br/>
        <w:t>https://resh.edu.ru/subject/8/2/</w:t>
      </w:r>
      <w:r w:rsidRPr="001C0585">
        <w:rPr>
          <w:color w:val="000000"/>
        </w:rPr>
        <w:br/>
        <w:t>http://www.nachalka.com</w:t>
      </w:r>
      <w:r w:rsidRPr="001C0585">
        <w:rPr>
          <w:color w:val="000000"/>
        </w:rPr>
        <w:br/>
        <w:t>http://school-collection.edu.ru</w:t>
      </w:r>
      <w:r w:rsidRPr="001C0585">
        <w:rPr>
          <w:color w:val="000000"/>
        </w:rPr>
        <w:br/>
        <w:t>методические пособия</w:t>
      </w:r>
    </w:p>
    <w:p w:rsidR="00DB5EB7" w:rsidRPr="001C0585" w:rsidRDefault="00DB5EB7">
      <w:pPr>
        <w:rPr>
          <w:rFonts w:ascii="Times New Roman" w:hAnsi="Times New Roman" w:cs="Times New Roman"/>
          <w:sz w:val="24"/>
          <w:szCs w:val="24"/>
          <w:lang w:val="ru-RU"/>
        </w:rPr>
        <w:sectPr w:rsidR="00DB5EB7" w:rsidRPr="001C0585" w:rsidSect="001C0585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bookmarkEnd w:id="36"/>
    <w:p w:rsidR="00AC36C0" w:rsidRPr="001C0585" w:rsidRDefault="00AC36C0" w:rsidP="00AC36C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C36C0" w:rsidRPr="001C0585" w:rsidSect="001C0585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16" w:rsidRDefault="004C4D16" w:rsidP="001C0585">
      <w:pPr>
        <w:spacing w:after="0" w:line="240" w:lineRule="auto"/>
      </w:pPr>
      <w:r>
        <w:separator/>
      </w:r>
    </w:p>
  </w:endnote>
  <w:endnote w:type="continuationSeparator" w:id="0">
    <w:p w:rsidR="004C4D16" w:rsidRDefault="004C4D16" w:rsidP="001C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3760079"/>
      <w:docPartObj>
        <w:docPartGallery w:val="Page Numbers (Bottom of Page)"/>
        <w:docPartUnique/>
      </w:docPartObj>
    </w:sdtPr>
    <w:sdtContent>
      <w:p w:rsidR="001C0585" w:rsidRDefault="00862734">
        <w:pPr>
          <w:pStyle w:val="af"/>
          <w:jc w:val="center"/>
        </w:pPr>
        <w:fldSimple w:instr=" PAGE   \* MERGEFORMAT ">
          <w:r w:rsidR="00AB0BD4">
            <w:rPr>
              <w:noProof/>
            </w:rPr>
            <w:t>2</w:t>
          </w:r>
        </w:fldSimple>
      </w:p>
    </w:sdtContent>
  </w:sdt>
  <w:p w:rsidR="001C0585" w:rsidRDefault="001C058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16" w:rsidRDefault="004C4D16" w:rsidP="001C0585">
      <w:pPr>
        <w:spacing w:after="0" w:line="240" w:lineRule="auto"/>
      </w:pPr>
      <w:r>
        <w:separator/>
      </w:r>
    </w:p>
  </w:footnote>
  <w:footnote w:type="continuationSeparator" w:id="0">
    <w:p w:rsidR="004C4D16" w:rsidRDefault="004C4D16" w:rsidP="001C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002F7"/>
    <w:multiLevelType w:val="multilevel"/>
    <w:tmpl w:val="D9FAE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156292"/>
    <w:multiLevelType w:val="multilevel"/>
    <w:tmpl w:val="70D891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95470"/>
    <w:multiLevelType w:val="multilevel"/>
    <w:tmpl w:val="4580B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9350A"/>
    <w:multiLevelType w:val="multilevel"/>
    <w:tmpl w:val="14F8B1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873B0C"/>
    <w:multiLevelType w:val="multilevel"/>
    <w:tmpl w:val="D5A83F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A32F42"/>
    <w:multiLevelType w:val="multilevel"/>
    <w:tmpl w:val="7444E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356381"/>
    <w:multiLevelType w:val="multilevel"/>
    <w:tmpl w:val="52DC5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B78DF"/>
    <w:multiLevelType w:val="multilevel"/>
    <w:tmpl w:val="B1EAD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780B84"/>
    <w:multiLevelType w:val="multilevel"/>
    <w:tmpl w:val="10887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959B9"/>
    <w:multiLevelType w:val="multilevel"/>
    <w:tmpl w:val="C896B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7D6759"/>
    <w:multiLevelType w:val="multilevel"/>
    <w:tmpl w:val="1052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961034"/>
    <w:multiLevelType w:val="multilevel"/>
    <w:tmpl w:val="A5CAD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275107"/>
    <w:multiLevelType w:val="multilevel"/>
    <w:tmpl w:val="71D469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B367F"/>
    <w:multiLevelType w:val="multilevel"/>
    <w:tmpl w:val="BDA85E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3D099D"/>
    <w:multiLevelType w:val="multilevel"/>
    <w:tmpl w:val="0A0CE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E015AE"/>
    <w:multiLevelType w:val="multilevel"/>
    <w:tmpl w:val="D9C05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3B71C9"/>
    <w:multiLevelType w:val="multilevel"/>
    <w:tmpl w:val="1C289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963AC2"/>
    <w:multiLevelType w:val="multilevel"/>
    <w:tmpl w:val="DAEAF4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391B3B"/>
    <w:multiLevelType w:val="multilevel"/>
    <w:tmpl w:val="A9025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0C3A9F"/>
    <w:multiLevelType w:val="multilevel"/>
    <w:tmpl w:val="4A8C73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6C02F2"/>
    <w:multiLevelType w:val="multilevel"/>
    <w:tmpl w:val="69AC8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B74F4D"/>
    <w:multiLevelType w:val="multilevel"/>
    <w:tmpl w:val="089A5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DF095F"/>
    <w:multiLevelType w:val="multilevel"/>
    <w:tmpl w:val="77243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7E5CD9"/>
    <w:multiLevelType w:val="multilevel"/>
    <w:tmpl w:val="9A0C5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4DE0F65"/>
    <w:multiLevelType w:val="multilevel"/>
    <w:tmpl w:val="AF0CE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0D28B1"/>
    <w:multiLevelType w:val="multilevel"/>
    <w:tmpl w:val="B036A1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0C4660"/>
    <w:multiLevelType w:val="multilevel"/>
    <w:tmpl w:val="314466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076D37"/>
    <w:multiLevelType w:val="multilevel"/>
    <w:tmpl w:val="717E73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1A3C4D"/>
    <w:multiLevelType w:val="multilevel"/>
    <w:tmpl w:val="2E70C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C275736"/>
    <w:multiLevelType w:val="multilevel"/>
    <w:tmpl w:val="E6562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3A3CA0"/>
    <w:multiLevelType w:val="multilevel"/>
    <w:tmpl w:val="24BED9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586C5D"/>
    <w:multiLevelType w:val="multilevel"/>
    <w:tmpl w:val="E3189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F932CA4"/>
    <w:multiLevelType w:val="multilevel"/>
    <w:tmpl w:val="B7FE1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AD6BBB"/>
    <w:multiLevelType w:val="multilevel"/>
    <w:tmpl w:val="74D6B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D73E96"/>
    <w:multiLevelType w:val="multilevel"/>
    <w:tmpl w:val="DD1E8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C0E687F"/>
    <w:multiLevelType w:val="multilevel"/>
    <w:tmpl w:val="2BA84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702E4E"/>
    <w:multiLevelType w:val="multilevel"/>
    <w:tmpl w:val="59125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8"/>
  </w:num>
  <w:num w:numId="3">
    <w:abstractNumId w:val="15"/>
  </w:num>
  <w:num w:numId="4">
    <w:abstractNumId w:val="2"/>
  </w:num>
  <w:num w:numId="5">
    <w:abstractNumId w:val="16"/>
  </w:num>
  <w:num w:numId="6">
    <w:abstractNumId w:val="13"/>
  </w:num>
  <w:num w:numId="7">
    <w:abstractNumId w:val="36"/>
  </w:num>
  <w:num w:numId="8">
    <w:abstractNumId w:val="20"/>
  </w:num>
  <w:num w:numId="9">
    <w:abstractNumId w:val="32"/>
  </w:num>
  <w:num w:numId="10">
    <w:abstractNumId w:val="27"/>
  </w:num>
  <w:num w:numId="11">
    <w:abstractNumId w:val="4"/>
  </w:num>
  <w:num w:numId="12">
    <w:abstractNumId w:val="10"/>
  </w:num>
  <w:num w:numId="13">
    <w:abstractNumId w:val="24"/>
  </w:num>
  <w:num w:numId="14">
    <w:abstractNumId w:val="33"/>
  </w:num>
  <w:num w:numId="15">
    <w:abstractNumId w:val="35"/>
  </w:num>
  <w:num w:numId="16">
    <w:abstractNumId w:val="22"/>
  </w:num>
  <w:num w:numId="17">
    <w:abstractNumId w:val="8"/>
  </w:num>
  <w:num w:numId="18">
    <w:abstractNumId w:val="18"/>
  </w:num>
  <w:num w:numId="19">
    <w:abstractNumId w:val="23"/>
  </w:num>
  <w:num w:numId="20">
    <w:abstractNumId w:val="1"/>
  </w:num>
  <w:num w:numId="21">
    <w:abstractNumId w:val="3"/>
  </w:num>
  <w:num w:numId="22">
    <w:abstractNumId w:val="25"/>
  </w:num>
  <w:num w:numId="23">
    <w:abstractNumId w:val="5"/>
  </w:num>
  <w:num w:numId="24">
    <w:abstractNumId w:val="30"/>
  </w:num>
  <w:num w:numId="25">
    <w:abstractNumId w:val="9"/>
  </w:num>
  <w:num w:numId="26">
    <w:abstractNumId w:val="26"/>
  </w:num>
  <w:num w:numId="27">
    <w:abstractNumId w:val="6"/>
  </w:num>
  <w:num w:numId="28">
    <w:abstractNumId w:val="19"/>
  </w:num>
  <w:num w:numId="29">
    <w:abstractNumId w:val="17"/>
  </w:num>
  <w:num w:numId="30">
    <w:abstractNumId w:val="12"/>
  </w:num>
  <w:num w:numId="31">
    <w:abstractNumId w:val="21"/>
  </w:num>
  <w:num w:numId="32">
    <w:abstractNumId w:val="29"/>
  </w:num>
  <w:num w:numId="33">
    <w:abstractNumId w:val="31"/>
  </w:num>
  <w:num w:numId="34">
    <w:abstractNumId w:val="11"/>
  </w:num>
  <w:num w:numId="35">
    <w:abstractNumId w:val="14"/>
  </w:num>
  <w:num w:numId="36">
    <w:abstractNumId w:val="0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EB7"/>
    <w:rsid w:val="00026B2E"/>
    <w:rsid w:val="000C240A"/>
    <w:rsid w:val="001C0585"/>
    <w:rsid w:val="002767FE"/>
    <w:rsid w:val="004B5270"/>
    <w:rsid w:val="004C4D16"/>
    <w:rsid w:val="004D1726"/>
    <w:rsid w:val="004F29E1"/>
    <w:rsid w:val="004F4D6B"/>
    <w:rsid w:val="00505DFD"/>
    <w:rsid w:val="00506A57"/>
    <w:rsid w:val="00584BA4"/>
    <w:rsid w:val="005A3E1D"/>
    <w:rsid w:val="006476E1"/>
    <w:rsid w:val="007C5772"/>
    <w:rsid w:val="00862734"/>
    <w:rsid w:val="00880B72"/>
    <w:rsid w:val="00966498"/>
    <w:rsid w:val="009A1A30"/>
    <w:rsid w:val="00AB0BD4"/>
    <w:rsid w:val="00AC36C0"/>
    <w:rsid w:val="00AC4473"/>
    <w:rsid w:val="00B633F1"/>
    <w:rsid w:val="00BA3E95"/>
    <w:rsid w:val="00BD1472"/>
    <w:rsid w:val="00C53FA0"/>
    <w:rsid w:val="00D17F46"/>
    <w:rsid w:val="00D2367F"/>
    <w:rsid w:val="00D71886"/>
    <w:rsid w:val="00D7419D"/>
    <w:rsid w:val="00DB5EB7"/>
    <w:rsid w:val="00E6373D"/>
    <w:rsid w:val="00E65368"/>
    <w:rsid w:val="00ED64E7"/>
    <w:rsid w:val="00F00D35"/>
    <w:rsid w:val="00F26D38"/>
    <w:rsid w:val="00F663FE"/>
    <w:rsid w:val="00FA246D"/>
    <w:rsid w:val="00FB7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5EB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5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F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1C0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C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3F7DC-0CEC-48CF-9397-C1410D20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7218</Words>
  <Characters>41147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30</cp:revision>
  <cp:lastPrinted>2023-09-08T20:46:00Z</cp:lastPrinted>
  <dcterms:created xsi:type="dcterms:W3CDTF">2023-09-01T19:19:00Z</dcterms:created>
  <dcterms:modified xsi:type="dcterms:W3CDTF">2023-09-08T20:52:00Z</dcterms:modified>
</cp:coreProperties>
</file>