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7414" w:rsidRDefault="00EA7414">
      <w:pPr>
        <w:spacing w:after="0"/>
        <w:ind w:left="120"/>
      </w:pPr>
      <w:bookmarkStart w:id="0" w:name="block-6214919"/>
    </w:p>
    <w:p w:rsidR="004C37C5" w:rsidRPr="00251251" w:rsidRDefault="004C37C5" w:rsidP="004C37C5">
      <w:pPr>
        <w:spacing w:after="0" w:line="408" w:lineRule="auto"/>
        <w:ind w:left="120"/>
        <w:jc w:val="center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>‌</w:t>
      </w:r>
      <w:r w:rsidRPr="004C37C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25125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C37C5" w:rsidRPr="00F37A2A" w:rsidRDefault="004C37C5" w:rsidP="004C37C5">
      <w:pPr>
        <w:spacing w:after="0" w:line="408" w:lineRule="auto"/>
        <w:ind w:left="120"/>
        <w:jc w:val="center"/>
        <w:rPr>
          <w:sz w:val="20"/>
          <w:lang w:val="ru-RU"/>
        </w:rPr>
      </w:pPr>
      <w:r w:rsidRPr="00F37A2A">
        <w:rPr>
          <w:rFonts w:ascii="Times New Roman" w:hAnsi="Times New Roman"/>
          <w:b/>
          <w:color w:val="000000"/>
          <w:sz w:val="24"/>
          <w:lang w:val="ru-RU"/>
        </w:rPr>
        <w:t>‌</w:t>
      </w:r>
      <w:bookmarkStart w:id="1" w:name="55a7169f-c0c0-44ac-bf37-cbc776930ef9"/>
      <w:r w:rsidRPr="00F37A2A">
        <w:rPr>
          <w:rFonts w:ascii="Times New Roman" w:hAnsi="Times New Roman"/>
          <w:b/>
          <w:color w:val="000000"/>
          <w:sz w:val="24"/>
          <w:lang w:val="ru-RU"/>
        </w:rPr>
        <w:t>МИНИСТЕРСТВО ОБРАЗОВАНИЯ И НАУКИ РЕСПУБЛИКИ ДАГЕСТАН</w:t>
      </w:r>
      <w:bookmarkEnd w:id="1"/>
      <w:r w:rsidRPr="00F37A2A">
        <w:rPr>
          <w:rFonts w:ascii="Times New Roman" w:hAnsi="Times New Roman"/>
          <w:b/>
          <w:color w:val="000000"/>
          <w:sz w:val="24"/>
          <w:lang w:val="ru-RU"/>
        </w:rPr>
        <w:t xml:space="preserve">‌‌ </w:t>
      </w:r>
    </w:p>
    <w:p w:rsidR="004C37C5" w:rsidRPr="00251251" w:rsidRDefault="004C37C5" w:rsidP="004C37C5">
      <w:pPr>
        <w:spacing w:after="0" w:line="408" w:lineRule="auto"/>
        <w:ind w:left="120"/>
        <w:jc w:val="center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b160c1bf-440c-4991-9e94-e52aab997657"/>
      <w:r w:rsidRPr="00251251">
        <w:rPr>
          <w:rFonts w:ascii="Times New Roman" w:hAnsi="Times New Roman"/>
          <w:b/>
          <w:color w:val="000000"/>
          <w:sz w:val="28"/>
          <w:lang w:val="ru-RU"/>
        </w:rPr>
        <w:t>МКУ "Управление образования" МР "</w:t>
      </w:r>
      <w:proofErr w:type="spellStart"/>
      <w:r w:rsidRPr="00251251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251251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251251">
        <w:rPr>
          <w:rFonts w:ascii="Times New Roman" w:hAnsi="Times New Roman"/>
          <w:color w:val="000000"/>
          <w:sz w:val="28"/>
          <w:lang w:val="ru-RU"/>
        </w:rPr>
        <w:t>​</w:t>
      </w:r>
    </w:p>
    <w:p w:rsidR="004C37C5" w:rsidRPr="00251251" w:rsidRDefault="004C37C5" w:rsidP="004C37C5">
      <w:pPr>
        <w:spacing w:after="0" w:line="408" w:lineRule="auto"/>
        <w:ind w:left="120"/>
        <w:jc w:val="center"/>
        <w:rPr>
          <w:lang w:val="ru-RU"/>
        </w:rPr>
      </w:pPr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МКОУ "Краснооктябрьская СОШ имени </w:t>
      </w:r>
      <w:proofErr w:type="spellStart"/>
      <w:r w:rsidRPr="00251251">
        <w:rPr>
          <w:rFonts w:ascii="Times New Roman" w:hAnsi="Times New Roman"/>
          <w:b/>
          <w:color w:val="000000"/>
          <w:sz w:val="28"/>
          <w:lang w:val="ru-RU"/>
        </w:rPr>
        <w:t>Р.Гамзатова</w:t>
      </w:r>
      <w:proofErr w:type="spellEnd"/>
      <w:r w:rsidRPr="00251251">
        <w:rPr>
          <w:rFonts w:ascii="Times New Roman" w:hAnsi="Times New Roman"/>
          <w:b/>
          <w:color w:val="000000"/>
          <w:sz w:val="28"/>
          <w:lang w:val="ru-RU"/>
        </w:rPr>
        <w:t xml:space="preserve"> "</w:t>
      </w:r>
    </w:p>
    <w:p w:rsidR="004C37C5" w:rsidRPr="00251251" w:rsidRDefault="004C37C5" w:rsidP="004C37C5">
      <w:pPr>
        <w:spacing w:after="0"/>
        <w:ind w:left="120"/>
        <w:rPr>
          <w:lang w:val="ru-RU"/>
        </w:rPr>
      </w:pPr>
    </w:p>
    <w:p w:rsidR="004C37C5" w:rsidRPr="00251251" w:rsidRDefault="004C37C5" w:rsidP="004C37C5">
      <w:pPr>
        <w:spacing w:after="0"/>
        <w:ind w:left="120"/>
        <w:rPr>
          <w:lang w:val="ru-RU"/>
        </w:rPr>
      </w:pPr>
    </w:p>
    <w:p w:rsidR="004C37C5" w:rsidRPr="00251251" w:rsidRDefault="004C37C5" w:rsidP="004C37C5">
      <w:pPr>
        <w:spacing w:after="0"/>
        <w:ind w:left="120"/>
        <w:rPr>
          <w:lang w:val="ru-RU"/>
        </w:rPr>
      </w:pPr>
    </w:p>
    <w:p w:rsidR="004C37C5" w:rsidRPr="00251251" w:rsidRDefault="004C37C5" w:rsidP="004C37C5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4C37C5" w:rsidRPr="00E2220E" w:rsidTr="004C37C5">
        <w:tc>
          <w:tcPr>
            <w:tcW w:w="3114" w:type="dxa"/>
          </w:tcPr>
          <w:p w:rsidR="004C37C5" w:rsidRPr="00251251" w:rsidRDefault="004C37C5" w:rsidP="004C37C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РАССМОТРЕНО</w:t>
            </w:r>
          </w:p>
          <w:p w:rsidR="004C37C5" w:rsidRPr="00251251" w:rsidRDefault="004C37C5" w:rsidP="004C37C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ШМО учителей начальных классов</w:t>
            </w:r>
          </w:p>
          <w:p w:rsidR="004C37C5" w:rsidRPr="00251251" w:rsidRDefault="004C37C5" w:rsidP="004C37C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C37C5" w:rsidRPr="00251251" w:rsidRDefault="004C37C5" w:rsidP="004C37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Руководитель МО: Агапова Е.Н.</w:t>
            </w:r>
          </w:p>
          <w:p w:rsidR="004C37C5" w:rsidRDefault="004C37C5" w:rsidP="004C37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Протокол№1 </w:t>
            </w:r>
          </w:p>
          <w:p w:rsidR="004C37C5" w:rsidRPr="00251251" w:rsidRDefault="004C37C5" w:rsidP="004C37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«29»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4C37C5" w:rsidRPr="00251251" w:rsidRDefault="004C37C5" w:rsidP="004C37C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C37C5" w:rsidRPr="00251251" w:rsidRDefault="004C37C5" w:rsidP="004C37C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СОГЛАСОВАНО</w:t>
            </w:r>
          </w:p>
          <w:p w:rsidR="004C37C5" w:rsidRPr="00251251" w:rsidRDefault="004C37C5" w:rsidP="004C37C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Заместитель директора по УВР</w:t>
            </w:r>
          </w:p>
          <w:p w:rsidR="004C37C5" w:rsidRPr="00251251" w:rsidRDefault="004C37C5" w:rsidP="004C37C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________________________</w:t>
            </w:r>
          </w:p>
          <w:p w:rsidR="004C37C5" w:rsidRPr="00251251" w:rsidRDefault="004C37C5" w:rsidP="004C37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Кленкова</w:t>
            </w:r>
            <w:proofErr w:type="spellEnd"/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Е.В.</w:t>
            </w:r>
          </w:p>
          <w:p w:rsidR="004C37C5" w:rsidRPr="00251251" w:rsidRDefault="004C37C5" w:rsidP="004C37C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«30»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4C37C5" w:rsidRPr="00251251" w:rsidRDefault="004C37C5" w:rsidP="004C37C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C37C5" w:rsidRPr="00251251" w:rsidRDefault="004C37C5" w:rsidP="004C37C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УТВЕРЖДЕНО</w:t>
            </w:r>
          </w:p>
          <w:p w:rsidR="004C37C5" w:rsidRPr="00251251" w:rsidRDefault="004C37C5" w:rsidP="004C37C5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</w:pP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8"/>
                <w:lang w:val="ru-RU"/>
              </w:rPr>
              <w:t>Директор</w:t>
            </w:r>
          </w:p>
          <w:p w:rsidR="004C37C5" w:rsidRPr="00251251" w:rsidRDefault="004C37C5" w:rsidP="004C37C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C37C5" w:rsidRPr="00251251" w:rsidRDefault="004C37C5" w:rsidP="004C37C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Исмаилов Г.А.</w:t>
            </w:r>
          </w:p>
          <w:p w:rsidR="004C37C5" w:rsidRDefault="004C37C5" w:rsidP="004C37C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Приказ №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45 от «30» 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4C37C5" w:rsidRPr="00251251" w:rsidRDefault="004C37C5" w:rsidP="004C37C5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 </w:t>
            </w:r>
            <w:r w:rsidRPr="00251251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 г.</w:t>
            </w:r>
          </w:p>
          <w:p w:rsidR="004C37C5" w:rsidRPr="00251251" w:rsidRDefault="004C37C5" w:rsidP="004C37C5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EA7414" w:rsidRDefault="00EA7414">
      <w:pPr>
        <w:spacing w:after="0"/>
        <w:ind w:left="120"/>
      </w:pPr>
    </w:p>
    <w:p w:rsidR="00EA7414" w:rsidRDefault="00EA7414">
      <w:pPr>
        <w:spacing w:after="0"/>
        <w:ind w:left="120"/>
      </w:pPr>
    </w:p>
    <w:p w:rsidR="00EA7414" w:rsidRDefault="00EA7414">
      <w:pPr>
        <w:spacing w:after="0"/>
        <w:ind w:left="120"/>
      </w:pPr>
    </w:p>
    <w:p w:rsidR="00EA7414" w:rsidRDefault="00EA7414">
      <w:pPr>
        <w:spacing w:after="0"/>
        <w:ind w:left="120"/>
      </w:pPr>
    </w:p>
    <w:p w:rsidR="00EA7414" w:rsidRDefault="004C37C5" w:rsidP="004C37C5">
      <w:pPr>
        <w:spacing w:after="0" w:line="408" w:lineRule="auto"/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                                            </w:t>
      </w: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EA7414" w:rsidRDefault="004C37C5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873123)</w:t>
      </w:r>
    </w:p>
    <w:p w:rsidR="00EA7414" w:rsidRDefault="00EA7414">
      <w:pPr>
        <w:spacing w:after="0"/>
        <w:ind w:left="120"/>
        <w:jc w:val="center"/>
      </w:pPr>
    </w:p>
    <w:p w:rsidR="00EA7414" w:rsidRPr="004C37C5" w:rsidRDefault="004C37C5">
      <w:pPr>
        <w:spacing w:after="0" w:line="408" w:lineRule="auto"/>
        <w:ind w:left="120"/>
        <w:jc w:val="center"/>
        <w:rPr>
          <w:lang w:val="ru-RU"/>
        </w:rPr>
      </w:pPr>
      <w:r w:rsidRPr="004C37C5">
        <w:rPr>
          <w:rFonts w:ascii="Times New Roman" w:hAnsi="Times New Roman"/>
          <w:b/>
          <w:color w:val="000000"/>
          <w:sz w:val="28"/>
          <w:lang w:val="ru-RU"/>
        </w:rPr>
        <w:t>учебного предмета «Физическая культура» (Вариант 2)</w:t>
      </w:r>
    </w:p>
    <w:p w:rsidR="00EA7414" w:rsidRPr="004C37C5" w:rsidRDefault="004C37C5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2 класса</w:t>
      </w:r>
      <w:r w:rsidRPr="004C37C5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EA7414" w:rsidRPr="004C37C5" w:rsidRDefault="00EA7414">
      <w:pPr>
        <w:spacing w:after="0"/>
        <w:ind w:left="120"/>
        <w:jc w:val="center"/>
        <w:rPr>
          <w:lang w:val="ru-RU"/>
        </w:rPr>
      </w:pPr>
    </w:p>
    <w:p w:rsidR="00EA7414" w:rsidRPr="004C37C5" w:rsidRDefault="00EA7414">
      <w:pPr>
        <w:spacing w:after="0"/>
        <w:ind w:left="120"/>
        <w:jc w:val="center"/>
        <w:rPr>
          <w:lang w:val="ru-RU"/>
        </w:rPr>
      </w:pPr>
    </w:p>
    <w:p w:rsidR="00EA7414" w:rsidRPr="004C37C5" w:rsidRDefault="00EA7414">
      <w:pPr>
        <w:spacing w:after="0"/>
        <w:ind w:left="120"/>
        <w:jc w:val="center"/>
        <w:rPr>
          <w:lang w:val="ru-RU"/>
        </w:rPr>
      </w:pPr>
    </w:p>
    <w:p w:rsidR="004C37C5" w:rsidRDefault="004C37C5" w:rsidP="004C37C5">
      <w:pPr>
        <w:spacing w:after="0" w:line="408" w:lineRule="auto"/>
        <w:ind w:left="120"/>
        <w:jc w:val="right"/>
        <w:rPr>
          <w:rFonts w:ascii="Times New Roman" w:hAnsi="Times New Roman"/>
          <w:color w:val="000000"/>
          <w:sz w:val="28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Составитель: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Амайациева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Зарема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Магомедовна</w:t>
      </w:r>
    </w:p>
    <w:p w:rsidR="004C37C5" w:rsidRPr="00251251" w:rsidRDefault="004C37C5" w:rsidP="004C37C5">
      <w:pPr>
        <w:spacing w:after="0" w:line="408" w:lineRule="auto"/>
        <w:ind w:left="120"/>
        <w:jc w:val="right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учитель начальных классов</w:t>
      </w:r>
    </w:p>
    <w:p w:rsidR="004C37C5" w:rsidRPr="00F023F3" w:rsidRDefault="004C37C5" w:rsidP="004C37C5">
      <w:pPr>
        <w:spacing w:after="0"/>
        <w:ind w:left="120"/>
        <w:jc w:val="center"/>
        <w:rPr>
          <w:lang w:val="ru-RU"/>
        </w:rPr>
      </w:pPr>
    </w:p>
    <w:p w:rsidR="004C37C5" w:rsidRPr="00F023F3" w:rsidRDefault="004C37C5" w:rsidP="004C37C5">
      <w:pPr>
        <w:spacing w:after="0"/>
        <w:ind w:left="120"/>
        <w:jc w:val="center"/>
        <w:rPr>
          <w:lang w:val="ru-RU"/>
        </w:rPr>
      </w:pPr>
    </w:p>
    <w:p w:rsidR="004C37C5" w:rsidRPr="00F023F3" w:rsidRDefault="004C37C5" w:rsidP="004C37C5">
      <w:pPr>
        <w:spacing w:after="0"/>
        <w:ind w:left="120"/>
        <w:jc w:val="center"/>
        <w:rPr>
          <w:lang w:val="ru-RU"/>
        </w:rPr>
      </w:pPr>
    </w:p>
    <w:p w:rsidR="004C37C5" w:rsidRPr="00326724" w:rsidRDefault="004C37C5" w:rsidP="004C37C5">
      <w:pPr>
        <w:spacing w:after="0"/>
        <w:rPr>
          <w:b/>
          <w:lang w:val="ru-RU"/>
        </w:rPr>
      </w:pPr>
      <w:bookmarkStart w:id="3" w:name="8960954b-15b1-4c85-b40b-ae95f67136d9"/>
      <w:r>
        <w:rPr>
          <w:lang w:val="ru-RU"/>
        </w:rPr>
        <w:t xml:space="preserve">                                                  </w:t>
      </w:r>
      <w:r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с. </w:t>
      </w:r>
      <w:proofErr w:type="spellStart"/>
      <w:r w:rsidRPr="00326724">
        <w:rPr>
          <w:rFonts w:ascii="Times New Roman" w:hAnsi="Times New Roman"/>
          <w:b/>
          <w:color w:val="000000"/>
          <w:sz w:val="28"/>
          <w:lang w:val="ru-RU"/>
        </w:rPr>
        <w:t>Краснооктябрьское</w:t>
      </w:r>
      <w:bookmarkEnd w:id="3"/>
      <w:proofErr w:type="spellEnd"/>
      <w:r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2b7bbf9c-2491-40e5-bd35-a2a44bd1331b"/>
      <w:r w:rsidRPr="00326724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  <w:r w:rsidRPr="00326724">
        <w:rPr>
          <w:rFonts w:ascii="Times New Roman" w:hAnsi="Times New Roman"/>
          <w:b/>
          <w:color w:val="000000"/>
          <w:sz w:val="28"/>
          <w:lang w:val="ru-RU"/>
        </w:rPr>
        <w:t xml:space="preserve">‌​-2024 </w:t>
      </w:r>
      <w:proofErr w:type="spellStart"/>
      <w:r w:rsidRPr="00326724">
        <w:rPr>
          <w:rFonts w:ascii="Times New Roman" w:hAnsi="Times New Roman"/>
          <w:b/>
          <w:color w:val="000000"/>
          <w:sz w:val="28"/>
          <w:lang w:val="ru-RU"/>
        </w:rPr>
        <w:t>уч</w:t>
      </w:r>
      <w:proofErr w:type="gramStart"/>
      <w:r w:rsidRPr="00326724">
        <w:rPr>
          <w:rFonts w:ascii="Times New Roman" w:hAnsi="Times New Roman"/>
          <w:b/>
          <w:color w:val="000000"/>
          <w:sz w:val="28"/>
          <w:lang w:val="ru-RU"/>
        </w:rPr>
        <w:t>.г</w:t>
      </w:r>
      <w:proofErr w:type="gramEnd"/>
      <w:r w:rsidRPr="00326724">
        <w:rPr>
          <w:rFonts w:ascii="Times New Roman" w:hAnsi="Times New Roman"/>
          <w:b/>
          <w:color w:val="000000"/>
          <w:sz w:val="28"/>
          <w:lang w:val="ru-RU"/>
        </w:rPr>
        <w:t>од</w:t>
      </w:r>
      <w:proofErr w:type="spellEnd"/>
    </w:p>
    <w:p w:rsidR="00EA7414" w:rsidRPr="004C37C5" w:rsidRDefault="00EA7414">
      <w:pPr>
        <w:spacing w:after="0"/>
        <w:ind w:left="120"/>
        <w:jc w:val="center"/>
        <w:rPr>
          <w:lang w:val="ru-RU"/>
        </w:rPr>
      </w:pPr>
    </w:p>
    <w:p w:rsidR="00EA7414" w:rsidRPr="004C37C5" w:rsidRDefault="00EA7414">
      <w:pPr>
        <w:rPr>
          <w:lang w:val="ru-RU"/>
        </w:rPr>
        <w:sectPr w:rsidR="00EA7414" w:rsidRPr="004C37C5">
          <w:pgSz w:w="11906" w:h="16383"/>
          <w:pgMar w:top="1134" w:right="850" w:bottom="1134" w:left="1701" w:header="720" w:footer="720" w:gutter="0"/>
          <w:cols w:space="720"/>
        </w:sectPr>
      </w:pPr>
    </w:p>
    <w:p w:rsidR="00EA7414" w:rsidRPr="004C37C5" w:rsidRDefault="004C37C5">
      <w:pPr>
        <w:spacing w:after="0" w:line="264" w:lineRule="auto"/>
        <w:ind w:left="120"/>
        <w:jc w:val="both"/>
        <w:rPr>
          <w:lang w:val="ru-RU"/>
        </w:rPr>
      </w:pPr>
      <w:bookmarkStart w:id="5" w:name="block-6214920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 </w:t>
      </w:r>
      <w:r w:rsidRPr="004C37C5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EA7414" w:rsidRPr="004C37C5" w:rsidRDefault="00EA7414">
      <w:pPr>
        <w:spacing w:after="0" w:line="264" w:lineRule="auto"/>
        <w:ind w:left="120"/>
        <w:jc w:val="both"/>
        <w:rPr>
          <w:lang w:val="ru-RU"/>
        </w:rPr>
      </w:pP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C37C5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  <w:proofErr w:type="gramEnd"/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поколении, способном активно включаться в разнообразные формы здорового образа жизни, использовать ценности физической культуры для саморазвития, самоопределения и самореализации.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В программе по физической культуре отражены объективно сложившиеся реалии современного социокультурного развития общества, условия деятельности образовательных организаций, запросы родителей обучающихся, педагогических работников на обновление содержания образовательного процесса, внедрение в его практику современных подходов, новых методик и технологий.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Изучение учебного предмета «Физическая культура» имеет важное значение в онтогенезе </w:t>
      </w:r>
      <w:proofErr w:type="gramStart"/>
      <w:r w:rsidRPr="004C3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. Оно активно воздействует на развитие их физической, психической и социальной природы, содействует укреплению здоровья, повышению защитных свойств организма, развитию памяти, внимания и мышления, предметно ориентируется на активное вовлечение обучающихся в самостоятельные занятия физической культурой и спортом.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 Достижение данной цели обеспечивается ориентацией учебного предмета на укрепление и сохранение здоровья обучающихся, приобретение ими знаний и способов самостоятельной деятельности, развитие физических качеств и освоение физических упражнений оздоровительной, спортивной и </w:t>
      </w:r>
      <w:proofErr w:type="spellStart"/>
      <w:r w:rsidRPr="004C37C5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-ориентированной направленности.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C37C5">
        <w:rPr>
          <w:rFonts w:ascii="Times New Roman" w:hAnsi="Times New Roman"/>
          <w:color w:val="000000"/>
          <w:sz w:val="28"/>
          <w:lang w:val="ru-RU"/>
        </w:rPr>
        <w:t>Развивающая ориентация учебного предмета «Физическая культура» заключается в формировании у обучающихся необходимого и достаточного физического здоровья, уровня развития физических качеств и обучения физическим упражнениям разной функциональной направленности.</w:t>
      </w:r>
      <w:proofErr w:type="gram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 Существенным достижением такой ориентации является постепенное </w:t>
      </w:r>
      <w:r w:rsidRPr="004C37C5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вовлечение обучающихся в здоровый образ жизни за счёт овладения ими знаниями и умениями по организации самостоятельных занятий подвижными играми, коррекционной, дыхательной и зрительной гимнастикой, проведения физкультминуток и утренней зарядки, закаливающих процедур, наблюдений за физическим развитием и физической подготовленностью.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Воспитывающее значение учебного предмета раскрывается в приобщении обучающихся к истории и традициям физической культуры и спорта народов России, формировании интереса к регулярным занятиям физической культурой и спортом, осознании роли занятий физической культурой в укреплении здоровья, организации активного отдыха и досуга. В процессе обучения у обучающихся активно формируются положительные навыки и способы поведения, общения и взаимодействия со сверстниками и учителями, оценивания своих действий и поступков в процессе совместной коллективной деятельности.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>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личностно-</w:t>
      </w:r>
      <w:proofErr w:type="spellStart"/>
      <w:r w:rsidRPr="004C37C5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 подхода, ориентирующие педагогический процесс на развитие целостной личности </w:t>
      </w:r>
      <w:proofErr w:type="gramStart"/>
      <w:r w:rsidRPr="004C3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. Достижение целостного развития становится возможным благодаря освоению обучающимися двигательной деятельности, представляющей собой основу содержания учебного предмета «Физическая культура». Двигательная деятельность оказывает активное влияние на развитие психической и социальной природы </w:t>
      </w:r>
      <w:proofErr w:type="gramStart"/>
      <w:r w:rsidRPr="004C37C5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. Как и любая деятельность, она включает в себя </w:t>
      </w:r>
      <w:proofErr w:type="gramStart"/>
      <w:r w:rsidRPr="004C37C5">
        <w:rPr>
          <w:rFonts w:ascii="Times New Roman" w:hAnsi="Times New Roman"/>
          <w:color w:val="000000"/>
          <w:sz w:val="28"/>
          <w:lang w:val="ru-RU"/>
        </w:rPr>
        <w:t>информационный</w:t>
      </w:r>
      <w:proofErr w:type="gram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4C37C5">
        <w:rPr>
          <w:rFonts w:ascii="Times New Roman" w:hAnsi="Times New Roman"/>
          <w:color w:val="000000"/>
          <w:sz w:val="28"/>
          <w:lang w:val="ru-RU"/>
        </w:rPr>
        <w:t>операциональный</w:t>
      </w:r>
      <w:proofErr w:type="spell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 и мотивационно-процессуальный компоненты, которые находят своё отражение в соответствующих дидактических линиях учебного предмета.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В целях усиления мотивационной составляющей учебного предмета и </w:t>
      </w:r>
      <w:proofErr w:type="gramStart"/>
      <w:r w:rsidRPr="004C37C5">
        <w:rPr>
          <w:rFonts w:ascii="Times New Roman" w:hAnsi="Times New Roman"/>
          <w:color w:val="000000"/>
          <w:sz w:val="28"/>
          <w:lang w:val="ru-RU"/>
        </w:rPr>
        <w:t>подготовки</w:t>
      </w:r>
      <w:proofErr w:type="gram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 обучающихся к выполнению комплекса ГТО в структуру программы по физической культуре в раздел «Физическое совершенствование» вводится образовательный модуль «</w:t>
      </w:r>
      <w:proofErr w:type="spellStart"/>
      <w:r w:rsidRPr="004C37C5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-ориентированная физическая культура». Данный модуль позволит удовлетворить интересы обучающихся в занятиях спортом и активном участии в спортивных соревнованиях, развитии национальных форм соревновательной деятельности и систем физического воспитания.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>Содержание модуля «</w:t>
      </w:r>
      <w:proofErr w:type="spellStart"/>
      <w:r w:rsidRPr="004C37C5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-ориентированная физическая культура» обеспечивается программами по видам спорта, которые могут использоваться образовательными организациями исходя из интересов обучающихся, физкультурно-спортивных традиций, наличия необходимой материально-технической базы, квалификации педагогического состава. </w:t>
      </w:r>
      <w:r w:rsidRPr="004C37C5">
        <w:rPr>
          <w:rFonts w:ascii="Times New Roman" w:hAnsi="Times New Roman"/>
          <w:color w:val="000000"/>
          <w:sz w:val="28"/>
          <w:lang w:val="ru-RU"/>
        </w:rPr>
        <w:lastRenderedPageBreak/>
        <w:t>Образовательные организации могут разрабатывать своё содержание для модуля «</w:t>
      </w:r>
      <w:proofErr w:type="spellStart"/>
      <w:r w:rsidRPr="004C37C5">
        <w:rPr>
          <w:rFonts w:ascii="Times New Roman" w:hAnsi="Times New Roman"/>
          <w:color w:val="000000"/>
          <w:sz w:val="28"/>
          <w:lang w:val="ru-RU"/>
        </w:rPr>
        <w:t>Прикладно</w:t>
      </w:r>
      <w:proofErr w:type="spell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-ориентированная физическая культура» и включать в него популярные национальные виды спорта, подвижные игры и развлечения, основывающиеся на этнокультурных, исторических и современных традициях региона и школы.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физической культуре изложено по годам обучения и раскрывает основные её содержательные линии, обязательные для изучения в каждом классе: «Знания о физической культуре», «Способы самостоятельной деятельности» и «Физическое совершенствование».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включают в себя личностные, </w:t>
      </w:r>
      <w:proofErr w:type="spellStart"/>
      <w:r w:rsidRPr="004C37C5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 и предметные результаты.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Результативность освоения учебного предмета </w:t>
      </w:r>
      <w:proofErr w:type="gramStart"/>
      <w:r w:rsidRPr="004C37C5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4C37C5">
        <w:rPr>
          <w:rFonts w:ascii="Times New Roman" w:hAnsi="Times New Roman"/>
          <w:color w:val="000000"/>
          <w:sz w:val="28"/>
          <w:lang w:val="ru-RU"/>
        </w:rPr>
        <w:t>‌</w:t>
      </w:r>
      <w:bookmarkStart w:id="6" w:name="bb146442-f527-41bf-8c2f-d7c56b2bd4b0"/>
      <w:r w:rsidRPr="004C37C5">
        <w:rPr>
          <w:rFonts w:ascii="Times New Roman" w:hAnsi="Times New Roman"/>
          <w:color w:val="000000"/>
          <w:sz w:val="28"/>
          <w:lang w:val="ru-RU"/>
        </w:rPr>
        <w:t>Общее число часов для изучения физической культуры на уровне начального общего образования составл</w:t>
      </w:r>
      <w:r w:rsidR="00066CDB">
        <w:rPr>
          <w:rFonts w:ascii="Times New Roman" w:hAnsi="Times New Roman"/>
          <w:color w:val="000000"/>
          <w:sz w:val="28"/>
          <w:lang w:val="ru-RU"/>
        </w:rPr>
        <w:t>яет – 270</w:t>
      </w:r>
      <w:r>
        <w:rPr>
          <w:rFonts w:ascii="Times New Roman" w:hAnsi="Times New Roman"/>
          <w:color w:val="000000"/>
          <w:sz w:val="28"/>
          <w:lang w:val="ru-RU"/>
        </w:rPr>
        <w:t xml:space="preserve"> часов: в 1 классе – 66 часов (2</w:t>
      </w:r>
      <w:r w:rsidRPr="004C37C5">
        <w:rPr>
          <w:rFonts w:ascii="Times New Roman" w:hAnsi="Times New Roman"/>
          <w:color w:val="000000"/>
          <w:sz w:val="28"/>
          <w:lang w:val="ru-RU"/>
        </w:rPr>
        <w:t xml:space="preserve"> ч</w:t>
      </w:r>
      <w:r>
        <w:rPr>
          <w:rFonts w:ascii="Times New Roman" w:hAnsi="Times New Roman"/>
          <w:color w:val="000000"/>
          <w:sz w:val="28"/>
          <w:lang w:val="ru-RU"/>
        </w:rPr>
        <w:t>аса в неделю), во 2 классе – 68 ч</w:t>
      </w:r>
      <w:r w:rsidR="007F1BCD">
        <w:rPr>
          <w:rFonts w:ascii="Times New Roman" w:hAnsi="Times New Roman"/>
          <w:color w:val="000000"/>
          <w:sz w:val="28"/>
          <w:lang w:val="ru-RU"/>
        </w:rPr>
        <w:t>. (2</w:t>
      </w:r>
      <w:r w:rsidRPr="004C37C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F1BCD">
        <w:rPr>
          <w:rFonts w:ascii="Times New Roman" w:hAnsi="Times New Roman"/>
          <w:color w:val="000000"/>
          <w:sz w:val="28"/>
          <w:lang w:val="ru-RU"/>
        </w:rPr>
        <w:t>часа в неделю), в 3 классе – 68 ч. (2</w:t>
      </w:r>
      <w:r w:rsidRPr="004C37C5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7F1BCD">
        <w:rPr>
          <w:rFonts w:ascii="Times New Roman" w:hAnsi="Times New Roman"/>
          <w:color w:val="000000"/>
          <w:sz w:val="28"/>
          <w:lang w:val="ru-RU"/>
        </w:rPr>
        <w:t>часа в неделю), в 4 классе – 68 ч. (2</w:t>
      </w:r>
      <w:r w:rsidRPr="004C37C5">
        <w:rPr>
          <w:rFonts w:ascii="Times New Roman" w:hAnsi="Times New Roman"/>
          <w:color w:val="000000"/>
          <w:sz w:val="28"/>
          <w:lang w:val="ru-RU"/>
        </w:rPr>
        <w:t xml:space="preserve"> часа в неделю).</w:t>
      </w:r>
      <w:bookmarkEnd w:id="6"/>
      <w:r w:rsidRPr="004C37C5">
        <w:rPr>
          <w:rFonts w:ascii="Times New Roman" w:hAnsi="Times New Roman"/>
          <w:color w:val="000000"/>
          <w:sz w:val="28"/>
          <w:lang w:val="ru-RU"/>
        </w:rPr>
        <w:t>‌‌</w:t>
      </w:r>
      <w:proofErr w:type="gramEnd"/>
    </w:p>
    <w:p w:rsidR="00EA7414" w:rsidRPr="004C37C5" w:rsidRDefault="00EA7414">
      <w:pPr>
        <w:spacing w:after="0" w:line="264" w:lineRule="auto"/>
        <w:ind w:left="120"/>
        <w:jc w:val="both"/>
        <w:rPr>
          <w:lang w:val="ru-RU"/>
        </w:rPr>
      </w:pPr>
    </w:p>
    <w:p w:rsidR="00EA7414" w:rsidRPr="004C37C5" w:rsidRDefault="00EA7414">
      <w:pPr>
        <w:rPr>
          <w:lang w:val="ru-RU"/>
        </w:rPr>
        <w:sectPr w:rsidR="00EA7414" w:rsidRPr="004C37C5">
          <w:pgSz w:w="11906" w:h="16383"/>
          <w:pgMar w:top="1134" w:right="850" w:bottom="1134" w:left="1701" w:header="720" w:footer="720" w:gutter="0"/>
          <w:cols w:space="720"/>
        </w:sectPr>
      </w:pPr>
    </w:p>
    <w:p w:rsidR="00EA7414" w:rsidRPr="004C37C5" w:rsidRDefault="004C37C5">
      <w:pPr>
        <w:spacing w:after="0" w:line="264" w:lineRule="auto"/>
        <w:ind w:left="120"/>
        <w:jc w:val="both"/>
        <w:rPr>
          <w:lang w:val="ru-RU"/>
        </w:rPr>
      </w:pPr>
      <w:bookmarkStart w:id="7" w:name="block-6214914"/>
      <w:bookmarkEnd w:id="5"/>
      <w:r w:rsidRPr="004C37C5">
        <w:rPr>
          <w:rFonts w:ascii="Times New Roman" w:hAnsi="Times New Roman"/>
          <w:color w:val="000000"/>
          <w:sz w:val="28"/>
          <w:lang w:val="ru-RU"/>
        </w:rPr>
        <w:lastRenderedPageBreak/>
        <w:t>​</w:t>
      </w:r>
      <w:r w:rsidRPr="004C37C5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</w:t>
      </w:r>
    </w:p>
    <w:p w:rsidR="00EA7414" w:rsidRPr="004C37C5" w:rsidRDefault="004C37C5" w:rsidP="007F1BCD">
      <w:p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A7414" w:rsidRPr="004C37C5" w:rsidRDefault="007F1BCD" w:rsidP="007F1BCD">
      <w:pPr>
        <w:spacing w:after="0" w:line="264" w:lineRule="auto"/>
        <w:jc w:val="both"/>
        <w:rPr>
          <w:lang w:val="ru-RU"/>
        </w:rPr>
      </w:pPr>
      <w:r>
        <w:rPr>
          <w:lang w:val="ru-RU"/>
        </w:rPr>
        <w:t xml:space="preserve">        </w:t>
      </w:r>
      <w:r w:rsidR="004C37C5" w:rsidRPr="004C37C5">
        <w:rPr>
          <w:rFonts w:ascii="Times New Roman" w:hAnsi="Times New Roman"/>
          <w:b/>
          <w:i/>
          <w:color w:val="000000"/>
          <w:sz w:val="28"/>
          <w:lang w:val="ru-RU"/>
        </w:rPr>
        <w:t xml:space="preserve">Знания о физической культуре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>Из истории возникновения физических упражнений и первых соревнований. Зарождение Олимпийских игр древности.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b/>
          <w:i/>
          <w:color w:val="000000"/>
          <w:sz w:val="28"/>
          <w:lang w:val="ru-RU"/>
        </w:rPr>
        <w:t>Способы самостоятельной деятельности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>Физическое развитие и его измерение. Физические качества человека: сила, быстрота, выносливость, гибкость, координация и способы их измерения. Составление дневника наблюдений по физической культуре.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b/>
          <w:i/>
          <w:color w:val="000000"/>
          <w:sz w:val="28"/>
          <w:lang w:val="ru-RU"/>
        </w:rPr>
        <w:t xml:space="preserve">Физическое совершенствование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i/>
          <w:color w:val="000000"/>
          <w:sz w:val="28"/>
          <w:lang w:val="ru-RU"/>
        </w:rPr>
        <w:t xml:space="preserve">Оздоровительная физическая культура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Закаливание организма обтиранием. Составление комплекса утренней зарядки и физкультминутки для занятий в домашних условиях.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i/>
          <w:color w:val="000000"/>
          <w:sz w:val="28"/>
          <w:lang w:val="ru-RU"/>
        </w:rPr>
        <w:t xml:space="preserve">Спортивно-оздоровительная физическая культура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Гимнастика с основами акробатики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>Правила поведения на занятиях гимнастикой и акробатикой. Строевые команды в построении и перестроении в одну шеренгу и колонну по одному; при поворотах направо и налево, стоя на месте и в движении. Передвижение в колонне по одному с равномерной и изменяющейся скоростью движения.</w:t>
      </w:r>
    </w:p>
    <w:p w:rsidR="00EA7414" w:rsidRPr="004C37C5" w:rsidRDefault="004C37C5" w:rsidP="007F1BCD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Упражнения разминки перед выполнением гимнастических упражнений. Прыжки со скакалкой на двух ногах и поочерёдно на правой и левой ноге на месте. Упражнения с гимнастическим мячом: подбрасывание, перекаты и наклоны с мячом в руках.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Лёгкая атлетика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Правила поведения на занятиях лёгкой атлетикой. Броски малого мяча в неподвижную мишень разными способами из </w:t>
      </w:r>
      <w:proofErr w:type="gramStart"/>
      <w:r w:rsidRPr="004C37C5">
        <w:rPr>
          <w:rFonts w:ascii="Times New Roman" w:hAnsi="Times New Roman"/>
          <w:color w:val="000000"/>
          <w:sz w:val="28"/>
          <w:lang w:val="ru-RU"/>
        </w:rPr>
        <w:t>положения</w:t>
      </w:r>
      <w:proofErr w:type="gram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 стоя, сидя и лёжа. Разнообразные сложно-координированные прыжки толчком одной ногой и двумя ногами с места, в движении в разных направлениях, с разной амплитудой и траекторией полёта. Прыжок в высоту с прямого разбега. Ходьба по гимнастической скамейке с изменением скорости и направления движения. Беговые сложно-координационные упражнения: ускорения из разных исходных положений, змейкой, по кругу, </w:t>
      </w:r>
      <w:proofErr w:type="spellStart"/>
      <w:r w:rsidRPr="004C37C5">
        <w:rPr>
          <w:rFonts w:ascii="Times New Roman" w:hAnsi="Times New Roman"/>
          <w:color w:val="000000"/>
          <w:sz w:val="28"/>
          <w:lang w:val="ru-RU"/>
        </w:rPr>
        <w:t>обеганием</w:t>
      </w:r>
      <w:proofErr w:type="spell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 предметов, с преодолением небольших препятствий.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>Подвижные игры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Подвижные игры с техническими приёмами спортивных игр (баскетбол, футбол).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4C37C5">
        <w:rPr>
          <w:rFonts w:ascii="Times New Roman" w:hAnsi="Times New Roman"/>
          <w:i/>
          <w:color w:val="000000"/>
          <w:sz w:val="28"/>
          <w:lang w:val="ru-RU"/>
        </w:rPr>
        <w:t>Прикладно</w:t>
      </w:r>
      <w:proofErr w:type="spellEnd"/>
      <w:r w:rsidRPr="004C37C5">
        <w:rPr>
          <w:rFonts w:ascii="Times New Roman" w:hAnsi="Times New Roman"/>
          <w:i/>
          <w:color w:val="000000"/>
          <w:sz w:val="28"/>
          <w:lang w:val="ru-RU"/>
        </w:rPr>
        <w:t xml:space="preserve">-ориентированная физическая культура 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>Подготовка к соревнованиям по комплексу ГТО. Развитие основных физических каче</w:t>
      </w:r>
      <w:proofErr w:type="gramStart"/>
      <w:r w:rsidRPr="004C37C5">
        <w:rPr>
          <w:rFonts w:ascii="Times New Roman" w:hAnsi="Times New Roman"/>
          <w:color w:val="000000"/>
          <w:sz w:val="28"/>
          <w:lang w:val="ru-RU"/>
        </w:rPr>
        <w:t>ств ср</w:t>
      </w:r>
      <w:proofErr w:type="gramEnd"/>
      <w:r w:rsidRPr="004C37C5">
        <w:rPr>
          <w:rFonts w:ascii="Times New Roman" w:hAnsi="Times New Roman"/>
          <w:color w:val="000000"/>
          <w:sz w:val="28"/>
          <w:lang w:val="ru-RU"/>
        </w:rPr>
        <w:t>едствами подвижных и спортивных игр.</w:t>
      </w:r>
    </w:p>
    <w:p w:rsidR="00EA7414" w:rsidRPr="004C37C5" w:rsidRDefault="00EA7414">
      <w:pPr>
        <w:spacing w:after="0"/>
        <w:ind w:left="120"/>
        <w:rPr>
          <w:lang w:val="ru-RU"/>
        </w:rPr>
      </w:pPr>
      <w:bookmarkStart w:id="8" w:name="_Toc137548638"/>
      <w:bookmarkEnd w:id="8"/>
    </w:p>
    <w:p w:rsidR="00EA7414" w:rsidRPr="004C37C5" w:rsidRDefault="00EA7414">
      <w:pPr>
        <w:spacing w:after="0" w:line="264" w:lineRule="auto"/>
        <w:ind w:left="120"/>
        <w:jc w:val="both"/>
        <w:rPr>
          <w:lang w:val="ru-RU"/>
        </w:rPr>
      </w:pPr>
    </w:p>
    <w:p w:rsidR="00EA7414" w:rsidRPr="004C37C5" w:rsidRDefault="004C37C5">
      <w:pPr>
        <w:spacing w:after="0" w:line="264" w:lineRule="auto"/>
        <w:ind w:left="120"/>
        <w:jc w:val="both"/>
        <w:rPr>
          <w:lang w:val="ru-RU"/>
        </w:rPr>
      </w:pPr>
      <w:bookmarkStart w:id="9" w:name="_Toc137548640"/>
      <w:bookmarkStart w:id="10" w:name="block-6214916"/>
      <w:bookmarkEnd w:id="7"/>
      <w:bookmarkEnd w:id="9"/>
      <w:r w:rsidRPr="004C37C5"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 ОСВОЕНИЯ ПРОГРАММЫ ПО ФИЗИЧЕСКОЙ КУЛЬТУРЕ НА УРОВНЕ НАЧАЛЬНОГО ОБЩЕГО ОБРАЗОВАНИЯ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EA7414" w:rsidRPr="004C37C5" w:rsidRDefault="00EA7414">
      <w:pPr>
        <w:spacing w:after="0"/>
        <w:ind w:left="120"/>
        <w:rPr>
          <w:lang w:val="ru-RU"/>
        </w:rPr>
      </w:pPr>
      <w:bookmarkStart w:id="11" w:name="_Toc137548641"/>
      <w:bookmarkEnd w:id="11"/>
    </w:p>
    <w:p w:rsidR="00EA7414" w:rsidRPr="004C37C5" w:rsidRDefault="004C37C5">
      <w:pPr>
        <w:spacing w:after="0" w:line="264" w:lineRule="auto"/>
        <w:ind w:left="120"/>
        <w:jc w:val="both"/>
        <w:rPr>
          <w:lang w:val="ru-RU"/>
        </w:rPr>
      </w:pPr>
      <w:r w:rsidRPr="004C37C5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EA7414" w:rsidRPr="004C37C5" w:rsidRDefault="00EA7414">
      <w:pPr>
        <w:spacing w:after="0" w:line="264" w:lineRule="auto"/>
        <w:ind w:left="120"/>
        <w:jc w:val="both"/>
        <w:rPr>
          <w:lang w:val="ru-RU"/>
        </w:rPr>
      </w:pP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4C37C5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EA7414" w:rsidRPr="004C37C5" w:rsidRDefault="004C37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становление ценностного отношения к истории и развитию физической культуры народов России, осознание её связи с трудовой деятельностью и укреплением здоровья человека; </w:t>
      </w:r>
    </w:p>
    <w:p w:rsidR="00EA7414" w:rsidRPr="004C37C5" w:rsidRDefault="004C37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>формирование нравственно-этических норм поведения и правил межличностного общения во время подвижных игр и спортивных соревнований, выполнения совместных учебных заданий;</w:t>
      </w:r>
    </w:p>
    <w:p w:rsidR="00EA7414" w:rsidRPr="004C37C5" w:rsidRDefault="004C37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к соперникам во время соревновательной деятельности, стремление оказывать первую помощь при травмах и ушибах;</w:t>
      </w:r>
    </w:p>
    <w:p w:rsidR="00EA7414" w:rsidRPr="004C37C5" w:rsidRDefault="004C37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уважительное отношение к содержанию национальных подвижных игр, этнокультурным формам и видам соревновательной деятельности; </w:t>
      </w:r>
    </w:p>
    <w:p w:rsidR="00EA7414" w:rsidRPr="004C37C5" w:rsidRDefault="004C37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стремление к формированию культуры здоровья, соблюдению правил здорового образа жизни; </w:t>
      </w:r>
    </w:p>
    <w:p w:rsidR="00EA7414" w:rsidRPr="004C37C5" w:rsidRDefault="004C37C5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>проявление интереса к исследованию индивидуальных особенностей физического развития и физической подготовленности, влияния занятий физической культурой и спортом на их показатели.</w:t>
      </w:r>
    </w:p>
    <w:p w:rsidR="00EA7414" w:rsidRPr="004C37C5" w:rsidRDefault="00EA7414">
      <w:pPr>
        <w:spacing w:after="0"/>
        <w:ind w:left="120"/>
        <w:rPr>
          <w:lang w:val="ru-RU"/>
        </w:rPr>
      </w:pPr>
      <w:bookmarkStart w:id="12" w:name="_Toc137548642"/>
      <w:bookmarkEnd w:id="12"/>
    </w:p>
    <w:p w:rsidR="00EA7414" w:rsidRPr="004C37C5" w:rsidRDefault="00EA7414">
      <w:pPr>
        <w:spacing w:after="0" w:line="264" w:lineRule="auto"/>
        <w:ind w:left="120"/>
        <w:jc w:val="both"/>
        <w:rPr>
          <w:lang w:val="ru-RU"/>
        </w:rPr>
      </w:pPr>
    </w:p>
    <w:p w:rsidR="00EA7414" w:rsidRPr="004C37C5" w:rsidRDefault="004C37C5">
      <w:pPr>
        <w:spacing w:after="0" w:line="264" w:lineRule="auto"/>
        <w:ind w:left="120"/>
        <w:jc w:val="both"/>
        <w:rPr>
          <w:lang w:val="ru-RU"/>
        </w:rPr>
      </w:pPr>
      <w:r w:rsidRPr="004C37C5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A7414" w:rsidRPr="004C37C5" w:rsidRDefault="00EA7414">
      <w:pPr>
        <w:spacing w:after="0" w:line="264" w:lineRule="auto"/>
        <w:ind w:left="120"/>
        <w:jc w:val="both"/>
        <w:rPr>
          <w:lang w:val="ru-RU"/>
        </w:rPr>
      </w:pP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физической культуры на уровне начального общего образования у обучающегося будут сформированы познавательные </w:t>
      </w:r>
      <w:r w:rsidRPr="004C37C5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  <w:bookmarkStart w:id="13" w:name="_Toc134720971"/>
      <w:bookmarkEnd w:id="13"/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К концу обучения во 2 классе у обучающегося будут сформированы следующие универсальные учебные действия. </w:t>
      </w:r>
    </w:p>
    <w:p w:rsidR="00EA7414" w:rsidRDefault="004C37C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Познавательные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EA7414" w:rsidRPr="004C37C5" w:rsidRDefault="004C37C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характеризовать понятие «физические качества», называть физические качества и определять их отличительные признаки; </w:t>
      </w:r>
    </w:p>
    <w:p w:rsidR="00EA7414" w:rsidRPr="004C37C5" w:rsidRDefault="004C37C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>понимать связь между закаливающими процедурами и укреплением здоровья;</w:t>
      </w:r>
    </w:p>
    <w:p w:rsidR="00EA7414" w:rsidRPr="004C37C5" w:rsidRDefault="004C37C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выявлять отличительные признаки упражнений на развитие разных физических качеств, приводить примеры и демонстрировать их выполнение; </w:t>
      </w:r>
    </w:p>
    <w:p w:rsidR="00EA7414" w:rsidRPr="004C37C5" w:rsidRDefault="004C37C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>обобщать знания, полученные в практической деятельности, составлять индивидуальные комплексы упражнений физкультминуток и утренней зарядки, упражнений на профилактику нарушения осанки;</w:t>
      </w:r>
    </w:p>
    <w:p w:rsidR="00EA7414" w:rsidRPr="004C37C5" w:rsidRDefault="004C37C5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>вести наблюдения за изменениями показателей физического развития и физических качеств, проводить процедуры их измерения.</w:t>
      </w:r>
    </w:p>
    <w:p w:rsidR="00EA7414" w:rsidRDefault="004C37C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Коммуникативные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: </w:t>
      </w:r>
    </w:p>
    <w:p w:rsidR="00EA7414" w:rsidRPr="004C37C5" w:rsidRDefault="004C37C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proofErr w:type="gramStart"/>
      <w:r w:rsidRPr="004C37C5">
        <w:rPr>
          <w:rFonts w:ascii="Times New Roman" w:hAnsi="Times New Roman"/>
          <w:color w:val="000000"/>
          <w:sz w:val="28"/>
          <w:lang w:val="ru-RU"/>
        </w:rPr>
        <w:t>объяснять назначение упражнений утренней зарядки, приводить соответствующие примеры её положительного влияния на организм обучающихся (в пределах изученного);</w:t>
      </w:r>
      <w:proofErr w:type="gramEnd"/>
    </w:p>
    <w:p w:rsidR="00EA7414" w:rsidRPr="004C37C5" w:rsidRDefault="004C37C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исполнять роль капитана и судьи в подвижных играх, аргументированно высказывать суждения о своих действиях и принятых решениях; </w:t>
      </w:r>
    </w:p>
    <w:p w:rsidR="00EA7414" w:rsidRPr="004C37C5" w:rsidRDefault="004C37C5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>делать небольшие сообщения по истории возникновения подвижных игр и спортивных соревнований, планированию режима дня, способам измерения показателей физического развития и физической подготовленности.</w:t>
      </w:r>
    </w:p>
    <w:p w:rsidR="00EA7414" w:rsidRDefault="004C37C5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b/>
          <w:color w:val="000000"/>
          <w:sz w:val="28"/>
        </w:rPr>
        <w:t>Регулятивные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универсальные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учебные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действия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:rsidR="00EA7414" w:rsidRPr="004C37C5" w:rsidRDefault="004C37C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соблюдать правила поведения на уроках физической культуры с учётом их учебного содержания, находить в них различия (легкоатлетические, гимнастические и игровые уроки, занятия лыжной и плавательной подготовкой); </w:t>
      </w:r>
    </w:p>
    <w:p w:rsidR="00EA7414" w:rsidRPr="004C37C5" w:rsidRDefault="004C37C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выполнять учебные задания по освоению новых физических упражнений и развитию физических качеств в соответствии с указаниями и замечаниями учителя; </w:t>
      </w:r>
    </w:p>
    <w:p w:rsidR="00EA7414" w:rsidRPr="004C37C5" w:rsidRDefault="004C37C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lastRenderedPageBreak/>
        <w:t>взаимодействовать со сверстниками в процессе выполнения учебных заданий, соблюдать культуру общения и уважительного обращения к другим обучающимся;</w:t>
      </w:r>
    </w:p>
    <w:p w:rsidR="00EA7414" w:rsidRPr="004C37C5" w:rsidRDefault="004C37C5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контролировать соответствие двигательных действий правилам подвижных игр, проявлять эмоциональную сдержанность при возникновении ошибок. </w:t>
      </w:r>
    </w:p>
    <w:p w:rsidR="00EA7414" w:rsidRPr="004C37C5" w:rsidRDefault="00EA7414">
      <w:pPr>
        <w:spacing w:after="0"/>
        <w:ind w:left="120"/>
        <w:rPr>
          <w:lang w:val="ru-RU"/>
        </w:rPr>
      </w:pPr>
      <w:bookmarkStart w:id="14" w:name="_Toc137548643"/>
      <w:bookmarkEnd w:id="14"/>
    </w:p>
    <w:p w:rsidR="00EA7414" w:rsidRPr="004C37C5" w:rsidRDefault="00EA7414">
      <w:pPr>
        <w:spacing w:after="0" w:line="264" w:lineRule="auto"/>
        <w:ind w:left="120"/>
        <w:jc w:val="both"/>
        <w:rPr>
          <w:lang w:val="ru-RU"/>
        </w:rPr>
      </w:pPr>
    </w:p>
    <w:p w:rsidR="00EA7414" w:rsidRPr="004C37C5" w:rsidRDefault="004C37C5">
      <w:pPr>
        <w:spacing w:after="0" w:line="264" w:lineRule="auto"/>
        <w:ind w:left="120"/>
        <w:jc w:val="both"/>
        <w:rPr>
          <w:lang w:val="ru-RU"/>
        </w:rPr>
      </w:pPr>
      <w:r w:rsidRPr="004C37C5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A7414" w:rsidRPr="004C37C5" w:rsidRDefault="00EA7414">
      <w:pPr>
        <w:spacing w:after="0" w:line="264" w:lineRule="auto"/>
        <w:ind w:left="120"/>
        <w:jc w:val="both"/>
        <w:rPr>
          <w:lang w:val="ru-RU"/>
        </w:rPr>
      </w:pPr>
    </w:p>
    <w:p w:rsidR="00EA7414" w:rsidRPr="004C37C5" w:rsidRDefault="00EA7414">
      <w:pPr>
        <w:spacing w:after="0"/>
        <w:ind w:left="120"/>
        <w:rPr>
          <w:lang w:val="ru-RU"/>
        </w:rPr>
      </w:pPr>
      <w:bookmarkStart w:id="15" w:name="_Toc137548644"/>
      <w:bookmarkEnd w:id="15"/>
    </w:p>
    <w:p w:rsidR="00EA7414" w:rsidRPr="004C37C5" w:rsidRDefault="00EA7414">
      <w:pPr>
        <w:spacing w:after="0"/>
        <w:ind w:left="120"/>
        <w:rPr>
          <w:lang w:val="ru-RU"/>
        </w:rPr>
      </w:pPr>
      <w:bookmarkStart w:id="16" w:name="_Toc137548645"/>
      <w:bookmarkEnd w:id="16"/>
    </w:p>
    <w:p w:rsidR="00EA7414" w:rsidRPr="004C37C5" w:rsidRDefault="00EA7414">
      <w:pPr>
        <w:spacing w:after="0" w:line="264" w:lineRule="auto"/>
        <w:ind w:left="120"/>
        <w:jc w:val="both"/>
        <w:rPr>
          <w:lang w:val="ru-RU"/>
        </w:rPr>
      </w:pPr>
    </w:p>
    <w:p w:rsidR="00EA7414" w:rsidRPr="004C37C5" w:rsidRDefault="004C37C5">
      <w:pPr>
        <w:spacing w:after="0" w:line="264" w:lineRule="auto"/>
        <w:ind w:left="120"/>
        <w:jc w:val="both"/>
        <w:rPr>
          <w:lang w:val="ru-RU"/>
        </w:rPr>
      </w:pPr>
      <w:r w:rsidRPr="004C37C5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EA7414" w:rsidRPr="004C37C5" w:rsidRDefault="004C37C5">
      <w:pPr>
        <w:spacing w:after="0" w:line="264" w:lineRule="auto"/>
        <w:ind w:firstLine="600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4C37C5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4C37C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C37C5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EA7414" w:rsidRPr="004C37C5" w:rsidRDefault="004C37C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демонстрировать примеры основных физических качеств и высказывать своё суждение об их связи с укреплением здоровья и физическим развитием; </w:t>
      </w:r>
    </w:p>
    <w:p w:rsidR="00EA7414" w:rsidRPr="004C37C5" w:rsidRDefault="004C37C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измерять показатели длины и массы тела, физических качеств с помощью специальных тестовых упражнений, вести наблюдения за их изменениями; </w:t>
      </w:r>
    </w:p>
    <w:p w:rsidR="00EA7414" w:rsidRPr="004C37C5" w:rsidRDefault="004C37C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выполнять броски малого (теннисного) мяча в мишень из разных исходных положений и разными способами, демонстрировать упражнения в подбрасывании гимнастического мяча правой и левой рукой, перебрасывании его с руки на руку, перекатыванию; </w:t>
      </w:r>
    </w:p>
    <w:p w:rsidR="00EA7414" w:rsidRPr="004C37C5" w:rsidRDefault="004C37C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выполнять прыжки по разметкам на разное расстояние и с разной амплитудой, в высоту с прямого разбега; </w:t>
      </w:r>
    </w:p>
    <w:p w:rsidR="00EA7414" w:rsidRPr="004C37C5" w:rsidRDefault="004C37C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4C37C5">
        <w:rPr>
          <w:rFonts w:ascii="Times New Roman" w:hAnsi="Times New Roman"/>
          <w:color w:val="000000"/>
          <w:sz w:val="28"/>
          <w:lang w:val="ru-RU"/>
        </w:rPr>
        <w:t xml:space="preserve">организовывать и играть в подвижные игры на развитие основных физических качеств, с использованием технических приёмов из спортивных игр; </w:t>
      </w:r>
    </w:p>
    <w:p w:rsidR="00EA7414" w:rsidRPr="004C37C5" w:rsidRDefault="004C37C5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Symbol" w:hAnsi="Symbol"/>
          <w:color w:val="000000"/>
          <w:sz w:val="28"/>
        </w:rPr>
        <w:t></w:t>
      </w:r>
      <w:r w:rsidRPr="004C37C5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4C37C5">
        <w:rPr>
          <w:rFonts w:ascii="Times New Roman" w:hAnsi="Times New Roman"/>
          <w:color w:val="000000"/>
          <w:sz w:val="28"/>
          <w:lang w:val="ru-RU"/>
        </w:rPr>
        <w:t>выполнять</w:t>
      </w:r>
      <w:proofErr w:type="gramEnd"/>
      <w:r w:rsidRPr="004C37C5">
        <w:rPr>
          <w:rFonts w:ascii="Times New Roman" w:hAnsi="Times New Roman"/>
          <w:color w:val="000000"/>
          <w:sz w:val="28"/>
          <w:lang w:val="ru-RU"/>
        </w:rPr>
        <w:t xml:space="preserve"> упражнения на развитие физических качеств. </w:t>
      </w:r>
      <w:bookmarkStart w:id="17" w:name="_Toc103687219"/>
      <w:bookmarkEnd w:id="17"/>
    </w:p>
    <w:p w:rsidR="00EA7414" w:rsidRPr="004C37C5" w:rsidRDefault="00EA7414">
      <w:pPr>
        <w:spacing w:after="0"/>
        <w:ind w:left="120"/>
        <w:rPr>
          <w:lang w:val="ru-RU"/>
        </w:rPr>
      </w:pPr>
      <w:bookmarkStart w:id="18" w:name="_Toc137548646"/>
      <w:bookmarkEnd w:id="18"/>
    </w:p>
    <w:p w:rsidR="00EA7414" w:rsidRPr="004C37C5" w:rsidRDefault="00EA7414">
      <w:pPr>
        <w:spacing w:after="0" w:line="264" w:lineRule="auto"/>
        <w:ind w:left="120"/>
        <w:jc w:val="both"/>
        <w:rPr>
          <w:lang w:val="ru-RU"/>
        </w:rPr>
      </w:pPr>
    </w:p>
    <w:p w:rsidR="00EA7414" w:rsidRPr="004C37C5" w:rsidRDefault="00EA7414">
      <w:pPr>
        <w:rPr>
          <w:lang w:val="ru-RU"/>
        </w:rPr>
        <w:sectPr w:rsidR="00EA7414" w:rsidRPr="004C37C5">
          <w:pgSz w:w="11906" w:h="16383"/>
          <w:pgMar w:top="1134" w:right="850" w:bottom="1134" w:left="1701" w:header="720" w:footer="720" w:gutter="0"/>
          <w:cols w:space="720"/>
        </w:sectPr>
      </w:pPr>
    </w:p>
    <w:p w:rsidR="00EA7414" w:rsidRDefault="004C37C5">
      <w:pPr>
        <w:spacing w:after="0"/>
        <w:ind w:left="120"/>
      </w:pPr>
      <w:bookmarkStart w:id="19" w:name="block-6214915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79"/>
        <w:gridCol w:w="4532"/>
        <w:gridCol w:w="1589"/>
        <w:gridCol w:w="1841"/>
        <w:gridCol w:w="1910"/>
        <w:gridCol w:w="6"/>
      </w:tblGrid>
      <w:tr w:rsidR="00947BA7" w:rsidTr="00947BA7">
        <w:trPr>
          <w:gridAfter w:val="1"/>
          <w:wAfter w:w="6" w:type="dxa"/>
          <w:trHeight w:val="144"/>
          <w:tblCellSpacing w:w="20" w:type="nil"/>
        </w:trPr>
        <w:tc>
          <w:tcPr>
            <w:tcW w:w="11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47BA7" w:rsidRDefault="00947BA7">
            <w:pPr>
              <w:spacing w:after="0"/>
              <w:ind w:left="135"/>
            </w:pPr>
          </w:p>
        </w:tc>
        <w:tc>
          <w:tcPr>
            <w:tcW w:w="45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7BA7" w:rsidRDefault="00947BA7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</w:tr>
      <w:tr w:rsidR="00947BA7" w:rsidTr="00947BA7">
        <w:trPr>
          <w:gridAfter w:val="1"/>
          <w:wAfter w:w="6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7BA7" w:rsidRDefault="00947BA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47BA7" w:rsidRDefault="00947BA7"/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7BA7" w:rsidRDefault="00947BA7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7BA7" w:rsidRDefault="00947BA7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947BA7" w:rsidRDefault="00947BA7">
            <w:pPr>
              <w:spacing w:after="0"/>
              <w:ind w:left="135"/>
            </w:pPr>
          </w:p>
        </w:tc>
      </w:tr>
      <w:tr w:rsidR="00947BA7" w:rsidRPr="00F427DE" w:rsidTr="00947BA7">
        <w:trPr>
          <w:trHeight w:val="144"/>
          <w:tblCellSpacing w:w="20" w:type="nil"/>
        </w:trPr>
        <w:tc>
          <w:tcPr>
            <w:tcW w:w="11057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7BA7" w:rsidRPr="004C37C5" w:rsidRDefault="00947BA7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C37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947BA7" w:rsidTr="00947BA7">
        <w:trPr>
          <w:gridAfter w:val="1"/>
          <w:wAfter w:w="6" w:type="dxa"/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культуре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</w:p>
        </w:tc>
      </w:tr>
      <w:tr w:rsidR="00947BA7" w:rsidTr="00947B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75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7BA7" w:rsidRDefault="00947BA7"/>
        </w:tc>
      </w:tr>
      <w:tr w:rsidR="00947BA7" w:rsidTr="00947BA7">
        <w:trPr>
          <w:trHeight w:val="144"/>
          <w:tblCellSpacing w:w="20" w:type="nil"/>
        </w:trPr>
        <w:tc>
          <w:tcPr>
            <w:tcW w:w="11057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самостоятельной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деятельности</w:t>
            </w:r>
            <w:proofErr w:type="spellEnd"/>
          </w:p>
        </w:tc>
      </w:tr>
      <w:tr w:rsidR="00947BA7" w:rsidTr="00947BA7">
        <w:trPr>
          <w:gridAfter w:val="1"/>
          <w:wAfter w:w="6" w:type="dxa"/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47BA7" w:rsidRPr="004C37C5" w:rsidRDefault="00947BA7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Физическое развитие и его измерение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7BA7" w:rsidRPr="000A260F" w:rsidRDefault="00947BA7">
            <w:pPr>
              <w:spacing w:after="0"/>
              <w:ind w:left="135"/>
              <w:jc w:val="center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</w:p>
        </w:tc>
      </w:tr>
      <w:tr w:rsidR="00947BA7" w:rsidTr="00947B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7BA7" w:rsidRPr="000A260F" w:rsidRDefault="00947BA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375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7BA7" w:rsidRDefault="00947BA7"/>
        </w:tc>
      </w:tr>
      <w:tr w:rsidR="00947BA7" w:rsidTr="00947BA7">
        <w:trPr>
          <w:trHeight w:val="144"/>
          <w:tblCellSpacing w:w="20" w:type="nil"/>
        </w:trPr>
        <w:tc>
          <w:tcPr>
            <w:tcW w:w="11057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947BA7" w:rsidTr="00947BA7">
        <w:trPr>
          <w:trHeight w:val="144"/>
          <w:tblCellSpacing w:w="20" w:type="nil"/>
        </w:trPr>
        <w:tc>
          <w:tcPr>
            <w:tcW w:w="11057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Оздоровительная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947BA7" w:rsidTr="00947BA7">
        <w:trPr>
          <w:gridAfter w:val="1"/>
          <w:wAfter w:w="6" w:type="dxa"/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укреплению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здоровья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</w:p>
        </w:tc>
      </w:tr>
      <w:tr w:rsidR="00947BA7" w:rsidTr="00947BA7">
        <w:trPr>
          <w:gridAfter w:val="1"/>
          <w:wAfter w:w="6" w:type="dxa"/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Индивидуальные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зарядки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</w:p>
        </w:tc>
      </w:tr>
      <w:tr w:rsidR="00947BA7" w:rsidTr="00947B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375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7BA7" w:rsidRDefault="00947BA7"/>
        </w:tc>
      </w:tr>
      <w:tr w:rsidR="00947BA7" w:rsidRPr="00F427DE" w:rsidTr="00947BA7">
        <w:trPr>
          <w:trHeight w:val="144"/>
          <w:tblCellSpacing w:w="20" w:type="nil"/>
        </w:trPr>
        <w:tc>
          <w:tcPr>
            <w:tcW w:w="11057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7BA7" w:rsidRPr="004C37C5" w:rsidRDefault="00947BA7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4C37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Спортивно-оздоровительная физическая культура</w:t>
            </w:r>
          </w:p>
        </w:tc>
      </w:tr>
      <w:tr w:rsidR="00947BA7" w:rsidTr="00947BA7">
        <w:trPr>
          <w:gridAfter w:val="1"/>
          <w:wAfter w:w="6" w:type="dxa"/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акробатики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</w:p>
        </w:tc>
      </w:tr>
      <w:tr w:rsidR="00947BA7" w:rsidTr="00947BA7">
        <w:trPr>
          <w:gridAfter w:val="1"/>
          <w:wAfter w:w="6" w:type="dxa"/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</w:pP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</w:p>
        </w:tc>
      </w:tr>
      <w:tr w:rsidR="00947BA7" w:rsidTr="00947BA7">
        <w:trPr>
          <w:gridAfter w:val="1"/>
          <w:wAfter w:w="6" w:type="dxa"/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47BA7" w:rsidRPr="000A260F" w:rsidRDefault="00947BA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атлетика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7BA7" w:rsidRPr="000A260F" w:rsidRDefault="00947BA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</w:p>
        </w:tc>
      </w:tr>
      <w:tr w:rsidR="00947BA7" w:rsidTr="00947BA7">
        <w:trPr>
          <w:gridAfter w:val="1"/>
          <w:wAfter w:w="6" w:type="dxa"/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47BA7" w:rsidRPr="000A260F" w:rsidRDefault="00947BA7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</w:p>
        </w:tc>
      </w:tr>
      <w:tr w:rsidR="00947BA7" w:rsidTr="00947B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 </w:t>
            </w:r>
          </w:p>
        </w:tc>
        <w:tc>
          <w:tcPr>
            <w:tcW w:w="375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7BA7" w:rsidRDefault="00947BA7"/>
        </w:tc>
      </w:tr>
      <w:tr w:rsidR="00947BA7" w:rsidRPr="00F427DE" w:rsidTr="00947BA7">
        <w:trPr>
          <w:trHeight w:val="144"/>
          <w:tblCellSpacing w:w="20" w:type="nil"/>
        </w:trPr>
        <w:tc>
          <w:tcPr>
            <w:tcW w:w="11057" w:type="dxa"/>
            <w:gridSpan w:val="6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7BA7" w:rsidRPr="004C37C5" w:rsidRDefault="00947BA7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4C37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Прикладно</w:t>
            </w:r>
            <w:proofErr w:type="spellEnd"/>
            <w:r w:rsidRPr="004C37C5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-ориентированная физическая культура</w:t>
            </w:r>
          </w:p>
        </w:tc>
      </w:tr>
      <w:tr w:rsidR="00947BA7" w:rsidTr="00947BA7">
        <w:trPr>
          <w:gridAfter w:val="1"/>
          <w:wAfter w:w="6" w:type="dxa"/>
          <w:trHeight w:val="144"/>
          <w:tblCellSpacing w:w="20" w:type="nil"/>
        </w:trPr>
        <w:tc>
          <w:tcPr>
            <w:tcW w:w="1179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4532" w:type="dxa"/>
            <w:tcMar>
              <w:top w:w="50" w:type="dxa"/>
              <w:left w:w="100" w:type="dxa"/>
            </w:tcMar>
            <w:vAlign w:val="center"/>
          </w:tcPr>
          <w:p w:rsidR="00947BA7" w:rsidRPr="004C37C5" w:rsidRDefault="00947BA7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выполнению нормативных требований комплекса ГТО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</w:p>
        </w:tc>
      </w:tr>
      <w:tr w:rsidR="00947BA7" w:rsidTr="00947BA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3757" w:type="dxa"/>
            <w:gridSpan w:val="3"/>
            <w:tcBorders>
              <w:righ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7BA7" w:rsidRDefault="00947BA7"/>
        </w:tc>
      </w:tr>
      <w:tr w:rsidR="00947BA7" w:rsidTr="00947BA7">
        <w:trPr>
          <w:gridAfter w:val="1"/>
          <w:wAfter w:w="6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47BA7" w:rsidRPr="004C37C5" w:rsidRDefault="00947BA7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947BA7" w:rsidRDefault="00947BA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EA7414" w:rsidRDefault="00EA7414">
      <w:pPr>
        <w:sectPr w:rsidR="00EA7414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A7414" w:rsidRDefault="004C37C5">
      <w:pPr>
        <w:spacing w:after="0"/>
        <w:ind w:left="120"/>
      </w:pPr>
      <w:bookmarkStart w:id="20" w:name="block-6214917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A7414" w:rsidRDefault="004C37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98"/>
        <w:gridCol w:w="4513"/>
        <w:gridCol w:w="1027"/>
        <w:gridCol w:w="2536"/>
        <w:gridCol w:w="2025"/>
        <w:gridCol w:w="1842"/>
      </w:tblGrid>
      <w:tr w:rsidR="001325E7" w:rsidTr="001325E7">
        <w:trPr>
          <w:trHeight w:val="144"/>
          <w:tblCellSpacing w:w="20" w:type="nil"/>
        </w:trPr>
        <w:tc>
          <w:tcPr>
            <w:tcW w:w="11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325E7" w:rsidRDefault="001325E7">
            <w:pPr>
              <w:spacing w:after="0"/>
              <w:ind w:left="135"/>
            </w:pPr>
          </w:p>
        </w:tc>
        <w:tc>
          <w:tcPr>
            <w:tcW w:w="45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25E7" w:rsidRDefault="001325E7">
            <w:pPr>
              <w:spacing w:after="0"/>
              <w:ind w:left="135"/>
            </w:pPr>
          </w:p>
        </w:tc>
        <w:tc>
          <w:tcPr>
            <w:tcW w:w="3563" w:type="dxa"/>
            <w:gridSpan w:val="2"/>
            <w:tcMar>
              <w:top w:w="50" w:type="dxa"/>
              <w:left w:w="100" w:type="dxa"/>
            </w:tcMar>
            <w:vAlign w:val="center"/>
          </w:tcPr>
          <w:p w:rsidR="001325E7" w:rsidRDefault="001325E7" w:rsidP="001325E7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Количество часов</w:t>
            </w:r>
          </w:p>
        </w:tc>
        <w:tc>
          <w:tcPr>
            <w:tcW w:w="202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325E7" w:rsidRDefault="001325E7" w:rsidP="001325E7">
            <w:pPr>
              <w:spacing w:after="0"/>
              <w:ind w:left="135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1325E7" w:rsidRDefault="001325E7" w:rsidP="001325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плану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25E7" w:rsidRDefault="001325E7"/>
        </w:tc>
        <w:tc>
          <w:tcPr>
            <w:tcW w:w="184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1325E7" w:rsidRDefault="001325E7" w:rsidP="001325E7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1325E7" w:rsidRDefault="001325E7" w:rsidP="001325E7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по факту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25E7" w:rsidRDefault="001325E7"/>
        </w:tc>
      </w:tr>
      <w:tr w:rsidR="001325E7" w:rsidTr="001325E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5E7" w:rsidRDefault="001325E7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325E7" w:rsidRDefault="001325E7"/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25E7" w:rsidRDefault="001325E7">
            <w:pPr>
              <w:spacing w:after="0"/>
              <w:ind w:left="135"/>
            </w:pP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1325E7" w:rsidRDefault="001325E7">
            <w:pPr>
              <w:spacing w:after="0"/>
              <w:ind w:left="135"/>
            </w:pPr>
          </w:p>
        </w:tc>
        <w:tc>
          <w:tcPr>
            <w:tcW w:w="2025" w:type="dxa"/>
            <w:vMerge/>
            <w:tcMar>
              <w:top w:w="50" w:type="dxa"/>
              <w:left w:w="100" w:type="dxa"/>
            </w:tcMar>
          </w:tcPr>
          <w:p w:rsidR="001325E7" w:rsidRDefault="001325E7"/>
        </w:tc>
        <w:tc>
          <w:tcPr>
            <w:tcW w:w="1842" w:type="dxa"/>
            <w:vMerge/>
            <w:tcBorders>
              <w:right w:val="single" w:sz="4" w:space="0" w:color="auto"/>
            </w:tcBorders>
            <w:tcMar>
              <w:top w:w="50" w:type="dxa"/>
              <w:left w:w="100" w:type="dxa"/>
            </w:tcMar>
          </w:tcPr>
          <w:p w:rsidR="001325E7" w:rsidRDefault="001325E7"/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подвижных игр и соревнований у древних народов</w:t>
            </w:r>
          </w:p>
        </w:tc>
        <w:tc>
          <w:tcPr>
            <w:tcW w:w="1027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325E7" w:rsidRPr="00675DEC" w:rsidRDefault="00675DE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04.09.2023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Зарождение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Олимпийских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Pr="00675DEC" w:rsidRDefault="00675DE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Олимпийские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Pr="00675DEC" w:rsidRDefault="00675DE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Pr="00675DEC" w:rsidRDefault="00675DE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Pr="00675DEC" w:rsidRDefault="00675DE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Pr="00675DEC" w:rsidRDefault="00675DE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Быстрота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Pr="00675DEC" w:rsidRDefault="00675DE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Выносливость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Pr="00675DEC" w:rsidRDefault="00675DE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Гибкость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качество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Pr="00675DEC" w:rsidRDefault="00675DE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Развитие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движений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75DEC">
            <w:pPr>
              <w:spacing w:after="0"/>
              <w:ind w:left="135"/>
            </w:pPr>
            <w:r>
              <w:rPr>
                <w:lang w:val="ru-RU"/>
              </w:rPr>
              <w:t>04.10.2023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Закаливание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организма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75DEC">
            <w:pPr>
              <w:spacing w:after="0"/>
              <w:ind w:left="135"/>
            </w:pPr>
            <w:r>
              <w:rPr>
                <w:lang w:val="ru-RU"/>
              </w:rPr>
              <w:t>09.10.2023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Утренняя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зарядка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75DEC">
            <w:pPr>
              <w:spacing w:after="0"/>
              <w:ind w:left="135"/>
            </w:pPr>
            <w:r>
              <w:rPr>
                <w:lang w:val="ru-RU"/>
              </w:rPr>
              <w:t>11.10.2023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комплекса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утренней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зарядки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75DEC">
            <w:pPr>
              <w:spacing w:after="0"/>
              <w:ind w:left="135"/>
            </w:pPr>
            <w:r>
              <w:rPr>
                <w:lang w:val="ru-RU"/>
              </w:rPr>
              <w:t>16.10.2023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A620F8" w:rsidRDefault="001325E7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уроках гимнастики и акробатики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A62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75DEC">
            <w:pPr>
              <w:spacing w:after="0"/>
              <w:ind w:left="135"/>
            </w:pPr>
            <w:r>
              <w:rPr>
                <w:lang w:val="ru-RU"/>
              </w:rPr>
              <w:t>18.10.2023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75DEC">
            <w:pPr>
              <w:spacing w:after="0"/>
              <w:ind w:left="135"/>
            </w:pPr>
            <w:r>
              <w:rPr>
                <w:lang w:val="ru-RU"/>
              </w:rPr>
              <w:t>23.10.2023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Строевые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команды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75DEC">
            <w:pPr>
              <w:spacing w:after="0"/>
              <w:ind w:left="135"/>
            </w:pPr>
            <w:r>
              <w:rPr>
                <w:lang w:val="ru-RU"/>
              </w:rPr>
              <w:t>25.10.2023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Pr="00675DEC" w:rsidRDefault="00675DE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разминка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75DEC">
            <w:pPr>
              <w:spacing w:after="0"/>
              <w:ind w:left="135"/>
            </w:pPr>
            <w:r>
              <w:rPr>
                <w:lang w:val="ru-RU"/>
              </w:rPr>
              <w:t>08.11.2023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Ходьба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скамейке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75DEC">
            <w:pPr>
              <w:spacing w:after="0"/>
              <w:ind w:left="135"/>
            </w:pPr>
            <w:r>
              <w:rPr>
                <w:lang w:val="ru-RU"/>
              </w:rPr>
              <w:t>13.11.2023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скакалкой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75DEC">
            <w:pPr>
              <w:spacing w:after="0"/>
              <w:ind w:left="135"/>
            </w:pPr>
            <w:r>
              <w:rPr>
                <w:lang w:val="ru-RU"/>
              </w:rPr>
              <w:t>15.11.2023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75DEC">
            <w:pPr>
              <w:spacing w:after="0"/>
              <w:ind w:left="135"/>
            </w:pPr>
            <w:r>
              <w:rPr>
                <w:lang w:val="ru-RU"/>
              </w:rPr>
              <w:t>20.11.2023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гимнастическим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мячом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75DEC">
            <w:pPr>
              <w:spacing w:after="0"/>
              <w:ind w:left="135"/>
            </w:pPr>
            <w:r>
              <w:rPr>
                <w:lang w:val="ru-RU"/>
              </w:rPr>
              <w:t>22.11.2023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A620F8" w:rsidRDefault="001325E7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поведения на занятиях лёгкой атлетикой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A62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75DEC">
            <w:pPr>
              <w:spacing w:after="0"/>
              <w:ind w:left="135"/>
            </w:pPr>
            <w:r>
              <w:rPr>
                <w:lang w:val="ru-RU"/>
              </w:rPr>
              <w:t>27.11.2023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A62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75DEC">
            <w:pPr>
              <w:spacing w:after="0"/>
              <w:ind w:left="135"/>
            </w:pPr>
            <w:r>
              <w:rPr>
                <w:lang w:val="ru-RU"/>
              </w:rPr>
              <w:t>29.11.2023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Броски мяча в неподвижную мишень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A62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Pr="00675DEC" w:rsidRDefault="00675DE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04.12.2023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75DEC">
            <w:pPr>
              <w:spacing w:after="0"/>
              <w:ind w:left="135"/>
            </w:pPr>
            <w:r>
              <w:rPr>
                <w:lang w:val="ru-RU"/>
              </w:rPr>
              <w:t>06.12.2023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прыжковые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75DEC">
            <w:pPr>
              <w:spacing w:after="0"/>
              <w:ind w:left="135"/>
            </w:pPr>
            <w:r>
              <w:rPr>
                <w:lang w:val="ru-RU"/>
              </w:rPr>
              <w:t>11.12.2023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Прыжок в высоту с прямого разбега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A62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75DEC">
            <w:pPr>
              <w:spacing w:after="0"/>
              <w:ind w:left="135"/>
            </w:pPr>
            <w:r>
              <w:rPr>
                <w:lang w:val="ru-RU"/>
              </w:rPr>
              <w:t>13.12.2023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Сложно координированные передвижения ходьбой по гимнастической скамейке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A62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18</w:t>
            </w:r>
            <w:r w:rsidR="00675DEC">
              <w:rPr>
                <w:lang w:val="ru-RU"/>
              </w:rPr>
              <w:t>.12.2023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Передвижение равномерной ходьбой с наклонами туловища вперёд и стороны, разведением и сведением рук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20</w:t>
            </w:r>
            <w:r w:rsidR="00675DEC">
              <w:rPr>
                <w:lang w:val="ru-RU"/>
              </w:rPr>
              <w:t>.12.2023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25</w:t>
            </w:r>
            <w:r w:rsidR="00675DEC">
              <w:rPr>
                <w:lang w:val="ru-RU"/>
              </w:rPr>
              <w:t>.12.2023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Бег с поворотами и изменением направлений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27</w:t>
            </w:r>
            <w:r w:rsidR="00675DEC">
              <w:rPr>
                <w:lang w:val="ru-RU"/>
              </w:rPr>
              <w:t>.12.2023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Pr="00D21761" w:rsidRDefault="00D217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10.01.2024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координированные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упражнения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A62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15.01.2024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с приемами спортивных игр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A62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17.01.2024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баскетбола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22.01.2024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приемами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баскетбола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24.01.2024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A62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29.01.2024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Приемы баскетбола: мяч среднему и мяч соседу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A62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31.01.2024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A62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Pr="00D21761" w:rsidRDefault="00D217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Бросок мяча в колонне и неудобный бросок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A62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07.02.2024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баскетболе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12.02.2024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волна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баскетболе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14.02.2024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19.02.2024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Игры с приемами футбола: метко в цель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A62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21.02.2024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A620F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26.02.2024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Гонка мячей и слалом с мячом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28.02.2024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Футбольный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бильярд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Pr="00D21761" w:rsidRDefault="00D217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Бросок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ногой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06.03.2024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A620F8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на развитие равновесия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11.03.2024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Подвижные игры на развитие равновесия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14.03.2024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выполнения спортивных </w:t>
            </w: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нормативов 2 ступени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18.03.2024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техники безопасности на уроках. Укрепление здоровья через ВФСК ГТО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20.03.2024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Pr="00D21761" w:rsidRDefault="00D2176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01.04.2024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03.04.2024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08.04.2024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Смешанное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передвижение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10.04.2024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Смешанное передвижение по пересеченной местности.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15.04.2024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Смешанное передвижение по пересеченной местности.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D21761">
            <w:pPr>
              <w:spacing w:after="0"/>
              <w:ind w:left="135"/>
            </w:pPr>
            <w:r>
              <w:rPr>
                <w:lang w:val="ru-RU"/>
              </w:rPr>
              <w:t>17.04.2024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на высокой перекладине – мальчики. Сгибание и </w:t>
            </w: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разгибание рук в упоре лежа на полу. Эстафеты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E7B7B">
            <w:pPr>
              <w:spacing w:after="0"/>
              <w:ind w:left="135"/>
            </w:pPr>
            <w:r>
              <w:rPr>
                <w:lang w:val="ru-RU"/>
              </w:rPr>
              <w:t>22</w:t>
            </w:r>
            <w:r w:rsidR="00D21761">
              <w:rPr>
                <w:lang w:val="ru-RU"/>
              </w:rPr>
              <w:t>.04.2024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E7B7B">
            <w:pPr>
              <w:spacing w:after="0"/>
              <w:ind w:left="135"/>
            </w:pPr>
            <w:r>
              <w:rPr>
                <w:lang w:val="ru-RU"/>
              </w:rPr>
              <w:t>24</w:t>
            </w:r>
            <w:r w:rsidR="00D21761">
              <w:rPr>
                <w:lang w:val="ru-RU"/>
              </w:rPr>
              <w:t>.04.2024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Подтягивание из виса лежа на низкой перекладине 90см.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Pr="006E7B7B" w:rsidRDefault="006E7B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Наклон вперед из </w:t>
            </w:r>
            <w:proofErr w:type="gramStart"/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 на гимнастической скамье.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Pr="006E7B7B" w:rsidRDefault="006E7B7B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Прыжок в длину с места толчком двумя ногами.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E7B7B">
            <w:pPr>
              <w:spacing w:after="0"/>
              <w:ind w:left="135"/>
            </w:pPr>
            <w:r>
              <w:rPr>
                <w:lang w:val="ru-RU"/>
              </w:rPr>
              <w:t>08.05.2024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Поднимание туловища из </w:t>
            </w:r>
            <w:proofErr w:type="gramStart"/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лежа на спине.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E7B7B">
            <w:pPr>
              <w:spacing w:after="0"/>
              <w:ind w:left="135"/>
            </w:pPr>
            <w:r>
              <w:rPr>
                <w:lang w:val="ru-RU"/>
              </w:rPr>
              <w:t>13.05.2024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Метание теннисного мяча в цель.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E7B7B">
            <w:pPr>
              <w:spacing w:after="0"/>
              <w:ind w:left="135"/>
            </w:pPr>
            <w:r>
              <w:rPr>
                <w:lang w:val="ru-RU"/>
              </w:rPr>
              <w:t>15.05.2024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Default="001325E7" w:rsidP="00457EAF">
            <w:pPr>
              <w:spacing w:after="0"/>
              <w:ind w:left="135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правил и техники выполнения норматива комплекса ГТО.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Челночный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бег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3*10м.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Эстафеты</w:t>
            </w:r>
            <w:proofErr w:type="spellEnd"/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E7B7B">
            <w:pPr>
              <w:spacing w:after="0"/>
              <w:ind w:left="135"/>
            </w:pPr>
            <w:r>
              <w:rPr>
                <w:lang w:val="ru-RU"/>
              </w:rPr>
              <w:t>20.05.2024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1325E7" w:rsidTr="001325E7">
        <w:trPr>
          <w:trHeight w:val="144"/>
          <w:tblCellSpacing w:w="20" w:type="nil"/>
        </w:trPr>
        <w:tc>
          <w:tcPr>
            <w:tcW w:w="1198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4513" w:type="dxa"/>
            <w:tcMar>
              <w:top w:w="50" w:type="dxa"/>
              <w:left w:w="100" w:type="dxa"/>
            </w:tcMar>
            <w:vAlign w:val="center"/>
          </w:tcPr>
          <w:p w:rsidR="001325E7" w:rsidRPr="00A620F8" w:rsidRDefault="001325E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«Праздник ГТО». Соревнования со сдачей норм ГТО, с соблюдением правил и техни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 выполнения испытаний</w:t>
            </w: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 ступени ГТО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  <w:jc w:val="center"/>
            </w:pP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1325E7" w:rsidRDefault="006E7B7B">
            <w:pPr>
              <w:spacing w:after="0"/>
              <w:ind w:left="135"/>
            </w:pPr>
            <w:r>
              <w:rPr>
                <w:lang w:val="ru-RU"/>
              </w:rPr>
              <w:t>22.05.2024</w:t>
            </w: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1325E7" w:rsidRDefault="001325E7">
            <w:pPr>
              <w:spacing w:after="0"/>
              <w:ind w:left="135"/>
            </w:pPr>
          </w:p>
        </w:tc>
      </w:tr>
      <w:tr w:rsidR="00947BA7" w:rsidRPr="00947BA7" w:rsidTr="004B5E8C">
        <w:trPr>
          <w:trHeight w:val="144"/>
          <w:tblCellSpacing w:w="20" w:type="nil"/>
        </w:trPr>
        <w:tc>
          <w:tcPr>
            <w:tcW w:w="5711" w:type="dxa"/>
            <w:gridSpan w:val="2"/>
            <w:tcBorders>
              <w:top w:val="nil"/>
              <w:left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947BA7" w:rsidRPr="00947BA7" w:rsidRDefault="00947BA7" w:rsidP="00457EAF">
            <w:pPr>
              <w:spacing w:after="0"/>
              <w:ind w:left="135"/>
              <w:rPr>
                <w:lang w:val="ru-RU"/>
              </w:rPr>
            </w:pPr>
            <w:r w:rsidRPr="004C37C5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27" w:type="dxa"/>
            <w:tcMar>
              <w:top w:w="50" w:type="dxa"/>
              <w:left w:w="100" w:type="dxa"/>
            </w:tcMar>
            <w:vAlign w:val="center"/>
          </w:tcPr>
          <w:p w:rsidR="00947BA7" w:rsidRPr="00947BA7" w:rsidRDefault="00947BA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2536" w:type="dxa"/>
            <w:tcMar>
              <w:top w:w="50" w:type="dxa"/>
              <w:left w:w="100" w:type="dxa"/>
            </w:tcMar>
            <w:vAlign w:val="center"/>
          </w:tcPr>
          <w:p w:rsidR="00947BA7" w:rsidRPr="00947BA7" w:rsidRDefault="00947BA7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0</w:t>
            </w:r>
          </w:p>
        </w:tc>
        <w:tc>
          <w:tcPr>
            <w:tcW w:w="2025" w:type="dxa"/>
            <w:tcMar>
              <w:top w:w="50" w:type="dxa"/>
              <w:left w:w="100" w:type="dxa"/>
            </w:tcMar>
            <w:vAlign w:val="center"/>
          </w:tcPr>
          <w:p w:rsidR="00947BA7" w:rsidRPr="00947BA7" w:rsidRDefault="00947BA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947BA7" w:rsidRPr="00947BA7" w:rsidRDefault="00947BA7">
            <w:pPr>
              <w:spacing w:after="0"/>
              <w:ind w:left="135"/>
              <w:rPr>
                <w:lang w:val="ru-RU"/>
              </w:rPr>
            </w:pPr>
          </w:p>
        </w:tc>
      </w:tr>
      <w:tr w:rsidR="001325E7" w:rsidRPr="00947BA7" w:rsidTr="001325E7">
        <w:trPr>
          <w:gridAfter w:val="4"/>
          <w:wAfter w:w="7430" w:type="dxa"/>
          <w:trHeight w:val="668"/>
          <w:tblCellSpacing w:w="20" w:type="nil"/>
        </w:trPr>
        <w:tc>
          <w:tcPr>
            <w:tcW w:w="5711" w:type="dxa"/>
            <w:gridSpan w:val="2"/>
            <w:vMerge w:val="restart"/>
            <w:tcBorders>
              <w:top w:val="nil"/>
              <w:left w:val="nil"/>
              <w:right w:val="nil"/>
            </w:tcBorders>
            <w:tcMar>
              <w:top w:w="50" w:type="dxa"/>
              <w:left w:w="100" w:type="dxa"/>
            </w:tcMar>
            <w:vAlign w:val="center"/>
          </w:tcPr>
          <w:p w:rsidR="001325E7" w:rsidRPr="004C37C5" w:rsidRDefault="001325E7" w:rsidP="00457EAF">
            <w:pPr>
              <w:spacing w:after="0"/>
              <w:ind w:left="135"/>
              <w:rPr>
                <w:lang w:val="ru-RU"/>
              </w:rPr>
            </w:pPr>
          </w:p>
        </w:tc>
      </w:tr>
      <w:tr w:rsidR="001325E7" w:rsidRPr="00947BA7" w:rsidTr="00947BA7">
        <w:trPr>
          <w:gridAfter w:val="2"/>
          <w:wAfter w:w="3867" w:type="dxa"/>
          <w:trHeight w:val="309"/>
          <w:tblCellSpacing w:w="20" w:type="nil"/>
        </w:trPr>
        <w:tc>
          <w:tcPr>
            <w:tcW w:w="571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0" w:type="dxa"/>
              <w:left w:w="100" w:type="dxa"/>
            </w:tcMar>
            <w:vAlign w:val="center"/>
          </w:tcPr>
          <w:p w:rsidR="001325E7" w:rsidRPr="00947BA7" w:rsidRDefault="001325E7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3563" w:type="dxa"/>
            <w:gridSpan w:val="2"/>
            <w:tcBorders>
              <w:top w:val="nil"/>
              <w:left w:val="nil"/>
              <w:right w:val="nil"/>
            </w:tcBorders>
            <w:tcMar>
              <w:top w:w="50" w:type="dxa"/>
              <w:left w:w="100" w:type="dxa"/>
            </w:tcMar>
            <w:vAlign w:val="center"/>
          </w:tcPr>
          <w:p w:rsidR="001325E7" w:rsidRPr="00947BA7" w:rsidRDefault="001325E7">
            <w:pPr>
              <w:spacing w:after="0"/>
              <w:ind w:left="135"/>
              <w:rPr>
                <w:lang w:val="ru-RU"/>
              </w:rPr>
            </w:pPr>
          </w:p>
        </w:tc>
      </w:tr>
    </w:tbl>
    <w:p w:rsidR="00947BA7" w:rsidRDefault="00947BA7"/>
    <w:p w:rsidR="00EA7414" w:rsidRDefault="00EA7414">
      <w:pPr>
        <w:sectPr w:rsidR="00EA7414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20"/>
    <w:p w:rsidR="00C07893" w:rsidRPr="00C07893" w:rsidRDefault="00C07893" w:rsidP="00C07893">
      <w:pPr>
        <w:spacing w:after="0"/>
        <w:ind w:left="120"/>
        <w:rPr>
          <w:lang w:val="ru-RU"/>
        </w:rPr>
      </w:pPr>
      <w:r w:rsidRPr="00C0789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C07893" w:rsidRPr="00C07893" w:rsidRDefault="00C07893" w:rsidP="00C07893">
      <w:pPr>
        <w:spacing w:after="0" w:line="480" w:lineRule="auto"/>
        <w:ind w:left="120"/>
        <w:rPr>
          <w:lang w:val="ru-RU"/>
        </w:rPr>
      </w:pPr>
      <w:r w:rsidRPr="00C07893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F427DE" w:rsidRPr="00F427DE" w:rsidRDefault="00C07893" w:rsidP="00F427DE">
      <w:pPr>
        <w:autoSpaceDE w:val="0"/>
        <w:autoSpaceDN w:val="0"/>
        <w:spacing w:before="346" w:after="0" w:line="300" w:lineRule="auto"/>
        <w:ind w:right="432"/>
        <w:rPr>
          <w:lang w:val="ru-RU"/>
        </w:rPr>
      </w:pPr>
      <w:r w:rsidRPr="00C07893">
        <w:rPr>
          <w:rFonts w:ascii="Times New Roman" w:hAnsi="Times New Roman"/>
          <w:color w:val="000000"/>
          <w:sz w:val="28"/>
          <w:lang w:val="ru-RU"/>
        </w:rPr>
        <w:t>​‌‌​</w:t>
      </w:r>
      <w:r w:rsidR="00F427DE" w:rsidRPr="00F427DE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="00F427DE" w:rsidRPr="00F427DE">
        <w:rPr>
          <w:rFonts w:ascii="Times New Roman" w:eastAsia="Times New Roman" w:hAnsi="Times New Roman"/>
          <w:color w:val="000000"/>
          <w:sz w:val="24"/>
          <w:lang w:val="ru-RU"/>
        </w:rPr>
        <w:t>Физическая культура, 1-4 класс/Лях В.И., Акционерное общество «Издательство «Про</w:t>
      </w:r>
      <w:r w:rsidR="00F427DE">
        <w:rPr>
          <w:rFonts w:ascii="Times New Roman" w:eastAsia="Times New Roman" w:hAnsi="Times New Roman"/>
          <w:color w:val="000000"/>
          <w:sz w:val="24"/>
          <w:lang w:val="ru-RU"/>
        </w:rPr>
        <w:t>свещение».</w:t>
      </w:r>
    </w:p>
    <w:p w:rsidR="00C07893" w:rsidRPr="00C07893" w:rsidRDefault="00C07893" w:rsidP="00C07893">
      <w:pPr>
        <w:spacing w:after="0" w:line="480" w:lineRule="auto"/>
        <w:ind w:left="120"/>
        <w:rPr>
          <w:lang w:val="ru-RU"/>
        </w:rPr>
      </w:pPr>
    </w:p>
    <w:p w:rsidR="00C07893" w:rsidRPr="00C07893" w:rsidRDefault="00C07893" w:rsidP="00C07893">
      <w:pPr>
        <w:spacing w:after="0" w:line="480" w:lineRule="auto"/>
        <w:ind w:left="120"/>
        <w:rPr>
          <w:lang w:val="ru-RU"/>
        </w:rPr>
      </w:pPr>
      <w:r w:rsidRPr="00C07893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C07893" w:rsidRPr="00C07893" w:rsidRDefault="00C07893" w:rsidP="00C07893">
      <w:pPr>
        <w:spacing w:after="0"/>
        <w:ind w:left="120"/>
        <w:rPr>
          <w:lang w:val="ru-RU"/>
        </w:rPr>
      </w:pPr>
      <w:r w:rsidRPr="00C07893">
        <w:rPr>
          <w:rFonts w:ascii="Times New Roman" w:hAnsi="Times New Roman"/>
          <w:color w:val="000000"/>
          <w:sz w:val="28"/>
          <w:lang w:val="ru-RU"/>
        </w:rPr>
        <w:t>​</w:t>
      </w:r>
    </w:p>
    <w:p w:rsidR="00C07893" w:rsidRPr="00C07893" w:rsidRDefault="00C07893" w:rsidP="00C07893">
      <w:pPr>
        <w:spacing w:after="0" w:line="480" w:lineRule="auto"/>
        <w:ind w:left="120"/>
        <w:rPr>
          <w:lang w:val="ru-RU"/>
        </w:rPr>
      </w:pPr>
      <w:r w:rsidRPr="00C0789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F427DE" w:rsidRPr="00F427DE" w:rsidRDefault="00C07893" w:rsidP="00F427DE">
      <w:pPr>
        <w:autoSpaceDE w:val="0"/>
        <w:autoSpaceDN w:val="0"/>
        <w:spacing w:before="262" w:after="0" w:line="298" w:lineRule="auto"/>
        <w:ind w:right="144"/>
        <w:rPr>
          <w:lang w:val="ru-RU"/>
        </w:rPr>
      </w:pPr>
      <w:r w:rsidRPr="00C07893">
        <w:rPr>
          <w:rFonts w:ascii="Times New Roman" w:hAnsi="Times New Roman"/>
          <w:color w:val="000000"/>
          <w:sz w:val="28"/>
          <w:lang w:val="ru-RU"/>
        </w:rPr>
        <w:t>​‌‌​</w:t>
      </w:r>
      <w:r w:rsidR="00F427DE" w:rsidRPr="00F427DE">
        <w:rPr>
          <w:rFonts w:ascii="Times New Roman" w:eastAsia="Times New Roman" w:hAnsi="Times New Roman"/>
          <w:color w:val="000000"/>
          <w:sz w:val="24"/>
          <w:lang w:val="ru-RU"/>
        </w:rPr>
        <w:t>Физическая культура. Рабочие программы. Предмет</w:t>
      </w:r>
      <w:r w:rsidR="00F427DE">
        <w:rPr>
          <w:rFonts w:ascii="Times New Roman" w:eastAsia="Times New Roman" w:hAnsi="Times New Roman"/>
          <w:color w:val="000000"/>
          <w:sz w:val="24"/>
          <w:lang w:val="ru-RU"/>
        </w:rPr>
        <w:t xml:space="preserve">ная линия учебников </w:t>
      </w:r>
      <w:proofErr w:type="spellStart"/>
      <w:r w:rsidR="00F427DE">
        <w:rPr>
          <w:rFonts w:ascii="Times New Roman" w:eastAsia="Times New Roman" w:hAnsi="Times New Roman"/>
          <w:color w:val="000000"/>
          <w:sz w:val="24"/>
          <w:lang w:val="ru-RU"/>
        </w:rPr>
        <w:t>В.И.Ляха</w:t>
      </w:r>
      <w:proofErr w:type="spellEnd"/>
      <w:r w:rsidR="00F427DE">
        <w:rPr>
          <w:rFonts w:ascii="Times New Roman" w:eastAsia="Times New Roman" w:hAnsi="Times New Roman"/>
          <w:color w:val="000000"/>
          <w:sz w:val="24"/>
          <w:lang w:val="ru-RU"/>
        </w:rPr>
        <w:t>. 1-</w:t>
      </w:r>
      <w:bookmarkStart w:id="21" w:name="_GoBack"/>
      <w:bookmarkEnd w:id="21"/>
      <w:r w:rsidR="00F427DE" w:rsidRPr="00F427DE">
        <w:rPr>
          <w:rFonts w:ascii="Times New Roman" w:eastAsia="Times New Roman" w:hAnsi="Times New Roman"/>
          <w:color w:val="000000"/>
          <w:sz w:val="24"/>
          <w:lang w:val="ru-RU"/>
        </w:rPr>
        <w:t xml:space="preserve">4 классы: пособие для учителей </w:t>
      </w:r>
      <w:proofErr w:type="spellStart"/>
      <w:r w:rsidR="00F427DE" w:rsidRPr="00F427DE">
        <w:rPr>
          <w:rFonts w:ascii="Times New Roman" w:eastAsia="Times New Roman" w:hAnsi="Times New Roman"/>
          <w:color w:val="000000"/>
          <w:sz w:val="24"/>
          <w:lang w:val="ru-RU"/>
        </w:rPr>
        <w:t>общеобразоват</w:t>
      </w:r>
      <w:proofErr w:type="spellEnd"/>
      <w:r w:rsidR="00F427DE" w:rsidRPr="00F427DE">
        <w:rPr>
          <w:rFonts w:ascii="Times New Roman" w:eastAsia="Times New Roman" w:hAnsi="Times New Roman"/>
          <w:color w:val="000000"/>
          <w:sz w:val="24"/>
          <w:lang w:val="ru-RU"/>
        </w:rPr>
        <w:t>. учре</w:t>
      </w:r>
      <w:r w:rsidR="00F427DE">
        <w:rPr>
          <w:rFonts w:ascii="Times New Roman" w:eastAsia="Times New Roman" w:hAnsi="Times New Roman"/>
          <w:color w:val="000000"/>
          <w:sz w:val="24"/>
          <w:lang w:val="ru-RU"/>
        </w:rPr>
        <w:t xml:space="preserve">ждений / </w:t>
      </w:r>
      <w:proofErr w:type="spellStart"/>
      <w:r w:rsidR="00F427DE">
        <w:rPr>
          <w:rFonts w:ascii="Times New Roman" w:eastAsia="Times New Roman" w:hAnsi="Times New Roman"/>
          <w:color w:val="000000"/>
          <w:sz w:val="24"/>
          <w:lang w:val="ru-RU"/>
        </w:rPr>
        <w:t>В.И.Лях</w:t>
      </w:r>
      <w:proofErr w:type="spellEnd"/>
      <w:r w:rsidR="00F427DE">
        <w:rPr>
          <w:rFonts w:ascii="Times New Roman" w:eastAsia="Times New Roman" w:hAnsi="Times New Roman"/>
          <w:color w:val="000000"/>
          <w:sz w:val="24"/>
          <w:lang w:val="ru-RU"/>
        </w:rPr>
        <w:t xml:space="preserve">. </w:t>
      </w:r>
    </w:p>
    <w:p w:rsidR="00C07893" w:rsidRPr="00C07893" w:rsidRDefault="00C07893" w:rsidP="00C07893">
      <w:pPr>
        <w:spacing w:after="0" w:line="480" w:lineRule="auto"/>
        <w:ind w:left="120"/>
        <w:rPr>
          <w:lang w:val="ru-RU"/>
        </w:rPr>
      </w:pPr>
    </w:p>
    <w:p w:rsidR="00C07893" w:rsidRPr="00C07893" w:rsidRDefault="00C07893" w:rsidP="00C07893">
      <w:pPr>
        <w:spacing w:after="0"/>
        <w:ind w:left="120"/>
        <w:rPr>
          <w:lang w:val="ru-RU"/>
        </w:rPr>
      </w:pPr>
    </w:p>
    <w:p w:rsidR="00DE655F" w:rsidRDefault="00C07893" w:rsidP="00C07893">
      <w:pPr>
        <w:spacing w:after="0" w:line="480" w:lineRule="auto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 w:rsidRPr="004C37C5">
        <w:rPr>
          <w:rFonts w:ascii="Times New Roman" w:hAnsi="Times New Roman"/>
          <w:b/>
          <w:color w:val="000000"/>
          <w:sz w:val="28"/>
          <w:lang w:val="ru-RU"/>
        </w:rPr>
        <w:t xml:space="preserve">ЦИФРОВЫЕ ОБРАЗОВАТЕЛЬНЫЕ РЕСУРСЫ И РЕСУРСЫ СЕТИ </w:t>
      </w:r>
    </w:p>
    <w:p w:rsidR="00C07893" w:rsidRPr="004C37C5" w:rsidRDefault="00DE655F" w:rsidP="00DE655F">
      <w:pPr>
        <w:spacing w:after="0" w:line="480" w:lineRule="auto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   </w:t>
      </w:r>
      <w:r w:rsidR="00C07893" w:rsidRPr="004C37C5">
        <w:rPr>
          <w:rFonts w:ascii="Times New Roman" w:hAnsi="Times New Roman"/>
          <w:b/>
          <w:color w:val="000000"/>
          <w:sz w:val="28"/>
          <w:lang w:val="ru-RU"/>
        </w:rPr>
        <w:t>ИНТЕРНЕТ</w:t>
      </w:r>
    </w:p>
    <w:p w:rsidR="00C07893" w:rsidRPr="00F427DE" w:rsidRDefault="00C07893" w:rsidP="00C07893">
      <w:pPr>
        <w:spacing w:after="0" w:line="480" w:lineRule="auto"/>
        <w:ind w:left="120"/>
        <w:rPr>
          <w:lang w:val="ru-RU"/>
        </w:rPr>
      </w:pPr>
      <w:r w:rsidRPr="00F427DE">
        <w:rPr>
          <w:rFonts w:ascii="Times New Roman" w:hAnsi="Times New Roman"/>
          <w:color w:val="000000"/>
          <w:sz w:val="28"/>
          <w:lang w:val="ru-RU"/>
        </w:rPr>
        <w:t>​</w:t>
      </w:r>
      <w:r w:rsidRPr="00F427DE">
        <w:rPr>
          <w:rFonts w:ascii="Times New Roman" w:hAnsi="Times New Roman"/>
          <w:color w:val="333333"/>
          <w:sz w:val="28"/>
          <w:lang w:val="ru-RU"/>
        </w:rPr>
        <w:t>​‌‌</w:t>
      </w:r>
      <w:r w:rsidRPr="00F427DE">
        <w:rPr>
          <w:rFonts w:ascii="Times New Roman" w:hAnsi="Times New Roman"/>
          <w:color w:val="000000"/>
          <w:sz w:val="28"/>
          <w:lang w:val="ru-RU"/>
        </w:rPr>
        <w:t>​</w:t>
      </w:r>
    </w:p>
    <w:p w:rsidR="00F427DE" w:rsidRDefault="00C21CE9" w:rsidP="00F427DE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0C3ABD">
        <w:rPr>
          <w:rFonts w:ascii="Times New Roman" w:hAnsi="Times New Roman" w:cs="Times New Roman"/>
          <w:sz w:val="24"/>
          <w:szCs w:val="24"/>
          <w:lang w:val="ru-RU"/>
        </w:rPr>
        <w:t>Российская электронная школа (</w:t>
      </w:r>
      <w:hyperlink r:id="rId6" w:history="1"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https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://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resh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edu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</w:rPr>
          <w:t>ru</w:t>
        </w:r>
      </w:hyperlink>
      <w:proofErr w:type="gramStart"/>
      <w:r w:rsidRPr="00681659">
        <w:rPr>
          <w:rFonts w:ascii="Times New Roman" w:hAnsi="Times New Roman" w:cs="Times New Roman"/>
          <w:sz w:val="24"/>
          <w:szCs w:val="24"/>
          <w:lang w:val="ru-RU"/>
        </w:rPr>
        <w:t xml:space="preserve"> )</w:t>
      </w:r>
      <w:proofErr w:type="gramEnd"/>
      <w:r w:rsidRPr="00681659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0C3ABD">
        <w:rPr>
          <w:rFonts w:ascii="Times New Roman" w:hAnsi="Times New Roman" w:cs="Times New Roman"/>
          <w:sz w:val="24"/>
          <w:szCs w:val="24"/>
          <w:lang w:val="ru-RU"/>
        </w:rPr>
        <w:t xml:space="preserve"> Библиотека ЦОК (</w:t>
      </w:r>
      <w:hyperlink r:id="rId7" w:history="1">
        <w:r w:rsidRPr="00681659">
          <w:rPr>
            <w:rStyle w:val="ab"/>
            <w:rFonts w:ascii="Times New Roman" w:hAnsi="Times New Roman" w:cs="Times New Roman"/>
            <w:color w:val="auto"/>
            <w:sz w:val="24"/>
            <w:szCs w:val="24"/>
            <w:lang w:val="ru-RU"/>
          </w:rPr>
          <w:t>https://lesson.edu.ru/catalog</w:t>
        </w:r>
      </w:hyperlink>
      <w:r w:rsidRPr="00681659">
        <w:rPr>
          <w:rFonts w:ascii="Times New Roman" w:hAnsi="Times New Roman" w:cs="Times New Roman"/>
          <w:sz w:val="24"/>
          <w:szCs w:val="24"/>
          <w:lang w:val="ru-RU"/>
        </w:rPr>
        <w:t xml:space="preserve"> )</w:t>
      </w:r>
    </w:p>
    <w:p w:rsidR="00F427DE" w:rsidRPr="00F427DE" w:rsidRDefault="00F427DE" w:rsidP="00F427DE">
      <w:pPr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https://infourok.ru/</w:t>
      </w:r>
    </w:p>
    <w:p w:rsidR="004C37C5" w:rsidRPr="00C21CE9" w:rsidRDefault="004C37C5">
      <w:pPr>
        <w:rPr>
          <w:lang w:val="ru-RU"/>
        </w:rPr>
      </w:pPr>
    </w:p>
    <w:sectPr w:rsidR="004C37C5" w:rsidRPr="00C21CE9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4D5DBB"/>
    <w:multiLevelType w:val="multilevel"/>
    <w:tmpl w:val="2976EF4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F95087C"/>
    <w:multiLevelType w:val="multilevel"/>
    <w:tmpl w:val="54E66F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35562C0"/>
    <w:multiLevelType w:val="multilevel"/>
    <w:tmpl w:val="688AFAE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BC51504"/>
    <w:multiLevelType w:val="multilevel"/>
    <w:tmpl w:val="C1B4934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3C90D3D"/>
    <w:multiLevelType w:val="multilevel"/>
    <w:tmpl w:val="1B1AF42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4C7427"/>
    <w:multiLevelType w:val="multilevel"/>
    <w:tmpl w:val="A3AED98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2001E5B"/>
    <w:multiLevelType w:val="multilevel"/>
    <w:tmpl w:val="8BD84C5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8155764"/>
    <w:multiLevelType w:val="multilevel"/>
    <w:tmpl w:val="A5B6CA8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0B36BE5"/>
    <w:multiLevelType w:val="multilevel"/>
    <w:tmpl w:val="070A6B9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3F04442"/>
    <w:multiLevelType w:val="multilevel"/>
    <w:tmpl w:val="B2B69F0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8C77097"/>
    <w:multiLevelType w:val="multilevel"/>
    <w:tmpl w:val="4A68035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6A547948"/>
    <w:multiLevelType w:val="multilevel"/>
    <w:tmpl w:val="32CE60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1F75E5C"/>
    <w:multiLevelType w:val="multilevel"/>
    <w:tmpl w:val="79AAFDD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78133DA5"/>
    <w:multiLevelType w:val="multilevel"/>
    <w:tmpl w:val="6CFA0A4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79190FF1"/>
    <w:multiLevelType w:val="multilevel"/>
    <w:tmpl w:val="6F36D730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A235BB5"/>
    <w:multiLevelType w:val="multilevel"/>
    <w:tmpl w:val="FB34B79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B5D03B3"/>
    <w:multiLevelType w:val="multilevel"/>
    <w:tmpl w:val="47E0E91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15"/>
  </w:num>
  <w:num w:numId="3">
    <w:abstractNumId w:val="4"/>
  </w:num>
  <w:num w:numId="4">
    <w:abstractNumId w:val="8"/>
  </w:num>
  <w:num w:numId="5">
    <w:abstractNumId w:val="10"/>
  </w:num>
  <w:num w:numId="6">
    <w:abstractNumId w:val="7"/>
  </w:num>
  <w:num w:numId="7">
    <w:abstractNumId w:val="2"/>
  </w:num>
  <w:num w:numId="8">
    <w:abstractNumId w:val="0"/>
  </w:num>
  <w:num w:numId="9">
    <w:abstractNumId w:val="5"/>
  </w:num>
  <w:num w:numId="10">
    <w:abstractNumId w:val="12"/>
  </w:num>
  <w:num w:numId="11">
    <w:abstractNumId w:val="16"/>
  </w:num>
  <w:num w:numId="12">
    <w:abstractNumId w:val="3"/>
  </w:num>
  <w:num w:numId="13">
    <w:abstractNumId w:val="6"/>
  </w:num>
  <w:num w:numId="14">
    <w:abstractNumId w:val="11"/>
  </w:num>
  <w:num w:numId="15">
    <w:abstractNumId w:val="13"/>
  </w:num>
  <w:num w:numId="16">
    <w:abstractNumId w:val="14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A7414"/>
    <w:rsid w:val="00066CDB"/>
    <w:rsid w:val="000A260F"/>
    <w:rsid w:val="001325E7"/>
    <w:rsid w:val="004C37C5"/>
    <w:rsid w:val="00675DEC"/>
    <w:rsid w:val="006E7B7B"/>
    <w:rsid w:val="00700F68"/>
    <w:rsid w:val="007F1BCD"/>
    <w:rsid w:val="008227A8"/>
    <w:rsid w:val="00947BA7"/>
    <w:rsid w:val="00A620F8"/>
    <w:rsid w:val="00C07893"/>
    <w:rsid w:val="00C21CE9"/>
    <w:rsid w:val="00D21761"/>
    <w:rsid w:val="00D6792F"/>
    <w:rsid w:val="00DE655F"/>
    <w:rsid w:val="00EA7414"/>
    <w:rsid w:val="00F427DE"/>
    <w:rsid w:val="00FA5D7E"/>
    <w:rsid w:val="00FB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lesson.edu.ru/catalo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17</Pages>
  <Words>3101</Words>
  <Characters>17677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11</cp:lastModifiedBy>
  <cp:revision>11</cp:revision>
  <dcterms:created xsi:type="dcterms:W3CDTF">2023-09-04T14:23:00Z</dcterms:created>
  <dcterms:modified xsi:type="dcterms:W3CDTF">2023-09-06T17:51:00Z</dcterms:modified>
</cp:coreProperties>
</file>