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0F3" w:rsidRPr="005F3E00" w:rsidRDefault="0036255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1860345"/>
      <w:r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CB30F3" w:rsidRPr="005F3E00" w:rsidRDefault="0036255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f82fad9e-4303-40e0-b615-d8bb07699b65"/>
      <w:r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CB30F3" w:rsidRPr="005F3E00" w:rsidRDefault="0036255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f11d21d1-8bec-4df3-85d2-f4d0bca3e7ae"/>
      <w:r w:rsidR="0092287A"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У</w:t>
      </w:r>
      <w:r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правления образования</w:t>
      </w:r>
      <w:r w:rsidR="0092287A"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МР</w:t>
      </w:r>
      <w:r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"</w:t>
      </w:r>
      <w:proofErr w:type="spellStart"/>
      <w:r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район"</w:t>
      </w:r>
      <w:bookmarkEnd w:id="2"/>
      <w:r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CB30F3" w:rsidRPr="005F3E00" w:rsidRDefault="00362557" w:rsidP="00F02A7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tbl>
      <w:tblPr>
        <w:tblW w:w="0" w:type="auto"/>
        <w:tblLook w:val="04A0"/>
      </w:tblPr>
      <w:tblGrid>
        <w:gridCol w:w="4644"/>
        <w:gridCol w:w="4395"/>
        <w:gridCol w:w="4819"/>
      </w:tblGrid>
      <w:tr w:rsidR="000C0B49" w:rsidRPr="00730BE5" w:rsidTr="009A6632">
        <w:trPr>
          <w:trHeight w:val="2510"/>
        </w:trPr>
        <w:tc>
          <w:tcPr>
            <w:tcW w:w="4644" w:type="dxa"/>
          </w:tcPr>
          <w:p w:rsidR="000C0B49" w:rsidRPr="005F3E00" w:rsidRDefault="00362557" w:rsidP="000C0B4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3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0C0B49" w:rsidRPr="005F3E00" w:rsidRDefault="00362557" w:rsidP="000C0B4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3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начальных  классов</w:t>
            </w:r>
          </w:p>
          <w:p w:rsidR="007E63A7" w:rsidRPr="005F3E00" w:rsidRDefault="00362557" w:rsidP="00730B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3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730BE5" w:rsidRDefault="00730BE5" w:rsidP="007E63A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E63A7" w:rsidRPr="005F3E00" w:rsidRDefault="007E63A7" w:rsidP="007E63A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3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Протокол№1</w:t>
            </w:r>
          </w:p>
          <w:p w:rsidR="000C0B49" w:rsidRPr="005F3E00" w:rsidRDefault="00362557" w:rsidP="000C0B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3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08   2023 г.</w:t>
            </w:r>
          </w:p>
          <w:p w:rsidR="000C0B49" w:rsidRPr="005F3E00" w:rsidRDefault="000C0B49" w:rsidP="000C0B4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5" w:type="dxa"/>
          </w:tcPr>
          <w:p w:rsidR="000C0B49" w:rsidRPr="005F3E00" w:rsidRDefault="00362557" w:rsidP="000C0B4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3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0C0B49" w:rsidRPr="005F3E00" w:rsidRDefault="00362557" w:rsidP="000C0B4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3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по УВР</w:t>
            </w:r>
          </w:p>
          <w:p w:rsidR="000C0B49" w:rsidRPr="005F3E00" w:rsidRDefault="00362557" w:rsidP="000C0B4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3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C0B49" w:rsidRPr="005F3E00" w:rsidRDefault="00362557" w:rsidP="00730B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3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 Е.В.</w:t>
            </w:r>
          </w:p>
          <w:p w:rsidR="007E63A7" w:rsidRPr="005F3E00" w:rsidRDefault="007E63A7" w:rsidP="000C0B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C0B49" w:rsidRPr="005F3E00" w:rsidRDefault="00362557" w:rsidP="000C0B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3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«30» 08   2023 г.</w:t>
            </w:r>
          </w:p>
          <w:p w:rsidR="000C0B49" w:rsidRPr="005F3E00" w:rsidRDefault="000C0B49" w:rsidP="000C0B4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0C0B49" w:rsidRPr="005F3E00" w:rsidRDefault="00362557" w:rsidP="000C0B4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3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C0B49" w:rsidRPr="005F3E00" w:rsidRDefault="00362557" w:rsidP="000C0B4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3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0C0B49" w:rsidRPr="005F3E00" w:rsidRDefault="00362557" w:rsidP="00730B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3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92287A" w:rsidRPr="005F3E00" w:rsidRDefault="0092287A" w:rsidP="000C0B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2287A" w:rsidRPr="005F3E00" w:rsidRDefault="007E63A7" w:rsidP="000C0B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3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Приказ№45                        </w:t>
            </w:r>
            <w:r w:rsidR="00362557" w:rsidRPr="005F3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2287A" w:rsidRPr="005F3E00" w:rsidRDefault="0092287A" w:rsidP="000C0B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C0B49" w:rsidRPr="005F3E00" w:rsidRDefault="00362557" w:rsidP="000C0B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3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0C0B49" w:rsidRPr="005F3E00" w:rsidRDefault="000C0B49" w:rsidP="000C0B4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B30F3" w:rsidRPr="00F02A7C" w:rsidRDefault="00CB30F3" w:rsidP="00F02A7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CB30F3" w:rsidRPr="005F3E00" w:rsidRDefault="00CB30F3" w:rsidP="00F02A7C">
      <w:pPr>
        <w:tabs>
          <w:tab w:val="left" w:pos="7575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CB30F3" w:rsidRPr="005F3E00" w:rsidRDefault="0036255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CB30F3" w:rsidRPr="005F3E00" w:rsidRDefault="00362557" w:rsidP="00F02A7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5F3E00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1636497)</w:t>
      </w:r>
    </w:p>
    <w:p w:rsidR="00CB30F3" w:rsidRPr="005F3E00" w:rsidRDefault="0036255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«Литературное чтение»</w:t>
      </w:r>
    </w:p>
    <w:p w:rsidR="00CB30F3" w:rsidRPr="005F3E00" w:rsidRDefault="0036255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B3A32"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2б класса</w:t>
      </w: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CB30F3" w:rsidRPr="005F3E00" w:rsidRDefault="00CB30F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B30F3" w:rsidRPr="005F3E00" w:rsidRDefault="00CB30F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02A7C" w:rsidRDefault="00F02A7C" w:rsidP="00F02A7C">
      <w:pPr>
        <w:spacing w:after="0" w:line="408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Составила</w:t>
      </w:r>
      <w:r w:rsidR="005F3E00"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bookmarkStart w:id="3" w:name="_GoBack"/>
      <w:bookmarkEnd w:id="3"/>
      <w:proofErr w:type="spellStart"/>
      <w:r w:rsidR="005F3E00"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Нурмагомедова</w:t>
      </w:r>
      <w:proofErr w:type="spellEnd"/>
      <w:r w:rsidR="005F3E00"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С.Н </w:t>
      </w:r>
    </w:p>
    <w:p w:rsidR="00F02A7C" w:rsidRDefault="00F02A7C" w:rsidP="00F02A7C">
      <w:pPr>
        <w:spacing w:after="0" w:line="408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5F3E00"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учитель начальных кла</w:t>
      </w:r>
      <w:bookmarkStart w:id="4" w:name="8f40cabc-1e83-4907-ad8f-f4ef8375b8cd"/>
      <w:r w:rsidR="005F3E00"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ссов</w:t>
      </w:r>
    </w:p>
    <w:p w:rsidR="00CB30F3" w:rsidRPr="00F02A7C" w:rsidRDefault="007E63A7" w:rsidP="00F02A7C">
      <w:pPr>
        <w:spacing w:after="0" w:line="408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F02A7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</w:t>
      </w:r>
      <w:r w:rsidRPr="005F3E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62557"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с. </w:t>
      </w:r>
      <w:proofErr w:type="spellStart"/>
      <w:r w:rsidR="00362557"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Краснооктябрьское</w:t>
      </w:r>
      <w:bookmarkEnd w:id="4"/>
      <w:proofErr w:type="spellEnd"/>
      <w:r w:rsidR="00362557"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5" w:name="30574bb6-69b4-4b7b-a313-5bac59a2fd6c"/>
      <w:r w:rsidR="00362557"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5"/>
      <w:r w:rsidR="00362557"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="00362557"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CB30F3" w:rsidRPr="005F3E00" w:rsidRDefault="00CB30F3">
      <w:pPr>
        <w:rPr>
          <w:rFonts w:ascii="Times New Roman" w:hAnsi="Times New Roman" w:cs="Times New Roman"/>
          <w:sz w:val="24"/>
          <w:szCs w:val="24"/>
          <w:lang w:val="ru-RU"/>
        </w:rPr>
        <w:sectPr w:rsidR="00CB30F3" w:rsidRPr="005F3E00" w:rsidSect="00730BE5">
          <w:footerReference w:type="default" r:id="rId8"/>
          <w:pgSz w:w="16383" w:h="11906" w:orient="landscape"/>
          <w:pgMar w:top="850" w:right="1134" w:bottom="1701" w:left="1134" w:header="720" w:footer="720" w:gutter="0"/>
          <w:cols w:space="720"/>
          <w:titlePg/>
          <w:docGrid w:linePitch="299"/>
        </w:sectPr>
      </w:pPr>
    </w:p>
    <w:p w:rsidR="00CB30F3" w:rsidRPr="005F3E00" w:rsidRDefault="005F3E00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1860346"/>
      <w:bookmarkEnd w:id="0"/>
      <w:r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                              </w:t>
      </w:r>
      <w:r w:rsidR="00362557"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CB30F3" w:rsidRPr="005F3E00" w:rsidRDefault="00CB30F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B30F3" w:rsidRPr="005F3E00" w:rsidRDefault="00CB30F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B30F3" w:rsidRPr="005F3E00" w:rsidRDefault="00362557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«ЛИТЕРАТУРНОЕ ЧТЕНИЕ»</w:t>
      </w:r>
    </w:p>
    <w:p w:rsidR="00CB30F3" w:rsidRPr="005F3E00" w:rsidRDefault="00CB30F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5F3E00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рабочей </w:t>
      </w: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программе воспитания.</w:t>
      </w:r>
      <w:proofErr w:type="gramEnd"/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F02A7C" w:rsidRDefault="00F02A7C">
      <w:pPr>
        <w:spacing w:after="0" w:line="264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30BE5" w:rsidRDefault="00730BE5" w:rsidP="00F02A7C">
      <w:pPr>
        <w:spacing w:after="0" w:line="264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30BE5" w:rsidRDefault="00730BE5" w:rsidP="00F02A7C">
      <w:pPr>
        <w:spacing w:after="0" w:line="264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02A7C" w:rsidRDefault="00362557" w:rsidP="00F02A7C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ЦЕЛИ ИЗУЧЕНИЯ УЧЕБНОГО ПРЕДМЕТА «ЛИТЕРАТУРНОЕ ЧТЕНИЕ»</w:t>
      </w:r>
    </w:p>
    <w:p w:rsidR="00CB30F3" w:rsidRPr="005F3E00" w:rsidRDefault="00362557" w:rsidP="00F02A7C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цели изучения литературного чтения определяется решением следующих задач:</w:t>
      </w:r>
    </w:p>
    <w:p w:rsidR="00CB30F3" w:rsidRPr="005F3E00" w:rsidRDefault="00362557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CB30F3" w:rsidRPr="005F3E00" w:rsidRDefault="00362557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необходимого для продолжения образования уровня общего речевого развития;</w:t>
      </w:r>
    </w:p>
    <w:p w:rsidR="00CB30F3" w:rsidRPr="005F3E00" w:rsidRDefault="00362557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CB30F3" w:rsidRPr="005F3E00" w:rsidRDefault="00362557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CB30F3" w:rsidRPr="005F3E00" w:rsidRDefault="00362557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CB30F3" w:rsidRPr="005F3E00" w:rsidRDefault="00362557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CB30F3" w:rsidRPr="005F3E00" w:rsidRDefault="00362557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F3E00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proofErr w:type="gramEnd"/>
      <w:r w:rsidRPr="005F3E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</w:rPr>
        <w:t>решения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</w:rPr>
        <w:t>учебных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</w:rPr>
        <w:t>задач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общедидактические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5F3E00">
        <w:rPr>
          <w:rFonts w:ascii="Times New Roman" w:hAnsi="Times New Roman" w:cs="Times New Roman"/>
          <w:color w:val="FF0000"/>
          <w:sz w:val="24"/>
          <w:szCs w:val="24"/>
          <w:lang w:val="ru-RU"/>
        </w:rPr>
        <w:t>.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Важным принципом отбора содержания программы по литературному чтению является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разных жанров, видов и стилей произведений, обеспечивающих формирование функциональной литературной грамотности обучающегося, а также возможность </w:t>
      </w: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достижения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B30F3" w:rsidRPr="005F3E00" w:rsidRDefault="00362557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«ЛИТЕРАТУРНОЕ ЧТЕНИЕ» В УЧЕБНОМ ПЛАНЕ</w:t>
      </w:r>
    </w:p>
    <w:p w:rsidR="00CB30F3" w:rsidRPr="005F3E00" w:rsidRDefault="00CB30F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литературное</w:t>
      </w:r>
      <w:r w:rsidR="00F02A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чтение в 1 классе отводится 99 часов</w:t>
      </w: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(из них ‌</w:t>
      </w:r>
      <w:bookmarkStart w:id="7" w:name="8184041c-500f-4898-8c17-3f7c192d7a9a"/>
      <w:r w:rsidR="00F02A7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менее 7</w:t>
      </w: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0 часов</w:t>
      </w:r>
      <w:bookmarkEnd w:id="7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CB30F3" w:rsidRPr="005F3E00" w:rsidRDefault="00CB30F3">
      <w:pPr>
        <w:rPr>
          <w:rFonts w:ascii="Times New Roman" w:hAnsi="Times New Roman" w:cs="Times New Roman"/>
          <w:sz w:val="24"/>
          <w:szCs w:val="24"/>
          <w:lang w:val="ru-RU"/>
        </w:rPr>
        <w:sectPr w:rsidR="00CB30F3" w:rsidRPr="005F3E00" w:rsidSect="00F02A7C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CB30F3" w:rsidRPr="005F3E00" w:rsidRDefault="0036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11860344"/>
      <w:bookmarkEnd w:id="6"/>
      <w:r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CB30F3" w:rsidRPr="005F3E00" w:rsidRDefault="00CB30F3" w:rsidP="000C0B4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30F3" w:rsidRPr="005F3E00" w:rsidRDefault="0036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 нашей Родине.</w:t>
      </w: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9" w:name="eb176ee2-af43-40d4-a1ee-b090419c1179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9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10" w:name="133f36d8-58eb-4703-aa32-18eef51ef659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10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‌).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И.С. Никитин «Русь», Ф.П. Савинов «Родина», А.А. Прокофьев «Родина» ‌</w:t>
      </w:r>
      <w:bookmarkStart w:id="11" w:name="60d4b361-5c35-450d-9ed8-60410acf6db4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11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Фольклор (устное народное творчество).</w:t>
      </w: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Произведения малых жанров фольклора (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‌</w:t>
      </w:r>
      <w:bookmarkStart w:id="12" w:name="d90ce49e-f5c7-4bfc-ba4a-92feb4e54a52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(1-2 произведения) и другие.</w:t>
      </w:r>
      <w:bookmarkEnd w:id="12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proofErr w:type="gramEnd"/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Звуки и краски родной природы в разные времена года.</w:t>
      </w: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 природы в разные времена года (осень, зима, весна, лето) в произведениях литературы ‌</w:t>
      </w:r>
      <w:bookmarkStart w:id="13" w:name="a9441494-befb-474c-980d-17418cebb9a9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(по выбору, не менее пяти авторов)</w:t>
      </w:r>
      <w:bookmarkEnd w:id="13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Эстетическое восприятие явлений природы (звуки, краски времён года).</w:t>
      </w:r>
      <w:proofErr w:type="gramEnd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14" w:name="9e6d0f8b-b9cc-4a5a-96f8-fa217be0cdd9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14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‌) и музыкальных произведениях (например, произведения П. И. Чайковского, А.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Вивальди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‌</w:t>
      </w:r>
      <w:bookmarkStart w:id="15" w:name="e5c2f998-10e7-44fc-bdda-dfec1693f887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15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‌). 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Обсыпается наш сад…», М.М. Пришвин «Осеннее утро», Г.А.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Скребицкий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‌</w:t>
      </w:r>
      <w:bookmarkStart w:id="16" w:name="2d1b25dd-7e61-4fc3-9b40-52f6c7be69e0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16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  <w:proofErr w:type="gramEnd"/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>О детях и дружбе</w:t>
      </w: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17" w:name="6412d18c-a4c6-4681-9757-e9608467f10d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17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gram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Барто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«Катя», В.В. Лунин «Я и Вовка», В.Ю. Драгунский «Тайное становится явным» ‌</w:t>
      </w:r>
      <w:bookmarkStart w:id="18" w:name="6d735cba-503d-4ed1-a53f-5468e4a27f01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18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  <w:proofErr w:type="gramEnd"/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Мир сказок.</w:t>
      </w: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народная сказка «Золотая рыбка», А.С. Пушкин «Сказка о рыбаке и рыбке», народная сказка «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Морозко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В.Ф. Одоевский «Мороз Иванович», В.И. Даль «Девочка Снегурочка» ‌</w:t>
      </w:r>
      <w:bookmarkStart w:id="19" w:name="3f36f3cc-f68d-481c-9f68-8a09ab5407f1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19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 братьях наших меньших</w:t>
      </w: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Дружба людей и животных – тема литературы (произведения Е. И.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В. В. Бианки, С. В. Михалкова, Б. С. Житкова, М. М. Пришвина ‌</w:t>
      </w:r>
      <w:bookmarkStart w:id="20" w:name="dd853ef0-68f9-4441-80c5-be39b469ea42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20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В. В. Бианки.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gram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«Страшный рассказ», С.В. Михалков «Мой щенок» ‌</w:t>
      </w:r>
      <w:bookmarkStart w:id="21" w:name="305fc3fd-0d75-43c6-b5e8-b77dae865863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21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  <w:proofErr w:type="gramEnd"/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О </w:t>
      </w:r>
      <w:proofErr w:type="gramStart"/>
      <w:r w:rsidRPr="005F3E0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наших</w:t>
      </w:r>
      <w:proofErr w:type="gramEnd"/>
      <w:r w:rsidRPr="005F3E0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близких, о семье</w:t>
      </w: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. Тема семьи, детства, взаимоотношений взрослых и детей в творчестве писателей и фольклорных произведениях ‌</w:t>
      </w:r>
      <w:bookmarkStart w:id="22" w:name="8497a925-adbe-4600-9382-168da4c3c80b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(по выбору)</w:t>
      </w:r>
      <w:bookmarkEnd w:id="22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Баруздин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«Салют» ‌</w:t>
      </w:r>
      <w:bookmarkStart w:id="23" w:name="c4dddd01-51be-4cab-bffc-20489de7184c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другое (по выбору)</w:t>
      </w:r>
      <w:bookmarkEnd w:id="23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>Зарубежная литература</w:t>
      </w: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Круг чтения: литературная (авторская) сказка ‌</w:t>
      </w:r>
      <w:bookmarkStart w:id="24" w:name="0c3ae019-4704-47be-8c05-88069337bebf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 произведений)</w:t>
      </w:r>
      <w:bookmarkEnd w:id="24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‌: зарубежные писатели-сказочники (Ш. Перро, Х.-К. Андерсен ‌</w:t>
      </w:r>
      <w:bookmarkStart w:id="25" w:name="0e95da97-7b05-41cd-84b7-0db56826c5ee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25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Ш. Перро «Кот в сапогах», Х.-К. Андерсен «Пятеро из одного стручка» ‌</w:t>
      </w:r>
      <w:bookmarkStart w:id="26" w:name="63220a7a-3056-4cb7-8b8f-8dfa3716a258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26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Библиографическая культура</w:t>
      </w: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3E0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(работа с детской книгой и справочной литературой)</w:t>
      </w: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B30F3" w:rsidRPr="005F3E00" w:rsidRDefault="00362557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CB30F3" w:rsidRPr="005F3E00" w:rsidRDefault="00362557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группировать различные произведения по теме (о Родине,</w:t>
      </w:r>
      <w:proofErr w:type="gramEnd"/>
    </w:p>
    <w:p w:rsidR="00CB30F3" w:rsidRPr="005F3E00" w:rsidRDefault="00362557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родной природе, о детях, о животных, о семье, о чудесах и превращениях),</w:t>
      </w:r>
    </w:p>
    <w:p w:rsidR="00CB30F3" w:rsidRPr="005F3E00" w:rsidRDefault="00362557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жанрам (произведения устного народного творчества, сказка (фольклорная</w:t>
      </w:r>
      <w:proofErr w:type="gramEnd"/>
    </w:p>
    <w:p w:rsidR="00CB30F3" w:rsidRPr="005F3E00" w:rsidRDefault="00362557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литературная), рассказ, басня, стихотворение);</w:t>
      </w:r>
      <w:proofErr w:type="gramEnd"/>
    </w:p>
    <w:p w:rsidR="00CB30F3" w:rsidRPr="005F3E00" w:rsidRDefault="00362557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CB30F3" w:rsidRPr="005F3E00" w:rsidRDefault="00362557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</w:t>
      </w:r>
      <w:proofErr w:type="gram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кст ск</w:t>
      </w:r>
      <w:proofErr w:type="gramEnd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CB30F3" w:rsidRPr="005F3E00" w:rsidRDefault="00362557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</w:t>
      </w:r>
      <w:proofErr w:type="gram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кст ст</w:t>
      </w:r>
      <w:proofErr w:type="gramEnd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CB30F3" w:rsidRPr="005F3E00" w:rsidRDefault="00362557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иллюстрации с текстом произведения;</w:t>
      </w:r>
    </w:p>
    <w:p w:rsidR="00CB30F3" w:rsidRPr="005F3E00" w:rsidRDefault="00362557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CB30F3" w:rsidRPr="005F3E00" w:rsidRDefault="00362557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CB30F3" w:rsidRPr="005F3E00" w:rsidRDefault="00362557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пользоваться словарями для уточнения значения незнакомого слова.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</w:t>
      </w: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действия способствуют формированию умений:</w:t>
      </w:r>
    </w:p>
    <w:p w:rsidR="00CB30F3" w:rsidRPr="005F3E00" w:rsidRDefault="00362557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CB30F3" w:rsidRPr="005F3E00" w:rsidRDefault="00362557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</w:rPr>
        <w:t>заданную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</w:rPr>
        <w:t>тему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B30F3" w:rsidRPr="005F3E00" w:rsidRDefault="00362557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подробно и выборочно прочитанное произведение;</w:t>
      </w:r>
    </w:p>
    <w:p w:rsidR="00CB30F3" w:rsidRPr="005F3E00" w:rsidRDefault="00362557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CB30F3" w:rsidRPr="005F3E00" w:rsidRDefault="00362557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</w:rPr>
        <w:t>описывать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</w:rPr>
        <w:t>устно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</w:rPr>
        <w:t>картины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</w:rPr>
        <w:t>природы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B30F3" w:rsidRPr="005F3E00" w:rsidRDefault="00362557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сочинять по аналогии с </w:t>
      </w:r>
      <w:proofErr w:type="gram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прочитанным</w:t>
      </w:r>
      <w:proofErr w:type="gramEnd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загадки, рассказы, небольшие сказки;</w:t>
      </w:r>
    </w:p>
    <w:p w:rsidR="00CB30F3" w:rsidRPr="005F3E00" w:rsidRDefault="00362557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инсценировках и драматизации отрывков из художественных произведений.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</w:t>
      </w: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CB30F3" w:rsidRPr="005F3E00" w:rsidRDefault="00362557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CB30F3" w:rsidRPr="005F3E00" w:rsidRDefault="00362557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удерживать в памяти последовательность событий прослушанного (прочитанного) текста;</w:t>
      </w:r>
    </w:p>
    <w:p w:rsidR="00CB30F3" w:rsidRPr="005F3E00" w:rsidRDefault="00362557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контролировать выполнение поставленной учебной задачи при чтении</w:t>
      </w:r>
    </w:p>
    <w:p w:rsidR="00CB30F3" w:rsidRPr="005F3E00" w:rsidRDefault="00362557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</w:rPr>
        <w:t>слушании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</w:rPr>
        <w:t>произведения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B30F3" w:rsidRPr="005F3E00" w:rsidRDefault="00362557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проверять (по образцу) выполнение поставленной учебной задачи.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CB30F3" w:rsidRPr="005F3E00" w:rsidRDefault="00362557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себе партнёров по совместной деятельности;</w:t>
      </w:r>
    </w:p>
    <w:p w:rsidR="00CB30F3" w:rsidRPr="005F3E00" w:rsidRDefault="00362557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CB30F3" w:rsidRPr="005F3E00" w:rsidRDefault="00CB30F3">
      <w:pPr>
        <w:rPr>
          <w:rFonts w:ascii="Times New Roman" w:hAnsi="Times New Roman" w:cs="Times New Roman"/>
          <w:sz w:val="24"/>
          <w:szCs w:val="24"/>
          <w:lang w:val="ru-RU"/>
        </w:rPr>
        <w:sectPr w:rsidR="00CB30F3" w:rsidRPr="005F3E00" w:rsidSect="00F02A7C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CB30F3" w:rsidRPr="005F3E00" w:rsidRDefault="0036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7" w:name="block-11860348"/>
      <w:bookmarkEnd w:id="8"/>
      <w:r w:rsidRPr="005F3E00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 xml:space="preserve">ПЛАНИРУЕМЫЕ </w:t>
      </w:r>
      <w:r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ОБРАЗОВАТЕЛЬНЫЕ </w:t>
      </w:r>
      <w:r w:rsidRPr="005F3E00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РЕЗУЛЬТАТЫ</w:t>
      </w:r>
    </w:p>
    <w:p w:rsidR="00CB30F3" w:rsidRPr="005F3E00" w:rsidRDefault="00CB30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CB30F3" w:rsidRPr="005F3E00" w:rsidRDefault="00CB30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30F3" w:rsidRPr="005F3E00" w:rsidRDefault="0036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CB30F3" w:rsidRPr="005F3E00" w:rsidRDefault="00CB30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 ценностям, приобретение опыта применения сформированных представлений и отношений на практике.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3E00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Гражданско-патриотическое</w:t>
      </w:r>
      <w:proofErr w:type="spellEnd"/>
      <w:r w:rsidRPr="005F3E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F3E00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5F3E0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CB30F3" w:rsidRPr="005F3E00" w:rsidRDefault="00362557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CB30F3" w:rsidRPr="005F3E00" w:rsidRDefault="00362557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CB30F3" w:rsidRPr="005F3E00" w:rsidRDefault="00362557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3E00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Духовно-нравственное</w:t>
      </w:r>
      <w:proofErr w:type="spellEnd"/>
      <w:r w:rsidRPr="005F3E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F3E00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5F3E0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CB30F3" w:rsidRPr="005F3E00" w:rsidRDefault="00362557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CB30F3" w:rsidRPr="005F3E00" w:rsidRDefault="00362557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CB30F3" w:rsidRPr="005F3E00" w:rsidRDefault="00362557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CB30F3" w:rsidRPr="005F3E00" w:rsidRDefault="00362557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3E0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Эстетическое</w:t>
      </w:r>
      <w:proofErr w:type="spellEnd"/>
      <w:r w:rsidRPr="005F3E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F3E00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5F3E0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CB30F3" w:rsidRPr="005F3E00" w:rsidRDefault="00362557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CB30F3" w:rsidRPr="005F3E00" w:rsidRDefault="00362557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CB30F3" w:rsidRPr="005F3E00" w:rsidRDefault="00362557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3E00">
        <w:rPr>
          <w:rFonts w:ascii="Times New Roman" w:hAnsi="Times New Roman" w:cs="Times New Roman"/>
          <w:b/>
          <w:color w:val="000000"/>
          <w:sz w:val="24"/>
          <w:szCs w:val="24"/>
        </w:rPr>
        <w:t>Трудовое</w:t>
      </w:r>
      <w:proofErr w:type="spellEnd"/>
      <w:r w:rsidRPr="005F3E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F3E00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5F3E0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CB30F3" w:rsidRPr="005F3E00" w:rsidRDefault="00362557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3E00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Экологическое</w:t>
      </w:r>
      <w:proofErr w:type="spellEnd"/>
      <w:r w:rsidRPr="005F3E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F3E00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5F3E0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CB30F3" w:rsidRPr="005F3E00" w:rsidRDefault="00362557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CB30F3" w:rsidRPr="005F3E00" w:rsidRDefault="00362557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ей вред.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3E00"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spellEnd"/>
      <w:r w:rsidRPr="005F3E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F3E00">
        <w:rPr>
          <w:rFonts w:ascii="Times New Roman" w:hAnsi="Times New Roman" w:cs="Times New Roman"/>
          <w:b/>
          <w:color w:val="000000"/>
          <w:sz w:val="24"/>
          <w:szCs w:val="24"/>
        </w:rPr>
        <w:t>научного</w:t>
      </w:r>
      <w:proofErr w:type="spellEnd"/>
      <w:r w:rsidRPr="005F3E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F3E00">
        <w:rPr>
          <w:rFonts w:ascii="Times New Roman" w:hAnsi="Times New Roman" w:cs="Times New Roman"/>
          <w:b/>
          <w:color w:val="000000"/>
          <w:sz w:val="24"/>
          <w:szCs w:val="24"/>
        </w:rPr>
        <w:t>познания</w:t>
      </w:r>
      <w:proofErr w:type="spellEnd"/>
      <w:r w:rsidRPr="005F3E0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CB30F3" w:rsidRPr="005F3E00" w:rsidRDefault="00362557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CB30F3" w:rsidRPr="005F3E00" w:rsidRDefault="00362557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смысловым чтением для решения различного уровня учебных и жизненных задач;</w:t>
      </w:r>
    </w:p>
    <w:p w:rsidR="00CB30F3" w:rsidRPr="005F3E00" w:rsidRDefault="00362557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CB30F3" w:rsidRPr="005F3E00" w:rsidRDefault="00CB30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30F3" w:rsidRPr="005F3E00" w:rsidRDefault="0036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CB30F3" w:rsidRPr="005F3E00" w:rsidRDefault="00CB30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будут сформированы познавательные универсальные учебные действия: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F3E00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proofErr w:type="gramEnd"/>
      <w:r w:rsidRPr="005F3E0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5F3E00">
        <w:rPr>
          <w:rFonts w:ascii="Times New Roman" w:hAnsi="Times New Roman" w:cs="Times New Roman"/>
          <w:i/>
          <w:color w:val="000000"/>
          <w:sz w:val="24"/>
          <w:szCs w:val="24"/>
        </w:rPr>
        <w:t>логические</w:t>
      </w:r>
      <w:proofErr w:type="spellEnd"/>
      <w:r w:rsidRPr="005F3E0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5F3E00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5F3E00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CB30F3" w:rsidRPr="005F3E00" w:rsidRDefault="00362557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CB30F3" w:rsidRPr="005F3E00" w:rsidRDefault="00362557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произведения по жанру, авторской принадлежности;</w:t>
      </w:r>
    </w:p>
    <w:p w:rsidR="00CB30F3" w:rsidRPr="005F3E00" w:rsidRDefault="00362557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существенный признак для классификации, классифицировать произведения по темам, жанрам и видам;</w:t>
      </w:r>
    </w:p>
    <w:p w:rsidR="00CB30F3" w:rsidRPr="005F3E00" w:rsidRDefault="00362557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CB30F3" w:rsidRPr="005F3E00" w:rsidRDefault="00362557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CB30F3" w:rsidRPr="005F3E00" w:rsidRDefault="00362557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F3E00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proofErr w:type="gramEnd"/>
      <w:r w:rsidRPr="005F3E0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5F3E00">
        <w:rPr>
          <w:rFonts w:ascii="Times New Roman" w:hAnsi="Times New Roman" w:cs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5F3E0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5F3E00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5F3E00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CB30F3" w:rsidRPr="005F3E00" w:rsidRDefault="00362557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CB30F3" w:rsidRPr="005F3E00" w:rsidRDefault="00362557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с помощью учителя цель, планировать изменения объекта, ситуации;</w:t>
      </w:r>
    </w:p>
    <w:p w:rsidR="00CB30F3" w:rsidRPr="005F3E00" w:rsidRDefault="00362557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CB30F3" w:rsidRPr="005F3E00" w:rsidRDefault="00362557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CB30F3" w:rsidRPr="005F3E00" w:rsidRDefault="00362557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CB30F3" w:rsidRPr="005F3E00" w:rsidRDefault="00362557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F3E00">
        <w:rPr>
          <w:rFonts w:ascii="Times New Roman" w:hAnsi="Times New Roman" w:cs="Times New Roman"/>
          <w:i/>
          <w:color w:val="000000"/>
          <w:sz w:val="24"/>
          <w:szCs w:val="24"/>
        </w:rPr>
        <w:t>работа</w:t>
      </w:r>
      <w:proofErr w:type="spellEnd"/>
      <w:proofErr w:type="gramEnd"/>
      <w:r w:rsidRPr="005F3E0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 </w:t>
      </w:r>
      <w:proofErr w:type="spellStart"/>
      <w:r w:rsidRPr="005F3E00">
        <w:rPr>
          <w:rFonts w:ascii="Times New Roman" w:hAnsi="Times New Roman" w:cs="Times New Roman"/>
          <w:i/>
          <w:color w:val="000000"/>
          <w:sz w:val="24"/>
          <w:szCs w:val="24"/>
        </w:rPr>
        <w:t>информацией</w:t>
      </w:r>
      <w:proofErr w:type="spellEnd"/>
      <w:r w:rsidRPr="005F3E00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CB30F3" w:rsidRPr="005F3E00" w:rsidRDefault="00362557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</w:rPr>
        <w:t>выбирать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</w:rPr>
        <w:t>источник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</w:rPr>
        <w:t>получения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</w:rPr>
        <w:t>информации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B30F3" w:rsidRPr="005F3E00" w:rsidRDefault="00362557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CB30F3" w:rsidRPr="005F3E00" w:rsidRDefault="00362557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CB30F3" w:rsidRPr="005F3E00" w:rsidRDefault="00362557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CB30F3" w:rsidRPr="005F3E00" w:rsidRDefault="00362557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CB30F3" w:rsidRPr="005F3E00" w:rsidRDefault="00362557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коммуникативные </w:t>
      </w: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действия:</w:t>
      </w:r>
      <w:proofErr w:type="gramEnd"/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F3E00">
        <w:rPr>
          <w:rFonts w:ascii="Times New Roman" w:hAnsi="Times New Roman" w:cs="Times New Roman"/>
          <w:i/>
          <w:color w:val="000000"/>
          <w:sz w:val="24"/>
          <w:szCs w:val="24"/>
        </w:rPr>
        <w:t>общение</w:t>
      </w:r>
      <w:proofErr w:type="spellEnd"/>
      <w:proofErr w:type="gramEnd"/>
      <w:r w:rsidRPr="005F3E0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B30F3" w:rsidRPr="005F3E00" w:rsidRDefault="00362557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B30F3" w:rsidRPr="005F3E00" w:rsidRDefault="00362557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CB30F3" w:rsidRPr="005F3E00" w:rsidRDefault="00362557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признавать возможность существования разных точек зрения;</w:t>
      </w:r>
    </w:p>
    <w:p w:rsidR="00CB30F3" w:rsidRPr="005F3E00" w:rsidRDefault="00362557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корректно и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высказывать своё мнение;</w:t>
      </w:r>
    </w:p>
    <w:p w:rsidR="00CB30F3" w:rsidRPr="005F3E00" w:rsidRDefault="00362557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CB30F3" w:rsidRPr="005F3E00" w:rsidRDefault="00362557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CB30F3" w:rsidRPr="005F3E00" w:rsidRDefault="00362557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</w:rPr>
        <w:t>готовить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</w:rPr>
        <w:t>небольшие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</w:rPr>
        <w:t>публичные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</w:rPr>
        <w:t>выступления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B30F3" w:rsidRPr="005F3E00" w:rsidRDefault="00362557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</w:t>
      </w: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универсальные учебные действия:</w:t>
      </w:r>
      <w:proofErr w:type="gramEnd"/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F3E00">
        <w:rPr>
          <w:rFonts w:ascii="Times New Roman" w:hAnsi="Times New Roman" w:cs="Times New Roman"/>
          <w:i/>
          <w:color w:val="000000"/>
          <w:sz w:val="24"/>
          <w:szCs w:val="24"/>
        </w:rPr>
        <w:t>самоорганизация</w:t>
      </w:r>
      <w:proofErr w:type="spellEnd"/>
      <w:proofErr w:type="gramEnd"/>
      <w:r w:rsidRPr="005F3E0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B30F3" w:rsidRPr="005F3E00" w:rsidRDefault="00362557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CB30F3" w:rsidRPr="005F3E00" w:rsidRDefault="00362557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</w:rPr>
        <w:t>выстраивать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</w:rPr>
        <w:t>последовательность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</w:rPr>
        <w:t>выбранных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</w:rPr>
        <w:t>действий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F3E00">
        <w:rPr>
          <w:rFonts w:ascii="Times New Roman" w:hAnsi="Times New Roman" w:cs="Times New Roman"/>
          <w:i/>
          <w:color w:val="000000"/>
          <w:sz w:val="24"/>
          <w:szCs w:val="24"/>
        </w:rPr>
        <w:t>самоконтроль</w:t>
      </w:r>
      <w:proofErr w:type="spellEnd"/>
      <w:proofErr w:type="gramEnd"/>
      <w:r w:rsidRPr="005F3E0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B30F3" w:rsidRPr="005F3E00" w:rsidRDefault="00362557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CB30F3" w:rsidRPr="005F3E00" w:rsidRDefault="00362557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CB30F3" w:rsidRPr="005F3E00" w:rsidRDefault="0036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</w:rPr>
        <w:t>Совместная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</w:rPr>
        <w:t>деятельность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B30F3" w:rsidRPr="005F3E00" w:rsidRDefault="00362557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CB30F3" w:rsidRPr="005F3E00" w:rsidRDefault="00362557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B30F3" w:rsidRPr="005F3E00" w:rsidRDefault="00362557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CB30F3" w:rsidRPr="005F3E00" w:rsidRDefault="00362557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CB30F3" w:rsidRPr="005F3E00" w:rsidRDefault="00362557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CB30F3" w:rsidRPr="005F3E00" w:rsidRDefault="00362557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CB30F3" w:rsidRPr="005F3E00" w:rsidRDefault="00CB30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30F3" w:rsidRPr="005F3E00" w:rsidRDefault="0036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CB30F3" w:rsidRPr="005F3E00" w:rsidRDefault="00CB30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30F3" w:rsidRPr="005F3E00" w:rsidRDefault="003625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CB30F3" w:rsidRPr="005F3E00" w:rsidRDefault="00CB30F3" w:rsidP="000C0B4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30F3" w:rsidRPr="005F3E00" w:rsidRDefault="0036255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F3E0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2 КЛАСС</w:t>
      </w:r>
    </w:p>
    <w:p w:rsidR="00CB30F3" w:rsidRPr="005F3E00" w:rsidRDefault="00362557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  <w:proofErr w:type="gramEnd"/>
    </w:p>
    <w:p w:rsidR="00CB30F3" w:rsidRPr="005F3E00" w:rsidRDefault="00362557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CB30F3" w:rsidRPr="005F3E00" w:rsidRDefault="00362557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CB30F3" w:rsidRPr="005F3E00" w:rsidRDefault="00362557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CB30F3" w:rsidRPr="005F3E00" w:rsidRDefault="00362557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CB30F3" w:rsidRPr="005F3E00" w:rsidRDefault="00362557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CB30F3" w:rsidRPr="005F3E00" w:rsidRDefault="00362557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CB30F3" w:rsidRPr="005F3E00" w:rsidRDefault="00362557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CB30F3" w:rsidRPr="005F3E00" w:rsidRDefault="00362557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CB30F3" w:rsidRPr="005F3E00" w:rsidRDefault="00362557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CB30F3" w:rsidRPr="005F3E00" w:rsidRDefault="00362557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CB30F3" w:rsidRPr="005F3E00" w:rsidRDefault="00362557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(устно) содержание произведения подробно, выборочно, от лица героя, от третьего лица;</w:t>
      </w:r>
    </w:p>
    <w:p w:rsidR="00F02A7C" w:rsidRDefault="00F02A7C">
      <w:pPr>
        <w:spacing w:after="0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28" w:name="block-11860347"/>
      <w:bookmarkEnd w:id="27"/>
    </w:p>
    <w:p w:rsidR="00F02A7C" w:rsidRDefault="00F02A7C">
      <w:pPr>
        <w:spacing w:after="0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02A7C" w:rsidRDefault="00F02A7C">
      <w:pPr>
        <w:spacing w:after="0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02A7C" w:rsidRDefault="00F02A7C">
      <w:pPr>
        <w:spacing w:after="0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B30F3" w:rsidRPr="005F3E00" w:rsidRDefault="0036255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F3E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CB30F3" w:rsidRPr="005F3E00" w:rsidRDefault="0036255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F3E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</w:tblGrid>
      <w:tr w:rsidR="000C0B49" w:rsidRPr="005F3E00" w:rsidTr="000C0B49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C0B49" w:rsidRPr="005F3E00" w:rsidRDefault="000C0B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C0B49" w:rsidRPr="005F3E00" w:rsidRDefault="000C0B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0C0B49" w:rsidRPr="005F3E00" w:rsidTr="000C0B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B49" w:rsidRPr="005F3E00" w:rsidRDefault="000C0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B49" w:rsidRPr="005F3E00" w:rsidRDefault="000C0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C0B49" w:rsidRPr="005F3E00" w:rsidRDefault="000C0B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C0B49" w:rsidRPr="005F3E00" w:rsidRDefault="000C0B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C0B49" w:rsidRPr="005F3E00" w:rsidRDefault="000C0B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B49" w:rsidRPr="005F3E00" w:rsidTr="000C0B4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нашей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Родине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B49" w:rsidRPr="005F3E00" w:rsidTr="000C0B4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устное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народное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B49" w:rsidRPr="005F3E00" w:rsidTr="000C0B4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B49" w:rsidRPr="005F3E00" w:rsidTr="000C0B4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детях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дружбе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B49" w:rsidRPr="005F3E00" w:rsidTr="000C0B4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сказок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B49" w:rsidRPr="005F3E00" w:rsidTr="000C0B4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B49" w:rsidRPr="005F3E00" w:rsidTr="000C0B4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братьях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наших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меньших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B49" w:rsidRPr="005F3E00" w:rsidTr="000C0B4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B49" w:rsidRPr="005F3E00" w:rsidTr="000C0B4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 </w:t>
            </w:r>
            <w:proofErr w:type="gram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наших</w:t>
            </w:r>
            <w:proofErr w:type="gram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близких, о семье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B49" w:rsidRPr="005F3E00" w:rsidTr="000C0B4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Зарубежная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B49" w:rsidRPr="005F3E00" w:rsidTr="000C0B4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B49" w:rsidRPr="005F3E00" w:rsidTr="000C0B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B49" w:rsidRPr="005F3E00" w:rsidTr="000C0B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0B49" w:rsidRPr="005F3E00" w:rsidRDefault="000C0B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:rsidR="00CB30F3" w:rsidRPr="005F3E00" w:rsidRDefault="00CB30F3">
      <w:pPr>
        <w:rPr>
          <w:rFonts w:ascii="Times New Roman" w:hAnsi="Times New Roman" w:cs="Times New Roman"/>
          <w:sz w:val="24"/>
          <w:szCs w:val="24"/>
          <w:lang w:val="ru-RU"/>
        </w:rPr>
        <w:sectPr w:rsidR="00CB30F3" w:rsidRPr="005F3E00" w:rsidSect="00F02A7C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CB30F3" w:rsidRPr="005F3E00" w:rsidRDefault="0036255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9" w:name="block-11860351"/>
      <w:bookmarkEnd w:id="28"/>
      <w:r w:rsidRPr="005F3E0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86"/>
        <w:gridCol w:w="4725"/>
        <w:gridCol w:w="1347"/>
        <w:gridCol w:w="1719"/>
        <w:gridCol w:w="1955"/>
        <w:gridCol w:w="1613"/>
      </w:tblGrid>
      <w:tr w:rsidR="001B77A0" w:rsidRPr="005F3E00" w:rsidTr="001B77A0">
        <w:trPr>
          <w:trHeight w:val="144"/>
          <w:tblCellSpacing w:w="20" w:type="nil"/>
        </w:trPr>
        <w:tc>
          <w:tcPr>
            <w:tcW w:w="9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 w:rsidP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7" w:type="dxa"/>
            <w:gridSpan w:val="3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77A0" w:rsidRPr="005F3E00" w:rsidRDefault="001B7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77A0" w:rsidRPr="005F3E00" w:rsidRDefault="001B7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</w:t>
            </w:r>
            <w:proofErr w:type="spellEnd"/>
          </w:p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ные</w:t>
            </w:r>
            <w:proofErr w:type="spellEnd"/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F3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1B77A0" w:rsidRPr="005F3E00" w:rsidRDefault="001B77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613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1B77A0" w:rsidRPr="005F3E00" w:rsidRDefault="001B77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факту</w:t>
            </w: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Работа с детскими книгами: виды книг (учебная, художественная, справочная) (Час </w:t>
            </w:r>
            <w:proofErr w:type="gram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proofErr w:type="gram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резервных)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22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2.09.2023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507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малых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жанров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фольклора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22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4.09.2023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513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Пословицы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фольклора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22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6.09.2023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особенностей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народных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22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7.09.2023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Шуточные фольклорные произведения: игра со словом. Небылица как «перевёртыш событий».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Потешки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прибаутки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22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9.09.2023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509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Ритм и счёт – основа построения считалок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22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особенностей скороговорок, их роль в речи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22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Загадка как жанр фольклора, тематические группы загадок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22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14.09.2023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409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устного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народного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творчества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22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сказок разного вида (о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животных, бытовые, волшебные).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примере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русской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народной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сказки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страха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глаза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велики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22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22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22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21.09.2023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Сказка – выражение народной мудрости, нравственная идея фольклорных сказок на примере сказки "Лиса и журавль"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22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представление о волшебной сказке: присказки, повторы.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народная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сказка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Снегурочка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22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 героя волшебной сказки, постоянные эпитеты. На примере русской народной сказки "Гуси-лебеди"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22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Фольклорные произведения народов России: отражение в сказках народного быта и культуры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22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28.09.2023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«Фольклор»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22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детскими книгами: «Произведения писателей о родной природе» Эстетическое восприятие явлений осенней природы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22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2.10.2023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осеннего пейзажа: краски и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звуки. Произведения художников и композиторов по выбору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22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4.10.2023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Восприятие пейзажной лирики. Слушание стихотворений об осени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22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5.10.2023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стихотворений об осени. На примере произведений Ф. И. Тютчева "Есть в осени первоначальной…", К.Д. Бальмонта "Осень"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22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7.10.2023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художественными особенностями текста: настроение, средства выразительности на примере текстов А.Н. Плещеева "Осень наступила...", А.А. Фета "Ласточки пропали…"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22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9.10.2023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Восприятие осени в произведении М.М.Пришвина «Осеннее утро» и других на выбор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22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Осень в произведениях А.С. Пушкина «Уж небо осенью дышало…», Г.А.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Скребицкого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«Четыре художника»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22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12.10.2023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стихотворений об осенних листьях разных поэтов. А. Толстой "Осень. Обсыпается весь наш бедный сад…" и произведения других поэтов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22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22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устных рассказов «Природа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осенью» по изученным текстам.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художественного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научно-познавательного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22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C36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</w:t>
            </w:r>
            <w:r w:rsidR="00B2228C"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Патриотическое звучание произведений о Родине. Ф.П. Савинова «Родина» и другие по выбору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C36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</w:t>
            </w:r>
            <w:r w:rsidR="00B2228C"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Отражение темы Родина в произведении И.С. Никитина «Русь»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C36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</w:t>
            </w:r>
            <w:r w:rsidR="00B2228C"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Отражение нравственных ценностей в произведениях о Родине: любовь к родному краю. На примере произведения С.Т.Романовского «Русь». Почему хлеб всегда связан с трудом, жизнью и Родиной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C36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</w:t>
            </w:r>
            <w:r w:rsidR="00B2228C"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Любовь к природе – тема произведений о Родине. На примере произведения К.Г.Паустовского «Мещёрская сторона»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C36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</w:t>
            </w:r>
            <w:r w:rsidR="00B2228C"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заголовка стихотворения А.А. Прокофьева "Родина" и соотнесение его с главной мыслью произведения.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Понимание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главной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мысли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идеи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и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произведений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Родине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C36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28.10.2023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Отражение темы Родины в изобразительном искусстве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C36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6.11.2023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пейзажа в произведениях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писателей. В.А. Жуковский "Летний вечер"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C36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8.11.2023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 прихода весны в произведениях В.А.Жуковского «Жаворонок» и «Приход весны»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C36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9.11.2023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Волшебный мир сказок. «У лукоморья дуб зелёный…»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А.С.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Пушкин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C36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Поучительный смысл «Сказки о рыбаке и рыбке» А.С. Пушкина.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героев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C36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C36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языка. Художественные особенности авторской сказки. "Сказка о рыбаке и рыбке" А.С. Пушкина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C36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16.11.2023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Иллюстрации, их назначение в раскрытии содержания произведения. Иллюстрации </w:t>
            </w:r>
            <w:proofErr w:type="gram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сказках А.С. Пушкина, созданные разными художниками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C36B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прозаической и стихотворной басен И.А. Крылова «Лебедь, Щука и Рак» и Л.Н.Толстого «Лев и мышь»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403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</w:t>
            </w:r>
            <w:r w:rsidR="00C36B98"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басни как жанра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литературы. Мораль басни как нравственный урок (поучение)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403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</w:t>
            </w:r>
            <w:r w:rsidR="00C36B98"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Представление темы «Отношение человека к животным» в произведениях писателей.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Л.Н.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Толстого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"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Котёнок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403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23.11.2023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 семьи в творчестве писателей. На примере произведения Л.Н. Толстого "Правда всего дороже", "Отец и сыновья"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403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главного героя рассказа. Главная мысль произведения (идея).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Л. Н.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Толстой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Филиппок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403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403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Образы героев стихотворных и прозаических произведений о животных. Какими бывают собаки? И. М. Пивоварова "Жила-была собака…". Сравнение героев стихотворения, небылицы и сказки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403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30.11.2023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Отражение темы "Дружба животных" в стихотворении В.Д.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Берестова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«Кошкин щенок» и других на выбор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403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2.12.2023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Отражение нравственно-этических понятий (защита и забота о животных) на примере рассказа М.М. Пришвина «Ребята и утята»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403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4.12.2023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Соотнесение заголовка и главной мысли рассказа Е.И.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Чарушина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«Страшный рассказ»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403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6.12.2023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403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7.12.2023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с художниками-иллюстраторами, анималистами Е.И.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Чарушиным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В.В. Бианки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403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9.12.2023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Отражение образов животных в устном народном творчестве (фольклоре).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примере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русской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народной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песни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Коровушка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403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героев-животных в фольклорных (народных) сказках.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Чукотская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народная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сказка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Хвост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и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403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403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14.12.2023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Фольклорные произведения народов России. Произведения по выбору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403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Сравнение описания героев-животных в фольклорных (народных) и литературных произведениях. На примере произведений К.Д.Ушинского и других на выбор.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В. В.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Бианки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Музыкант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".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403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Сравнение описания животных в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художественном и научно-познавательном тексте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403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403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21..12.2023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Восприятие пейзажной лирики. Слушание стихотворений о зиме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2A28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</w:t>
            </w:r>
            <w:r w:rsidR="00403C84"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художественной выразительности: сравнение. Произведения по выбору, например, И. А. Бунин "Первый снег" и другие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2A28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403C84"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художественными особенностями текста: настроение, средства выразительности на примере текста Ф.И. Тютчева ""Чародейкою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Зимою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2A28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образа зимы в произведениях А.С.Пушкина «Вот север, тучи нагоняя…» и С.А.Есенина «Поёт зима – аукает»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2A28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художественной выразительности: эпитет. Произведения по выбору, например, отрывки из романа «Евгений Онегин» А.С. Пушкина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2A28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30.12.2023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Описание игр и зимних забав детей. Произведения по выбору, например, И.З.Суриков «Детство»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0B360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3A2004"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Картины зимнего леса в рассказе И.С.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Соколова-Микитова «Зима в лесу»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0B360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11.012024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Скребицкого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0B360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«Краски и звуки зимы» по изученным текстам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0B360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 "Природа зимой" в картинах художников и произведениях композиторов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0B360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описанием в художественном тексте. Произведения по выбору, например, С. В. Михалков "Новогодняя быль"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0B360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18.012024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сказки: части текста, их главные темы. На примере русской народной сказки "Два мороза"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0B360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Фольклорная основа литературной (авторской) сказки В.И.Даля «Девочка Снегурочка»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0B360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0B360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24..012024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0B360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25..012024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Тематическая проверочная работа по итогам раздела «Звуки и краски зимней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природы»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0B360B" w:rsidP="000B360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27.012024.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Выявление последовательности событий. Составление вопросного плана.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К.И.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Чуковский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Федорино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горе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0B360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29..012024.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по ролям (инсценировка) сказки К.И. Чуковский "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Федорино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горе"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0B360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31..012024.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Осознание понятий друг, дружба на примере произведений о животных. Произведения по выбору, например, С.В. Михалков "Мой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ще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нок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8934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1.02.2024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художественной выразительности в стихотворениях о весне.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выбору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А.Л.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Верёвочка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8934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3.02.2024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 детях. На примере рассказов Н. Н. Носова "Затейники"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8934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5.02.2024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 героя, его портрет. Произведения о детях на выбор, например, Н. Н. Носов "Живая шляпа"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8934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7.02.2024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Отражение в произведениях нравственно-этических понятий: дружба, терпение, уважение, помощь друг другу.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В. А.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Осеева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Синие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листья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8934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Сравнение героев рассказов Н.Н. Носова «На горке» и «Заплатка».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поступков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героя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рассказа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8934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Отражение темы дружбы в рассказах о детях. Выставка книг: произведения о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детях.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8934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Отражение понятия взаимопомощь в произведениях А.Л.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Барто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«Катя». Разные точки зрения на одно событие. Ю. И. Ермолаев "Два пирожных"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8934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15.02.2024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Главный герой: общее представление. Характеристика героя, его портрет.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примере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рассказа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А.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Осеева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Волшебное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8934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Выделение главной мысли (идеи): уважение и внимание к старшему поколению.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выбору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В.А.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Осеева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Хорошее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8934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поступков героя. В. В. Лунин "Я и Вовка"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8934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 дружбы в произведении Е.А. Пермяка «Две пословицы». Дружбу помни, а зло забывай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8934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22.02.2024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взаимооотношений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взрослых и детей на примере рассказа В. А. Осеевой "Почему"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8934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заголовка и соотнесение его с главной мыслью произведения: В.А. Осеева "Почему"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8934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8934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Старинные народные весенние праздники и обряды.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Заклички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веснянки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8934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29.02.2024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3322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2.03.2024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3322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4.03.2024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Картины весеннего леса в рассказе Г.А.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Скребицкого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«Четыре художника».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плана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3322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6.03.2024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Картины весеннего леса в рассказе Г.А.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Скребицкого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«Четыре художника».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выразительности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3322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7.03.2024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Восприятие пейзажной лирики. Слушание стихотворений о весне и лете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F1D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32272"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со стихотворением Ф.И. Тютчева «Зима недаром злится...»: выделение средств художественной выразительности.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Устное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"Я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весне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F1D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332272"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Жизнь животных весной: рассказы и сказки писателей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F1D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332272"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Красота весенней природы, отражённая в лирических произведениях.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выбору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Ф. И.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Тютчев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воды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F1D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332272"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Звуки весеннего леса и картины пробуждающейся природы в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произведения писателей.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выбору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Г.А.Скребицкий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Весенняя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песня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F1D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332272"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Признаки весны, отражённые в произведениях писателей. Картины весны в стихотворениях разных поэтов.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стихотворений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F1D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332272"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Сравнение образов одуванчика в произведениях О.И.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Высотской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«Одуванчик» и М.М. Пришвина «Золотой луг»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F1D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332272"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Восприятие лета в произведении И.З. Сурикова «Лето»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F1D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332272"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F1D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332272"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F1D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1.04</w:t>
            </w:r>
            <w:r w:rsidR="00332272"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 «Природа весной» в картинах художников и произведениях композиторов.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Образы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пробуждающейся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природы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живописи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музыки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F1D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3.04.2024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F1D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4.04.2024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Сравнение народной колыбельной песни и стихотворения А.А. Плещеева «Песня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матери»: любовь и переживание матери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F1D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6.04.2024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Нравственные семейные ценности в фольклорных (народных) сказках.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выбору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татарская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народная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сказка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дочери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F1D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8.04.2024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F1D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Восприятие произведений о маме: проявление любви и радости общения.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выбору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А. Н.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Плещеев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"В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бурю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F1D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13.04.2024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Отражение темы День Победы в произведении С.А.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Баруздина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«Салют» и С. А. Васильева "Белая берёза"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F1D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Тематическая проверочная работа по итогам раздела «О </w:t>
            </w:r>
            <w:proofErr w:type="gram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наших</w:t>
            </w:r>
            <w:proofErr w:type="gram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близких, о семье»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F1D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детскими книгами на тему: «</w:t>
            </w:r>
            <w:proofErr w:type="gram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наших</w:t>
            </w:r>
            <w:proofErr w:type="gram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близких, о семье»: выбор книг на основе тематической картотеки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F1D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Шутливое искажение действительности. На примере произведения А. И. Введенского "Учёный Петя".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И.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Хармса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Врун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F1D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20.04.2024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Средства создания комического в произведении. На примере произведения Э. Н. Успенского "Над нашей квартирой"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F1D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Герои литературной (авторской) сказки. На примере произведения Э. Н. Успенского "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Чебурашка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F1D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Выделение главной мысли (идеи) рассказа В.Ю.Драгунского «Тайное становится явным»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F1D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F1D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27.04.2024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Миккель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медведь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Бамсе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и русская народная сказка «Вершки и корешки»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F1D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Отражение темы дружбы в сказке братьев Гримм «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Бременские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музыканты»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F1D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2.05.2024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со сказкой братьев Гримм «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Бременские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музыканты»: составление плана произведения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F1D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4.05.2024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F1D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6.05.2024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Фантазёры и мечтатели – герои произведений. Произведения по выбору, например, английские народные песенки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F1D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8.05.2024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построения волшебной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сказки Ш.Перро «Кот в сапогах»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F1D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11.05.2024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129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 героев сказки Ш.Перро «Кот в сапогах»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F1D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Х.-К. Андерсен - известный писатель-сказочник. Знакомство с его произведениями. Сказка "Огниво"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F1D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F1D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BF1D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18.05.2024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Проверочная работа по итогам </w:t>
            </w:r>
            <w:proofErr w:type="gram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во 2 классе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A219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BF1D86"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Книга как источник необходимых знаний. На примере произведения Г.А. </w:t>
            </w:r>
            <w:proofErr w:type="spellStart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Ладонщиков</w:t>
            </w:r>
            <w:proofErr w:type="spellEnd"/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«Лучший друг»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A219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BF1D86"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A219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BF1D86"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2A2887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72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Выбор книг на основе рекомендательного списка: летнее чтение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A219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BF1D86" w:rsidRPr="005F3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.05.2024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A0" w:rsidRPr="005F3E00" w:rsidTr="001B77A0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3568" w:type="dxa"/>
            <w:gridSpan w:val="2"/>
            <w:tcMar>
              <w:top w:w="50" w:type="dxa"/>
              <w:left w:w="100" w:type="dxa"/>
            </w:tcMar>
            <w:vAlign w:val="center"/>
          </w:tcPr>
          <w:p w:rsidR="001B77A0" w:rsidRPr="005F3E00" w:rsidRDefault="001B7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30F3" w:rsidRPr="005F3E00" w:rsidRDefault="00CB30F3">
      <w:pPr>
        <w:rPr>
          <w:rFonts w:ascii="Times New Roman" w:hAnsi="Times New Roman" w:cs="Times New Roman"/>
          <w:sz w:val="24"/>
          <w:szCs w:val="24"/>
        </w:rPr>
        <w:sectPr w:rsidR="00CB30F3" w:rsidRPr="005F3E00" w:rsidSect="00F02A7C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CB30F3" w:rsidRPr="005F3E00" w:rsidRDefault="0036255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30" w:name="block-11860350"/>
      <w:bookmarkEnd w:id="29"/>
      <w:r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CB30F3" w:rsidRPr="005F3E00" w:rsidRDefault="0036255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CB30F3" w:rsidRPr="005F3E00" w:rsidRDefault="0036255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31" w:name="affad5d6-e7c5-4217-a5f0-770d8e0e87a8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Литературное чтение (в 2 частях), 2 класс/ Климанова Л.Ф., Горецкий В.Г., Голованова М.В. и другие, Акционерное общество «Издательство «Просвещение»</w:t>
      </w:r>
      <w:bookmarkEnd w:id="31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CB30F3" w:rsidRPr="005F3E00" w:rsidRDefault="0036255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32" w:name="e8cabfe5-5c2d-474f-8f51-6f2eb647c0e5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Рабочие тетради</w:t>
      </w:r>
      <w:bookmarkEnd w:id="32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CB30F3" w:rsidRPr="005F3E00" w:rsidRDefault="0036255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CB30F3" w:rsidRPr="005F3E00" w:rsidRDefault="0036255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CB30F3" w:rsidRPr="005F3E00" w:rsidRDefault="0036255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​‌Литературное чтение. Рабочие программы 1 – 4 классы: Пособие для учителей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общеобразоват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5F3E0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учреждений /Л.Ф. Климанова, М.В.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Бойкина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М.:Просвещение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, 2011</w:t>
      </w:r>
      <w:r w:rsidRPr="005F3E0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Поурочные разработки. 2 класс. Климанова Л. Ф., Горецкий В. Г., Голованова М. В. Литературное</w:t>
      </w:r>
      <w:r w:rsidRPr="005F3E00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33" w:name="d455677a-27ca-4068-ae57-28f9d9f99a29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чтение.</w:t>
      </w:r>
      <w:bookmarkEnd w:id="33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CB30F3" w:rsidRPr="005F3E00" w:rsidRDefault="00CB30F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B30F3" w:rsidRPr="005F3E00" w:rsidRDefault="0036255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F3E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CB30F3" w:rsidRPr="005F3E00" w:rsidRDefault="00362557" w:rsidP="000C0B4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CB30F3" w:rsidRPr="005F3E00" w:rsidSect="00F02A7C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5F3E00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Электронные библиотеки (</w:t>
      </w:r>
      <w:r w:rsidRPr="005F3E00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</w:rPr>
        <w:t>gnpbu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>.);</w:t>
      </w:r>
      <w:r w:rsidRPr="005F3E0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3E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Русская виртуальная библиотека. </w:t>
      </w:r>
      <w:r w:rsidRPr="005F3E00">
        <w:rPr>
          <w:rFonts w:ascii="Times New Roman" w:hAnsi="Times New Roman" w:cs="Times New Roman"/>
          <w:color w:val="000000"/>
          <w:sz w:val="24"/>
          <w:szCs w:val="24"/>
        </w:rPr>
        <w:t xml:space="preserve">(www.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</w:rPr>
        <w:t>rvb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</w:rPr>
        <w:t>.);</w:t>
      </w:r>
      <w:r w:rsidRPr="005F3E00">
        <w:rPr>
          <w:rFonts w:ascii="Times New Roman" w:hAnsi="Times New Roman" w:cs="Times New Roman"/>
          <w:sz w:val="24"/>
          <w:szCs w:val="24"/>
        </w:rPr>
        <w:br/>
      </w:r>
      <w:bookmarkStart w:id="34" w:name="ead47bee-61c2-4353-b0fd-07c1eef54e3f"/>
      <w:r w:rsidRPr="005F3E00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</w:rPr>
        <w:t>Общий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</w:rPr>
        <w:t>текст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</w:rPr>
        <w:t xml:space="preserve">» (www. text. net. </w:t>
      </w:r>
      <w:proofErr w:type="spellStart"/>
      <w:r w:rsidRPr="005F3E00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5F3E00">
        <w:rPr>
          <w:rFonts w:ascii="Times New Roman" w:hAnsi="Times New Roman" w:cs="Times New Roman"/>
          <w:color w:val="000000"/>
          <w:sz w:val="24"/>
          <w:szCs w:val="24"/>
        </w:rPr>
        <w:t>.)</w:t>
      </w:r>
      <w:bookmarkEnd w:id="34"/>
    </w:p>
    <w:bookmarkEnd w:id="30"/>
    <w:p w:rsidR="000C0B49" w:rsidRPr="00730BE5" w:rsidRDefault="00730BE5" w:rsidP="00730BE5">
      <w:pPr>
        <w:tabs>
          <w:tab w:val="left" w:pos="3735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</w:r>
    </w:p>
    <w:sectPr w:rsidR="000C0B49" w:rsidRPr="00730BE5" w:rsidSect="00F02A7C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7D3" w:rsidRDefault="006117D3" w:rsidP="00A219FC">
      <w:pPr>
        <w:spacing w:after="0" w:line="240" w:lineRule="auto"/>
      </w:pPr>
      <w:r>
        <w:separator/>
      </w:r>
    </w:p>
  </w:endnote>
  <w:endnote w:type="continuationSeparator" w:id="0">
    <w:p w:rsidR="006117D3" w:rsidRDefault="006117D3" w:rsidP="00A21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3408626"/>
      <w:docPartObj>
        <w:docPartGallery w:val="Page Numbers (Bottom of Page)"/>
        <w:docPartUnique/>
      </w:docPartObj>
    </w:sdtPr>
    <w:sdtContent>
      <w:p w:rsidR="00730BE5" w:rsidRDefault="008603C0">
        <w:pPr>
          <w:pStyle w:val="ae"/>
          <w:jc w:val="center"/>
        </w:pPr>
        <w:fldSimple w:instr=" PAGE   \* MERGEFORMAT ">
          <w:r w:rsidR="009A6632">
            <w:rPr>
              <w:noProof/>
            </w:rPr>
            <w:t>2</w:t>
          </w:r>
        </w:fldSimple>
      </w:p>
    </w:sdtContent>
  </w:sdt>
  <w:p w:rsidR="00730BE5" w:rsidRDefault="00730BE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7D3" w:rsidRDefault="006117D3" w:rsidP="00A219FC">
      <w:pPr>
        <w:spacing w:after="0" w:line="240" w:lineRule="auto"/>
      </w:pPr>
      <w:r>
        <w:separator/>
      </w:r>
    </w:p>
  </w:footnote>
  <w:footnote w:type="continuationSeparator" w:id="0">
    <w:p w:rsidR="006117D3" w:rsidRDefault="006117D3" w:rsidP="00A21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64055"/>
    <w:multiLevelType w:val="multilevel"/>
    <w:tmpl w:val="900E12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8F5F3A"/>
    <w:multiLevelType w:val="multilevel"/>
    <w:tmpl w:val="FC7853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C6129D"/>
    <w:multiLevelType w:val="multilevel"/>
    <w:tmpl w:val="8668E0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16673D"/>
    <w:multiLevelType w:val="multilevel"/>
    <w:tmpl w:val="BA1086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133042"/>
    <w:multiLevelType w:val="multilevel"/>
    <w:tmpl w:val="FE5229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5D261A"/>
    <w:multiLevelType w:val="multilevel"/>
    <w:tmpl w:val="B6E028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1075D1"/>
    <w:multiLevelType w:val="multilevel"/>
    <w:tmpl w:val="602614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513199"/>
    <w:multiLevelType w:val="multilevel"/>
    <w:tmpl w:val="D4F2F3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2607D9"/>
    <w:multiLevelType w:val="multilevel"/>
    <w:tmpl w:val="5ED0E0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16004D"/>
    <w:multiLevelType w:val="multilevel"/>
    <w:tmpl w:val="7882A8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D40AA7"/>
    <w:multiLevelType w:val="multilevel"/>
    <w:tmpl w:val="A1A498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C52E03"/>
    <w:multiLevelType w:val="multilevel"/>
    <w:tmpl w:val="B57AB1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2261584"/>
    <w:multiLevelType w:val="multilevel"/>
    <w:tmpl w:val="4DE013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4D3C77"/>
    <w:multiLevelType w:val="multilevel"/>
    <w:tmpl w:val="B6B4D0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A4D635B"/>
    <w:multiLevelType w:val="multilevel"/>
    <w:tmpl w:val="E74C12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BC40727"/>
    <w:multiLevelType w:val="multilevel"/>
    <w:tmpl w:val="01F6A3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27E2F3B"/>
    <w:multiLevelType w:val="multilevel"/>
    <w:tmpl w:val="5CB883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CDC5C34"/>
    <w:multiLevelType w:val="multilevel"/>
    <w:tmpl w:val="E0B081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DB2759B"/>
    <w:multiLevelType w:val="multilevel"/>
    <w:tmpl w:val="FC5C0F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DD231A2"/>
    <w:multiLevelType w:val="multilevel"/>
    <w:tmpl w:val="A1AA83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EB94F81"/>
    <w:multiLevelType w:val="multilevel"/>
    <w:tmpl w:val="992A76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0A91D07"/>
    <w:multiLevelType w:val="multilevel"/>
    <w:tmpl w:val="8BE8B9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EFA734C"/>
    <w:multiLevelType w:val="multilevel"/>
    <w:tmpl w:val="D752E4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F131BB9"/>
    <w:multiLevelType w:val="multilevel"/>
    <w:tmpl w:val="868645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154241C"/>
    <w:multiLevelType w:val="multilevel"/>
    <w:tmpl w:val="E82EBC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B15655D"/>
    <w:multiLevelType w:val="multilevel"/>
    <w:tmpl w:val="D1AC44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C541F8D"/>
    <w:multiLevelType w:val="multilevel"/>
    <w:tmpl w:val="2AB4C0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CB11756"/>
    <w:multiLevelType w:val="multilevel"/>
    <w:tmpl w:val="FD4E2B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E1E4D4A"/>
    <w:multiLevelType w:val="multilevel"/>
    <w:tmpl w:val="BFF48D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5A63D1C"/>
    <w:multiLevelType w:val="multilevel"/>
    <w:tmpl w:val="50E83C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68C3C9B"/>
    <w:multiLevelType w:val="multilevel"/>
    <w:tmpl w:val="83027B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8EE1B06"/>
    <w:multiLevelType w:val="multilevel"/>
    <w:tmpl w:val="D03E56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A045130"/>
    <w:multiLevelType w:val="multilevel"/>
    <w:tmpl w:val="C45ECB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DB264D9"/>
    <w:multiLevelType w:val="multilevel"/>
    <w:tmpl w:val="6A78F0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F7619BC"/>
    <w:multiLevelType w:val="multilevel"/>
    <w:tmpl w:val="019044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FD43C40"/>
    <w:multiLevelType w:val="multilevel"/>
    <w:tmpl w:val="31A00C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F51E9A"/>
    <w:multiLevelType w:val="multilevel"/>
    <w:tmpl w:val="55C874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5"/>
  </w:num>
  <w:num w:numId="3">
    <w:abstractNumId w:val="2"/>
  </w:num>
  <w:num w:numId="4">
    <w:abstractNumId w:val="11"/>
  </w:num>
  <w:num w:numId="5">
    <w:abstractNumId w:val="3"/>
  </w:num>
  <w:num w:numId="6">
    <w:abstractNumId w:val="21"/>
  </w:num>
  <w:num w:numId="7">
    <w:abstractNumId w:val="1"/>
  </w:num>
  <w:num w:numId="8">
    <w:abstractNumId w:val="16"/>
  </w:num>
  <w:num w:numId="9">
    <w:abstractNumId w:val="13"/>
  </w:num>
  <w:num w:numId="10">
    <w:abstractNumId w:val="24"/>
  </w:num>
  <w:num w:numId="11">
    <w:abstractNumId w:val="29"/>
  </w:num>
  <w:num w:numId="12">
    <w:abstractNumId w:val="28"/>
  </w:num>
  <w:num w:numId="13">
    <w:abstractNumId w:val="17"/>
  </w:num>
  <w:num w:numId="14">
    <w:abstractNumId w:val="4"/>
  </w:num>
  <w:num w:numId="15">
    <w:abstractNumId w:val="31"/>
  </w:num>
  <w:num w:numId="16">
    <w:abstractNumId w:val="30"/>
  </w:num>
  <w:num w:numId="17">
    <w:abstractNumId w:val="8"/>
  </w:num>
  <w:num w:numId="18">
    <w:abstractNumId w:val="34"/>
  </w:num>
  <w:num w:numId="19">
    <w:abstractNumId w:val="27"/>
  </w:num>
  <w:num w:numId="20">
    <w:abstractNumId w:val="22"/>
  </w:num>
  <w:num w:numId="21">
    <w:abstractNumId w:val="33"/>
  </w:num>
  <w:num w:numId="22">
    <w:abstractNumId w:val="10"/>
  </w:num>
  <w:num w:numId="23">
    <w:abstractNumId w:val="32"/>
  </w:num>
  <w:num w:numId="24">
    <w:abstractNumId w:val="36"/>
  </w:num>
  <w:num w:numId="25">
    <w:abstractNumId w:val="20"/>
  </w:num>
  <w:num w:numId="26">
    <w:abstractNumId w:val="14"/>
  </w:num>
  <w:num w:numId="27">
    <w:abstractNumId w:val="25"/>
  </w:num>
  <w:num w:numId="28">
    <w:abstractNumId w:val="7"/>
  </w:num>
  <w:num w:numId="29">
    <w:abstractNumId w:val="0"/>
  </w:num>
  <w:num w:numId="30">
    <w:abstractNumId w:val="12"/>
  </w:num>
  <w:num w:numId="31">
    <w:abstractNumId w:val="18"/>
  </w:num>
  <w:num w:numId="32">
    <w:abstractNumId w:val="35"/>
  </w:num>
  <w:num w:numId="33">
    <w:abstractNumId w:val="6"/>
  </w:num>
  <w:num w:numId="34">
    <w:abstractNumId w:val="26"/>
  </w:num>
  <w:num w:numId="35">
    <w:abstractNumId w:val="19"/>
  </w:num>
  <w:num w:numId="36">
    <w:abstractNumId w:val="23"/>
  </w:num>
  <w:num w:numId="3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30F3"/>
    <w:rsid w:val="00012DFD"/>
    <w:rsid w:val="000B360B"/>
    <w:rsid w:val="000C0B49"/>
    <w:rsid w:val="000C311B"/>
    <w:rsid w:val="001B77A0"/>
    <w:rsid w:val="001E52BB"/>
    <w:rsid w:val="00233AC2"/>
    <w:rsid w:val="002A2887"/>
    <w:rsid w:val="00332272"/>
    <w:rsid w:val="00362557"/>
    <w:rsid w:val="003A2004"/>
    <w:rsid w:val="00403C84"/>
    <w:rsid w:val="005F3E00"/>
    <w:rsid w:val="006117D3"/>
    <w:rsid w:val="00730BE5"/>
    <w:rsid w:val="007E63A7"/>
    <w:rsid w:val="00822754"/>
    <w:rsid w:val="008603C0"/>
    <w:rsid w:val="008934DA"/>
    <w:rsid w:val="0092287A"/>
    <w:rsid w:val="009A3262"/>
    <w:rsid w:val="009A6632"/>
    <w:rsid w:val="00A219FC"/>
    <w:rsid w:val="00B10237"/>
    <w:rsid w:val="00B2228C"/>
    <w:rsid w:val="00BF1D86"/>
    <w:rsid w:val="00C31561"/>
    <w:rsid w:val="00C36B98"/>
    <w:rsid w:val="00CB30F3"/>
    <w:rsid w:val="00CF4E9E"/>
    <w:rsid w:val="00D06224"/>
    <w:rsid w:val="00D95A4D"/>
    <w:rsid w:val="00F02A7C"/>
    <w:rsid w:val="00F03196"/>
    <w:rsid w:val="00FB3A32"/>
    <w:rsid w:val="00FE5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B30F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B30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A2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219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3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082FE1-84DF-4252-AB59-5EB02144F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6861</Words>
  <Characters>39108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17</cp:revision>
  <dcterms:created xsi:type="dcterms:W3CDTF">2023-09-02T23:19:00Z</dcterms:created>
  <dcterms:modified xsi:type="dcterms:W3CDTF">2023-09-08T20:53:00Z</dcterms:modified>
</cp:coreProperties>
</file>