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0B" w:rsidRPr="00995F57" w:rsidRDefault="00F8790B">
      <w:pPr>
        <w:spacing w:after="0"/>
        <w:ind w:left="120"/>
        <w:rPr>
          <w:rFonts w:ascii="Times New Roman" w:hAnsi="Times New Roman" w:cs="Times New Roman"/>
          <w:sz w:val="24"/>
          <w:szCs w:val="24"/>
          <w:lang w:val="ru-RU"/>
        </w:rPr>
      </w:pPr>
      <w:bookmarkStart w:id="0" w:name="block-16301062"/>
    </w:p>
    <w:p w:rsidR="00995F57" w:rsidRDefault="00995F57" w:rsidP="00995F57">
      <w:pPr>
        <w:spacing w:after="0" w:line="408" w:lineRule="auto"/>
        <w:ind w:left="120"/>
        <w:jc w:val="center"/>
        <w:rPr>
          <w:rFonts w:ascii="Times New Roman" w:hAnsi="Times New Roman"/>
          <w:b/>
          <w:color w:val="000000"/>
          <w:sz w:val="28"/>
          <w:lang w:val="ru-RU"/>
        </w:rPr>
      </w:pPr>
      <w:r w:rsidRPr="00995F57">
        <w:rPr>
          <w:rFonts w:ascii="Times New Roman" w:hAnsi="Times New Roman" w:cs="Times New Roman"/>
          <w:color w:val="000000"/>
          <w:sz w:val="24"/>
          <w:szCs w:val="24"/>
          <w:lang w:val="ru-RU"/>
        </w:rPr>
        <w:t>‌</w:t>
      </w:r>
      <w:r w:rsidRPr="00995F57">
        <w:rPr>
          <w:rFonts w:ascii="Times New Roman" w:hAnsi="Times New Roman"/>
          <w:b/>
          <w:color w:val="000000"/>
          <w:sz w:val="28"/>
          <w:lang w:val="ru-RU"/>
        </w:rPr>
        <w:t xml:space="preserve"> </w:t>
      </w:r>
      <w:r w:rsidRPr="00452262">
        <w:rPr>
          <w:rFonts w:ascii="Times New Roman" w:hAnsi="Times New Roman"/>
          <w:b/>
          <w:color w:val="000000"/>
          <w:sz w:val="28"/>
          <w:lang w:val="ru-RU"/>
        </w:rPr>
        <w:t>МИНИСТЕРСТВО РОССИЙСКОЙ ФЕДЕРАЦИИ</w:t>
      </w:r>
    </w:p>
    <w:p w:rsidR="00995F57" w:rsidRDefault="00995F57" w:rsidP="00995F57">
      <w:pPr>
        <w:spacing w:after="0" w:line="408"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Министерствообразования</w:t>
      </w:r>
      <w:proofErr w:type="spellEnd"/>
      <w:r>
        <w:rPr>
          <w:rFonts w:ascii="Times New Roman" w:hAnsi="Times New Roman"/>
          <w:b/>
          <w:color w:val="000000"/>
          <w:sz w:val="28"/>
          <w:lang w:val="ru-RU"/>
        </w:rPr>
        <w:t xml:space="preserve"> и </w:t>
      </w:r>
      <w:proofErr w:type="spellStart"/>
      <w:r>
        <w:rPr>
          <w:rFonts w:ascii="Times New Roman" w:hAnsi="Times New Roman"/>
          <w:b/>
          <w:color w:val="000000"/>
          <w:sz w:val="28"/>
          <w:lang w:val="ru-RU"/>
        </w:rPr>
        <w:t>наукиРеспублики</w:t>
      </w:r>
      <w:proofErr w:type="spellEnd"/>
      <w:r>
        <w:rPr>
          <w:rFonts w:ascii="Times New Roman" w:hAnsi="Times New Roman"/>
          <w:b/>
          <w:color w:val="000000"/>
          <w:sz w:val="28"/>
          <w:lang w:val="ru-RU"/>
        </w:rPr>
        <w:t xml:space="preserve"> Дагестан</w:t>
      </w:r>
    </w:p>
    <w:p w:rsidR="00995F57" w:rsidRPr="00452262" w:rsidRDefault="00995F57" w:rsidP="00995F57">
      <w:pPr>
        <w:spacing w:after="0" w:line="408" w:lineRule="auto"/>
        <w:ind w:left="120"/>
        <w:jc w:val="center"/>
        <w:rPr>
          <w:lang w:val="ru-RU"/>
        </w:rPr>
      </w:pPr>
      <w:r>
        <w:rPr>
          <w:rFonts w:ascii="Times New Roman" w:hAnsi="Times New Roman"/>
          <w:b/>
          <w:color w:val="000000"/>
          <w:sz w:val="28"/>
          <w:lang w:val="ru-RU"/>
        </w:rPr>
        <w:t>Администрация муниципального района «</w:t>
      </w:r>
      <w:proofErr w:type="spellStart"/>
      <w:r>
        <w:rPr>
          <w:rFonts w:ascii="Times New Roman" w:hAnsi="Times New Roman"/>
          <w:b/>
          <w:color w:val="000000"/>
          <w:sz w:val="28"/>
          <w:lang w:val="ru-RU"/>
        </w:rPr>
        <w:t>Кизлярского</w:t>
      </w:r>
      <w:proofErr w:type="spellEnd"/>
      <w:r>
        <w:rPr>
          <w:rFonts w:ascii="Times New Roman" w:hAnsi="Times New Roman"/>
          <w:b/>
          <w:color w:val="000000"/>
          <w:sz w:val="28"/>
          <w:lang w:val="ru-RU"/>
        </w:rPr>
        <w:t xml:space="preserve"> района»</w:t>
      </w:r>
    </w:p>
    <w:p w:rsidR="00995F57" w:rsidRPr="00452262" w:rsidRDefault="00995F57" w:rsidP="00995F57">
      <w:pPr>
        <w:spacing w:after="0" w:line="408" w:lineRule="auto"/>
        <w:ind w:left="120"/>
        <w:jc w:val="center"/>
        <w:rPr>
          <w:lang w:val="ru-RU"/>
        </w:rPr>
      </w:pPr>
      <w:r w:rsidRPr="00452262">
        <w:rPr>
          <w:rFonts w:ascii="Times New Roman" w:hAnsi="Times New Roman"/>
          <w:b/>
          <w:color w:val="000000"/>
          <w:sz w:val="28"/>
          <w:lang w:val="ru-RU"/>
        </w:rPr>
        <w:t>МКОУ "</w:t>
      </w:r>
      <w:proofErr w:type="spellStart"/>
      <w:r w:rsidRPr="00452262">
        <w:rPr>
          <w:rFonts w:ascii="Times New Roman" w:hAnsi="Times New Roman"/>
          <w:b/>
          <w:color w:val="000000"/>
          <w:sz w:val="28"/>
          <w:lang w:val="ru-RU"/>
        </w:rPr>
        <w:t>Краснооктябрьская</w:t>
      </w:r>
      <w:proofErr w:type="spellEnd"/>
      <w:r w:rsidRPr="00452262">
        <w:rPr>
          <w:rFonts w:ascii="Times New Roman" w:hAnsi="Times New Roman"/>
          <w:b/>
          <w:color w:val="000000"/>
          <w:sz w:val="28"/>
          <w:lang w:val="ru-RU"/>
        </w:rPr>
        <w:t xml:space="preserve"> СОШ имени Р.Гамзатова "</w:t>
      </w:r>
    </w:p>
    <w:p w:rsidR="00995F57" w:rsidRPr="00452262" w:rsidRDefault="00995F57" w:rsidP="00995F57">
      <w:pPr>
        <w:spacing w:after="0"/>
        <w:ind w:left="120"/>
        <w:rPr>
          <w:lang w:val="ru-RU"/>
        </w:rPr>
      </w:pPr>
    </w:p>
    <w:p w:rsidR="00995F57" w:rsidRPr="00452262" w:rsidRDefault="00995F57" w:rsidP="00995F57">
      <w:pPr>
        <w:spacing w:after="0"/>
        <w:ind w:left="120"/>
        <w:rPr>
          <w:lang w:val="ru-RU"/>
        </w:rPr>
      </w:pPr>
    </w:p>
    <w:tbl>
      <w:tblPr>
        <w:tblW w:w="0" w:type="auto"/>
        <w:tblLook w:val="04A0"/>
      </w:tblPr>
      <w:tblGrid>
        <w:gridCol w:w="4696"/>
        <w:gridCol w:w="4697"/>
        <w:gridCol w:w="4697"/>
      </w:tblGrid>
      <w:tr w:rsidR="00995F57" w:rsidRPr="00452262" w:rsidTr="00995F57">
        <w:trPr>
          <w:trHeight w:val="3138"/>
        </w:trPr>
        <w:tc>
          <w:tcPr>
            <w:tcW w:w="4696" w:type="dxa"/>
          </w:tcPr>
          <w:p w:rsidR="00995F57" w:rsidRPr="0040209D" w:rsidRDefault="00995F57" w:rsidP="00995F5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95F57" w:rsidRPr="008944ED" w:rsidRDefault="00995F57" w:rsidP="00995F5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995F57" w:rsidRDefault="00995F57" w:rsidP="00995F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995F57" w:rsidRPr="008944ED" w:rsidRDefault="00995F57" w:rsidP="00995F57">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Магомедшарипова</w:t>
            </w:r>
            <w:proofErr w:type="spellEnd"/>
            <w:r w:rsidRPr="008944ED">
              <w:rPr>
                <w:rFonts w:ascii="Times New Roman" w:eastAsia="Times New Roman" w:hAnsi="Times New Roman"/>
                <w:color w:val="000000"/>
                <w:sz w:val="24"/>
                <w:szCs w:val="24"/>
                <w:lang w:val="ru-RU"/>
              </w:rPr>
              <w:t xml:space="preserve"> П.Ш.</w:t>
            </w:r>
          </w:p>
          <w:p w:rsidR="00995F57" w:rsidRDefault="00995F57" w:rsidP="00995F5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w:t>
            </w:r>
            <w:r>
              <w:rPr>
                <w:rFonts w:ascii="Times New Roman" w:eastAsia="Times New Roman" w:hAnsi="Times New Roman"/>
                <w:color w:val="000000"/>
                <w:sz w:val="24"/>
                <w:szCs w:val="24"/>
                <w:lang w:val="ru-RU"/>
              </w:rPr>
              <w:t xml:space="preserve">№1 от «29» 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95F57" w:rsidRPr="0040209D" w:rsidRDefault="00995F57" w:rsidP="00995F57">
            <w:pPr>
              <w:autoSpaceDE w:val="0"/>
              <w:autoSpaceDN w:val="0"/>
              <w:spacing w:after="120" w:line="240" w:lineRule="auto"/>
              <w:rPr>
                <w:rFonts w:ascii="Times New Roman" w:eastAsia="Times New Roman" w:hAnsi="Times New Roman"/>
                <w:color w:val="000000"/>
                <w:sz w:val="24"/>
                <w:szCs w:val="24"/>
                <w:lang w:val="ru-RU"/>
              </w:rPr>
            </w:pPr>
          </w:p>
        </w:tc>
        <w:tc>
          <w:tcPr>
            <w:tcW w:w="4697" w:type="dxa"/>
          </w:tcPr>
          <w:p w:rsidR="00995F57" w:rsidRPr="0040209D" w:rsidRDefault="00995F57" w:rsidP="00995F5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95F57" w:rsidRPr="008944ED" w:rsidRDefault="00995F57" w:rsidP="00995F5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95F57" w:rsidRDefault="00995F57" w:rsidP="00995F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995F57" w:rsidRPr="008944ED" w:rsidRDefault="00995F57" w:rsidP="00995F5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Махмудова Э.М.</w:t>
            </w:r>
          </w:p>
          <w:p w:rsidR="00995F57" w:rsidRDefault="00995F57" w:rsidP="00995F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95F57" w:rsidRPr="0040209D" w:rsidRDefault="00995F57" w:rsidP="00995F57">
            <w:pPr>
              <w:autoSpaceDE w:val="0"/>
              <w:autoSpaceDN w:val="0"/>
              <w:spacing w:after="120" w:line="240" w:lineRule="auto"/>
              <w:rPr>
                <w:rFonts w:ascii="Times New Roman" w:eastAsia="Times New Roman" w:hAnsi="Times New Roman"/>
                <w:color w:val="000000"/>
                <w:sz w:val="24"/>
                <w:szCs w:val="24"/>
                <w:lang w:val="ru-RU"/>
              </w:rPr>
            </w:pPr>
          </w:p>
        </w:tc>
        <w:tc>
          <w:tcPr>
            <w:tcW w:w="4697" w:type="dxa"/>
          </w:tcPr>
          <w:p w:rsidR="00995F57" w:rsidRDefault="00995F57" w:rsidP="00995F57">
            <w:pPr>
              <w:autoSpaceDE w:val="0"/>
              <w:autoSpaceDN w:val="0"/>
              <w:spacing w:after="120"/>
              <w:ind w:right="-448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95F57" w:rsidRPr="008944ED" w:rsidRDefault="00995F57" w:rsidP="00995F57">
            <w:pPr>
              <w:autoSpaceDE w:val="0"/>
              <w:autoSpaceDN w:val="0"/>
              <w:spacing w:after="120"/>
              <w:ind w:right="-448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95F57" w:rsidRDefault="00995F57" w:rsidP="00995F57">
            <w:pPr>
              <w:autoSpaceDE w:val="0"/>
              <w:autoSpaceDN w:val="0"/>
              <w:spacing w:after="12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995F57" w:rsidRPr="008944ED" w:rsidRDefault="00995F57" w:rsidP="00995F57">
            <w:pPr>
              <w:autoSpaceDE w:val="0"/>
              <w:autoSpaceDN w:val="0"/>
              <w:spacing w:after="0" w:line="240" w:lineRule="auto"/>
              <w:ind w:right="-448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Исмаилов Г.А.</w:t>
            </w:r>
          </w:p>
          <w:p w:rsidR="00995F57" w:rsidRDefault="00995F57" w:rsidP="00995F57">
            <w:pPr>
              <w:autoSpaceDE w:val="0"/>
              <w:autoSpaceDN w:val="0"/>
              <w:spacing w:after="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95F57" w:rsidRPr="0040209D" w:rsidRDefault="00995F57" w:rsidP="00995F57">
            <w:pPr>
              <w:autoSpaceDE w:val="0"/>
              <w:autoSpaceDN w:val="0"/>
              <w:spacing w:after="120" w:line="240" w:lineRule="auto"/>
              <w:ind w:right="-4480"/>
              <w:rPr>
                <w:rFonts w:ascii="Times New Roman" w:eastAsia="Times New Roman" w:hAnsi="Times New Roman"/>
                <w:color w:val="000000"/>
                <w:sz w:val="24"/>
                <w:szCs w:val="24"/>
                <w:lang w:val="ru-RU"/>
              </w:rPr>
            </w:pPr>
          </w:p>
        </w:tc>
      </w:tr>
    </w:tbl>
    <w:p w:rsidR="00F8790B" w:rsidRPr="00995F57" w:rsidRDefault="00F8790B" w:rsidP="00995F57">
      <w:pPr>
        <w:spacing w:after="0"/>
        <w:rPr>
          <w:rFonts w:ascii="Times New Roman" w:hAnsi="Times New Roman" w:cs="Times New Roman"/>
          <w:sz w:val="24"/>
          <w:szCs w:val="24"/>
          <w:lang w:val="ru-RU"/>
        </w:rPr>
      </w:pPr>
    </w:p>
    <w:p w:rsidR="00F8790B" w:rsidRPr="00995F57" w:rsidRDefault="00995F57">
      <w:pPr>
        <w:spacing w:after="0" w:line="408" w:lineRule="auto"/>
        <w:ind w:left="120"/>
        <w:jc w:val="center"/>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РАБОЧАЯ ПРОГРАММА</w:t>
      </w:r>
    </w:p>
    <w:p w:rsidR="00F8790B" w:rsidRPr="00995F57" w:rsidRDefault="00995F57">
      <w:pPr>
        <w:spacing w:after="0" w:line="408" w:lineRule="auto"/>
        <w:ind w:left="120"/>
        <w:jc w:val="center"/>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w:t>
      </w:r>
      <w:r w:rsidRPr="00995F57">
        <w:rPr>
          <w:rFonts w:ascii="Times New Roman" w:hAnsi="Times New Roman" w:cs="Times New Roman"/>
          <w:color w:val="000000"/>
          <w:sz w:val="24"/>
          <w:szCs w:val="24"/>
        </w:rPr>
        <w:t>ID</w:t>
      </w:r>
      <w:r w:rsidRPr="00995F57">
        <w:rPr>
          <w:rFonts w:ascii="Times New Roman" w:hAnsi="Times New Roman" w:cs="Times New Roman"/>
          <w:color w:val="000000"/>
          <w:sz w:val="24"/>
          <w:szCs w:val="24"/>
          <w:lang w:val="ru-RU"/>
        </w:rPr>
        <w:t xml:space="preserve"> 2197259)</w:t>
      </w:r>
    </w:p>
    <w:p w:rsidR="00F8790B" w:rsidRPr="00995F57" w:rsidRDefault="00F8790B">
      <w:pPr>
        <w:spacing w:after="0"/>
        <w:ind w:left="120"/>
        <w:jc w:val="center"/>
        <w:rPr>
          <w:rFonts w:ascii="Times New Roman" w:hAnsi="Times New Roman" w:cs="Times New Roman"/>
          <w:sz w:val="24"/>
          <w:szCs w:val="24"/>
          <w:lang w:val="ru-RU"/>
        </w:rPr>
      </w:pPr>
    </w:p>
    <w:p w:rsidR="00F8790B" w:rsidRPr="00995F57" w:rsidRDefault="00995F57">
      <w:pPr>
        <w:spacing w:after="0" w:line="408" w:lineRule="auto"/>
        <w:ind w:left="120"/>
        <w:jc w:val="center"/>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учебного предмета «Химия. Базовый уровень»</w:t>
      </w:r>
    </w:p>
    <w:p w:rsidR="00F8790B" w:rsidRPr="00995F57" w:rsidRDefault="00995F57" w:rsidP="00995F57">
      <w:pPr>
        <w:spacing w:after="0" w:line="408" w:lineRule="auto"/>
        <w:ind w:left="120"/>
        <w:jc w:val="center"/>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для </w:t>
      </w:r>
      <w:proofErr w:type="gramStart"/>
      <w:r w:rsidRPr="00995F57">
        <w:rPr>
          <w:rFonts w:ascii="Times New Roman" w:hAnsi="Times New Roman" w:cs="Times New Roman"/>
          <w:color w:val="000000"/>
          <w:sz w:val="24"/>
          <w:szCs w:val="24"/>
          <w:lang w:val="ru-RU"/>
        </w:rPr>
        <w:t>обучающихся</w:t>
      </w:r>
      <w:proofErr w:type="gramEnd"/>
      <w:r w:rsidRPr="00995F57">
        <w:rPr>
          <w:rFonts w:ascii="Times New Roman" w:hAnsi="Times New Roman" w:cs="Times New Roman"/>
          <w:color w:val="000000"/>
          <w:sz w:val="24"/>
          <w:szCs w:val="24"/>
          <w:lang w:val="ru-RU"/>
        </w:rPr>
        <w:t xml:space="preserve"> 10  класс</w:t>
      </w:r>
      <w:r w:rsidR="004634CD">
        <w:rPr>
          <w:rFonts w:ascii="Times New Roman" w:hAnsi="Times New Roman" w:cs="Times New Roman"/>
          <w:color w:val="000000"/>
          <w:sz w:val="24"/>
          <w:szCs w:val="24"/>
          <w:lang w:val="ru-RU"/>
        </w:rPr>
        <w:t>а</w:t>
      </w:r>
    </w:p>
    <w:p w:rsidR="00F8790B" w:rsidRPr="00995F57" w:rsidRDefault="00F8790B">
      <w:pPr>
        <w:spacing w:after="0"/>
        <w:ind w:left="120"/>
        <w:jc w:val="center"/>
        <w:rPr>
          <w:rFonts w:ascii="Times New Roman" w:hAnsi="Times New Roman" w:cs="Times New Roman"/>
          <w:sz w:val="24"/>
          <w:szCs w:val="24"/>
          <w:lang w:val="ru-RU"/>
        </w:rPr>
      </w:pPr>
    </w:p>
    <w:p w:rsidR="00995F57" w:rsidRDefault="00995F57" w:rsidP="00995F57">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r w:rsidR="00B444BB">
        <w:rPr>
          <w:rFonts w:ascii="Times New Roman" w:hAnsi="Times New Roman"/>
          <w:b/>
          <w:color w:val="000000"/>
          <w:sz w:val="28"/>
          <w:lang w:val="ru-RU"/>
        </w:rPr>
        <w:t xml:space="preserve">                     </w:t>
      </w:r>
      <w:proofErr w:type="spellStart"/>
      <w:r w:rsidR="00B444BB">
        <w:rPr>
          <w:rFonts w:ascii="Times New Roman" w:hAnsi="Times New Roman"/>
          <w:b/>
          <w:color w:val="000000"/>
          <w:sz w:val="28"/>
          <w:lang w:val="ru-RU"/>
        </w:rPr>
        <w:t>Подготовила</w:t>
      </w:r>
      <w:proofErr w:type="gramStart"/>
      <w:r>
        <w:rPr>
          <w:rFonts w:ascii="Times New Roman" w:hAnsi="Times New Roman"/>
          <w:b/>
          <w:color w:val="000000"/>
          <w:sz w:val="28"/>
          <w:lang w:val="ru-RU"/>
        </w:rPr>
        <w:t>:у</w:t>
      </w:r>
      <w:proofErr w:type="gramEnd"/>
      <w:r>
        <w:rPr>
          <w:rFonts w:ascii="Times New Roman" w:hAnsi="Times New Roman"/>
          <w:b/>
          <w:color w:val="000000"/>
          <w:sz w:val="28"/>
          <w:lang w:val="ru-RU"/>
        </w:rPr>
        <w:t>читель</w:t>
      </w:r>
      <w:proofErr w:type="spellEnd"/>
      <w:r>
        <w:rPr>
          <w:rFonts w:ascii="Times New Roman" w:hAnsi="Times New Roman"/>
          <w:b/>
          <w:color w:val="000000"/>
          <w:sz w:val="28"/>
          <w:lang w:val="ru-RU"/>
        </w:rPr>
        <w:t xml:space="preserve"> химии</w:t>
      </w:r>
    </w:p>
    <w:p w:rsidR="00F8790B" w:rsidRPr="00995F57" w:rsidRDefault="00995F57" w:rsidP="00995F57">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lang w:val="ru-RU"/>
        </w:rPr>
        <w:t>Давудбегова</w:t>
      </w:r>
      <w:proofErr w:type="spellEnd"/>
      <w:r>
        <w:rPr>
          <w:rFonts w:ascii="Times New Roman" w:hAnsi="Times New Roman"/>
          <w:b/>
          <w:color w:val="000000"/>
          <w:sz w:val="28"/>
          <w:lang w:val="ru-RU"/>
        </w:rPr>
        <w:t xml:space="preserve"> К.М.</w:t>
      </w:r>
    </w:p>
    <w:p w:rsidR="00F8790B" w:rsidRPr="00995F57" w:rsidRDefault="000950A9" w:rsidP="000950A9">
      <w:pPr>
        <w:spacing w:after="0"/>
        <w:rPr>
          <w:rFonts w:ascii="Times New Roman" w:hAnsi="Times New Roman" w:cs="Times New Roman"/>
          <w:sz w:val="24"/>
          <w:szCs w:val="24"/>
          <w:lang w:val="ru-RU"/>
        </w:rPr>
      </w:pPr>
      <w:bookmarkStart w:id="1" w:name="58df893d-8e48-4a6c-b707-e30db5572816"/>
      <w:r>
        <w:rPr>
          <w:rFonts w:ascii="Times New Roman" w:hAnsi="Times New Roman" w:cs="Times New Roman"/>
          <w:sz w:val="24"/>
          <w:szCs w:val="24"/>
          <w:lang w:val="ru-RU"/>
        </w:rPr>
        <w:t xml:space="preserve">                                                                                               </w:t>
      </w:r>
      <w:proofErr w:type="spellStart"/>
      <w:r w:rsidR="00995F57" w:rsidRPr="00995F57">
        <w:rPr>
          <w:rFonts w:ascii="Times New Roman" w:hAnsi="Times New Roman" w:cs="Times New Roman"/>
          <w:b/>
          <w:color w:val="000000"/>
          <w:sz w:val="24"/>
          <w:szCs w:val="24"/>
          <w:lang w:val="ru-RU"/>
        </w:rPr>
        <w:t>с</w:t>
      </w:r>
      <w:proofErr w:type="gramStart"/>
      <w:r w:rsidR="00995F57" w:rsidRPr="00995F57">
        <w:rPr>
          <w:rFonts w:ascii="Times New Roman" w:hAnsi="Times New Roman" w:cs="Times New Roman"/>
          <w:b/>
          <w:color w:val="000000"/>
          <w:sz w:val="24"/>
          <w:szCs w:val="24"/>
          <w:lang w:val="ru-RU"/>
        </w:rPr>
        <w:t>.К</w:t>
      </w:r>
      <w:proofErr w:type="gramEnd"/>
      <w:r w:rsidR="00995F57" w:rsidRPr="00995F57">
        <w:rPr>
          <w:rFonts w:ascii="Times New Roman" w:hAnsi="Times New Roman" w:cs="Times New Roman"/>
          <w:b/>
          <w:color w:val="000000"/>
          <w:sz w:val="24"/>
          <w:szCs w:val="24"/>
          <w:lang w:val="ru-RU"/>
        </w:rPr>
        <w:t>раснооктябрьское</w:t>
      </w:r>
      <w:bookmarkEnd w:id="1"/>
      <w:proofErr w:type="spellEnd"/>
      <w:r w:rsidR="00995F57" w:rsidRPr="00995F57">
        <w:rPr>
          <w:rFonts w:ascii="Times New Roman" w:hAnsi="Times New Roman" w:cs="Times New Roman"/>
          <w:b/>
          <w:color w:val="000000"/>
          <w:sz w:val="24"/>
          <w:szCs w:val="24"/>
          <w:lang w:val="ru-RU"/>
        </w:rPr>
        <w:t xml:space="preserve">‌ </w:t>
      </w:r>
      <w:bookmarkStart w:id="2" w:name="d0353ffa-3b9d-4f1b-95cd-292ab35e49b4"/>
      <w:r w:rsidR="00995F57" w:rsidRPr="00995F57">
        <w:rPr>
          <w:rFonts w:ascii="Times New Roman" w:hAnsi="Times New Roman" w:cs="Times New Roman"/>
          <w:b/>
          <w:color w:val="000000"/>
          <w:sz w:val="24"/>
          <w:szCs w:val="24"/>
          <w:lang w:val="ru-RU"/>
        </w:rPr>
        <w:t>2023</w:t>
      </w:r>
      <w:bookmarkEnd w:id="2"/>
      <w:r w:rsidR="00995F57" w:rsidRPr="00995F57">
        <w:rPr>
          <w:rFonts w:ascii="Times New Roman" w:hAnsi="Times New Roman" w:cs="Times New Roman"/>
          <w:b/>
          <w:color w:val="000000"/>
          <w:sz w:val="24"/>
          <w:szCs w:val="24"/>
          <w:lang w:val="ru-RU"/>
        </w:rPr>
        <w:t>‌</w:t>
      </w:r>
      <w:r w:rsidR="00995F57" w:rsidRPr="00995F57">
        <w:rPr>
          <w:rFonts w:ascii="Times New Roman" w:hAnsi="Times New Roman" w:cs="Times New Roman"/>
          <w:color w:val="000000"/>
          <w:sz w:val="24"/>
          <w:szCs w:val="24"/>
          <w:lang w:val="ru-RU"/>
        </w:rPr>
        <w:t>​</w:t>
      </w:r>
    </w:p>
    <w:p w:rsidR="00F8790B" w:rsidRPr="00995F57" w:rsidRDefault="00F8790B">
      <w:pPr>
        <w:spacing w:after="0"/>
        <w:ind w:left="120"/>
        <w:rPr>
          <w:rFonts w:ascii="Times New Roman" w:hAnsi="Times New Roman" w:cs="Times New Roman"/>
          <w:sz w:val="24"/>
          <w:szCs w:val="24"/>
          <w:lang w:val="ru-RU"/>
        </w:rPr>
      </w:pPr>
    </w:p>
    <w:p w:rsidR="000950A9" w:rsidRPr="00995F57" w:rsidRDefault="000950A9" w:rsidP="000950A9">
      <w:pPr>
        <w:spacing w:after="0"/>
        <w:ind w:left="-567" w:right="-486" w:firstLine="141"/>
        <w:rPr>
          <w:rFonts w:ascii="Times New Roman" w:hAnsi="Times New Roman" w:cs="Times New Roman"/>
          <w:sz w:val="24"/>
          <w:szCs w:val="24"/>
          <w:lang w:val="ru-RU"/>
        </w:rPr>
      </w:pPr>
      <w:bookmarkStart w:id="3" w:name="block-16301063"/>
      <w:r w:rsidRPr="00995F57">
        <w:rPr>
          <w:rFonts w:ascii="Times New Roman" w:hAnsi="Times New Roman" w:cs="Times New Roman"/>
          <w:b/>
          <w:color w:val="000000"/>
          <w:sz w:val="24"/>
          <w:szCs w:val="24"/>
          <w:lang w:val="ru-RU"/>
        </w:rPr>
        <w:t>ПОЯСНИТЕЛЬНАЯ ЗАПИСКА</w:t>
      </w:r>
    </w:p>
    <w:p w:rsidR="000950A9" w:rsidRPr="00995F57" w:rsidRDefault="000950A9" w:rsidP="000950A9">
      <w:pPr>
        <w:spacing w:after="0"/>
        <w:ind w:left="-567" w:right="-486" w:firstLine="141"/>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995F57">
        <w:rPr>
          <w:rFonts w:ascii="Times New Roman" w:hAnsi="Times New Roman" w:cs="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2015 № 996 - р.).​</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995F57">
        <w:rPr>
          <w:rFonts w:ascii="Times New Roman" w:hAnsi="Times New Roman" w:cs="Times New Roman"/>
          <w:color w:val="000000"/>
          <w:sz w:val="24"/>
          <w:szCs w:val="24"/>
          <w:lang w:val="ru-RU"/>
        </w:rPr>
        <w:t>развития</w:t>
      </w:r>
      <w:proofErr w:type="gramEnd"/>
      <w:r w:rsidRPr="00995F57">
        <w:rPr>
          <w:rFonts w:ascii="Times New Roman" w:hAnsi="Times New Roman" w:cs="Times New Roman"/>
          <w:color w:val="000000"/>
          <w:sz w:val="24"/>
          <w:szCs w:val="24"/>
          <w:lang w:val="ru-RU"/>
        </w:rPr>
        <w:t xml:space="preserve"> обучающихся средствами учеб</w:t>
      </w:r>
      <w:r>
        <w:rPr>
          <w:rFonts w:ascii="Times New Roman" w:hAnsi="Times New Roman" w:cs="Times New Roman"/>
          <w:color w:val="000000"/>
          <w:sz w:val="24"/>
          <w:szCs w:val="24"/>
          <w:lang w:val="ru-RU"/>
        </w:rPr>
        <w:t>ного предмета «Химия» для 10 класса</w:t>
      </w:r>
      <w:r w:rsidRPr="00995F57">
        <w:rPr>
          <w:rFonts w:ascii="Times New Roman" w:hAnsi="Times New Roman" w:cs="Times New Roman"/>
          <w:color w:val="000000"/>
          <w:sz w:val="24"/>
          <w:szCs w:val="24"/>
          <w:lang w:val="ru-RU"/>
        </w:rPr>
        <w:t xml:space="preserve">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995F57">
        <w:rPr>
          <w:rFonts w:ascii="Times New Roman" w:hAnsi="Times New Roman" w:cs="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995F57">
        <w:rPr>
          <w:rFonts w:ascii="Times New Roman" w:hAnsi="Times New Roman" w:cs="Times New Roman"/>
          <w:color w:val="000000"/>
          <w:sz w:val="24"/>
          <w:szCs w:val="24"/>
          <w:lang w:val="ru-RU"/>
        </w:rPr>
        <w:t>содержания</w:t>
      </w:r>
      <w:proofErr w:type="gramEnd"/>
      <w:r w:rsidRPr="00995F57">
        <w:rPr>
          <w:rFonts w:ascii="Times New Roman" w:hAnsi="Times New Roman" w:cs="Times New Roman"/>
          <w:color w:val="000000"/>
          <w:sz w:val="24"/>
          <w:szCs w:val="24"/>
          <w:lang w:val="ru-RU"/>
        </w:rPr>
        <w:t xml:space="preserve"> которых являются основы базовой науки: система знаний по неорганической химии (с включением знаний из общей </w:t>
      </w:r>
      <w:r w:rsidRPr="00995F57">
        <w:rPr>
          <w:rFonts w:ascii="Times New Roman" w:hAnsi="Times New Roman" w:cs="Times New Roman"/>
          <w:color w:val="000000"/>
          <w:sz w:val="24"/>
          <w:szCs w:val="24"/>
          <w:lang w:val="ru-RU"/>
        </w:rPr>
        <w:lastRenderedPageBreak/>
        <w:t>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95F57">
        <w:rPr>
          <w:rFonts w:ascii="Times New Roman" w:hAnsi="Times New Roman" w:cs="Times New Roman"/>
          <w:color w:val="000000"/>
          <w:sz w:val="24"/>
          <w:szCs w:val="24"/>
          <w:lang w:val="ru-RU"/>
        </w:rPr>
        <w:t>фактологические</w:t>
      </w:r>
      <w:proofErr w:type="spellEnd"/>
      <w:r w:rsidRPr="00995F57">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w:t>
      </w:r>
      <w:proofErr w:type="gramStart"/>
      <w:r w:rsidRPr="00995F57">
        <w:rPr>
          <w:rFonts w:ascii="Times New Roman" w:hAnsi="Times New Roman" w:cs="Times New Roman"/>
          <w:color w:val="000000"/>
          <w:sz w:val="24"/>
          <w:szCs w:val="24"/>
          <w:lang w:val="ru-RU"/>
        </w:rPr>
        <w:t>обучающимся</w:t>
      </w:r>
      <w:proofErr w:type="gramEnd"/>
      <w:r w:rsidRPr="00995F57">
        <w:rPr>
          <w:rFonts w:ascii="Times New Roman" w:hAnsi="Times New Roman" w:cs="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w:t>
      </w:r>
      <w:r>
        <w:rPr>
          <w:rFonts w:ascii="Times New Roman" w:hAnsi="Times New Roman" w:cs="Times New Roman"/>
          <w:color w:val="000000"/>
          <w:sz w:val="24"/>
          <w:szCs w:val="24"/>
          <w:lang w:val="ru-RU"/>
        </w:rPr>
        <w:t xml:space="preserve">ия дополняется в курсах 10 класса </w:t>
      </w:r>
      <w:r w:rsidRPr="00995F57">
        <w:rPr>
          <w:rFonts w:ascii="Times New Roman" w:hAnsi="Times New Roman" w:cs="Times New Roman"/>
          <w:color w:val="000000"/>
          <w:sz w:val="24"/>
          <w:szCs w:val="24"/>
          <w:lang w:val="ru-RU"/>
        </w:rPr>
        <w:t xml:space="preserve"> элементами содержания, имеющими культурологический и прикладной характер. </w:t>
      </w:r>
      <w:proofErr w:type="gramStart"/>
      <w:r w:rsidRPr="00995F57">
        <w:rPr>
          <w:rFonts w:ascii="Times New Roman" w:hAnsi="Times New Roman" w:cs="Times New Roman"/>
          <w:color w:val="000000"/>
          <w:sz w:val="24"/>
          <w:szCs w:val="24"/>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995F57">
        <w:rPr>
          <w:rFonts w:ascii="Times New Roman" w:hAnsi="Times New Roman" w:cs="Times New Roman"/>
          <w:color w:val="000000"/>
          <w:sz w:val="24"/>
          <w:szCs w:val="24"/>
          <w:lang w:val="ru-RU"/>
        </w:rPr>
        <w:t xml:space="preserve"> </w:t>
      </w:r>
      <w:proofErr w:type="gramStart"/>
      <w:r w:rsidRPr="00995F57">
        <w:rPr>
          <w:rFonts w:ascii="Times New Roman" w:hAnsi="Times New Roman" w:cs="Times New Roman"/>
          <w:color w:val="000000"/>
          <w:sz w:val="24"/>
          <w:szCs w:val="24"/>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995F57">
        <w:rPr>
          <w:rFonts w:ascii="Times New Roman" w:hAnsi="Times New Roman" w:cs="Times New Roman"/>
          <w:color w:val="000000"/>
          <w:sz w:val="24"/>
          <w:szCs w:val="24"/>
          <w:lang w:val="ru-RU"/>
        </w:rPr>
        <w:t xml:space="preserve"> энергетических ресурсов, сырья, создания новых технологий и материалов.</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В плане решения задач воспитания, развития и </w:t>
      </w:r>
      <w:proofErr w:type="gramStart"/>
      <w:r w:rsidRPr="00995F57">
        <w:rPr>
          <w:rFonts w:ascii="Times New Roman" w:hAnsi="Times New Roman" w:cs="Times New Roman"/>
          <w:color w:val="000000"/>
          <w:sz w:val="24"/>
          <w:szCs w:val="24"/>
          <w:lang w:val="ru-RU"/>
        </w:rPr>
        <w:t>социализации</w:t>
      </w:r>
      <w:proofErr w:type="gramEnd"/>
      <w:r w:rsidRPr="00995F57">
        <w:rPr>
          <w:rFonts w:ascii="Times New Roman" w:hAnsi="Times New Roman" w:cs="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В практике преподавания </w:t>
      </w:r>
      <w:proofErr w:type="gramStart"/>
      <w:r w:rsidRPr="00995F57">
        <w:rPr>
          <w:rFonts w:ascii="Times New Roman" w:hAnsi="Times New Roman" w:cs="Times New Roman"/>
          <w:color w:val="000000"/>
          <w:sz w:val="24"/>
          <w:szCs w:val="24"/>
          <w:lang w:val="ru-RU"/>
        </w:rPr>
        <w:t>химии</w:t>
      </w:r>
      <w:proofErr w:type="gramEnd"/>
      <w:r w:rsidRPr="00995F57">
        <w:rPr>
          <w:rFonts w:ascii="Times New Roman" w:hAnsi="Times New Roman" w:cs="Times New Roman"/>
          <w:color w:val="000000"/>
          <w:sz w:val="24"/>
          <w:szCs w:val="24"/>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995F57">
        <w:rPr>
          <w:rFonts w:ascii="Times New Roman" w:hAnsi="Times New Roman" w:cs="Times New Roman"/>
          <w:color w:val="000000"/>
          <w:sz w:val="24"/>
          <w:szCs w:val="24"/>
          <w:lang w:val="ru-RU"/>
        </w:rPr>
        <w:t>кл</w:t>
      </w:r>
      <w:proofErr w:type="spellEnd"/>
      <w:r w:rsidRPr="00995F57">
        <w:rPr>
          <w:rFonts w:ascii="Times New Roman" w:hAnsi="Times New Roman" w:cs="Times New Roman"/>
          <w:color w:val="000000"/>
          <w:sz w:val="24"/>
          <w:szCs w:val="24"/>
          <w:lang w:val="ru-RU"/>
        </w:rPr>
        <w:t>.) являются:</w:t>
      </w:r>
    </w:p>
    <w:p w:rsidR="000950A9" w:rsidRPr="00995F57" w:rsidRDefault="000950A9" w:rsidP="000950A9">
      <w:pPr>
        <w:numPr>
          <w:ilvl w:val="0"/>
          <w:numId w:val="1"/>
        </w:num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lastRenderedPageBreak/>
        <w:t xml:space="preserve">формирование системы химических знаний как важнейшей составляющей </w:t>
      </w:r>
      <w:proofErr w:type="spellStart"/>
      <w:proofErr w:type="gramStart"/>
      <w:r w:rsidRPr="00995F57">
        <w:rPr>
          <w:rFonts w:ascii="Times New Roman" w:hAnsi="Times New Roman" w:cs="Times New Roman"/>
          <w:color w:val="000000"/>
          <w:sz w:val="24"/>
          <w:szCs w:val="24"/>
          <w:lang w:val="ru-RU"/>
        </w:rPr>
        <w:t>естественно-научной</w:t>
      </w:r>
      <w:proofErr w:type="spellEnd"/>
      <w:proofErr w:type="gramEnd"/>
      <w:r w:rsidRPr="00995F57">
        <w:rPr>
          <w:rFonts w:ascii="Times New Roman" w:hAnsi="Times New Roman" w:cs="Times New Roman"/>
          <w:color w:val="000000"/>
          <w:sz w:val="24"/>
          <w:szCs w:val="24"/>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950A9" w:rsidRPr="00995F57" w:rsidRDefault="000950A9" w:rsidP="000950A9">
      <w:pPr>
        <w:numPr>
          <w:ilvl w:val="0"/>
          <w:numId w:val="1"/>
        </w:num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950A9" w:rsidRPr="00995F57" w:rsidRDefault="000950A9" w:rsidP="000950A9">
      <w:pPr>
        <w:numPr>
          <w:ilvl w:val="0"/>
          <w:numId w:val="1"/>
        </w:num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формирование и развитие у </w:t>
      </w:r>
      <w:proofErr w:type="gramStart"/>
      <w:r w:rsidRPr="00995F57">
        <w:rPr>
          <w:rFonts w:ascii="Times New Roman" w:hAnsi="Times New Roman" w:cs="Times New Roman"/>
          <w:color w:val="000000"/>
          <w:sz w:val="24"/>
          <w:szCs w:val="24"/>
          <w:lang w:val="ru-RU"/>
        </w:rPr>
        <w:t>обучающихся</w:t>
      </w:r>
      <w:proofErr w:type="gramEnd"/>
      <w:r w:rsidRPr="00995F57">
        <w:rPr>
          <w:rFonts w:ascii="Times New Roman" w:hAnsi="Times New Roman" w:cs="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995F57">
        <w:rPr>
          <w:rFonts w:ascii="Times New Roman" w:hAnsi="Times New Roman" w:cs="Times New Roman"/>
          <w:color w:val="000000"/>
          <w:sz w:val="24"/>
          <w:szCs w:val="24"/>
          <w:lang w:val="ru-RU"/>
        </w:rPr>
        <w:t>Естественно-научные</w:t>
      </w:r>
      <w:proofErr w:type="spellEnd"/>
      <w:proofErr w:type="gramEnd"/>
      <w:r w:rsidRPr="00995F57">
        <w:rPr>
          <w:rFonts w:ascii="Times New Roman" w:hAnsi="Times New Roman" w:cs="Times New Roman"/>
          <w:color w:val="000000"/>
          <w:sz w:val="24"/>
          <w:szCs w:val="24"/>
          <w:lang w:val="ru-RU"/>
        </w:rPr>
        <w:t xml:space="preserve"> предметы».</w:t>
      </w:r>
    </w:p>
    <w:p w:rsidR="000950A9" w:rsidRPr="00995F57" w:rsidRDefault="000950A9" w:rsidP="000950A9">
      <w:pPr>
        <w:spacing w:after="0" w:line="264" w:lineRule="auto"/>
        <w:ind w:left="-567" w:right="-486" w:firstLine="141"/>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w:t>
      </w:r>
      <w:r w:rsidRPr="004634CD">
        <w:rPr>
          <w:rFonts w:ascii="Times New Roman" w:hAnsi="Times New Roman" w:cs="Times New Roman"/>
          <w:color w:val="000000"/>
          <w:sz w:val="24"/>
          <w:szCs w:val="24"/>
          <w:lang w:val="ru-RU"/>
        </w:rPr>
        <w:t xml:space="preserve"> </w:t>
      </w:r>
      <w:r w:rsidRPr="009963AA">
        <w:rPr>
          <w:rFonts w:ascii="Times New Roman" w:hAnsi="Times New Roman" w:cs="Times New Roman"/>
          <w:color w:val="000000"/>
          <w:sz w:val="24"/>
          <w:szCs w:val="24"/>
          <w:lang w:val="ru-RU"/>
        </w:rPr>
        <w:t>в 11 классе – 34 часа (1 час в неделю</w:t>
      </w:r>
      <w:proofErr w:type="gramStart"/>
      <w:r w:rsidRPr="009963AA">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proofErr w:type="gramEnd"/>
    </w:p>
    <w:p w:rsidR="000950A9" w:rsidRPr="00995F57" w:rsidRDefault="000950A9" w:rsidP="000950A9">
      <w:pPr>
        <w:ind w:left="-567" w:right="-486" w:firstLine="141"/>
        <w:rPr>
          <w:rFonts w:ascii="Times New Roman" w:hAnsi="Times New Roman" w:cs="Times New Roman"/>
          <w:sz w:val="24"/>
          <w:szCs w:val="24"/>
          <w:lang w:val="ru-RU"/>
        </w:rPr>
        <w:sectPr w:rsidR="000950A9" w:rsidRPr="00995F57" w:rsidSect="000950A9">
          <w:footerReference w:type="default" r:id="rId7"/>
          <w:pgSz w:w="16383" w:h="11906" w:orient="landscape"/>
          <w:pgMar w:top="568" w:right="1134" w:bottom="850" w:left="1134" w:header="720" w:footer="720" w:gutter="0"/>
          <w:cols w:space="720"/>
          <w:titlePg/>
          <w:docGrid w:linePitch="299"/>
        </w:sectPr>
      </w:pP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bookmarkStart w:id="4" w:name="block-16301064"/>
      <w:bookmarkEnd w:id="3"/>
      <w:r w:rsidRPr="00995F57">
        <w:rPr>
          <w:rFonts w:ascii="Times New Roman" w:hAnsi="Times New Roman" w:cs="Times New Roman"/>
          <w:color w:val="000000"/>
          <w:sz w:val="24"/>
          <w:szCs w:val="24"/>
          <w:lang w:val="ru-RU"/>
        </w:rPr>
        <w:lastRenderedPageBreak/>
        <w:t>​</w:t>
      </w:r>
      <w:r w:rsidRPr="00995F57">
        <w:rPr>
          <w:rFonts w:ascii="Times New Roman" w:hAnsi="Times New Roman" w:cs="Times New Roman"/>
          <w:b/>
          <w:color w:val="000000"/>
          <w:sz w:val="24"/>
          <w:szCs w:val="24"/>
          <w:lang w:val="ru-RU"/>
        </w:rPr>
        <w:t>СОДЕРЖАНИЕ ОБУЧЕНИЯ</w:t>
      </w:r>
      <w:r>
        <w:rPr>
          <w:rFonts w:ascii="Times New Roman" w:hAnsi="Times New Roman" w:cs="Times New Roman"/>
          <w:sz w:val="24"/>
          <w:szCs w:val="24"/>
          <w:lang w:val="ru-RU"/>
        </w:rPr>
        <w:t xml:space="preserve">   </w:t>
      </w:r>
      <w:r w:rsidRPr="00995F57">
        <w:rPr>
          <w:rFonts w:ascii="Times New Roman" w:hAnsi="Times New Roman" w:cs="Times New Roman"/>
          <w:b/>
          <w:color w:val="000000"/>
          <w:sz w:val="24"/>
          <w:szCs w:val="24"/>
          <w:lang w:val="ru-RU"/>
        </w:rPr>
        <w:t>10 КЛАСС</w:t>
      </w:r>
      <w:r w:rsidRPr="00995F57">
        <w:rPr>
          <w:rFonts w:ascii="Times New Roman" w:hAnsi="Times New Roman" w:cs="Times New Roman"/>
          <w:color w:val="000000"/>
          <w:sz w:val="24"/>
          <w:szCs w:val="24"/>
          <w:lang w:val="ru-RU"/>
        </w:rPr>
        <w:t xml:space="preserve"> </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ОРГАНИЧЕСКАЯ ХИМИЯ</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Теоретические основы органической химии</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995F57">
        <w:rPr>
          <w:rFonts w:ascii="Times New Roman" w:hAnsi="Times New Roman" w:cs="Times New Roman"/>
          <w:color w:val="000000"/>
          <w:sz w:val="24"/>
          <w:szCs w:val="24"/>
          <w:lang w:val="ru-RU"/>
        </w:rPr>
        <w:t>ств пр</w:t>
      </w:r>
      <w:proofErr w:type="gramEnd"/>
      <w:r w:rsidRPr="00995F57">
        <w:rPr>
          <w:rFonts w:ascii="Times New Roman" w:hAnsi="Times New Roman" w:cs="Times New Roman"/>
          <w:color w:val="000000"/>
          <w:sz w:val="24"/>
          <w:szCs w:val="24"/>
          <w:lang w:val="ru-RU"/>
        </w:rPr>
        <w:t>и нагревании (плавление, обугливание и горение).</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Углеводороды</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Алканы</w:t>
      </w:r>
      <w:proofErr w:type="spellEnd"/>
      <w:r w:rsidRPr="00995F57">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995F57">
        <w:rPr>
          <w:rFonts w:ascii="Times New Roman" w:hAnsi="Times New Roman" w:cs="Times New Roman"/>
          <w:color w:val="000000"/>
          <w:sz w:val="24"/>
          <w:szCs w:val="24"/>
          <w:lang w:val="ru-RU"/>
        </w:rPr>
        <w:t>алканов</w:t>
      </w:r>
      <w:proofErr w:type="spellEnd"/>
      <w:r w:rsidRPr="00995F57">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Алкены</w:t>
      </w:r>
      <w:proofErr w:type="spellEnd"/>
      <w:r w:rsidRPr="00995F57">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995F57">
        <w:rPr>
          <w:rFonts w:ascii="Times New Roman" w:hAnsi="Times New Roman" w:cs="Times New Roman"/>
          <w:color w:val="000000"/>
          <w:sz w:val="24"/>
          <w:szCs w:val="24"/>
          <w:lang w:val="ru-RU"/>
        </w:rPr>
        <w:t>алкенов</w:t>
      </w:r>
      <w:proofErr w:type="spellEnd"/>
      <w:r w:rsidRPr="00995F57">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Алкадиены</w:t>
      </w:r>
      <w:proofErr w:type="spellEnd"/>
      <w:r w:rsidRPr="00995F57">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Алкины</w:t>
      </w:r>
      <w:proofErr w:type="spellEnd"/>
      <w:r w:rsidRPr="00995F57">
        <w:rPr>
          <w:rFonts w:ascii="Times New Roman" w:hAnsi="Times New Roman" w:cs="Times New Roman"/>
          <w:color w:val="000000"/>
          <w:sz w:val="24"/>
          <w:szCs w:val="24"/>
          <w:lang w:val="ru-RU"/>
        </w:rPr>
        <w:t xml:space="preserve">: состав и особенности строения, гомологический ряд. </w:t>
      </w:r>
      <w:proofErr w:type="gramStart"/>
      <w:r w:rsidRPr="00995F57">
        <w:rPr>
          <w:rFonts w:ascii="Times New Roman" w:hAnsi="Times New Roman" w:cs="Times New Roman"/>
          <w:color w:val="000000"/>
          <w:sz w:val="24"/>
          <w:szCs w:val="24"/>
          <w:lang w:val="ru-RU"/>
        </w:rPr>
        <w:t xml:space="preserve">Ацетилен – простейший представитель </w:t>
      </w:r>
      <w:proofErr w:type="spellStart"/>
      <w:r w:rsidRPr="00995F57">
        <w:rPr>
          <w:rFonts w:ascii="Times New Roman" w:hAnsi="Times New Roman" w:cs="Times New Roman"/>
          <w:color w:val="000000"/>
          <w:sz w:val="24"/>
          <w:szCs w:val="24"/>
          <w:lang w:val="ru-RU"/>
        </w:rPr>
        <w:t>алкинов</w:t>
      </w:r>
      <w:proofErr w:type="spellEnd"/>
      <w:r w:rsidRPr="00995F57">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95F57">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995F57">
        <w:rPr>
          <w:rFonts w:ascii="Times New Roman" w:hAnsi="Times New Roman" w:cs="Times New Roman"/>
          <w:color w:val="000000"/>
          <w:sz w:val="24"/>
          <w:szCs w:val="24"/>
          <w:lang w:val="ru-RU"/>
        </w:rPr>
        <w:t xml:space="preserve"> Токсичность </w:t>
      </w:r>
      <w:proofErr w:type="spellStart"/>
      <w:r w:rsidRPr="00995F57">
        <w:rPr>
          <w:rFonts w:ascii="Times New Roman" w:hAnsi="Times New Roman" w:cs="Times New Roman"/>
          <w:color w:val="000000"/>
          <w:sz w:val="24"/>
          <w:szCs w:val="24"/>
          <w:lang w:val="ru-RU"/>
        </w:rPr>
        <w:t>аренов</w:t>
      </w:r>
      <w:proofErr w:type="spellEnd"/>
      <w:r w:rsidRPr="00995F57">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95F57">
        <w:rPr>
          <w:rFonts w:ascii="Times New Roman" w:hAnsi="Times New Roman" w:cs="Times New Roman"/>
          <w:color w:val="000000"/>
          <w:sz w:val="24"/>
          <w:szCs w:val="24"/>
          <w:u w:val="single"/>
          <w:lang w:val="ru-RU"/>
        </w:rPr>
        <w:t>практической работы</w:t>
      </w:r>
      <w:r w:rsidRPr="00995F57">
        <w:rPr>
          <w:rFonts w:ascii="Times New Roman" w:hAnsi="Times New Roman" w:cs="Times New Roman"/>
          <w:color w:val="000000"/>
          <w:sz w:val="24"/>
          <w:szCs w:val="24"/>
          <w:lang w:val="ru-RU"/>
        </w:rPr>
        <w:t xml:space="preserve">: получение этилена и изучение его свойств. </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Расчётные задачи.</w:t>
      </w:r>
    </w:p>
    <w:p w:rsidR="000950A9" w:rsidRPr="00995F57" w:rsidRDefault="000950A9" w:rsidP="000950A9">
      <w:pPr>
        <w:spacing w:after="0" w:line="264" w:lineRule="auto"/>
        <w:ind w:left="-284" w:right="-628" w:hanging="283"/>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lastRenderedPageBreak/>
        <w:t xml:space="preserve">Вычисления по уравнению химической реакции (массы, объёма, количества исходного вещества или продукта реакции по </w:t>
      </w:r>
      <w:proofErr w:type="gramStart"/>
      <w:r w:rsidRPr="00995F57">
        <w:rPr>
          <w:rFonts w:ascii="Times New Roman" w:hAnsi="Times New Roman" w:cs="Times New Roman"/>
          <w:color w:val="000000"/>
          <w:sz w:val="24"/>
          <w:szCs w:val="24"/>
          <w:lang w:val="ru-RU"/>
        </w:rPr>
        <w:t>известным</w:t>
      </w:r>
      <w:proofErr w:type="gramEnd"/>
      <w:r w:rsidRPr="00995F57">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Кислородсодержащие органические соединения</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95F57">
        <w:rPr>
          <w:rFonts w:ascii="Times New Roman" w:hAnsi="Times New Roman" w:cs="Times New Roman"/>
          <w:color w:val="000000"/>
          <w:sz w:val="24"/>
          <w:szCs w:val="24"/>
          <w:lang w:val="ru-RU"/>
        </w:rPr>
        <w:t>галогеноводородами</w:t>
      </w:r>
      <w:proofErr w:type="spellEnd"/>
      <w:r w:rsidRPr="00995F57">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Альдегиды и </w:t>
      </w:r>
      <w:r w:rsidRPr="00995F57">
        <w:rPr>
          <w:rFonts w:ascii="Times New Roman" w:hAnsi="Times New Roman" w:cs="Times New Roman"/>
          <w:i/>
          <w:color w:val="000000"/>
          <w:sz w:val="24"/>
          <w:szCs w:val="24"/>
          <w:lang w:val="ru-RU"/>
        </w:rPr>
        <w:t>кетоны</w:t>
      </w:r>
      <w:r w:rsidRPr="00995F57">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0950A9" w:rsidRPr="004634CD"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Углеводы: состав, классификация углеводов (мон</w:t>
      </w:r>
      <w:proofErr w:type="gramStart"/>
      <w:r w:rsidRPr="00995F57">
        <w:rPr>
          <w:rFonts w:ascii="Times New Roman" w:hAnsi="Times New Roman" w:cs="Times New Roman"/>
          <w:color w:val="000000"/>
          <w:sz w:val="24"/>
          <w:szCs w:val="24"/>
          <w:lang w:val="ru-RU"/>
        </w:rPr>
        <w:t>о-</w:t>
      </w:r>
      <w:proofErr w:type="gramEnd"/>
      <w:r w:rsidRPr="00995F57">
        <w:rPr>
          <w:rFonts w:ascii="Times New Roman" w:hAnsi="Times New Roman" w:cs="Times New Roman"/>
          <w:color w:val="000000"/>
          <w:sz w:val="24"/>
          <w:szCs w:val="24"/>
          <w:lang w:val="ru-RU"/>
        </w:rPr>
        <w:t xml:space="preserve">, </w:t>
      </w:r>
      <w:proofErr w:type="spellStart"/>
      <w:r w:rsidRPr="00995F57">
        <w:rPr>
          <w:rFonts w:ascii="Times New Roman" w:hAnsi="Times New Roman" w:cs="Times New Roman"/>
          <w:color w:val="000000"/>
          <w:sz w:val="24"/>
          <w:szCs w:val="24"/>
          <w:lang w:val="ru-RU"/>
        </w:rPr>
        <w:t>ди</w:t>
      </w:r>
      <w:proofErr w:type="spellEnd"/>
      <w:r w:rsidRPr="00995F57">
        <w:rPr>
          <w:rFonts w:ascii="Times New Roman" w:hAnsi="Times New Roman" w:cs="Times New Roman"/>
          <w:color w:val="000000"/>
          <w:sz w:val="24"/>
          <w:szCs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995F57">
        <w:rPr>
          <w:rFonts w:ascii="Times New Roman" w:hAnsi="Times New Roman" w:cs="Times New Roman"/>
          <w:color w:val="000000"/>
          <w:sz w:val="24"/>
          <w:szCs w:val="24"/>
          <w:lang w:val="ru-RU"/>
        </w:rPr>
        <w:t>гидроксидом</w:t>
      </w:r>
      <w:proofErr w:type="spellEnd"/>
      <w:r w:rsidRPr="00995F57">
        <w:rPr>
          <w:rFonts w:ascii="Times New Roman" w:hAnsi="Times New Roman" w:cs="Times New Roman"/>
          <w:color w:val="000000"/>
          <w:sz w:val="24"/>
          <w:szCs w:val="24"/>
          <w:lang w:val="ru-RU"/>
        </w:rPr>
        <w:t xml:space="preserve"> меди(</w:t>
      </w:r>
      <w:r w:rsidRPr="00995F57">
        <w:rPr>
          <w:rFonts w:ascii="Times New Roman" w:hAnsi="Times New Roman" w:cs="Times New Roman"/>
          <w:color w:val="000000"/>
          <w:sz w:val="24"/>
          <w:szCs w:val="24"/>
        </w:rPr>
        <w:t>II</w:t>
      </w:r>
      <w:r w:rsidRPr="00995F57">
        <w:rPr>
          <w:rFonts w:ascii="Times New Roman" w:hAnsi="Times New Roman" w:cs="Times New Roman"/>
          <w:color w:val="000000"/>
          <w:sz w:val="24"/>
          <w:szCs w:val="24"/>
          <w:lang w:val="ru-RU"/>
        </w:rPr>
        <w:t>), окисление аммиачным раствором оксида серебра(</w:t>
      </w:r>
      <w:r w:rsidRPr="00995F57">
        <w:rPr>
          <w:rFonts w:ascii="Times New Roman" w:hAnsi="Times New Roman" w:cs="Times New Roman"/>
          <w:color w:val="000000"/>
          <w:sz w:val="24"/>
          <w:szCs w:val="24"/>
        </w:rPr>
        <w:t>I</w:t>
      </w:r>
      <w:r w:rsidRPr="00995F57">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4634CD">
        <w:rPr>
          <w:rFonts w:ascii="Times New Roman" w:hAnsi="Times New Roman" w:cs="Times New Roman"/>
          <w:color w:val="000000"/>
          <w:sz w:val="24"/>
          <w:szCs w:val="24"/>
          <w:lang w:val="ru-RU"/>
        </w:rPr>
        <w:t xml:space="preserve">Фотосинтез. Фруктоза как изомер глюкозы. </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95F57">
        <w:rPr>
          <w:rFonts w:ascii="Times New Roman" w:hAnsi="Times New Roman" w:cs="Times New Roman"/>
          <w:color w:val="000000"/>
          <w:sz w:val="24"/>
          <w:szCs w:val="24"/>
          <w:lang w:val="ru-RU"/>
        </w:rPr>
        <w:t>иодом</w:t>
      </w:r>
      <w:proofErr w:type="spellEnd"/>
      <w:r w:rsidRPr="00995F57">
        <w:rPr>
          <w:rFonts w:ascii="Times New Roman" w:hAnsi="Times New Roman" w:cs="Times New Roman"/>
          <w:color w:val="000000"/>
          <w:sz w:val="24"/>
          <w:szCs w:val="24"/>
          <w:lang w:val="ru-RU"/>
        </w:rPr>
        <w:t>).</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995F57">
        <w:rPr>
          <w:rFonts w:ascii="Times New Roman" w:hAnsi="Times New Roman" w:cs="Times New Roman"/>
          <w:color w:val="000000"/>
          <w:sz w:val="24"/>
          <w:szCs w:val="24"/>
        </w:rPr>
        <w:t>II</w:t>
      </w:r>
      <w:r w:rsidRPr="00995F57">
        <w:rPr>
          <w:rFonts w:ascii="Times New Roman" w:hAnsi="Times New Roman" w:cs="Times New Roman"/>
          <w:color w:val="000000"/>
          <w:sz w:val="24"/>
          <w:szCs w:val="24"/>
          <w:lang w:val="ru-RU"/>
        </w:rPr>
        <w:t xml:space="preserve">)), многоатомных спиртов (взаимодействие глицерина с </w:t>
      </w:r>
      <w:proofErr w:type="spellStart"/>
      <w:r w:rsidRPr="00995F57">
        <w:rPr>
          <w:rFonts w:ascii="Times New Roman" w:hAnsi="Times New Roman" w:cs="Times New Roman"/>
          <w:color w:val="000000"/>
          <w:sz w:val="24"/>
          <w:szCs w:val="24"/>
          <w:lang w:val="ru-RU"/>
        </w:rPr>
        <w:t>гидроксидом</w:t>
      </w:r>
      <w:proofErr w:type="spellEnd"/>
      <w:r w:rsidRPr="00995F57">
        <w:rPr>
          <w:rFonts w:ascii="Times New Roman" w:hAnsi="Times New Roman" w:cs="Times New Roman"/>
          <w:color w:val="000000"/>
          <w:sz w:val="24"/>
          <w:szCs w:val="24"/>
          <w:lang w:val="ru-RU"/>
        </w:rPr>
        <w:t xml:space="preserve"> меди(</w:t>
      </w:r>
      <w:r w:rsidRPr="00995F57">
        <w:rPr>
          <w:rFonts w:ascii="Times New Roman" w:hAnsi="Times New Roman" w:cs="Times New Roman"/>
          <w:color w:val="000000"/>
          <w:sz w:val="24"/>
          <w:szCs w:val="24"/>
        </w:rPr>
        <w:t>II</w:t>
      </w:r>
      <w:r w:rsidRPr="00995F57">
        <w:rPr>
          <w:rFonts w:ascii="Times New Roman" w:hAnsi="Times New Roman" w:cs="Times New Roman"/>
          <w:color w:val="000000"/>
          <w:sz w:val="24"/>
          <w:szCs w:val="24"/>
          <w:lang w:val="ru-RU"/>
        </w:rPr>
        <w:t>)), альдегидов (окисление аммиачным раствором оксида серебра(</w:t>
      </w:r>
      <w:r w:rsidRPr="00995F57">
        <w:rPr>
          <w:rFonts w:ascii="Times New Roman" w:hAnsi="Times New Roman" w:cs="Times New Roman"/>
          <w:color w:val="000000"/>
          <w:sz w:val="24"/>
          <w:szCs w:val="24"/>
        </w:rPr>
        <w:t>I</w:t>
      </w:r>
      <w:r w:rsidRPr="00995F57">
        <w:rPr>
          <w:rFonts w:ascii="Times New Roman" w:hAnsi="Times New Roman" w:cs="Times New Roman"/>
          <w:color w:val="000000"/>
          <w:sz w:val="24"/>
          <w:szCs w:val="24"/>
          <w:lang w:val="ru-RU"/>
        </w:rPr>
        <w:t xml:space="preserve">) и </w:t>
      </w:r>
      <w:proofErr w:type="spellStart"/>
      <w:r w:rsidRPr="00995F57">
        <w:rPr>
          <w:rFonts w:ascii="Times New Roman" w:hAnsi="Times New Roman" w:cs="Times New Roman"/>
          <w:color w:val="000000"/>
          <w:sz w:val="24"/>
          <w:szCs w:val="24"/>
          <w:lang w:val="ru-RU"/>
        </w:rPr>
        <w:t>гидроксидом</w:t>
      </w:r>
      <w:proofErr w:type="spellEnd"/>
      <w:r w:rsidRPr="00995F57">
        <w:rPr>
          <w:rFonts w:ascii="Times New Roman" w:hAnsi="Times New Roman" w:cs="Times New Roman"/>
          <w:color w:val="000000"/>
          <w:sz w:val="24"/>
          <w:szCs w:val="24"/>
          <w:lang w:val="ru-RU"/>
        </w:rPr>
        <w:t xml:space="preserve"> меди(</w:t>
      </w:r>
      <w:r w:rsidRPr="00995F57">
        <w:rPr>
          <w:rFonts w:ascii="Times New Roman" w:hAnsi="Times New Roman" w:cs="Times New Roman"/>
          <w:color w:val="000000"/>
          <w:sz w:val="24"/>
          <w:szCs w:val="24"/>
        </w:rPr>
        <w:t>II</w:t>
      </w:r>
      <w:r w:rsidRPr="00995F57">
        <w:rPr>
          <w:rFonts w:ascii="Times New Roman" w:hAnsi="Times New Roman" w:cs="Times New Roman"/>
          <w:color w:val="000000"/>
          <w:sz w:val="24"/>
          <w:szCs w:val="24"/>
          <w:lang w:val="ru-RU"/>
        </w:rPr>
        <w:t xml:space="preserve">), взаимодействие крахмала с </w:t>
      </w:r>
      <w:proofErr w:type="spellStart"/>
      <w:r w:rsidRPr="00995F57">
        <w:rPr>
          <w:rFonts w:ascii="Times New Roman" w:hAnsi="Times New Roman" w:cs="Times New Roman"/>
          <w:color w:val="000000"/>
          <w:sz w:val="24"/>
          <w:szCs w:val="24"/>
          <w:lang w:val="ru-RU"/>
        </w:rPr>
        <w:t>иодом</w:t>
      </w:r>
      <w:proofErr w:type="spellEnd"/>
      <w:r w:rsidRPr="00995F57">
        <w:rPr>
          <w:rFonts w:ascii="Times New Roman" w:hAnsi="Times New Roman" w:cs="Times New Roman"/>
          <w:color w:val="000000"/>
          <w:sz w:val="24"/>
          <w:szCs w:val="24"/>
          <w:lang w:val="ru-RU"/>
        </w:rPr>
        <w:t>), проведение практической работы: свойства раствора уксусной кислоты.</w:t>
      </w:r>
      <w:proofErr w:type="gramEnd"/>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Расчётные задачи.</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95F57">
        <w:rPr>
          <w:rFonts w:ascii="Times New Roman" w:hAnsi="Times New Roman" w:cs="Times New Roman"/>
          <w:color w:val="000000"/>
          <w:sz w:val="24"/>
          <w:szCs w:val="24"/>
          <w:lang w:val="ru-RU"/>
        </w:rPr>
        <w:t>известным</w:t>
      </w:r>
      <w:proofErr w:type="gramEnd"/>
      <w:r w:rsidRPr="00995F57">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Азотсодержащие органические соединения.</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Аминокислоты как </w:t>
      </w:r>
      <w:proofErr w:type="spellStart"/>
      <w:r w:rsidRPr="00995F57">
        <w:rPr>
          <w:rFonts w:ascii="Times New Roman" w:hAnsi="Times New Roman" w:cs="Times New Roman"/>
          <w:color w:val="000000"/>
          <w:sz w:val="24"/>
          <w:szCs w:val="24"/>
          <w:lang w:val="ru-RU"/>
        </w:rPr>
        <w:t>амфотерные</w:t>
      </w:r>
      <w:proofErr w:type="spellEnd"/>
      <w:r w:rsidRPr="00995F57">
        <w:rPr>
          <w:rFonts w:ascii="Times New Roman" w:hAnsi="Times New Roman" w:cs="Times New Roman"/>
          <w:color w:val="000000"/>
          <w:sz w:val="24"/>
          <w:szCs w:val="24"/>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Высокомолекулярные соединения</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Межпредметные</w:t>
      </w:r>
      <w:proofErr w:type="spellEnd"/>
      <w:r w:rsidRPr="00995F57">
        <w:rPr>
          <w:rFonts w:ascii="Times New Roman" w:hAnsi="Times New Roman" w:cs="Times New Roman"/>
          <w:color w:val="000000"/>
          <w:sz w:val="24"/>
          <w:szCs w:val="24"/>
          <w:lang w:val="ru-RU"/>
        </w:rPr>
        <w:t xml:space="preserve"> связи.</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Реализация </w:t>
      </w:r>
      <w:proofErr w:type="spellStart"/>
      <w:r w:rsidRPr="00995F57">
        <w:rPr>
          <w:rFonts w:ascii="Times New Roman" w:hAnsi="Times New Roman" w:cs="Times New Roman"/>
          <w:color w:val="000000"/>
          <w:sz w:val="24"/>
          <w:szCs w:val="24"/>
          <w:lang w:val="ru-RU"/>
        </w:rPr>
        <w:t>межпредметных</w:t>
      </w:r>
      <w:proofErr w:type="spellEnd"/>
      <w:r w:rsidRPr="00995F57">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995F57">
        <w:rPr>
          <w:rFonts w:ascii="Times New Roman" w:hAnsi="Times New Roman" w:cs="Times New Roman"/>
          <w:color w:val="000000"/>
          <w:sz w:val="24"/>
          <w:szCs w:val="24"/>
          <w:lang w:val="ru-RU"/>
        </w:rPr>
        <w:t>естественно-научных</w:t>
      </w:r>
      <w:proofErr w:type="spellEnd"/>
      <w:proofErr w:type="gramEnd"/>
      <w:r w:rsidRPr="00995F57">
        <w:rPr>
          <w:rFonts w:ascii="Times New Roman" w:hAnsi="Times New Roman" w:cs="Times New Roman"/>
          <w:color w:val="000000"/>
          <w:sz w:val="24"/>
          <w:szCs w:val="24"/>
          <w:lang w:val="ru-RU"/>
        </w:rPr>
        <w:t xml:space="preserve"> понятий, так и понятий, являющихся системными для отдельных предметов </w:t>
      </w:r>
      <w:proofErr w:type="spellStart"/>
      <w:r w:rsidRPr="00995F57">
        <w:rPr>
          <w:rFonts w:ascii="Times New Roman" w:hAnsi="Times New Roman" w:cs="Times New Roman"/>
          <w:color w:val="000000"/>
          <w:sz w:val="24"/>
          <w:szCs w:val="24"/>
          <w:lang w:val="ru-RU"/>
        </w:rPr>
        <w:t>естественно-научного</w:t>
      </w:r>
      <w:proofErr w:type="spellEnd"/>
      <w:r w:rsidRPr="00995F57">
        <w:rPr>
          <w:rFonts w:ascii="Times New Roman" w:hAnsi="Times New Roman" w:cs="Times New Roman"/>
          <w:color w:val="000000"/>
          <w:sz w:val="24"/>
          <w:szCs w:val="24"/>
          <w:lang w:val="ru-RU"/>
        </w:rPr>
        <w:t xml:space="preserve"> цикла.</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 xml:space="preserve">Общие </w:t>
      </w:r>
      <w:proofErr w:type="spellStart"/>
      <w:r w:rsidRPr="00995F57">
        <w:rPr>
          <w:rFonts w:ascii="Times New Roman" w:hAnsi="Times New Roman" w:cs="Times New Roman"/>
          <w:color w:val="000000"/>
          <w:sz w:val="24"/>
          <w:szCs w:val="24"/>
          <w:lang w:val="ru-RU"/>
        </w:rPr>
        <w:t>естественно-научные</w:t>
      </w:r>
      <w:proofErr w:type="spellEnd"/>
      <w:r w:rsidRPr="00995F57">
        <w:rPr>
          <w:rFonts w:ascii="Times New Roman" w:hAnsi="Times New Roman" w:cs="Times New Roman"/>
          <w:color w:val="000000"/>
          <w:sz w:val="24"/>
          <w:szCs w:val="24"/>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950A9" w:rsidRPr="00995F57" w:rsidRDefault="000950A9" w:rsidP="000950A9">
      <w:pPr>
        <w:spacing w:after="0" w:line="264" w:lineRule="auto"/>
        <w:ind w:left="-142" w:right="-628" w:hanging="142"/>
        <w:jc w:val="both"/>
        <w:rPr>
          <w:rFonts w:ascii="Times New Roman" w:hAnsi="Times New Roman" w:cs="Times New Roman"/>
          <w:sz w:val="24"/>
          <w:szCs w:val="24"/>
          <w:lang w:val="ru-RU"/>
        </w:rPr>
      </w:pPr>
    </w:p>
    <w:p w:rsidR="000950A9" w:rsidRPr="00995F57" w:rsidRDefault="000950A9" w:rsidP="000950A9">
      <w:pPr>
        <w:rPr>
          <w:rFonts w:ascii="Times New Roman" w:hAnsi="Times New Roman" w:cs="Times New Roman"/>
          <w:sz w:val="24"/>
          <w:szCs w:val="24"/>
          <w:lang w:val="ru-RU"/>
        </w:rPr>
        <w:sectPr w:rsidR="000950A9" w:rsidRPr="00995F57" w:rsidSect="00CC15B6">
          <w:pgSz w:w="16383" w:h="11906" w:orient="landscape"/>
          <w:pgMar w:top="568" w:right="1134" w:bottom="850" w:left="709" w:header="720" w:footer="720" w:gutter="0"/>
          <w:cols w:space="720"/>
        </w:sectPr>
      </w:pP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bookmarkStart w:id="5" w:name="block-16301065"/>
      <w:bookmarkEnd w:id="4"/>
      <w:r w:rsidRPr="00995F57">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ЛИЧНОСТНЫЕ РЕЗУЛЬТАТЫ</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ФГОС СОО устанавливает требования к результатам освоения </w:t>
      </w:r>
      <w:proofErr w:type="gramStart"/>
      <w:r w:rsidRPr="00995F57">
        <w:rPr>
          <w:rFonts w:ascii="Times New Roman" w:hAnsi="Times New Roman" w:cs="Times New Roman"/>
          <w:color w:val="000000"/>
          <w:sz w:val="24"/>
          <w:szCs w:val="24"/>
          <w:lang w:val="ru-RU"/>
        </w:rPr>
        <w:t>обучающимися</w:t>
      </w:r>
      <w:proofErr w:type="gramEnd"/>
      <w:r w:rsidRPr="00995F57">
        <w:rPr>
          <w:rFonts w:ascii="Times New Roman" w:hAnsi="Times New Roman" w:cs="Times New Roman"/>
          <w:color w:val="000000"/>
          <w:sz w:val="24"/>
          <w:szCs w:val="24"/>
          <w:lang w:val="ru-RU"/>
        </w:rPr>
        <w:t xml:space="preserve"> программ среднего общего образования (личностным, </w:t>
      </w:r>
      <w:proofErr w:type="spellStart"/>
      <w:r w:rsidRPr="00995F57">
        <w:rPr>
          <w:rFonts w:ascii="Times New Roman" w:hAnsi="Times New Roman" w:cs="Times New Roman"/>
          <w:color w:val="000000"/>
          <w:sz w:val="24"/>
          <w:szCs w:val="24"/>
          <w:lang w:val="ru-RU"/>
        </w:rPr>
        <w:t>метапредметным</w:t>
      </w:r>
      <w:proofErr w:type="spellEnd"/>
      <w:r w:rsidRPr="00995F57">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995F57">
        <w:rPr>
          <w:rFonts w:ascii="Times New Roman" w:hAnsi="Times New Roman" w:cs="Times New Roman"/>
          <w:color w:val="000000"/>
          <w:sz w:val="24"/>
          <w:szCs w:val="24"/>
          <w:lang w:val="ru-RU"/>
        </w:rPr>
        <w:t>системно-деятельностный</w:t>
      </w:r>
      <w:proofErr w:type="spellEnd"/>
      <w:r w:rsidRPr="00995F57">
        <w:rPr>
          <w:rFonts w:ascii="Times New Roman" w:hAnsi="Times New Roman" w:cs="Times New Roman"/>
          <w:color w:val="000000"/>
          <w:sz w:val="24"/>
          <w:szCs w:val="24"/>
          <w:lang w:val="ru-RU"/>
        </w:rPr>
        <w:t xml:space="preserve"> подход.</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В соответствии с </w:t>
      </w:r>
      <w:proofErr w:type="spellStart"/>
      <w:r w:rsidRPr="00995F57">
        <w:rPr>
          <w:rFonts w:ascii="Times New Roman" w:hAnsi="Times New Roman" w:cs="Times New Roman"/>
          <w:color w:val="000000"/>
          <w:sz w:val="24"/>
          <w:szCs w:val="24"/>
          <w:lang w:val="ru-RU"/>
        </w:rPr>
        <w:t>системно-деятельностным</w:t>
      </w:r>
      <w:proofErr w:type="spellEnd"/>
      <w:r w:rsidRPr="00995F57">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осознание </w:t>
      </w:r>
      <w:proofErr w:type="gramStart"/>
      <w:r w:rsidRPr="00995F57">
        <w:rPr>
          <w:rFonts w:ascii="Times New Roman" w:hAnsi="Times New Roman" w:cs="Times New Roman"/>
          <w:color w:val="000000"/>
          <w:sz w:val="24"/>
          <w:szCs w:val="24"/>
          <w:lang w:val="ru-RU"/>
        </w:rPr>
        <w:t>обучающимися</w:t>
      </w:r>
      <w:proofErr w:type="gramEnd"/>
      <w:r w:rsidRPr="00995F57">
        <w:rPr>
          <w:rFonts w:ascii="Times New Roman" w:hAnsi="Times New Roman" w:cs="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наличие мотивации к обучению; </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готовность и способность </w:t>
      </w:r>
      <w:proofErr w:type="gramStart"/>
      <w:r w:rsidRPr="00995F57">
        <w:rPr>
          <w:rFonts w:ascii="Times New Roman" w:hAnsi="Times New Roman" w:cs="Times New Roman"/>
          <w:color w:val="000000"/>
          <w:sz w:val="24"/>
          <w:szCs w:val="24"/>
          <w:lang w:val="ru-RU"/>
        </w:rPr>
        <w:t>обучающихся</w:t>
      </w:r>
      <w:proofErr w:type="gramEnd"/>
      <w:r w:rsidRPr="00995F57">
        <w:rPr>
          <w:rFonts w:ascii="Times New Roman" w:hAnsi="Times New Roman" w:cs="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995F57">
        <w:rPr>
          <w:rFonts w:ascii="Times New Roman" w:hAnsi="Times New Roman" w:cs="Times New Roman"/>
          <w:color w:val="000000"/>
          <w:sz w:val="24"/>
          <w:szCs w:val="24"/>
          <w:lang w:val="ru-RU"/>
        </w:rPr>
        <w:t>социокультурными</w:t>
      </w:r>
      <w:proofErr w:type="spellEnd"/>
      <w:r w:rsidRPr="00995F57">
        <w:rPr>
          <w:rFonts w:ascii="Times New Roman" w:hAnsi="Times New Roman" w:cs="Times New Roman"/>
          <w:color w:val="000000"/>
          <w:sz w:val="24"/>
          <w:szCs w:val="24"/>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1) гражданского воспитания</w:t>
      </w:r>
      <w:r w:rsidRPr="00995F57">
        <w:rPr>
          <w:rFonts w:ascii="Times New Roman" w:hAnsi="Times New Roman" w:cs="Times New Roman"/>
          <w:color w:val="000000"/>
          <w:sz w:val="24"/>
          <w:szCs w:val="24"/>
          <w:lang w:val="ru-RU"/>
        </w:rPr>
        <w:t>:</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осознания </w:t>
      </w:r>
      <w:proofErr w:type="gramStart"/>
      <w:r w:rsidRPr="00995F57">
        <w:rPr>
          <w:rFonts w:ascii="Times New Roman" w:hAnsi="Times New Roman" w:cs="Times New Roman"/>
          <w:color w:val="000000"/>
          <w:sz w:val="24"/>
          <w:szCs w:val="24"/>
          <w:lang w:val="ru-RU"/>
        </w:rPr>
        <w:t>обучающимися</w:t>
      </w:r>
      <w:proofErr w:type="gramEnd"/>
      <w:r w:rsidRPr="00995F57">
        <w:rPr>
          <w:rFonts w:ascii="Times New Roman" w:hAnsi="Times New Roman" w:cs="Times New Roman"/>
          <w:color w:val="000000"/>
          <w:sz w:val="24"/>
          <w:szCs w:val="24"/>
          <w:lang w:val="ru-RU"/>
        </w:rPr>
        <w:t xml:space="preserve"> своих конституционных прав и обязанностей, уважения к закону и правопорядку;</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950A9" w:rsidRPr="00995F57" w:rsidRDefault="000950A9" w:rsidP="000950A9">
      <w:pPr>
        <w:spacing w:after="0" w:line="264" w:lineRule="auto"/>
        <w:ind w:left="-1276" w:firstLine="284"/>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2) патриотического воспитания</w:t>
      </w:r>
      <w:r w:rsidRPr="00995F57">
        <w:rPr>
          <w:rFonts w:ascii="Times New Roman" w:hAnsi="Times New Roman" w:cs="Times New Roman"/>
          <w:color w:val="000000"/>
          <w:sz w:val="24"/>
          <w:szCs w:val="24"/>
          <w:lang w:val="ru-RU"/>
        </w:rPr>
        <w:t>:</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3) духовно-нравственного воспитания:</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нравственного сознания, этического поведения;</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4) формирования культуры здоровья:</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5) трудового воспитания:</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6) экологического воспитания:</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понимания глобального характера экологических проблем, влияния </w:t>
      </w:r>
      <w:proofErr w:type="gramStart"/>
      <w:r w:rsidRPr="00995F57">
        <w:rPr>
          <w:rFonts w:ascii="Times New Roman" w:hAnsi="Times New Roman" w:cs="Times New Roman"/>
          <w:color w:val="000000"/>
          <w:sz w:val="24"/>
          <w:szCs w:val="24"/>
          <w:lang w:val="ru-RU"/>
        </w:rPr>
        <w:t>экономических процессов</w:t>
      </w:r>
      <w:proofErr w:type="gramEnd"/>
      <w:r w:rsidRPr="00995F57">
        <w:rPr>
          <w:rFonts w:ascii="Times New Roman" w:hAnsi="Times New Roman" w:cs="Times New Roman"/>
          <w:color w:val="000000"/>
          <w:sz w:val="24"/>
          <w:szCs w:val="24"/>
          <w:lang w:val="ru-RU"/>
        </w:rPr>
        <w:t xml:space="preserve"> на состояние природной и социальной среды; </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0950A9" w:rsidRPr="00995F57" w:rsidRDefault="000950A9" w:rsidP="000950A9">
      <w:pPr>
        <w:spacing w:after="0" w:line="264" w:lineRule="auto"/>
        <w:ind w:left="-1134" w:firstLine="142"/>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95F57">
        <w:rPr>
          <w:rFonts w:ascii="Times New Roman" w:hAnsi="Times New Roman" w:cs="Times New Roman"/>
          <w:color w:val="000000"/>
          <w:sz w:val="24"/>
          <w:szCs w:val="24"/>
          <w:lang w:val="ru-RU"/>
        </w:rPr>
        <w:t>хемофобии</w:t>
      </w:r>
      <w:proofErr w:type="spellEnd"/>
      <w:r w:rsidRPr="00995F57">
        <w:rPr>
          <w:rFonts w:ascii="Times New Roman" w:hAnsi="Times New Roman" w:cs="Times New Roman"/>
          <w:color w:val="000000"/>
          <w:sz w:val="24"/>
          <w:szCs w:val="24"/>
          <w:lang w:val="ru-RU"/>
        </w:rPr>
        <w:t>;</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lastRenderedPageBreak/>
        <w:t>7) ценности научного познания:</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сформированности</w:t>
      </w:r>
      <w:proofErr w:type="spellEnd"/>
      <w:r w:rsidRPr="00995F57">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proofErr w:type="gramStart"/>
      <w:r w:rsidRPr="00995F57">
        <w:rPr>
          <w:rFonts w:ascii="Times New Roman" w:hAnsi="Times New Roman" w:cs="Times New Roman"/>
          <w:color w:val="000000"/>
          <w:sz w:val="24"/>
          <w:szCs w:val="24"/>
          <w:lang w:val="ru-RU"/>
        </w:rPr>
        <w:t>естественно-научной</w:t>
      </w:r>
      <w:proofErr w:type="spellEnd"/>
      <w:proofErr w:type="gramEnd"/>
      <w:r w:rsidRPr="00995F57">
        <w:rPr>
          <w:rFonts w:ascii="Times New Roman" w:hAnsi="Times New Roman" w:cs="Times New Roman"/>
          <w:color w:val="000000"/>
          <w:sz w:val="24"/>
          <w:szCs w:val="24"/>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интереса к познанию и исследовательской деятельности;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0950A9" w:rsidRPr="00995F57" w:rsidRDefault="000950A9" w:rsidP="000950A9">
      <w:pPr>
        <w:spacing w:after="0"/>
        <w:ind w:left="-993"/>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МЕТАПРЕДМЕТНЫЕ РЕЗУЛЬТАТЫ</w:t>
      </w:r>
    </w:p>
    <w:p w:rsidR="000950A9" w:rsidRPr="00995F57" w:rsidRDefault="000950A9" w:rsidP="000950A9">
      <w:pPr>
        <w:spacing w:after="0"/>
        <w:ind w:left="-993"/>
        <w:rPr>
          <w:rFonts w:ascii="Times New Roman" w:hAnsi="Times New Roman" w:cs="Times New Roman"/>
          <w:sz w:val="24"/>
          <w:szCs w:val="24"/>
          <w:lang w:val="ru-RU"/>
        </w:rPr>
      </w:pP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Метапредметные</w:t>
      </w:r>
      <w:proofErr w:type="spellEnd"/>
      <w:r w:rsidRPr="00995F57">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995F57">
        <w:rPr>
          <w:rFonts w:ascii="Times New Roman" w:hAnsi="Times New Roman" w:cs="Times New Roman"/>
          <w:color w:val="000000"/>
          <w:sz w:val="24"/>
          <w:szCs w:val="24"/>
          <w:lang w:val="ru-RU"/>
        </w:rPr>
        <w:t>межпредметные</w:t>
      </w:r>
      <w:proofErr w:type="spellEnd"/>
      <w:r w:rsidRPr="00995F57">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995F57">
        <w:rPr>
          <w:rFonts w:ascii="Times New Roman" w:hAnsi="Times New Roman" w:cs="Times New Roman"/>
          <w:color w:val="000000"/>
          <w:sz w:val="24"/>
          <w:szCs w:val="24"/>
          <w:lang w:val="ru-RU"/>
        </w:rPr>
        <w:t>обучающихся</w:t>
      </w:r>
      <w:proofErr w:type="gramEnd"/>
      <w:r w:rsidRPr="00995F57">
        <w:rPr>
          <w:rFonts w:ascii="Times New Roman" w:hAnsi="Times New Roman" w:cs="Times New Roman"/>
          <w:color w:val="000000"/>
          <w:sz w:val="24"/>
          <w:szCs w:val="24"/>
          <w:lang w:val="ru-RU"/>
        </w:rPr>
        <w:t>;</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способность </w:t>
      </w:r>
      <w:proofErr w:type="gramStart"/>
      <w:r w:rsidRPr="00995F57">
        <w:rPr>
          <w:rFonts w:ascii="Times New Roman" w:hAnsi="Times New Roman" w:cs="Times New Roman"/>
          <w:color w:val="000000"/>
          <w:sz w:val="24"/>
          <w:szCs w:val="24"/>
          <w:lang w:val="ru-RU"/>
        </w:rPr>
        <w:t>обучающихся</w:t>
      </w:r>
      <w:proofErr w:type="gramEnd"/>
      <w:r w:rsidRPr="00995F57">
        <w:rPr>
          <w:rFonts w:ascii="Times New Roman" w:hAnsi="Times New Roman" w:cs="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Метапредметные</w:t>
      </w:r>
      <w:proofErr w:type="spellEnd"/>
      <w:r w:rsidRPr="00995F57">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lastRenderedPageBreak/>
        <w:t>1) базовые логические действия:</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строить </w:t>
      </w:r>
      <w:proofErr w:type="gramStart"/>
      <w:r w:rsidRPr="00995F57">
        <w:rPr>
          <w:rFonts w:ascii="Times New Roman" w:hAnsi="Times New Roman" w:cs="Times New Roman"/>
          <w:color w:val="000000"/>
          <w:sz w:val="24"/>
          <w:szCs w:val="24"/>
          <w:lang w:val="ru-RU"/>
        </w:rPr>
        <w:t>логические рассуждения</w:t>
      </w:r>
      <w:proofErr w:type="gramEnd"/>
      <w:r w:rsidRPr="00995F57">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2) базовые исследовательские действия:</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3) работа с информацией:</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lastRenderedPageBreak/>
        <w:t xml:space="preserve">использовать научный язык в качестве средства при работе с химической информацией: применять </w:t>
      </w:r>
      <w:proofErr w:type="spellStart"/>
      <w:r w:rsidRPr="00995F57">
        <w:rPr>
          <w:rFonts w:ascii="Times New Roman" w:hAnsi="Times New Roman" w:cs="Times New Roman"/>
          <w:color w:val="000000"/>
          <w:sz w:val="24"/>
          <w:szCs w:val="24"/>
          <w:lang w:val="ru-RU"/>
        </w:rPr>
        <w:t>межпредметные</w:t>
      </w:r>
      <w:proofErr w:type="spellEnd"/>
      <w:r w:rsidRPr="00995F57">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Овладение универсальными коммуникативными действиями: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Овладение универсальными регулятивными действиями: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0950A9" w:rsidRPr="00995F57" w:rsidRDefault="000950A9" w:rsidP="000950A9">
      <w:pPr>
        <w:spacing w:after="0"/>
        <w:ind w:left="-993"/>
        <w:rPr>
          <w:rFonts w:ascii="Times New Roman" w:hAnsi="Times New Roman" w:cs="Times New Roman"/>
          <w:sz w:val="24"/>
          <w:szCs w:val="24"/>
          <w:lang w:val="ru-RU"/>
        </w:rPr>
      </w:pPr>
    </w:p>
    <w:p w:rsidR="000950A9" w:rsidRPr="00995F57" w:rsidRDefault="000950A9" w:rsidP="000950A9">
      <w:pPr>
        <w:spacing w:after="0"/>
        <w:ind w:left="-993"/>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ПРЕДМЕТНЫЕ РЕЗУЛЬТАТЫ</w:t>
      </w:r>
      <w:r>
        <w:rPr>
          <w:rFonts w:ascii="Times New Roman" w:hAnsi="Times New Roman" w:cs="Times New Roman"/>
          <w:sz w:val="24"/>
          <w:szCs w:val="24"/>
          <w:lang w:val="ru-RU"/>
        </w:rPr>
        <w:t xml:space="preserve">  </w:t>
      </w:r>
      <w:r w:rsidRPr="00995F57">
        <w:rPr>
          <w:rFonts w:ascii="Times New Roman" w:hAnsi="Times New Roman" w:cs="Times New Roman"/>
          <w:b/>
          <w:color w:val="000000"/>
          <w:sz w:val="24"/>
          <w:szCs w:val="24"/>
          <w:lang w:val="ru-RU"/>
        </w:rPr>
        <w:t>10 КЛАСС</w:t>
      </w:r>
    </w:p>
    <w:p w:rsidR="000950A9" w:rsidRPr="00995F57" w:rsidRDefault="000950A9" w:rsidP="000950A9">
      <w:pPr>
        <w:spacing w:after="0" w:line="264" w:lineRule="auto"/>
        <w:ind w:left="-993"/>
        <w:jc w:val="both"/>
        <w:rPr>
          <w:rFonts w:ascii="Times New Roman" w:hAnsi="Times New Roman" w:cs="Times New Roman"/>
          <w:sz w:val="24"/>
          <w:szCs w:val="24"/>
          <w:lang w:val="ru-RU"/>
        </w:rPr>
      </w:pP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представлений о химической составляющей </w:t>
      </w:r>
      <w:proofErr w:type="spellStart"/>
      <w:proofErr w:type="gramStart"/>
      <w:r w:rsidRPr="00995F57">
        <w:rPr>
          <w:rFonts w:ascii="Times New Roman" w:hAnsi="Times New Roman" w:cs="Times New Roman"/>
          <w:color w:val="000000"/>
          <w:sz w:val="24"/>
          <w:szCs w:val="24"/>
          <w:lang w:val="ru-RU"/>
        </w:rPr>
        <w:t>естественно-научной</w:t>
      </w:r>
      <w:proofErr w:type="spellEnd"/>
      <w:proofErr w:type="gramEnd"/>
      <w:r w:rsidRPr="00995F57">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gramStart"/>
      <w:r w:rsidRPr="00995F57">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95F57">
        <w:rPr>
          <w:rFonts w:ascii="Times New Roman" w:hAnsi="Times New Roman" w:cs="Times New Roman"/>
          <w:color w:val="000000"/>
          <w:sz w:val="24"/>
          <w:szCs w:val="24"/>
          <w:lang w:val="ru-RU"/>
        </w:rPr>
        <w:t>электроотрицательность</w:t>
      </w:r>
      <w:proofErr w:type="spellEnd"/>
      <w:r w:rsidRPr="00995F57">
        <w:rPr>
          <w:rFonts w:ascii="Times New Roman" w:hAnsi="Times New Roman" w:cs="Times New Roman"/>
          <w:color w:val="000000"/>
          <w:sz w:val="24"/>
          <w:szCs w:val="24"/>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995F57">
        <w:rPr>
          <w:rFonts w:ascii="Times New Roman" w:hAnsi="Times New Roman" w:cs="Times New Roman"/>
          <w:color w:val="000000"/>
          <w:sz w:val="24"/>
          <w:szCs w:val="24"/>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95F57">
        <w:rPr>
          <w:rFonts w:ascii="Times New Roman" w:hAnsi="Times New Roman" w:cs="Times New Roman"/>
          <w:color w:val="000000"/>
          <w:sz w:val="24"/>
          <w:szCs w:val="24"/>
          <w:lang w:val="ru-RU"/>
        </w:rPr>
        <w:t>фактологические</w:t>
      </w:r>
      <w:proofErr w:type="spellEnd"/>
      <w:r w:rsidRPr="00995F57">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proofErr w:type="gramStart"/>
      <w:r w:rsidRPr="00995F57">
        <w:rPr>
          <w:rFonts w:ascii="Times New Roman" w:hAnsi="Times New Roman" w:cs="Times New Roman"/>
          <w:color w:val="000000"/>
          <w:sz w:val="24"/>
          <w:szCs w:val="24"/>
          <w:lang w:val="ru-RU"/>
        </w:rPr>
        <w:lastRenderedPageBreak/>
        <w:t>сформированность</w:t>
      </w:r>
      <w:proofErr w:type="spellEnd"/>
      <w:r w:rsidRPr="00995F57">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proofErr w:type="gram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995F57">
        <w:rPr>
          <w:rFonts w:ascii="Times New Roman" w:hAnsi="Times New Roman" w:cs="Times New Roman"/>
          <w:color w:val="000000"/>
          <w:sz w:val="24"/>
          <w:szCs w:val="24"/>
        </w:rPr>
        <w:t>IUPAC</w:t>
      </w:r>
      <w:r w:rsidRPr="00995F57">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proofErr w:type="gram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proofErr w:type="gram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сформированность</w:t>
      </w:r>
      <w:proofErr w:type="spellEnd"/>
      <w:r w:rsidRPr="00995F57">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lastRenderedPageBreak/>
        <w:t>сформированность</w:t>
      </w:r>
      <w:proofErr w:type="spellEnd"/>
      <w:r w:rsidRPr="00995F57">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950A9" w:rsidRPr="00995F57" w:rsidRDefault="000950A9" w:rsidP="000950A9">
      <w:pPr>
        <w:spacing w:after="0" w:line="264" w:lineRule="auto"/>
        <w:ind w:left="-993" w:firstLine="600"/>
        <w:jc w:val="both"/>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0950A9" w:rsidRPr="00995F57" w:rsidRDefault="000950A9" w:rsidP="000950A9">
      <w:pPr>
        <w:spacing w:after="0" w:line="264" w:lineRule="auto"/>
        <w:jc w:val="both"/>
        <w:rPr>
          <w:rFonts w:ascii="Times New Roman" w:hAnsi="Times New Roman" w:cs="Times New Roman"/>
          <w:sz w:val="24"/>
          <w:szCs w:val="24"/>
          <w:lang w:val="ru-RU"/>
        </w:rPr>
      </w:pPr>
    </w:p>
    <w:bookmarkEnd w:id="5"/>
    <w:p w:rsidR="000950A9" w:rsidRPr="00995F57" w:rsidRDefault="000950A9" w:rsidP="000950A9">
      <w:pPr>
        <w:spacing w:after="0"/>
        <w:ind w:left="120"/>
        <w:rPr>
          <w:rFonts w:ascii="Times New Roman" w:hAnsi="Times New Roman" w:cs="Times New Roman"/>
          <w:sz w:val="24"/>
          <w:szCs w:val="24"/>
        </w:rPr>
      </w:pPr>
      <w:r w:rsidRPr="00995F57">
        <w:rPr>
          <w:rFonts w:ascii="Times New Roman" w:hAnsi="Times New Roman" w:cs="Times New Roman"/>
          <w:b/>
          <w:color w:val="000000"/>
          <w:sz w:val="24"/>
          <w:szCs w:val="24"/>
        </w:rPr>
        <w:t xml:space="preserve">ТЕМАТИЧЕСКОЕ </w:t>
      </w:r>
      <w:proofErr w:type="gramStart"/>
      <w:r w:rsidRPr="00995F57">
        <w:rPr>
          <w:rFonts w:ascii="Times New Roman" w:hAnsi="Times New Roman" w:cs="Times New Roman"/>
          <w:b/>
          <w:color w:val="000000"/>
          <w:sz w:val="24"/>
          <w:szCs w:val="24"/>
        </w:rPr>
        <w:t>ПЛАНИРОВАНИЕ  10</w:t>
      </w:r>
      <w:proofErr w:type="gramEnd"/>
      <w:r w:rsidRPr="00995F57">
        <w:rPr>
          <w:rFonts w:ascii="Times New Roman" w:hAnsi="Times New Roman" w:cs="Times New Roman"/>
          <w:b/>
          <w:color w:val="000000"/>
          <w:sz w:val="24"/>
          <w:szCs w:val="24"/>
        </w:rPr>
        <w:t xml:space="preserve"> КЛАСС </w:t>
      </w:r>
    </w:p>
    <w:tbl>
      <w:tblPr>
        <w:tblW w:w="2033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9"/>
        <w:gridCol w:w="5735"/>
        <w:gridCol w:w="1613"/>
        <w:gridCol w:w="1845"/>
        <w:gridCol w:w="1910"/>
        <w:gridCol w:w="3075"/>
        <w:gridCol w:w="2532"/>
        <w:gridCol w:w="2778"/>
      </w:tblGrid>
      <w:tr w:rsidR="000950A9" w:rsidRPr="00995F57" w:rsidTr="006E23C7">
        <w:trPr>
          <w:gridAfter w:val="2"/>
          <w:wAfter w:w="5310" w:type="dxa"/>
          <w:trHeight w:val="144"/>
          <w:tblCellSpacing w:w="20" w:type="nil"/>
        </w:trPr>
        <w:tc>
          <w:tcPr>
            <w:tcW w:w="849"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r w:rsidRPr="00995F57">
              <w:rPr>
                <w:rFonts w:ascii="Times New Roman" w:hAnsi="Times New Roman" w:cs="Times New Roman"/>
                <w:b/>
                <w:color w:val="000000"/>
                <w:sz w:val="24"/>
                <w:szCs w:val="24"/>
              </w:rPr>
              <w:t xml:space="preserve">№ п/п </w:t>
            </w:r>
          </w:p>
          <w:p w:rsidR="000950A9" w:rsidRPr="00995F57" w:rsidRDefault="000950A9" w:rsidP="006E23C7">
            <w:pPr>
              <w:spacing w:after="0"/>
              <w:ind w:left="135"/>
              <w:rPr>
                <w:rFonts w:ascii="Times New Roman" w:hAnsi="Times New Roman" w:cs="Times New Roman"/>
                <w:sz w:val="24"/>
                <w:szCs w:val="24"/>
              </w:rPr>
            </w:pPr>
          </w:p>
        </w:tc>
        <w:tc>
          <w:tcPr>
            <w:tcW w:w="5735"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Наименование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разделов</w:t>
            </w:r>
            <w:proofErr w:type="spellEnd"/>
            <w:r w:rsidRPr="00995F57">
              <w:rPr>
                <w:rFonts w:ascii="Times New Roman" w:hAnsi="Times New Roman" w:cs="Times New Roman"/>
                <w:b/>
                <w:color w:val="000000"/>
                <w:sz w:val="24"/>
                <w:szCs w:val="24"/>
              </w:rPr>
              <w:t xml:space="preserve"> и </w:t>
            </w:r>
            <w:proofErr w:type="spellStart"/>
            <w:r w:rsidRPr="00995F57">
              <w:rPr>
                <w:rFonts w:ascii="Times New Roman" w:hAnsi="Times New Roman" w:cs="Times New Roman"/>
                <w:b/>
                <w:color w:val="000000"/>
                <w:sz w:val="24"/>
                <w:szCs w:val="24"/>
              </w:rPr>
              <w:t>тем</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программы</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Количество</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часов</w:t>
            </w:r>
            <w:proofErr w:type="spellEnd"/>
          </w:p>
        </w:tc>
        <w:tc>
          <w:tcPr>
            <w:tcW w:w="3075"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Электронные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цифровые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образовательные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ресурсы</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r>
      <w:tr w:rsidR="000950A9" w:rsidRPr="00995F57" w:rsidTr="006E23C7">
        <w:trPr>
          <w:gridAfter w:val="2"/>
          <w:wAfter w:w="5310" w:type="dxa"/>
          <w:trHeight w:val="144"/>
          <w:tblCellSpacing w:w="20" w:type="nil"/>
        </w:trPr>
        <w:tc>
          <w:tcPr>
            <w:tcW w:w="849" w:type="dxa"/>
            <w:vMerge/>
            <w:tcBorders>
              <w:top w:val="nil"/>
            </w:tcBorders>
            <w:tcMar>
              <w:top w:w="50" w:type="dxa"/>
              <w:left w:w="100" w:type="dxa"/>
            </w:tcMar>
          </w:tcPr>
          <w:p w:rsidR="000950A9" w:rsidRPr="00995F57" w:rsidRDefault="000950A9" w:rsidP="006E23C7">
            <w:pPr>
              <w:rPr>
                <w:rFonts w:ascii="Times New Roman" w:hAnsi="Times New Roman" w:cs="Times New Roman"/>
                <w:sz w:val="24"/>
                <w:szCs w:val="24"/>
              </w:rPr>
            </w:pPr>
          </w:p>
        </w:tc>
        <w:tc>
          <w:tcPr>
            <w:tcW w:w="5735" w:type="dxa"/>
            <w:vMerge/>
            <w:tcBorders>
              <w:top w:val="nil"/>
            </w:tcBorders>
            <w:tcMar>
              <w:top w:w="50" w:type="dxa"/>
              <w:left w:w="100" w:type="dxa"/>
            </w:tcMar>
          </w:tcPr>
          <w:p w:rsidR="000950A9" w:rsidRPr="00995F57" w:rsidRDefault="000950A9" w:rsidP="006E23C7">
            <w:pPr>
              <w:rPr>
                <w:rFonts w:ascii="Times New Roman" w:hAnsi="Times New Roman" w:cs="Times New Roman"/>
                <w:sz w:val="24"/>
                <w:szCs w:val="24"/>
              </w:rPr>
            </w:pPr>
          </w:p>
        </w:tc>
        <w:tc>
          <w:tcPr>
            <w:tcW w:w="161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Всего</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184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Контрольные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работы</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1910"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Практические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работы</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3075" w:type="dxa"/>
            <w:vMerge/>
            <w:tcBorders>
              <w:top w:val="nil"/>
            </w:tcBorders>
            <w:tcMar>
              <w:top w:w="50" w:type="dxa"/>
              <w:left w:w="100" w:type="dxa"/>
            </w:tcMar>
          </w:tcPr>
          <w:p w:rsidR="000950A9" w:rsidRPr="00995F57" w:rsidRDefault="000950A9" w:rsidP="006E23C7">
            <w:pPr>
              <w:rPr>
                <w:rFonts w:ascii="Times New Roman" w:hAnsi="Times New Roman" w:cs="Times New Roman"/>
                <w:sz w:val="24"/>
                <w:szCs w:val="24"/>
              </w:rPr>
            </w:pPr>
          </w:p>
        </w:tc>
      </w:tr>
      <w:tr w:rsidR="000950A9" w:rsidRPr="00B444BB" w:rsidTr="006E23C7">
        <w:trPr>
          <w:gridAfter w:val="2"/>
          <w:wAfter w:w="5310" w:type="dxa"/>
          <w:trHeight w:val="144"/>
          <w:tblCellSpacing w:w="20" w:type="nil"/>
        </w:trPr>
        <w:tc>
          <w:tcPr>
            <w:tcW w:w="15027" w:type="dxa"/>
            <w:gridSpan w:val="6"/>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Раздел 1.</w:t>
            </w: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b/>
                <w:color w:val="000000"/>
                <w:sz w:val="24"/>
                <w:szCs w:val="24"/>
                <w:lang w:val="ru-RU"/>
              </w:rPr>
              <w:t>Теоретические основы органической химии</w:t>
            </w:r>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1.1</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3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4522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0950A9" w:rsidRPr="00995F57" w:rsidTr="006E23C7">
        <w:trPr>
          <w:gridAfter w:val="2"/>
          <w:wAfter w:w="5310" w:type="dxa"/>
          <w:trHeight w:val="144"/>
          <w:tblCellSpacing w:w="20" w:type="nil"/>
        </w:trPr>
        <w:tc>
          <w:tcPr>
            <w:tcW w:w="6584" w:type="dxa"/>
            <w:gridSpan w:val="2"/>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Итого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по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разделу</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3 </w:t>
            </w:r>
          </w:p>
        </w:tc>
        <w:tc>
          <w:tcPr>
            <w:tcW w:w="6830" w:type="dxa"/>
            <w:gridSpan w:val="3"/>
            <w:tcMar>
              <w:top w:w="50" w:type="dxa"/>
              <w:left w:w="100" w:type="dxa"/>
            </w:tcMar>
            <w:vAlign w:val="center"/>
          </w:tcPr>
          <w:p w:rsidR="000950A9" w:rsidRPr="00995F57" w:rsidRDefault="000950A9" w:rsidP="006E23C7">
            <w:pPr>
              <w:rPr>
                <w:rFonts w:ascii="Times New Roman" w:hAnsi="Times New Roman" w:cs="Times New Roman"/>
                <w:sz w:val="24"/>
                <w:szCs w:val="24"/>
              </w:rPr>
            </w:pPr>
          </w:p>
        </w:tc>
      </w:tr>
      <w:tr w:rsidR="000950A9" w:rsidRPr="00995F57" w:rsidTr="006E23C7">
        <w:trPr>
          <w:gridAfter w:val="2"/>
          <w:wAfter w:w="5310" w:type="dxa"/>
          <w:trHeight w:val="144"/>
          <w:tblCellSpacing w:w="20" w:type="nil"/>
        </w:trPr>
        <w:tc>
          <w:tcPr>
            <w:tcW w:w="15027" w:type="dxa"/>
            <w:gridSpan w:val="6"/>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Раздел</w:t>
            </w:r>
            <w:proofErr w:type="spellEnd"/>
            <w:r w:rsidRPr="00995F57">
              <w:rPr>
                <w:rFonts w:ascii="Times New Roman" w:hAnsi="Times New Roman" w:cs="Times New Roman"/>
                <w:b/>
                <w:color w:val="000000"/>
                <w:sz w:val="24"/>
                <w:szCs w:val="24"/>
              </w:rPr>
              <w:t xml:space="preserve"> 2.</w:t>
            </w:r>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b/>
                <w:color w:val="000000"/>
                <w:sz w:val="24"/>
                <w:szCs w:val="24"/>
              </w:rPr>
              <w:t>Углеводороды</w:t>
            </w:r>
            <w:proofErr w:type="spellEnd"/>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2.1</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Предельные</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углеводороды</w:t>
            </w:r>
            <w:proofErr w:type="spellEnd"/>
            <w:r w:rsidRPr="00995F57">
              <w:rPr>
                <w:rFonts w:ascii="Times New Roman" w:hAnsi="Times New Roman" w:cs="Times New Roman"/>
                <w:color w:val="000000"/>
                <w:sz w:val="24"/>
                <w:szCs w:val="24"/>
              </w:rPr>
              <w:t xml:space="preserve"> — </w:t>
            </w:r>
            <w:proofErr w:type="spellStart"/>
            <w:r w:rsidRPr="00995F57">
              <w:rPr>
                <w:rFonts w:ascii="Times New Roman" w:hAnsi="Times New Roman" w:cs="Times New Roman"/>
                <w:color w:val="000000"/>
                <w:sz w:val="24"/>
                <w:szCs w:val="24"/>
              </w:rPr>
              <w:t>алканы</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2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4522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2.2</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Непредельные углеводороды: </w:t>
            </w:r>
            <w:proofErr w:type="spellStart"/>
            <w:r w:rsidRPr="00995F57">
              <w:rPr>
                <w:rFonts w:ascii="Times New Roman" w:hAnsi="Times New Roman" w:cs="Times New Roman"/>
                <w:color w:val="000000"/>
                <w:sz w:val="24"/>
                <w:szCs w:val="24"/>
                <w:lang w:val="ru-RU"/>
              </w:rPr>
              <w:t>алкены</w:t>
            </w:r>
            <w:proofErr w:type="spellEnd"/>
            <w:r w:rsidRPr="00995F57">
              <w:rPr>
                <w:rFonts w:ascii="Times New Roman" w:hAnsi="Times New Roman" w:cs="Times New Roman"/>
                <w:color w:val="000000"/>
                <w:sz w:val="24"/>
                <w:szCs w:val="24"/>
                <w:lang w:val="ru-RU"/>
              </w:rPr>
              <w:t xml:space="preserve">, </w:t>
            </w:r>
            <w:proofErr w:type="spellStart"/>
            <w:r w:rsidRPr="00995F57">
              <w:rPr>
                <w:rFonts w:ascii="Times New Roman" w:hAnsi="Times New Roman" w:cs="Times New Roman"/>
                <w:color w:val="000000"/>
                <w:sz w:val="24"/>
                <w:szCs w:val="24"/>
                <w:lang w:val="ru-RU"/>
              </w:rPr>
              <w:t>алкадиены</w:t>
            </w:r>
            <w:proofErr w:type="spellEnd"/>
            <w:r w:rsidRPr="00995F57">
              <w:rPr>
                <w:rFonts w:ascii="Times New Roman" w:hAnsi="Times New Roman" w:cs="Times New Roman"/>
                <w:color w:val="000000"/>
                <w:sz w:val="24"/>
                <w:szCs w:val="24"/>
                <w:lang w:val="ru-RU"/>
              </w:rPr>
              <w:t xml:space="preserve">, </w:t>
            </w:r>
            <w:proofErr w:type="spellStart"/>
            <w:r w:rsidRPr="00995F57">
              <w:rPr>
                <w:rFonts w:ascii="Times New Roman" w:hAnsi="Times New Roman" w:cs="Times New Roman"/>
                <w:color w:val="000000"/>
                <w:sz w:val="24"/>
                <w:szCs w:val="24"/>
                <w:lang w:val="ru-RU"/>
              </w:rPr>
              <w:t>алкины</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6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307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4522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2.3</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Ароматические</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углеводороды</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2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4522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2.4</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Природные источники углеводородов и их переработка</w:t>
            </w:r>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3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4522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0950A9" w:rsidRPr="00995F57" w:rsidTr="006E23C7">
        <w:trPr>
          <w:gridAfter w:val="2"/>
          <w:wAfter w:w="5310" w:type="dxa"/>
          <w:trHeight w:val="144"/>
          <w:tblCellSpacing w:w="20" w:type="nil"/>
        </w:trPr>
        <w:tc>
          <w:tcPr>
            <w:tcW w:w="6584" w:type="dxa"/>
            <w:gridSpan w:val="2"/>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lastRenderedPageBreak/>
              <w:t>Итого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по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разделу</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13 </w:t>
            </w:r>
          </w:p>
        </w:tc>
        <w:tc>
          <w:tcPr>
            <w:tcW w:w="6830" w:type="dxa"/>
            <w:gridSpan w:val="3"/>
            <w:tcMar>
              <w:top w:w="50" w:type="dxa"/>
              <w:left w:w="100" w:type="dxa"/>
            </w:tcMar>
            <w:vAlign w:val="center"/>
          </w:tcPr>
          <w:p w:rsidR="000950A9" w:rsidRPr="00995F57" w:rsidRDefault="000950A9" w:rsidP="006E23C7">
            <w:pPr>
              <w:rPr>
                <w:rFonts w:ascii="Times New Roman" w:hAnsi="Times New Roman" w:cs="Times New Roman"/>
                <w:sz w:val="24"/>
                <w:szCs w:val="24"/>
              </w:rPr>
            </w:pPr>
          </w:p>
        </w:tc>
      </w:tr>
      <w:tr w:rsidR="000950A9" w:rsidRPr="00995F57" w:rsidTr="006E23C7">
        <w:trPr>
          <w:gridAfter w:val="2"/>
          <w:wAfter w:w="5310" w:type="dxa"/>
          <w:trHeight w:val="144"/>
          <w:tblCellSpacing w:w="20" w:type="nil"/>
        </w:trPr>
        <w:tc>
          <w:tcPr>
            <w:tcW w:w="15027" w:type="dxa"/>
            <w:gridSpan w:val="6"/>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Раздел</w:t>
            </w:r>
            <w:proofErr w:type="spellEnd"/>
            <w:r w:rsidRPr="00995F57">
              <w:rPr>
                <w:rFonts w:ascii="Times New Roman" w:hAnsi="Times New Roman" w:cs="Times New Roman"/>
                <w:b/>
                <w:color w:val="000000"/>
                <w:sz w:val="24"/>
                <w:szCs w:val="24"/>
              </w:rPr>
              <w:t xml:space="preserve"> 3.</w:t>
            </w:r>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b/>
                <w:color w:val="000000"/>
                <w:sz w:val="24"/>
                <w:szCs w:val="24"/>
              </w:rPr>
              <w:t>Кислородсодержащие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органические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соединения</w:t>
            </w:r>
            <w:proofErr w:type="spellEnd"/>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3.1</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Спирты</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Фенол</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3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Mar>
              <w:top w:w="50" w:type="dxa"/>
              <w:left w:w="100" w:type="dxa"/>
            </w:tcMar>
          </w:tcPr>
          <w:p w:rsidR="000950A9" w:rsidRPr="00995F57" w:rsidRDefault="000950A9" w:rsidP="006E23C7">
            <w:pPr>
              <w:rPr>
                <w:lang w:val="ru-RU"/>
              </w:rPr>
            </w:pPr>
            <w:r w:rsidRPr="002047A7">
              <w:rPr>
                <w:rFonts w:ascii="Times New Roman" w:hAnsi="Times New Roman"/>
                <w:color w:val="000000"/>
                <w:sz w:val="24"/>
                <w:lang w:val="ru-RU"/>
              </w:rPr>
              <w:t xml:space="preserve">Библиотека ЦОК </w:t>
            </w:r>
            <w:hyperlink r:id="rId13">
              <w:r w:rsidRPr="002047A7">
                <w:rPr>
                  <w:rFonts w:ascii="Times New Roman" w:hAnsi="Times New Roman"/>
                  <w:color w:val="0000FF"/>
                  <w:u w:val="single"/>
                </w:rPr>
                <w:t>https</w:t>
              </w:r>
              <w:r w:rsidRPr="002047A7">
                <w:rPr>
                  <w:rFonts w:ascii="Times New Roman" w:hAnsi="Times New Roman"/>
                  <w:color w:val="0000FF"/>
                  <w:u w:val="single"/>
                  <w:lang w:val="ru-RU"/>
                </w:rPr>
                <w:t>://</w:t>
              </w:r>
              <w:r w:rsidRPr="002047A7">
                <w:rPr>
                  <w:rFonts w:ascii="Times New Roman" w:hAnsi="Times New Roman"/>
                  <w:color w:val="0000FF"/>
                  <w:u w:val="single"/>
                </w:rPr>
                <w:t>m</w:t>
              </w:r>
              <w:r w:rsidRPr="002047A7">
                <w:rPr>
                  <w:rFonts w:ascii="Times New Roman" w:hAnsi="Times New Roman"/>
                  <w:color w:val="0000FF"/>
                  <w:u w:val="single"/>
                  <w:lang w:val="ru-RU"/>
                </w:rPr>
                <w:t>.</w:t>
              </w:r>
              <w:proofErr w:type="spellStart"/>
              <w:r w:rsidRPr="002047A7">
                <w:rPr>
                  <w:rFonts w:ascii="Times New Roman" w:hAnsi="Times New Roman"/>
                  <w:color w:val="0000FF"/>
                  <w:u w:val="single"/>
                </w:rPr>
                <w:t>edsoo</w:t>
              </w:r>
              <w:proofErr w:type="spellEnd"/>
              <w:r w:rsidRPr="002047A7">
                <w:rPr>
                  <w:rFonts w:ascii="Times New Roman" w:hAnsi="Times New Roman"/>
                  <w:color w:val="0000FF"/>
                  <w:u w:val="single"/>
                  <w:lang w:val="ru-RU"/>
                </w:rPr>
                <w:t>.</w:t>
              </w:r>
              <w:proofErr w:type="spellStart"/>
              <w:r w:rsidRPr="002047A7">
                <w:rPr>
                  <w:rFonts w:ascii="Times New Roman" w:hAnsi="Times New Roman"/>
                  <w:color w:val="0000FF"/>
                  <w:u w:val="single"/>
                </w:rPr>
                <w:t>ru</w:t>
              </w:r>
              <w:proofErr w:type="spellEnd"/>
              <w:r w:rsidRPr="002047A7">
                <w:rPr>
                  <w:rFonts w:ascii="Times New Roman" w:hAnsi="Times New Roman"/>
                  <w:color w:val="0000FF"/>
                  <w:u w:val="single"/>
                  <w:lang w:val="ru-RU"/>
                </w:rPr>
                <w:t>/7</w:t>
              </w:r>
              <w:r w:rsidRPr="002047A7">
                <w:rPr>
                  <w:rFonts w:ascii="Times New Roman" w:hAnsi="Times New Roman"/>
                  <w:color w:val="0000FF"/>
                  <w:u w:val="single"/>
                </w:rPr>
                <w:t>f</w:t>
              </w:r>
              <w:r w:rsidRPr="002047A7">
                <w:rPr>
                  <w:rFonts w:ascii="Times New Roman" w:hAnsi="Times New Roman"/>
                  <w:color w:val="0000FF"/>
                  <w:u w:val="single"/>
                  <w:lang w:val="ru-RU"/>
                </w:rPr>
                <w:t>41837</w:t>
              </w:r>
              <w:r w:rsidRPr="002047A7">
                <w:rPr>
                  <w:rFonts w:ascii="Times New Roman" w:hAnsi="Times New Roman"/>
                  <w:color w:val="0000FF"/>
                  <w:u w:val="single"/>
                </w:rPr>
                <w:t>c</w:t>
              </w:r>
            </w:hyperlink>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3.2</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Альдегиды. Карбоновые кислоты. Сложные эфиры</w:t>
            </w:r>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7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3075" w:type="dxa"/>
            <w:tcMar>
              <w:top w:w="50" w:type="dxa"/>
              <w:left w:w="100" w:type="dxa"/>
            </w:tcMar>
          </w:tcPr>
          <w:p w:rsidR="000950A9" w:rsidRPr="00995F57" w:rsidRDefault="000950A9" w:rsidP="006E23C7">
            <w:pPr>
              <w:rPr>
                <w:lang w:val="ru-RU"/>
              </w:rPr>
            </w:pPr>
            <w:r w:rsidRPr="002047A7">
              <w:rPr>
                <w:rFonts w:ascii="Times New Roman" w:hAnsi="Times New Roman"/>
                <w:color w:val="000000"/>
                <w:sz w:val="24"/>
                <w:lang w:val="ru-RU"/>
              </w:rPr>
              <w:t xml:space="preserve">Библиотека ЦОК </w:t>
            </w:r>
            <w:hyperlink r:id="rId14">
              <w:r w:rsidRPr="002047A7">
                <w:rPr>
                  <w:rFonts w:ascii="Times New Roman" w:hAnsi="Times New Roman"/>
                  <w:color w:val="0000FF"/>
                  <w:u w:val="single"/>
                </w:rPr>
                <w:t>https</w:t>
              </w:r>
              <w:r w:rsidRPr="002047A7">
                <w:rPr>
                  <w:rFonts w:ascii="Times New Roman" w:hAnsi="Times New Roman"/>
                  <w:color w:val="0000FF"/>
                  <w:u w:val="single"/>
                  <w:lang w:val="ru-RU"/>
                </w:rPr>
                <w:t>://</w:t>
              </w:r>
              <w:r w:rsidRPr="002047A7">
                <w:rPr>
                  <w:rFonts w:ascii="Times New Roman" w:hAnsi="Times New Roman"/>
                  <w:color w:val="0000FF"/>
                  <w:u w:val="single"/>
                </w:rPr>
                <w:t>m</w:t>
              </w:r>
              <w:r w:rsidRPr="002047A7">
                <w:rPr>
                  <w:rFonts w:ascii="Times New Roman" w:hAnsi="Times New Roman"/>
                  <w:color w:val="0000FF"/>
                  <w:u w:val="single"/>
                  <w:lang w:val="ru-RU"/>
                </w:rPr>
                <w:t>.</w:t>
              </w:r>
              <w:proofErr w:type="spellStart"/>
              <w:r w:rsidRPr="002047A7">
                <w:rPr>
                  <w:rFonts w:ascii="Times New Roman" w:hAnsi="Times New Roman"/>
                  <w:color w:val="0000FF"/>
                  <w:u w:val="single"/>
                </w:rPr>
                <w:t>edsoo</w:t>
              </w:r>
              <w:proofErr w:type="spellEnd"/>
              <w:r w:rsidRPr="002047A7">
                <w:rPr>
                  <w:rFonts w:ascii="Times New Roman" w:hAnsi="Times New Roman"/>
                  <w:color w:val="0000FF"/>
                  <w:u w:val="single"/>
                  <w:lang w:val="ru-RU"/>
                </w:rPr>
                <w:t>.</w:t>
              </w:r>
              <w:proofErr w:type="spellStart"/>
              <w:r w:rsidRPr="002047A7">
                <w:rPr>
                  <w:rFonts w:ascii="Times New Roman" w:hAnsi="Times New Roman"/>
                  <w:color w:val="0000FF"/>
                  <w:u w:val="single"/>
                </w:rPr>
                <w:t>ru</w:t>
              </w:r>
              <w:proofErr w:type="spellEnd"/>
              <w:r w:rsidRPr="002047A7">
                <w:rPr>
                  <w:rFonts w:ascii="Times New Roman" w:hAnsi="Times New Roman"/>
                  <w:color w:val="0000FF"/>
                  <w:u w:val="single"/>
                  <w:lang w:val="ru-RU"/>
                </w:rPr>
                <w:t>/7</w:t>
              </w:r>
              <w:r w:rsidRPr="002047A7">
                <w:rPr>
                  <w:rFonts w:ascii="Times New Roman" w:hAnsi="Times New Roman"/>
                  <w:color w:val="0000FF"/>
                  <w:u w:val="single"/>
                </w:rPr>
                <w:t>f</w:t>
              </w:r>
              <w:r w:rsidRPr="002047A7">
                <w:rPr>
                  <w:rFonts w:ascii="Times New Roman" w:hAnsi="Times New Roman"/>
                  <w:color w:val="0000FF"/>
                  <w:u w:val="single"/>
                  <w:lang w:val="ru-RU"/>
                </w:rPr>
                <w:t>41837</w:t>
              </w:r>
              <w:r w:rsidRPr="002047A7">
                <w:rPr>
                  <w:rFonts w:ascii="Times New Roman" w:hAnsi="Times New Roman"/>
                  <w:color w:val="0000FF"/>
                  <w:u w:val="single"/>
                </w:rPr>
                <w:t>c</w:t>
              </w:r>
            </w:hyperlink>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3.3</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Углеводы</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3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Mar>
              <w:top w:w="50" w:type="dxa"/>
              <w:left w:w="100" w:type="dxa"/>
            </w:tcMar>
          </w:tcPr>
          <w:p w:rsidR="000950A9" w:rsidRPr="00995F57" w:rsidRDefault="000950A9" w:rsidP="006E23C7">
            <w:pPr>
              <w:rPr>
                <w:lang w:val="ru-RU"/>
              </w:rPr>
            </w:pPr>
            <w:r w:rsidRPr="002047A7">
              <w:rPr>
                <w:rFonts w:ascii="Times New Roman" w:hAnsi="Times New Roman"/>
                <w:color w:val="000000"/>
                <w:sz w:val="24"/>
                <w:lang w:val="ru-RU"/>
              </w:rPr>
              <w:t xml:space="preserve">Библиотека ЦОК </w:t>
            </w:r>
            <w:hyperlink r:id="rId15">
              <w:r w:rsidRPr="002047A7">
                <w:rPr>
                  <w:rFonts w:ascii="Times New Roman" w:hAnsi="Times New Roman"/>
                  <w:color w:val="0000FF"/>
                  <w:u w:val="single"/>
                </w:rPr>
                <w:t>https</w:t>
              </w:r>
              <w:r w:rsidRPr="002047A7">
                <w:rPr>
                  <w:rFonts w:ascii="Times New Roman" w:hAnsi="Times New Roman"/>
                  <w:color w:val="0000FF"/>
                  <w:u w:val="single"/>
                  <w:lang w:val="ru-RU"/>
                </w:rPr>
                <w:t>://</w:t>
              </w:r>
              <w:r w:rsidRPr="002047A7">
                <w:rPr>
                  <w:rFonts w:ascii="Times New Roman" w:hAnsi="Times New Roman"/>
                  <w:color w:val="0000FF"/>
                  <w:u w:val="single"/>
                </w:rPr>
                <w:t>m</w:t>
              </w:r>
              <w:r w:rsidRPr="002047A7">
                <w:rPr>
                  <w:rFonts w:ascii="Times New Roman" w:hAnsi="Times New Roman"/>
                  <w:color w:val="0000FF"/>
                  <w:u w:val="single"/>
                  <w:lang w:val="ru-RU"/>
                </w:rPr>
                <w:t>.</w:t>
              </w:r>
              <w:proofErr w:type="spellStart"/>
              <w:r w:rsidRPr="002047A7">
                <w:rPr>
                  <w:rFonts w:ascii="Times New Roman" w:hAnsi="Times New Roman"/>
                  <w:color w:val="0000FF"/>
                  <w:u w:val="single"/>
                </w:rPr>
                <w:t>edsoo</w:t>
              </w:r>
              <w:proofErr w:type="spellEnd"/>
              <w:r w:rsidRPr="002047A7">
                <w:rPr>
                  <w:rFonts w:ascii="Times New Roman" w:hAnsi="Times New Roman"/>
                  <w:color w:val="0000FF"/>
                  <w:u w:val="single"/>
                  <w:lang w:val="ru-RU"/>
                </w:rPr>
                <w:t>.</w:t>
              </w:r>
              <w:proofErr w:type="spellStart"/>
              <w:r w:rsidRPr="002047A7">
                <w:rPr>
                  <w:rFonts w:ascii="Times New Roman" w:hAnsi="Times New Roman"/>
                  <w:color w:val="0000FF"/>
                  <w:u w:val="single"/>
                </w:rPr>
                <w:t>ru</w:t>
              </w:r>
              <w:proofErr w:type="spellEnd"/>
              <w:r w:rsidRPr="002047A7">
                <w:rPr>
                  <w:rFonts w:ascii="Times New Roman" w:hAnsi="Times New Roman"/>
                  <w:color w:val="0000FF"/>
                  <w:u w:val="single"/>
                  <w:lang w:val="ru-RU"/>
                </w:rPr>
                <w:t>/7</w:t>
              </w:r>
              <w:r w:rsidRPr="002047A7">
                <w:rPr>
                  <w:rFonts w:ascii="Times New Roman" w:hAnsi="Times New Roman"/>
                  <w:color w:val="0000FF"/>
                  <w:u w:val="single"/>
                </w:rPr>
                <w:t>f</w:t>
              </w:r>
              <w:r w:rsidRPr="002047A7">
                <w:rPr>
                  <w:rFonts w:ascii="Times New Roman" w:hAnsi="Times New Roman"/>
                  <w:color w:val="0000FF"/>
                  <w:u w:val="single"/>
                  <w:lang w:val="ru-RU"/>
                </w:rPr>
                <w:t>41837</w:t>
              </w:r>
              <w:r w:rsidRPr="002047A7">
                <w:rPr>
                  <w:rFonts w:ascii="Times New Roman" w:hAnsi="Times New Roman"/>
                  <w:color w:val="0000FF"/>
                  <w:u w:val="single"/>
                </w:rPr>
                <w:t>c</w:t>
              </w:r>
            </w:hyperlink>
          </w:p>
        </w:tc>
      </w:tr>
      <w:tr w:rsidR="000950A9" w:rsidRPr="00995F57" w:rsidTr="006E23C7">
        <w:trPr>
          <w:gridAfter w:val="2"/>
          <w:wAfter w:w="5310" w:type="dxa"/>
          <w:trHeight w:val="144"/>
          <w:tblCellSpacing w:w="20" w:type="nil"/>
        </w:trPr>
        <w:tc>
          <w:tcPr>
            <w:tcW w:w="6584" w:type="dxa"/>
            <w:gridSpan w:val="2"/>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Итого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по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разделу</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13 </w:t>
            </w:r>
          </w:p>
        </w:tc>
        <w:tc>
          <w:tcPr>
            <w:tcW w:w="6830" w:type="dxa"/>
            <w:gridSpan w:val="3"/>
            <w:tcMar>
              <w:top w:w="50" w:type="dxa"/>
              <w:left w:w="100" w:type="dxa"/>
            </w:tcMar>
            <w:vAlign w:val="center"/>
          </w:tcPr>
          <w:p w:rsidR="000950A9" w:rsidRPr="00995F57" w:rsidRDefault="000950A9" w:rsidP="006E23C7">
            <w:pPr>
              <w:rPr>
                <w:rFonts w:ascii="Times New Roman" w:hAnsi="Times New Roman" w:cs="Times New Roman"/>
                <w:sz w:val="24"/>
                <w:szCs w:val="24"/>
              </w:rPr>
            </w:pPr>
          </w:p>
        </w:tc>
      </w:tr>
      <w:tr w:rsidR="000950A9" w:rsidRPr="00995F57" w:rsidTr="006E23C7">
        <w:trPr>
          <w:gridAfter w:val="2"/>
          <w:wAfter w:w="5310" w:type="dxa"/>
          <w:trHeight w:val="144"/>
          <w:tblCellSpacing w:w="20" w:type="nil"/>
        </w:trPr>
        <w:tc>
          <w:tcPr>
            <w:tcW w:w="15027" w:type="dxa"/>
            <w:gridSpan w:val="6"/>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Раздел</w:t>
            </w:r>
            <w:proofErr w:type="spellEnd"/>
            <w:r w:rsidRPr="00995F57">
              <w:rPr>
                <w:rFonts w:ascii="Times New Roman" w:hAnsi="Times New Roman" w:cs="Times New Roman"/>
                <w:b/>
                <w:color w:val="000000"/>
                <w:sz w:val="24"/>
                <w:szCs w:val="24"/>
              </w:rPr>
              <w:t xml:space="preserve"> 4.</w:t>
            </w:r>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b/>
                <w:color w:val="000000"/>
                <w:sz w:val="24"/>
                <w:szCs w:val="24"/>
              </w:rPr>
              <w:t>Азотсодержащие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органические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соединения</w:t>
            </w:r>
            <w:proofErr w:type="spellEnd"/>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4.1</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Амины</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Аминокислоты</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Белки</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3 </w:t>
            </w:r>
          </w:p>
        </w:tc>
        <w:tc>
          <w:tcPr>
            <w:tcW w:w="1845"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4522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0950A9" w:rsidRPr="00995F57" w:rsidTr="006E23C7">
        <w:trPr>
          <w:gridAfter w:val="2"/>
          <w:wAfter w:w="5310" w:type="dxa"/>
          <w:trHeight w:val="144"/>
          <w:tblCellSpacing w:w="20" w:type="nil"/>
        </w:trPr>
        <w:tc>
          <w:tcPr>
            <w:tcW w:w="6584" w:type="dxa"/>
            <w:gridSpan w:val="2"/>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Итого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по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разделу</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3 </w:t>
            </w:r>
          </w:p>
        </w:tc>
        <w:tc>
          <w:tcPr>
            <w:tcW w:w="6830" w:type="dxa"/>
            <w:gridSpan w:val="3"/>
            <w:tcMar>
              <w:top w:w="50" w:type="dxa"/>
              <w:left w:w="100" w:type="dxa"/>
            </w:tcMar>
            <w:vAlign w:val="center"/>
          </w:tcPr>
          <w:p w:rsidR="000950A9" w:rsidRPr="00995F57" w:rsidRDefault="000950A9" w:rsidP="006E23C7">
            <w:pPr>
              <w:rPr>
                <w:rFonts w:ascii="Times New Roman" w:hAnsi="Times New Roman" w:cs="Times New Roman"/>
                <w:sz w:val="24"/>
                <w:szCs w:val="24"/>
              </w:rPr>
            </w:pPr>
          </w:p>
        </w:tc>
      </w:tr>
      <w:tr w:rsidR="000950A9" w:rsidRPr="00995F57" w:rsidTr="006E23C7">
        <w:trPr>
          <w:gridAfter w:val="2"/>
          <w:wAfter w:w="5310" w:type="dxa"/>
          <w:trHeight w:val="144"/>
          <w:tblCellSpacing w:w="20" w:type="nil"/>
        </w:trPr>
        <w:tc>
          <w:tcPr>
            <w:tcW w:w="15027" w:type="dxa"/>
            <w:gridSpan w:val="6"/>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Раздел</w:t>
            </w:r>
            <w:proofErr w:type="spellEnd"/>
            <w:r w:rsidRPr="00995F57">
              <w:rPr>
                <w:rFonts w:ascii="Times New Roman" w:hAnsi="Times New Roman" w:cs="Times New Roman"/>
                <w:b/>
                <w:color w:val="000000"/>
                <w:sz w:val="24"/>
                <w:szCs w:val="24"/>
              </w:rPr>
              <w:t xml:space="preserve"> 5.</w:t>
            </w:r>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b/>
                <w:color w:val="000000"/>
                <w:sz w:val="24"/>
                <w:szCs w:val="24"/>
              </w:rPr>
              <w:t>Высокомолекулярные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соединения</w:t>
            </w:r>
            <w:proofErr w:type="spellEnd"/>
          </w:p>
        </w:tc>
      </w:tr>
      <w:tr w:rsidR="000950A9" w:rsidRPr="00B444BB" w:rsidTr="006E23C7">
        <w:trPr>
          <w:gridAfter w:val="2"/>
          <w:wAfter w:w="5310" w:type="dxa"/>
          <w:trHeight w:val="144"/>
          <w:tblCellSpacing w:w="20" w:type="nil"/>
        </w:trPr>
        <w:tc>
          <w:tcPr>
            <w:tcW w:w="849"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5.1</w:t>
            </w:r>
          </w:p>
        </w:tc>
        <w:tc>
          <w:tcPr>
            <w:tcW w:w="5735"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Пластмассы</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Каучуки</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Волокна</w:t>
            </w:r>
            <w:proofErr w:type="spellEnd"/>
          </w:p>
        </w:tc>
        <w:tc>
          <w:tcPr>
            <w:tcW w:w="161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2 </w:t>
            </w:r>
          </w:p>
        </w:tc>
        <w:tc>
          <w:tcPr>
            <w:tcW w:w="1845" w:type="dxa"/>
            <w:tcBorders>
              <w:right w:val="single" w:sz="4" w:space="0" w:color="auto"/>
            </w:tcBorders>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910" w:type="dxa"/>
            <w:tcBorders>
              <w:left w:val="single" w:sz="4" w:space="0" w:color="auto"/>
              <w:right w:val="single" w:sz="4" w:space="0" w:color="auto"/>
            </w:tcBorders>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3075" w:type="dxa"/>
            <w:tcBorders>
              <w:left w:val="single" w:sz="4" w:space="0" w:color="auto"/>
            </w:tcBorders>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4522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52262">
                <w:rPr>
                  <w:rFonts w:ascii="Times New Roman" w:hAnsi="Times New Roman"/>
                  <w:color w:val="0000FF"/>
                  <w:u w:val="single"/>
                  <w:lang w:val="ru-RU"/>
                </w:rPr>
                <w:t>://</w:t>
              </w:r>
              <w:r>
                <w:rPr>
                  <w:rFonts w:ascii="Times New Roman" w:hAnsi="Times New Roman"/>
                  <w:color w:val="0000FF"/>
                  <w:u w:val="single"/>
                </w:rPr>
                <w:t>m</w:t>
              </w:r>
              <w:r w:rsidRPr="004522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522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52262">
                <w:rPr>
                  <w:rFonts w:ascii="Times New Roman" w:hAnsi="Times New Roman"/>
                  <w:color w:val="0000FF"/>
                  <w:u w:val="single"/>
                  <w:lang w:val="ru-RU"/>
                </w:rPr>
                <w:t>/7</w:t>
              </w:r>
              <w:r>
                <w:rPr>
                  <w:rFonts w:ascii="Times New Roman" w:hAnsi="Times New Roman"/>
                  <w:color w:val="0000FF"/>
                  <w:u w:val="single"/>
                </w:rPr>
                <w:t>f</w:t>
              </w:r>
              <w:r w:rsidRPr="00452262">
                <w:rPr>
                  <w:rFonts w:ascii="Times New Roman" w:hAnsi="Times New Roman"/>
                  <w:color w:val="0000FF"/>
                  <w:u w:val="single"/>
                  <w:lang w:val="ru-RU"/>
                </w:rPr>
                <w:t>41837</w:t>
              </w:r>
              <w:r>
                <w:rPr>
                  <w:rFonts w:ascii="Times New Roman" w:hAnsi="Times New Roman"/>
                  <w:color w:val="0000FF"/>
                  <w:u w:val="single"/>
                </w:rPr>
                <w:t>c</w:t>
              </w:r>
            </w:hyperlink>
          </w:p>
        </w:tc>
      </w:tr>
      <w:tr w:rsidR="000950A9" w:rsidRPr="00995F57" w:rsidTr="006E23C7">
        <w:trPr>
          <w:gridAfter w:val="2"/>
          <w:wAfter w:w="5310" w:type="dxa"/>
          <w:trHeight w:val="350"/>
          <w:tblCellSpacing w:w="20" w:type="nil"/>
        </w:trPr>
        <w:tc>
          <w:tcPr>
            <w:tcW w:w="6584" w:type="dxa"/>
            <w:gridSpan w:val="2"/>
            <w:tcBorders>
              <w:bottom w:val="single" w:sz="4" w:space="0" w:color="auto"/>
            </w:tcBorders>
            <w:tcMar>
              <w:top w:w="50" w:type="dxa"/>
              <w:left w:w="100" w:type="dxa"/>
            </w:tcMar>
            <w:vAlign w:val="center"/>
          </w:tcPr>
          <w:p w:rsidR="000950A9" w:rsidRPr="00995F57" w:rsidRDefault="000950A9" w:rsidP="006E23C7">
            <w:pPr>
              <w:spacing w:after="0"/>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rPr>
              <w:t>Итого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по</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разделу</w:t>
            </w:r>
            <w:proofErr w:type="spellEnd"/>
          </w:p>
        </w:tc>
        <w:tc>
          <w:tcPr>
            <w:tcW w:w="1613" w:type="dxa"/>
            <w:tcBorders>
              <w:bottom w:val="single" w:sz="4" w:space="0" w:color="auto"/>
            </w:tcBorders>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2 </w:t>
            </w:r>
          </w:p>
        </w:tc>
        <w:tc>
          <w:tcPr>
            <w:tcW w:w="1845" w:type="dxa"/>
            <w:tcBorders>
              <w:bottom w:val="single" w:sz="4" w:space="0" w:color="auto"/>
              <w:right w:val="single" w:sz="4" w:space="0" w:color="auto"/>
            </w:tcBorders>
            <w:tcMar>
              <w:top w:w="50" w:type="dxa"/>
              <w:left w:w="100" w:type="dxa"/>
            </w:tcMar>
            <w:vAlign w:val="center"/>
          </w:tcPr>
          <w:p w:rsidR="000950A9" w:rsidRPr="00995F57" w:rsidRDefault="000950A9" w:rsidP="006E23C7">
            <w:pPr>
              <w:rPr>
                <w:rFonts w:ascii="Times New Roman" w:hAnsi="Times New Roman" w:cs="Times New Roman"/>
                <w:sz w:val="24"/>
                <w:szCs w:val="24"/>
              </w:rPr>
            </w:pPr>
          </w:p>
        </w:tc>
        <w:tc>
          <w:tcPr>
            <w:tcW w:w="1910" w:type="dxa"/>
            <w:tcBorders>
              <w:left w:val="single" w:sz="4" w:space="0" w:color="auto"/>
              <w:bottom w:val="single" w:sz="4" w:space="0" w:color="auto"/>
            </w:tcBorders>
            <w:vAlign w:val="center"/>
          </w:tcPr>
          <w:p w:rsidR="000950A9" w:rsidRPr="00995F57" w:rsidRDefault="000950A9" w:rsidP="006E23C7">
            <w:pPr>
              <w:rPr>
                <w:rFonts w:ascii="Times New Roman" w:hAnsi="Times New Roman" w:cs="Times New Roman"/>
                <w:sz w:val="24"/>
                <w:szCs w:val="24"/>
              </w:rPr>
            </w:pPr>
          </w:p>
        </w:tc>
        <w:tc>
          <w:tcPr>
            <w:tcW w:w="3075" w:type="dxa"/>
            <w:tcBorders>
              <w:left w:val="single" w:sz="4" w:space="0" w:color="auto"/>
              <w:bottom w:val="single" w:sz="4" w:space="0" w:color="auto"/>
            </w:tcBorders>
            <w:vAlign w:val="center"/>
          </w:tcPr>
          <w:p w:rsidR="000950A9" w:rsidRPr="00995F57" w:rsidRDefault="000950A9" w:rsidP="006E23C7">
            <w:pPr>
              <w:rPr>
                <w:rFonts w:ascii="Times New Roman" w:hAnsi="Times New Roman" w:cs="Times New Roman"/>
                <w:sz w:val="24"/>
                <w:szCs w:val="24"/>
              </w:rPr>
            </w:pPr>
          </w:p>
        </w:tc>
      </w:tr>
      <w:tr w:rsidR="000950A9" w:rsidRPr="00995F57" w:rsidTr="006E23C7">
        <w:trPr>
          <w:trHeight w:val="225"/>
          <w:tblCellSpacing w:w="20" w:type="nil"/>
        </w:trPr>
        <w:tc>
          <w:tcPr>
            <w:tcW w:w="6584" w:type="dxa"/>
            <w:gridSpan w:val="2"/>
            <w:tcBorders>
              <w:top w:val="single" w:sz="4" w:space="0" w:color="auto"/>
              <w:bottom w:val="single" w:sz="4" w:space="0" w:color="auto"/>
            </w:tcBorders>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ОБЩЕЕ КОЛИЧЕСТВО ЧАСОВ ПО ПРОГРАММЕ</w:t>
            </w:r>
          </w:p>
        </w:tc>
        <w:tc>
          <w:tcPr>
            <w:tcW w:w="1613" w:type="dxa"/>
            <w:tcBorders>
              <w:top w:val="single" w:sz="4" w:space="0" w:color="auto"/>
              <w:bottom w:val="single" w:sz="4" w:space="0" w:color="auto"/>
            </w:tcBorders>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34 </w:t>
            </w:r>
          </w:p>
        </w:tc>
        <w:tc>
          <w:tcPr>
            <w:tcW w:w="1845" w:type="dxa"/>
            <w:tcBorders>
              <w:top w:val="single" w:sz="4" w:space="0" w:color="auto"/>
              <w:bottom w:val="single" w:sz="4" w:space="0" w:color="auto"/>
              <w:right w:val="single" w:sz="4" w:space="0" w:color="auto"/>
            </w:tcBorders>
            <w:tcMar>
              <w:top w:w="50" w:type="dxa"/>
              <w:left w:w="100" w:type="dxa"/>
            </w:tcMar>
            <w:vAlign w:val="center"/>
          </w:tcPr>
          <w:p w:rsidR="000950A9" w:rsidRPr="00CC15B6" w:rsidRDefault="000950A9" w:rsidP="006E23C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10" w:type="dxa"/>
            <w:tcBorders>
              <w:top w:val="single" w:sz="4" w:space="0" w:color="auto"/>
              <w:bottom w:val="single" w:sz="4" w:space="0" w:color="auto"/>
              <w:right w:val="single" w:sz="4" w:space="0" w:color="auto"/>
            </w:tcBorders>
            <w:vAlign w:val="center"/>
          </w:tcPr>
          <w:p w:rsidR="000950A9" w:rsidRPr="00995F57" w:rsidRDefault="000950A9" w:rsidP="006E23C7">
            <w:pPr>
              <w:spacing w:after="0"/>
              <w:ind w:left="87"/>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2 </w:t>
            </w:r>
          </w:p>
        </w:tc>
        <w:tc>
          <w:tcPr>
            <w:tcW w:w="3075" w:type="dxa"/>
            <w:tcBorders>
              <w:top w:val="single" w:sz="4" w:space="0" w:color="auto"/>
              <w:left w:val="single" w:sz="4" w:space="0" w:color="auto"/>
              <w:bottom w:val="single" w:sz="4" w:space="0" w:color="auto"/>
            </w:tcBorders>
            <w:vAlign w:val="center"/>
          </w:tcPr>
          <w:p w:rsidR="000950A9" w:rsidRPr="00995F57" w:rsidRDefault="000950A9" w:rsidP="006E23C7">
            <w:pPr>
              <w:spacing w:after="0"/>
              <w:jc w:val="center"/>
              <w:rPr>
                <w:rFonts w:ascii="Times New Roman" w:hAnsi="Times New Roman" w:cs="Times New Roman"/>
                <w:sz w:val="24"/>
                <w:szCs w:val="24"/>
              </w:rPr>
            </w:pPr>
          </w:p>
        </w:tc>
        <w:tc>
          <w:tcPr>
            <w:tcW w:w="2532" w:type="dxa"/>
            <w:tcBorders>
              <w:top w:val="nil"/>
              <w:bottom w:val="nil"/>
            </w:tcBorders>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2 </w:t>
            </w:r>
          </w:p>
        </w:tc>
        <w:tc>
          <w:tcPr>
            <w:tcW w:w="2778" w:type="dxa"/>
            <w:vAlign w:val="center"/>
          </w:tcPr>
          <w:p w:rsidR="000950A9" w:rsidRPr="00995F57" w:rsidRDefault="000950A9" w:rsidP="006E23C7">
            <w:pPr>
              <w:rPr>
                <w:rFonts w:ascii="Times New Roman" w:hAnsi="Times New Roman" w:cs="Times New Roman"/>
                <w:sz w:val="24"/>
                <w:szCs w:val="24"/>
              </w:rPr>
            </w:pPr>
          </w:p>
        </w:tc>
      </w:tr>
    </w:tbl>
    <w:p w:rsidR="000950A9" w:rsidRDefault="000950A9" w:rsidP="000950A9">
      <w:pPr>
        <w:spacing w:after="0"/>
        <w:ind w:left="120"/>
        <w:rPr>
          <w:rFonts w:ascii="Times New Roman" w:hAnsi="Times New Roman" w:cs="Times New Roman"/>
          <w:b/>
          <w:color w:val="000000"/>
          <w:sz w:val="24"/>
          <w:szCs w:val="24"/>
          <w:lang w:val="ru-RU"/>
        </w:rPr>
      </w:pPr>
    </w:p>
    <w:p w:rsidR="000950A9" w:rsidRDefault="000950A9" w:rsidP="000950A9">
      <w:pPr>
        <w:spacing w:after="0"/>
        <w:ind w:left="120"/>
        <w:rPr>
          <w:rFonts w:ascii="Times New Roman" w:hAnsi="Times New Roman" w:cs="Times New Roman"/>
          <w:b/>
          <w:color w:val="000000"/>
          <w:sz w:val="24"/>
          <w:szCs w:val="24"/>
          <w:lang w:val="ru-RU"/>
        </w:rPr>
      </w:pPr>
    </w:p>
    <w:p w:rsidR="000950A9" w:rsidRDefault="000950A9" w:rsidP="000950A9">
      <w:pPr>
        <w:spacing w:after="0"/>
        <w:ind w:left="120"/>
        <w:rPr>
          <w:rFonts w:ascii="Times New Roman" w:hAnsi="Times New Roman" w:cs="Times New Roman"/>
          <w:b/>
          <w:color w:val="000000"/>
          <w:sz w:val="24"/>
          <w:szCs w:val="24"/>
          <w:lang w:val="ru-RU"/>
        </w:rPr>
      </w:pPr>
    </w:p>
    <w:p w:rsidR="000950A9" w:rsidRDefault="000950A9" w:rsidP="000950A9">
      <w:pPr>
        <w:spacing w:after="0"/>
        <w:ind w:left="120"/>
        <w:rPr>
          <w:rFonts w:ascii="Times New Roman" w:hAnsi="Times New Roman" w:cs="Times New Roman"/>
          <w:b/>
          <w:color w:val="000000"/>
          <w:sz w:val="24"/>
          <w:szCs w:val="24"/>
          <w:lang w:val="ru-RU"/>
        </w:rPr>
      </w:pPr>
    </w:p>
    <w:p w:rsidR="000950A9" w:rsidRDefault="000950A9" w:rsidP="000950A9">
      <w:pPr>
        <w:spacing w:after="0"/>
        <w:ind w:left="120"/>
        <w:rPr>
          <w:rFonts w:ascii="Times New Roman" w:hAnsi="Times New Roman" w:cs="Times New Roman"/>
          <w:b/>
          <w:color w:val="000000"/>
          <w:sz w:val="24"/>
          <w:szCs w:val="24"/>
          <w:lang w:val="ru-RU"/>
        </w:rPr>
      </w:pPr>
    </w:p>
    <w:p w:rsidR="000950A9" w:rsidRPr="00995F57" w:rsidRDefault="000950A9" w:rsidP="000950A9">
      <w:pPr>
        <w:spacing w:after="0"/>
        <w:ind w:left="120"/>
        <w:rPr>
          <w:rFonts w:ascii="Times New Roman" w:hAnsi="Times New Roman" w:cs="Times New Roman"/>
          <w:sz w:val="24"/>
          <w:szCs w:val="24"/>
        </w:rPr>
      </w:pPr>
      <w:r w:rsidRPr="00995F57">
        <w:rPr>
          <w:rFonts w:ascii="Times New Roman" w:hAnsi="Times New Roman" w:cs="Times New Roman"/>
          <w:b/>
          <w:color w:val="000000"/>
          <w:sz w:val="24"/>
          <w:szCs w:val="24"/>
        </w:rPr>
        <w:lastRenderedPageBreak/>
        <w:t xml:space="preserve">ПОУРОЧНОЕ ПЛАНИРОВАНИЕ 10 КЛАСС </w:t>
      </w:r>
    </w:p>
    <w:tbl>
      <w:tblPr>
        <w:tblW w:w="15310"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4253"/>
        <w:gridCol w:w="1134"/>
        <w:gridCol w:w="1701"/>
        <w:gridCol w:w="1843"/>
        <w:gridCol w:w="1417"/>
        <w:gridCol w:w="1276"/>
        <w:gridCol w:w="2835"/>
      </w:tblGrid>
      <w:tr w:rsidR="000950A9" w:rsidRPr="00995F57" w:rsidTr="006E23C7">
        <w:trPr>
          <w:trHeight w:val="144"/>
          <w:tblCellSpacing w:w="20" w:type="nil"/>
        </w:trPr>
        <w:tc>
          <w:tcPr>
            <w:tcW w:w="851"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r w:rsidRPr="00995F57">
              <w:rPr>
                <w:rFonts w:ascii="Times New Roman" w:hAnsi="Times New Roman" w:cs="Times New Roman"/>
                <w:b/>
                <w:color w:val="000000"/>
                <w:sz w:val="24"/>
                <w:szCs w:val="24"/>
              </w:rPr>
              <w:t xml:space="preserve">№ п/п </w:t>
            </w:r>
          </w:p>
          <w:p w:rsidR="000950A9" w:rsidRPr="00995F57" w:rsidRDefault="000950A9" w:rsidP="006E23C7">
            <w:pPr>
              <w:spacing w:after="0"/>
              <w:ind w:left="135"/>
              <w:rPr>
                <w:rFonts w:ascii="Times New Roman" w:hAnsi="Times New Roman" w:cs="Times New Roman"/>
                <w:sz w:val="24"/>
                <w:szCs w:val="24"/>
              </w:rPr>
            </w:pPr>
          </w:p>
        </w:tc>
        <w:tc>
          <w:tcPr>
            <w:tcW w:w="4253" w:type="dxa"/>
            <w:vMerge w:val="restart"/>
            <w:tcBorders>
              <w:bottom w:val="single" w:sz="4" w:space="0" w:color="auto"/>
            </w:tcBorders>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Тема</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урока</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4678" w:type="dxa"/>
            <w:gridSpan w:val="3"/>
            <w:tcBorders>
              <w:bottom w:val="single" w:sz="4" w:space="0" w:color="auto"/>
            </w:tcBorders>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Количество</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часов</w:t>
            </w:r>
            <w:proofErr w:type="spellEnd"/>
          </w:p>
        </w:tc>
        <w:tc>
          <w:tcPr>
            <w:tcW w:w="2693" w:type="dxa"/>
            <w:gridSpan w:val="2"/>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Дата</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изучения</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2835"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Электронные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цифровые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образовательные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ресурсы</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r>
      <w:tr w:rsidR="000950A9" w:rsidRPr="00995F57" w:rsidTr="006E23C7">
        <w:trPr>
          <w:trHeight w:val="780"/>
          <w:tblCellSpacing w:w="20" w:type="nil"/>
        </w:trPr>
        <w:tc>
          <w:tcPr>
            <w:tcW w:w="851" w:type="dxa"/>
            <w:vMerge/>
            <w:tcMar>
              <w:top w:w="50" w:type="dxa"/>
              <w:left w:w="100" w:type="dxa"/>
            </w:tcMar>
          </w:tcPr>
          <w:p w:rsidR="000950A9" w:rsidRPr="00995F57" w:rsidRDefault="000950A9" w:rsidP="006E23C7">
            <w:pPr>
              <w:rPr>
                <w:rFonts w:ascii="Times New Roman" w:hAnsi="Times New Roman" w:cs="Times New Roman"/>
                <w:sz w:val="24"/>
                <w:szCs w:val="24"/>
              </w:rPr>
            </w:pPr>
          </w:p>
        </w:tc>
        <w:tc>
          <w:tcPr>
            <w:tcW w:w="4253" w:type="dxa"/>
            <w:vMerge/>
            <w:tcMar>
              <w:top w:w="50" w:type="dxa"/>
              <w:left w:w="100" w:type="dxa"/>
            </w:tcMar>
          </w:tcPr>
          <w:p w:rsidR="000950A9" w:rsidRPr="00995F57" w:rsidRDefault="000950A9" w:rsidP="006E23C7">
            <w:pPr>
              <w:rPr>
                <w:rFonts w:ascii="Times New Roman" w:hAnsi="Times New Roman" w:cs="Times New Roman"/>
                <w:sz w:val="24"/>
                <w:szCs w:val="24"/>
              </w:rPr>
            </w:pPr>
          </w:p>
        </w:tc>
        <w:tc>
          <w:tcPr>
            <w:tcW w:w="1134"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Всего</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1701"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Контрольные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работы</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1843" w:type="dxa"/>
            <w:vMerge w:val="restart"/>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b/>
                <w:color w:val="000000"/>
                <w:sz w:val="24"/>
                <w:szCs w:val="24"/>
              </w:rPr>
              <w:t>Практические</w:t>
            </w:r>
            <w:proofErr w:type="spellEnd"/>
            <w:r w:rsidRPr="00995F57">
              <w:rPr>
                <w:rFonts w:ascii="Times New Roman" w:hAnsi="Times New Roman" w:cs="Times New Roman"/>
                <w:b/>
                <w:color w:val="000000"/>
                <w:sz w:val="24"/>
                <w:szCs w:val="24"/>
              </w:rPr>
              <w:t xml:space="preserve"> </w:t>
            </w:r>
            <w:proofErr w:type="spellStart"/>
            <w:r w:rsidRPr="00995F57">
              <w:rPr>
                <w:rFonts w:ascii="Times New Roman" w:hAnsi="Times New Roman" w:cs="Times New Roman"/>
                <w:b/>
                <w:color w:val="000000"/>
                <w:sz w:val="24"/>
                <w:szCs w:val="24"/>
              </w:rPr>
              <w:t>работы</w:t>
            </w:r>
            <w:proofErr w:type="spellEnd"/>
            <w:r w:rsidRPr="00995F57">
              <w:rPr>
                <w:rFonts w:ascii="Times New Roman" w:hAnsi="Times New Roman" w:cs="Times New Roman"/>
                <w:b/>
                <w:color w:val="000000"/>
                <w:sz w:val="24"/>
                <w:szCs w:val="24"/>
              </w:rPr>
              <w:t xml:space="preserve"> </w:t>
            </w:r>
          </w:p>
          <w:p w:rsidR="000950A9" w:rsidRPr="00995F57" w:rsidRDefault="000950A9" w:rsidP="006E23C7">
            <w:pPr>
              <w:spacing w:after="0"/>
              <w:ind w:left="135"/>
              <w:rPr>
                <w:rFonts w:ascii="Times New Roman" w:hAnsi="Times New Roman" w:cs="Times New Roman"/>
                <w:sz w:val="24"/>
                <w:szCs w:val="24"/>
              </w:rPr>
            </w:pPr>
          </w:p>
        </w:tc>
        <w:tc>
          <w:tcPr>
            <w:tcW w:w="2693" w:type="dxa"/>
            <w:gridSpan w:val="2"/>
            <w:vMerge/>
            <w:tcBorders>
              <w:top w:val="nil"/>
              <w:bottom w:val="single" w:sz="4" w:space="0" w:color="auto"/>
            </w:tcBorders>
            <w:tcMar>
              <w:top w:w="50" w:type="dxa"/>
              <w:left w:w="100" w:type="dxa"/>
            </w:tcMar>
          </w:tcPr>
          <w:p w:rsidR="000950A9" w:rsidRPr="00995F57" w:rsidRDefault="000950A9" w:rsidP="006E23C7">
            <w:pPr>
              <w:rPr>
                <w:rFonts w:ascii="Times New Roman" w:hAnsi="Times New Roman" w:cs="Times New Roman"/>
                <w:sz w:val="24"/>
                <w:szCs w:val="24"/>
              </w:rPr>
            </w:pPr>
          </w:p>
        </w:tc>
        <w:tc>
          <w:tcPr>
            <w:tcW w:w="2835" w:type="dxa"/>
            <w:vMerge/>
            <w:tcMar>
              <w:top w:w="50" w:type="dxa"/>
              <w:left w:w="100" w:type="dxa"/>
            </w:tcMar>
          </w:tcPr>
          <w:p w:rsidR="000950A9" w:rsidRPr="00995F57" w:rsidRDefault="000950A9" w:rsidP="006E23C7">
            <w:pPr>
              <w:rPr>
                <w:rFonts w:ascii="Times New Roman" w:hAnsi="Times New Roman" w:cs="Times New Roman"/>
                <w:sz w:val="24"/>
                <w:szCs w:val="24"/>
              </w:rPr>
            </w:pPr>
          </w:p>
        </w:tc>
      </w:tr>
      <w:tr w:rsidR="000950A9" w:rsidRPr="00995F57" w:rsidTr="006E23C7">
        <w:trPr>
          <w:trHeight w:val="517"/>
          <w:tblCellSpacing w:w="20" w:type="nil"/>
        </w:trPr>
        <w:tc>
          <w:tcPr>
            <w:tcW w:w="851" w:type="dxa"/>
            <w:vMerge/>
            <w:tcBorders>
              <w:bottom w:val="single" w:sz="4" w:space="0" w:color="auto"/>
            </w:tcBorders>
            <w:tcMar>
              <w:top w:w="50" w:type="dxa"/>
              <w:left w:w="100" w:type="dxa"/>
            </w:tcMar>
          </w:tcPr>
          <w:p w:rsidR="000950A9" w:rsidRPr="00995F57" w:rsidRDefault="000950A9" w:rsidP="006E23C7">
            <w:pPr>
              <w:rPr>
                <w:rFonts w:ascii="Times New Roman" w:hAnsi="Times New Roman" w:cs="Times New Roman"/>
                <w:sz w:val="24"/>
                <w:szCs w:val="24"/>
              </w:rPr>
            </w:pPr>
          </w:p>
        </w:tc>
        <w:tc>
          <w:tcPr>
            <w:tcW w:w="4253" w:type="dxa"/>
            <w:vMerge/>
            <w:tcBorders>
              <w:bottom w:val="single" w:sz="4" w:space="0" w:color="auto"/>
            </w:tcBorders>
            <w:tcMar>
              <w:top w:w="50" w:type="dxa"/>
              <w:left w:w="100" w:type="dxa"/>
            </w:tcMar>
          </w:tcPr>
          <w:p w:rsidR="000950A9" w:rsidRPr="00995F57" w:rsidRDefault="000950A9" w:rsidP="006E23C7">
            <w:pPr>
              <w:rPr>
                <w:rFonts w:ascii="Times New Roman" w:hAnsi="Times New Roman" w:cs="Times New Roman"/>
                <w:sz w:val="24"/>
                <w:szCs w:val="24"/>
              </w:rPr>
            </w:pPr>
          </w:p>
        </w:tc>
        <w:tc>
          <w:tcPr>
            <w:tcW w:w="1134" w:type="dxa"/>
            <w:vMerge/>
            <w:tcBorders>
              <w:bottom w:val="single" w:sz="4" w:space="0" w:color="auto"/>
            </w:tcBorders>
            <w:tcMar>
              <w:top w:w="50" w:type="dxa"/>
              <w:left w:w="100" w:type="dxa"/>
            </w:tcMar>
            <w:vAlign w:val="center"/>
          </w:tcPr>
          <w:p w:rsidR="000950A9" w:rsidRPr="00995F57" w:rsidRDefault="000950A9" w:rsidP="006E23C7">
            <w:pPr>
              <w:spacing w:after="0"/>
              <w:ind w:left="135"/>
              <w:rPr>
                <w:rFonts w:ascii="Times New Roman" w:hAnsi="Times New Roman" w:cs="Times New Roman"/>
                <w:b/>
                <w:color w:val="000000"/>
                <w:sz w:val="24"/>
                <w:szCs w:val="24"/>
              </w:rPr>
            </w:pPr>
          </w:p>
        </w:tc>
        <w:tc>
          <w:tcPr>
            <w:tcW w:w="1701" w:type="dxa"/>
            <w:vMerge/>
            <w:tcBorders>
              <w:bottom w:val="single" w:sz="4" w:space="0" w:color="auto"/>
            </w:tcBorders>
            <w:tcMar>
              <w:top w:w="50" w:type="dxa"/>
              <w:left w:w="100" w:type="dxa"/>
            </w:tcMar>
            <w:vAlign w:val="center"/>
          </w:tcPr>
          <w:p w:rsidR="000950A9" w:rsidRPr="00995F57" w:rsidRDefault="000950A9" w:rsidP="006E23C7">
            <w:pPr>
              <w:spacing w:after="0"/>
              <w:ind w:left="135"/>
              <w:rPr>
                <w:rFonts w:ascii="Times New Roman" w:hAnsi="Times New Roman" w:cs="Times New Roman"/>
                <w:b/>
                <w:color w:val="000000"/>
                <w:sz w:val="24"/>
                <w:szCs w:val="24"/>
              </w:rPr>
            </w:pPr>
          </w:p>
        </w:tc>
        <w:tc>
          <w:tcPr>
            <w:tcW w:w="1843" w:type="dxa"/>
            <w:vMerge/>
            <w:tcBorders>
              <w:bottom w:val="single" w:sz="4" w:space="0" w:color="auto"/>
            </w:tcBorders>
            <w:tcMar>
              <w:top w:w="50" w:type="dxa"/>
              <w:left w:w="100" w:type="dxa"/>
            </w:tcMar>
            <w:vAlign w:val="center"/>
          </w:tcPr>
          <w:p w:rsidR="000950A9" w:rsidRPr="00995F57" w:rsidRDefault="000950A9" w:rsidP="006E23C7">
            <w:pPr>
              <w:spacing w:after="0"/>
              <w:ind w:left="135"/>
              <w:rPr>
                <w:rFonts w:ascii="Times New Roman" w:hAnsi="Times New Roman" w:cs="Times New Roman"/>
                <w:b/>
                <w:color w:val="000000"/>
                <w:sz w:val="24"/>
                <w:szCs w:val="24"/>
              </w:rPr>
            </w:pPr>
          </w:p>
        </w:tc>
        <w:tc>
          <w:tcPr>
            <w:tcW w:w="1417" w:type="dxa"/>
            <w:tcBorders>
              <w:top w:val="single" w:sz="4" w:space="0" w:color="auto"/>
              <w:bottom w:val="single" w:sz="4" w:space="0" w:color="auto"/>
              <w:right w:val="single" w:sz="4" w:space="0" w:color="auto"/>
            </w:tcBorders>
            <w:tcMar>
              <w:top w:w="50" w:type="dxa"/>
              <w:left w:w="100" w:type="dxa"/>
            </w:tcMar>
          </w:tcPr>
          <w:p w:rsidR="000950A9" w:rsidRPr="004F50D3" w:rsidRDefault="000950A9" w:rsidP="006E23C7">
            <w:pPr>
              <w:rPr>
                <w:rFonts w:ascii="Times New Roman" w:hAnsi="Times New Roman" w:cs="Times New Roman"/>
                <w:sz w:val="24"/>
                <w:szCs w:val="24"/>
                <w:lang w:val="ru-RU"/>
              </w:rPr>
            </w:pPr>
            <w:r>
              <w:rPr>
                <w:rFonts w:ascii="Times New Roman" w:hAnsi="Times New Roman" w:cs="Times New Roman"/>
                <w:sz w:val="24"/>
                <w:szCs w:val="24"/>
                <w:lang w:val="ru-RU"/>
              </w:rPr>
              <w:t>По плану</w:t>
            </w:r>
          </w:p>
        </w:tc>
        <w:tc>
          <w:tcPr>
            <w:tcW w:w="1276" w:type="dxa"/>
            <w:tcBorders>
              <w:top w:val="single" w:sz="4" w:space="0" w:color="auto"/>
              <w:left w:val="single" w:sz="4" w:space="0" w:color="auto"/>
              <w:bottom w:val="single" w:sz="4" w:space="0" w:color="auto"/>
            </w:tcBorders>
          </w:tcPr>
          <w:p w:rsidR="000950A9" w:rsidRPr="004F50D3" w:rsidRDefault="000950A9" w:rsidP="006E23C7">
            <w:pPr>
              <w:rPr>
                <w:rFonts w:ascii="Times New Roman" w:hAnsi="Times New Roman" w:cs="Times New Roman"/>
                <w:sz w:val="24"/>
                <w:szCs w:val="24"/>
                <w:lang w:val="ru-RU"/>
              </w:rPr>
            </w:pPr>
            <w:r>
              <w:rPr>
                <w:rFonts w:ascii="Times New Roman" w:hAnsi="Times New Roman" w:cs="Times New Roman"/>
                <w:sz w:val="24"/>
                <w:szCs w:val="24"/>
                <w:lang w:val="ru-RU"/>
              </w:rPr>
              <w:t>По факту</w:t>
            </w:r>
          </w:p>
        </w:tc>
        <w:tc>
          <w:tcPr>
            <w:tcW w:w="2835" w:type="dxa"/>
            <w:tcBorders>
              <w:bottom w:val="single" w:sz="4" w:space="0" w:color="auto"/>
            </w:tcBorders>
            <w:tcMar>
              <w:top w:w="50" w:type="dxa"/>
              <w:left w:w="100" w:type="dxa"/>
            </w:tcMar>
          </w:tcPr>
          <w:p w:rsidR="000950A9" w:rsidRPr="00995F57" w:rsidRDefault="000950A9" w:rsidP="006E23C7">
            <w:pPr>
              <w:rPr>
                <w:rFonts w:ascii="Times New Roman" w:hAnsi="Times New Roman" w:cs="Times New Roman"/>
                <w:sz w:val="24"/>
                <w:szCs w:val="24"/>
              </w:rPr>
            </w:pPr>
          </w:p>
        </w:tc>
      </w:tr>
      <w:tr w:rsidR="000950A9" w:rsidRPr="00995F57" w:rsidTr="006E23C7">
        <w:trPr>
          <w:trHeight w:val="195"/>
          <w:tblCellSpacing w:w="20" w:type="nil"/>
        </w:trPr>
        <w:tc>
          <w:tcPr>
            <w:tcW w:w="15310" w:type="dxa"/>
            <w:gridSpan w:val="8"/>
            <w:tcBorders>
              <w:top w:val="single" w:sz="4" w:space="0" w:color="auto"/>
            </w:tcBorders>
            <w:tcMar>
              <w:top w:w="50" w:type="dxa"/>
              <w:left w:w="100" w:type="dxa"/>
            </w:tcMar>
          </w:tcPr>
          <w:p w:rsidR="000950A9" w:rsidRPr="00995F57" w:rsidRDefault="000950A9" w:rsidP="006E23C7">
            <w:pPr>
              <w:jc w:val="center"/>
              <w:rPr>
                <w:rFonts w:ascii="Times New Roman" w:hAnsi="Times New Roman" w:cs="Times New Roman"/>
                <w:sz w:val="24"/>
                <w:szCs w:val="24"/>
              </w:rPr>
            </w:pPr>
            <w:r w:rsidRPr="0027617B">
              <w:rPr>
                <w:rFonts w:ascii="Times New Roman" w:hAnsi="Times New Roman"/>
                <w:b/>
                <w:color w:val="000000"/>
                <w:sz w:val="24"/>
                <w:lang w:val="ru-RU"/>
              </w:rPr>
              <w:t>(</w:t>
            </w:r>
            <w:r w:rsidRPr="0027617B">
              <w:rPr>
                <w:rFonts w:ascii="Times New Roman" w:hAnsi="Times New Roman"/>
                <w:b/>
                <w:color w:val="000000"/>
                <w:sz w:val="24"/>
              </w:rPr>
              <w:t>I</w:t>
            </w:r>
            <w:r>
              <w:rPr>
                <w:rFonts w:ascii="Times New Roman" w:hAnsi="Times New Roman"/>
                <w:b/>
                <w:color w:val="000000"/>
                <w:sz w:val="24"/>
                <w:lang w:val="ru-RU"/>
              </w:rPr>
              <w:t xml:space="preserve">   </w:t>
            </w:r>
            <w:r w:rsidRPr="0027617B">
              <w:rPr>
                <w:rFonts w:ascii="Times New Roman" w:hAnsi="Times New Roman"/>
                <w:b/>
                <w:color w:val="000000"/>
                <w:sz w:val="24"/>
                <w:lang w:val="ru-RU"/>
              </w:rPr>
              <w:t>полугодие)</w:t>
            </w:r>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Предмет органической химии, её возникновение, развитие и значение</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18">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Теория строения органических соединений А. М. Бутлерова, её основные положения</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19">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20">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4</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Алканы</w:t>
            </w:r>
            <w:proofErr w:type="spellEnd"/>
            <w:r w:rsidRPr="00995F57">
              <w:rPr>
                <w:rFonts w:ascii="Times New Roman" w:hAnsi="Times New Roman" w:cs="Times New Roman"/>
                <w:color w:val="000000"/>
                <w:sz w:val="24"/>
                <w:szCs w:val="24"/>
                <w:lang w:val="ru-RU"/>
              </w:rPr>
              <w:t>: состав и строение, гомологический ряд</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21">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5</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Метан и этан — простейшие представители </w:t>
            </w:r>
            <w:proofErr w:type="spellStart"/>
            <w:r w:rsidRPr="00995F57">
              <w:rPr>
                <w:rFonts w:ascii="Times New Roman" w:hAnsi="Times New Roman" w:cs="Times New Roman"/>
                <w:color w:val="000000"/>
                <w:sz w:val="24"/>
                <w:szCs w:val="24"/>
                <w:lang w:val="ru-RU"/>
              </w:rPr>
              <w:t>алканов</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22">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6</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Алкены</w:t>
            </w:r>
            <w:proofErr w:type="spellEnd"/>
            <w:r w:rsidRPr="00995F57">
              <w:rPr>
                <w:rFonts w:ascii="Times New Roman" w:hAnsi="Times New Roman" w:cs="Times New Roman"/>
                <w:color w:val="000000"/>
                <w:sz w:val="24"/>
                <w:szCs w:val="24"/>
                <w:lang w:val="ru-RU"/>
              </w:rPr>
              <w:t>: состав и строение, свойства</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23">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7</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Этилен и пропилен — простейшие </w:t>
            </w:r>
            <w:r w:rsidRPr="00995F57">
              <w:rPr>
                <w:rFonts w:ascii="Times New Roman" w:hAnsi="Times New Roman" w:cs="Times New Roman"/>
                <w:color w:val="000000"/>
                <w:sz w:val="24"/>
                <w:szCs w:val="24"/>
                <w:lang w:val="ru-RU"/>
              </w:rPr>
              <w:lastRenderedPageBreak/>
              <w:t xml:space="preserve">представители </w:t>
            </w:r>
            <w:proofErr w:type="spellStart"/>
            <w:r w:rsidRPr="00995F57">
              <w:rPr>
                <w:rFonts w:ascii="Times New Roman" w:hAnsi="Times New Roman" w:cs="Times New Roman"/>
                <w:color w:val="000000"/>
                <w:sz w:val="24"/>
                <w:szCs w:val="24"/>
                <w:lang w:val="ru-RU"/>
              </w:rPr>
              <w:t>алкенов</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lastRenderedPageBreak/>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24">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lastRenderedPageBreak/>
              <w:t>8</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Практическая работа № 1. «Получение этилена и изучение его свойств»</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25">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9</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proofErr w:type="spellStart"/>
            <w:r w:rsidRPr="00995F57">
              <w:rPr>
                <w:rFonts w:ascii="Times New Roman" w:hAnsi="Times New Roman" w:cs="Times New Roman"/>
                <w:color w:val="000000"/>
                <w:sz w:val="24"/>
                <w:szCs w:val="24"/>
                <w:lang w:val="ru-RU"/>
              </w:rPr>
              <w:t>Алкадиены</w:t>
            </w:r>
            <w:proofErr w:type="spellEnd"/>
            <w:r w:rsidRPr="00995F57">
              <w:rPr>
                <w:rFonts w:ascii="Times New Roman" w:hAnsi="Times New Roman" w:cs="Times New Roman"/>
                <w:color w:val="000000"/>
                <w:sz w:val="24"/>
                <w:szCs w:val="24"/>
                <w:lang w:val="ru-RU"/>
              </w:rPr>
              <w:t>. Бутадиен-1,3 и метилбутадиен-1,3. Получение синтетического каучука и резины</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2657E">
              <w:rPr>
                <w:rFonts w:ascii="Times New Roman" w:hAnsi="Times New Roman"/>
                <w:color w:val="000000"/>
                <w:sz w:val="24"/>
                <w:lang w:val="ru-RU"/>
              </w:rPr>
              <w:t xml:space="preserve">Библиотека ЦОК </w:t>
            </w:r>
            <w:hyperlink r:id="rId26">
              <w:r w:rsidRPr="0012657E">
                <w:rPr>
                  <w:rFonts w:ascii="Times New Roman" w:hAnsi="Times New Roman"/>
                  <w:color w:val="0000FF"/>
                  <w:u w:val="single"/>
                </w:rPr>
                <w:t>https</w:t>
              </w:r>
              <w:r w:rsidRPr="0012657E">
                <w:rPr>
                  <w:rFonts w:ascii="Times New Roman" w:hAnsi="Times New Roman"/>
                  <w:color w:val="0000FF"/>
                  <w:u w:val="single"/>
                  <w:lang w:val="ru-RU"/>
                </w:rPr>
                <w:t>://</w:t>
              </w:r>
              <w:r w:rsidRPr="0012657E">
                <w:rPr>
                  <w:rFonts w:ascii="Times New Roman" w:hAnsi="Times New Roman"/>
                  <w:color w:val="0000FF"/>
                  <w:u w:val="single"/>
                </w:rPr>
                <w:t>m</w:t>
              </w:r>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edsoo</w:t>
              </w:r>
              <w:proofErr w:type="spellEnd"/>
              <w:r w:rsidRPr="0012657E">
                <w:rPr>
                  <w:rFonts w:ascii="Times New Roman" w:hAnsi="Times New Roman"/>
                  <w:color w:val="0000FF"/>
                  <w:u w:val="single"/>
                  <w:lang w:val="ru-RU"/>
                </w:rPr>
                <w:t>.</w:t>
              </w:r>
              <w:proofErr w:type="spellStart"/>
              <w:r w:rsidRPr="0012657E">
                <w:rPr>
                  <w:rFonts w:ascii="Times New Roman" w:hAnsi="Times New Roman"/>
                  <w:color w:val="0000FF"/>
                  <w:u w:val="single"/>
                </w:rPr>
                <w:t>ru</w:t>
              </w:r>
              <w:proofErr w:type="spellEnd"/>
              <w:r w:rsidRPr="0012657E">
                <w:rPr>
                  <w:rFonts w:ascii="Times New Roman" w:hAnsi="Times New Roman"/>
                  <w:color w:val="0000FF"/>
                  <w:u w:val="single"/>
                  <w:lang w:val="ru-RU"/>
                </w:rPr>
                <w:t>/7</w:t>
              </w:r>
              <w:r w:rsidRPr="0012657E">
                <w:rPr>
                  <w:rFonts w:ascii="Times New Roman" w:hAnsi="Times New Roman"/>
                  <w:color w:val="0000FF"/>
                  <w:u w:val="single"/>
                </w:rPr>
                <w:t>f</w:t>
              </w:r>
              <w:r w:rsidRPr="0012657E">
                <w:rPr>
                  <w:rFonts w:ascii="Times New Roman" w:hAnsi="Times New Roman"/>
                  <w:color w:val="0000FF"/>
                  <w:u w:val="single"/>
                  <w:lang w:val="ru-RU"/>
                </w:rPr>
                <w:t>41837</w:t>
              </w:r>
              <w:r w:rsidRPr="0012657E">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10</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lang w:val="ru-RU"/>
              </w:rPr>
              <w:t>Алкины</w:t>
            </w:r>
            <w:proofErr w:type="spellEnd"/>
            <w:r w:rsidRPr="00995F57">
              <w:rPr>
                <w:rFonts w:ascii="Times New Roman" w:hAnsi="Times New Roman" w:cs="Times New Roman"/>
                <w:color w:val="000000"/>
                <w:sz w:val="24"/>
                <w:szCs w:val="24"/>
                <w:lang w:val="ru-RU"/>
              </w:rPr>
              <w:t xml:space="preserve">: состав и особенности строения, гомологический ряд. </w:t>
            </w:r>
            <w:proofErr w:type="spellStart"/>
            <w:r w:rsidRPr="00995F57">
              <w:rPr>
                <w:rFonts w:ascii="Times New Roman" w:hAnsi="Times New Roman" w:cs="Times New Roman"/>
                <w:color w:val="000000"/>
                <w:sz w:val="24"/>
                <w:szCs w:val="24"/>
              </w:rPr>
              <w:t>Ацетилен</w:t>
            </w:r>
            <w:proofErr w:type="spellEnd"/>
            <w:r w:rsidRPr="00995F57">
              <w:rPr>
                <w:rFonts w:ascii="Times New Roman" w:hAnsi="Times New Roman" w:cs="Times New Roman"/>
                <w:color w:val="000000"/>
                <w:sz w:val="24"/>
                <w:szCs w:val="24"/>
              </w:rPr>
              <w:t xml:space="preserve"> — </w:t>
            </w:r>
            <w:proofErr w:type="spellStart"/>
            <w:r w:rsidRPr="00995F57">
              <w:rPr>
                <w:rFonts w:ascii="Times New Roman" w:hAnsi="Times New Roman" w:cs="Times New Roman"/>
                <w:color w:val="000000"/>
                <w:sz w:val="24"/>
                <w:szCs w:val="24"/>
              </w:rPr>
              <w:t>простейший</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представитель</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алкинов</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27">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11</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Вычисления по уравнению химической реакции</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28">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12</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Арены: бензол и толуол. Токсичность </w:t>
            </w:r>
            <w:proofErr w:type="spellStart"/>
            <w:r w:rsidRPr="00995F57">
              <w:rPr>
                <w:rFonts w:ascii="Times New Roman" w:hAnsi="Times New Roman" w:cs="Times New Roman"/>
                <w:color w:val="000000"/>
                <w:sz w:val="24"/>
                <w:szCs w:val="24"/>
                <w:lang w:val="ru-RU"/>
              </w:rPr>
              <w:t>аренов</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29">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13</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Генетическая связь углеводородов, принадлежащих к различным классам</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0">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14</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1">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15</w:t>
            </w:r>
          </w:p>
        </w:tc>
        <w:tc>
          <w:tcPr>
            <w:tcW w:w="4253" w:type="dxa"/>
            <w:tcMar>
              <w:top w:w="50" w:type="dxa"/>
              <w:left w:w="100" w:type="dxa"/>
            </w:tcMar>
            <w:vAlign w:val="center"/>
          </w:tcPr>
          <w:p w:rsidR="000950A9" w:rsidRPr="00995F57" w:rsidRDefault="006A307E" w:rsidP="006A307E">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Контрольная работа по разделу «Углеводороды»</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6A307E" w:rsidP="006E23C7">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000950A9" w:rsidRPr="00995F57">
              <w:rPr>
                <w:rFonts w:ascii="Times New Roman" w:hAnsi="Times New Roman" w:cs="Times New Roman"/>
                <w:color w:val="000000"/>
                <w:sz w:val="24"/>
                <w:szCs w:val="24"/>
              </w:rPr>
              <w:t xml:space="preserve">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2">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885"/>
          <w:tblCellSpacing w:w="20" w:type="nil"/>
        </w:trPr>
        <w:tc>
          <w:tcPr>
            <w:tcW w:w="851" w:type="dxa"/>
            <w:tcBorders>
              <w:bottom w:val="single" w:sz="4" w:space="0" w:color="auto"/>
            </w:tcBorders>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lastRenderedPageBreak/>
              <w:t>16</w:t>
            </w:r>
          </w:p>
        </w:tc>
        <w:tc>
          <w:tcPr>
            <w:tcW w:w="4253" w:type="dxa"/>
            <w:tcBorders>
              <w:bottom w:val="single" w:sz="4" w:space="0" w:color="auto"/>
            </w:tcBorders>
            <w:tcMar>
              <w:top w:w="50" w:type="dxa"/>
              <w:left w:w="100" w:type="dxa"/>
            </w:tcMar>
            <w:vAlign w:val="center"/>
          </w:tcPr>
          <w:p w:rsidR="000950A9" w:rsidRPr="00995F57" w:rsidRDefault="006A307E"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134" w:type="dxa"/>
            <w:tcBorders>
              <w:bottom w:val="single" w:sz="4" w:space="0" w:color="auto"/>
            </w:tcBorders>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Borders>
              <w:bottom w:val="single" w:sz="4" w:space="0" w:color="auto"/>
            </w:tcBorders>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p>
        </w:tc>
        <w:tc>
          <w:tcPr>
            <w:tcW w:w="1843" w:type="dxa"/>
            <w:tcBorders>
              <w:bottom w:val="single" w:sz="4" w:space="0" w:color="auto"/>
            </w:tcBorders>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bottom w:val="single" w:sz="4" w:space="0" w:color="auto"/>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1276" w:type="dxa"/>
            <w:tcBorders>
              <w:left w:val="single" w:sz="4" w:space="0" w:color="auto"/>
              <w:bottom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Borders>
              <w:bottom w:val="single" w:sz="4" w:space="0" w:color="auto"/>
            </w:tcBorders>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3">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CC15B6" w:rsidTr="006E23C7">
        <w:trPr>
          <w:trHeight w:val="240"/>
          <w:tblCellSpacing w:w="20" w:type="nil"/>
        </w:trPr>
        <w:tc>
          <w:tcPr>
            <w:tcW w:w="15310" w:type="dxa"/>
            <w:gridSpan w:val="8"/>
            <w:tcBorders>
              <w:top w:val="single" w:sz="4" w:space="0" w:color="auto"/>
            </w:tcBorders>
            <w:tcMar>
              <w:top w:w="50" w:type="dxa"/>
              <w:left w:w="100" w:type="dxa"/>
            </w:tcMar>
            <w:vAlign w:val="center"/>
          </w:tcPr>
          <w:p w:rsidR="000950A9" w:rsidRPr="0027617B" w:rsidRDefault="000950A9" w:rsidP="006E23C7">
            <w:pPr>
              <w:jc w:val="center"/>
              <w:rPr>
                <w:rFonts w:ascii="Times New Roman" w:hAnsi="Times New Roman"/>
                <w:b/>
                <w:color w:val="000000"/>
                <w:sz w:val="24"/>
                <w:lang w:val="ru-RU"/>
              </w:rPr>
            </w:pPr>
            <w:r w:rsidRPr="0027617B">
              <w:rPr>
                <w:rFonts w:ascii="Times New Roman" w:hAnsi="Times New Roman"/>
                <w:b/>
                <w:color w:val="000000"/>
                <w:sz w:val="24"/>
                <w:lang w:val="ru-RU"/>
              </w:rPr>
              <w:t>(</w:t>
            </w:r>
            <w:r w:rsidRPr="0027617B">
              <w:rPr>
                <w:rFonts w:ascii="Times New Roman" w:hAnsi="Times New Roman"/>
                <w:b/>
                <w:color w:val="000000"/>
                <w:sz w:val="24"/>
              </w:rPr>
              <w:t xml:space="preserve">II </w:t>
            </w:r>
            <w:r w:rsidRPr="0027617B">
              <w:rPr>
                <w:rFonts w:ascii="Times New Roman" w:hAnsi="Times New Roman"/>
                <w:b/>
                <w:color w:val="000000"/>
                <w:sz w:val="24"/>
                <w:lang w:val="ru-RU"/>
              </w:rPr>
              <w:t>полугодие)</w:t>
            </w:r>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17</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Предельные одноатомные спирты: метанол и этанол. </w:t>
            </w:r>
            <w:proofErr w:type="spellStart"/>
            <w:r w:rsidRPr="00995F57">
              <w:rPr>
                <w:rFonts w:ascii="Times New Roman" w:hAnsi="Times New Roman" w:cs="Times New Roman"/>
                <w:color w:val="000000"/>
                <w:sz w:val="24"/>
                <w:szCs w:val="24"/>
              </w:rPr>
              <w:t>Водородная</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связь</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4">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18</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Многоатомные спирты: этиленгликоль и глицерин</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5">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19</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Фенол: строение молекулы, физические и химические свойства, применение</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6">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20</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Альдегиды: формальдегид и ацетальдегид. Ацетон</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7">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21</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Одноосновные предельные карбоновые кислоты: муравьиная и уксусная</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8">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22</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Практическая работа № 2. «Свойства раствора уксусной кислоты»</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39">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23</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Стеариновая и олеиновая кислоты, как представители высших карбоновых кислот</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0">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24</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Мыла как соли высших карбоновых кислот, их моющее действие</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top w:val="single" w:sz="4" w:space="0" w:color="auto"/>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1276" w:type="dxa"/>
            <w:tcBorders>
              <w:top w:val="single" w:sz="4" w:space="0" w:color="auto"/>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1">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lastRenderedPageBreak/>
              <w:t>25</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Сложные эфиры как производные карбоновых кислот. </w:t>
            </w:r>
            <w:proofErr w:type="spellStart"/>
            <w:r w:rsidRPr="00995F57">
              <w:rPr>
                <w:rFonts w:ascii="Times New Roman" w:hAnsi="Times New Roman" w:cs="Times New Roman"/>
                <w:color w:val="000000"/>
                <w:sz w:val="24"/>
                <w:szCs w:val="24"/>
              </w:rPr>
              <w:t>Гидролиз</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сложных</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эфиров</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2">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26</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Жиры: гидролиз, применение, биологическая роль жиров</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3">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27</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Углеводы: состав, классификация. Важнейшие представители: глюкоза, фруктоза, сахароза</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01.04</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4">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28</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Крахмал и целлюлоза как природные полимеры</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5">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29</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Контрольная работа по разделу «Кислородсодержащие органические соединения»</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6">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30</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proofErr w:type="spellStart"/>
            <w:r w:rsidRPr="00995F57">
              <w:rPr>
                <w:rFonts w:ascii="Times New Roman" w:hAnsi="Times New Roman" w:cs="Times New Roman"/>
                <w:color w:val="000000"/>
                <w:sz w:val="24"/>
                <w:szCs w:val="24"/>
              </w:rPr>
              <w:t>Амины</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метиламин</w:t>
            </w:r>
            <w:proofErr w:type="spellEnd"/>
            <w:r w:rsidRPr="00995F57">
              <w:rPr>
                <w:rFonts w:ascii="Times New Roman" w:hAnsi="Times New Roman" w:cs="Times New Roman"/>
                <w:color w:val="000000"/>
                <w:sz w:val="24"/>
                <w:szCs w:val="24"/>
              </w:rPr>
              <w:t xml:space="preserve"> и </w:t>
            </w:r>
            <w:proofErr w:type="spellStart"/>
            <w:r w:rsidRPr="00995F57">
              <w:rPr>
                <w:rFonts w:ascii="Times New Roman" w:hAnsi="Times New Roman" w:cs="Times New Roman"/>
                <w:color w:val="000000"/>
                <w:sz w:val="24"/>
                <w:szCs w:val="24"/>
              </w:rPr>
              <w:t>анилин</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7">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31</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Аминокислоты как </w:t>
            </w:r>
            <w:proofErr w:type="spellStart"/>
            <w:r w:rsidRPr="00995F57">
              <w:rPr>
                <w:rFonts w:ascii="Times New Roman" w:hAnsi="Times New Roman" w:cs="Times New Roman"/>
                <w:color w:val="000000"/>
                <w:sz w:val="24"/>
                <w:szCs w:val="24"/>
                <w:lang w:val="ru-RU"/>
              </w:rPr>
              <w:t>амфотерные</w:t>
            </w:r>
            <w:proofErr w:type="spellEnd"/>
            <w:r w:rsidRPr="00995F57">
              <w:rPr>
                <w:rFonts w:ascii="Times New Roman" w:hAnsi="Times New Roman" w:cs="Times New Roman"/>
                <w:color w:val="000000"/>
                <w:sz w:val="24"/>
                <w:szCs w:val="24"/>
                <w:lang w:val="ru-RU"/>
              </w:rPr>
              <w:t xml:space="preserve"> органические соединения, их биологическое значение. </w:t>
            </w:r>
            <w:proofErr w:type="spellStart"/>
            <w:r w:rsidRPr="00995F57">
              <w:rPr>
                <w:rFonts w:ascii="Times New Roman" w:hAnsi="Times New Roman" w:cs="Times New Roman"/>
                <w:color w:val="000000"/>
                <w:sz w:val="24"/>
                <w:szCs w:val="24"/>
              </w:rPr>
              <w:t>Пептиды</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8">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32</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Белки как природные высокомолекулярные соединения</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49">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33</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Основные понятия химии высокомолекулярных соединений</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50">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B444BB" w:rsidTr="006E23C7">
        <w:trPr>
          <w:trHeight w:val="144"/>
          <w:tblCellSpacing w:w="20" w:type="nil"/>
        </w:trPr>
        <w:tc>
          <w:tcPr>
            <w:tcW w:w="851" w:type="dxa"/>
            <w:tcMar>
              <w:top w:w="50" w:type="dxa"/>
              <w:left w:w="100" w:type="dxa"/>
            </w:tcMar>
            <w:vAlign w:val="center"/>
          </w:tcPr>
          <w:p w:rsidR="000950A9" w:rsidRPr="00995F57" w:rsidRDefault="000950A9" w:rsidP="006E23C7">
            <w:pPr>
              <w:spacing w:after="0"/>
              <w:rPr>
                <w:rFonts w:ascii="Times New Roman" w:hAnsi="Times New Roman" w:cs="Times New Roman"/>
                <w:sz w:val="24"/>
                <w:szCs w:val="24"/>
              </w:rPr>
            </w:pPr>
            <w:r w:rsidRPr="00995F57">
              <w:rPr>
                <w:rFonts w:ascii="Times New Roman" w:hAnsi="Times New Roman" w:cs="Times New Roman"/>
                <w:color w:val="000000"/>
                <w:sz w:val="24"/>
                <w:szCs w:val="24"/>
              </w:rPr>
              <w:t>34</w:t>
            </w:r>
          </w:p>
        </w:tc>
        <w:tc>
          <w:tcPr>
            <w:tcW w:w="4253" w:type="dxa"/>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Основные методы синтеза высокомолекулярных соединений. </w:t>
            </w:r>
            <w:proofErr w:type="spellStart"/>
            <w:r w:rsidRPr="00995F57">
              <w:rPr>
                <w:rFonts w:ascii="Times New Roman" w:hAnsi="Times New Roman" w:cs="Times New Roman"/>
                <w:color w:val="000000"/>
                <w:sz w:val="24"/>
                <w:szCs w:val="24"/>
              </w:rPr>
              <w:t>Пластмассы</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каучуки</w:t>
            </w:r>
            <w:proofErr w:type="spellEnd"/>
            <w:r w:rsidRPr="00995F57">
              <w:rPr>
                <w:rFonts w:ascii="Times New Roman" w:hAnsi="Times New Roman" w:cs="Times New Roman"/>
                <w:color w:val="000000"/>
                <w:sz w:val="24"/>
                <w:szCs w:val="24"/>
              </w:rPr>
              <w:t xml:space="preserve">, </w:t>
            </w:r>
            <w:proofErr w:type="spellStart"/>
            <w:r w:rsidRPr="00995F57">
              <w:rPr>
                <w:rFonts w:ascii="Times New Roman" w:hAnsi="Times New Roman" w:cs="Times New Roman"/>
                <w:color w:val="000000"/>
                <w:sz w:val="24"/>
                <w:szCs w:val="24"/>
              </w:rPr>
              <w:t>волокна</w:t>
            </w:r>
            <w:proofErr w:type="spellEnd"/>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1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0 </w:t>
            </w:r>
          </w:p>
        </w:tc>
        <w:tc>
          <w:tcPr>
            <w:tcW w:w="1417" w:type="dxa"/>
            <w:tcBorders>
              <w:right w:val="single" w:sz="4" w:space="0" w:color="auto"/>
            </w:tcBorders>
            <w:tcMar>
              <w:top w:w="50" w:type="dxa"/>
              <w:left w:w="100" w:type="dxa"/>
            </w:tcMar>
            <w:vAlign w:val="center"/>
          </w:tcPr>
          <w:p w:rsidR="000950A9" w:rsidRPr="004F50D3" w:rsidRDefault="000950A9" w:rsidP="006E23C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1276" w:type="dxa"/>
            <w:tcBorders>
              <w:left w:val="single" w:sz="4" w:space="0" w:color="auto"/>
            </w:tcBorders>
            <w:vAlign w:val="center"/>
          </w:tcPr>
          <w:p w:rsidR="000950A9" w:rsidRPr="00995F57" w:rsidRDefault="000950A9" w:rsidP="006E23C7">
            <w:pPr>
              <w:spacing w:after="0"/>
              <w:ind w:left="135"/>
              <w:rPr>
                <w:rFonts w:ascii="Times New Roman" w:hAnsi="Times New Roman" w:cs="Times New Roman"/>
                <w:sz w:val="24"/>
                <w:szCs w:val="24"/>
              </w:rPr>
            </w:pPr>
          </w:p>
        </w:tc>
        <w:tc>
          <w:tcPr>
            <w:tcW w:w="2835" w:type="dxa"/>
            <w:tcMar>
              <w:top w:w="50" w:type="dxa"/>
              <w:left w:w="100" w:type="dxa"/>
            </w:tcMar>
          </w:tcPr>
          <w:p w:rsidR="000950A9" w:rsidRPr="00CC15B6" w:rsidRDefault="000950A9" w:rsidP="006E23C7">
            <w:pPr>
              <w:rPr>
                <w:lang w:val="ru-RU"/>
              </w:rPr>
            </w:pPr>
            <w:r w:rsidRPr="001F079C">
              <w:rPr>
                <w:rFonts w:ascii="Times New Roman" w:hAnsi="Times New Roman"/>
                <w:color w:val="000000"/>
                <w:sz w:val="24"/>
                <w:lang w:val="ru-RU"/>
              </w:rPr>
              <w:t xml:space="preserve">Библиотека ЦОК </w:t>
            </w:r>
            <w:hyperlink r:id="rId51">
              <w:r w:rsidRPr="001F079C">
                <w:rPr>
                  <w:rFonts w:ascii="Times New Roman" w:hAnsi="Times New Roman"/>
                  <w:color w:val="0000FF"/>
                  <w:u w:val="single"/>
                </w:rPr>
                <w:t>https</w:t>
              </w:r>
              <w:r w:rsidRPr="001F079C">
                <w:rPr>
                  <w:rFonts w:ascii="Times New Roman" w:hAnsi="Times New Roman"/>
                  <w:color w:val="0000FF"/>
                  <w:u w:val="single"/>
                  <w:lang w:val="ru-RU"/>
                </w:rPr>
                <w:t>://</w:t>
              </w:r>
              <w:r w:rsidRPr="001F079C">
                <w:rPr>
                  <w:rFonts w:ascii="Times New Roman" w:hAnsi="Times New Roman"/>
                  <w:color w:val="0000FF"/>
                  <w:u w:val="single"/>
                </w:rPr>
                <w:t>m</w:t>
              </w:r>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edsoo</w:t>
              </w:r>
              <w:proofErr w:type="spellEnd"/>
              <w:r w:rsidRPr="001F079C">
                <w:rPr>
                  <w:rFonts w:ascii="Times New Roman" w:hAnsi="Times New Roman"/>
                  <w:color w:val="0000FF"/>
                  <w:u w:val="single"/>
                  <w:lang w:val="ru-RU"/>
                </w:rPr>
                <w:t>.</w:t>
              </w:r>
              <w:proofErr w:type="spellStart"/>
              <w:r w:rsidRPr="001F079C">
                <w:rPr>
                  <w:rFonts w:ascii="Times New Roman" w:hAnsi="Times New Roman"/>
                  <w:color w:val="0000FF"/>
                  <w:u w:val="single"/>
                </w:rPr>
                <w:t>ru</w:t>
              </w:r>
              <w:proofErr w:type="spellEnd"/>
              <w:r w:rsidRPr="001F079C">
                <w:rPr>
                  <w:rFonts w:ascii="Times New Roman" w:hAnsi="Times New Roman"/>
                  <w:color w:val="0000FF"/>
                  <w:u w:val="single"/>
                  <w:lang w:val="ru-RU"/>
                </w:rPr>
                <w:t>/7</w:t>
              </w:r>
              <w:r w:rsidRPr="001F079C">
                <w:rPr>
                  <w:rFonts w:ascii="Times New Roman" w:hAnsi="Times New Roman"/>
                  <w:color w:val="0000FF"/>
                  <w:u w:val="single"/>
                </w:rPr>
                <w:t>f</w:t>
              </w:r>
              <w:r w:rsidRPr="001F079C">
                <w:rPr>
                  <w:rFonts w:ascii="Times New Roman" w:hAnsi="Times New Roman"/>
                  <w:color w:val="0000FF"/>
                  <w:u w:val="single"/>
                  <w:lang w:val="ru-RU"/>
                </w:rPr>
                <w:t>41837</w:t>
              </w:r>
              <w:r w:rsidRPr="001F079C">
                <w:rPr>
                  <w:rFonts w:ascii="Times New Roman" w:hAnsi="Times New Roman"/>
                  <w:color w:val="0000FF"/>
                  <w:u w:val="single"/>
                </w:rPr>
                <w:t>c</w:t>
              </w:r>
            </w:hyperlink>
          </w:p>
        </w:tc>
      </w:tr>
      <w:tr w:rsidR="000950A9" w:rsidRPr="00995F57" w:rsidTr="006E23C7">
        <w:trPr>
          <w:trHeight w:val="144"/>
          <w:tblCellSpacing w:w="20" w:type="nil"/>
        </w:trPr>
        <w:tc>
          <w:tcPr>
            <w:tcW w:w="5104" w:type="dxa"/>
            <w:gridSpan w:val="2"/>
            <w:tcMar>
              <w:top w:w="50" w:type="dxa"/>
              <w:left w:w="100" w:type="dxa"/>
            </w:tcMar>
            <w:vAlign w:val="center"/>
          </w:tcPr>
          <w:p w:rsidR="000950A9" w:rsidRPr="00995F57" w:rsidRDefault="000950A9" w:rsidP="006E23C7">
            <w:pPr>
              <w:spacing w:after="0"/>
              <w:ind w:left="135"/>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lastRenderedPageBreak/>
              <w:t>ОБЩЕЕ КОЛИЧЕСТВО ЧАСОВ ПО ПРОГРАММЕ</w:t>
            </w:r>
          </w:p>
        </w:tc>
        <w:tc>
          <w:tcPr>
            <w:tcW w:w="1134"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rPr>
              <w:t xml:space="preserve">34 </w:t>
            </w:r>
          </w:p>
        </w:tc>
        <w:tc>
          <w:tcPr>
            <w:tcW w:w="1701"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2 </w:t>
            </w:r>
          </w:p>
        </w:tc>
        <w:tc>
          <w:tcPr>
            <w:tcW w:w="1843" w:type="dxa"/>
            <w:tcMar>
              <w:top w:w="50" w:type="dxa"/>
              <w:left w:w="100" w:type="dxa"/>
            </w:tcMar>
            <w:vAlign w:val="center"/>
          </w:tcPr>
          <w:p w:rsidR="000950A9" w:rsidRPr="00995F57" w:rsidRDefault="000950A9" w:rsidP="006E23C7">
            <w:pPr>
              <w:spacing w:after="0"/>
              <w:ind w:left="135"/>
              <w:jc w:val="center"/>
              <w:rPr>
                <w:rFonts w:ascii="Times New Roman" w:hAnsi="Times New Roman" w:cs="Times New Roman"/>
                <w:sz w:val="24"/>
                <w:szCs w:val="24"/>
              </w:rPr>
            </w:pPr>
            <w:r w:rsidRPr="00995F57">
              <w:rPr>
                <w:rFonts w:ascii="Times New Roman" w:hAnsi="Times New Roman" w:cs="Times New Roman"/>
                <w:color w:val="000000"/>
                <w:sz w:val="24"/>
                <w:szCs w:val="24"/>
              </w:rPr>
              <w:t xml:space="preserve"> 2 </w:t>
            </w:r>
          </w:p>
        </w:tc>
        <w:tc>
          <w:tcPr>
            <w:tcW w:w="5528" w:type="dxa"/>
            <w:gridSpan w:val="3"/>
            <w:tcMar>
              <w:top w:w="50" w:type="dxa"/>
              <w:left w:w="100" w:type="dxa"/>
            </w:tcMar>
            <w:vAlign w:val="center"/>
          </w:tcPr>
          <w:p w:rsidR="000950A9" w:rsidRPr="00995F57" w:rsidRDefault="000950A9" w:rsidP="006E23C7">
            <w:pPr>
              <w:rPr>
                <w:rFonts w:ascii="Times New Roman" w:hAnsi="Times New Roman" w:cs="Times New Roman"/>
                <w:sz w:val="24"/>
                <w:szCs w:val="24"/>
              </w:rPr>
            </w:pPr>
          </w:p>
        </w:tc>
      </w:tr>
    </w:tbl>
    <w:p w:rsidR="000950A9" w:rsidRDefault="000950A9" w:rsidP="000950A9">
      <w:pPr>
        <w:spacing w:after="0"/>
        <w:ind w:left="-851"/>
        <w:rPr>
          <w:rFonts w:ascii="Times New Roman" w:hAnsi="Times New Roman" w:cs="Times New Roman"/>
          <w:b/>
          <w:color w:val="000000"/>
          <w:sz w:val="24"/>
          <w:szCs w:val="24"/>
          <w:lang w:val="ru-RU"/>
        </w:rPr>
      </w:pPr>
      <w:bookmarkStart w:id="6" w:name="block-16301067"/>
    </w:p>
    <w:p w:rsidR="000950A9" w:rsidRDefault="000950A9" w:rsidP="000950A9">
      <w:pPr>
        <w:spacing w:after="0"/>
        <w:ind w:left="-851"/>
        <w:rPr>
          <w:rFonts w:ascii="Times New Roman" w:hAnsi="Times New Roman" w:cs="Times New Roman"/>
          <w:b/>
          <w:color w:val="000000"/>
          <w:sz w:val="24"/>
          <w:szCs w:val="24"/>
          <w:lang w:val="ru-RU"/>
        </w:rPr>
      </w:pPr>
    </w:p>
    <w:p w:rsidR="000950A9" w:rsidRDefault="000950A9" w:rsidP="000950A9">
      <w:pPr>
        <w:spacing w:after="0"/>
        <w:ind w:left="-851"/>
        <w:rPr>
          <w:rFonts w:ascii="Times New Roman" w:hAnsi="Times New Roman" w:cs="Times New Roman"/>
          <w:b/>
          <w:color w:val="000000"/>
          <w:sz w:val="24"/>
          <w:szCs w:val="24"/>
          <w:lang w:val="ru-RU"/>
        </w:rPr>
      </w:pPr>
    </w:p>
    <w:p w:rsidR="000950A9" w:rsidRDefault="000950A9" w:rsidP="000950A9">
      <w:pPr>
        <w:spacing w:after="0"/>
        <w:ind w:left="-851"/>
        <w:rPr>
          <w:rFonts w:ascii="Times New Roman" w:hAnsi="Times New Roman" w:cs="Times New Roman"/>
          <w:b/>
          <w:color w:val="000000"/>
          <w:sz w:val="24"/>
          <w:szCs w:val="24"/>
          <w:lang w:val="ru-RU"/>
        </w:rPr>
      </w:pPr>
    </w:p>
    <w:p w:rsidR="000950A9" w:rsidRPr="00CC15B6" w:rsidRDefault="000950A9" w:rsidP="000950A9">
      <w:pPr>
        <w:spacing w:after="0"/>
        <w:ind w:left="-851"/>
        <w:rPr>
          <w:rFonts w:ascii="Times New Roman" w:hAnsi="Times New Roman" w:cs="Times New Roman"/>
          <w:sz w:val="24"/>
          <w:szCs w:val="24"/>
          <w:lang w:val="ru-RU"/>
        </w:rPr>
      </w:pPr>
      <w:r w:rsidRPr="00CC15B6">
        <w:rPr>
          <w:rFonts w:ascii="Times New Roman" w:hAnsi="Times New Roman" w:cs="Times New Roman"/>
          <w:b/>
          <w:color w:val="000000"/>
          <w:sz w:val="24"/>
          <w:szCs w:val="24"/>
          <w:lang w:val="ru-RU"/>
        </w:rPr>
        <w:t>УЧЕБНО-МЕТОДИЧЕСКОЕ ОБЕСПЕЧЕНИЕ ОБРАЗОВАТЕЛЬНОГО ПРОЦЕССА</w:t>
      </w:r>
    </w:p>
    <w:p w:rsidR="000950A9" w:rsidRPr="001135A6" w:rsidRDefault="000950A9" w:rsidP="000950A9">
      <w:pPr>
        <w:spacing w:after="0" w:line="480" w:lineRule="auto"/>
        <w:ind w:left="-851"/>
        <w:rPr>
          <w:rFonts w:ascii="Times New Roman" w:hAnsi="Times New Roman" w:cs="Times New Roman"/>
          <w:sz w:val="24"/>
          <w:szCs w:val="24"/>
          <w:lang w:val="ru-RU"/>
        </w:rPr>
      </w:pPr>
      <w:r w:rsidRPr="001135A6">
        <w:rPr>
          <w:rFonts w:ascii="Times New Roman" w:hAnsi="Times New Roman" w:cs="Times New Roman"/>
          <w:b/>
          <w:color w:val="000000"/>
          <w:sz w:val="24"/>
          <w:szCs w:val="24"/>
          <w:lang w:val="ru-RU"/>
        </w:rPr>
        <w:t>ОБЯЗАТЕЛЬНЫЕ УЧЕБНЫЕ МАТЕРИАЛЫ ДЛЯ УЧЕНИКА</w:t>
      </w:r>
    </w:p>
    <w:p w:rsidR="000950A9" w:rsidRPr="004F50D3" w:rsidRDefault="000950A9" w:rsidP="000950A9">
      <w:pPr>
        <w:spacing w:after="0" w:line="480" w:lineRule="auto"/>
        <w:ind w:left="-851"/>
        <w:rPr>
          <w:rFonts w:ascii="Times New Roman" w:hAnsi="Times New Roman" w:cs="Times New Roman"/>
          <w:color w:val="000000"/>
          <w:sz w:val="24"/>
          <w:szCs w:val="24"/>
          <w:lang w:val="ru-RU"/>
        </w:rPr>
      </w:pPr>
      <w:r w:rsidRPr="004F50D3">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Химия</w:t>
      </w:r>
      <w:r w:rsidRPr="004F50D3">
        <w:rPr>
          <w:rFonts w:ascii="Times New Roman" w:hAnsi="Times New Roman" w:cs="Times New Roman"/>
          <w:color w:val="000000"/>
          <w:sz w:val="24"/>
          <w:szCs w:val="24"/>
          <w:lang w:val="ru-RU"/>
        </w:rPr>
        <w:t xml:space="preserve">, 10 </w:t>
      </w:r>
      <w:r w:rsidRPr="00995F57">
        <w:rPr>
          <w:rFonts w:ascii="Times New Roman" w:hAnsi="Times New Roman" w:cs="Times New Roman"/>
          <w:color w:val="000000"/>
          <w:sz w:val="24"/>
          <w:szCs w:val="24"/>
          <w:lang w:val="ru-RU"/>
        </w:rPr>
        <w:t>класс</w:t>
      </w:r>
      <w:r w:rsidRPr="004F50D3">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lang w:val="ru-RU"/>
        </w:rPr>
        <w:t>Габриелян</w:t>
      </w:r>
      <w:r w:rsidRPr="004F50D3">
        <w:rPr>
          <w:rFonts w:ascii="Times New Roman" w:hAnsi="Times New Roman" w:cs="Times New Roman"/>
          <w:color w:val="000000"/>
          <w:sz w:val="24"/>
          <w:szCs w:val="24"/>
          <w:lang w:val="ru-RU"/>
        </w:rPr>
        <w:t xml:space="preserve"> </w:t>
      </w:r>
      <w:r w:rsidRPr="00995F57">
        <w:rPr>
          <w:rFonts w:ascii="Times New Roman" w:hAnsi="Times New Roman" w:cs="Times New Roman"/>
          <w:color w:val="000000"/>
          <w:sz w:val="24"/>
          <w:szCs w:val="24"/>
          <w:lang w:val="ru-RU"/>
        </w:rPr>
        <w:t>О</w:t>
      </w:r>
      <w:r w:rsidRPr="004F50D3">
        <w:rPr>
          <w:rFonts w:ascii="Times New Roman" w:hAnsi="Times New Roman" w:cs="Times New Roman"/>
          <w:color w:val="000000"/>
          <w:sz w:val="24"/>
          <w:szCs w:val="24"/>
          <w:lang w:val="ru-RU"/>
        </w:rPr>
        <w:t>.</w:t>
      </w:r>
      <w:r w:rsidRPr="00995F57">
        <w:rPr>
          <w:rFonts w:ascii="Times New Roman" w:hAnsi="Times New Roman" w:cs="Times New Roman"/>
          <w:color w:val="000000"/>
          <w:sz w:val="24"/>
          <w:szCs w:val="24"/>
          <w:lang w:val="ru-RU"/>
        </w:rPr>
        <w:t>С</w:t>
      </w:r>
      <w:r w:rsidRPr="004F50D3">
        <w:rPr>
          <w:rFonts w:ascii="Times New Roman" w:hAnsi="Times New Roman" w:cs="Times New Roman"/>
          <w:color w:val="000000"/>
          <w:sz w:val="24"/>
          <w:szCs w:val="24"/>
          <w:lang w:val="ru-RU"/>
        </w:rPr>
        <w:t xml:space="preserve">., </w:t>
      </w:r>
      <w:proofErr w:type="spellStart"/>
      <w:r>
        <w:rPr>
          <w:rFonts w:ascii="Times New Roman" w:hAnsi="Times New Roman" w:cs="Times New Roman"/>
          <w:color w:val="000000"/>
          <w:sz w:val="24"/>
          <w:szCs w:val="24"/>
          <w:lang w:val="ru-RU"/>
        </w:rPr>
        <w:t>Ф</w:t>
      </w:r>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Н</w:t>
      </w:r>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Маскаев</w:t>
      </w:r>
      <w:proofErr w:type="gramStart"/>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С</w:t>
      </w:r>
      <w:proofErr w:type="gramEnd"/>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Ю</w:t>
      </w:r>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Пономарев</w:t>
      </w:r>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В</w:t>
      </w:r>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И</w:t>
      </w:r>
      <w:r w:rsidRPr="004F50D3">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Теренин</w:t>
      </w:r>
      <w:proofErr w:type="spellEnd"/>
    </w:p>
    <w:p w:rsidR="000950A9" w:rsidRPr="00995F57" w:rsidRDefault="000950A9" w:rsidP="000950A9">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Общество с ограниченной ответственностью «ДРОФА</w:t>
      </w:r>
      <w:r>
        <w:rPr>
          <w:rFonts w:ascii="Times New Roman" w:hAnsi="Times New Roman" w:cs="Times New Roman"/>
          <w:color w:val="000000"/>
          <w:sz w:val="24"/>
          <w:szCs w:val="24"/>
          <w:lang w:val="ru-RU"/>
        </w:rPr>
        <w:t>»</w:t>
      </w:r>
    </w:p>
    <w:p w:rsidR="000950A9" w:rsidRPr="00995F57" w:rsidRDefault="000950A9" w:rsidP="000950A9">
      <w:pPr>
        <w:spacing w:after="0"/>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w:t>
      </w:r>
    </w:p>
    <w:p w:rsidR="000950A9" w:rsidRDefault="000950A9" w:rsidP="000950A9">
      <w:pPr>
        <w:spacing w:after="0" w:line="480" w:lineRule="auto"/>
        <w:ind w:left="-851"/>
        <w:rPr>
          <w:rFonts w:ascii="Times New Roman" w:hAnsi="Times New Roman" w:cs="Times New Roman"/>
          <w:b/>
          <w:color w:val="000000"/>
          <w:sz w:val="24"/>
          <w:szCs w:val="24"/>
          <w:lang w:val="ru-RU"/>
        </w:rPr>
      </w:pPr>
      <w:r w:rsidRPr="00995F57">
        <w:rPr>
          <w:rFonts w:ascii="Times New Roman" w:hAnsi="Times New Roman" w:cs="Times New Roman"/>
          <w:b/>
          <w:color w:val="000000"/>
          <w:sz w:val="24"/>
          <w:szCs w:val="24"/>
          <w:lang w:val="ru-RU"/>
        </w:rPr>
        <w:t>МЕТОДИЧЕСКИЕ МАТЕРИАЛЫ ДЛЯ УЧИТЕЛЯ</w:t>
      </w:r>
    </w:p>
    <w:p w:rsidR="000950A9" w:rsidRPr="00995F57" w:rsidRDefault="000950A9" w:rsidP="000950A9">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 xml:space="preserve">• Химия, 11 класс/ Габриелян О.С., Общество с ограниченной ответственностью «ДРОФА»; </w:t>
      </w:r>
      <w:proofErr w:type="gramStart"/>
      <w:r w:rsidRPr="00995F57">
        <w:rPr>
          <w:rFonts w:ascii="Times New Roman" w:hAnsi="Times New Roman" w:cs="Times New Roman"/>
          <w:color w:val="000000"/>
          <w:sz w:val="24"/>
          <w:szCs w:val="24"/>
          <w:lang w:val="ru-RU"/>
        </w:rPr>
        <w:t>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10-11 классы/ </w:t>
      </w:r>
      <w:proofErr w:type="spellStart"/>
      <w:r w:rsidRPr="00995F57">
        <w:rPr>
          <w:rFonts w:ascii="Times New Roman" w:hAnsi="Times New Roman" w:cs="Times New Roman"/>
          <w:color w:val="000000"/>
          <w:sz w:val="24"/>
          <w:szCs w:val="24"/>
          <w:lang w:val="ru-RU"/>
        </w:rPr>
        <w:t>Журин</w:t>
      </w:r>
      <w:proofErr w:type="spellEnd"/>
      <w:r w:rsidRPr="00995F57">
        <w:rPr>
          <w:rFonts w:ascii="Times New Roman" w:hAnsi="Times New Roman" w:cs="Times New Roman"/>
          <w:color w:val="000000"/>
          <w:sz w:val="24"/>
          <w:szCs w:val="24"/>
          <w:lang w:val="ru-RU"/>
        </w:rPr>
        <w:t xml:space="preserve"> А.А., 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11 класс/ Габриелян О.С., Остроумов И.Г., Сладков С.А., 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11 класс/ Рудзитис Г.Е., Фельдман Ф.Г., Акционерное общество «Издательство «Просвещение»</w:t>
      </w:r>
      <w:r w:rsidRPr="00995F57">
        <w:rPr>
          <w:rFonts w:ascii="Times New Roman" w:hAnsi="Times New Roman" w:cs="Times New Roman"/>
          <w:sz w:val="24"/>
          <w:szCs w:val="24"/>
          <w:lang w:val="ru-RU"/>
        </w:rPr>
        <w:br/>
      </w:r>
      <w:r w:rsidRPr="00995F57">
        <w:rPr>
          <w:rFonts w:ascii="Times New Roman" w:hAnsi="Times New Roman" w:cs="Times New Roman"/>
          <w:color w:val="000000"/>
          <w:sz w:val="24"/>
          <w:szCs w:val="24"/>
          <w:lang w:val="ru-RU"/>
        </w:rPr>
        <w:t xml:space="preserve"> • Химия, 11 класс/ Кузнецова Н.Е., Лёвкин А.Н., Шаталов М.А., Акционерное общество «Издательство «Просвещение»‌​</w:t>
      </w:r>
      <w:proofErr w:type="gramEnd"/>
    </w:p>
    <w:p w:rsidR="000950A9" w:rsidRPr="00995F57" w:rsidRDefault="000950A9" w:rsidP="00B444BB">
      <w:pPr>
        <w:tabs>
          <w:tab w:val="left" w:pos="8850"/>
        </w:tabs>
        <w:spacing w:after="0" w:line="480" w:lineRule="auto"/>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w:t>
      </w:r>
    </w:p>
    <w:p w:rsidR="000950A9" w:rsidRPr="00995F57" w:rsidRDefault="000950A9" w:rsidP="000950A9">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b/>
          <w:color w:val="000000"/>
          <w:sz w:val="24"/>
          <w:szCs w:val="24"/>
          <w:lang w:val="ru-RU"/>
        </w:rPr>
        <w:t>ЦИФРОВЫЕ ОБРАЗОВАТЕЛЬНЫЕ РЕСУРСЫ И РЕСУРСЫ СЕТИ ИНТЕРНЕТ</w:t>
      </w:r>
    </w:p>
    <w:p w:rsidR="000950A9" w:rsidRPr="00995F57" w:rsidRDefault="000950A9" w:rsidP="000950A9">
      <w:pPr>
        <w:spacing w:after="0" w:line="480" w:lineRule="auto"/>
        <w:ind w:left="-851"/>
        <w:rPr>
          <w:rFonts w:ascii="Times New Roman" w:hAnsi="Times New Roman" w:cs="Times New Roman"/>
          <w:sz w:val="24"/>
          <w:szCs w:val="24"/>
          <w:lang w:val="ru-RU"/>
        </w:rPr>
      </w:pPr>
      <w:r w:rsidRPr="00995F57">
        <w:rPr>
          <w:rFonts w:ascii="Times New Roman" w:hAnsi="Times New Roman" w:cs="Times New Roman"/>
          <w:color w:val="000000"/>
          <w:sz w:val="24"/>
          <w:szCs w:val="24"/>
          <w:lang w:val="ru-RU"/>
        </w:rPr>
        <w:t>​</w:t>
      </w:r>
      <w:r w:rsidRPr="00995F57">
        <w:rPr>
          <w:rFonts w:ascii="Times New Roman" w:hAnsi="Times New Roman" w:cs="Times New Roman"/>
          <w:color w:val="333333"/>
          <w:sz w:val="24"/>
          <w:szCs w:val="24"/>
          <w:lang w:val="ru-RU"/>
        </w:rPr>
        <w:t>​‌</w:t>
      </w:r>
      <w:r w:rsidRPr="00995F57">
        <w:rPr>
          <w:rFonts w:ascii="Times New Roman" w:hAnsi="Times New Roman" w:cs="Times New Roman"/>
          <w:color w:val="000000"/>
          <w:sz w:val="24"/>
          <w:szCs w:val="24"/>
        </w:rPr>
        <w:t>https</w:t>
      </w:r>
      <w:r w:rsidRPr="00995F57">
        <w:rPr>
          <w:rFonts w:ascii="Times New Roman" w:hAnsi="Times New Roman" w:cs="Times New Roman"/>
          <w:color w:val="000000"/>
          <w:sz w:val="24"/>
          <w:szCs w:val="24"/>
          <w:lang w:val="ru-RU"/>
        </w:rPr>
        <w:t>://</w:t>
      </w:r>
      <w:r w:rsidRPr="00995F57">
        <w:rPr>
          <w:rFonts w:ascii="Times New Roman" w:hAnsi="Times New Roman" w:cs="Times New Roman"/>
          <w:color w:val="000000"/>
          <w:sz w:val="24"/>
          <w:szCs w:val="24"/>
        </w:rPr>
        <w:t>m</w:t>
      </w:r>
      <w:r w:rsidRPr="00995F57">
        <w:rPr>
          <w:rFonts w:ascii="Times New Roman" w:hAnsi="Times New Roman" w:cs="Times New Roman"/>
          <w:color w:val="000000"/>
          <w:sz w:val="24"/>
          <w:szCs w:val="24"/>
          <w:lang w:val="ru-RU"/>
        </w:rPr>
        <w:t>.</w:t>
      </w:r>
      <w:proofErr w:type="spellStart"/>
      <w:r w:rsidRPr="00995F57">
        <w:rPr>
          <w:rFonts w:ascii="Times New Roman" w:hAnsi="Times New Roman" w:cs="Times New Roman"/>
          <w:color w:val="000000"/>
          <w:sz w:val="24"/>
          <w:szCs w:val="24"/>
        </w:rPr>
        <w:t>edsoo</w:t>
      </w:r>
      <w:proofErr w:type="spellEnd"/>
      <w:r w:rsidRPr="00995F57">
        <w:rPr>
          <w:rFonts w:ascii="Times New Roman" w:hAnsi="Times New Roman" w:cs="Times New Roman"/>
          <w:color w:val="000000"/>
          <w:sz w:val="24"/>
          <w:szCs w:val="24"/>
          <w:lang w:val="ru-RU"/>
        </w:rPr>
        <w:t>.</w:t>
      </w:r>
      <w:proofErr w:type="spellStart"/>
      <w:r w:rsidRPr="00995F57">
        <w:rPr>
          <w:rFonts w:ascii="Times New Roman" w:hAnsi="Times New Roman" w:cs="Times New Roman"/>
          <w:color w:val="000000"/>
          <w:sz w:val="24"/>
          <w:szCs w:val="24"/>
        </w:rPr>
        <w:t>ru</w:t>
      </w:r>
      <w:proofErr w:type="spellEnd"/>
      <w:r w:rsidRPr="00995F57">
        <w:rPr>
          <w:rFonts w:ascii="Times New Roman" w:hAnsi="Times New Roman" w:cs="Times New Roman"/>
          <w:color w:val="000000"/>
          <w:sz w:val="24"/>
          <w:szCs w:val="24"/>
          <w:lang w:val="ru-RU"/>
        </w:rPr>
        <w:t>/</w:t>
      </w:r>
      <w:r w:rsidRPr="00995F57">
        <w:rPr>
          <w:rFonts w:ascii="Times New Roman" w:hAnsi="Times New Roman" w:cs="Times New Roman"/>
          <w:color w:val="000000"/>
          <w:sz w:val="24"/>
          <w:szCs w:val="24"/>
        </w:rPr>
        <w:t>ff</w:t>
      </w:r>
      <w:r w:rsidRPr="00995F57">
        <w:rPr>
          <w:rFonts w:ascii="Times New Roman" w:hAnsi="Times New Roman" w:cs="Times New Roman"/>
          <w:color w:val="000000"/>
          <w:sz w:val="24"/>
          <w:szCs w:val="24"/>
          <w:lang w:val="ru-RU"/>
        </w:rPr>
        <w:t>0</w:t>
      </w:r>
      <w:r w:rsidRPr="00995F57">
        <w:rPr>
          <w:rFonts w:ascii="Times New Roman" w:hAnsi="Times New Roman" w:cs="Times New Roman"/>
          <w:color w:val="000000"/>
          <w:sz w:val="24"/>
          <w:szCs w:val="24"/>
        </w:rPr>
        <w:t>d</w:t>
      </w:r>
      <w:r w:rsidRPr="00995F57">
        <w:rPr>
          <w:rFonts w:ascii="Times New Roman" w:hAnsi="Times New Roman" w:cs="Times New Roman"/>
          <w:color w:val="000000"/>
          <w:sz w:val="24"/>
          <w:szCs w:val="24"/>
          <w:lang w:val="ru-RU"/>
        </w:rPr>
        <w:t>210</w:t>
      </w:r>
      <w:r w:rsidRPr="00995F57">
        <w:rPr>
          <w:rFonts w:ascii="Times New Roman" w:hAnsi="Times New Roman" w:cs="Times New Roman"/>
          <w:color w:val="000000"/>
          <w:sz w:val="24"/>
          <w:szCs w:val="24"/>
        </w:rPr>
        <w:t>c</w:t>
      </w:r>
      <w:r w:rsidRPr="00995F57">
        <w:rPr>
          <w:rFonts w:ascii="Times New Roman" w:hAnsi="Times New Roman" w:cs="Times New Roman"/>
          <w:color w:val="333333"/>
          <w:sz w:val="24"/>
          <w:szCs w:val="24"/>
          <w:lang w:val="ru-RU"/>
        </w:rPr>
        <w:t>‌</w:t>
      </w:r>
      <w:r w:rsidRPr="00995F57">
        <w:rPr>
          <w:rFonts w:ascii="Times New Roman" w:hAnsi="Times New Roman" w:cs="Times New Roman"/>
          <w:color w:val="000000"/>
          <w:sz w:val="24"/>
          <w:szCs w:val="24"/>
          <w:lang w:val="ru-RU"/>
        </w:rPr>
        <w:t>​</w:t>
      </w:r>
    </w:p>
    <w:p w:rsidR="000950A9" w:rsidRPr="00CC15B6" w:rsidRDefault="000950A9" w:rsidP="000950A9">
      <w:pPr>
        <w:ind w:left="-851"/>
        <w:rPr>
          <w:rFonts w:ascii="Times New Roman" w:hAnsi="Times New Roman" w:cs="Times New Roman"/>
          <w:sz w:val="24"/>
          <w:szCs w:val="24"/>
          <w:lang w:val="ru-RU"/>
        </w:rPr>
        <w:sectPr w:rsidR="000950A9" w:rsidRPr="00CC15B6" w:rsidSect="0027617B">
          <w:pgSz w:w="16383" w:h="11906" w:orient="landscape"/>
          <w:pgMar w:top="1134" w:right="850" w:bottom="1134" w:left="1701" w:header="720" w:footer="720" w:gutter="0"/>
          <w:cols w:space="720"/>
          <w:titlePg/>
          <w:docGrid w:linePitch="299"/>
        </w:sectPr>
      </w:pPr>
    </w:p>
    <w:p w:rsidR="000950A9" w:rsidRPr="00CC15B6" w:rsidRDefault="000950A9" w:rsidP="000950A9">
      <w:pPr>
        <w:ind w:left="-851"/>
        <w:rPr>
          <w:rFonts w:ascii="Times New Roman" w:hAnsi="Times New Roman" w:cs="Times New Roman"/>
          <w:sz w:val="24"/>
          <w:szCs w:val="24"/>
          <w:lang w:val="ru-RU"/>
        </w:rPr>
        <w:sectPr w:rsidR="000950A9" w:rsidRPr="00CC15B6" w:rsidSect="00995F57">
          <w:pgSz w:w="16383" w:h="11906" w:orient="landscape"/>
          <w:pgMar w:top="1134" w:right="850" w:bottom="1134" w:left="1701" w:header="720" w:footer="720" w:gutter="0"/>
          <w:cols w:space="720"/>
        </w:sectPr>
      </w:pPr>
    </w:p>
    <w:bookmarkEnd w:id="6"/>
    <w:p w:rsidR="00F8790B" w:rsidRPr="00995F57" w:rsidRDefault="00F8790B">
      <w:pPr>
        <w:rPr>
          <w:rFonts w:ascii="Times New Roman" w:hAnsi="Times New Roman" w:cs="Times New Roman"/>
          <w:sz w:val="24"/>
          <w:szCs w:val="24"/>
          <w:lang w:val="ru-RU"/>
        </w:rPr>
        <w:sectPr w:rsidR="00F8790B" w:rsidRPr="00995F57" w:rsidSect="0027617B">
          <w:footerReference w:type="default" r:id="rId52"/>
          <w:pgSz w:w="16383" w:h="11906" w:orient="landscape"/>
          <w:pgMar w:top="284" w:right="1134" w:bottom="426" w:left="1134" w:header="720" w:footer="720" w:gutter="0"/>
          <w:cols w:space="720"/>
          <w:titlePg/>
          <w:docGrid w:linePitch="299"/>
        </w:sectPr>
      </w:pPr>
    </w:p>
    <w:p w:rsidR="00CC15B6" w:rsidRPr="00CC15B6" w:rsidRDefault="00CC15B6" w:rsidP="00CC15B6">
      <w:pPr>
        <w:rPr>
          <w:rFonts w:ascii="Times New Roman" w:hAnsi="Times New Roman" w:cs="Times New Roman"/>
          <w:sz w:val="24"/>
          <w:szCs w:val="24"/>
          <w:lang w:val="ru-RU"/>
        </w:rPr>
        <w:sectPr w:rsidR="00CC15B6" w:rsidRPr="00CC15B6" w:rsidSect="00995F57">
          <w:pgSz w:w="16383" w:h="11906" w:orient="landscape"/>
          <w:pgMar w:top="1134" w:right="850" w:bottom="1134" w:left="1701" w:header="720" w:footer="720" w:gutter="0"/>
          <w:cols w:space="720"/>
        </w:sectPr>
      </w:pPr>
      <w:bookmarkStart w:id="7" w:name="_Toc118729915"/>
      <w:bookmarkStart w:id="8" w:name="block-16301066"/>
      <w:bookmarkEnd w:id="0"/>
      <w:bookmarkEnd w:id="7"/>
    </w:p>
    <w:p w:rsidR="00F8790B" w:rsidRPr="00CC15B6" w:rsidRDefault="00F8790B">
      <w:pPr>
        <w:rPr>
          <w:rFonts w:ascii="Times New Roman" w:hAnsi="Times New Roman" w:cs="Times New Roman"/>
          <w:sz w:val="24"/>
          <w:szCs w:val="24"/>
          <w:lang w:val="ru-RU"/>
        </w:rPr>
        <w:sectPr w:rsidR="00F8790B" w:rsidRPr="00CC15B6" w:rsidSect="00995F57">
          <w:pgSz w:w="16383" w:h="11906" w:orient="landscape"/>
          <w:pgMar w:top="1134" w:right="850" w:bottom="1134" w:left="1701" w:header="720" w:footer="720" w:gutter="0"/>
          <w:cols w:space="720"/>
        </w:sectPr>
      </w:pPr>
    </w:p>
    <w:p w:rsidR="00F8790B" w:rsidRPr="00CC15B6" w:rsidRDefault="00F8790B">
      <w:pPr>
        <w:rPr>
          <w:rFonts w:ascii="Times New Roman" w:hAnsi="Times New Roman" w:cs="Times New Roman"/>
          <w:sz w:val="24"/>
          <w:szCs w:val="24"/>
          <w:lang w:val="ru-RU"/>
        </w:rPr>
        <w:sectPr w:rsidR="00F8790B" w:rsidRPr="00CC15B6" w:rsidSect="00995F57">
          <w:pgSz w:w="16383" w:h="11906" w:orient="landscape"/>
          <w:pgMar w:top="1134" w:right="850" w:bottom="1134" w:left="1701" w:header="720" w:footer="720" w:gutter="0"/>
          <w:cols w:space="720"/>
        </w:sectPr>
      </w:pPr>
    </w:p>
    <w:bookmarkEnd w:id="8"/>
    <w:p w:rsidR="00995F57" w:rsidRPr="00995F57" w:rsidRDefault="00995F57">
      <w:pPr>
        <w:rPr>
          <w:rFonts w:ascii="Times New Roman" w:hAnsi="Times New Roman" w:cs="Times New Roman"/>
          <w:sz w:val="24"/>
          <w:szCs w:val="24"/>
          <w:lang w:val="ru-RU"/>
        </w:rPr>
      </w:pPr>
    </w:p>
    <w:sectPr w:rsidR="00995F57" w:rsidRPr="00995F57" w:rsidSect="00995F57">
      <w:pgSz w:w="16839" w:h="11907" w:orient="landscape"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A05" w:rsidRDefault="00255A05" w:rsidP="0027617B">
      <w:pPr>
        <w:spacing w:after="0" w:line="240" w:lineRule="auto"/>
      </w:pPr>
      <w:r>
        <w:separator/>
      </w:r>
    </w:p>
  </w:endnote>
  <w:endnote w:type="continuationSeparator" w:id="0">
    <w:p w:rsidR="00255A05" w:rsidRDefault="00255A05" w:rsidP="00276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3141"/>
      <w:docPartObj>
        <w:docPartGallery w:val="Page Numbers (Bottom of Page)"/>
        <w:docPartUnique/>
      </w:docPartObj>
    </w:sdtPr>
    <w:sdtContent>
      <w:p w:rsidR="000950A9" w:rsidRDefault="00DA1EE1">
        <w:pPr>
          <w:pStyle w:val="ae"/>
          <w:jc w:val="right"/>
        </w:pPr>
        <w:fldSimple w:instr=" PAGE   \* MERGEFORMAT ">
          <w:r w:rsidR="00B444BB">
            <w:rPr>
              <w:noProof/>
            </w:rPr>
            <w:t>20</w:t>
          </w:r>
        </w:fldSimple>
      </w:p>
    </w:sdtContent>
  </w:sdt>
  <w:p w:rsidR="000950A9" w:rsidRDefault="000950A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8766"/>
      <w:docPartObj>
        <w:docPartGallery w:val="Page Numbers (Bottom of Page)"/>
        <w:docPartUnique/>
      </w:docPartObj>
    </w:sdtPr>
    <w:sdtContent>
      <w:p w:rsidR="004634CD" w:rsidRDefault="00DA1EE1">
        <w:pPr>
          <w:pStyle w:val="ae"/>
          <w:jc w:val="right"/>
        </w:pPr>
        <w:fldSimple w:instr=" PAGE   \* MERGEFORMAT ">
          <w:r w:rsidR="00B444BB">
            <w:rPr>
              <w:noProof/>
            </w:rPr>
            <w:t>26</w:t>
          </w:r>
        </w:fldSimple>
      </w:p>
    </w:sdtContent>
  </w:sdt>
  <w:p w:rsidR="004634CD" w:rsidRDefault="004634C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A05" w:rsidRDefault="00255A05" w:rsidP="0027617B">
      <w:pPr>
        <w:spacing w:after="0" w:line="240" w:lineRule="auto"/>
      </w:pPr>
      <w:r>
        <w:separator/>
      </w:r>
    </w:p>
  </w:footnote>
  <w:footnote w:type="continuationSeparator" w:id="0">
    <w:p w:rsidR="00255A05" w:rsidRDefault="00255A05" w:rsidP="002761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21450"/>
    <w:multiLevelType w:val="multilevel"/>
    <w:tmpl w:val="A2D0A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8790B"/>
    <w:rsid w:val="000950A9"/>
    <w:rsid w:val="001135A6"/>
    <w:rsid w:val="00255A05"/>
    <w:rsid w:val="0027617B"/>
    <w:rsid w:val="003E3C72"/>
    <w:rsid w:val="003E4489"/>
    <w:rsid w:val="00445632"/>
    <w:rsid w:val="004634CD"/>
    <w:rsid w:val="004F50D3"/>
    <w:rsid w:val="00514A90"/>
    <w:rsid w:val="005F125C"/>
    <w:rsid w:val="006A307E"/>
    <w:rsid w:val="00877ACF"/>
    <w:rsid w:val="00890199"/>
    <w:rsid w:val="00995F57"/>
    <w:rsid w:val="00AA087D"/>
    <w:rsid w:val="00B444BB"/>
    <w:rsid w:val="00CC15B6"/>
    <w:rsid w:val="00DA1EE1"/>
    <w:rsid w:val="00F71F7C"/>
    <w:rsid w:val="00F87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790B"/>
    <w:rPr>
      <w:color w:val="0000FF" w:themeColor="hyperlink"/>
      <w:u w:val="single"/>
    </w:rPr>
  </w:style>
  <w:style w:type="table" w:styleId="ac">
    <w:name w:val="Table Grid"/>
    <w:basedOn w:val="a1"/>
    <w:uiPriority w:val="59"/>
    <w:rsid w:val="00F87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27617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617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26" Type="http://schemas.openxmlformats.org/officeDocument/2006/relationships/hyperlink" Target="https://m.edsoo.ru/7f41837c" TargetMode="External"/><Relationship Id="rId39" Type="http://schemas.openxmlformats.org/officeDocument/2006/relationships/hyperlink" Target="https://m.edsoo.ru/7f41837c" TargetMode="External"/><Relationship Id="rId3" Type="http://schemas.openxmlformats.org/officeDocument/2006/relationships/settings" Target="settings.xml"/><Relationship Id="rId21" Type="http://schemas.openxmlformats.org/officeDocument/2006/relationships/hyperlink" Target="https://m.edsoo.ru/7f41837c" TargetMode="External"/><Relationship Id="rId34" Type="http://schemas.openxmlformats.org/officeDocument/2006/relationships/hyperlink" Target="https://m.edsoo.ru/7f41837c" TargetMode="External"/><Relationship Id="rId42" Type="http://schemas.openxmlformats.org/officeDocument/2006/relationships/hyperlink" Target="https://m.edsoo.ru/7f41837c" TargetMode="External"/><Relationship Id="rId47" Type="http://schemas.openxmlformats.org/officeDocument/2006/relationships/hyperlink" Target="https://m.edsoo.ru/7f41837c" TargetMode="External"/><Relationship Id="rId50" Type="http://schemas.openxmlformats.org/officeDocument/2006/relationships/hyperlink" Target="https://m.edsoo.ru/7f41837c" TargetMode="External"/><Relationship Id="rId7" Type="http://schemas.openxmlformats.org/officeDocument/2006/relationships/footer" Target="footer1.xm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5" Type="http://schemas.openxmlformats.org/officeDocument/2006/relationships/hyperlink" Target="https://m.edsoo.ru/7f41837c" TargetMode="External"/><Relationship Id="rId33" Type="http://schemas.openxmlformats.org/officeDocument/2006/relationships/hyperlink" Target="https://m.edsoo.ru/7f41837c" TargetMode="External"/><Relationship Id="rId38" Type="http://schemas.openxmlformats.org/officeDocument/2006/relationships/hyperlink" Target="https://m.edsoo.ru/7f41837c" TargetMode="External"/><Relationship Id="rId46" Type="http://schemas.openxmlformats.org/officeDocument/2006/relationships/hyperlink" Target="https://m.edsoo.ru/7f41837c"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837c" TargetMode="External"/><Relationship Id="rId29" Type="http://schemas.openxmlformats.org/officeDocument/2006/relationships/hyperlink" Target="https://m.edsoo.ru/7f41837c" TargetMode="External"/><Relationship Id="rId41" Type="http://schemas.openxmlformats.org/officeDocument/2006/relationships/hyperlink" Target="https://m.edsoo.ru/7f41837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837c" TargetMode="External"/><Relationship Id="rId24" Type="http://schemas.openxmlformats.org/officeDocument/2006/relationships/hyperlink" Target="https://m.edsoo.ru/7f41837c" TargetMode="External"/><Relationship Id="rId32" Type="http://schemas.openxmlformats.org/officeDocument/2006/relationships/hyperlink" Target="https://m.edsoo.ru/7f41837c" TargetMode="External"/><Relationship Id="rId37" Type="http://schemas.openxmlformats.org/officeDocument/2006/relationships/hyperlink" Target="https://m.edsoo.ru/7f41837c" TargetMode="External"/><Relationship Id="rId40" Type="http://schemas.openxmlformats.org/officeDocument/2006/relationships/hyperlink" Target="https://m.edsoo.ru/7f41837c" TargetMode="External"/><Relationship Id="rId45" Type="http://schemas.openxmlformats.org/officeDocument/2006/relationships/hyperlink" Target="https://m.edsoo.ru/7f41837c"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837c" TargetMode="External"/><Relationship Id="rId28" Type="http://schemas.openxmlformats.org/officeDocument/2006/relationships/hyperlink" Target="https://m.edsoo.ru/7f41837c" TargetMode="External"/><Relationship Id="rId36" Type="http://schemas.openxmlformats.org/officeDocument/2006/relationships/hyperlink" Target="https://m.edsoo.ru/7f41837c" TargetMode="External"/><Relationship Id="rId49" Type="http://schemas.openxmlformats.org/officeDocument/2006/relationships/hyperlink" Target="https://m.edsoo.ru/7f41837c" TargetMode="External"/><Relationship Id="rId10" Type="http://schemas.openxmlformats.org/officeDocument/2006/relationships/hyperlink" Target="https://m.edsoo.ru/7f41837c" TargetMode="External"/><Relationship Id="rId19" Type="http://schemas.openxmlformats.org/officeDocument/2006/relationships/hyperlink" Target="https://m.edsoo.ru/7f41837c" TargetMode="External"/><Relationship Id="rId31" Type="http://schemas.openxmlformats.org/officeDocument/2006/relationships/hyperlink" Target="https://m.edsoo.ru/7f41837c" TargetMode="External"/><Relationship Id="rId44" Type="http://schemas.openxmlformats.org/officeDocument/2006/relationships/hyperlink" Target="https://m.edsoo.ru/7f41837c"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837c" TargetMode="External"/><Relationship Id="rId27" Type="http://schemas.openxmlformats.org/officeDocument/2006/relationships/hyperlink" Target="https://m.edsoo.ru/7f41837c" TargetMode="External"/><Relationship Id="rId30" Type="http://schemas.openxmlformats.org/officeDocument/2006/relationships/hyperlink" Target="https://m.edsoo.ru/7f41837c" TargetMode="External"/><Relationship Id="rId35" Type="http://schemas.openxmlformats.org/officeDocument/2006/relationships/hyperlink" Target="https://m.edsoo.ru/7f41837c" TargetMode="External"/><Relationship Id="rId43" Type="http://schemas.openxmlformats.org/officeDocument/2006/relationships/hyperlink" Target="https://m.edsoo.ru/7f41837c" TargetMode="External"/><Relationship Id="rId48" Type="http://schemas.openxmlformats.org/officeDocument/2006/relationships/hyperlink" Target="https://m.edsoo.ru/7f41837c" TargetMode="External"/><Relationship Id="rId8" Type="http://schemas.openxmlformats.org/officeDocument/2006/relationships/hyperlink" Target="https://m.edsoo.ru/7f41837c" TargetMode="External"/><Relationship Id="rId51" Type="http://schemas.openxmlformats.org/officeDocument/2006/relationships/hyperlink" Target="https://m.edsoo.ru/7f4183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6868</Words>
  <Characters>39152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Комп 2</cp:lastModifiedBy>
  <cp:revision>10</cp:revision>
  <cp:lastPrinted>2023-09-14T06:41:00Z</cp:lastPrinted>
  <dcterms:created xsi:type="dcterms:W3CDTF">2023-09-06T11:17:00Z</dcterms:created>
  <dcterms:modified xsi:type="dcterms:W3CDTF">2023-09-14T06:41:00Z</dcterms:modified>
</cp:coreProperties>
</file>