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DD2" w:rsidRDefault="00CD5DD2" w:rsidP="00CD5DD2">
      <w:pPr>
        <w:spacing w:after="0" w:line="408" w:lineRule="auto"/>
        <w:ind w:left="120"/>
        <w:jc w:val="center"/>
        <w:rPr>
          <w:rFonts w:ascii="Times New Roman" w:hAnsi="Times New Roman"/>
          <w:b/>
          <w:color w:val="000000"/>
          <w:sz w:val="28"/>
          <w:lang w:val="ru-RU"/>
        </w:rPr>
      </w:pPr>
      <w:bookmarkStart w:id="0" w:name="block-20749773"/>
      <w:r w:rsidRPr="00452262">
        <w:rPr>
          <w:rFonts w:ascii="Times New Roman" w:hAnsi="Times New Roman"/>
          <w:b/>
          <w:color w:val="000000"/>
          <w:sz w:val="28"/>
          <w:lang w:val="ru-RU"/>
        </w:rPr>
        <w:t>МИНИСТЕРСТВО РОССИЙСКОЙ ФЕДЕРАЦИИ</w:t>
      </w:r>
    </w:p>
    <w:p w:rsidR="00CD5DD2" w:rsidRDefault="00CD5DD2" w:rsidP="00CD5DD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Министерствообразования и наукиРеспублики Дагестан</w:t>
      </w:r>
    </w:p>
    <w:p w:rsidR="00CD5DD2" w:rsidRPr="00452262" w:rsidRDefault="00CD5DD2" w:rsidP="00CD5DD2">
      <w:pPr>
        <w:spacing w:after="0" w:line="408" w:lineRule="auto"/>
        <w:ind w:left="120"/>
        <w:jc w:val="center"/>
        <w:rPr>
          <w:lang w:val="ru-RU"/>
        </w:rPr>
      </w:pPr>
      <w:r>
        <w:rPr>
          <w:rFonts w:ascii="Times New Roman" w:hAnsi="Times New Roman"/>
          <w:b/>
          <w:color w:val="000000"/>
          <w:sz w:val="28"/>
          <w:lang w:val="ru-RU"/>
        </w:rPr>
        <w:t>Администрация муниципального района «Кизлярского района»</w:t>
      </w:r>
    </w:p>
    <w:p w:rsidR="00CD5DD2" w:rsidRDefault="00CD5DD2" w:rsidP="00CD5DD2">
      <w:pPr>
        <w:spacing w:after="0" w:line="408" w:lineRule="auto"/>
        <w:ind w:left="120"/>
        <w:jc w:val="center"/>
        <w:rPr>
          <w:rFonts w:ascii="Times New Roman" w:hAnsi="Times New Roman"/>
          <w:b/>
          <w:color w:val="000000"/>
          <w:sz w:val="28"/>
          <w:lang w:val="ru-RU"/>
        </w:rPr>
      </w:pPr>
      <w:r w:rsidRPr="00452262">
        <w:rPr>
          <w:rFonts w:ascii="Times New Roman" w:hAnsi="Times New Roman"/>
          <w:b/>
          <w:color w:val="000000"/>
          <w:sz w:val="28"/>
          <w:lang w:val="ru-RU"/>
        </w:rPr>
        <w:t>МКОУ "Краснооктябрьская СОШ имени Р.Гамзатова "</w:t>
      </w:r>
    </w:p>
    <w:p w:rsidR="00B33D34" w:rsidRPr="00452262" w:rsidRDefault="00B33D34" w:rsidP="00CD5DD2">
      <w:pPr>
        <w:spacing w:after="0" w:line="408" w:lineRule="auto"/>
        <w:ind w:left="120"/>
        <w:jc w:val="center"/>
        <w:rPr>
          <w:lang w:val="ru-RU"/>
        </w:rPr>
      </w:pPr>
    </w:p>
    <w:tbl>
      <w:tblPr>
        <w:tblW w:w="0" w:type="auto"/>
        <w:tblLook w:val="04A0"/>
      </w:tblPr>
      <w:tblGrid>
        <w:gridCol w:w="4696"/>
        <w:gridCol w:w="4697"/>
        <w:gridCol w:w="4697"/>
      </w:tblGrid>
      <w:tr w:rsidR="00CD5DD2" w:rsidRPr="00452262" w:rsidTr="00CD5DD2">
        <w:trPr>
          <w:trHeight w:val="2204"/>
        </w:trPr>
        <w:tc>
          <w:tcPr>
            <w:tcW w:w="4696" w:type="dxa"/>
          </w:tcPr>
          <w:p w:rsidR="00CD5DD2" w:rsidRPr="0040209D" w:rsidRDefault="00CD5DD2" w:rsidP="00CD5DD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D5DD2" w:rsidRPr="008944ED" w:rsidRDefault="00CD5DD2" w:rsidP="00CD5D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CD5DD2" w:rsidRDefault="00CD5DD2" w:rsidP="00CD5D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CD5DD2" w:rsidRPr="008944ED" w:rsidRDefault="00CD5DD2" w:rsidP="00CD5DD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Магомедшарипова П.Ш.</w:t>
            </w:r>
          </w:p>
          <w:p w:rsidR="00CD5DD2" w:rsidRDefault="00CD5DD2" w:rsidP="00CD5DD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w:t>
            </w:r>
            <w:r>
              <w:rPr>
                <w:rFonts w:ascii="Times New Roman" w:eastAsia="Times New Roman" w:hAnsi="Times New Roman"/>
                <w:color w:val="000000"/>
                <w:sz w:val="24"/>
                <w:szCs w:val="24"/>
                <w:lang w:val="ru-RU"/>
              </w:rPr>
              <w:t xml:space="preserve">№1 от «29» 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D5DD2" w:rsidRPr="0040209D" w:rsidRDefault="00CD5DD2" w:rsidP="00CD5DD2">
            <w:pPr>
              <w:autoSpaceDE w:val="0"/>
              <w:autoSpaceDN w:val="0"/>
              <w:spacing w:after="120" w:line="240" w:lineRule="auto"/>
              <w:rPr>
                <w:rFonts w:ascii="Times New Roman" w:eastAsia="Times New Roman" w:hAnsi="Times New Roman"/>
                <w:color w:val="000000"/>
                <w:sz w:val="24"/>
                <w:szCs w:val="24"/>
                <w:lang w:val="ru-RU"/>
              </w:rPr>
            </w:pPr>
          </w:p>
        </w:tc>
        <w:tc>
          <w:tcPr>
            <w:tcW w:w="4697" w:type="dxa"/>
          </w:tcPr>
          <w:p w:rsidR="00CD5DD2" w:rsidRPr="0040209D" w:rsidRDefault="00CD5DD2" w:rsidP="00CD5DD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D5DD2" w:rsidRPr="008944ED" w:rsidRDefault="00CD5DD2" w:rsidP="00CD5DD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CD5DD2" w:rsidRDefault="00CD5DD2" w:rsidP="00CD5DD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CD5DD2" w:rsidRPr="008944ED" w:rsidRDefault="00CD5DD2" w:rsidP="00CD5DD2">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Махмудова Э.М.</w:t>
            </w:r>
          </w:p>
          <w:p w:rsidR="00CD5DD2" w:rsidRPr="00EF7FC1" w:rsidRDefault="00CD5DD2" w:rsidP="00CD5DD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w:t>
            </w:r>
            <w:r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4697" w:type="dxa"/>
          </w:tcPr>
          <w:p w:rsidR="00CD5DD2" w:rsidRDefault="00CD5DD2" w:rsidP="00CD5DD2">
            <w:pPr>
              <w:autoSpaceDE w:val="0"/>
              <w:autoSpaceDN w:val="0"/>
              <w:spacing w:after="120"/>
              <w:ind w:right="-448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D5DD2" w:rsidRPr="008944ED" w:rsidRDefault="00CD5DD2" w:rsidP="00CD5DD2">
            <w:pPr>
              <w:autoSpaceDE w:val="0"/>
              <w:autoSpaceDN w:val="0"/>
              <w:spacing w:after="120"/>
              <w:ind w:right="-448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D5DD2" w:rsidRDefault="00CD5DD2" w:rsidP="00CD5DD2">
            <w:pPr>
              <w:autoSpaceDE w:val="0"/>
              <w:autoSpaceDN w:val="0"/>
              <w:spacing w:after="12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rsidR="00CD5DD2" w:rsidRPr="008944ED" w:rsidRDefault="00CD5DD2" w:rsidP="00CD5DD2">
            <w:pPr>
              <w:autoSpaceDE w:val="0"/>
              <w:autoSpaceDN w:val="0"/>
              <w:spacing w:after="0" w:line="240" w:lineRule="auto"/>
              <w:ind w:right="-4480"/>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Исмаилов Г.А.</w:t>
            </w:r>
          </w:p>
          <w:p w:rsidR="00CD5DD2" w:rsidRDefault="00CD5DD2" w:rsidP="00CD5DD2">
            <w:pPr>
              <w:autoSpaceDE w:val="0"/>
              <w:autoSpaceDN w:val="0"/>
              <w:spacing w:after="0" w:line="240" w:lineRule="auto"/>
              <w:ind w:right="-448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«30»08.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D5DD2" w:rsidRPr="0040209D" w:rsidRDefault="00CD5DD2" w:rsidP="00CD5DD2">
            <w:pPr>
              <w:autoSpaceDE w:val="0"/>
              <w:autoSpaceDN w:val="0"/>
              <w:spacing w:after="120" w:line="240" w:lineRule="auto"/>
              <w:ind w:right="-4480"/>
              <w:rPr>
                <w:rFonts w:ascii="Times New Roman" w:eastAsia="Times New Roman" w:hAnsi="Times New Roman"/>
                <w:color w:val="000000"/>
                <w:sz w:val="24"/>
                <w:szCs w:val="24"/>
                <w:lang w:val="ru-RU"/>
              </w:rPr>
            </w:pPr>
          </w:p>
        </w:tc>
      </w:tr>
    </w:tbl>
    <w:p w:rsidR="0001353C" w:rsidRPr="00EB1DB5" w:rsidRDefault="0001353C" w:rsidP="00CD5DD2">
      <w:pPr>
        <w:spacing w:after="0"/>
        <w:rPr>
          <w:lang w:val="ru-RU"/>
        </w:rPr>
      </w:pPr>
    </w:p>
    <w:p w:rsidR="0001353C" w:rsidRPr="00EB1DB5" w:rsidRDefault="00B45083">
      <w:pPr>
        <w:spacing w:after="0" w:line="408" w:lineRule="auto"/>
        <w:ind w:left="120"/>
        <w:jc w:val="center"/>
        <w:rPr>
          <w:lang w:val="ru-RU"/>
        </w:rPr>
      </w:pPr>
      <w:r w:rsidRPr="00EB1DB5">
        <w:rPr>
          <w:rFonts w:ascii="Times New Roman" w:hAnsi="Times New Roman"/>
          <w:b/>
          <w:color w:val="000000"/>
          <w:sz w:val="28"/>
          <w:lang w:val="ru-RU"/>
        </w:rPr>
        <w:t>РАБОЧАЯ ПРОГРАММА</w:t>
      </w:r>
    </w:p>
    <w:p w:rsidR="0001353C" w:rsidRPr="00EB1DB5" w:rsidRDefault="00B45083" w:rsidP="00CD5DD2">
      <w:pPr>
        <w:spacing w:after="0" w:line="408" w:lineRule="auto"/>
        <w:ind w:left="120"/>
        <w:jc w:val="center"/>
        <w:rPr>
          <w:lang w:val="ru-RU"/>
        </w:rPr>
      </w:pPr>
      <w:r w:rsidRPr="00EB1DB5">
        <w:rPr>
          <w:rFonts w:ascii="Times New Roman" w:hAnsi="Times New Roman"/>
          <w:color w:val="000000"/>
          <w:sz w:val="28"/>
          <w:lang w:val="ru-RU"/>
        </w:rPr>
        <w:t>(</w:t>
      </w:r>
      <w:r>
        <w:rPr>
          <w:rFonts w:ascii="Times New Roman" w:hAnsi="Times New Roman"/>
          <w:color w:val="000000"/>
          <w:sz w:val="28"/>
        </w:rPr>
        <w:t>ID</w:t>
      </w:r>
      <w:r w:rsidRPr="00EB1DB5">
        <w:rPr>
          <w:rFonts w:ascii="Times New Roman" w:hAnsi="Times New Roman"/>
          <w:color w:val="000000"/>
          <w:sz w:val="28"/>
          <w:lang w:val="ru-RU"/>
        </w:rPr>
        <w:t xml:space="preserve"> 2768551)</w:t>
      </w:r>
    </w:p>
    <w:p w:rsidR="0001353C" w:rsidRPr="00EB1DB5" w:rsidRDefault="00B45083">
      <w:pPr>
        <w:spacing w:after="0" w:line="408" w:lineRule="auto"/>
        <w:ind w:left="120"/>
        <w:jc w:val="center"/>
        <w:rPr>
          <w:lang w:val="ru-RU"/>
        </w:rPr>
      </w:pPr>
      <w:r w:rsidRPr="00EB1DB5">
        <w:rPr>
          <w:rFonts w:ascii="Times New Roman" w:hAnsi="Times New Roman"/>
          <w:b/>
          <w:color w:val="000000"/>
          <w:sz w:val="28"/>
          <w:lang w:val="ru-RU"/>
        </w:rPr>
        <w:t>учебного предмета «Биология» (Базовый уровень)</w:t>
      </w:r>
    </w:p>
    <w:p w:rsidR="00CD5DD2" w:rsidRPr="00CD5DD2" w:rsidRDefault="00B45083" w:rsidP="00CD5DD2">
      <w:pPr>
        <w:spacing w:after="0" w:line="408" w:lineRule="auto"/>
        <w:ind w:left="120"/>
        <w:jc w:val="center"/>
        <w:rPr>
          <w:rFonts w:ascii="Times New Roman" w:hAnsi="Times New Roman"/>
          <w:color w:val="000000"/>
          <w:sz w:val="28"/>
          <w:lang w:val="ru-RU"/>
        </w:rPr>
      </w:pPr>
      <w:r w:rsidRPr="00EB1DB5">
        <w:rPr>
          <w:rFonts w:ascii="Times New Roman" w:hAnsi="Times New Roman"/>
          <w:color w:val="000000"/>
          <w:sz w:val="28"/>
          <w:lang w:val="ru-RU"/>
        </w:rPr>
        <w:t xml:space="preserve">для обучающихся </w:t>
      </w:r>
      <w:r w:rsidR="00CD5DD2">
        <w:rPr>
          <w:rFonts w:ascii="Times New Roman" w:hAnsi="Times New Roman"/>
          <w:color w:val="000000"/>
          <w:sz w:val="28"/>
          <w:lang w:val="ru-RU"/>
        </w:rPr>
        <w:t>9 классов</w:t>
      </w:r>
    </w:p>
    <w:p w:rsidR="00B33D34" w:rsidRDefault="00CD5DD2" w:rsidP="00B33D3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B33D34">
        <w:rPr>
          <w:rFonts w:ascii="Times New Roman" w:hAnsi="Times New Roman"/>
          <w:b/>
          <w:color w:val="000000"/>
          <w:sz w:val="28"/>
          <w:lang w:val="ru-RU"/>
        </w:rPr>
        <w:t xml:space="preserve">                                                            </w:t>
      </w:r>
      <w:r>
        <w:rPr>
          <w:rFonts w:ascii="Times New Roman" w:hAnsi="Times New Roman"/>
          <w:b/>
          <w:color w:val="000000"/>
          <w:sz w:val="28"/>
          <w:lang w:val="ru-RU"/>
        </w:rPr>
        <w:t xml:space="preserve"> </w:t>
      </w:r>
      <w:r w:rsidR="00B33D34">
        <w:rPr>
          <w:rFonts w:ascii="Times New Roman" w:hAnsi="Times New Roman"/>
          <w:b/>
          <w:color w:val="000000"/>
          <w:sz w:val="28"/>
          <w:lang w:val="ru-RU"/>
        </w:rPr>
        <w:t xml:space="preserve">     Подготовила</w:t>
      </w:r>
      <w:proofErr w:type="gramStart"/>
      <w:r w:rsidR="00B33D34">
        <w:rPr>
          <w:rFonts w:ascii="Times New Roman" w:hAnsi="Times New Roman"/>
          <w:b/>
          <w:color w:val="000000"/>
          <w:sz w:val="28"/>
          <w:lang w:val="ru-RU"/>
        </w:rPr>
        <w:t>:у</w:t>
      </w:r>
      <w:proofErr w:type="gramEnd"/>
      <w:r w:rsidR="00B33D34">
        <w:rPr>
          <w:rFonts w:ascii="Times New Roman" w:hAnsi="Times New Roman"/>
          <w:b/>
          <w:color w:val="000000"/>
          <w:sz w:val="28"/>
          <w:lang w:val="ru-RU"/>
        </w:rPr>
        <w:t>читель биологии</w:t>
      </w:r>
    </w:p>
    <w:p w:rsidR="00B33D34" w:rsidRDefault="00CD5DD2" w:rsidP="00CD5DD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w:t>
      </w:r>
      <w:r w:rsidR="007633CC">
        <w:rPr>
          <w:rFonts w:ascii="Times New Roman" w:hAnsi="Times New Roman"/>
          <w:b/>
          <w:color w:val="000000"/>
          <w:sz w:val="28"/>
          <w:lang w:val="ru-RU"/>
        </w:rPr>
        <w:t xml:space="preserve">                               </w:t>
      </w:r>
      <w:r>
        <w:rPr>
          <w:rFonts w:ascii="Times New Roman" w:hAnsi="Times New Roman"/>
          <w:b/>
          <w:color w:val="000000"/>
          <w:sz w:val="28"/>
          <w:lang w:val="ru-RU"/>
        </w:rPr>
        <w:t xml:space="preserve">  </w:t>
      </w:r>
    </w:p>
    <w:p w:rsidR="00CD5DD2" w:rsidRPr="00995F57" w:rsidRDefault="00CD5DD2" w:rsidP="00CD5DD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                                                                                                                                                                Давудбегова К.М.</w:t>
      </w:r>
    </w:p>
    <w:p w:rsidR="00CD5DD2" w:rsidRPr="00995F57" w:rsidRDefault="00CD5DD2" w:rsidP="00CD5DD2">
      <w:pPr>
        <w:spacing w:after="0"/>
        <w:rPr>
          <w:rFonts w:ascii="Times New Roman" w:hAnsi="Times New Roman" w:cs="Times New Roman"/>
          <w:sz w:val="24"/>
          <w:szCs w:val="24"/>
          <w:lang w:val="ru-RU"/>
        </w:rPr>
      </w:pPr>
    </w:p>
    <w:p w:rsidR="00CD5DD2" w:rsidRPr="00995F57" w:rsidRDefault="00CD5DD2" w:rsidP="00CD5DD2">
      <w:pPr>
        <w:spacing w:after="0"/>
        <w:rPr>
          <w:rFonts w:ascii="Times New Roman" w:hAnsi="Times New Roman" w:cs="Times New Roman"/>
          <w:sz w:val="24"/>
          <w:szCs w:val="24"/>
          <w:lang w:val="ru-RU"/>
        </w:rPr>
      </w:pPr>
      <w:bookmarkStart w:id="1" w:name="58df893d-8e48-4a6c-b707-e30db5572816"/>
      <w:r>
        <w:rPr>
          <w:rFonts w:ascii="Times New Roman" w:hAnsi="Times New Roman" w:cs="Times New Roman"/>
          <w:sz w:val="24"/>
          <w:szCs w:val="24"/>
          <w:lang w:val="ru-RU"/>
        </w:rPr>
        <w:t xml:space="preserve">                                                                                               </w:t>
      </w:r>
      <w:r w:rsidRPr="00995F57">
        <w:rPr>
          <w:rFonts w:ascii="Times New Roman" w:hAnsi="Times New Roman" w:cs="Times New Roman"/>
          <w:b/>
          <w:color w:val="000000"/>
          <w:sz w:val="24"/>
          <w:szCs w:val="24"/>
          <w:lang w:val="ru-RU"/>
        </w:rPr>
        <w:t>с</w:t>
      </w:r>
      <w:proofErr w:type="gramStart"/>
      <w:r w:rsidRPr="00995F57">
        <w:rPr>
          <w:rFonts w:ascii="Times New Roman" w:hAnsi="Times New Roman" w:cs="Times New Roman"/>
          <w:b/>
          <w:color w:val="000000"/>
          <w:sz w:val="24"/>
          <w:szCs w:val="24"/>
          <w:lang w:val="ru-RU"/>
        </w:rPr>
        <w:t>.К</w:t>
      </w:r>
      <w:proofErr w:type="gramEnd"/>
      <w:r w:rsidRPr="00995F57">
        <w:rPr>
          <w:rFonts w:ascii="Times New Roman" w:hAnsi="Times New Roman" w:cs="Times New Roman"/>
          <w:b/>
          <w:color w:val="000000"/>
          <w:sz w:val="24"/>
          <w:szCs w:val="24"/>
          <w:lang w:val="ru-RU"/>
        </w:rPr>
        <w:t>раснооктябрьское</w:t>
      </w:r>
      <w:bookmarkEnd w:id="1"/>
      <w:r w:rsidRPr="00995F57">
        <w:rPr>
          <w:rFonts w:ascii="Times New Roman" w:hAnsi="Times New Roman" w:cs="Times New Roman"/>
          <w:b/>
          <w:color w:val="000000"/>
          <w:sz w:val="24"/>
          <w:szCs w:val="24"/>
          <w:lang w:val="ru-RU"/>
        </w:rPr>
        <w:t xml:space="preserve">‌ </w:t>
      </w:r>
      <w:bookmarkStart w:id="2" w:name="d0353ffa-3b9d-4f1b-95cd-292ab35e49b4"/>
      <w:r w:rsidRPr="00995F57">
        <w:rPr>
          <w:rFonts w:ascii="Times New Roman" w:hAnsi="Times New Roman" w:cs="Times New Roman"/>
          <w:b/>
          <w:color w:val="000000"/>
          <w:sz w:val="24"/>
          <w:szCs w:val="24"/>
          <w:lang w:val="ru-RU"/>
        </w:rPr>
        <w:t>2023</w:t>
      </w:r>
      <w:bookmarkEnd w:id="2"/>
      <w:r w:rsidRPr="00995F57">
        <w:rPr>
          <w:rFonts w:ascii="Times New Roman" w:hAnsi="Times New Roman" w:cs="Times New Roman"/>
          <w:b/>
          <w:color w:val="000000"/>
          <w:sz w:val="24"/>
          <w:szCs w:val="24"/>
          <w:lang w:val="ru-RU"/>
        </w:rPr>
        <w:t>‌</w:t>
      </w:r>
      <w:r w:rsidRPr="00995F57">
        <w:rPr>
          <w:rFonts w:ascii="Times New Roman" w:hAnsi="Times New Roman" w:cs="Times New Roman"/>
          <w:color w:val="000000"/>
          <w:sz w:val="24"/>
          <w:szCs w:val="24"/>
          <w:lang w:val="ru-RU"/>
        </w:rPr>
        <w:t>​</w:t>
      </w:r>
    </w:p>
    <w:p w:rsidR="0001353C" w:rsidRPr="00EB1DB5" w:rsidRDefault="0001353C">
      <w:pPr>
        <w:spacing w:after="0"/>
        <w:ind w:left="120"/>
        <w:jc w:val="center"/>
        <w:rPr>
          <w:lang w:val="ru-RU"/>
        </w:rPr>
      </w:pPr>
    </w:p>
    <w:p w:rsidR="0001353C" w:rsidRPr="00EB1DB5" w:rsidRDefault="0001353C">
      <w:pPr>
        <w:spacing w:after="0"/>
        <w:ind w:left="120"/>
        <w:jc w:val="center"/>
        <w:rPr>
          <w:lang w:val="ru-RU"/>
        </w:rPr>
      </w:pPr>
    </w:p>
    <w:p w:rsidR="00B33D34" w:rsidRDefault="00B33D34" w:rsidP="00B33D34">
      <w:pPr>
        <w:spacing w:after="0" w:line="240" w:lineRule="auto"/>
        <w:jc w:val="both"/>
        <w:rPr>
          <w:rFonts w:ascii="Times New Roman" w:hAnsi="Times New Roman" w:cs="Times New Roman"/>
          <w:b/>
          <w:color w:val="000000"/>
          <w:sz w:val="24"/>
          <w:szCs w:val="24"/>
          <w:lang w:val="ru-RU"/>
        </w:rPr>
      </w:pPr>
      <w:bookmarkStart w:id="3" w:name="block-20749774"/>
    </w:p>
    <w:p w:rsidR="007633CC" w:rsidRPr="00B33D34" w:rsidRDefault="007633CC" w:rsidP="00B33D34">
      <w:pPr>
        <w:spacing w:after="0" w:line="240" w:lineRule="auto"/>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ПОЯСНИТЕЛЬНАЯ ЗАПИСКА</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Программа по биологии направлена на формирование естественно-научной грамотности </w:t>
      </w:r>
      <w:proofErr w:type="gramStart"/>
      <w:r w:rsidRPr="00B33D34">
        <w:rPr>
          <w:rFonts w:ascii="Times New Roman" w:hAnsi="Times New Roman" w:cs="Times New Roman"/>
          <w:color w:val="000000"/>
          <w:sz w:val="28"/>
          <w:szCs w:val="28"/>
          <w:lang w:val="ru-RU"/>
        </w:rPr>
        <w:t>обучающихся</w:t>
      </w:r>
      <w:proofErr w:type="gramEnd"/>
      <w:r w:rsidRPr="00B33D34">
        <w:rPr>
          <w:rFonts w:ascii="Times New Roman" w:hAnsi="Times New Roman" w:cs="Times New Roman"/>
          <w:color w:val="000000"/>
          <w:sz w:val="28"/>
          <w:szCs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B33D34">
        <w:rPr>
          <w:rFonts w:ascii="Times New Roman" w:hAnsi="Times New Roman" w:cs="Times New Roman"/>
          <w:color w:val="000000"/>
          <w:sz w:val="28"/>
          <w:szCs w:val="28"/>
          <w:lang w:val="ru-RU"/>
        </w:rPr>
        <w:t>естественно-научных</w:t>
      </w:r>
      <w:proofErr w:type="gramEnd"/>
      <w:r w:rsidRPr="00B33D34">
        <w:rPr>
          <w:rFonts w:ascii="Times New Roman" w:hAnsi="Times New Roman" w:cs="Times New Roman"/>
          <w:color w:val="000000"/>
          <w:sz w:val="28"/>
          <w:szCs w:val="28"/>
          <w:lang w:val="ru-RU"/>
        </w:rPr>
        <w:t xml:space="preserve"> учебных предметов на уровне основного общего образования. </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Биологическая подготовка обеспечивает понимание </w:t>
      </w:r>
      <w:proofErr w:type="gramStart"/>
      <w:r w:rsidRPr="00B33D34">
        <w:rPr>
          <w:rFonts w:ascii="Times New Roman" w:hAnsi="Times New Roman" w:cs="Times New Roman"/>
          <w:color w:val="000000"/>
          <w:sz w:val="28"/>
          <w:szCs w:val="28"/>
          <w:lang w:val="ru-RU"/>
        </w:rPr>
        <w:t>обучающимися</w:t>
      </w:r>
      <w:proofErr w:type="gramEnd"/>
      <w:r w:rsidRPr="00B33D34">
        <w:rPr>
          <w:rFonts w:ascii="Times New Roman" w:hAnsi="Times New Roman" w:cs="Times New Roman"/>
          <w:color w:val="000000"/>
          <w:sz w:val="28"/>
          <w:szCs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Целями изучения биологии на уровне основного общего образования являются:</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системы знаний о признаках и процессах жизнедеятельности биологических систем разного уровня организации;</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умений применять методы биологической науки для изучения биологических систем, в том числе организма человека;</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формирование экологической культуры в целях сохранения собственного здоровья и охраны окружающей среды.</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Достижение целей программы по биологии обеспечивается решением следующих задач:</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приобретение </w:t>
      </w:r>
      <w:proofErr w:type="gramStart"/>
      <w:r w:rsidRPr="00B33D34">
        <w:rPr>
          <w:rFonts w:ascii="Times New Roman" w:hAnsi="Times New Roman" w:cs="Times New Roman"/>
          <w:color w:val="000000"/>
          <w:sz w:val="28"/>
          <w:szCs w:val="28"/>
          <w:lang w:val="ru-RU"/>
        </w:rPr>
        <w:t>обучающимися</w:t>
      </w:r>
      <w:proofErr w:type="gramEnd"/>
      <w:r w:rsidRPr="00B33D34">
        <w:rPr>
          <w:rFonts w:ascii="Times New Roman" w:hAnsi="Times New Roman" w:cs="Times New Roman"/>
          <w:color w:val="000000"/>
          <w:sz w:val="28"/>
          <w:szCs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7633CC" w:rsidRPr="00B33D34" w:rsidRDefault="007633CC" w:rsidP="00B33D34">
      <w:pPr>
        <w:spacing w:after="0" w:line="240" w:lineRule="auto"/>
        <w:ind w:firstLine="600"/>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w:t>
      </w:r>
      <w:bookmarkStart w:id="4" w:name="3b562cd9-1b1f-4c62-99a2-3c330cdcc105"/>
      <w:r w:rsidRPr="00B33D34">
        <w:rPr>
          <w:rFonts w:ascii="Times New Roman" w:hAnsi="Times New Roman" w:cs="Times New Roman"/>
          <w:color w:val="000000"/>
          <w:sz w:val="28"/>
          <w:szCs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4"/>
      <w:r w:rsidRPr="00B33D34">
        <w:rPr>
          <w:rFonts w:ascii="Times New Roman" w:hAnsi="Times New Roman" w:cs="Times New Roman"/>
          <w:color w:val="000000"/>
          <w:sz w:val="28"/>
          <w:szCs w:val="28"/>
          <w:lang w:val="ru-RU"/>
        </w:rPr>
        <w:t>‌‌</w:t>
      </w:r>
      <w:proofErr w:type="gramEnd"/>
    </w:p>
    <w:p w:rsidR="007633CC" w:rsidRPr="00B33D34" w:rsidRDefault="007633CC" w:rsidP="00B33D34">
      <w:pPr>
        <w:spacing w:after="0" w:line="240" w:lineRule="auto"/>
        <w:ind w:firstLine="600"/>
        <w:jc w:val="both"/>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7633CC" w:rsidRPr="00B33D34" w:rsidRDefault="007633CC" w:rsidP="00B33D34">
      <w:pPr>
        <w:spacing w:line="240" w:lineRule="auto"/>
        <w:rPr>
          <w:rFonts w:ascii="Times New Roman" w:hAnsi="Times New Roman" w:cs="Times New Roman"/>
          <w:sz w:val="28"/>
          <w:szCs w:val="28"/>
          <w:lang w:val="ru-RU"/>
        </w:rPr>
      </w:pPr>
      <w:r w:rsidRPr="00B33D34">
        <w:rPr>
          <w:rFonts w:ascii="Times New Roman" w:hAnsi="Times New Roman" w:cs="Times New Roman"/>
          <w:sz w:val="28"/>
          <w:szCs w:val="28"/>
          <w:lang w:val="ru-RU"/>
        </w:rPr>
        <w:t>Рабочая программа ориентирована и на детей с ОВЗ. Теоретический материал преподносится в процессе выполнения заданий наглядно-практического характера, некоторые темы даются как ознакомительные. Обучающиеся выполняют лабораторные, практические работы различные творческие задания.</w:t>
      </w:r>
    </w:p>
    <w:p w:rsidR="007633CC" w:rsidRPr="00B33D34" w:rsidRDefault="007633CC" w:rsidP="00B33D34">
      <w:pPr>
        <w:spacing w:line="240" w:lineRule="auto"/>
        <w:rPr>
          <w:rFonts w:ascii="Times New Roman" w:hAnsi="Times New Roman" w:cs="Times New Roman"/>
          <w:sz w:val="28"/>
          <w:szCs w:val="28"/>
          <w:lang w:val="ru-RU"/>
        </w:rPr>
      </w:pPr>
      <w:r w:rsidRPr="00B33D34">
        <w:rPr>
          <w:rFonts w:ascii="Times New Roman" w:hAnsi="Times New Roman" w:cs="Times New Roman"/>
          <w:sz w:val="28"/>
          <w:szCs w:val="28"/>
          <w:lang w:val="ru-RU"/>
        </w:rPr>
        <w:t>Данную программу можно использовать для работы с одаренными детьми. В работе используются новые современные технологи</w:t>
      </w:r>
      <w:proofErr w:type="gramStart"/>
      <w:r w:rsidRPr="00B33D34">
        <w:rPr>
          <w:rFonts w:ascii="Times New Roman" w:hAnsi="Times New Roman" w:cs="Times New Roman"/>
          <w:sz w:val="28"/>
          <w:szCs w:val="28"/>
          <w:lang w:val="ru-RU"/>
        </w:rPr>
        <w:t>и(</w:t>
      </w:r>
      <w:proofErr w:type="gramEnd"/>
      <w:r w:rsidRPr="00B33D34">
        <w:rPr>
          <w:rFonts w:ascii="Times New Roman" w:hAnsi="Times New Roman" w:cs="Times New Roman"/>
          <w:sz w:val="28"/>
          <w:szCs w:val="28"/>
          <w:lang w:val="ru-RU"/>
        </w:rPr>
        <w:t xml:space="preserve">анкетирование, тестирование, </w:t>
      </w:r>
    </w:p>
    <w:p w:rsidR="007633CC" w:rsidRPr="00B33D34" w:rsidRDefault="007633CC" w:rsidP="00B33D34">
      <w:pPr>
        <w:spacing w:line="240" w:lineRule="auto"/>
        <w:rPr>
          <w:rFonts w:ascii="Times New Roman" w:hAnsi="Times New Roman" w:cs="Times New Roman"/>
          <w:sz w:val="28"/>
          <w:szCs w:val="28"/>
          <w:lang w:val="ru-RU"/>
        </w:rPr>
        <w:sectPr w:rsidR="007633CC" w:rsidRPr="00B33D34" w:rsidSect="00B33D34">
          <w:footerReference w:type="default" r:id="rId7"/>
          <w:pgSz w:w="16383" w:h="11906" w:orient="landscape"/>
          <w:pgMar w:top="426" w:right="1134" w:bottom="850" w:left="1134" w:header="720" w:footer="720" w:gutter="0"/>
          <w:cols w:space="720"/>
          <w:titlePg/>
          <w:docGrid w:linePitch="299"/>
        </w:sectPr>
      </w:pPr>
      <w:r w:rsidRPr="00B33D34">
        <w:rPr>
          <w:rFonts w:ascii="Times New Roman" w:hAnsi="Times New Roman" w:cs="Times New Roman"/>
          <w:sz w:val="28"/>
          <w:szCs w:val="28"/>
          <w:lang w:val="ru-RU"/>
        </w:rPr>
        <w:t>собеседование, творческие работы и т.д.)</w:t>
      </w:r>
      <w:proofErr w:type="gramStart"/>
      <w:r w:rsidRPr="00B33D34">
        <w:rPr>
          <w:rFonts w:ascii="Times New Roman" w:hAnsi="Times New Roman" w:cs="Times New Roman"/>
          <w:sz w:val="28"/>
          <w:szCs w:val="28"/>
          <w:lang w:val="ru-RU"/>
        </w:rPr>
        <w:t>.Р</w:t>
      </w:r>
      <w:proofErr w:type="gramEnd"/>
      <w:r w:rsidRPr="00B33D34">
        <w:rPr>
          <w:rFonts w:ascii="Times New Roman" w:hAnsi="Times New Roman" w:cs="Times New Roman"/>
          <w:sz w:val="28"/>
          <w:szCs w:val="28"/>
          <w:lang w:val="ru-RU"/>
        </w:rPr>
        <w:t>азработаны задания повышенной сложности направленные на развитие логического и творческого мышления, на составление проектов, прогнозирование ситуаций.</w:t>
      </w:r>
    </w:p>
    <w:p w:rsidR="007633CC" w:rsidRPr="00B33D34" w:rsidRDefault="007633CC" w:rsidP="00B33D34">
      <w:pPr>
        <w:spacing w:after="0" w:line="240" w:lineRule="auto"/>
        <w:ind w:left="-142" w:firstLine="262"/>
        <w:jc w:val="both"/>
        <w:rPr>
          <w:rFonts w:ascii="Times New Roman" w:hAnsi="Times New Roman" w:cs="Times New Roman"/>
          <w:sz w:val="28"/>
          <w:szCs w:val="28"/>
        </w:rPr>
      </w:pPr>
      <w:bookmarkStart w:id="5" w:name="block-20749776"/>
      <w:bookmarkEnd w:id="3"/>
      <w:r w:rsidRPr="00B33D34">
        <w:rPr>
          <w:rFonts w:ascii="Times New Roman" w:hAnsi="Times New Roman" w:cs="Times New Roman"/>
          <w:b/>
          <w:color w:val="000000"/>
          <w:sz w:val="28"/>
          <w:szCs w:val="28"/>
        </w:rPr>
        <w:lastRenderedPageBreak/>
        <w:t>СОДЕРЖАНИЕ ОБУЧЕНИЯ</w:t>
      </w:r>
      <w:r w:rsidR="00B33D34" w:rsidRPr="00B33D34">
        <w:rPr>
          <w:rFonts w:ascii="Times New Roman" w:hAnsi="Times New Roman" w:cs="Times New Roman"/>
          <w:b/>
          <w:color w:val="000000"/>
          <w:sz w:val="28"/>
          <w:szCs w:val="28"/>
          <w:lang w:val="ru-RU"/>
        </w:rPr>
        <w:t xml:space="preserve">   </w:t>
      </w:r>
      <w:r w:rsidR="00B33D34" w:rsidRPr="00B33D34">
        <w:rPr>
          <w:rFonts w:ascii="Times New Roman" w:hAnsi="Times New Roman" w:cs="Times New Roman"/>
          <w:b/>
          <w:color w:val="000000"/>
          <w:sz w:val="28"/>
          <w:szCs w:val="28"/>
        </w:rPr>
        <w:t>9 КЛАСС</w:t>
      </w:r>
      <w:r w:rsidR="00B33D34" w:rsidRPr="00B33D34">
        <w:rPr>
          <w:rFonts w:ascii="Times New Roman" w:hAnsi="Times New Roman" w:cs="Times New Roman"/>
          <w:b/>
          <w:color w:val="000000"/>
          <w:sz w:val="28"/>
          <w:szCs w:val="28"/>
          <w:lang w:val="ru-RU"/>
        </w:rPr>
        <w:t xml:space="preserve">  </w:t>
      </w:r>
    </w:p>
    <w:p w:rsidR="007633CC" w:rsidRPr="00B33D34" w:rsidRDefault="007633CC" w:rsidP="00B33D34">
      <w:pPr>
        <w:numPr>
          <w:ilvl w:val="0"/>
          <w:numId w:val="21"/>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Человек – биосоциальный вид</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Науки о человеке (анатомия, физиология, психология, антропология, гигиена, санитария, экология человека).</w:t>
      </w:r>
      <w:proofErr w:type="gramEnd"/>
      <w:r w:rsidRPr="00B33D34">
        <w:rPr>
          <w:rFonts w:ascii="Times New Roman" w:hAnsi="Times New Roman" w:cs="Times New Roman"/>
          <w:color w:val="000000"/>
          <w:sz w:val="28"/>
          <w:szCs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7633CC" w:rsidRPr="00B33D34" w:rsidRDefault="007633CC" w:rsidP="00B33D34">
      <w:p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sidRPr="00B33D34">
        <w:rPr>
          <w:rFonts w:ascii="Times New Roman" w:hAnsi="Times New Roman" w:cs="Times New Roman"/>
          <w:color w:val="000000"/>
          <w:sz w:val="28"/>
          <w:szCs w:val="28"/>
        </w:rPr>
        <w:t>Человеческие расы.</w:t>
      </w:r>
      <w:proofErr w:type="gramEnd"/>
    </w:p>
    <w:p w:rsidR="007633CC" w:rsidRPr="00B33D34" w:rsidRDefault="007633CC" w:rsidP="00B33D34">
      <w:pPr>
        <w:numPr>
          <w:ilvl w:val="0"/>
          <w:numId w:val="22"/>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Структура организма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B33D34">
        <w:rPr>
          <w:rFonts w:ascii="Times New Roman" w:hAnsi="Times New Roman" w:cs="Times New Roman"/>
          <w:color w:val="000000"/>
          <w:sz w:val="28"/>
          <w:szCs w:val="28"/>
          <w:lang w:val="ru-RU"/>
        </w:rPr>
        <w:t>нервная</w:t>
      </w:r>
      <w:proofErr w:type="gramEnd"/>
      <w:r w:rsidRPr="00B33D34">
        <w:rPr>
          <w:rFonts w:ascii="Times New Roman" w:hAnsi="Times New Roman" w:cs="Times New Roman"/>
          <w:color w:val="000000"/>
          <w:sz w:val="28"/>
          <w:szCs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микроскопического строения тканей (на готовых микропрепаратах).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Распознавание органов и систем органов человека (по таблицам).</w:t>
      </w:r>
    </w:p>
    <w:p w:rsidR="007633CC" w:rsidRPr="00B33D34" w:rsidRDefault="007633CC" w:rsidP="00B33D34">
      <w:pPr>
        <w:numPr>
          <w:ilvl w:val="0"/>
          <w:numId w:val="23"/>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Нейрогуморальная регуляция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Нервная система человека, её организация и значение. Нейроны, нервы, нервные узлы. Рефлекс. Рефлекторная дуга.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головного мозга человека (по муляжам).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изменения размера зрачка в зависимости от освещённости.</w:t>
      </w:r>
    </w:p>
    <w:p w:rsidR="00B33D34" w:rsidRPr="00B33D34" w:rsidRDefault="007633CC" w:rsidP="00B33D34">
      <w:pPr>
        <w:numPr>
          <w:ilvl w:val="0"/>
          <w:numId w:val="24"/>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Опора и движение</w:t>
      </w:r>
    </w:p>
    <w:p w:rsidR="007633CC" w:rsidRPr="00B33D34" w:rsidRDefault="007633CC" w:rsidP="00B33D34">
      <w:pPr>
        <w:numPr>
          <w:ilvl w:val="0"/>
          <w:numId w:val="24"/>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color w:val="000000"/>
          <w:sz w:val="28"/>
          <w:szCs w:val="28"/>
          <w:lang w:val="ru-RU"/>
        </w:rPr>
        <w:lastRenderedPageBreak/>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Исследование свойств кости.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строения костей (на муляжах).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Изучение строения позвонков (на муляжах). </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гибкости позвоночника.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Измерение массы и роста своего организма.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влияния статической и динамической нагрузки на утомление мышц.</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Выявление нарушения осанки.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признаков плоскостопия.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Оказание первой помощи при повреждении скелета и мышц.</w:t>
      </w:r>
    </w:p>
    <w:p w:rsidR="007633CC" w:rsidRPr="00B33D34" w:rsidRDefault="007633CC" w:rsidP="00B33D34">
      <w:pPr>
        <w:numPr>
          <w:ilvl w:val="0"/>
          <w:numId w:val="25"/>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Внутренняя среда организма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Иммунитет и его виды. </w:t>
      </w:r>
      <w:proofErr w:type="gramStart"/>
      <w:r w:rsidRPr="00B33D34">
        <w:rPr>
          <w:rFonts w:ascii="Times New Roman" w:hAnsi="Times New Roman" w:cs="Times New Roman"/>
          <w:color w:val="000000"/>
          <w:sz w:val="28"/>
          <w:szCs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B33D34">
        <w:rPr>
          <w:rFonts w:ascii="Times New Roman" w:hAnsi="Times New Roman" w:cs="Times New Roman"/>
          <w:color w:val="000000"/>
          <w:sz w:val="28"/>
          <w:szCs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микроскопического строения крови человека и лягушки (сравнение) на готовых микропрепаратах.</w:t>
      </w:r>
    </w:p>
    <w:p w:rsidR="007633CC" w:rsidRPr="00B33D34" w:rsidRDefault="007633CC" w:rsidP="00B33D34">
      <w:pPr>
        <w:numPr>
          <w:ilvl w:val="0"/>
          <w:numId w:val="26"/>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Кровообращение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w:t>
      </w:r>
      <w:r w:rsidRPr="00B33D34">
        <w:rPr>
          <w:rFonts w:ascii="Times New Roman" w:hAnsi="Times New Roman" w:cs="Times New Roman"/>
          <w:color w:val="000000"/>
          <w:sz w:val="28"/>
          <w:szCs w:val="28"/>
          <w:lang w:val="ru-RU"/>
        </w:rPr>
        <w:lastRenderedPageBreak/>
        <w:t xml:space="preserve">деятельности сердца и сосудов. Гигиена </w:t>
      </w:r>
      <w:proofErr w:type="gramStart"/>
      <w:r w:rsidRPr="00B33D34">
        <w:rPr>
          <w:rFonts w:ascii="Times New Roman" w:hAnsi="Times New Roman" w:cs="Times New Roman"/>
          <w:color w:val="000000"/>
          <w:sz w:val="28"/>
          <w:szCs w:val="28"/>
          <w:lang w:val="ru-RU"/>
        </w:rPr>
        <w:t>сердечно-сосудистой</w:t>
      </w:r>
      <w:proofErr w:type="gramEnd"/>
      <w:r w:rsidRPr="00B33D34">
        <w:rPr>
          <w:rFonts w:ascii="Times New Roman" w:hAnsi="Times New Roman" w:cs="Times New Roman"/>
          <w:color w:val="000000"/>
          <w:sz w:val="28"/>
          <w:szCs w:val="28"/>
          <w:lang w:val="ru-RU"/>
        </w:rPr>
        <w:t xml:space="preserve"> системы. Профилактика </w:t>
      </w:r>
      <w:proofErr w:type="gramStart"/>
      <w:r w:rsidRPr="00B33D34">
        <w:rPr>
          <w:rFonts w:ascii="Times New Roman" w:hAnsi="Times New Roman" w:cs="Times New Roman"/>
          <w:color w:val="000000"/>
          <w:sz w:val="28"/>
          <w:szCs w:val="28"/>
          <w:lang w:val="ru-RU"/>
        </w:rPr>
        <w:t>сердечно-сосудистых</w:t>
      </w:r>
      <w:proofErr w:type="gramEnd"/>
      <w:r w:rsidRPr="00B33D34">
        <w:rPr>
          <w:rFonts w:ascii="Times New Roman" w:hAnsi="Times New Roman" w:cs="Times New Roman"/>
          <w:color w:val="000000"/>
          <w:sz w:val="28"/>
          <w:szCs w:val="28"/>
          <w:lang w:val="ru-RU"/>
        </w:rPr>
        <w:t xml:space="preserve"> заболеваний. Первая помощь при кровотечениях.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Измерение кровяного давления.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пульса и числа сердечных сокращений в покое и после дозированных физических нагрузок у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rPr>
      </w:pPr>
      <w:proofErr w:type="gramStart"/>
      <w:r w:rsidRPr="00B33D34">
        <w:rPr>
          <w:rFonts w:ascii="Times New Roman" w:hAnsi="Times New Roman" w:cs="Times New Roman"/>
          <w:color w:val="000000"/>
          <w:sz w:val="28"/>
          <w:szCs w:val="28"/>
        </w:rPr>
        <w:t>Первая помощь при кровотечениях.</w:t>
      </w:r>
      <w:proofErr w:type="gramEnd"/>
    </w:p>
    <w:p w:rsidR="007633CC" w:rsidRPr="00B33D34" w:rsidRDefault="007633CC" w:rsidP="00B33D34">
      <w:pPr>
        <w:numPr>
          <w:ilvl w:val="0"/>
          <w:numId w:val="27"/>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Дыхание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Измерение обхвата грудной клетки в состоянии вдоха и выдоха. </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частоты дыхания. Влияние различных факторов на частоту дыхания.</w:t>
      </w:r>
    </w:p>
    <w:p w:rsidR="007633CC" w:rsidRPr="00B33D34" w:rsidRDefault="007633CC" w:rsidP="00B33D34">
      <w:pPr>
        <w:numPr>
          <w:ilvl w:val="0"/>
          <w:numId w:val="28"/>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Питание и пищеварение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Исследование действия ферментов слюны на крахмал.</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Наблюдение действия желудочного сока на белки.</w:t>
      </w:r>
    </w:p>
    <w:p w:rsidR="007633CC" w:rsidRPr="00B33D34" w:rsidRDefault="007633CC" w:rsidP="00B33D34">
      <w:pPr>
        <w:numPr>
          <w:ilvl w:val="0"/>
          <w:numId w:val="29"/>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Обмен веществ и превращение энергии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Нормы и режим питания. Рациональное питание – фактор укрепления здоровья. Нарушение обмена веществ.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Исследование состава продуктов 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Составление меню в зависимости от калорийности пищи.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Способы сохранения витаминов в пищевых продуктах.</w:t>
      </w:r>
    </w:p>
    <w:p w:rsidR="007633CC" w:rsidRPr="00B33D34" w:rsidRDefault="007633CC" w:rsidP="00B33D34">
      <w:pPr>
        <w:numPr>
          <w:ilvl w:val="0"/>
          <w:numId w:val="30"/>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Кожа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Строение и функции кожи. Кожа и её производные. Кожа и терморегуляция. Влияние на кожу факторов окружающей среды.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Исследование с помощью лупы тыльной и ладонной стороны кисти.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жирности различных участков кожи лица.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Описание мер по уходу за кожей лица и волосами в зависимости от типа кожи.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Описание основных гигиенических требований к одежде и обуви.</w:t>
      </w:r>
    </w:p>
    <w:p w:rsidR="007633CC" w:rsidRPr="00B33D34" w:rsidRDefault="007633CC" w:rsidP="00B33D34">
      <w:pPr>
        <w:numPr>
          <w:ilvl w:val="0"/>
          <w:numId w:val="31"/>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Выделение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Определение местоположения почек (на муляже). </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Описание мер профилактики болезней почек.</w:t>
      </w:r>
    </w:p>
    <w:p w:rsidR="007633CC" w:rsidRPr="00B33D34" w:rsidRDefault="007633CC" w:rsidP="00B33D34">
      <w:pPr>
        <w:numPr>
          <w:ilvl w:val="0"/>
          <w:numId w:val="32"/>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Размножение и развитие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lastRenderedPageBreak/>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Описание основных мер по профилактике инфекционных вирусных заболеваний: СПИД и гепатит.</w:t>
      </w:r>
    </w:p>
    <w:p w:rsidR="007633CC" w:rsidRPr="00B33D34" w:rsidRDefault="007633CC" w:rsidP="00B33D34">
      <w:pPr>
        <w:numPr>
          <w:ilvl w:val="0"/>
          <w:numId w:val="33"/>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Органы чувств и сенсорные системы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равновесия, мышечного чувства, осязания, обоняния и вкуса. Взаимодействие сенсорных систем организма.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остроты зрения у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строения органа зрения (на муляже и влажном препарате).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строения органа слуха (на муляже).</w:t>
      </w:r>
    </w:p>
    <w:p w:rsidR="007633CC" w:rsidRPr="00B33D34" w:rsidRDefault="007633CC" w:rsidP="00B33D34">
      <w:pPr>
        <w:numPr>
          <w:ilvl w:val="0"/>
          <w:numId w:val="34"/>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Поведение и психика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i/>
          <w:color w:val="000000"/>
          <w:sz w:val="28"/>
          <w:szCs w:val="28"/>
          <w:lang w:val="ru-RU"/>
        </w:rPr>
        <w:t>Лабораторные и практические работы.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Изучение кратковременной памяти.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Определение объёма механической и логической памяти.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Оценка сформированности навыков логического мышления.</w:t>
      </w:r>
    </w:p>
    <w:p w:rsidR="007633CC" w:rsidRPr="00B33D34" w:rsidRDefault="007633CC" w:rsidP="00B33D34">
      <w:pPr>
        <w:numPr>
          <w:ilvl w:val="0"/>
          <w:numId w:val="35"/>
        </w:numPr>
        <w:spacing w:after="0" w:line="240" w:lineRule="auto"/>
        <w:ind w:left="-142" w:firstLine="262"/>
        <w:jc w:val="both"/>
        <w:rPr>
          <w:rFonts w:ascii="Times New Roman" w:hAnsi="Times New Roman" w:cs="Times New Roman"/>
          <w:sz w:val="28"/>
          <w:szCs w:val="28"/>
        </w:rPr>
      </w:pPr>
      <w:r w:rsidRPr="00B33D34">
        <w:rPr>
          <w:rFonts w:ascii="Times New Roman" w:hAnsi="Times New Roman" w:cs="Times New Roman"/>
          <w:b/>
          <w:color w:val="000000"/>
          <w:sz w:val="28"/>
          <w:szCs w:val="28"/>
        </w:rPr>
        <w:t>Человек и окружающая среда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Здоровье человека как социальная ценность. </w:t>
      </w:r>
      <w:proofErr w:type="gramStart"/>
      <w:r w:rsidRPr="00B33D34">
        <w:rPr>
          <w:rFonts w:ascii="Times New Roman" w:hAnsi="Times New Roman" w:cs="Times New Roman"/>
          <w:color w:val="000000"/>
          <w:sz w:val="28"/>
          <w:szCs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B33D34">
        <w:rPr>
          <w:rFonts w:ascii="Times New Roman" w:hAnsi="Times New Roman" w:cs="Times New Roman"/>
          <w:color w:val="000000"/>
          <w:sz w:val="28"/>
          <w:szCs w:val="28"/>
          <w:lang w:val="ru-RU"/>
        </w:rPr>
        <w:t xml:space="preserve"> Укрепление здоровья: аутотренинг, закаливание, двигательная </w:t>
      </w:r>
      <w:r w:rsidRPr="00B33D34">
        <w:rPr>
          <w:rFonts w:ascii="Times New Roman" w:hAnsi="Times New Roman" w:cs="Times New Roman"/>
          <w:color w:val="000000"/>
          <w:sz w:val="28"/>
          <w:szCs w:val="28"/>
          <w:lang w:val="ru-RU"/>
        </w:rPr>
        <w:lastRenderedPageBreak/>
        <w:t>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7633CC" w:rsidRPr="00B33D34" w:rsidRDefault="007633CC" w:rsidP="00B33D34">
      <w:pPr>
        <w:spacing w:line="240" w:lineRule="auto"/>
        <w:ind w:left="-142" w:firstLine="262"/>
        <w:rPr>
          <w:rFonts w:ascii="Times New Roman" w:hAnsi="Times New Roman" w:cs="Times New Roman"/>
          <w:sz w:val="28"/>
          <w:szCs w:val="28"/>
          <w:lang w:val="ru-RU"/>
        </w:rPr>
        <w:sectPr w:rsidR="007633CC" w:rsidRPr="00B33D34" w:rsidSect="00B33D34">
          <w:pgSz w:w="16383" w:h="11906" w:orient="landscape"/>
          <w:pgMar w:top="426" w:right="1134" w:bottom="709" w:left="567" w:header="720" w:footer="720" w:gutter="0"/>
          <w:cols w:space="720"/>
        </w:sectPr>
      </w:pPr>
    </w:p>
    <w:bookmarkEnd w:id="5"/>
    <w:p w:rsidR="007633CC" w:rsidRPr="00B33D34" w:rsidRDefault="007633CC" w:rsidP="00B33D34">
      <w:pPr>
        <w:spacing w:after="0" w:line="240" w:lineRule="auto"/>
        <w:ind w:left="-142" w:firstLine="262"/>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​ПЛАНИРУЕМЫЕ РЕЗУЛЬТАТЫ ОСВОЕНИЯ ПРОГРАММЫ ПО БИОЛОГИИ НА УРОВНЕ ОСНОВНОГО ОБЩЕГО ОБРАЗОВАНИЯ (БАЗОВЫЙ УРОВЕНЬ)</w:t>
      </w:r>
    </w:p>
    <w:p w:rsidR="007633CC" w:rsidRPr="00B33D34" w:rsidRDefault="007633CC" w:rsidP="00B33D34">
      <w:pPr>
        <w:spacing w:after="0" w:line="240" w:lineRule="auto"/>
        <w:ind w:left="-142" w:firstLine="262"/>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ЛИЧНОСТНЫЕ РЕЗУЛЬТАТЫ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Личностные результаты</w:t>
      </w:r>
      <w:r w:rsidRPr="00B33D34">
        <w:rPr>
          <w:rFonts w:ascii="Times New Roman" w:hAnsi="Times New Roman" w:cs="Times New Roman"/>
          <w:color w:val="000000"/>
          <w:sz w:val="28"/>
          <w:szCs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 xml:space="preserve">1) гражданского воспитания: </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2) патриотического воспитания: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3) духовно-нравственного воспитания: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готовность оценивать поведение и поступки с позиции нравственных норм и норм экологической культуры;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понимание значимости нравственного аспекта деятельности человека в медицине и биологии;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4) эстетического воспитания: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понимание роли биологии в формировании эстетической культуры личности;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5) физического воспитания, формирования культуры здоровья и эмоционального благополучия: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соблюдение правил безопасности, в том числе навыки безопасного поведения в природной среде;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сформированность навыка рефлексии, управление собственным эмоциональным состоянием;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6) трудового воспитания: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7) экологического воспитания: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ориентация на применение биологических знаний при решении задач в области окружающей среды;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осознание экологических проблем и путей их решения;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готовность к участию в практической деятельности экологической направленности;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8) ценности научного познания: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понимание роли биологической науки в формировании научного мировоззрения;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развитие научной любознательности, интереса к биологической науке, навыков исследовательской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 xml:space="preserve">9) адаптации </w:t>
      </w:r>
      <w:proofErr w:type="gramStart"/>
      <w:r w:rsidRPr="00B33D34">
        <w:rPr>
          <w:rFonts w:ascii="Times New Roman" w:hAnsi="Times New Roman" w:cs="Times New Roman"/>
          <w:b/>
          <w:color w:val="000000"/>
          <w:sz w:val="28"/>
          <w:szCs w:val="28"/>
          <w:lang w:val="ru-RU"/>
        </w:rPr>
        <w:t>обучающегося</w:t>
      </w:r>
      <w:proofErr w:type="gramEnd"/>
      <w:r w:rsidRPr="00B33D34">
        <w:rPr>
          <w:rFonts w:ascii="Times New Roman" w:hAnsi="Times New Roman" w:cs="Times New Roman"/>
          <w:b/>
          <w:color w:val="000000"/>
          <w:sz w:val="28"/>
          <w:szCs w:val="28"/>
          <w:lang w:val="ru-RU"/>
        </w:rPr>
        <w:t xml:space="preserve"> к изменяющимся условиям социальной и природной среды: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адекватная оценка изменяющихся условий;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принятие решения (индивидуальное, в группе) в изменяющихся условиях на основании анализа биологической информации;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планирование действий в новой ситуации на основании знаний биологических закономерностей.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МЕТАПРЕДМЕТНЫЕ РЕЗУЛЬТАТЫ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Познавательные универсальные учебные действия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1) базовые логические действия: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и характеризовать существенные признаки биологических объектов (явлений);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дефициты информации, данных, необходимых для решения поставленной задачи;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2) базовые исследовательские действия: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вопросы как исследовательский инструмент познания;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формировать гипотезу об истинности собственных суждений, аргументировать свою позицию, мнение;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оценивать на применимость и достоверность информацию, полученную в ходе наблюдения и эксперимента;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3) работа с информацией: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оценивать надёжность биологической информации по критериям, предложенным учителем или сформулированным самостоятельно;</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запоминать и систематизировать биологическую информацию.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Коммуникативные универсальные учебные действия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1</w:t>
      </w:r>
      <w:r w:rsidRPr="00B33D34">
        <w:rPr>
          <w:rFonts w:ascii="Times New Roman" w:hAnsi="Times New Roman" w:cs="Times New Roman"/>
          <w:b/>
          <w:color w:val="000000"/>
          <w:sz w:val="28"/>
          <w:szCs w:val="28"/>
          <w:lang w:val="ru-RU"/>
        </w:rPr>
        <w:t>) общение: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воспринимать и формулировать суждения, выражать эмоции в процессе выполнения практических и лабораторных работ;</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выражать себя (свою точку зрения) в устных и письменных текстах;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сопоставлять свои суждения с суждениями других участников диалога, обнаруживать различие и сходство позиций;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публично представлять результаты выполненного биологического опыта (эксперимента, исследования, проекта);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2) совместная деятельность:</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B33D34">
        <w:rPr>
          <w:rFonts w:ascii="Times New Roman" w:hAnsi="Times New Roman" w:cs="Times New Roman"/>
          <w:color w:val="000000"/>
          <w:sz w:val="28"/>
          <w:szCs w:val="28"/>
          <w:lang w:val="ru-RU"/>
        </w:rPr>
        <w:t>нескольких</w:t>
      </w:r>
      <w:proofErr w:type="gramEnd"/>
      <w:r w:rsidRPr="00B33D34">
        <w:rPr>
          <w:rFonts w:ascii="Times New Roman" w:hAnsi="Times New Roman" w:cs="Times New Roman"/>
          <w:color w:val="000000"/>
          <w:sz w:val="28"/>
          <w:szCs w:val="28"/>
          <w:lang w:val="ru-RU"/>
        </w:rPr>
        <w:t xml:space="preserve"> людей, проявлять готовность руководить, выполнять поручения, подчиняться;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Регулятивные универсальные учебные действия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Самоорганизация: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проблемы для решения в жизненных и учебных ситуациях, используя биологические знания;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ориентироваться в различных подходах принятия решений (индивидуальное, принятие решения в группе, принятие решений группой);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делать выбор и брать ответственность за решение.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Самоконтроль, эмоциональный интеллект:</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способами самоконтроля, самомотивации и рефлексии;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давать оценку ситуации и предлагать план её изменения;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33D34">
        <w:rPr>
          <w:rFonts w:ascii="Times New Roman" w:hAnsi="Times New Roman" w:cs="Times New Roman"/>
          <w:color w:val="000000"/>
          <w:sz w:val="28"/>
          <w:szCs w:val="28"/>
          <w:lang w:val="ru-RU"/>
        </w:rPr>
        <w:t>позитивное</w:t>
      </w:r>
      <w:proofErr w:type="gramEnd"/>
      <w:r w:rsidRPr="00B33D34">
        <w:rPr>
          <w:rFonts w:ascii="Times New Roman" w:hAnsi="Times New Roman" w:cs="Times New Roman"/>
          <w:color w:val="000000"/>
          <w:sz w:val="28"/>
          <w:szCs w:val="28"/>
          <w:lang w:val="ru-RU"/>
        </w:rPr>
        <w:t xml:space="preserve"> в произошедшей ситуации;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оценивать соответствие результата цели и условиям;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различать, называть и управлять собственными эмоциями и эмоциями других;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и анализировать причины эмоций;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ставить себя на место другого человека, понимать мотивы и намерения другого;</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регулировать способ выражения эмоций.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Принятие себя и других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осознанно относиться к другому человеку, его мнению;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признавать своё право на ошибку и такое же право </w:t>
      </w:r>
      <w:proofErr w:type="gramStart"/>
      <w:r w:rsidRPr="00B33D34">
        <w:rPr>
          <w:rFonts w:ascii="Times New Roman" w:hAnsi="Times New Roman" w:cs="Times New Roman"/>
          <w:color w:val="000000"/>
          <w:sz w:val="28"/>
          <w:szCs w:val="28"/>
          <w:lang w:val="ru-RU"/>
        </w:rPr>
        <w:t>другого</w:t>
      </w:r>
      <w:proofErr w:type="gramEnd"/>
      <w:r w:rsidRPr="00B33D34">
        <w:rPr>
          <w:rFonts w:ascii="Times New Roman" w:hAnsi="Times New Roman" w:cs="Times New Roman"/>
          <w:color w:val="000000"/>
          <w:sz w:val="28"/>
          <w:szCs w:val="28"/>
          <w:lang w:val="ru-RU"/>
        </w:rPr>
        <w:t>;</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открытость себе и другим;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осознавать невозможность контролировать всё вокруг;</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b/>
          <w:color w:val="000000"/>
          <w:sz w:val="28"/>
          <w:szCs w:val="28"/>
          <w:lang w:val="ru-RU"/>
        </w:rPr>
        <w:t>ПРЕДМЕТНЫЕ РЕЗУЛЬТАТЫ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B33D34">
        <w:rPr>
          <w:rFonts w:ascii="Times New Roman" w:hAnsi="Times New Roman" w:cs="Times New Roman"/>
          <w:b/>
          <w:i/>
          <w:color w:val="000000"/>
          <w:sz w:val="28"/>
          <w:szCs w:val="28"/>
          <w:lang w:val="ru-RU"/>
        </w:rPr>
        <w:t>в 5 классе: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биологию как науку о живой природе, называть признаки живого, сравнивать объекты живой и неживой природы;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понятие о среде обитания (водной, наземно-воздушной, почвенной, внутриорганизменной), условиях среды обитания;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приводить примеры, характеризующие приспособленность организмов к среде обитания, взаимосвязи организмов в сообществах;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выделять отличительные признаки природных и искусственных сообществ;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роль биологии в практической деятельности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работы с лупой, световым и цифровым микроскопами при рассматривании биологических объектов;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B33D34">
        <w:rPr>
          <w:rFonts w:ascii="Times New Roman" w:hAnsi="Times New Roman" w:cs="Times New Roman"/>
          <w:b/>
          <w:i/>
          <w:color w:val="000000"/>
          <w:sz w:val="28"/>
          <w:szCs w:val="28"/>
          <w:lang w:val="ru-RU"/>
        </w:rPr>
        <w:t>в 6 классе: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ботанику как биологическую науку, её разделы и связи с другими науками и техникой;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сравнивать растительные ткани и органы растений между собой;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классифицировать растения и их части по разным основаниям;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применять полученные знания для выращивания и размножения культурных растений;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B33D34">
        <w:rPr>
          <w:rFonts w:ascii="Times New Roman" w:hAnsi="Times New Roman" w:cs="Times New Roman"/>
          <w:b/>
          <w:i/>
          <w:color w:val="000000"/>
          <w:sz w:val="28"/>
          <w:szCs w:val="28"/>
          <w:lang w:val="ru-RU"/>
        </w:rPr>
        <w:t>в 7</w:t>
      </w:r>
      <w:r w:rsidRPr="00B33D34">
        <w:rPr>
          <w:rFonts w:ascii="Times New Roman" w:hAnsi="Times New Roman" w:cs="Times New Roman"/>
          <w:b/>
          <w:color w:val="000000"/>
          <w:sz w:val="28"/>
          <w:szCs w:val="28"/>
          <w:lang w:val="ru-RU"/>
        </w:rPr>
        <w:t xml:space="preserve"> </w:t>
      </w:r>
      <w:r w:rsidRPr="00B33D34">
        <w:rPr>
          <w:rFonts w:ascii="Times New Roman" w:hAnsi="Times New Roman" w:cs="Times New Roman"/>
          <w:b/>
          <w:i/>
          <w:color w:val="000000"/>
          <w:sz w:val="28"/>
          <w:szCs w:val="28"/>
          <w:lang w:val="ru-RU"/>
        </w:rPr>
        <w:t>классе</w:t>
      </w:r>
      <w:r w:rsidRPr="00B33D34">
        <w:rPr>
          <w:rFonts w:ascii="Times New Roman" w:hAnsi="Times New Roman" w:cs="Times New Roman"/>
          <w:color w:val="000000"/>
          <w:sz w:val="28"/>
          <w:szCs w:val="28"/>
          <w:lang w:val="ru-RU"/>
        </w:rPr>
        <w:t>:</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признаки классов покрытосеменных или цветковых, семей</w:t>
      </w:r>
      <w:proofErr w:type="gramStart"/>
      <w:r w:rsidRPr="00B33D34">
        <w:rPr>
          <w:rFonts w:ascii="Times New Roman" w:hAnsi="Times New Roman" w:cs="Times New Roman"/>
          <w:color w:val="000000"/>
          <w:sz w:val="28"/>
          <w:szCs w:val="28"/>
          <w:lang w:val="ru-RU"/>
        </w:rPr>
        <w:t>ств дв</w:t>
      </w:r>
      <w:proofErr w:type="gramEnd"/>
      <w:r w:rsidRPr="00B33D34">
        <w:rPr>
          <w:rFonts w:ascii="Times New Roman" w:hAnsi="Times New Roman" w:cs="Times New Roman"/>
          <w:color w:val="000000"/>
          <w:sz w:val="28"/>
          <w:szCs w:val="28"/>
          <w:lang w:val="ru-RU"/>
        </w:rPr>
        <w:t>удольных и однодольных растений;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определять систематическое положение растительного организма (на примере </w:t>
      </w:r>
      <w:proofErr w:type="gramStart"/>
      <w:r w:rsidRPr="00B33D34">
        <w:rPr>
          <w:rFonts w:ascii="Times New Roman" w:hAnsi="Times New Roman" w:cs="Times New Roman"/>
          <w:color w:val="000000"/>
          <w:sz w:val="28"/>
          <w:szCs w:val="28"/>
          <w:lang w:val="ru-RU"/>
        </w:rPr>
        <w:t>покрытосеменных</w:t>
      </w:r>
      <w:proofErr w:type="gramEnd"/>
      <w:r w:rsidRPr="00B33D34">
        <w:rPr>
          <w:rFonts w:ascii="Times New Roman" w:hAnsi="Times New Roman" w:cs="Times New Roman"/>
          <w:color w:val="000000"/>
          <w:sz w:val="28"/>
          <w:szCs w:val="28"/>
          <w:lang w:val="ru-RU"/>
        </w:rPr>
        <w:t>, или цветковых) с помощью определительной карточки;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выделять существенные признаки строения и жизнедеятельности растений, бактерий, грибов, лишайников;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описывать усложнение организации растений в ходе эволюции растительного мира на Земле;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черты приспособленности растений к среде обитания, значение экологических факторов для растений;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B33D34">
        <w:rPr>
          <w:rFonts w:ascii="Times New Roman" w:hAnsi="Times New Roman" w:cs="Times New Roman"/>
          <w:b/>
          <w:i/>
          <w:color w:val="000000"/>
          <w:sz w:val="28"/>
          <w:szCs w:val="28"/>
          <w:lang w:val="ru-RU"/>
        </w:rPr>
        <w:t>в 8 классе: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зоологию как биологическую науку, её разделы и связь с другими науками и техникой;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общие признаки животных, уровни организации животного организма: клетки, ткани, органы, системы органов, организм;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сравнивать животные ткани и органы животных между собой;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признаки классов членистоногих и хордовых, отрядов насекомых и млекопитающих;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сравнивать представителей отдельных систематических групп животных и делать выводы на основе сравнения;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классифицировать животных на основании особенностей строения;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описывать усложнение организации животных в ходе эволюции животного мира на Земле;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черты приспособленности животных к среде обитания, значение экологических факторов для животных;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взаимосвязи животных в природных сообществах, цепи питания;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устанавливать взаимосвязи животных с растениями, грибами, лишайниками и бактериями в природных сообществах;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животных природных зон Земли, основные закономерности распространения животных по планете;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роль животных в природных сообществах;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иметь представление о мероприятиях по охране животного мира Земли;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Предметные результаты освоения программы по биологии к концу обучения </w:t>
      </w:r>
      <w:r w:rsidRPr="00B33D34">
        <w:rPr>
          <w:rFonts w:ascii="Times New Roman" w:hAnsi="Times New Roman" w:cs="Times New Roman"/>
          <w:b/>
          <w:i/>
          <w:color w:val="000000"/>
          <w:sz w:val="28"/>
          <w:szCs w:val="28"/>
          <w:lang w:val="ru-RU"/>
        </w:rPr>
        <w:t>в 9 классе: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применять биологические модели для выявления особенностей строения и функционирования органов и систем органов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объяснять нейрогуморальную регуляцию процессов жизнедеятельности организма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lastRenderedPageBreak/>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демонстрировать на конкретных примерах связь знаний наук о человеке со знаниями предметов </w:t>
      </w:r>
      <w:proofErr w:type="gramStart"/>
      <w:r w:rsidRPr="00B33D34">
        <w:rPr>
          <w:rFonts w:ascii="Times New Roman" w:hAnsi="Times New Roman" w:cs="Times New Roman"/>
          <w:color w:val="000000"/>
          <w:sz w:val="28"/>
          <w:szCs w:val="28"/>
          <w:lang w:val="ru-RU"/>
        </w:rPr>
        <w:t>естественно-научного</w:t>
      </w:r>
      <w:proofErr w:type="gramEnd"/>
      <w:r w:rsidRPr="00B33D34">
        <w:rPr>
          <w:rFonts w:ascii="Times New Roman" w:hAnsi="Times New Roman" w:cs="Times New Roman"/>
          <w:color w:val="000000"/>
          <w:sz w:val="28"/>
          <w:szCs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7633CC" w:rsidRPr="00B33D34" w:rsidRDefault="007633CC" w:rsidP="00B33D34">
      <w:pPr>
        <w:spacing w:after="0" w:line="240" w:lineRule="auto"/>
        <w:ind w:left="-142" w:firstLine="262"/>
        <w:jc w:val="both"/>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1353C" w:rsidRPr="00B33D34" w:rsidRDefault="0001353C" w:rsidP="00B33D34">
      <w:pPr>
        <w:spacing w:after="0" w:line="240" w:lineRule="auto"/>
        <w:ind w:left="-142" w:firstLine="262"/>
        <w:jc w:val="center"/>
        <w:rPr>
          <w:rFonts w:ascii="Times New Roman" w:hAnsi="Times New Roman" w:cs="Times New Roman"/>
          <w:sz w:val="28"/>
          <w:szCs w:val="28"/>
          <w:lang w:val="ru-RU"/>
        </w:rPr>
      </w:pPr>
    </w:p>
    <w:p w:rsidR="0001353C" w:rsidRPr="00B33D34" w:rsidRDefault="0001353C" w:rsidP="00B33D34">
      <w:pPr>
        <w:spacing w:after="0" w:line="240" w:lineRule="auto"/>
        <w:ind w:left="-142" w:firstLine="262"/>
        <w:jc w:val="center"/>
        <w:rPr>
          <w:rFonts w:ascii="Times New Roman" w:hAnsi="Times New Roman" w:cs="Times New Roman"/>
          <w:sz w:val="28"/>
          <w:szCs w:val="28"/>
          <w:lang w:val="ru-RU"/>
        </w:rPr>
      </w:pPr>
    </w:p>
    <w:p w:rsidR="0001353C" w:rsidRPr="00B33D34" w:rsidRDefault="0001353C" w:rsidP="00B33D34">
      <w:pPr>
        <w:spacing w:after="0" w:line="240" w:lineRule="auto"/>
        <w:ind w:left="-142" w:firstLine="262"/>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01353C" w:rsidP="00B33D34">
      <w:pPr>
        <w:spacing w:after="0" w:line="240" w:lineRule="auto"/>
        <w:ind w:left="120"/>
        <w:jc w:val="center"/>
        <w:rPr>
          <w:rFonts w:ascii="Times New Roman" w:hAnsi="Times New Roman" w:cs="Times New Roman"/>
          <w:sz w:val="28"/>
          <w:szCs w:val="28"/>
          <w:lang w:val="ru-RU"/>
        </w:rPr>
      </w:pPr>
    </w:p>
    <w:p w:rsidR="0001353C" w:rsidRPr="00B33D34" w:rsidRDefault="00B45083" w:rsidP="00B33D34">
      <w:pPr>
        <w:spacing w:after="0" w:line="240" w:lineRule="auto"/>
        <w:ind w:left="120"/>
        <w:jc w:val="center"/>
        <w:rPr>
          <w:rFonts w:ascii="Times New Roman" w:hAnsi="Times New Roman" w:cs="Times New Roman"/>
          <w:sz w:val="28"/>
          <w:szCs w:val="28"/>
          <w:lang w:val="ru-RU"/>
        </w:rPr>
        <w:sectPr w:rsidR="0001353C" w:rsidRPr="00B33D34" w:rsidSect="00B33D34">
          <w:footerReference w:type="default" r:id="rId8"/>
          <w:pgSz w:w="16383" w:h="11906" w:orient="landscape"/>
          <w:pgMar w:top="851" w:right="1134" w:bottom="850" w:left="567" w:header="720" w:footer="720" w:gutter="0"/>
          <w:cols w:space="720"/>
          <w:titlePg/>
          <w:docGrid w:linePitch="299"/>
        </w:sectPr>
      </w:pPr>
      <w:r w:rsidRPr="00B33D34">
        <w:rPr>
          <w:rFonts w:ascii="Times New Roman" w:hAnsi="Times New Roman" w:cs="Times New Roman"/>
          <w:color w:val="000000"/>
          <w:sz w:val="28"/>
          <w:szCs w:val="28"/>
          <w:lang w:val="ru-RU"/>
        </w:rPr>
        <w:t>​</w:t>
      </w:r>
    </w:p>
    <w:p w:rsidR="007633CC" w:rsidRPr="00B33D34" w:rsidRDefault="007633CC" w:rsidP="00B33D34">
      <w:pPr>
        <w:spacing w:after="0" w:line="240" w:lineRule="auto"/>
        <w:ind w:left="120"/>
        <w:rPr>
          <w:rFonts w:ascii="Times New Roman" w:hAnsi="Times New Roman" w:cs="Times New Roman"/>
          <w:sz w:val="28"/>
          <w:szCs w:val="28"/>
        </w:rPr>
      </w:pPr>
      <w:bookmarkStart w:id="6" w:name="block-20749775"/>
      <w:bookmarkEnd w:id="0"/>
      <w:r w:rsidRPr="00B33D34">
        <w:rPr>
          <w:rFonts w:ascii="Times New Roman" w:hAnsi="Times New Roman" w:cs="Times New Roman"/>
          <w:b/>
          <w:color w:val="000000"/>
          <w:sz w:val="28"/>
          <w:szCs w:val="28"/>
        </w:rPr>
        <w:lastRenderedPageBreak/>
        <w:t xml:space="preserve">ТЕМАТИЧЕСКОЕ </w:t>
      </w:r>
      <w:proofErr w:type="gramStart"/>
      <w:r w:rsidRPr="00B33D34">
        <w:rPr>
          <w:rFonts w:ascii="Times New Roman" w:hAnsi="Times New Roman" w:cs="Times New Roman"/>
          <w:b/>
          <w:color w:val="000000"/>
          <w:sz w:val="28"/>
          <w:szCs w:val="28"/>
        </w:rPr>
        <w:t>ПЛАНИРОВАНИЕ  9</w:t>
      </w:r>
      <w:proofErr w:type="gramEnd"/>
      <w:r w:rsidRPr="00B33D34">
        <w:rPr>
          <w:rFonts w:ascii="Times New Roman" w:hAnsi="Times New Roman" w:cs="Times New Roman"/>
          <w:b/>
          <w:color w:val="000000"/>
          <w:sz w:val="28"/>
          <w:szCs w:val="28"/>
        </w:rPr>
        <w:t xml:space="preserve">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1"/>
        <w:gridCol w:w="4111"/>
        <w:gridCol w:w="1701"/>
        <w:gridCol w:w="2127"/>
        <w:gridCol w:w="2335"/>
        <w:gridCol w:w="3797"/>
      </w:tblGrid>
      <w:tr w:rsidR="007633CC" w:rsidRPr="00B33D34" w:rsidTr="00B33D34">
        <w:trPr>
          <w:trHeight w:val="144"/>
          <w:tblCellSpacing w:w="20" w:type="nil"/>
        </w:trPr>
        <w:tc>
          <w:tcPr>
            <w:tcW w:w="851"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 п/п </w:t>
            </w:r>
          </w:p>
          <w:p w:rsidR="007633CC" w:rsidRPr="00B33D34" w:rsidRDefault="007633CC" w:rsidP="00B33D34">
            <w:pPr>
              <w:spacing w:after="0" w:line="240" w:lineRule="auto"/>
              <w:ind w:left="135"/>
              <w:rPr>
                <w:rFonts w:ascii="Times New Roman" w:hAnsi="Times New Roman" w:cs="Times New Roman"/>
                <w:sz w:val="28"/>
                <w:szCs w:val="28"/>
              </w:rPr>
            </w:pPr>
          </w:p>
        </w:tc>
        <w:tc>
          <w:tcPr>
            <w:tcW w:w="4111"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Наименование разделов и тем программы </w:t>
            </w:r>
          </w:p>
          <w:p w:rsidR="007633CC" w:rsidRPr="00B33D34" w:rsidRDefault="007633CC" w:rsidP="00B33D34">
            <w:pPr>
              <w:spacing w:after="0" w:line="240" w:lineRule="auto"/>
              <w:ind w:left="135"/>
              <w:rPr>
                <w:rFonts w:ascii="Times New Roman" w:hAnsi="Times New Roman" w:cs="Times New Roman"/>
                <w:sz w:val="28"/>
                <w:szCs w:val="28"/>
              </w:rPr>
            </w:pPr>
          </w:p>
        </w:tc>
        <w:tc>
          <w:tcPr>
            <w:tcW w:w="6163" w:type="dxa"/>
            <w:gridSpan w:val="3"/>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b/>
                <w:color w:val="000000"/>
                <w:sz w:val="28"/>
                <w:szCs w:val="28"/>
              </w:rPr>
              <w:t>Количество часов</w:t>
            </w:r>
          </w:p>
        </w:tc>
        <w:tc>
          <w:tcPr>
            <w:tcW w:w="3797"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Электронные (цифровые) образовательные ресурсы </w:t>
            </w:r>
          </w:p>
          <w:p w:rsidR="007633CC" w:rsidRPr="00B33D34" w:rsidRDefault="007633CC" w:rsidP="00B33D34">
            <w:pPr>
              <w:spacing w:after="0" w:line="240" w:lineRule="auto"/>
              <w:ind w:left="135"/>
              <w:rPr>
                <w:rFonts w:ascii="Times New Roman" w:hAnsi="Times New Roman" w:cs="Times New Roman"/>
                <w:sz w:val="28"/>
                <w:szCs w:val="28"/>
              </w:rPr>
            </w:pPr>
          </w:p>
        </w:tc>
      </w:tr>
      <w:tr w:rsidR="007633CC" w:rsidRPr="00B33D34" w:rsidTr="00B33D34">
        <w:trPr>
          <w:trHeight w:val="144"/>
          <w:tblCellSpacing w:w="20" w:type="nil"/>
        </w:trPr>
        <w:tc>
          <w:tcPr>
            <w:tcW w:w="851" w:type="dxa"/>
            <w:vMerge/>
            <w:tcBorders>
              <w:top w:val="nil"/>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4111" w:type="dxa"/>
            <w:vMerge/>
            <w:tcBorders>
              <w:top w:val="nil"/>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170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Всего </w:t>
            </w:r>
          </w:p>
          <w:p w:rsidR="007633CC" w:rsidRPr="00B33D34" w:rsidRDefault="007633CC" w:rsidP="00B33D34">
            <w:pPr>
              <w:spacing w:after="0" w:line="240" w:lineRule="auto"/>
              <w:ind w:left="135"/>
              <w:rPr>
                <w:rFonts w:ascii="Times New Roman" w:hAnsi="Times New Roman" w:cs="Times New Roman"/>
                <w:sz w:val="28"/>
                <w:szCs w:val="28"/>
              </w:rPr>
            </w:pPr>
          </w:p>
        </w:tc>
        <w:tc>
          <w:tcPr>
            <w:tcW w:w="212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Контрольные работы </w:t>
            </w:r>
          </w:p>
          <w:p w:rsidR="007633CC" w:rsidRPr="00B33D34" w:rsidRDefault="007633CC" w:rsidP="00B33D34">
            <w:pPr>
              <w:spacing w:after="0" w:line="240" w:lineRule="auto"/>
              <w:ind w:left="135"/>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Практические работы </w:t>
            </w:r>
          </w:p>
          <w:p w:rsidR="007633CC" w:rsidRPr="00B33D34" w:rsidRDefault="007633CC" w:rsidP="00B33D34">
            <w:pPr>
              <w:spacing w:after="0" w:line="240" w:lineRule="auto"/>
              <w:ind w:left="135"/>
              <w:rPr>
                <w:rFonts w:ascii="Times New Roman" w:hAnsi="Times New Roman" w:cs="Times New Roman"/>
                <w:sz w:val="28"/>
                <w:szCs w:val="28"/>
              </w:rPr>
            </w:pPr>
          </w:p>
        </w:tc>
        <w:tc>
          <w:tcPr>
            <w:tcW w:w="3797" w:type="dxa"/>
            <w:vMerge/>
            <w:tcBorders>
              <w:top w:val="nil"/>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Человек — биосоциальный вид</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3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Структура организма человека</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3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Нейрогуморальная регуляция</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8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Опора и движение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5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2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Внутренняя среда организма</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4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Кровообращение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4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7</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Дыхание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4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8</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Питание и пищеварение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6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9</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Обмен веществ и превращение энергии</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4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10</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Кожа</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5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2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11</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Выделение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3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1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12</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Размножение и развитие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5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13</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чувств и сенсорные системы</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5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1.5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14</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Поведение и психика</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6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851"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15</w:t>
            </w:r>
          </w:p>
        </w:tc>
        <w:tc>
          <w:tcPr>
            <w:tcW w:w="4111"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Человек и окружающая среда</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3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3797"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/7</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aa</w:t>
              </w:r>
              <w:r w:rsidRPr="00B33D34">
                <w:rPr>
                  <w:rFonts w:ascii="Times New Roman" w:hAnsi="Times New Roman" w:cs="Times New Roman"/>
                  <w:color w:val="0000FF"/>
                  <w:sz w:val="28"/>
                  <w:szCs w:val="28"/>
                  <w:u w:val="single"/>
                  <w:lang w:val="ru-RU"/>
                </w:rPr>
                <w:t>8</w:t>
              </w:r>
              <w:r w:rsidRPr="00B33D34">
                <w:rPr>
                  <w:rFonts w:ascii="Times New Roman" w:hAnsi="Times New Roman" w:cs="Times New Roman"/>
                  <w:color w:val="0000FF"/>
                  <w:sz w:val="28"/>
                  <w:szCs w:val="28"/>
                  <w:u w:val="single"/>
                </w:rPr>
                <w:t>c</w:t>
              </w:r>
            </w:hyperlink>
          </w:p>
        </w:tc>
      </w:tr>
      <w:tr w:rsidR="007633CC" w:rsidRPr="00B33D34" w:rsidTr="00B33D34">
        <w:trPr>
          <w:trHeight w:val="144"/>
          <w:tblCellSpacing w:w="20" w:type="nil"/>
        </w:trPr>
        <w:tc>
          <w:tcPr>
            <w:tcW w:w="4962" w:type="dxa"/>
            <w:gridSpan w:val="2"/>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ОБЩЕЕ КОЛИЧЕСТВО ЧАСОВ ПО ПРОГРАММЕ</w:t>
            </w:r>
          </w:p>
        </w:tc>
        <w:tc>
          <w:tcPr>
            <w:tcW w:w="1701"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68 </w:t>
            </w:r>
          </w:p>
        </w:tc>
        <w:tc>
          <w:tcPr>
            <w:tcW w:w="2127"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4</w:t>
            </w:r>
            <w:r w:rsidRPr="00B33D34">
              <w:rPr>
                <w:rFonts w:ascii="Times New Roman" w:hAnsi="Times New Roman" w:cs="Times New Roman"/>
                <w:color w:val="000000"/>
                <w:sz w:val="28"/>
                <w:szCs w:val="28"/>
              </w:rPr>
              <w:t xml:space="preserve"> </w:t>
            </w:r>
          </w:p>
        </w:tc>
        <w:tc>
          <w:tcPr>
            <w:tcW w:w="2335"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15 </w:t>
            </w:r>
          </w:p>
        </w:tc>
        <w:tc>
          <w:tcPr>
            <w:tcW w:w="3797" w:type="dxa"/>
            <w:tcMar>
              <w:top w:w="50" w:type="dxa"/>
              <w:left w:w="100" w:type="dxa"/>
            </w:tcMar>
            <w:vAlign w:val="center"/>
          </w:tcPr>
          <w:p w:rsidR="007633CC" w:rsidRPr="00B33D34" w:rsidRDefault="007633CC" w:rsidP="00B33D34">
            <w:pPr>
              <w:spacing w:line="240" w:lineRule="auto"/>
              <w:rPr>
                <w:rFonts w:ascii="Times New Roman" w:hAnsi="Times New Roman" w:cs="Times New Roman"/>
                <w:sz w:val="28"/>
                <w:szCs w:val="28"/>
              </w:rPr>
            </w:pPr>
          </w:p>
        </w:tc>
      </w:tr>
    </w:tbl>
    <w:p w:rsidR="007633CC" w:rsidRPr="00B33D34" w:rsidRDefault="007633CC" w:rsidP="00B33D34">
      <w:pPr>
        <w:spacing w:after="0" w:line="240" w:lineRule="auto"/>
        <w:ind w:left="120"/>
        <w:rPr>
          <w:rFonts w:ascii="Times New Roman" w:hAnsi="Times New Roman" w:cs="Times New Roman"/>
          <w:sz w:val="28"/>
          <w:szCs w:val="28"/>
        </w:rPr>
      </w:pPr>
      <w:r w:rsidRPr="00B33D34">
        <w:rPr>
          <w:rFonts w:ascii="Times New Roman" w:hAnsi="Times New Roman" w:cs="Times New Roman"/>
          <w:b/>
          <w:color w:val="000000"/>
          <w:sz w:val="28"/>
          <w:szCs w:val="28"/>
        </w:rPr>
        <w:t xml:space="preserve">ПОУРОЧНОЕ </w:t>
      </w:r>
      <w:proofErr w:type="gramStart"/>
      <w:r w:rsidRPr="00B33D34">
        <w:rPr>
          <w:rFonts w:ascii="Times New Roman" w:hAnsi="Times New Roman" w:cs="Times New Roman"/>
          <w:b/>
          <w:color w:val="000000"/>
          <w:sz w:val="28"/>
          <w:szCs w:val="28"/>
        </w:rPr>
        <w:t>ПЛАНИРОВАНИЕ  9</w:t>
      </w:r>
      <w:proofErr w:type="gramEnd"/>
      <w:r w:rsidRPr="00B33D34">
        <w:rPr>
          <w:rFonts w:ascii="Times New Roman" w:hAnsi="Times New Roman" w:cs="Times New Roman"/>
          <w:b/>
          <w:color w:val="000000"/>
          <w:sz w:val="28"/>
          <w:szCs w:val="28"/>
        </w:rPr>
        <w:t xml:space="preserve"> КЛАСС </w:t>
      </w:r>
    </w:p>
    <w:tbl>
      <w:tblPr>
        <w:tblW w:w="15464" w:type="dxa"/>
        <w:tblCellSpacing w:w="20" w:type="nil"/>
        <w:tblInd w:w="-11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09"/>
        <w:gridCol w:w="4820"/>
        <w:gridCol w:w="1134"/>
        <w:gridCol w:w="1276"/>
        <w:gridCol w:w="1559"/>
        <w:gridCol w:w="1276"/>
        <w:gridCol w:w="1364"/>
        <w:gridCol w:w="53"/>
        <w:gridCol w:w="3260"/>
        <w:gridCol w:w="13"/>
      </w:tblGrid>
      <w:tr w:rsidR="007633CC" w:rsidRPr="00B33D34" w:rsidTr="007D132A">
        <w:trPr>
          <w:trHeight w:val="144"/>
          <w:tblCellSpacing w:w="20" w:type="nil"/>
        </w:trPr>
        <w:tc>
          <w:tcPr>
            <w:tcW w:w="709"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 п/п </w:t>
            </w:r>
          </w:p>
          <w:p w:rsidR="007633CC" w:rsidRPr="00B33D34" w:rsidRDefault="007633CC" w:rsidP="00B33D34">
            <w:pPr>
              <w:spacing w:after="0" w:line="240" w:lineRule="auto"/>
              <w:ind w:left="135"/>
              <w:rPr>
                <w:rFonts w:ascii="Times New Roman" w:hAnsi="Times New Roman" w:cs="Times New Roman"/>
                <w:sz w:val="28"/>
                <w:szCs w:val="28"/>
              </w:rPr>
            </w:pPr>
          </w:p>
        </w:tc>
        <w:tc>
          <w:tcPr>
            <w:tcW w:w="4820"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Тема урока </w:t>
            </w:r>
          </w:p>
          <w:p w:rsidR="007633CC" w:rsidRPr="00B33D34" w:rsidRDefault="007633CC" w:rsidP="00B33D34">
            <w:pPr>
              <w:spacing w:after="0" w:line="240" w:lineRule="auto"/>
              <w:ind w:left="135"/>
              <w:rPr>
                <w:rFonts w:ascii="Times New Roman" w:hAnsi="Times New Roman" w:cs="Times New Roman"/>
                <w:sz w:val="28"/>
                <w:szCs w:val="28"/>
              </w:rPr>
            </w:pPr>
          </w:p>
        </w:tc>
        <w:tc>
          <w:tcPr>
            <w:tcW w:w="3969" w:type="dxa"/>
            <w:gridSpan w:val="3"/>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b/>
                <w:color w:val="000000"/>
                <w:sz w:val="28"/>
                <w:szCs w:val="28"/>
              </w:rPr>
              <w:t>Количество часов</w:t>
            </w:r>
          </w:p>
        </w:tc>
        <w:tc>
          <w:tcPr>
            <w:tcW w:w="2640" w:type="dxa"/>
            <w:gridSpan w:val="2"/>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Дата изучения </w:t>
            </w:r>
          </w:p>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Электронные цифровые образовательные ресурсы </w:t>
            </w:r>
          </w:p>
          <w:p w:rsidR="007633CC" w:rsidRPr="00B33D34" w:rsidRDefault="007633CC" w:rsidP="00B33D34">
            <w:pPr>
              <w:spacing w:after="0" w:line="240" w:lineRule="auto"/>
              <w:ind w:left="135"/>
              <w:rPr>
                <w:rFonts w:ascii="Times New Roman" w:hAnsi="Times New Roman" w:cs="Times New Roman"/>
                <w:sz w:val="28"/>
                <w:szCs w:val="28"/>
                <w:lang w:val="ru-RU"/>
              </w:rPr>
            </w:pPr>
          </w:p>
        </w:tc>
      </w:tr>
      <w:tr w:rsidR="007633CC" w:rsidRPr="00B33D34" w:rsidTr="007D132A">
        <w:trPr>
          <w:trHeight w:val="750"/>
          <w:tblCellSpacing w:w="20" w:type="nil"/>
        </w:trPr>
        <w:tc>
          <w:tcPr>
            <w:tcW w:w="709" w:type="dxa"/>
            <w:vMerge/>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4820" w:type="dxa"/>
            <w:vMerge/>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1134"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Всего </w:t>
            </w:r>
          </w:p>
          <w:p w:rsidR="007633CC" w:rsidRPr="00B33D34" w:rsidRDefault="007633CC" w:rsidP="00B33D34">
            <w:pPr>
              <w:spacing w:after="0" w:line="240" w:lineRule="auto"/>
              <w:ind w:left="135"/>
              <w:rPr>
                <w:rFonts w:ascii="Times New Roman" w:hAnsi="Times New Roman" w:cs="Times New Roman"/>
                <w:sz w:val="28"/>
                <w:szCs w:val="28"/>
              </w:rPr>
            </w:pPr>
          </w:p>
        </w:tc>
        <w:tc>
          <w:tcPr>
            <w:tcW w:w="1276"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Контрольные работы </w:t>
            </w:r>
          </w:p>
          <w:p w:rsidR="007633CC" w:rsidRPr="00B33D34" w:rsidRDefault="007633CC" w:rsidP="00B33D34">
            <w:pPr>
              <w:spacing w:after="0" w:line="240" w:lineRule="auto"/>
              <w:ind w:left="135"/>
              <w:rPr>
                <w:rFonts w:ascii="Times New Roman" w:hAnsi="Times New Roman" w:cs="Times New Roman"/>
                <w:sz w:val="28"/>
                <w:szCs w:val="28"/>
              </w:rPr>
            </w:pPr>
          </w:p>
        </w:tc>
        <w:tc>
          <w:tcPr>
            <w:tcW w:w="1559" w:type="dxa"/>
            <w:vMerge w:val="restart"/>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b/>
                <w:color w:val="000000"/>
                <w:sz w:val="28"/>
                <w:szCs w:val="28"/>
              </w:rPr>
              <w:t xml:space="preserve">Практические работы </w:t>
            </w:r>
          </w:p>
          <w:p w:rsidR="007633CC" w:rsidRPr="00B33D34" w:rsidRDefault="007633CC" w:rsidP="00B33D34">
            <w:pPr>
              <w:spacing w:after="0" w:line="240" w:lineRule="auto"/>
              <w:ind w:left="135"/>
              <w:rPr>
                <w:rFonts w:ascii="Times New Roman" w:hAnsi="Times New Roman" w:cs="Times New Roman"/>
                <w:sz w:val="28"/>
                <w:szCs w:val="28"/>
              </w:rPr>
            </w:pPr>
          </w:p>
        </w:tc>
        <w:tc>
          <w:tcPr>
            <w:tcW w:w="2640" w:type="dxa"/>
            <w:gridSpan w:val="2"/>
            <w:vMerge/>
            <w:tcBorders>
              <w:top w:val="nil"/>
              <w:bottom w:val="single" w:sz="4" w:space="0" w:color="auto"/>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3326" w:type="dxa"/>
            <w:gridSpan w:val="3"/>
            <w:vMerge/>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r>
      <w:tr w:rsidR="007633CC" w:rsidRPr="00B33D34" w:rsidTr="007D132A">
        <w:trPr>
          <w:trHeight w:val="390"/>
          <w:tblCellSpacing w:w="20" w:type="nil"/>
        </w:trPr>
        <w:tc>
          <w:tcPr>
            <w:tcW w:w="709" w:type="dxa"/>
            <w:vMerge/>
            <w:tcBorders>
              <w:bottom w:val="single" w:sz="4" w:space="0" w:color="auto"/>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4820" w:type="dxa"/>
            <w:vMerge/>
            <w:tcBorders>
              <w:bottom w:val="single" w:sz="4" w:space="0" w:color="auto"/>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c>
          <w:tcPr>
            <w:tcW w:w="1134" w:type="dxa"/>
            <w:vMerge/>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b/>
                <w:color w:val="000000"/>
                <w:sz w:val="28"/>
                <w:szCs w:val="28"/>
              </w:rPr>
            </w:pPr>
          </w:p>
        </w:tc>
        <w:tc>
          <w:tcPr>
            <w:tcW w:w="1276" w:type="dxa"/>
            <w:vMerge/>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b/>
                <w:color w:val="000000"/>
                <w:sz w:val="28"/>
                <w:szCs w:val="28"/>
              </w:rPr>
            </w:pPr>
          </w:p>
        </w:tc>
        <w:tc>
          <w:tcPr>
            <w:tcW w:w="1559" w:type="dxa"/>
            <w:vMerge/>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b/>
                <w:color w:val="000000"/>
                <w:sz w:val="28"/>
                <w:szCs w:val="28"/>
              </w:rPr>
            </w:pPr>
          </w:p>
        </w:tc>
        <w:tc>
          <w:tcPr>
            <w:tcW w:w="1276" w:type="dxa"/>
            <w:tcBorders>
              <w:top w:val="single" w:sz="4" w:space="0" w:color="auto"/>
              <w:bottom w:val="single" w:sz="4" w:space="0" w:color="auto"/>
              <w:right w:val="single" w:sz="4" w:space="0" w:color="auto"/>
            </w:tcBorders>
            <w:tcMar>
              <w:top w:w="50" w:type="dxa"/>
              <w:left w:w="100" w:type="dxa"/>
            </w:tcMar>
          </w:tcPr>
          <w:p w:rsidR="007633CC" w:rsidRPr="00B33D34" w:rsidRDefault="007633CC" w:rsidP="00B33D34">
            <w:pPr>
              <w:spacing w:line="240" w:lineRule="auto"/>
              <w:rPr>
                <w:rFonts w:ascii="Times New Roman" w:hAnsi="Times New Roman" w:cs="Times New Roman"/>
                <w:b/>
                <w:sz w:val="28"/>
                <w:szCs w:val="28"/>
                <w:lang w:val="ru-RU"/>
              </w:rPr>
            </w:pPr>
            <w:r w:rsidRPr="00B33D34">
              <w:rPr>
                <w:rFonts w:ascii="Times New Roman" w:hAnsi="Times New Roman" w:cs="Times New Roman"/>
                <w:b/>
                <w:sz w:val="28"/>
                <w:szCs w:val="28"/>
                <w:lang w:val="ru-RU"/>
              </w:rPr>
              <w:t>По плану</w:t>
            </w:r>
          </w:p>
        </w:tc>
        <w:tc>
          <w:tcPr>
            <w:tcW w:w="1364" w:type="dxa"/>
            <w:tcBorders>
              <w:top w:val="single" w:sz="4" w:space="0" w:color="auto"/>
              <w:left w:val="single" w:sz="4" w:space="0" w:color="auto"/>
              <w:bottom w:val="single" w:sz="4" w:space="0" w:color="auto"/>
            </w:tcBorders>
          </w:tcPr>
          <w:p w:rsidR="007633CC" w:rsidRPr="00B33D34" w:rsidRDefault="007633CC" w:rsidP="00B33D34">
            <w:pPr>
              <w:spacing w:line="240" w:lineRule="auto"/>
              <w:rPr>
                <w:rFonts w:ascii="Times New Roman" w:hAnsi="Times New Roman" w:cs="Times New Roman"/>
                <w:b/>
                <w:sz w:val="28"/>
                <w:szCs w:val="28"/>
                <w:lang w:val="ru-RU"/>
              </w:rPr>
            </w:pPr>
            <w:r w:rsidRPr="00B33D34">
              <w:rPr>
                <w:rFonts w:ascii="Times New Roman" w:hAnsi="Times New Roman" w:cs="Times New Roman"/>
                <w:b/>
                <w:sz w:val="28"/>
                <w:szCs w:val="28"/>
                <w:lang w:val="ru-RU"/>
              </w:rPr>
              <w:t>По факту</w:t>
            </w:r>
          </w:p>
        </w:tc>
        <w:tc>
          <w:tcPr>
            <w:tcW w:w="3326" w:type="dxa"/>
            <w:gridSpan w:val="3"/>
            <w:vMerge/>
            <w:tcBorders>
              <w:bottom w:val="single" w:sz="4" w:space="0" w:color="auto"/>
            </w:tcBorders>
            <w:tcMar>
              <w:top w:w="50" w:type="dxa"/>
              <w:left w:w="100" w:type="dxa"/>
            </w:tcMar>
          </w:tcPr>
          <w:p w:rsidR="007633CC" w:rsidRPr="00B33D34" w:rsidRDefault="007633CC" w:rsidP="00B33D34">
            <w:pPr>
              <w:spacing w:line="240" w:lineRule="auto"/>
              <w:rPr>
                <w:rFonts w:ascii="Times New Roman" w:hAnsi="Times New Roman" w:cs="Times New Roman"/>
                <w:sz w:val="28"/>
                <w:szCs w:val="28"/>
              </w:rPr>
            </w:pPr>
          </w:p>
        </w:tc>
      </w:tr>
      <w:tr w:rsidR="007633CC" w:rsidRPr="00B33D34" w:rsidTr="007D132A">
        <w:trPr>
          <w:trHeight w:val="255"/>
          <w:tblCellSpacing w:w="20" w:type="nil"/>
        </w:trPr>
        <w:tc>
          <w:tcPr>
            <w:tcW w:w="15464" w:type="dxa"/>
            <w:gridSpan w:val="10"/>
            <w:tcBorders>
              <w:top w:val="single" w:sz="4" w:space="0" w:color="auto"/>
            </w:tcBorders>
            <w:tcMar>
              <w:top w:w="50" w:type="dxa"/>
              <w:left w:w="100" w:type="dxa"/>
            </w:tcMar>
          </w:tcPr>
          <w:p w:rsidR="007633CC" w:rsidRPr="00B33D34" w:rsidRDefault="007633CC" w:rsidP="00B33D34">
            <w:pPr>
              <w:spacing w:line="240" w:lineRule="auto"/>
              <w:jc w:val="center"/>
              <w:rPr>
                <w:rFonts w:ascii="Times New Roman" w:hAnsi="Times New Roman" w:cs="Times New Roman"/>
                <w:b/>
                <w:sz w:val="28"/>
                <w:szCs w:val="28"/>
                <w:lang w:val="ru-RU"/>
              </w:rPr>
            </w:pPr>
            <w:r w:rsidRPr="00B33D34">
              <w:rPr>
                <w:rFonts w:ascii="Times New Roman" w:hAnsi="Times New Roman" w:cs="Times New Roman"/>
                <w:b/>
                <w:sz w:val="28"/>
                <w:szCs w:val="28"/>
                <w:lang w:val="ru-RU"/>
              </w:rPr>
              <w:t>(</w:t>
            </w:r>
            <w:r w:rsidRPr="00B33D34">
              <w:rPr>
                <w:rFonts w:ascii="Times New Roman" w:hAnsi="Times New Roman" w:cs="Times New Roman"/>
                <w:b/>
                <w:sz w:val="28"/>
                <w:szCs w:val="28"/>
              </w:rPr>
              <w:t>I-</w:t>
            </w:r>
            <w:r w:rsidRPr="00B33D34">
              <w:rPr>
                <w:rFonts w:ascii="Times New Roman" w:hAnsi="Times New Roman" w:cs="Times New Roman"/>
                <w:b/>
                <w:sz w:val="28"/>
                <w:szCs w:val="28"/>
                <w:lang w:val="ru-RU"/>
              </w:rPr>
              <w:t>четверть 16 часов)</w:t>
            </w:r>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Науки о человеке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w:t>
              </w:r>
              <w:r w:rsidRPr="00B33D34">
                <w:rPr>
                  <w:rFonts w:ascii="Times New Roman" w:hAnsi="Times New Roman" w:cs="Times New Roman"/>
                  <w:color w:val="0000FF"/>
                  <w:sz w:val="28"/>
                  <w:szCs w:val="28"/>
                  <w:u w:val="single"/>
                  <w:lang w:val="ru-RU"/>
                </w:rPr>
                <w:t>188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Человек как часть природы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w:t>
              </w:r>
              <w:r w:rsidRPr="00B33D34">
                <w:rPr>
                  <w:rFonts w:ascii="Times New Roman" w:hAnsi="Times New Roman" w:cs="Times New Roman"/>
                  <w:color w:val="0000FF"/>
                  <w:sz w:val="28"/>
                  <w:szCs w:val="28"/>
                  <w:u w:val="single"/>
                  <w:lang w:val="ru-RU"/>
                </w:rPr>
                <w:t>354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Антропогенез</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w:t>
              </w:r>
              <w:r w:rsidRPr="00B33D34">
                <w:rPr>
                  <w:rFonts w:ascii="Times New Roman" w:hAnsi="Times New Roman" w:cs="Times New Roman"/>
                  <w:color w:val="0000FF"/>
                  <w:sz w:val="28"/>
                  <w:szCs w:val="28"/>
                  <w:u w:val="single"/>
                  <w:lang w:val="ru-RU"/>
                </w:rPr>
                <w:t>354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Строение и химический состав клетки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a</w:t>
              </w:r>
              <w:r w:rsidRPr="00B33D34">
                <w:rPr>
                  <w:rFonts w:ascii="Times New Roman" w:hAnsi="Times New Roman" w:cs="Times New Roman"/>
                  <w:color w:val="0000FF"/>
                  <w:sz w:val="28"/>
                  <w:szCs w:val="28"/>
                  <w:u w:val="single"/>
                  <w:lang w:val="ru-RU"/>
                </w:rPr>
                <w:t>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w:t>
              </w:r>
              <w:r w:rsidRPr="00B33D34">
                <w:rPr>
                  <w:rFonts w:ascii="Times New Roman" w:hAnsi="Times New Roman" w:cs="Times New Roman"/>
                  <w:color w:val="0000FF"/>
                  <w:sz w:val="28"/>
                  <w:szCs w:val="28"/>
                  <w:u w:val="single"/>
                  <w:lang w:val="ru-RU"/>
                </w:rPr>
                <w:t>606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и системы органов человека. Практическая работа «Распознавание органов и систем органов человека (по таблицам)»</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2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dfae</w:t>
              </w:r>
              <w:r w:rsidRPr="00B33D34">
                <w:rPr>
                  <w:rFonts w:ascii="Times New Roman" w:hAnsi="Times New Roman" w:cs="Times New Roman"/>
                  <w:color w:val="0000FF"/>
                  <w:sz w:val="28"/>
                  <w:szCs w:val="28"/>
                  <w:u w:val="single"/>
                  <w:lang w:val="ru-RU"/>
                </w:rPr>
                <w:t>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Нервные клетки. Рефлекс. Рецепторы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dfdb</w:t>
              </w:r>
              <w:r w:rsidRPr="00B33D34">
                <w:rPr>
                  <w:rFonts w:ascii="Times New Roman" w:hAnsi="Times New Roman" w:cs="Times New Roman"/>
                  <w:color w:val="0000FF"/>
                  <w:sz w:val="28"/>
                  <w:szCs w:val="28"/>
                  <w:u w:val="single"/>
                  <w:lang w:val="ru-RU"/>
                </w:rPr>
                <w:t>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Нервная система человека, ее организация и значение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dfc</w:t>
              </w:r>
              <w:r w:rsidRPr="00B33D34">
                <w:rPr>
                  <w:rFonts w:ascii="Times New Roman" w:hAnsi="Times New Roman" w:cs="Times New Roman"/>
                  <w:color w:val="0000FF"/>
                  <w:sz w:val="28"/>
                  <w:szCs w:val="28"/>
                  <w:u w:val="single"/>
                  <w:lang w:val="ru-RU"/>
                </w:rPr>
                <w:t>6</w:t>
              </w:r>
              <w:r w:rsidRPr="00B33D34">
                <w:rPr>
                  <w:rFonts w:ascii="Times New Roman" w:hAnsi="Times New Roman" w:cs="Times New Roman"/>
                  <w:color w:val="0000FF"/>
                  <w:sz w:val="28"/>
                  <w:szCs w:val="28"/>
                  <w:u w:val="single"/>
                </w:rPr>
                <w:t>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Спинной мозг, его строение и функции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dff</w:t>
              </w:r>
              <w:r w:rsidRPr="00B33D34">
                <w:rPr>
                  <w:rFonts w:ascii="Times New Roman" w:hAnsi="Times New Roman" w:cs="Times New Roman"/>
                  <w:color w:val="0000FF"/>
                  <w:sz w:val="28"/>
                  <w:szCs w:val="28"/>
                  <w:u w:val="single"/>
                  <w:lang w:val="ru-RU"/>
                </w:rPr>
                <w:t>0</w:t>
              </w:r>
              <w:r w:rsidRPr="00B33D34">
                <w:rPr>
                  <w:rFonts w:ascii="Times New Roman" w:hAnsi="Times New Roman" w:cs="Times New Roman"/>
                  <w:color w:val="0000FF"/>
                  <w:sz w:val="28"/>
                  <w:szCs w:val="28"/>
                  <w:u w:val="single"/>
                </w:rPr>
                <w:t>c</w:t>
              </w:r>
            </w:hyperlink>
          </w:p>
        </w:tc>
      </w:tr>
      <w:tr w:rsidR="007633CC" w:rsidRPr="00B33D34" w:rsidTr="007D132A">
        <w:trPr>
          <w:gridAfter w:val="1"/>
          <w:wAfter w:w="13" w:type="dxa"/>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10</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Головной мозг, его строение и функции. Практическая работа «Изучение головного мозга человека (по муляжам)»</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417" w:type="dxa"/>
            <w:gridSpan w:val="2"/>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26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00</w:t>
              </w:r>
              <w:r w:rsidRPr="00B33D34">
                <w:rPr>
                  <w:rFonts w:ascii="Times New Roman" w:hAnsi="Times New Roman" w:cs="Times New Roman"/>
                  <w:color w:val="0000FF"/>
                  <w:sz w:val="28"/>
                  <w:szCs w:val="28"/>
                  <w:u w:val="single"/>
                </w:rPr>
                <w:t>ba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Вегетативная нервная система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0682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Нервная система как единое целое. Нарушения в работе нервной системы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0682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Эндокринная система человека</w:t>
            </w:r>
          </w:p>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Контрольная работа по теме: </w:t>
            </w:r>
            <w:r w:rsidRPr="00B33D34">
              <w:rPr>
                <w:rFonts w:ascii="Times New Roman" w:hAnsi="Times New Roman" w:cs="Times New Roman"/>
                <w:color w:val="000000"/>
                <w:sz w:val="28"/>
                <w:szCs w:val="28"/>
                <w:lang w:val="ru-RU"/>
              </w:rPr>
              <w:lastRenderedPageBreak/>
              <w:t>«Нейрогуморальная регуляция»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lastRenderedPageBreak/>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09</w:t>
              </w:r>
              <w:r w:rsidRPr="00B33D34">
                <w:rPr>
                  <w:rFonts w:ascii="Times New Roman" w:hAnsi="Times New Roman" w:cs="Times New Roman"/>
                  <w:color w:val="0000FF"/>
                  <w:sz w:val="28"/>
                  <w:szCs w:val="28"/>
                  <w:u w:val="single"/>
                  <w:lang w:val="ru-RU"/>
                </w:rPr>
                <w:lastRenderedPageBreak/>
                <w:t>8</w:t>
              </w:r>
              <w:r w:rsidRPr="00B33D34">
                <w:rPr>
                  <w:rFonts w:ascii="Times New Roman" w:hAnsi="Times New Roman" w:cs="Times New Roman"/>
                  <w:color w:val="0000FF"/>
                  <w:sz w:val="28"/>
                  <w:szCs w:val="28"/>
                  <w:u w:val="single"/>
                </w:rPr>
                <w:t>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14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Особенности рефлекторной и гуморальной регуляции функций организма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w:t>
              </w:r>
              <w:r w:rsidRPr="00B33D34">
                <w:rPr>
                  <w:rFonts w:ascii="Times New Roman" w:hAnsi="Times New Roman" w:cs="Times New Roman"/>
                  <w:color w:val="0000FF"/>
                  <w:sz w:val="28"/>
                  <w:szCs w:val="28"/>
                  <w:u w:val="single"/>
                </w:rPr>
                <w:t>c</w:t>
              </w:r>
              <w:r w:rsidRPr="00B33D34">
                <w:rPr>
                  <w:rFonts w:ascii="Times New Roman" w:hAnsi="Times New Roman" w:cs="Times New Roman"/>
                  <w:color w:val="0000FF"/>
                  <w:sz w:val="28"/>
                  <w:szCs w:val="28"/>
                  <w:u w:val="single"/>
                  <w:lang w:val="ru-RU"/>
                </w:rPr>
                <w:t>36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Скелет человека, строение его отделов и функции. Практическая работа «Изучение строения костей (на муляжах)»</w:t>
            </w:r>
            <w:r w:rsidR="00D3498A" w:rsidRPr="00B33D34">
              <w:rPr>
                <w:rFonts w:ascii="Times New Roman" w:hAnsi="Times New Roman" w:cs="Times New Roman"/>
                <w:color w:val="000000"/>
                <w:sz w:val="28"/>
                <w:szCs w:val="28"/>
                <w:lang w:val="ru-RU"/>
              </w:rPr>
              <w:t xml:space="preserve"> «Исследование свойств кости»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D3498A"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1</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10</w:t>
              </w:r>
              <w:r w:rsidRPr="00B33D34">
                <w:rPr>
                  <w:rFonts w:ascii="Times New Roman" w:hAnsi="Times New Roman" w:cs="Times New Roman"/>
                  <w:color w:val="0000FF"/>
                  <w:sz w:val="28"/>
                  <w:szCs w:val="28"/>
                  <w:u w:val="single"/>
                </w:rPr>
                <w:t>b</w:t>
              </w:r>
              <w:r w:rsidRPr="00B33D34">
                <w:rPr>
                  <w:rFonts w:ascii="Times New Roman" w:hAnsi="Times New Roman" w:cs="Times New Roman"/>
                  <w:color w:val="0000FF"/>
                  <w:sz w:val="28"/>
                  <w:szCs w:val="28"/>
                  <w:u w:val="single"/>
                  <w:lang w:val="ru-RU"/>
                </w:rPr>
                <w:t>4</w:t>
              </w:r>
            </w:hyperlink>
          </w:p>
        </w:tc>
      </w:tr>
      <w:tr w:rsidR="007633CC" w:rsidRPr="00B33D34" w:rsidTr="00D3498A">
        <w:trPr>
          <w:trHeight w:val="665"/>
          <w:tblCellSpacing w:w="20" w:type="nil"/>
        </w:trPr>
        <w:tc>
          <w:tcPr>
            <w:tcW w:w="709" w:type="dxa"/>
            <w:tcBorders>
              <w:bottom w:val="single" w:sz="4" w:space="0" w:color="auto"/>
            </w:tcBorders>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16</w:t>
            </w:r>
          </w:p>
        </w:tc>
        <w:tc>
          <w:tcPr>
            <w:tcW w:w="4820" w:type="dxa"/>
            <w:tcBorders>
              <w:bottom w:val="single" w:sz="4" w:space="0" w:color="auto"/>
            </w:tcBorders>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Кости, их химический состав, строение. Типы костей. </w:t>
            </w:r>
          </w:p>
        </w:tc>
        <w:tc>
          <w:tcPr>
            <w:tcW w:w="1134"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bottom w:val="single" w:sz="4" w:space="0" w:color="auto"/>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bottom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3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0</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9</w:t>
              </w:r>
              <w:r w:rsidRPr="00B33D34">
                <w:rPr>
                  <w:rFonts w:ascii="Times New Roman" w:hAnsi="Times New Roman" w:cs="Times New Roman"/>
                  <w:color w:val="0000FF"/>
                  <w:sz w:val="28"/>
                  <w:szCs w:val="28"/>
                  <w:u w:val="single"/>
                </w:rPr>
                <w:t>e</w:t>
              </w:r>
            </w:hyperlink>
          </w:p>
        </w:tc>
      </w:tr>
      <w:tr w:rsidR="007633CC" w:rsidRPr="00B33D34" w:rsidTr="007D132A">
        <w:trPr>
          <w:trHeight w:val="225"/>
          <w:tblCellSpacing w:w="20" w:type="nil"/>
        </w:trPr>
        <w:tc>
          <w:tcPr>
            <w:tcW w:w="15464" w:type="dxa"/>
            <w:gridSpan w:val="10"/>
            <w:tcBorders>
              <w:top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b/>
                <w:color w:val="000000"/>
                <w:sz w:val="28"/>
                <w:szCs w:val="28"/>
                <w:lang w:val="ru-RU"/>
              </w:rPr>
            </w:pPr>
            <w:r w:rsidRPr="00B33D34">
              <w:rPr>
                <w:rFonts w:ascii="Times New Roman" w:hAnsi="Times New Roman" w:cs="Times New Roman"/>
                <w:b/>
                <w:color w:val="000000"/>
                <w:sz w:val="28"/>
                <w:szCs w:val="28"/>
                <w:lang w:val="ru-RU"/>
              </w:rPr>
              <w:t>(</w:t>
            </w:r>
            <w:r w:rsidRPr="00B33D34">
              <w:rPr>
                <w:rFonts w:ascii="Times New Roman" w:hAnsi="Times New Roman" w:cs="Times New Roman"/>
                <w:b/>
                <w:color w:val="000000"/>
                <w:sz w:val="28"/>
                <w:szCs w:val="28"/>
              </w:rPr>
              <w:t>II-</w:t>
            </w:r>
            <w:r w:rsidRPr="00B33D34">
              <w:rPr>
                <w:rFonts w:ascii="Times New Roman" w:hAnsi="Times New Roman" w:cs="Times New Roman"/>
                <w:b/>
                <w:color w:val="000000"/>
                <w:sz w:val="28"/>
                <w:szCs w:val="28"/>
                <w:lang w:val="ru-RU"/>
              </w:rPr>
              <w:t>четверть 16 часов)</w:t>
            </w:r>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Мышечная система человека. Практическая работа «Изучение влияния статической и динамической нагрузки на утомление мышц»</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1398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Нарушения опорно-двигательной системы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15</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19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15</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20</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Внутренняя среда организма и ее функции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17</w:t>
              </w:r>
              <w:r w:rsidRPr="00B33D34">
                <w:rPr>
                  <w:rFonts w:ascii="Times New Roman" w:hAnsi="Times New Roman" w:cs="Times New Roman"/>
                  <w:color w:val="0000FF"/>
                  <w:sz w:val="28"/>
                  <w:szCs w:val="28"/>
                  <w:u w:val="single"/>
                  <w:lang w:val="ru-RU"/>
                </w:rPr>
                <w:lastRenderedPageBreak/>
                <w:t>12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21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Состав крови. Лабораторная работа «Изучение микроскопического строения крови человека и лягушки (сравнение)»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1712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Свёртывание крови. Переливание крови. Группы крови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182</w:t>
              </w:r>
              <w:r w:rsidRPr="00B33D34">
                <w:rPr>
                  <w:rFonts w:ascii="Times New Roman" w:hAnsi="Times New Roman" w:cs="Times New Roman"/>
                  <w:color w:val="0000FF"/>
                  <w:sz w:val="28"/>
                  <w:szCs w:val="28"/>
                  <w:u w:val="single"/>
                </w:rPr>
                <w:t>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Иммунитет и его виды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1942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кровообращения Строение и работа сердца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70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Сосудистая система. Практическая работа «Измерение кровяного давления»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1</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9</w:t>
              </w:r>
              <w:r w:rsidRPr="00B33D34">
                <w:rPr>
                  <w:rFonts w:ascii="Times New Roman" w:hAnsi="Times New Roman" w:cs="Times New Roman"/>
                  <w:color w:val="0000FF"/>
                  <w:sz w:val="28"/>
                  <w:szCs w:val="28"/>
                  <w:u w:val="single"/>
                </w:rPr>
                <w:t>c</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roofErr w:type="gramStart"/>
            <w:r w:rsidR="007D132A" w:rsidRPr="00B33D34">
              <w:rPr>
                <w:rFonts w:ascii="Times New Roman" w:hAnsi="Times New Roman" w:cs="Times New Roman"/>
                <w:color w:val="000000"/>
                <w:sz w:val="28"/>
                <w:szCs w:val="28"/>
                <w:lang w:val="ru-RU"/>
              </w:rPr>
              <w:t xml:space="preserve"> .</w:t>
            </w:r>
            <w:proofErr w:type="gramEnd"/>
            <w:r w:rsidR="007D132A" w:rsidRPr="00B33D34">
              <w:rPr>
                <w:rFonts w:ascii="Times New Roman" w:hAnsi="Times New Roman" w:cs="Times New Roman"/>
                <w:color w:val="000000"/>
                <w:sz w:val="28"/>
                <w:szCs w:val="28"/>
                <w:lang w:val="ru-RU"/>
              </w:rPr>
              <w:t xml:space="preserve"> </w:t>
            </w:r>
            <w:r w:rsidR="007D132A" w:rsidRPr="00B33D34">
              <w:rPr>
                <w:rFonts w:ascii="Times New Roman" w:hAnsi="Times New Roman" w:cs="Times New Roman"/>
                <w:color w:val="000000"/>
                <w:sz w:val="28"/>
                <w:szCs w:val="28"/>
              </w:rPr>
              <w:t>Практическая работа «Первая помощь при кровотечении»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D132A"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1</w:t>
            </w:r>
            <w:r w:rsidR="007633CC" w:rsidRPr="00B33D34">
              <w:rPr>
                <w:rFonts w:ascii="Times New Roman" w:hAnsi="Times New Roman" w:cs="Times New Roman"/>
                <w:color w:val="000000"/>
                <w:sz w:val="28"/>
                <w:szCs w:val="28"/>
              </w:rPr>
              <w:t xml:space="preserve">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4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20</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Контрольная работа по теме: «Опорно-двигательная система,Внутренняя среда организма</w:t>
            </w:r>
            <w:proofErr w:type="gramStart"/>
            <w:r w:rsidRPr="00B33D34">
              <w:rPr>
                <w:rFonts w:ascii="Times New Roman" w:hAnsi="Times New Roman" w:cs="Times New Roman"/>
                <w:color w:val="000000"/>
                <w:sz w:val="28"/>
                <w:szCs w:val="28"/>
                <w:lang w:val="ru-RU"/>
              </w:rPr>
              <w:t>.К</w:t>
            </w:r>
            <w:proofErr w:type="gramEnd"/>
            <w:r w:rsidRPr="00B33D34">
              <w:rPr>
                <w:rFonts w:ascii="Times New Roman" w:hAnsi="Times New Roman" w:cs="Times New Roman"/>
                <w:color w:val="000000"/>
                <w:sz w:val="28"/>
                <w:szCs w:val="28"/>
                <w:lang w:val="ru-RU"/>
              </w:rPr>
              <w:t>ровообращение»</w:t>
            </w:r>
          </w:p>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Профилактика </w:t>
            </w:r>
            <w:proofErr w:type="gramStart"/>
            <w:r w:rsidRPr="00B33D34">
              <w:rPr>
                <w:rFonts w:ascii="Times New Roman" w:hAnsi="Times New Roman" w:cs="Times New Roman"/>
                <w:color w:val="000000"/>
                <w:sz w:val="28"/>
                <w:szCs w:val="28"/>
                <w:lang w:val="ru-RU"/>
              </w:rPr>
              <w:t>сердечно-сосудистых</w:t>
            </w:r>
            <w:proofErr w:type="gramEnd"/>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lang w:val="ru-RU"/>
              </w:rPr>
              <w:lastRenderedPageBreak/>
              <w:t>заболеваний. Первая помощь при кровотечениях</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lastRenderedPageBreak/>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color w:val="000000"/>
                <w:sz w:val="28"/>
                <w:szCs w:val="28"/>
              </w:rPr>
              <w:t xml:space="preserve">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220</w:t>
              </w:r>
              <w:r w:rsidRPr="00B33D34">
                <w:rPr>
                  <w:rFonts w:ascii="Times New Roman" w:hAnsi="Times New Roman" w:cs="Times New Roman"/>
                  <w:color w:val="0000FF"/>
                  <w:sz w:val="28"/>
                  <w:szCs w:val="28"/>
                  <w:u w:val="single"/>
                </w:rPr>
                <w:t>c</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28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Дыхание и его значение. Органы дыхания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231</w:t>
              </w:r>
              <w:r w:rsidRPr="00B33D34">
                <w:rPr>
                  <w:rFonts w:ascii="Times New Roman" w:hAnsi="Times New Roman" w:cs="Times New Roman"/>
                  <w:color w:val="0000FF"/>
                  <w:sz w:val="28"/>
                  <w:szCs w:val="28"/>
                  <w:u w:val="single"/>
                </w:rPr>
                <w:t>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29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Механизмы дыхания. Регуляция дыхания Практическая работа «Измерение обхвата грудной клетки в состоянии вдоха и выдоха»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25</w:t>
              </w:r>
              <w:r w:rsidRPr="00B33D34">
                <w:rPr>
                  <w:rFonts w:ascii="Times New Roman" w:hAnsi="Times New Roman" w:cs="Times New Roman"/>
                  <w:color w:val="0000FF"/>
                  <w:sz w:val="28"/>
                  <w:szCs w:val="28"/>
                  <w:u w:val="single"/>
                </w:rPr>
                <w:t>fe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30</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Заболевания органов дыхания и их профилактика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w:t>
              </w:r>
              <w:r w:rsidRPr="00B33D34">
                <w:rPr>
                  <w:rFonts w:ascii="Times New Roman" w:hAnsi="Times New Roman" w:cs="Times New Roman"/>
                  <w:color w:val="0000FF"/>
                  <w:sz w:val="28"/>
                  <w:szCs w:val="28"/>
                  <w:u w:val="single"/>
                </w:rPr>
                <w:t>aae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Оказание первой помощи при поражении органов дыхания Практическая работа «Определение частоты дыхания. </w:t>
            </w:r>
            <w:r w:rsidRPr="00B33D34">
              <w:rPr>
                <w:rFonts w:ascii="Times New Roman" w:hAnsi="Times New Roman" w:cs="Times New Roman"/>
                <w:color w:val="000000"/>
                <w:sz w:val="28"/>
                <w:szCs w:val="28"/>
              </w:rPr>
              <w:t>Влияние различных факторов на частоту дыхания»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64</w:t>
              </w:r>
            </w:hyperlink>
          </w:p>
        </w:tc>
      </w:tr>
      <w:tr w:rsidR="007633CC" w:rsidRPr="00B33D34" w:rsidTr="007D132A">
        <w:trPr>
          <w:trHeight w:val="885"/>
          <w:tblCellSpacing w:w="20" w:type="nil"/>
        </w:trPr>
        <w:tc>
          <w:tcPr>
            <w:tcW w:w="709" w:type="dxa"/>
            <w:tcBorders>
              <w:bottom w:val="single" w:sz="4" w:space="0" w:color="auto"/>
            </w:tcBorders>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32</w:t>
            </w:r>
          </w:p>
        </w:tc>
        <w:tc>
          <w:tcPr>
            <w:tcW w:w="4820"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Питательные вещества и пищевые продукты. </w:t>
            </w:r>
            <w:r w:rsidRPr="00B33D34">
              <w:rPr>
                <w:rFonts w:ascii="Times New Roman" w:hAnsi="Times New Roman" w:cs="Times New Roman"/>
                <w:color w:val="000000"/>
                <w:sz w:val="28"/>
                <w:szCs w:val="28"/>
              </w:rPr>
              <w:t>Питание и его значение</w:t>
            </w:r>
          </w:p>
        </w:tc>
        <w:tc>
          <w:tcPr>
            <w:tcW w:w="1134"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bottom w:val="single" w:sz="4" w:space="0" w:color="auto"/>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bottom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9</w:t>
              </w:r>
              <w:r w:rsidRPr="00B33D34">
                <w:rPr>
                  <w:rFonts w:ascii="Times New Roman" w:hAnsi="Times New Roman" w:cs="Times New Roman"/>
                  <w:color w:val="0000FF"/>
                  <w:sz w:val="28"/>
                  <w:szCs w:val="28"/>
                  <w:u w:val="single"/>
                </w:rPr>
                <w:t>a</w:t>
              </w:r>
            </w:hyperlink>
          </w:p>
          <w:p w:rsidR="007633CC" w:rsidRPr="00B33D34" w:rsidRDefault="007633CC" w:rsidP="00B33D34">
            <w:pPr>
              <w:spacing w:after="0" w:line="240" w:lineRule="auto"/>
              <w:ind w:left="135"/>
              <w:rPr>
                <w:rFonts w:ascii="Times New Roman" w:hAnsi="Times New Roman" w:cs="Times New Roman"/>
                <w:sz w:val="28"/>
                <w:szCs w:val="28"/>
                <w:lang w:val="ru-RU"/>
              </w:rPr>
            </w:pPr>
          </w:p>
        </w:tc>
      </w:tr>
      <w:tr w:rsidR="007633CC" w:rsidRPr="00B33D34" w:rsidTr="007D132A">
        <w:trPr>
          <w:trHeight w:val="240"/>
          <w:tblCellSpacing w:w="20" w:type="nil"/>
        </w:trPr>
        <w:tc>
          <w:tcPr>
            <w:tcW w:w="15464" w:type="dxa"/>
            <w:gridSpan w:val="10"/>
            <w:tcBorders>
              <w:top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b/>
                <w:color w:val="000000"/>
                <w:sz w:val="28"/>
                <w:szCs w:val="28"/>
                <w:lang w:val="ru-RU"/>
              </w:rPr>
            </w:pPr>
            <w:r w:rsidRPr="00B33D34">
              <w:rPr>
                <w:rFonts w:ascii="Times New Roman" w:hAnsi="Times New Roman" w:cs="Times New Roman"/>
                <w:b/>
                <w:color w:val="000000"/>
                <w:sz w:val="28"/>
                <w:szCs w:val="28"/>
                <w:lang w:val="ru-RU"/>
              </w:rPr>
              <w:t>(</w:t>
            </w:r>
            <w:r w:rsidRPr="00B33D34">
              <w:rPr>
                <w:rFonts w:ascii="Times New Roman" w:hAnsi="Times New Roman" w:cs="Times New Roman"/>
                <w:b/>
                <w:color w:val="000000"/>
                <w:sz w:val="28"/>
                <w:szCs w:val="28"/>
              </w:rPr>
              <w:t>III-</w:t>
            </w:r>
            <w:r w:rsidRPr="00B33D34">
              <w:rPr>
                <w:rFonts w:ascii="Times New Roman" w:hAnsi="Times New Roman" w:cs="Times New Roman"/>
                <w:b/>
                <w:color w:val="000000"/>
                <w:sz w:val="28"/>
                <w:szCs w:val="28"/>
                <w:lang w:val="ru-RU"/>
              </w:rPr>
              <w:t>четверть 22 часа)</w:t>
            </w:r>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пищеварения, их строение и функции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2</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9</w:t>
              </w:r>
              <w:r w:rsidRPr="00B33D34">
                <w:rPr>
                  <w:rFonts w:ascii="Times New Roman" w:hAnsi="Times New Roman" w:cs="Times New Roman"/>
                  <w:color w:val="0000FF"/>
                  <w:sz w:val="28"/>
                  <w:szCs w:val="28"/>
                  <w:u w:val="single"/>
                </w:rPr>
                <w:t>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Пищеварение в ротовой полости. Практическая работа «Исследование действия ферментов слюны на </w:t>
            </w:r>
            <w:r w:rsidRPr="00B33D34">
              <w:rPr>
                <w:rFonts w:ascii="Times New Roman" w:hAnsi="Times New Roman" w:cs="Times New Roman"/>
                <w:color w:val="000000"/>
                <w:sz w:val="28"/>
                <w:szCs w:val="28"/>
                <w:lang w:val="ru-RU"/>
              </w:rPr>
              <w:lastRenderedPageBreak/>
              <w:t>крахмал»</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lastRenderedPageBreak/>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30</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35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Пищеварение в желудке и кишечнике. Практическая работа «Наблюдение действия желудочного сока на белки»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30</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Методы изучения органов пищеварения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5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3422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Гигиена питания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3666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Обмен веществ и превращение энергии в организме человека. Практическая работа «Исследование состава продуктов питания»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3792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39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Контрольная работа по теме: «Дыхательные и пищеварительные системы и обмен веществ»</w:t>
            </w:r>
          </w:p>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Регуляция обмена веществ</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38</w:t>
              </w:r>
              <w:r w:rsidRPr="00B33D34">
                <w:rPr>
                  <w:rFonts w:ascii="Times New Roman" w:hAnsi="Times New Roman" w:cs="Times New Roman"/>
                  <w:color w:val="0000FF"/>
                  <w:sz w:val="28"/>
                  <w:szCs w:val="28"/>
                  <w:u w:val="single"/>
                </w:rPr>
                <w:t>a</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40</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Витамины и их роль для организма. Практическая работа «Способы сохранения витаминов в пищевых продуктах»</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39</w:t>
              </w:r>
              <w:r w:rsidRPr="00B33D34">
                <w:rPr>
                  <w:rFonts w:ascii="Times New Roman" w:hAnsi="Times New Roman" w:cs="Times New Roman"/>
                  <w:color w:val="0000FF"/>
                  <w:sz w:val="28"/>
                  <w:szCs w:val="28"/>
                  <w:u w:val="single"/>
                </w:rPr>
                <w:t>ae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Нормы и режим питания. Нарушение обмена веще</w:t>
            </w:r>
            <w:proofErr w:type="gramStart"/>
            <w:r w:rsidRPr="00B33D34">
              <w:rPr>
                <w:rFonts w:ascii="Times New Roman" w:hAnsi="Times New Roman" w:cs="Times New Roman"/>
                <w:color w:val="000000"/>
                <w:sz w:val="28"/>
                <w:szCs w:val="28"/>
                <w:lang w:val="ru-RU"/>
              </w:rPr>
              <w:t>ств Пр</w:t>
            </w:r>
            <w:proofErr w:type="gramEnd"/>
            <w:r w:rsidRPr="00B33D34">
              <w:rPr>
                <w:rFonts w:ascii="Times New Roman" w:hAnsi="Times New Roman" w:cs="Times New Roman"/>
                <w:color w:val="000000"/>
                <w:sz w:val="28"/>
                <w:szCs w:val="28"/>
                <w:lang w:val="ru-RU"/>
              </w:rPr>
              <w:t>актическая работа «Составление меню в зависимости от калорийности пищи»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14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Строение и функции кожи. </w:t>
            </w:r>
            <w:r w:rsidRPr="00B33D34">
              <w:rPr>
                <w:rFonts w:ascii="Times New Roman" w:hAnsi="Times New Roman" w:cs="Times New Roman"/>
                <w:color w:val="000000"/>
                <w:sz w:val="28"/>
                <w:szCs w:val="28"/>
                <w:lang w:val="ru-RU"/>
              </w:rPr>
              <w:lastRenderedPageBreak/>
              <w:t>Практическая работа «Исследование с помощью лупы тыльной и ладонной стороны кисти»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lastRenderedPageBreak/>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76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43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Кожа и ее производные. Практическая работа «Описание мер по уходу за кожей лица и волосами в зависимости от типа кожи»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76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Кожа и терморегуляция. Практическая работа «Определение жирности различных участков кожи лица»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3</w:t>
              </w:r>
              <w:r w:rsidRPr="00B33D34">
                <w:rPr>
                  <w:rFonts w:ascii="Times New Roman" w:hAnsi="Times New Roman" w:cs="Times New Roman"/>
                  <w:color w:val="0000FF"/>
                  <w:sz w:val="28"/>
                  <w:szCs w:val="28"/>
                  <w:u w:val="single"/>
                </w:rPr>
                <w:t>f</w:t>
              </w:r>
              <w:r w:rsidRPr="00B33D34">
                <w:rPr>
                  <w:rFonts w:ascii="Times New Roman" w:hAnsi="Times New Roman" w:cs="Times New Roman"/>
                  <w:color w:val="0000FF"/>
                  <w:sz w:val="28"/>
                  <w:szCs w:val="28"/>
                  <w:u w:val="single"/>
                  <w:lang w:val="ru-RU"/>
                </w:rPr>
                <w:t>76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Заболевания кожи и их предупреждение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41</w:t>
              </w:r>
              <w:r w:rsidRPr="00B33D34">
                <w:rPr>
                  <w:rFonts w:ascii="Times New Roman" w:hAnsi="Times New Roman" w:cs="Times New Roman"/>
                  <w:color w:val="0000FF"/>
                  <w:sz w:val="28"/>
                  <w:szCs w:val="28"/>
                  <w:u w:val="single"/>
                </w:rPr>
                <w:t>ba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Гигиена кожи. Закаливание. Практическая работа «Описание основных гигиенических требований к одежде и обуви»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6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4084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Значение выделения. Органы мочевыделительной системы, их строение и функции. </w:t>
            </w:r>
            <w:r w:rsidRPr="00B33D34">
              <w:rPr>
                <w:rFonts w:ascii="Times New Roman" w:hAnsi="Times New Roman" w:cs="Times New Roman"/>
                <w:color w:val="000000"/>
                <w:sz w:val="28"/>
                <w:szCs w:val="28"/>
              </w:rPr>
              <w:t>Практическая работа «Определение местоположения почек (на муляже)»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4516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Образование мочи. Регуляция работы органов мочевыделительной системы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4746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49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Заболевания органов мочевыделительной системы, их предупреждение. </w:t>
            </w:r>
            <w:r w:rsidRPr="00B33D34">
              <w:rPr>
                <w:rFonts w:ascii="Times New Roman" w:hAnsi="Times New Roman" w:cs="Times New Roman"/>
                <w:color w:val="000000"/>
                <w:sz w:val="28"/>
                <w:szCs w:val="28"/>
              </w:rPr>
              <w:t xml:space="preserve">Практическая работа «Описание мер </w:t>
            </w:r>
            <w:r w:rsidRPr="00B33D34">
              <w:rPr>
                <w:rFonts w:ascii="Times New Roman" w:hAnsi="Times New Roman" w:cs="Times New Roman"/>
                <w:color w:val="000000"/>
                <w:sz w:val="28"/>
                <w:szCs w:val="28"/>
              </w:rPr>
              <w:lastRenderedPageBreak/>
              <w:t>профилактики болезней почек»</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lastRenderedPageBreak/>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485</w:t>
              </w:r>
              <w:r w:rsidRPr="00B33D34">
                <w:rPr>
                  <w:rFonts w:ascii="Times New Roman" w:hAnsi="Times New Roman" w:cs="Times New Roman"/>
                  <w:color w:val="0000FF"/>
                  <w:sz w:val="28"/>
                  <w:szCs w:val="28"/>
                  <w:u w:val="single"/>
                </w:rPr>
                <w:t>e</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50</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Контрольная работа по теме: «Строение и функции кожи</w:t>
            </w:r>
            <w:proofErr w:type="gramStart"/>
            <w:r w:rsidRPr="00B33D34">
              <w:rPr>
                <w:rFonts w:ascii="Times New Roman" w:hAnsi="Times New Roman" w:cs="Times New Roman"/>
                <w:color w:val="000000"/>
                <w:sz w:val="28"/>
                <w:szCs w:val="28"/>
                <w:lang w:val="ru-RU"/>
              </w:rPr>
              <w:t>.М</w:t>
            </w:r>
            <w:proofErr w:type="gramEnd"/>
            <w:r w:rsidRPr="00B33D34">
              <w:rPr>
                <w:rFonts w:ascii="Times New Roman" w:hAnsi="Times New Roman" w:cs="Times New Roman"/>
                <w:color w:val="000000"/>
                <w:sz w:val="28"/>
                <w:szCs w:val="28"/>
                <w:lang w:val="ru-RU"/>
              </w:rPr>
              <w:t>очевыделительная система»</w:t>
            </w:r>
          </w:p>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Особенности размножения человека. Наследование признаков у человека.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ec</w:t>
              </w:r>
              <w:r w:rsidRPr="00B33D34">
                <w:rPr>
                  <w:rFonts w:ascii="Times New Roman" w:hAnsi="Times New Roman" w:cs="Times New Roman"/>
                  <w:color w:val="0000FF"/>
                  <w:sz w:val="28"/>
                  <w:szCs w:val="28"/>
                  <w:u w:val="single"/>
                  <w:lang w:val="ru-RU"/>
                </w:rPr>
                <w:t>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Органы репродукции человека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c</w:t>
              </w:r>
              <w:r w:rsidRPr="00B33D34">
                <w:rPr>
                  <w:rFonts w:ascii="Times New Roman" w:hAnsi="Times New Roman" w:cs="Times New Roman"/>
                  <w:color w:val="0000FF"/>
                  <w:sz w:val="28"/>
                  <w:szCs w:val="28"/>
                  <w:u w:val="single"/>
                  <w:lang w:val="ru-RU"/>
                </w:rPr>
                <w:t>50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ec</w:t>
              </w:r>
              <w:r w:rsidRPr="00B33D34">
                <w:rPr>
                  <w:rFonts w:ascii="Times New Roman" w:hAnsi="Times New Roman" w:cs="Times New Roman"/>
                  <w:color w:val="0000FF"/>
                  <w:sz w:val="28"/>
                  <w:szCs w:val="28"/>
                  <w:u w:val="single"/>
                  <w:lang w:val="ru-RU"/>
                </w:rPr>
                <w:t>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Беременность и роды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da</w:t>
              </w:r>
              <w:r w:rsidRPr="00B33D34">
                <w:rPr>
                  <w:rFonts w:ascii="Times New Roman" w:hAnsi="Times New Roman" w:cs="Times New Roman"/>
                  <w:color w:val="0000FF"/>
                  <w:sz w:val="28"/>
                  <w:szCs w:val="28"/>
                  <w:u w:val="single"/>
                  <w:lang w:val="ru-RU"/>
                </w:rPr>
                <w:t>4</w:t>
              </w:r>
            </w:hyperlink>
          </w:p>
        </w:tc>
      </w:tr>
      <w:tr w:rsidR="007633CC" w:rsidRPr="00B33D34" w:rsidTr="007D132A">
        <w:trPr>
          <w:trHeight w:val="870"/>
          <w:tblCellSpacing w:w="20" w:type="nil"/>
        </w:trPr>
        <w:tc>
          <w:tcPr>
            <w:tcW w:w="709" w:type="dxa"/>
            <w:tcBorders>
              <w:bottom w:val="single" w:sz="4" w:space="0" w:color="auto"/>
            </w:tcBorders>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54</w:t>
            </w:r>
          </w:p>
        </w:tc>
        <w:tc>
          <w:tcPr>
            <w:tcW w:w="4820"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Рост и развитие ребенка</w:t>
            </w:r>
          </w:p>
        </w:tc>
        <w:tc>
          <w:tcPr>
            <w:tcW w:w="1134"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Borders>
              <w:bottom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bottom w:val="single" w:sz="4" w:space="0" w:color="auto"/>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bottom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Borders>
              <w:bottom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da</w:t>
              </w:r>
              <w:r w:rsidRPr="00B33D34">
                <w:rPr>
                  <w:rFonts w:ascii="Times New Roman" w:hAnsi="Times New Roman" w:cs="Times New Roman"/>
                  <w:color w:val="0000FF"/>
                  <w:sz w:val="28"/>
                  <w:szCs w:val="28"/>
                  <w:u w:val="single"/>
                  <w:lang w:val="ru-RU"/>
                </w:rPr>
                <w:t>4</w:t>
              </w:r>
            </w:hyperlink>
          </w:p>
          <w:p w:rsidR="007633CC" w:rsidRPr="00B33D34" w:rsidRDefault="007633CC" w:rsidP="00B33D34">
            <w:pPr>
              <w:spacing w:after="0" w:line="240" w:lineRule="auto"/>
              <w:ind w:left="135"/>
              <w:rPr>
                <w:rFonts w:ascii="Times New Roman" w:hAnsi="Times New Roman" w:cs="Times New Roman"/>
                <w:sz w:val="28"/>
                <w:szCs w:val="28"/>
                <w:lang w:val="ru-RU"/>
              </w:rPr>
            </w:pPr>
          </w:p>
        </w:tc>
      </w:tr>
      <w:tr w:rsidR="007633CC" w:rsidRPr="00B33D34" w:rsidTr="007D132A">
        <w:trPr>
          <w:trHeight w:val="255"/>
          <w:tblCellSpacing w:w="20" w:type="nil"/>
        </w:trPr>
        <w:tc>
          <w:tcPr>
            <w:tcW w:w="15464" w:type="dxa"/>
            <w:gridSpan w:val="10"/>
            <w:tcBorders>
              <w:top w:val="single" w:sz="4" w:space="0" w:color="auto"/>
            </w:tcBorders>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b/>
                <w:color w:val="000000"/>
                <w:sz w:val="28"/>
                <w:szCs w:val="28"/>
                <w:lang w:val="ru-RU"/>
              </w:rPr>
            </w:pPr>
            <w:r w:rsidRPr="00B33D34">
              <w:rPr>
                <w:rFonts w:ascii="Times New Roman" w:hAnsi="Times New Roman" w:cs="Times New Roman"/>
                <w:b/>
                <w:color w:val="000000"/>
                <w:sz w:val="28"/>
                <w:szCs w:val="28"/>
                <w:lang w:val="ru-RU"/>
              </w:rPr>
              <w:t>(</w:t>
            </w:r>
            <w:r w:rsidRPr="00B33D34">
              <w:rPr>
                <w:rFonts w:ascii="Times New Roman" w:hAnsi="Times New Roman" w:cs="Times New Roman"/>
                <w:b/>
                <w:color w:val="000000"/>
                <w:sz w:val="28"/>
                <w:szCs w:val="28"/>
              </w:rPr>
              <w:t>IV-</w:t>
            </w:r>
            <w:r w:rsidRPr="00B33D34">
              <w:rPr>
                <w:rFonts w:ascii="Times New Roman" w:hAnsi="Times New Roman" w:cs="Times New Roman"/>
                <w:b/>
                <w:color w:val="000000"/>
                <w:sz w:val="28"/>
                <w:szCs w:val="28"/>
                <w:lang w:val="ru-RU"/>
              </w:rPr>
              <w:t>четверть 14 часов)</w:t>
            </w:r>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4</w:t>
              </w:r>
              <w:r w:rsidRPr="00B33D34">
                <w:rPr>
                  <w:rFonts w:ascii="Times New Roman" w:hAnsi="Times New Roman" w:cs="Times New Roman"/>
                  <w:color w:val="0000FF"/>
                  <w:sz w:val="28"/>
                  <w:szCs w:val="28"/>
                  <w:u w:val="single"/>
                </w:rPr>
                <w:t>fd</w:t>
              </w:r>
              <w:r w:rsidRPr="00B33D34">
                <w:rPr>
                  <w:rFonts w:ascii="Times New Roman" w:hAnsi="Times New Roman" w:cs="Times New Roman"/>
                  <w:color w:val="0000FF"/>
                  <w:sz w:val="28"/>
                  <w:szCs w:val="28"/>
                  <w:u w:val="single"/>
                  <w:lang w:val="ru-RU"/>
                </w:rPr>
                <w:t>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56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Механизм работы зрительного анализатора. Гигиена зрения. Практическая работа «Определение остроты зрения у человека».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7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50</w:t>
              </w:r>
              <w:r w:rsidRPr="00B33D34">
                <w:rPr>
                  <w:rFonts w:ascii="Times New Roman" w:hAnsi="Times New Roman" w:cs="Times New Roman"/>
                  <w:color w:val="0000FF"/>
                  <w:sz w:val="28"/>
                  <w:szCs w:val="28"/>
                  <w:u w:val="single"/>
                </w:rPr>
                <w:t>ec</w:t>
              </w:r>
            </w:hyperlink>
            <w:r w:rsidRPr="00B33D34">
              <w:rPr>
                <w:rFonts w:ascii="Times New Roman" w:hAnsi="Times New Roman" w:cs="Times New Roman"/>
                <w:color w:val="000000"/>
                <w:sz w:val="28"/>
                <w:szCs w:val="28"/>
                <w:lang w:val="ru-RU"/>
              </w:rPr>
              <w:t xml:space="preserve"> </w:t>
            </w:r>
            <w:hyperlink r:id="rId8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51</w:t>
              </w:r>
              <w:r w:rsidRPr="00B33D34">
                <w:rPr>
                  <w:rFonts w:ascii="Times New Roman" w:hAnsi="Times New Roman" w:cs="Times New Roman"/>
                  <w:color w:val="0000FF"/>
                  <w:sz w:val="28"/>
                  <w:szCs w:val="28"/>
                  <w:u w:val="single"/>
                </w:rPr>
                <w:t>fa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Ухо и слух. Практическая работа «Изучение строения органа слуха (на муляже)»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proofErr w:type="gramStart"/>
            <w:r w:rsidRPr="00B33D34">
              <w:rPr>
                <w:rFonts w:ascii="Times New Roman" w:hAnsi="Times New Roman" w:cs="Times New Roman"/>
                <w:color w:val="000000"/>
                <w:sz w:val="28"/>
                <w:szCs w:val="28"/>
                <w:lang w:val="ru-RU"/>
              </w:rPr>
              <w:t xml:space="preserve">[[Библиотека ЦОК </w:t>
            </w:r>
            <w:hyperlink r:id="rId8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5416</w:t>
              </w:r>
            </w:hyperlink>
            <w:proofErr w:type="gramEnd"/>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Органы равновесия, мышечное чувство, осязание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5538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59</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Вкусовой и обонятельный анализаторы. Взаимодействие сенсорных систем организма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5538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60</w:t>
            </w:r>
          </w:p>
        </w:tc>
        <w:tc>
          <w:tcPr>
            <w:tcW w:w="4820" w:type="dxa"/>
            <w:tcMar>
              <w:top w:w="50" w:type="dxa"/>
              <w:left w:w="100" w:type="dxa"/>
            </w:tcMar>
            <w:vAlign w:val="center"/>
          </w:tcPr>
          <w:p w:rsidR="00B11CA8" w:rsidRPr="00B33D34" w:rsidRDefault="00B33D34" w:rsidP="00B33D34">
            <w:pPr>
              <w:spacing w:after="0" w:line="240" w:lineRule="auto"/>
              <w:ind w:left="135"/>
              <w:rPr>
                <w:rFonts w:ascii="Times New Roman" w:hAnsi="Times New Roman" w:cs="Times New Roman"/>
                <w:color w:val="000000"/>
                <w:sz w:val="28"/>
                <w:szCs w:val="28"/>
                <w:lang w:val="ru-RU"/>
              </w:rPr>
            </w:pPr>
            <w:r w:rsidRPr="00B33D34">
              <w:rPr>
                <w:rFonts w:ascii="Times New Roman" w:hAnsi="Times New Roman" w:cs="Times New Roman"/>
                <w:color w:val="000000"/>
                <w:sz w:val="28"/>
                <w:szCs w:val="28"/>
                <w:lang w:val="ru-RU"/>
              </w:rPr>
              <w:t>Контрольная работа№4 «</w:t>
            </w:r>
            <w:r w:rsidR="00B11CA8" w:rsidRPr="00B33D34">
              <w:rPr>
                <w:rFonts w:ascii="Times New Roman" w:hAnsi="Times New Roman" w:cs="Times New Roman"/>
                <w:color w:val="000000"/>
                <w:sz w:val="28"/>
                <w:szCs w:val="28"/>
                <w:lang w:val="ru-RU"/>
              </w:rPr>
              <w:t>Анализаторы».</w:t>
            </w:r>
          </w:p>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Психика и поведение человека.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B11CA8" w:rsidP="00B33D34">
            <w:pPr>
              <w:spacing w:after="0" w:line="240" w:lineRule="auto"/>
              <w:ind w:left="135"/>
              <w:jc w:val="center"/>
              <w:rPr>
                <w:rFonts w:ascii="Times New Roman" w:hAnsi="Times New Roman" w:cs="Times New Roman"/>
                <w:sz w:val="28"/>
                <w:szCs w:val="28"/>
                <w:lang w:val="ru-RU"/>
              </w:rPr>
            </w:pPr>
            <w:r w:rsidRPr="00B33D34">
              <w:rPr>
                <w:rFonts w:ascii="Times New Roman" w:hAnsi="Times New Roman" w:cs="Times New Roman"/>
                <w:sz w:val="28"/>
                <w:szCs w:val="28"/>
                <w:lang w:val="ru-RU"/>
              </w:rPr>
              <w:t>1</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4">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5646</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61</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Высшая нервная деятельность человека, история ее изучения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5">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5768</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62</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rPr>
              <w:t>Врождённое и приобретённое поведение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6">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588</w:t>
              </w:r>
              <w:r w:rsidRPr="00B33D34">
                <w:rPr>
                  <w:rFonts w:ascii="Times New Roman" w:hAnsi="Times New Roman" w:cs="Times New Roman"/>
                  <w:color w:val="0000FF"/>
                  <w:sz w:val="28"/>
                  <w:szCs w:val="28"/>
                  <w:u w:val="single"/>
                </w:rPr>
                <w:t>a</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63</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Особенности психики человека. Практическая работа «Оценка сформированности навыков логического мышления».</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7">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ac</w:t>
              </w:r>
              <w:r w:rsidRPr="00B33D34">
                <w:rPr>
                  <w:rFonts w:ascii="Times New Roman" w:hAnsi="Times New Roman" w:cs="Times New Roman"/>
                  <w:color w:val="0000FF"/>
                  <w:sz w:val="28"/>
                  <w:szCs w:val="28"/>
                  <w:u w:val="single"/>
                  <w:lang w:val="ru-RU"/>
                </w:rPr>
                <w:t>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64</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Память и внимание. Практическая работа «Изучение кратковременной </w:t>
            </w:r>
            <w:r w:rsidRPr="00B33D34">
              <w:rPr>
                <w:rFonts w:ascii="Times New Roman" w:hAnsi="Times New Roman" w:cs="Times New Roman"/>
                <w:color w:val="000000"/>
                <w:sz w:val="28"/>
                <w:szCs w:val="28"/>
                <w:lang w:val="ru-RU"/>
              </w:rPr>
              <w:lastRenderedPageBreak/>
              <w:t xml:space="preserve">памяти. </w:t>
            </w:r>
            <w:r w:rsidRPr="00B33D34">
              <w:rPr>
                <w:rFonts w:ascii="Times New Roman" w:hAnsi="Times New Roman" w:cs="Times New Roman"/>
                <w:color w:val="000000"/>
                <w:sz w:val="28"/>
                <w:szCs w:val="28"/>
              </w:rPr>
              <w:t>Определение объёма механической и логической памяти»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lastRenderedPageBreak/>
              <w:t xml:space="preserve"> 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0.5 </w:t>
            </w: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8">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a</w:t>
              </w:r>
              <w:r w:rsidRPr="00B33D34">
                <w:rPr>
                  <w:rFonts w:ascii="Times New Roman" w:hAnsi="Times New Roman" w:cs="Times New Roman"/>
                  <w:color w:val="0000FF"/>
                  <w:sz w:val="28"/>
                  <w:szCs w:val="28"/>
                  <w:u w:val="single"/>
                </w:rPr>
                <w:lastRenderedPageBreak/>
                <w:t>c</w:t>
              </w:r>
              <w:r w:rsidRPr="00B33D34">
                <w:rPr>
                  <w:rFonts w:ascii="Times New Roman" w:hAnsi="Times New Roman" w:cs="Times New Roman"/>
                  <w:color w:val="0000FF"/>
                  <w:sz w:val="28"/>
                  <w:szCs w:val="28"/>
                  <w:u w:val="single"/>
                  <w:lang w:val="ru-RU"/>
                </w:rPr>
                <w:t>4</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lastRenderedPageBreak/>
              <w:t>65</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Сон и бодрствование. Режим труда и отдыха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89">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bf</w:t>
              </w:r>
              <w:r w:rsidRPr="00B33D34">
                <w:rPr>
                  <w:rFonts w:ascii="Times New Roman" w:hAnsi="Times New Roman" w:cs="Times New Roman"/>
                  <w:color w:val="0000FF"/>
                  <w:sz w:val="28"/>
                  <w:szCs w:val="28"/>
                  <w:u w:val="single"/>
                  <w:lang w:val="ru-RU"/>
                </w:rPr>
                <w:t>0</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66</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Среда обитания человека и её факторы</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90">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12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67</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Окружающая среда и здоровье человека</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91">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d</w:t>
              </w:r>
              <w:r w:rsidRPr="00B33D34">
                <w:rPr>
                  <w:rFonts w:ascii="Times New Roman" w:hAnsi="Times New Roman" w:cs="Times New Roman"/>
                  <w:color w:val="0000FF"/>
                  <w:sz w:val="28"/>
                  <w:szCs w:val="28"/>
                  <w:u w:val="single"/>
                  <w:lang w:val="ru-RU"/>
                </w:rPr>
                <w:t>12</w:t>
              </w:r>
            </w:hyperlink>
          </w:p>
        </w:tc>
      </w:tr>
      <w:tr w:rsidR="007633CC" w:rsidRPr="00B33D34" w:rsidTr="007D132A">
        <w:trPr>
          <w:trHeight w:val="144"/>
          <w:tblCellSpacing w:w="20" w:type="nil"/>
        </w:trPr>
        <w:tc>
          <w:tcPr>
            <w:tcW w:w="709" w:type="dxa"/>
            <w:tcMar>
              <w:top w:w="50" w:type="dxa"/>
              <w:left w:w="100" w:type="dxa"/>
            </w:tcMar>
            <w:vAlign w:val="center"/>
          </w:tcPr>
          <w:p w:rsidR="007633CC" w:rsidRPr="00B33D34" w:rsidRDefault="007633CC" w:rsidP="00B33D34">
            <w:pPr>
              <w:spacing w:after="0" w:line="240" w:lineRule="auto"/>
              <w:rPr>
                <w:rFonts w:ascii="Times New Roman" w:hAnsi="Times New Roman" w:cs="Times New Roman"/>
                <w:sz w:val="28"/>
                <w:szCs w:val="28"/>
              </w:rPr>
            </w:pPr>
            <w:r w:rsidRPr="00B33D34">
              <w:rPr>
                <w:rFonts w:ascii="Times New Roman" w:hAnsi="Times New Roman" w:cs="Times New Roman"/>
                <w:color w:val="000000"/>
                <w:sz w:val="28"/>
                <w:szCs w:val="28"/>
              </w:rPr>
              <w:t>68</w:t>
            </w:r>
          </w:p>
        </w:tc>
        <w:tc>
          <w:tcPr>
            <w:tcW w:w="4820" w:type="dxa"/>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Человек как часть биосферы Земли</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1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p>
        </w:tc>
        <w:tc>
          <w:tcPr>
            <w:tcW w:w="1276" w:type="dxa"/>
            <w:tcBorders>
              <w:right w:val="single" w:sz="4" w:space="0" w:color="auto"/>
            </w:tcBorders>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1364" w:type="dxa"/>
            <w:tcBorders>
              <w:left w:val="single" w:sz="4" w:space="0" w:color="auto"/>
            </w:tcBorders>
            <w:vAlign w:val="center"/>
          </w:tcPr>
          <w:p w:rsidR="007633CC" w:rsidRPr="00B33D34" w:rsidRDefault="007633CC" w:rsidP="00B33D34">
            <w:pPr>
              <w:spacing w:after="0" w:line="240" w:lineRule="auto"/>
              <w:ind w:left="135"/>
              <w:rPr>
                <w:rFonts w:ascii="Times New Roman" w:hAnsi="Times New Roman" w:cs="Times New Roman"/>
                <w:sz w:val="28"/>
                <w:szCs w:val="28"/>
              </w:rPr>
            </w:pPr>
          </w:p>
        </w:tc>
        <w:tc>
          <w:tcPr>
            <w:tcW w:w="3326" w:type="dxa"/>
            <w:gridSpan w:val="3"/>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Библиотека ЦОК </w:t>
            </w:r>
            <w:hyperlink r:id="rId92">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600</w:t>
              </w:r>
              <w:r w:rsidRPr="00B33D34">
                <w:rPr>
                  <w:rFonts w:ascii="Times New Roman" w:hAnsi="Times New Roman" w:cs="Times New Roman"/>
                  <w:color w:val="0000FF"/>
                  <w:sz w:val="28"/>
                  <w:szCs w:val="28"/>
                  <w:u w:val="single"/>
                </w:rPr>
                <w:t>a</w:t>
              </w:r>
            </w:hyperlink>
          </w:p>
        </w:tc>
      </w:tr>
      <w:tr w:rsidR="007633CC" w:rsidRPr="00B33D34" w:rsidTr="007D132A">
        <w:trPr>
          <w:trHeight w:val="144"/>
          <w:tblCellSpacing w:w="20" w:type="nil"/>
        </w:trPr>
        <w:tc>
          <w:tcPr>
            <w:tcW w:w="5529" w:type="dxa"/>
            <w:gridSpan w:val="2"/>
            <w:tcMar>
              <w:top w:w="50" w:type="dxa"/>
              <w:left w:w="100" w:type="dxa"/>
            </w:tcMar>
            <w:vAlign w:val="center"/>
          </w:tcPr>
          <w:p w:rsidR="007633CC" w:rsidRPr="00B33D34" w:rsidRDefault="007633CC" w:rsidP="00B33D34">
            <w:pPr>
              <w:spacing w:after="0" w:line="240" w:lineRule="auto"/>
              <w:ind w:left="135"/>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ОБЩЕЕ КОЛИЧЕСТВО ЧАСОВ ПО ПРОГРАММЕ</w:t>
            </w:r>
          </w:p>
        </w:tc>
        <w:tc>
          <w:tcPr>
            <w:tcW w:w="1134"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 xml:space="preserve"> </w:t>
            </w:r>
            <w:r w:rsidRPr="00B33D34">
              <w:rPr>
                <w:rFonts w:ascii="Times New Roman" w:hAnsi="Times New Roman" w:cs="Times New Roman"/>
                <w:color w:val="000000"/>
                <w:sz w:val="28"/>
                <w:szCs w:val="28"/>
              </w:rPr>
              <w:t xml:space="preserve">68 </w:t>
            </w:r>
          </w:p>
        </w:tc>
        <w:tc>
          <w:tcPr>
            <w:tcW w:w="1276"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lang w:val="ru-RU"/>
              </w:rPr>
              <w:t>4</w:t>
            </w:r>
            <w:r w:rsidRPr="00B33D34">
              <w:rPr>
                <w:rFonts w:ascii="Times New Roman" w:hAnsi="Times New Roman" w:cs="Times New Roman"/>
                <w:color w:val="000000"/>
                <w:sz w:val="28"/>
                <w:szCs w:val="28"/>
              </w:rPr>
              <w:t xml:space="preserve"> </w:t>
            </w:r>
          </w:p>
        </w:tc>
        <w:tc>
          <w:tcPr>
            <w:tcW w:w="1559" w:type="dxa"/>
            <w:tcMar>
              <w:top w:w="50" w:type="dxa"/>
              <w:left w:w="100" w:type="dxa"/>
            </w:tcMar>
            <w:vAlign w:val="center"/>
          </w:tcPr>
          <w:p w:rsidR="007633CC" w:rsidRPr="00B33D34" w:rsidRDefault="007633CC" w:rsidP="00B33D34">
            <w:pPr>
              <w:spacing w:after="0" w:line="240" w:lineRule="auto"/>
              <w:ind w:left="135"/>
              <w:jc w:val="center"/>
              <w:rPr>
                <w:rFonts w:ascii="Times New Roman" w:hAnsi="Times New Roman" w:cs="Times New Roman"/>
                <w:sz w:val="28"/>
                <w:szCs w:val="28"/>
              </w:rPr>
            </w:pPr>
            <w:r w:rsidRPr="00B33D34">
              <w:rPr>
                <w:rFonts w:ascii="Times New Roman" w:hAnsi="Times New Roman" w:cs="Times New Roman"/>
                <w:color w:val="000000"/>
                <w:sz w:val="28"/>
                <w:szCs w:val="28"/>
              </w:rPr>
              <w:t xml:space="preserve"> 15 </w:t>
            </w:r>
          </w:p>
        </w:tc>
        <w:tc>
          <w:tcPr>
            <w:tcW w:w="5966" w:type="dxa"/>
            <w:gridSpan w:val="5"/>
            <w:tcMar>
              <w:top w:w="50" w:type="dxa"/>
              <w:left w:w="100" w:type="dxa"/>
            </w:tcMar>
            <w:vAlign w:val="center"/>
          </w:tcPr>
          <w:p w:rsidR="007633CC" w:rsidRPr="00B33D34" w:rsidRDefault="007633CC" w:rsidP="00B33D34">
            <w:pPr>
              <w:spacing w:line="240" w:lineRule="auto"/>
              <w:rPr>
                <w:rFonts w:ascii="Times New Roman" w:hAnsi="Times New Roman" w:cs="Times New Roman"/>
                <w:sz w:val="28"/>
                <w:szCs w:val="28"/>
              </w:rPr>
            </w:pPr>
          </w:p>
        </w:tc>
      </w:tr>
    </w:tbl>
    <w:p w:rsidR="007633CC" w:rsidRPr="00B33D34" w:rsidRDefault="007633CC" w:rsidP="00B33D34">
      <w:pPr>
        <w:spacing w:after="0" w:line="240" w:lineRule="auto"/>
        <w:ind w:left="120"/>
        <w:rPr>
          <w:rFonts w:ascii="Times New Roman" w:hAnsi="Times New Roman" w:cs="Times New Roman"/>
          <w:b/>
          <w:color w:val="000000"/>
          <w:sz w:val="28"/>
          <w:szCs w:val="28"/>
          <w:lang w:val="ru-RU"/>
        </w:rPr>
      </w:pPr>
    </w:p>
    <w:p w:rsidR="007633CC" w:rsidRPr="00B33D34" w:rsidRDefault="007633CC"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B33D34" w:rsidRPr="00B33D34" w:rsidRDefault="00B33D34" w:rsidP="00B33D34">
      <w:pPr>
        <w:spacing w:after="0" w:line="240" w:lineRule="auto"/>
        <w:ind w:left="120"/>
        <w:rPr>
          <w:rFonts w:ascii="Times New Roman" w:hAnsi="Times New Roman" w:cs="Times New Roman"/>
          <w:b/>
          <w:color w:val="000000"/>
          <w:sz w:val="28"/>
          <w:szCs w:val="28"/>
          <w:lang w:val="ru-RU"/>
        </w:rPr>
      </w:pPr>
    </w:p>
    <w:p w:rsidR="007633CC" w:rsidRPr="00B33D34" w:rsidRDefault="007633CC" w:rsidP="00B33D34">
      <w:pPr>
        <w:spacing w:after="0" w:line="240" w:lineRule="auto"/>
        <w:ind w:left="-709"/>
        <w:rPr>
          <w:rFonts w:ascii="Times New Roman" w:hAnsi="Times New Roman" w:cs="Times New Roman"/>
          <w:sz w:val="28"/>
          <w:szCs w:val="28"/>
        </w:rPr>
      </w:pPr>
      <w:r w:rsidRPr="00B33D34">
        <w:rPr>
          <w:rFonts w:ascii="Times New Roman" w:hAnsi="Times New Roman" w:cs="Times New Roman"/>
          <w:b/>
          <w:color w:val="000000"/>
          <w:sz w:val="28"/>
          <w:szCs w:val="28"/>
        </w:rPr>
        <w:t>УЧЕБНО-МЕТОДИЧЕСКОЕ ОБЕСПЕЧЕНИЕ ОБРАЗОВАТЕЛЬНОГО ПРОЦЕССА</w:t>
      </w:r>
    </w:p>
    <w:p w:rsidR="007633CC" w:rsidRPr="00B33D34" w:rsidRDefault="007633CC" w:rsidP="00B33D34">
      <w:pPr>
        <w:spacing w:after="0" w:line="240" w:lineRule="auto"/>
        <w:ind w:left="-709"/>
        <w:rPr>
          <w:rFonts w:ascii="Times New Roman" w:hAnsi="Times New Roman" w:cs="Times New Roman"/>
          <w:sz w:val="28"/>
          <w:szCs w:val="28"/>
        </w:rPr>
      </w:pPr>
      <w:r w:rsidRPr="00B33D34">
        <w:rPr>
          <w:rFonts w:ascii="Times New Roman" w:hAnsi="Times New Roman" w:cs="Times New Roman"/>
          <w:b/>
          <w:color w:val="000000"/>
          <w:sz w:val="28"/>
          <w:szCs w:val="28"/>
        </w:rPr>
        <w:t>ОБЯЗАТЕЛЬНЫЕ УЧЕБНЫЕ МАТЕРИАЛЫ ДЛЯ УЧЕНИКА</w:t>
      </w:r>
    </w:p>
    <w:p w:rsidR="007633CC" w:rsidRPr="00B33D34" w:rsidRDefault="007633CC" w:rsidP="00B33D34">
      <w:pPr>
        <w:spacing w:after="0" w:line="240" w:lineRule="auto"/>
        <w:ind w:left="-709"/>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 Биология, 9 класс/ Пасечник В.В., Каменский А.А., Швецов Г.Г. и другие; под редакцией Пасечника В.В., Акционерное общество «Издательство «Просвещение»</w:t>
      </w:r>
    </w:p>
    <w:p w:rsidR="007633CC" w:rsidRPr="00B33D34" w:rsidRDefault="007633CC" w:rsidP="00B33D34">
      <w:pPr>
        <w:spacing w:after="0" w:line="240" w:lineRule="auto"/>
        <w:ind w:left="-709"/>
        <w:rPr>
          <w:rFonts w:ascii="Times New Roman" w:hAnsi="Times New Roman" w:cs="Times New Roman"/>
          <w:sz w:val="28"/>
          <w:szCs w:val="28"/>
          <w:lang w:val="ru-RU"/>
        </w:rPr>
      </w:pPr>
    </w:p>
    <w:p w:rsidR="007633CC" w:rsidRPr="00B33D34" w:rsidRDefault="007633CC" w:rsidP="00B33D34">
      <w:pPr>
        <w:spacing w:after="0" w:line="240" w:lineRule="auto"/>
        <w:ind w:left="-709"/>
        <w:rPr>
          <w:rFonts w:ascii="Times New Roman" w:hAnsi="Times New Roman" w:cs="Times New Roman"/>
          <w:b/>
          <w:color w:val="000000"/>
          <w:sz w:val="28"/>
          <w:szCs w:val="28"/>
          <w:lang w:val="ru-RU"/>
        </w:rPr>
      </w:pPr>
      <w:r w:rsidRPr="00B33D34">
        <w:rPr>
          <w:rFonts w:ascii="Times New Roman" w:hAnsi="Times New Roman" w:cs="Times New Roman"/>
          <w:b/>
          <w:color w:val="000000"/>
          <w:sz w:val="28"/>
          <w:szCs w:val="28"/>
          <w:lang w:val="ru-RU"/>
        </w:rPr>
        <w:t>МЕТОДИЧЕСКИЕ МАТЕРИАЛЫ ДЛЯ УЧИТЕЛЯ</w:t>
      </w:r>
    </w:p>
    <w:p w:rsidR="007633CC" w:rsidRPr="00B33D34" w:rsidRDefault="007633CC" w:rsidP="00B33D34">
      <w:pPr>
        <w:spacing w:after="0" w:line="240" w:lineRule="auto"/>
        <w:ind w:left="-709"/>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Биология, 9 класс/ Драгомилов А.Г., Маш Р.Д.,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Жемчугова М.Б., Романова Н.И.; под редакцией Криксунова Е.А., Общество с ограниченной ответственностью «Русское слово - учебник»</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Захаров В.Б., Сивоглазов В.И., Мамонтов С.Г., Агафонов И.Б.,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Пономарёва И.Н., Корнилова О.А., Чернова Н.М.; </w:t>
      </w:r>
      <w:proofErr w:type="gramStart"/>
      <w:r w:rsidRPr="00B33D34">
        <w:rPr>
          <w:rFonts w:ascii="Times New Roman" w:hAnsi="Times New Roman" w:cs="Times New Roman"/>
          <w:color w:val="000000"/>
          <w:sz w:val="28"/>
          <w:szCs w:val="28"/>
          <w:lang w:val="ru-RU"/>
        </w:rPr>
        <w:t>под редакцией Пономаревой И.Н.,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Рохлов </w:t>
      </w:r>
      <w:r w:rsidRPr="00B33D34">
        <w:rPr>
          <w:rFonts w:ascii="Times New Roman" w:hAnsi="Times New Roman" w:cs="Times New Roman"/>
          <w:color w:val="000000"/>
          <w:sz w:val="28"/>
          <w:szCs w:val="28"/>
        </w:rPr>
        <w:t>B</w:t>
      </w:r>
      <w:r w:rsidRPr="00B33D34">
        <w:rPr>
          <w:rFonts w:ascii="Times New Roman" w:hAnsi="Times New Roman" w:cs="Times New Roman"/>
          <w:color w:val="000000"/>
          <w:sz w:val="28"/>
          <w:szCs w:val="28"/>
          <w:lang w:val="ru-RU"/>
        </w:rPr>
        <w:t>.</w:t>
      </w:r>
      <w:r w:rsidRPr="00B33D34">
        <w:rPr>
          <w:rFonts w:ascii="Times New Roman" w:hAnsi="Times New Roman" w:cs="Times New Roman"/>
          <w:color w:val="000000"/>
          <w:sz w:val="28"/>
          <w:szCs w:val="28"/>
        </w:rPr>
        <w:t>C</w:t>
      </w:r>
      <w:r w:rsidRPr="00B33D34">
        <w:rPr>
          <w:rFonts w:ascii="Times New Roman" w:hAnsi="Times New Roman" w:cs="Times New Roman"/>
          <w:color w:val="000000"/>
          <w:sz w:val="28"/>
          <w:szCs w:val="28"/>
          <w:lang w:val="ru-RU"/>
        </w:rPr>
        <w:t>., Трофимов С.Б., Теремов А.В.,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Сивоглазов В.И., Каменский А.А., Касперская Е.К. и другие, Акционерное общество «Издательство «Просвещение»</w:t>
      </w:r>
      <w:r w:rsidRPr="00B33D34">
        <w:rPr>
          <w:rFonts w:ascii="Times New Roman" w:hAnsi="Times New Roman" w:cs="Times New Roman"/>
          <w:sz w:val="28"/>
          <w:szCs w:val="28"/>
          <w:lang w:val="ru-RU"/>
        </w:rPr>
        <w:br/>
      </w:r>
      <w:r w:rsidRPr="00B33D34">
        <w:rPr>
          <w:rFonts w:ascii="Times New Roman" w:hAnsi="Times New Roman" w:cs="Times New Roman"/>
          <w:color w:val="000000"/>
          <w:sz w:val="28"/>
          <w:szCs w:val="28"/>
          <w:lang w:val="ru-RU"/>
        </w:rPr>
        <w:t xml:space="preserve"> • Биология, 9 класс/ Сухова Т.С., Сарычева Н.Ю., Шаталова С.П. и другие, Акционерное общество «Издательство</w:t>
      </w:r>
      <w:proofErr w:type="gramEnd"/>
      <w:r w:rsidRPr="00B33D34">
        <w:rPr>
          <w:rFonts w:ascii="Times New Roman" w:hAnsi="Times New Roman" w:cs="Times New Roman"/>
          <w:color w:val="000000"/>
          <w:sz w:val="28"/>
          <w:szCs w:val="28"/>
          <w:lang w:val="ru-RU"/>
        </w:rPr>
        <w:t xml:space="preserve"> «Просвещение»‌</w:t>
      </w:r>
    </w:p>
    <w:p w:rsidR="007633CC" w:rsidRPr="00B33D34" w:rsidRDefault="007633CC" w:rsidP="00B33D34">
      <w:pPr>
        <w:spacing w:after="0" w:line="240" w:lineRule="auto"/>
        <w:ind w:left="-709"/>
        <w:rPr>
          <w:rFonts w:ascii="Times New Roman" w:hAnsi="Times New Roman" w:cs="Times New Roman"/>
          <w:b/>
          <w:color w:val="000000"/>
          <w:sz w:val="28"/>
          <w:szCs w:val="28"/>
          <w:lang w:val="ru-RU"/>
        </w:rPr>
      </w:pPr>
      <w:r w:rsidRPr="00B33D34">
        <w:rPr>
          <w:rFonts w:ascii="Times New Roman" w:hAnsi="Times New Roman" w:cs="Times New Roman"/>
          <w:b/>
          <w:color w:val="000000"/>
          <w:sz w:val="28"/>
          <w:szCs w:val="28"/>
          <w:lang w:val="ru-RU"/>
        </w:rPr>
        <w:t>ЦИФРОВЫЕ ОБРАЗОВАТЕЛЬНЫЕ РЕСУРСЫ И РЕСУРСЫ СЕТИ ИНТЕРНЕТ</w:t>
      </w:r>
    </w:p>
    <w:p w:rsidR="007633CC" w:rsidRPr="00B33D34" w:rsidRDefault="007633CC" w:rsidP="00B33D34">
      <w:pPr>
        <w:spacing w:after="0" w:line="240" w:lineRule="auto"/>
        <w:ind w:left="-709"/>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 xml:space="preserve"> Библиотека ЦОК </w:t>
      </w:r>
      <w:hyperlink r:id="rId93">
        <w:r w:rsidRPr="00B33D34">
          <w:rPr>
            <w:rFonts w:ascii="Times New Roman" w:hAnsi="Times New Roman" w:cs="Times New Roman"/>
            <w:color w:val="0000FF"/>
            <w:sz w:val="28"/>
            <w:szCs w:val="28"/>
            <w:u w:val="single"/>
          </w:rPr>
          <w:t>https</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m</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edsoo</w:t>
        </w:r>
        <w:r w:rsidRPr="00B33D34">
          <w:rPr>
            <w:rFonts w:ascii="Times New Roman" w:hAnsi="Times New Roman" w:cs="Times New Roman"/>
            <w:color w:val="0000FF"/>
            <w:sz w:val="28"/>
            <w:szCs w:val="28"/>
            <w:u w:val="single"/>
            <w:lang w:val="ru-RU"/>
          </w:rPr>
          <w:t>.</w:t>
        </w:r>
        <w:r w:rsidRPr="00B33D34">
          <w:rPr>
            <w:rFonts w:ascii="Times New Roman" w:hAnsi="Times New Roman" w:cs="Times New Roman"/>
            <w:color w:val="0000FF"/>
            <w:sz w:val="28"/>
            <w:szCs w:val="28"/>
            <w:u w:val="single"/>
          </w:rPr>
          <w:t>ru</w:t>
        </w:r>
        <w:r w:rsidRPr="00B33D34">
          <w:rPr>
            <w:rFonts w:ascii="Times New Roman" w:hAnsi="Times New Roman" w:cs="Times New Roman"/>
            <w:color w:val="0000FF"/>
            <w:sz w:val="28"/>
            <w:szCs w:val="28"/>
            <w:u w:val="single"/>
            <w:lang w:val="ru-RU"/>
          </w:rPr>
          <w:t>/863</w:t>
        </w:r>
        <w:r w:rsidRPr="00B33D34">
          <w:rPr>
            <w:rFonts w:ascii="Times New Roman" w:hAnsi="Times New Roman" w:cs="Times New Roman"/>
            <w:color w:val="0000FF"/>
            <w:sz w:val="28"/>
            <w:szCs w:val="28"/>
            <w:u w:val="single"/>
          </w:rPr>
          <w:t>e</w:t>
        </w:r>
        <w:r w:rsidRPr="00B33D34">
          <w:rPr>
            <w:rFonts w:ascii="Times New Roman" w:hAnsi="Times New Roman" w:cs="Times New Roman"/>
            <w:color w:val="0000FF"/>
            <w:sz w:val="28"/>
            <w:szCs w:val="28"/>
            <w:u w:val="single"/>
            <w:lang w:val="ru-RU"/>
          </w:rPr>
          <w:t>5</w:t>
        </w:r>
        <w:r w:rsidRPr="00B33D34">
          <w:rPr>
            <w:rFonts w:ascii="Times New Roman" w:hAnsi="Times New Roman" w:cs="Times New Roman"/>
            <w:color w:val="0000FF"/>
            <w:sz w:val="28"/>
            <w:szCs w:val="28"/>
            <w:u w:val="single"/>
          </w:rPr>
          <w:t>bf</w:t>
        </w:r>
        <w:r w:rsidRPr="00B33D34">
          <w:rPr>
            <w:rFonts w:ascii="Times New Roman" w:hAnsi="Times New Roman" w:cs="Times New Roman"/>
            <w:color w:val="0000FF"/>
            <w:sz w:val="28"/>
            <w:szCs w:val="28"/>
            <w:u w:val="single"/>
            <w:lang w:val="ru-RU"/>
          </w:rPr>
          <w:t>0</w:t>
        </w:r>
      </w:hyperlink>
    </w:p>
    <w:p w:rsidR="007633CC" w:rsidRPr="00B33D34" w:rsidRDefault="007633CC" w:rsidP="00B33D34">
      <w:pPr>
        <w:spacing w:after="0" w:line="240" w:lineRule="auto"/>
        <w:ind w:left="-709"/>
        <w:rPr>
          <w:rFonts w:ascii="Times New Roman" w:hAnsi="Times New Roman" w:cs="Times New Roman"/>
          <w:sz w:val="28"/>
          <w:szCs w:val="28"/>
          <w:lang w:val="ru-RU"/>
        </w:rPr>
      </w:pPr>
      <w:r w:rsidRPr="00B33D34">
        <w:rPr>
          <w:rFonts w:ascii="Times New Roman" w:hAnsi="Times New Roman" w:cs="Times New Roman"/>
          <w:color w:val="000000"/>
          <w:sz w:val="28"/>
          <w:szCs w:val="28"/>
          <w:lang w:val="ru-RU"/>
        </w:rPr>
        <w:t>​</w:t>
      </w:r>
      <w:r w:rsidRPr="00B33D34">
        <w:rPr>
          <w:rFonts w:ascii="Times New Roman" w:hAnsi="Times New Roman" w:cs="Times New Roman"/>
          <w:color w:val="333333"/>
          <w:sz w:val="28"/>
          <w:szCs w:val="28"/>
          <w:lang w:val="ru-RU"/>
        </w:rPr>
        <w:t>​‌‌</w:t>
      </w:r>
      <w:r w:rsidRPr="00B33D34">
        <w:rPr>
          <w:rFonts w:ascii="Times New Roman" w:hAnsi="Times New Roman" w:cs="Times New Roman"/>
          <w:color w:val="000000"/>
          <w:sz w:val="28"/>
          <w:szCs w:val="28"/>
          <w:lang w:val="ru-RU"/>
        </w:rPr>
        <w:t>​</w:t>
      </w:r>
    </w:p>
    <w:p w:rsidR="007633CC" w:rsidRPr="00B33D34" w:rsidRDefault="007633CC" w:rsidP="00B33D34">
      <w:pPr>
        <w:spacing w:line="240" w:lineRule="auto"/>
        <w:rPr>
          <w:rFonts w:ascii="Times New Roman" w:hAnsi="Times New Roman" w:cs="Times New Roman"/>
          <w:sz w:val="28"/>
          <w:szCs w:val="28"/>
          <w:lang w:val="ru-RU"/>
        </w:rPr>
        <w:sectPr w:rsidR="007633CC" w:rsidRPr="00B33D34" w:rsidSect="00B33D34">
          <w:pgSz w:w="16383" w:h="11906" w:orient="landscape"/>
          <w:pgMar w:top="568" w:right="850" w:bottom="1134" w:left="1701" w:header="720" w:footer="720" w:gutter="0"/>
          <w:cols w:space="720"/>
        </w:sectPr>
      </w:pPr>
    </w:p>
    <w:p w:rsidR="007633CC" w:rsidRPr="00B33D34" w:rsidRDefault="007633CC" w:rsidP="00B33D34">
      <w:pPr>
        <w:spacing w:line="240" w:lineRule="auto"/>
        <w:rPr>
          <w:rFonts w:ascii="Times New Roman" w:hAnsi="Times New Roman" w:cs="Times New Roman"/>
          <w:sz w:val="28"/>
          <w:szCs w:val="28"/>
          <w:lang w:val="ru-RU"/>
        </w:rPr>
        <w:sectPr w:rsidR="007633CC" w:rsidRPr="00B33D34" w:rsidSect="00CD5DD2">
          <w:pgSz w:w="16383" w:h="11906" w:orient="landscape"/>
          <w:pgMar w:top="1134" w:right="850" w:bottom="1134" w:left="1701" w:header="720" w:footer="720" w:gutter="0"/>
          <w:cols w:space="720"/>
        </w:sectPr>
      </w:pPr>
    </w:p>
    <w:p w:rsidR="0001353C" w:rsidRPr="00CD5DD2" w:rsidRDefault="0001353C" w:rsidP="00CD5DD2">
      <w:pPr>
        <w:spacing w:line="240" w:lineRule="auto"/>
        <w:rPr>
          <w:rFonts w:ascii="Times New Roman" w:hAnsi="Times New Roman" w:cs="Times New Roman"/>
          <w:sz w:val="24"/>
          <w:szCs w:val="24"/>
          <w:lang w:val="ru-RU"/>
        </w:rPr>
        <w:sectPr w:rsidR="0001353C" w:rsidRPr="00CD5DD2" w:rsidSect="00CD5DD2">
          <w:pgSz w:w="16383" w:h="11906" w:orient="landscape"/>
          <w:pgMar w:top="1701" w:right="1134" w:bottom="850" w:left="1134" w:header="720" w:footer="720" w:gutter="0"/>
          <w:cols w:space="720"/>
        </w:sectPr>
      </w:pPr>
    </w:p>
    <w:p w:rsidR="0001353C" w:rsidRPr="007633CC" w:rsidRDefault="0001353C" w:rsidP="00CD5DD2">
      <w:pPr>
        <w:spacing w:line="240" w:lineRule="auto"/>
        <w:rPr>
          <w:rFonts w:ascii="Times New Roman" w:hAnsi="Times New Roman" w:cs="Times New Roman"/>
          <w:sz w:val="24"/>
          <w:szCs w:val="24"/>
          <w:lang w:val="ru-RU"/>
        </w:rPr>
        <w:sectPr w:rsidR="0001353C" w:rsidRPr="007633CC" w:rsidSect="00CD5DD2">
          <w:pgSz w:w="16383" w:h="11906" w:orient="landscape"/>
          <w:pgMar w:top="1134" w:right="850" w:bottom="1134" w:left="1701" w:header="720" w:footer="720" w:gutter="0"/>
          <w:cols w:space="720"/>
        </w:sectPr>
      </w:pPr>
      <w:bookmarkStart w:id="7" w:name="block-20749777"/>
      <w:bookmarkEnd w:id="6"/>
    </w:p>
    <w:p w:rsidR="0001353C" w:rsidRPr="00D3498A" w:rsidRDefault="0001353C" w:rsidP="00CD5DD2">
      <w:pPr>
        <w:spacing w:line="240" w:lineRule="auto"/>
        <w:rPr>
          <w:rFonts w:ascii="Times New Roman" w:hAnsi="Times New Roman" w:cs="Times New Roman"/>
          <w:sz w:val="24"/>
          <w:szCs w:val="24"/>
          <w:lang w:val="ru-RU"/>
        </w:rPr>
        <w:sectPr w:rsidR="0001353C" w:rsidRPr="00D3498A" w:rsidSect="00CD5DD2">
          <w:pgSz w:w="16383" w:h="11906" w:orient="landscape"/>
          <w:pgMar w:top="1134" w:right="850" w:bottom="1134" w:left="1701" w:header="720" w:footer="720" w:gutter="0"/>
          <w:cols w:space="720"/>
        </w:sectPr>
      </w:pPr>
    </w:p>
    <w:p w:rsidR="0001353C" w:rsidRPr="00D3498A" w:rsidRDefault="0001353C" w:rsidP="00CD5DD2">
      <w:pPr>
        <w:spacing w:line="240" w:lineRule="auto"/>
        <w:rPr>
          <w:rFonts w:ascii="Times New Roman" w:hAnsi="Times New Roman" w:cs="Times New Roman"/>
          <w:sz w:val="24"/>
          <w:szCs w:val="24"/>
          <w:lang w:val="ru-RU"/>
        </w:rPr>
        <w:sectPr w:rsidR="0001353C" w:rsidRPr="00D3498A" w:rsidSect="00CD5DD2">
          <w:pgSz w:w="16383" w:h="11906" w:orient="landscape"/>
          <w:pgMar w:top="1134" w:right="850" w:bottom="1134" w:left="1701" w:header="720" w:footer="720" w:gutter="0"/>
          <w:cols w:space="720"/>
        </w:sectPr>
      </w:pPr>
      <w:bookmarkStart w:id="8" w:name="block-20749771"/>
      <w:bookmarkEnd w:id="7"/>
    </w:p>
    <w:p w:rsidR="0001353C" w:rsidRPr="00D3498A" w:rsidRDefault="00B45083" w:rsidP="00CD5DD2">
      <w:pPr>
        <w:spacing w:after="0" w:line="240" w:lineRule="auto"/>
        <w:ind w:left="120"/>
        <w:rPr>
          <w:rFonts w:ascii="Times New Roman" w:hAnsi="Times New Roman" w:cs="Times New Roman"/>
          <w:sz w:val="24"/>
          <w:szCs w:val="24"/>
          <w:lang w:val="ru-RU"/>
        </w:rPr>
      </w:pPr>
      <w:bookmarkStart w:id="9" w:name="block-20749772"/>
      <w:bookmarkEnd w:id="8"/>
      <w:r w:rsidRPr="00D3498A">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01353C" w:rsidRPr="00D3498A" w:rsidRDefault="00B45083" w:rsidP="00CD5DD2">
      <w:pPr>
        <w:spacing w:after="0" w:line="240" w:lineRule="auto"/>
        <w:ind w:left="120"/>
        <w:rPr>
          <w:rFonts w:ascii="Times New Roman" w:hAnsi="Times New Roman" w:cs="Times New Roman"/>
          <w:sz w:val="24"/>
          <w:szCs w:val="24"/>
          <w:lang w:val="ru-RU"/>
        </w:rPr>
      </w:pPr>
      <w:r w:rsidRPr="00D3498A">
        <w:rPr>
          <w:rFonts w:ascii="Times New Roman" w:hAnsi="Times New Roman" w:cs="Times New Roman"/>
          <w:b/>
          <w:color w:val="000000"/>
          <w:sz w:val="24"/>
          <w:szCs w:val="24"/>
          <w:lang w:val="ru-RU"/>
        </w:rPr>
        <w:t>ОБЯЗАТЕЛЬНЫЕ УЧЕБНЫЕ МАТЕРИАЛЫ ДЛЯ УЧЕНИКА</w:t>
      </w:r>
    </w:p>
    <w:p w:rsidR="0001353C" w:rsidRPr="00CD5DD2" w:rsidRDefault="00B45083" w:rsidP="00CD5DD2">
      <w:pPr>
        <w:spacing w:after="0" w:line="240" w:lineRule="auto"/>
        <w:ind w:left="120"/>
        <w:rPr>
          <w:rFonts w:ascii="Times New Roman" w:hAnsi="Times New Roman" w:cs="Times New Roman"/>
          <w:sz w:val="24"/>
          <w:szCs w:val="24"/>
          <w:lang w:val="ru-RU"/>
        </w:rPr>
      </w:pPr>
      <w:r w:rsidRPr="00CD5DD2">
        <w:rPr>
          <w:rFonts w:ascii="Times New Roman" w:hAnsi="Times New Roman" w:cs="Times New Roman"/>
          <w:color w:val="000000"/>
          <w:sz w:val="24"/>
          <w:szCs w:val="24"/>
          <w:lang w:val="ru-RU"/>
        </w:rPr>
        <w:t>​‌ • Биология, 9 класс/ Пасечник В.В., Каменский А.А., Швецов Г.Г. и другие; под редакцией Пасечника В.В., Акционерное общество «Издательство «Просвещение»</w:t>
      </w:r>
    </w:p>
    <w:p w:rsidR="0001353C" w:rsidRPr="00CD5DD2" w:rsidRDefault="0001353C" w:rsidP="00CD5DD2">
      <w:pPr>
        <w:spacing w:after="0" w:line="240" w:lineRule="auto"/>
        <w:rPr>
          <w:rFonts w:ascii="Times New Roman" w:hAnsi="Times New Roman" w:cs="Times New Roman"/>
          <w:sz w:val="24"/>
          <w:szCs w:val="24"/>
          <w:lang w:val="ru-RU"/>
        </w:rPr>
      </w:pPr>
    </w:p>
    <w:p w:rsidR="0001353C" w:rsidRPr="00CD5DD2" w:rsidRDefault="00B45083" w:rsidP="00CD5DD2">
      <w:pPr>
        <w:spacing w:after="0" w:line="240" w:lineRule="auto"/>
        <w:ind w:left="120"/>
        <w:rPr>
          <w:rFonts w:ascii="Times New Roman" w:hAnsi="Times New Roman" w:cs="Times New Roman"/>
          <w:b/>
          <w:color w:val="000000"/>
          <w:sz w:val="24"/>
          <w:szCs w:val="24"/>
          <w:lang w:val="ru-RU"/>
        </w:rPr>
      </w:pPr>
      <w:r w:rsidRPr="00CD5DD2">
        <w:rPr>
          <w:rFonts w:ascii="Times New Roman" w:hAnsi="Times New Roman" w:cs="Times New Roman"/>
          <w:b/>
          <w:color w:val="000000"/>
          <w:sz w:val="24"/>
          <w:szCs w:val="24"/>
          <w:lang w:val="ru-RU"/>
        </w:rPr>
        <w:t>МЕТОДИЧЕСКИЕ МАТЕРИАЛЫ ДЛЯ УЧИТЕЛЯ</w:t>
      </w:r>
    </w:p>
    <w:p w:rsidR="0001353C" w:rsidRPr="00CD5DD2" w:rsidRDefault="00CD5DD2" w:rsidP="00CD5DD2">
      <w:pPr>
        <w:spacing w:after="0" w:line="240" w:lineRule="auto"/>
        <w:ind w:left="120"/>
        <w:rPr>
          <w:rFonts w:ascii="Times New Roman" w:hAnsi="Times New Roman" w:cs="Times New Roman"/>
          <w:sz w:val="24"/>
          <w:szCs w:val="24"/>
          <w:lang w:val="ru-RU"/>
        </w:rPr>
      </w:pPr>
      <w:r w:rsidRPr="00CD5DD2">
        <w:rPr>
          <w:rFonts w:ascii="Times New Roman" w:hAnsi="Times New Roman" w:cs="Times New Roman"/>
          <w:color w:val="000000"/>
          <w:sz w:val="24"/>
          <w:szCs w:val="24"/>
          <w:lang w:val="ru-RU"/>
        </w:rPr>
        <w:t>• Биология, 9 класс/ Драгомилов А.Г., Маш Р.Д.,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Жемчугова М.Б., Романова Н.И.; под редакцией Криксунова Е.А., Общество с ограниченной ответственностью «Русское слово - учебник»</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Захаров В.Б., Сивоглазов В.И., Мамонтов С.Г., Агафонов И.Б.,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Пасечник В.В., Каменский А.А., Швецов Г.Г. и другие; под редакцией Пасечника В.В.,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Пономарёва И.Н., Корнилова О.А., Чернова Н.М.; </w:t>
      </w:r>
      <w:proofErr w:type="gramStart"/>
      <w:r w:rsidRPr="00CD5DD2">
        <w:rPr>
          <w:rFonts w:ascii="Times New Roman" w:hAnsi="Times New Roman" w:cs="Times New Roman"/>
          <w:color w:val="000000"/>
          <w:sz w:val="24"/>
          <w:szCs w:val="24"/>
          <w:lang w:val="ru-RU"/>
        </w:rPr>
        <w:t>под редакцией Пономаревой И.Н.,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Рохлов </w:t>
      </w:r>
      <w:r w:rsidRPr="00CD5DD2">
        <w:rPr>
          <w:rFonts w:ascii="Times New Roman" w:hAnsi="Times New Roman" w:cs="Times New Roman"/>
          <w:color w:val="000000"/>
          <w:sz w:val="24"/>
          <w:szCs w:val="24"/>
        </w:rPr>
        <w:t>B</w:t>
      </w:r>
      <w:r w:rsidRPr="00CD5DD2">
        <w:rPr>
          <w:rFonts w:ascii="Times New Roman" w:hAnsi="Times New Roman" w:cs="Times New Roman"/>
          <w:color w:val="000000"/>
          <w:sz w:val="24"/>
          <w:szCs w:val="24"/>
          <w:lang w:val="ru-RU"/>
        </w:rPr>
        <w:t>.</w:t>
      </w:r>
      <w:r w:rsidRPr="00CD5DD2">
        <w:rPr>
          <w:rFonts w:ascii="Times New Roman" w:hAnsi="Times New Roman" w:cs="Times New Roman"/>
          <w:color w:val="000000"/>
          <w:sz w:val="24"/>
          <w:szCs w:val="24"/>
        </w:rPr>
        <w:t>C</w:t>
      </w:r>
      <w:r w:rsidRPr="00CD5DD2">
        <w:rPr>
          <w:rFonts w:ascii="Times New Roman" w:hAnsi="Times New Roman" w:cs="Times New Roman"/>
          <w:color w:val="000000"/>
          <w:sz w:val="24"/>
          <w:szCs w:val="24"/>
          <w:lang w:val="ru-RU"/>
        </w:rPr>
        <w:t>., Трофимов С.Б., Теремов А.В.,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Сивоглазов В.И., Каменский А.А., Касперская Е.К. и другие, Акционерное общество «Издательство «Просвещение»</w:t>
      </w:r>
      <w:r w:rsidRPr="00CD5DD2">
        <w:rPr>
          <w:rFonts w:ascii="Times New Roman" w:hAnsi="Times New Roman" w:cs="Times New Roman"/>
          <w:sz w:val="24"/>
          <w:szCs w:val="24"/>
          <w:lang w:val="ru-RU"/>
        </w:rPr>
        <w:br/>
      </w:r>
      <w:r w:rsidRPr="00CD5DD2">
        <w:rPr>
          <w:rFonts w:ascii="Times New Roman" w:hAnsi="Times New Roman" w:cs="Times New Roman"/>
          <w:color w:val="000000"/>
          <w:sz w:val="24"/>
          <w:szCs w:val="24"/>
          <w:lang w:val="ru-RU"/>
        </w:rPr>
        <w:t xml:space="preserve"> • Биология, 9 класс/ Сухова Т.С., Сарычева Н.Ю., Шаталова С.П. и другие, Акционерное общество «Издательство</w:t>
      </w:r>
      <w:proofErr w:type="gramEnd"/>
      <w:r w:rsidRPr="00CD5DD2">
        <w:rPr>
          <w:rFonts w:ascii="Times New Roman" w:hAnsi="Times New Roman" w:cs="Times New Roman"/>
          <w:color w:val="000000"/>
          <w:sz w:val="24"/>
          <w:szCs w:val="24"/>
          <w:lang w:val="ru-RU"/>
        </w:rPr>
        <w:t xml:space="preserve"> «Просвещение»‌</w:t>
      </w:r>
    </w:p>
    <w:p w:rsidR="00CD5DD2" w:rsidRPr="00CD5DD2" w:rsidRDefault="00B45083" w:rsidP="00CD5DD2">
      <w:pPr>
        <w:spacing w:after="0" w:line="240" w:lineRule="auto"/>
        <w:ind w:left="120"/>
        <w:rPr>
          <w:rFonts w:ascii="Times New Roman" w:hAnsi="Times New Roman" w:cs="Times New Roman"/>
          <w:b/>
          <w:color w:val="000000"/>
          <w:sz w:val="24"/>
          <w:szCs w:val="24"/>
          <w:lang w:val="ru-RU"/>
        </w:rPr>
      </w:pPr>
      <w:r w:rsidRPr="00CD5DD2">
        <w:rPr>
          <w:rFonts w:ascii="Times New Roman" w:hAnsi="Times New Roman" w:cs="Times New Roman"/>
          <w:b/>
          <w:color w:val="000000"/>
          <w:sz w:val="24"/>
          <w:szCs w:val="24"/>
          <w:lang w:val="ru-RU"/>
        </w:rPr>
        <w:t>ЦИФРОВЫЕ ОБРАЗОВАТЕЛЬНЫЕ РЕСУРСЫ И РЕСУРСЫ СЕТИ ИНТЕРНЕТ</w:t>
      </w:r>
    </w:p>
    <w:p w:rsidR="0001353C" w:rsidRPr="00CD5DD2" w:rsidRDefault="00CD5DD2" w:rsidP="00CD5DD2">
      <w:pPr>
        <w:spacing w:after="0" w:line="240" w:lineRule="auto"/>
        <w:ind w:left="120"/>
        <w:rPr>
          <w:rFonts w:ascii="Times New Roman" w:hAnsi="Times New Roman" w:cs="Times New Roman"/>
          <w:sz w:val="24"/>
          <w:szCs w:val="24"/>
          <w:lang w:val="ru-RU"/>
        </w:rPr>
      </w:pPr>
      <w:r w:rsidRPr="00CD5DD2">
        <w:rPr>
          <w:rFonts w:ascii="Times New Roman" w:hAnsi="Times New Roman" w:cs="Times New Roman"/>
          <w:color w:val="000000"/>
          <w:sz w:val="24"/>
          <w:szCs w:val="24"/>
          <w:lang w:val="ru-RU"/>
        </w:rPr>
        <w:t xml:space="preserve"> Библиотека ЦОК </w:t>
      </w:r>
      <w:hyperlink r:id="rId94">
        <w:r w:rsidRPr="00CD5DD2">
          <w:rPr>
            <w:rFonts w:ascii="Times New Roman" w:hAnsi="Times New Roman" w:cs="Times New Roman"/>
            <w:color w:val="0000FF"/>
            <w:sz w:val="24"/>
            <w:szCs w:val="24"/>
            <w:u w:val="single"/>
          </w:rPr>
          <w:t>https</w:t>
        </w:r>
        <w:r w:rsidRPr="00CD5DD2">
          <w:rPr>
            <w:rFonts w:ascii="Times New Roman" w:hAnsi="Times New Roman" w:cs="Times New Roman"/>
            <w:color w:val="0000FF"/>
            <w:sz w:val="24"/>
            <w:szCs w:val="24"/>
            <w:u w:val="single"/>
            <w:lang w:val="ru-RU"/>
          </w:rPr>
          <w:t>://</w:t>
        </w:r>
        <w:r w:rsidRPr="00CD5DD2">
          <w:rPr>
            <w:rFonts w:ascii="Times New Roman" w:hAnsi="Times New Roman" w:cs="Times New Roman"/>
            <w:color w:val="0000FF"/>
            <w:sz w:val="24"/>
            <w:szCs w:val="24"/>
            <w:u w:val="single"/>
          </w:rPr>
          <w:t>m</w:t>
        </w:r>
        <w:r w:rsidRPr="00CD5DD2">
          <w:rPr>
            <w:rFonts w:ascii="Times New Roman" w:hAnsi="Times New Roman" w:cs="Times New Roman"/>
            <w:color w:val="0000FF"/>
            <w:sz w:val="24"/>
            <w:szCs w:val="24"/>
            <w:u w:val="single"/>
            <w:lang w:val="ru-RU"/>
          </w:rPr>
          <w:t>.</w:t>
        </w:r>
        <w:r w:rsidRPr="00CD5DD2">
          <w:rPr>
            <w:rFonts w:ascii="Times New Roman" w:hAnsi="Times New Roman" w:cs="Times New Roman"/>
            <w:color w:val="0000FF"/>
            <w:sz w:val="24"/>
            <w:szCs w:val="24"/>
            <w:u w:val="single"/>
          </w:rPr>
          <w:t>edsoo</w:t>
        </w:r>
        <w:r w:rsidRPr="00CD5DD2">
          <w:rPr>
            <w:rFonts w:ascii="Times New Roman" w:hAnsi="Times New Roman" w:cs="Times New Roman"/>
            <w:color w:val="0000FF"/>
            <w:sz w:val="24"/>
            <w:szCs w:val="24"/>
            <w:u w:val="single"/>
            <w:lang w:val="ru-RU"/>
          </w:rPr>
          <w:t>.</w:t>
        </w:r>
        <w:r w:rsidRPr="00CD5DD2">
          <w:rPr>
            <w:rFonts w:ascii="Times New Roman" w:hAnsi="Times New Roman" w:cs="Times New Roman"/>
            <w:color w:val="0000FF"/>
            <w:sz w:val="24"/>
            <w:szCs w:val="24"/>
            <w:u w:val="single"/>
          </w:rPr>
          <w:t>ru</w:t>
        </w:r>
        <w:r w:rsidRPr="00CD5DD2">
          <w:rPr>
            <w:rFonts w:ascii="Times New Roman" w:hAnsi="Times New Roman" w:cs="Times New Roman"/>
            <w:color w:val="0000FF"/>
            <w:sz w:val="24"/>
            <w:szCs w:val="24"/>
            <w:u w:val="single"/>
            <w:lang w:val="ru-RU"/>
          </w:rPr>
          <w:t>/863</w:t>
        </w:r>
        <w:r w:rsidRPr="00CD5DD2">
          <w:rPr>
            <w:rFonts w:ascii="Times New Roman" w:hAnsi="Times New Roman" w:cs="Times New Roman"/>
            <w:color w:val="0000FF"/>
            <w:sz w:val="24"/>
            <w:szCs w:val="24"/>
            <w:u w:val="single"/>
          </w:rPr>
          <w:t>e</w:t>
        </w:r>
        <w:r w:rsidRPr="00CD5DD2">
          <w:rPr>
            <w:rFonts w:ascii="Times New Roman" w:hAnsi="Times New Roman" w:cs="Times New Roman"/>
            <w:color w:val="0000FF"/>
            <w:sz w:val="24"/>
            <w:szCs w:val="24"/>
            <w:u w:val="single"/>
            <w:lang w:val="ru-RU"/>
          </w:rPr>
          <w:t>5</w:t>
        </w:r>
        <w:r w:rsidRPr="00CD5DD2">
          <w:rPr>
            <w:rFonts w:ascii="Times New Roman" w:hAnsi="Times New Roman" w:cs="Times New Roman"/>
            <w:color w:val="0000FF"/>
            <w:sz w:val="24"/>
            <w:szCs w:val="24"/>
            <w:u w:val="single"/>
          </w:rPr>
          <w:t>bf</w:t>
        </w:r>
        <w:r w:rsidRPr="00CD5DD2">
          <w:rPr>
            <w:rFonts w:ascii="Times New Roman" w:hAnsi="Times New Roman" w:cs="Times New Roman"/>
            <w:color w:val="0000FF"/>
            <w:sz w:val="24"/>
            <w:szCs w:val="24"/>
            <w:u w:val="single"/>
            <w:lang w:val="ru-RU"/>
          </w:rPr>
          <w:t>0</w:t>
        </w:r>
      </w:hyperlink>
    </w:p>
    <w:p w:rsidR="0001353C" w:rsidRPr="00CD5DD2" w:rsidRDefault="00B45083" w:rsidP="00CD5DD2">
      <w:pPr>
        <w:spacing w:after="0" w:line="240" w:lineRule="auto"/>
        <w:ind w:left="120"/>
        <w:rPr>
          <w:rFonts w:ascii="Times New Roman" w:hAnsi="Times New Roman" w:cs="Times New Roman"/>
          <w:sz w:val="24"/>
          <w:szCs w:val="24"/>
          <w:lang w:val="ru-RU"/>
        </w:rPr>
      </w:pPr>
      <w:r w:rsidRPr="00CD5DD2">
        <w:rPr>
          <w:rFonts w:ascii="Times New Roman" w:hAnsi="Times New Roman" w:cs="Times New Roman"/>
          <w:color w:val="000000"/>
          <w:sz w:val="24"/>
          <w:szCs w:val="24"/>
          <w:lang w:val="ru-RU"/>
        </w:rPr>
        <w:t>​</w:t>
      </w:r>
      <w:r w:rsidRPr="00CD5DD2">
        <w:rPr>
          <w:rFonts w:ascii="Times New Roman" w:hAnsi="Times New Roman" w:cs="Times New Roman"/>
          <w:color w:val="333333"/>
          <w:sz w:val="24"/>
          <w:szCs w:val="24"/>
          <w:lang w:val="ru-RU"/>
        </w:rPr>
        <w:t>​‌‌</w:t>
      </w:r>
      <w:r w:rsidRPr="00CD5DD2">
        <w:rPr>
          <w:rFonts w:ascii="Times New Roman" w:hAnsi="Times New Roman" w:cs="Times New Roman"/>
          <w:color w:val="000000"/>
          <w:sz w:val="24"/>
          <w:szCs w:val="24"/>
          <w:lang w:val="ru-RU"/>
        </w:rPr>
        <w:t>​</w:t>
      </w:r>
    </w:p>
    <w:p w:rsidR="0001353C" w:rsidRPr="00CD5DD2" w:rsidRDefault="0001353C" w:rsidP="00CD5DD2">
      <w:pPr>
        <w:spacing w:line="240" w:lineRule="auto"/>
        <w:rPr>
          <w:rFonts w:ascii="Times New Roman" w:hAnsi="Times New Roman" w:cs="Times New Roman"/>
          <w:sz w:val="24"/>
          <w:szCs w:val="24"/>
          <w:lang w:val="ru-RU"/>
        </w:rPr>
        <w:sectPr w:rsidR="0001353C" w:rsidRPr="00CD5DD2" w:rsidSect="00CD5DD2">
          <w:pgSz w:w="16383" w:h="11906" w:orient="landscape"/>
          <w:pgMar w:top="1701" w:right="1134" w:bottom="850" w:left="1134" w:header="720" w:footer="720" w:gutter="0"/>
          <w:cols w:space="720"/>
        </w:sectPr>
      </w:pPr>
    </w:p>
    <w:bookmarkEnd w:id="9"/>
    <w:p w:rsidR="00B45083" w:rsidRPr="00CD5DD2" w:rsidRDefault="00B45083" w:rsidP="00CD5DD2">
      <w:pPr>
        <w:spacing w:line="240" w:lineRule="auto"/>
        <w:rPr>
          <w:rFonts w:ascii="Times New Roman" w:hAnsi="Times New Roman" w:cs="Times New Roman"/>
          <w:sz w:val="24"/>
          <w:szCs w:val="24"/>
          <w:lang w:val="ru-RU"/>
        </w:rPr>
      </w:pPr>
    </w:p>
    <w:sectPr w:rsidR="00B45083" w:rsidRPr="00CD5DD2" w:rsidSect="00CD5DD2">
      <w:pgSz w:w="16839" w:h="11907" w:orient="landscape"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E96" w:rsidRDefault="006A7E96" w:rsidP="00CD5DD2">
      <w:pPr>
        <w:spacing w:after="0" w:line="240" w:lineRule="auto"/>
      </w:pPr>
      <w:r>
        <w:separator/>
      </w:r>
    </w:p>
  </w:endnote>
  <w:endnote w:type="continuationSeparator" w:id="0">
    <w:p w:rsidR="006A7E96" w:rsidRDefault="006A7E96" w:rsidP="00CD5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04063"/>
      <w:docPartObj>
        <w:docPartGallery w:val="Page Numbers (Bottom of Page)"/>
        <w:docPartUnique/>
      </w:docPartObj>
    </w:sdtPr>
    <w:sdtContent>
      <w:p w:rsidR="00B33D34" w:rsidRDefault="00B33D34">
        <w:pPr>
          <w:pStyle w:val="ae"/>
          <w:jc w:val="right"/>
        </w:pPr>
        <w:fldSimple w:instr=" PAGE   \* MERGEFORMAT ">
          <w:r w:rsidR="00272089">
            <w:rPr>
              <w:noProof/>
            </w:rPr>
            <w:t>9</w:t>
          </w:r>
        </w:fldSimple>
      </w:p>
    </w:sdtContent>
  </w:sdt>
  <w:p w:rsidR="00B33D34" w:rsidRDefault="00B33D34">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9486"/>
      <w:docPartObj>
        <w:docPartGallery w:val="Page Numbers (Bottom of Page)"/>
        <w:docPartUnique/>
      </w:docPartObj>
    </w:sdtPr>
    <w:sdtContent>
      <w:p w:rsidR="00B33D34" w:rsidRDefault="00B33D34">
        <w:pPr>
          <w:pStyle w:val="ae"/>
          <w:jc w:val="right"/>
        </w:pPr>
        <w:fldSimple w:instr=" PAGE   \* MERGEFORMAT ">
          <w:r w:rsidR="00272089">
            <w:rPr>
              <w:noProof/>
            </w:rPr>
            <w:t>12</w:t>
          </w:r>
        </w:fldSimple>
      </w:p>
    </w:sdtContent>
  </w:sdt>
  <w:p w:rsidR="00B33D34" w:rsidRDefault="00B33D3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E96" w:rsidRDefault="006A7E96" w:rsidP="00CD5DD2">
      <w:pPr>
        <w:spacing w:after="0" w:line="240" w:lineRule="auto"/>
      </w:pPr>
      <w:r>
        <w:separator/>
      </w:r>
    </w:p>
  </w:footnote>
  <w:footnote w:type="continuationSeparator" w:id="0">
    <w:p w:rsidR="006A7E96" w:rsidRDefault="006A7E96" w:rsidP="00CD5D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14F79"/>
    <w:multiLevelType w:val="multilevel"/>
    <w:tmpl w:val="14E8475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87DB0"/>
    <w:multiLevelType w:val="multilevel"/>
    <w:tmpl w:val="39C0DAE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05E8C"/>
    <w:multiLevelType w:val="multilevel"/>
    <w:tmpl w:val="B67649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75587"/>
    <w:multiLevelType w:val="multilevel"/>
    <w:tmpl w:val="D09695A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992290"/>
    <w:multiLevelType w:val="multilevel"/>
    <w:tmpl w:val="6DE8C9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EF640C"/>
    <w:multiLevelType w:val="multilevel"/>
    <w:tmpl w:val="B5EEE23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402CD"/>
    <w:multiLevelType w:val="multilevel"/>
    <w:tmpl w:val="274623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713D9A"/>
    <w:multiLevelType w:val="multilevel"/>
    <w:tmpl w:val="169846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DB6A1C"/>
    <w:multiLevelType w:val="multilevel"/>
    <w:tmpl w:val="20722A0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5E5816"/>
    <w:multiLevelType w:val="multilevel"/>
    <w:tmpl w:val="F60CCAF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905BA7"/>
    <w:multiLevelType w:val="multilevel"/>
    <w:tmpl w:val="BBBA62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766EB8"/>
    <w:multiLevelType w:val="multilevel"/>
    <w:tmpl w:val="8E7CD57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B40F53"/>
    <w:multiLevelType w:val="multilevel"/>
    <w:tmpl w:val="172EB7C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5A38D7"/>
    <w:multiLevelType w:val="multilevel"/>
    <w:tmpl w:val="A8F06A9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3430BC"/>
    <w:multiLevelType w:val="multilevel"/>
    <w:tmpl w:val="ACB4272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71460E"/>
    <w:multiLevelType w:val="multilevel"/>
    <w:tmpl w:val="6E86813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CF2EC8"/>
    <w:multiLevelType w:val="multilevel"/>
    <w:tmpl w:val="CDBA12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3267C3"/>
    <w:multiLevelType w:val="multilevel"/>
    <w:tmpl w:val="DC4841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DE1EED"/>
    <w:multiLevelType w:val="multilevel"/>
    <w:tmpl w:val="30104EA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870288"/>
    <w:multiLevelType w:val="multilevel"/>
    <w:tmpl w:val="B59A83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1D6BFD"/>
    <w:multiLevelType w:val="multilevel"/>
    <w:tmpl w:val="39BC6AC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A95787"/>
    <w:multiLevelType w:val="multilevel"/>
    <w:tmpl w:val="5C4C590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F6B1B"/>
    <w:multiLevelType w:val="multilevel"/>
    <w:tmpl w:val="8F2E5FD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2F4CB1"/>
    <w:multiLevelType w:val="multilevel"/>
    <w:tmpl w:val="AFFCD57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B15A0F"/>
    <w:multiLevelType w:val="multilevel"/>
    <w:tmpl w:val="86481DB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D13120"/>
    <w:multiLevelType w:val="multilevel"/>
    <w:tmpl w:val="955EA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2B6320"/>
    <w:multiLevelType w:val="multilevel"/>
    <w:tmpl w:val="2ADEEB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C65DE1"/>
    <w:multiLevelType w:val="multilevel"/>
    <w:tmpl w:val="B63CB1D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441E69"/>
    <w:multiLevelType w:val="multilevel"/>
    <w:tmpl w:val="A18059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3A1BBA"/>
    <w:multiLevelType w:val="multilevel"/>
    <w:tmpl w:val="E6B8E83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94791C"/>
    <w:multiLevelType w:val="multilevel"/>
    <w:tmpl w:val="FCC479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940E03"/>
    <w:multiLevelType w:val="multilevel"/>
    <w:tmpl w:val="7CA8BE3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AE464A"/>
    <w:multiLevelType w:val="multilevel"/>
    <w:tmpl w:val="7B5E582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2E74D98"/>
    <w:multiLevelType w:val="multilevel"/>
    <w:tmpl w:val="212260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1A6C8B"/>
    <w:multiLevelType w:val="multilevel"/>
    <w:tmpl w:val="CEF8773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21"/>
  </w:num>
  <w:num w:numId="3">
    <w:abstractNumId w:val="33"/>
  </w:num>
  <w:num w:numId="4">
    <w:abstractNumId w:val="0"/>
  </w:num>
  <w:num w:numId="5">
    <w:abstractNumId w:val="18"/>
  </w:num>
  <w:num w:numId="6">
    <w:abstractNumId w:val="8"/>
  </w:num>
  <w:num w:numId="7">
    <w:abstractNumId w:val="20"/>
  </w:num>
  <w:num w:numId="8">
    <w:abstractNumId w:val="16"/>
  </w:num>
  <w:num w:numId="9">
    <w:abstractNumId w:val="26"/>
  </w:num>
  <w:num w:numId="10">
    <w:abstractNumId w:val="28"/>
  </w:num>
  <w:num w:numId="11">
    <w:abstractNumId w:val="19"/>
  </w:num>
  <w:num w:numId="12">
    <w:abstractNumId w:val="23"/>
  </w:num>
  <w:num w:numId="13">
    <w:abstractNumId w:val="10"/>
  </w:num>
  <w:num w:numId="14">
    <w:abstractNumId w:val="6"/>
  </w:num>
  <w:num w:numId="15">
    <w:abstractNumId w:val="17"/>
  </w:num>
  <w:num w:numId="16">
    <w:abstractNumId w:val="3"/>
  </w:num>
  <w:num w:numId="17">
    <w:abstractNumId w:val="2"/>
  </w:num>
  <w:num w:numId="18">
    <w:abstractNumId w:val="15"/>
  </w:num>
  <w:num w:numId="19">
    <w:abstractNumId w:val="34"/>
  </w:num>
  <w:num w:numId="20">
    <w:abstractNumId w:val="13"/>
  </w:num>
  <w:num w:numId="21">
    <w:abstractNumId w:val="4"/>
  </w:num>
  <w:num w:numId="22">
    <w:abstractNumId w:val="31"/>
  </w:num>
  <w:num w:numId="23">
    <w:abstractNumId w:val="24"/>
  </w:num>
  <w:num w:numId="24">
    <w:abstractNumId w:val="7"/>
  </w:num>
  <w:num w:numId="25">
    <w:abstractNumId w:val="30"/>
  </w:num>
  <w:num w:numId="26">
    <w:abstractNumId w:val="27"/>
  </w:num>
  <w:num w:numId="27">
    <w:abstractNumId w:val="14"/>
  </w:num>
  <w:num w:numId="28">
    <w:abstractNumId w:val="9"/>
  </w:num>
  <w:num w:numId="29">
    <w:abstractNumId w:val="5"/>
  </w:num>
  <w:num w:numId="30">
    <w:abstractNumId w:val="22"/>
  </w:num>
  <w:num w:numId="31">
    <w:abstractNumId w:val="1"/>
  </w:num>
  <w:num w:numId="32">
    <w:abstractNumId w:val="11"/>
  </w:num>
  <w:num w:numId="33">
    <w:abstractNumId w:val="29"/>
  </w:num>
  <w:num w:numId="34">
    <w:abstractNumId w:val="32"/>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1353C"/>
    <w:rsid w:val="0001353C"/>
    <w:rsid w:val="0013498D"/>
    <w:rsid w:val="00266EFF"/>
    <w:rsid w:val="00272089"/>
    <w:rsid w:val="003902A8"/>
    <w:rsid w:val="003C6398"/>
    <w:rsid w:val="00406F2C"/>
    <w:rsid w:val="00577BF1"/>
    <w:rsid w:val="00686708"/>
    <w:rsid w:val="006A7E96"/>
    <w:rsid w:val="006C2B82"/>
    <w:rsid w:val="00726845"/>
    <w:rsid w:val="007633CC"/>
    <w:rsid w:val="007D132A"/>
    <w:rsid w:val="008052E3"/>
    <w:rsid w:val="00B11CA8"/>
    <w:rsid w:val="00B33D34"/>
    <w:rsid w:val="00B4289B"/>
    <w:rsid w:val="00B45083"/>
    <w:rsid w:val="00CD5DD2"/>
    <w:rsid w:val="00D3498A"/>
    <w:rsid w:val="00D57F06"/>
    <w:rsid w:val="00DE632C"/>
    <w:rsid w:val="00E41351"/>
    <w:rsid w:val="00EB1DB5"/>
    <w:rsid w:val="00EC030E"/>
    <w:rsid w:val="00F777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1353C"/>
    <w:rPr>
      <w:color w:val="0000FF" w:themeColor="hyperlink"/>
      <w:u w:val="single"/>
    </w:rPr>
  </w:style>
  <w:style w:type="table" w:styleId="ac">
    <w:name w:val="Table Grid"/>
    <w:basedOn w:val="a1"/>
    <w:uiPriority w:val="59"/>
    <w:rsid w:val="00013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D5DD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D5DD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aa8c" TargetMode="External"/><Relationship Id="rId18" Type="http://schemas.openxmlformats.org/officeDocument/2006/relationships/hyperlink" Target="https://m.edsoo.ru/7f41aa8c" TargetMode="External"/><Relationship Id="rId26" Type="http://schemas.openxmlformats.org/officeDocument/2006/relationships/hyperlink" Target="https://m.edsoo.ru/863df354" TargetMode="External"/><Relationship Id="rId39" Type="http://schemas.openxmlformats.org/officeDocument/2006/relationships/hyperlink" Target="https://m.edsoo.ru/863e0d9e" TargetMode="External"/><Relationship Id="rId21" Type="http://schemas.openxmlformats.org/officeDocument/2006/relationships/hyperlink" Target="https://m.edsoo.ru/7f41aa8c" TargetMode="External"/><Relationship Id="rId34" Type="http://schemas.openxmlformats.org/officeDocument/2006/relationships/hyperlink" Target="https://m.edsoo.ru/863e0682" TargetMode="External"/><Relationship Id="rId42" Type="http://schemas.openxmlformats.org/officeDocument/2006/relationships/hyperlink" Target="https://m.edsoo.ru/863e15f0" TargetMode="External"/><Relationship Id="rId47" Type="http://schemas.openxmlformats.org/officeDocument/2006/relationships/hyperlink" Target="https://m.edsoo.ru/863e1d70" TargetMode="External"/><Relationship Id="rId50" Type="http://schemas.openxmlformats.org/officeDocument/2006/relationships/hyperlink" Target="https://m.edsoo.ru/863e220c" TargetMode="External"/><Relationship Id="rId55" Type="http://schemas.openxmlformats.org/officeDocument/2006/relationships/hyperlink" Target="https://m.edsoo.ru/863e2f9a" TargetMode="External"/><Relationship Id="rId63" Type="http://schemas.openxmlformats.org/officeDocument/2006/relationships/hyperlink" Target="https://m.edsoo.ru/863e39ae" TargetMode="External"/><Relationship Id="rId68" Type="http://schemas.openxmlformats.org/officeDocument/2006/relationships/hyperlink" Target="https://m.edsoo.ru/863e41ba" TargetMode="External"/><Relationship Id="rId76" Type="http://schemas.openxmlformats.org/officeDocument/2006/relationships/hyperlink" Target="https://m.edsoo.ru/863e4da4" TargetMode="External"/><Relationship Id="rId84" Type="http://schemas.openxmlformats.org/officeDocument/2006/relationships/hyperlink" Target="https://m.edsoo.ru/863e5646" TargetMode="External"/><Relationship Id="rId89" Type="http://schemas.openxmlformats.org/officeDocument/2006/relationships/hyperlink" Target="https://m.edsoo.ru/863e5bf0" TargetMode="External"/><Relationship Id="rId7" Type="http://schemas.openxmlformats.org/officeDocument/2006/relationships/footer" Target="footer1.xml"/><Relationship Id="rId71" Type="http://schemas.openxmlformats.org/officeDocument/2006/relationships/hyperlink" Target="https://m.edsoo.ru/863e4746" TargetMode="External"/><Relationship Id="rId92" Type="http://schemas.openxmlformats.org/officeDocument/2006/relationships/hyperlink" Target="https://m.edsoo.ru/863e600a" TargetMode="External"/><Relationship Id="rId2" Type="http://schemas.openxmlformats.org/officeDocument/2006/relationships/styles" Target="styles.xml"/><Relationship Id="rId16" Type="http://schemas.openxmlformats.org/officeDocument/2006/relationships/hyperlink" Target="https://m.edsoo.ru/7f41aa8c" TargetMode="External"/><Relationship Id="rId29" Type="http://schemas.openxmlformats.org/officeDocument/2006/relationships/hyperlink" Target="https://m.edsoo.ru/863dfae8" TargetMode="External"/><Relationship Id="rId11" Type="http://schemas.openxmlformats.org/officeDocument/2006/relationships/hyperlink" Target="https://m.edsoo.ru/7f41aa8c" TargetMode="External"/><Relationship Id="rId24" Type="http://schemas.openxmlformats.org/officeDocument/2006/relationships/hyperlink" Target="https://m.edsoo.ru/863df188" TargetMode="External"/><Relationship Id="rId32" Type="http://schemas.openxmlformats.org/officeDocument/2006/relationships/hyperlink" Target="https://m.edsoo.ru/863dff0c" TargetMode="External"/><Relationship Id="rId37" Type="http://schemas.openxmlformats.org/officeDocument/2006/relationships/hyperlink" Target="https://m.edsoo.ru/863e0c36" TargetMode="External"/><Relationship Id="rId40" Type="http://schemas.openxmlformats.org/officeDocument/2006/relationships/hyperlink" Target="https://m.edsoo.ru/863e1398" TargetMode="External"/><Relationship Id="rId45" Type="http://schemas.openxmlformats.org/officeDocument/2006/relationships/hyperlink" Target="https://m.edsoo.ru/863e182a" TargetMode="External"/><Relationship Id="rId53" Type="http://schemas.openxmlformats.org/officeDocument/2006/relationships/hyperlink" Target="https://m.edsoo.ru/863e2aae" TargetMode="External"/><Relationship Id="rId58" Type="http://schemas.openxmlformats.org/officeDocument/2006/relationships/hyperlink" Target="https://m.edsoo.ru/863e30d0" TargetMode="External"/><Relationship Id="rId66" Type="http://schemas.openxmlformats.org/officeDocument/2006/relationships/hyperlink" Target="https://m.edsoo.ru/863e3f76" TargetMode="External"/><Relationship Id="rId74" Type="http://schemas.openxmlformats.org/officeDocument/2006/relationships/hyperlink" Target="https://m.edsoo.ru/863e4c50" TargetMode="External"/><Relationship Id="rId79" Type="http://schemas.openxmlformats.org/officeDocument/2006/relationships/hyperlink" Target="https://m.edsoo.ru/863e50ec" TargetMode="External"/><Relationship Id="rId87" Type="http://schemas.openxmlformats.org/officeDocument/2006/relationships/hyperlink" Target="https://m.edsoo.ru/863e5ac4" TargetMode="External"/><Relationship Id="rId5" Type="http://schemas.openxmlformats.org/officeDocument/2006/relationships/footnotes" Target="footnotes.xml"/><Relationship Id="rId61" Type="http://schemas.openxmlformats.org/officeDocument/2006/relationships/hyperlink" Target="https://m.edsoo.ru/863e3792" TargetMode="External"/><Relationship Id="rId82" Type="http://schemas.openxmlformats.org/officeDocument/2006/relationships/hyperlink" Target="https://m.edsoo.ru/863e5538" TargetMode="External"/><Relationship Id="rId90" Type="http://schemas.openxmlformats.org/officeDocument/2006/relationships/hyperlink" Target="https://m.edsoo.ru/863e5d12" TargetMode="External"/><Relationship Id="rId95" Type="http://schemas.openxmlformats.org/officeDocument/2006/relationships/fontTable" Target="fontTable.xml"/><Relationship Id="rId19" Type="http://schemas.openxmlformats.org/officeDocument/2006/relationships/hyperlink" Target="https://m.edsoo.ru/7f41aa8c" TargetMode="External"/><Relationship Id="rId14" Type="http://schemas.openxmlformats.org/officeDocument/2006/relationships/hyperlink" Target="https://m.edsoo.ru/7f41aa8c" TargetMode="External"/><Relationship Id="rId22" Type="http://schemas.openxmlformats.org/officeDocument/2006/relationships/hyperlink" Target="https://m.edsoo.ru/7f41aa8c" TargetMode="External"/><Relationship Id="rId27" Type="http://schemas.openxmlformats.org/officeDocument/2006/relationships/hyperlink" Target="https://m.edsoo.ru/863df4a8" TargetMode="External"/><Relationship Id="rId30" Type="http://schemas.openxmlformats.org/officeDocument/2006/relationships/hyperlink" Target="https://m.edsoo.ru/863dfdb8" TargetMode="External"/><Relationship Id="rId35" Type="http://schemas.openxmlformats.org/officeDocument/2006/relationships/hyperlink" Target="https://m.edsoo.ru/863e0682" TargetMode="External"/><Relationship Id="rId43" Type="http://schemas.openxmlformats.org/officeDocument/2006/relationships/hyperlink" Target="https://m.edsoo.ru/863e1712" TargetMode="External"/><Relationship Id="rId48" Type="http://schemas.openxmlformats.org/officeDocument/2006/relationships/hyperlink" Target="https://m.edsoo.ru/863e1e9c" TargetMode="External"/><Relationship Id="rId56" Type="http://schemas.openxmlformats.org/officeDocument/2006/relationships/hyperlink" Target="https://m.edsoo.ru/863e2f9a" TargetMode="External"/><Relationship Id="rId64" Type="http://schemas.openxmlformats.org/officeDocument/2006/relationships/hyperlink" Target="https://m.edsoo.ru/863e3d14" TargetMode="External"/><Relationship Id="rId69" Type="http://schemas.openxmlformats.org/officeDocument/2006/relationships/hyperlink" Target="https://m.edsoo.ru/863e4084" TargetMode="External"/><Relationship Id="rId77" Type="http://schemas.openxmlformats.org/officeDocument/2006/relationships/hyperlink" Target="https://m.edsoo.ru/863e4da4" TargetMode="External"/><Relationship Id="rId8" Type="http://schemas.openxmlformats.org/officeDocument/2006/relationships/footer" Target="footer2.xml"/><Relationship Id="rId51" Type="http://schemas.openxmlformats.org/officeDocument/2006/relationships/hyperlink" Target="https://m.edsoo.ru/863e231a" TargetMode="External"/><Relationship Id="rId72" Type="http://schemas.openxmlformats.org/officeDocument/2006/relationships/hyperlink" Target="https://m.edsoo.ru/863e485e" TargetMode="External"/><Relationship Id="rId80" Type="http://schemas.openxmlformats.org/officeDocument/2006/relationships/hyperlink" Target="https://m.edsoo.ru/863e51fa" TargetMode="External"/><Relationship Id="rId85" Type="http://schemas.openxmlformats.org/officeDocument/2006/relationships/hyperlink" Target="https://m.edsoo.ru/863e5768" TargetMode="External"/><Relationship Id="rId93" Type="http://schemas.openxmlformats.org/officeDocument/2006/relationships/hyperlink" Target="https://m.edsoo.ru/863e5bf0" TargetMode="External"/><Relationship Id="rId3" Type="http://schemas.openxmlformats.org/officeDocument/2006/relationships/settings" Target="settings.xml"/><Relationship Id="rId12" Type="http://schemas.openxmlformats.org/officeDocument/2006/relationships/hyperlink" Target="https://m.edsoo.ru/7f41aa8c" TargetMode="External"/><Relationship Id="rId17" Type="http://schemas.openxmlformats.org/officeDocument/2006/relationships/hyperlink" Target="https://m.edsoo.ru/7f41aa8c" TargetMode="External"/><Relationship Id="rId25" Type="http://schemas.openxmlformats.org/officeDocument/2006/relationships/hyperlink" Target="https://m.edsoo.ru/863df354" TargetMode="External"/><Relationship Id="rId33" Type="http://schemas.openxmlformats.org/officeDocument/2006/relationships/hyperlink" Target="https://m.edsoo.ru/863e00ba" TargetMode="External"/><Relationship Id="rId38" Type="http://schemas.openxmlformats.org/officeDocument/2006/relationships/hyperlink" Target="https://m.edsoo.ru/863e10b4" TargetMode="External"/><Relationship Id="rId46" Type="http://schemas.openxmlformats.org/officeDocument/2006/relationships/hyperlink" Target="https://m.edsoo.ru/863e1942" TargetMode="External"/><Relationship Id="rId59" Type="http://schemas.openxmlformats.org/officeDocument/2006/relationships/hyperlink" Target="https://m.edsoo.ru/863e3422" TargetMode="External"/><Relationship Id="rId67" Type="http://schemas.openxmlformats.org/officeDocument/2006/relationships/hyperlink" Target="https://m.edsoo.ru/863e3f76" TargetMode="External"/><Relationship Id="rId20" Type="http://schemas.openxmlformats.org/officeDocument/2006/relationships/hyperlink" Target="https://m.edsoo.ru/7f41aa8c" TargetMode="External"/><Relationship Id="rId41" Type="http://schemas.openxmlformats.org/officeDocument/2006/relationships/hyperlink" Target="https://m.edsoo.ru/863e15f0" TargetMode="External"/><Relationship Id="rId54" Type="http://schemas.openxmlformats.org/officeDocument/2006/relationships/hyperlink" Target="https://m.edsoo.ru/863e2e64" TargetMode="External"/><Relationship Id="rId62" Type="http://schemas.openxmlformats.org/officeDocument/2006/relationships/hyperlink" Target="https://m.edsoo.ru/863e38a0" TargetMode="External"/><Relationship Id="rId70" Type="http://schemas.openxmlformats.org/officeDocument/2006/relationships/hyperlink" Target="https://m.edsoo.ru/863e4516" TargetMode="External"/><Relationship Id="rId75" Type="http://schemas.openxmlformats.org/officeDocument/2006/relationships/hyperlink" Target="https://m.edsoo.ru/863e4ec6" TargetMode="External"/><Relationship Id="rId83" Type="http://schemas.openxmlformats.org/officeDocument/2006/relationships/hyperlink" Target="https://m.edsoo.ru/863e5538" TargetMode="External"/><Relationship Id="rId88" Type="http://schemas.openxmlformats.org/officeDocument/2006/relationships/hyperlink" Target="https://m.edsoo.ru/863e5ac4" TargetMode="External"/><Relationship Id="rId91" Type="http://schemas.openxmlformats.org/officeDocument/2006/relationships/hyperlink" Target="https://m.edsoo.ru/863e5d12"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aa8c" TargetMode="External"/><Relationship Id="rId23" Type="http://schemas.openxmlformats.org/officeDocument/2006/relationships/hyperlink" Target="https://m.edsoo.ru/7f41aa8c" TargetMode="External"/><Relationship Id="rId28" Type="http://schemas.openxmlformats.org/officeDocument/2006/relationships/hyperlink" Target="https://m.edsoo.ru/863df606" TargetMode="External"/><Relationship Id="rId36" Type="http://schemas.openxmlformats.org/officeDocument/2006/relationships/hyperlink" Target="https://m.edsoo.ru/863e098e" TargetMode="External"/><Relationship Id="rId49" Type="http://schemas.openxmlformats.org/officeDocument/2006/relationships/hyperlink" Target="https://m.edsoo.ru/863e20d6" TargetMode="External"/><Relationship Id="rId57" Type="http://schemas.openxmlformats.org/officeDocument/2006/relationships/hyperlink" Target="https://m.edsoo.ru/863e30d0" TargetMode="External"/><Relationship Id="rId10" Type="http://schemas.openxmlformats.org/officeDocument/2006/relationships/hyperlink" Target="https://m.edsoo.ru/7f41aa8c" TargetMode="External"/><Relationship Id="rId31" Type="http://schemas.openxmlformats.org/officeDocument/2006/relationships/hyperlink" Target="https://m.edsoo.ru/863dfc6e" TargetMode="External"/><Relationship Id="rId44" Type="http://schemas.openxmlformats.org/officeDocument/2006/relationships/hyperlink" Target="https://m.edsoo.ru/863e1712" TargetMode="External"/><Relationship Id="rId52" Type="http://schemas.openxmlformats.org/officeDocument/2006/relationships/hyperlink" Target="https://m.edsoo.ru/863e25fe" TargetMode="External"/><Relationship Id="rId60" Type="http://schemas.openxmlformats.org/officeDocument/2006/relationships/hyperlink" Target="https://m.edsoo.ru/863e3666" TargetMode="External"/><Relationship Id="rId65" Type="http://schemas.openxmlformats.org/officeDocument/2006/relationships/hyperlink" Target="https://m.edsoo.ru/863e3f76" TargetMode="External"/><Relationship Id="rId73" Type="http://schemas.openxmlformats.org/officeDocument/2006/relationships/hyperlink" Target="https://m.edsoo.ru/863e4ec6" TargetMode="External"/><Relationship Id="rId78" Type="http://schemas.openxmlformats.org/officeDocument/2006/relationships/hyperlink" Target="https://m.edsoo.ru/863e4fd4" TargetMode="External"/><Relationship Id="rId81" Type="http://schemas.openxmlformats.org/officeDocument/2006/relationships/hyperlink" Target="https://m.edsoo.ru/863e5416" TargetMode="External"/><Relationship Id="rId86" Type="http://schemas.openxmlformats.org/officeDocument/2006/relationships/hyperlink" Target="https://m.edsoo.ru/863e588a" TargetMode="External"/><Relationship Id="rId94" Type="http://schemas.openxmlformats.org/officeDocument/2006/relationships/hyperlink" Target="https://m.edsoo.ru/863e5bf0" TargetMode="External"/><Relationship Id="rId4" Type="http://schemas.openxmlformats.org/officeDocument/2006/relationships/webSettings" Target="webSettings.xml"/><Relationship Id="rId9" Type="http://schemas.openxmlformats.org/officeDocument/2006/relationships/hyperlink" Target="https://m.edsoo.ru/7f41aa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1495</TotalTime>
  <Pages>1</Pages>
  <Words>9682</Words>
  <Characters>55190</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Комп 2</cp:lastModifiedBy>
  <cp:revision>13</cp:revision>
  <cp:lastPrinted>2023-09-14T06:33:00Z</cp:lastPrinted>
  <dcterms:created xsi:type="dcterms:W3CDTF">2023-09-09T05:40:00Z</dcterms:created>
  <dcterms:modified xsi:type="dcterms:W3CDTF">2023-09-14T06:34:00Z</dcterms:modified>
</cp:coreProperties>
</file>