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FA" w:rsidRDefault="006512FA" w:rsidP="006512F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</w:p>
    <w:p w:rsidR="00B51372" w:rsidRPr="00295858" w:rsidRDefault="006512FA" w:rsidP="00B51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51372" w:rsidRPr="00295858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4"/>
        </w:rPr>
        <w:t>Пояснительная записка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    </w:t>
      </w:r>
      <w:r w:rsidRPr="00295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программа разработана на основе следующих нормативно-правовых документов: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Российской Федерации от 29 декабря 2012 г. № 279-ФЗ «Об образовании в Российской Федерации»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20 мая 2020 г. № 254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Санитарно-эпидемиологические правила и нормативы СП 2.4.3648-20 «Санитарно-эпидемиологические требования к организациям воспитания и обучения в общеобразовательных учреждениях, отдыха и оздоровления детей и молодежи» (Зарегистрировано в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Минюстре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18.12.2020 №61573)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 по родному (аварскому) языку  А.Г.Гамзатова.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«Аварский язык»: Учебник для 6-7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. ООО «Издательство НИИ педагогики», 2008 г.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Изучение родного (аварского) языка направлено на достижение следующих целей: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образовательного процесса: уроки изучения новой темы, уроки закрепления, уроки обобщения, уроки-проверки знаний, уроки развития речи.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реализации программы применяются элементы </w:t>
      </w:r>
      <w:proofErr w:type="gram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технологии: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Общая характеристика учебного предмета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родного (аварского) языка и литературы в основной школе направлено на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 развитие коммуникативной, лингвистической и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Лингвистическая компетенция</w:t>
      </w: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аварского литературного языка; обогащения словарного запаса и грамматического строя речи обучающихся; совершенствования орфографической и пунктуационной грамотности; умения пользоваться различными видами лингвистических словарей.</w:t>
      </w:r>
      <w:proofErr w:type="gramEnd"/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чтения и письма).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Культуроведческая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компетенция</w:t>
      </w: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рабочей программе реализован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коммуникативно-деятельностный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предполагающий предъявление материала также и в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 нашла отражение в структуре программы.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предполагает изучение фонетики и графики, лексики и фразеологии,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морфемики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словообразования, морфологии и орфографии, первоначальные сведения об основных понятиях синтаксиса и пунктуации. </w:t>
      </w: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</w:p>
    <w:p w:rsidR="00E215E9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Место учебного предмета в учебном плане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 w:rsidR="00E215E9"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но учебному плану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на изучение предмета «Родной (аварский</w:t>
      </w:r>
      <w:r w:rsidR="00E215E9"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язык» в 7 классе  отводится 1 час 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</w:t>
      </w:r>
      <w:r w:rsidR="00E215E9"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ю (34 недели), что составляет 34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в год</w:t>
      </w:r>
      <w:proofErr w:type="gram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общеобразовательных школ: «Аварский язык 6-7 класс». Махачкала Издательство НИИ педагогики 2008г. автор: А.Г.Гамзатов.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i/>
          <w:iCs/>
          <w:color w:val="833C0B"/>
          <w:sz w:val="24"/>
          <w:szCs w:val="24"/>
        </w:rPr>
        <w:t>Планируемые результаты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Личностные результаты освоения Примерной рабочей программы по аварскому 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в процессе реализации о</w:t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с-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новных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направлений воспитательной деятельности, в том числе в части: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Патриотического воспитания: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осознание российской гражданской идентичности в поликультурном и </w:t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многоконфессиональном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обществе, понимание роли русского языка как государственного языка Российской  Федерации и языка межнационального общения народов России; проявление интереса к познанию русского языка, к </w:t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ист</w:t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о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рии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культуре Российской Федерации, культуре своего </w:t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края,народов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России в контексте учебного предмета «Родной язык»;ценностное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gramStart"/>
      <w:r w:rsidRPr="00295858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Гражданского воспитания: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литературных произведениях, написанных на аварском языке; неприятие любых форм экстремизма, дискриминации;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понимание роли различных социальных институтов в жизни человека;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многоконфессиональном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обществе, формируемое в том числе на основе примеров из литературных произведений, написанных на аварском языке; гото</w:t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в-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ность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</w:t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де</w:t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я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тельности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(помощь людям, нуждающимся в ней; </w:t>
      </w:r>
      <w:proofErr w:type="spell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волонтёрство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gramStart"/>
      <w:r w:rsidRPr="00295858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Духовно-нравственного воспитания: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Эстетического воспитания: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</w:t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н-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295858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Метапредметными</w:t>
      </w:r>
      <w:proofErr w:type="spellEnd"/>
      <w:r w:rsidRPr="00295858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 результатами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учащимися основной школы программы по родному (аварскому) языку и литературе являются: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универсальные учебные действия</w:t>
      </w:r>
      <w:proofErr w:type="gram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аварского речевого этикета.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универсальные учебные действия: 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</w:t>
      </w:r>
      <w:proofErr w:type="gram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перерабатывать, систематизировать информацию и предъявлять ее разными способами</w:t>
      </w:r>
      <w:proofErr w:type="gram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Регулятивные универсальные учебные действия: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самокоррекцию</w:t>
      </w:r>
      <w:proofErr w:type="spellEnd"/>
      <w:proofErr w:type="gram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Предметными результатами являются: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опознавание и анализ основных единиц языка, грамматических категорий языка;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различных видов анализа слова, словосочетания, предложения и текста;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F6516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                             </w:t>
      </w:r>
      <w:r w:rsidRPr="00295858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</w:rPr>
        <w:t>Содержание учебного предмета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Раздел 1: Повторение пройденного материала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Предложение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Знаки препинания в простом предложении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 слова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Морфология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Правописание сложных существительных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Раздел 2: </w:t>
      </w:r>
      <w:r w:rsidRPr="00295858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 xml:space="preserve">Глагол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Начальная форма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Окончания глаголов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Вспомогательные глаголы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Простые глаголы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 настоящего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 настоящего времени. Цифровой диктант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 прошедшего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 будущего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Употребление составных глаголов во множественном числе настоящего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Употребление составных глаголов во множественном числе  прошедшего 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Употребление составных глаголов во множественном числе  в будущем  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Диктант. Работа над ошибками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Раздел 3: Наклонения глаголов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Изъявительное наклонение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Повелительное наклонение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глаголов повелительного наклонения (-ЗЕ</w:t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,-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Е,-А.-ГЕ,-ГИ. –ИН)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Глаголы повелительного наклонения в форме просьбы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Глаголы повелительного наклонения в форме совета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Глаголы повелительного наклонения в форме приказа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Условное наклонение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глаголов условного наклонения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глаголов условного наклонения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Отрицательная форма глаголов условного наклонения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Р/Р. Изложение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Вопросительное наклонение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глаголов вопросительного наклонения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Правописание простых и составных глаголов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Морфологический разбор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Морфологический разбор глагола. Подготовка к контрольной работе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Контрольный диктант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Раздел 4</w:t>
      </w:r>
      <w:proofErr w:type="gramStart"/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:</w:t>
      </w:r>
      <w:proofErr w:type="gramEnd"/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Наречие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Наречие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Отличие наречий от деепричастий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Отличие наречий от инфинитивной формы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наречий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Разряды наречий. Наречия </w:t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места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Наречия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Наречия цели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 w:rsidR="00E215E9"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Проверочная </w:t>
      </w:r>
      <w:proofErr w:type="spellStart"/>
      <w:r w:rsidR="00E215E9"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ра</w:t>
      </w:r>
      <w:proofErr w:type="spell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 существительных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 местоимений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 числительных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Род наречий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  падежных форм существительного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  падежных форм существительного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Правописание наречий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Дефисные наречия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Наречия</w:t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,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образованные с помощью антонимов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Морфологический разбор </w:t>
      </w:r>
      <w:r w:rsidR="00EF6516"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Раздел 5:Служебные части речи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Союзы.   Противительные союзы.     Правописание союзов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Частицы. Модальные частицы. Правописание частиц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Междометие. Правописание междометий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Обобщающий урок по разделу</w:t>
      </w:r>
      <w:proofErr w:type="gramStart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:</w:t>
      </w:r>
      <w:proofErr w:type="gramEnd"/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Служебные части речи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Итоговая работа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Анализ итоговой работы.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Рекомендации на лето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        </w:t>
      </w:r>
    </w:p>
    <w:p w:rsidR="00EF6516" w:rsidRPr="00295858" w:rsidRDefault="00EF6516" w:rsidP="00EF6516">
      <w:pPr>
        <w:rPr>
          <w:rFonts w:ascii="Times New Roman" w:hAnsi="Times New Roman" w:cs="Times New Roman"/>
          <w:b/>
          <w:sz w:val="24"/>
          <w:szCs w:val="24"/>
        </w:rPr>
      </w:pPr>
      <w:r w:rsidRPr="00295858">
        <w:rPr>
          <w:rFonts w:ascii="Times New Roman" w:hAnsi="Times New Roman" w:cs="Times New Roman"/>
          <w:b/>
          <w:sz w:val="24"/>
          <w:szCs w:val="24"/>
        </w:rPr>
        <w:t>Виды и формы контроля: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95858">
        <w:rPr>
          <w:rFonts w:ascii="Times New Roman" w:hAnsi="Times New Roman" w:cs="Times New Roman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комплексный анализ текста;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сочинение по картине;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изложение с элементами сочинения;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тест;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устное высказывание на лингвистическую тему.</w:t>
      </w:r>
    </w:p>
    <w:p w:rsidR="00EF6516" w:rsidRPr="00295858" w:rsidRDefault="00EF6516" w:rsidP="00EF6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Оценка достижений планируемых результатов освоения  учебной программы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диктанта.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Диктант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EF6516" w:rsidRPr="00295858" w:rsidRDefault="00EF6516" w:rsidP="00EF6516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 текстов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диктантов:</w:t>
      </w:r>
    </w:p>
    <w:tbl>
      <w:tblPr>
        <w:tblW w:w="8247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036"/>
        <w:gridCol w:w="1449"/>
        <w:gridCol w:w="1096"/>
        <w:gridCol w:w="1100"/>
        <w:gridCol w:w="1134"/>
        <w:gridCol w:w="1276"/>
      </w:tblGrid>
      <w:tr w:rsidR="00EF6516" w:rsidRPr="00295858" w:rsidTr="00A243D8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5класс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EF6516" w:rsidRPr="00295858" w:rsidTr="00A243D8"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55—65  слов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65—75  слов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75—85  слов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85—95  слов,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95—105  слов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105—115  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115—125  слов</w:t>
            </w:r>
          </w:p>
        </w:tc>
      </w:tr>
    </w:tbl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учитываются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еще не изученные правила;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4) в переносе слов;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6) в передаче авторской пунктуации.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написания, искажающие звуковой облик слова.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Диктант оценивается одной отметкой. Нормы оценки диктантов следующие: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Отметка «5»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«4»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   Отметка «3»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 Допускается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выставление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«3»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диктант при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 орфографических и пяти пунктуационных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ошибках.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  Отметка «2»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З»—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Сочинения и изложения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EF6516" w:rsidRPr="00295858" w:rsidRDefault="00EF6516" w:rsidP="00EF6516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404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1701"/>
        <w:gridCol w:w="1701"/>
        <w:gridCol w:w="1635"/>
        <w:gridCol w:w="1429"/>
        <w:gridCol w:w="1429"/>
        <w:gridCol w:w="21"/>
        <w:gridCol w:w="2026"/>
        <w:gridCol w:w="20"/>
      </w:tblGrid>
      <w:tr w:rsidR="00EF6516" w:rsidRPr="00295858" w:rsidTr="00A243D8"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11класс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F6516" w:rsidRPr="00295858" w:rsidTr="00A243D8"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55-60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70-80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80-90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90-100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100-110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110-120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правильность фактического материала;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 последовательность и логичность изложения.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стилевое единство и выразительность речи;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изложений и сочинений </w:t>
      </w:r>
    </w:p>
    <w:p w:rsidR="00EF6516" w:rsidRPr="00295858" w:rsidRDefault="00EF6516" w:rsidP="00EF6516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EF6516" w:rsidRPr="00295858" w:rsidTr="00A243D8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Беден словарь и однообразны употребляемые синтаксические 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конструкции, встречается неправильное словоупотребление.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Допускается: 5 орфографических, 5 пунктуационных и 5 грамматических ошибок</w:t>
            </w: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7—8</w:t>
            </w:r>
          </w:p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EF6516" w:rsidRPr="00295858" w:rsidRDefault="00EF6516" w:rsidP="00EF6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F6516" w:rsidRPr="00295858" w:rsidRDefault="00EF6516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87EBA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="00A24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</w:t>
      </w: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51372" w:rsidRPr="00987EBA" w:rsidRDefault="00A243D8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 </w:t>
      </w:r>
      <w:r w:rsidR="00B51372" w:rsidRPr="002958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="00987E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</w:t>
      </w:r>
      <w:r w:rsidR="00B51372" w:rsidRPr="002958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="00B51372" w:rsidRPr="00987EBA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 xml:space="preserve">Календарно-тематическое планирование </w:t>
      </w:r>
      <w:r w:rsidR="00987EBA" w:rsidRPr="00987EBA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по аварскому языку 7 класс.</w:t>
      </w:r>
    </w:p>
    <w:tbl>
      <w:tblPr>
        <w:tblW w:w="17052" w:type="dxa"/>
        <w:tblInd w:w="-581" w:type="dxa"/>
        <w:tblLook w:val="04A0"/>
      </w:tblPr>
      <w:tblGrid>
        <w:gridCol w:w="683"/>
        <w:gridCol w:w="747"/>
        <w:gridCol w:w="37"/>
        <w:gridCol w:w="742"/>
        <w:gridCol w:w="700"/>
        <w:gridCol w:w="711"/>
        <w:gridCol w:w="9506"/>
        <w:gridCol w:w="2625"/>
        <w:gridCol w:w="1301"/>
      </w:tblGrid>
      <w:tr w:rsidR="007B32D6" w:rsidRPr="00295858" w:rsidTr="00A243D8">
        <w:trPr>
          <w:gridAfter w:val="1"/>
          <w:wAfter w:w="1301" w:type="dxa"/>
          <w:trHeight w:val="24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№</w:t>
            </w:r>
          </w:p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proofErr w:type="gramStart"/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п</w:t>
            </w:r>
            <w:proofErr w:type="spellEnd"/>
            <w:proofErr w:type="gramEnd"/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/</w:t>
            </w:r>
            <w:proofErr w:type="spellStart"/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№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Кол-во час</w:t>
            </w:r>
          </w:p>
        </w:tc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урока. Основное содержание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Домашнее</w:t>
            </w:r>
          </w:p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задание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674F80">
        <w:trPr>
          <w:gridAfter w:val="1"/>
          <w:wAfter w:w="1301" w:type="dxa"/>
          <w:trHeight w:val="144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7B32D6" w:rsidRPr="00295858" w:rsidRDefault="00D26CBF" w:rsidP="00D2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B32D6" w:rsidRPr="009C32D3" w:rsidRDefault="00A243D8" w:rsidP="007B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7B32D6"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1 четверть-8ч.</w:t>
            </w:r>
          </w:p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987EBA" w:rsidP="00987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</w:t>
            </w:r>
            <w:r w:rsidR="00A243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Повторение пройденного материала</w:t>
            </w:r>
          </w:p>
        </w:tc>
      </w:tr>
      <w:tr w:rsidR="007B32D6" w:rsidRPr="00295858" w:rsidTr="00A243D8">
        <w:trPr>
          <w:gridAfter w:val="1"/>
          <w:wAfter w:w="1301" w:type="dxa"/>
          <w:trHeight w:val="8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1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67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Язык –важная составляющая в жизни человека </w:t>
            </w:r>
            <w:r w:rsidR="00674F80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.</w:t>
            </w:r>
            <w:proofErr w:type="spellStart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Предложение</w:t>
            </w:r>
            <w:proofErr w:type="gramStart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.З</w:t>
            </w:r>
            <w:proofErr w:type="gramEnd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наки</w:t>
            </w:r>
            <w:proofErr w:type="spellEnd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препинания в простом предложении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 xml:space="preserve">Стр.137, </w:t>
            </w:r>
            <w:proofErr w:type="spellStart"/>
            <w:proofErr w:type="gramStart"/>
            <w:r w:rsidRPr="0029585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упр</w:t>
            </w:r>
            <w:proofErr w:type="spellEnd"/>
            <w:proofErr w:type="gramEnd"/>
            <w:r w:rsidRPr="0029585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 xml:space="preserve"> 3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Стр.139,упр.4</w:t>
            </w:r>
          </w:p>
        </w:tc>
      </w:tr>
      <w:tr w:rsidR="007B32D6" w:rsidRPr="00295858" w:rsidTr="00A243D8">
        <w:trPr>
          <w:gridAfter w:val="1"/>
          <w:wAfter w:w="1301" w:type="dxa"/>
          <w:trHeight w:val="592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2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2</w:t>
            </w:r>
          </w:p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Состав </w:t>
            </w:r>
            <w:proofErr w:type="spellStart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слова</w:t>
            </w:r>
            <w:proofErr w:type="gramStart"/>
            <w:r w:rsidR="003B2C37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.С</w:t>
            </w:r>
            <w:proofErr w:type="gramEnd"/>
            <w:r w:rsidR="003B2C37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ловообразование</w:t>
            </w:r>
            <w:proofErr w:type="spellEnd"/>
            <w:r w:rsidR="005B07D9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Морфология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proofErr w:type="gramStart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</w:t>
            </w:r>
            <w:proofErr w:type="spellEnd"/>
            <w:proofErr w:type="gramEnd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.139, упр.5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Стр.140,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3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Правописание сложных существительных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Стр.141, упр.4</w:t>
            </w:r>
          </w:p>
        </w:tc>
      </w:tr>
      <w:tr w:rsidR="007B32D6" w:rsidRPr="00295858" w:rsidTr="00674F80">
        <w:trPr>
          <w:gridAfter w:val="1"/>
          <w:wAfter w:w="1301" w:type="dxa"/>
          <w:trHeight w:val="216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  <w:t xml:space="preserve">Глагол </w:t>
            </w:r>
          </w:p>
        </w:tc>
      </w:tr>
      <w:tr w:rsidR="007B32D6" w:rsidRPr="00295858" w:rsidTr="00A243D8">
        <w:trPr>
          <w:gridAfter w:val="1"/>
          <w:wAfter w:w="1301" w:type="dxa"/>
          <w:trHeight w:val="4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4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Начальная форма глагола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«Сделать</w:t>
            </w:r>
            <w:proofErr w:type="gramStart"/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»-</w:t>
            </w:r>
            <w:proofErr w:type="gramEnd"/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глагол-связка. Сложные глаголы.</w:t>
            </w: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Вспомогательные глаголы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Стр.143,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Составные глаголы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Составные глаголы настоящего времени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Стр.147,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6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Составные глаголы прошедшего времени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Стр.155,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Диктант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8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Работа над ошибками.</w:t>
            </w: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  <w:t>Составные глаголы будущего времени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Стр.156, упр.3</w:t>
            </w:r>
          </w:p>
        </w:tc>
      </w:tr>
      <w:tr w:rsidR="007B32D6" w:rsidRPr="00295858" w:rsidTr="00674F80">
        <w:trPr>
          <w:gridAfter w:val="1"/>
          <w:wAfter w:w="1301" w:type="dxa"/>
          <w:trHeight w:val="228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B32D6" w:rsidRPr="009C32D3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 четверть-8ч.</w:t>
            </w:r>
          </w:p>
        </w:tc>
      </w:tr>
      <w:tr w:rsidR="007B32D6" w:rsidRPr="00295858" w:rsidTr="00A243D8">
        <w:trPr>
          <w:gridAfter w:val="1"/>
          <w:wAfter w:w="1301" w:type="dxa"/>
          <w:trHeight w:val="216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Употребление составных глаголов во множественном числе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Стр.157, упр.3</w:t>
            </w:r>
          </w:p>
        </w:tc>
      </w:tr>
      <w:tr w:rsidR="007B32D6" w:rsidRPr="00295858" w:rsidTr="00674F80">
        <w:trPr>
          <w:gridAfter w:val="1"/>
          <w:wAfter w:w="1301" w:type="dxa"/>
          <w:trHeight w:val="144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7E6E6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  <w:t xml:space="preserve">Наклонения глаголов 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Изъявительное наклонение глагола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Стр.164,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592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11</w:t>
            </w:r>
          </w:p>
          <w:p w:rsidR="007B32D6" w:rsidRPr="00295858" w:rsidRDefault="007B32D6" w:rsidP="00DF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</w:p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Повелительное наклонение глагола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Суффиксы глаголов повелительного наклонения (-ЗЕ</w:t>
            </w:r>
            <w:proofErr w:type="gramStart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,-</w:t>
            </w:r>
            <w:proofErr w:type="gramEnd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Е,-А.-ГЕ,-ГИ. –ИН)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Стр.165, упр.3</w:t>
            </w:r>
          </w:p>
          <w:p w:rsidR="007B32D6" w:rsidRPr="00295858" w:rsidRDefault="007B32D6" w:rsidP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Глаголы повелительного наклонения в форме просьбы и приказа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Стр.167, упр.3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Стр.171,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Суффиксы глаголов условного наклонения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Стр.174, упр.3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Диктант.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Стр.175, упр.5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ошибками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 w:rsidR="007B32D6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proofErr w:type="gramEnd"/>
            <w:r w:rsidR="007B32D6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трицательная</w:t>
            </w:r>
            <w:proofErr w:type="spellEnd"/>
            <w:r w:rsidR="007B32D6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форма глаголов условного наклонения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Стр.177, упр.4</w:t>
            </w:r>
          </w:p>
        </w:tc>
      </w:tr>
      <w:tr w:rsidR="00D26CBF" w:rsidRPr="00295858" w:rsidTr="00A243D8">
        <w:trPr>
          <w:gridAfter w:val="1"/>
          <w:wAfter w:w="1301" w:type="dxa"/>
          <w:trHeight w:val="144"/>
        </w:trPr>
        <w:tc>
          <w:tcPr>
            <w:tcW w:w="1575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D26CBF" w:rsidRPr="009C32D3" w:rsidRDefault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lastRenderedPageBreak/>
              <w:t>3 четверть-11</w:t>
            </w:r>
            <w:r w:rsidR="00D26CBF"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ч.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Вопросительное наклонение глагола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Стр.181,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Правописание простых и составных глаголов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Стр.183,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Стр.185, упр.1</w:t>
            </w:r>
          </w:p>
        </w:tc>
      </w:tr>
      <w:tr w:rsidR="007B32D6" w:rsidRPr="00295858" w:rsidTr="00674F80">
        <w:trPr>
          <w:trHeight w:val="144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2CC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2CC"/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  <w:t xml:space="preserve">Наречие </w:t>
            </w:r>
          </w:p>
        </w:tc>
        <w:tc>
          <w:tcPr>
            <w:tcW w:w="1301" w:type="dxa"/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Наречие</w:t>
            </w:r>
            <w:r w:rsidR="00556D2B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Отличие наречий от деепричастий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Стр.190,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Разряды наречий. Наречия места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Стр.192, упр.7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Наречия времени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Стр.193,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Наречия цели. Проверочная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Стр.193,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24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Индивидуальные задания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Образо</w:t>
            </w:r>
            <w:r w:rsidR="005152E7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вание наречий Родовые признаки наречия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Стр.195,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-27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,11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674F80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Переход некоторых падежных форм в наречие</w:t>
            </w:r>
            <w:r w:rsidR="0067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74F80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Правописание наречий Морфологический разбор наречий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Стр.199, упр.1</w:t>
            </w:r>
          </w:p>
        </w:tc>
      </w:tr>
      <w:tr w:rsidR="005152E7" w:rsidRPr="00295858" w:rsidTr="00674F80">
        <w:trPr>
          <w:gridAfter w:val="1"/>
          <w:wAfter w:w="1301" w:type="dxa"/>
          <w:trHeight w:val="144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5152E7" w:rsidRPr="00295858" w:rsidRDefault="005152E7" w:rsidP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5152E7" w:rsidRPr="009C32D3" w:rsidRDefault="00987EBA" w:rsidP="00987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674F80"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4 четверть-7</w:t>
            </w:r>
            <w:r w:rsidR="005152E7"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ч.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Союзы</w:t>
            </w:r>
            <w:proofErr w:type="gramStart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Стр.204, упр.3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Правописание союзов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Стр.207,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Частицы</w:t>
            </w:r>
            <w:r w:rsidR="005152E7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Модальные частицы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Стр.208, упр.4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31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Правописание частиц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Стр.214,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Междометие</w:t>
            </w:r>
            <w:r w:rsidR="005152E7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Правописание междометий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Стр.221,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33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Обобщающий урок по разделу</w:t>
            </w:r>
            <w:proofErr w:type="gramStart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:</w:t>
            </w:r>
            <w:proofErr w:type="gramEnd"/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Служебные части речи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9C7F40" w:rsidRPr="00295858" w:rsidRDefault="009C7F40" w:rsidP="00E37B99">
      <w:pPr>
        <w:rPr>
          <w:rFonts w:ascii="Times New Roman" w:hAnsi="Times New Roman" w:cs="Times New Roman"/>
          <w:sz w:val="24"/>
          <w:szCs w:val="24"/>
        </w:rPr>
      </w:pPr>
    </w:p>
    <w:p w:rsidR="00987EBA" w:rsidRDefault="009C32D3" w:rsidP="00E37B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</w:p>
    <w:p w:rsidR="00987EBA" w:rsidRDefault="00987EBA" w:rsidP="00E37B99">
      <w:pPr>
        <w:rPr>
          <w:rFonts w:ascii="Times New Roman" w:hAnsi="Times New Roman" w:cs="Times New Roman"/>
          <w:sz w:val="32"/>
          <w:szCs w:val="32"/>
        </w:rPr>
      </w:pPr>
    </w:p>
    <w:p w:rsidR="00987EBA" w:rsidRDefault="00987EBA" w:rsidP="00E37B99">
      <w:pPr>
        <w:rPr>
          <w:rFonts w:ascii="Times New Roman" w:hAnsi="Times New Roman" w:cs="Times New Roman"/>
          <w:sz w:val="32"/>
          <w:szCs w:val="32"/>
        </w:rPr>
      </w:pPr>
    </w:p>
    <w:p w:rsidR="00987EBA" w:rsidRDefault="00987EBA" w:rsidP="00E37B99">
      <w:pPr>
        <w:rPr>
          <w:rFonts w:ascii="Times New Roman" w:hAnsi="Times New Roman" w:cs="Times New Roman"/>
          <w:sz w:val="32"/>
          <w:szCs w:val="32"/>
        </w:rPr>
      </w:pPr>
    </w:p>
    <w:sectPr w:rsidR="00987EBA" w:rsidSect="00E44C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4C42"/>
    <w:rsid w:val="00065F41"/>
    <w:rsid w:val="000B1216"/>
    <w:rsid w:val="000C282B"/>
    <w:rsid w:val="00114EED"/>
    <w:rsid w:val="00153F79"/>
    <w:rsid w:val="0018025A"/>
    <w:rsid w:val="00187980"/>
    <w:rsid w:val="0021609C"/>
    <w:rsid w:val="00230AAF"/>
    <w:rsid w:val="002455C6"/>
    <w:rsid w:val="0028621E"/>
    <w:rsid w:val="00295858"/>
    <w:rsid w:val="002D0C56"/>
    <w:rsid w:val="002E1F2E"/>
    <w:rsid w:val="00304695"/>
    <w:rsid w:val="00385D0A"/>
    <w:rsid w:val="003B2C37"/>
    <w:rsid w:val="004159EF"/>
    <w:rsid w:val="00492E85"/>
    <w:rsid w:val="004B7672"/>
    <w:rsid w:val="004D42BD"/>
    <w:rsid w:val="005152E7"/>
    <w:rsid w:val="00556D2B"/>
    <w:rsid w:val="005B07D9"/>
    <w:rsid w:val="0061361E"/>
    <w:rsid w:val="006512FA"/>
    <w:rsid w:val="00674F80"/>
    <w:rsid w:val="00711E59"/>
    <w:rsid w:val="00745EFD"/>
    <w:rsid w:val="007B32D6"/>
    <w:rsid w:val="008C2727"/>
    <w:rsid w:val="008E6AF5"/>
    <w:rsid w:val="00987EBA"/>
    <w:rsid w:val="009C32D3"/>
    <w:rsid w:val="009C7F40"/>
    <w:rsid w:val="00A243D8"/>
    <w:rsid w:val="00A3042D"/>
    <w:rsid w:val="00A6709F"/>
    <w:rsid w:val="00A71747"/>
    <w:rsid w:val="00A80162"/>
    <w:rsid w:val="00A9331E"/>
    <w:rsid w:val="00B51372"/>
    <w:rsid w:val="00D26CBF"/>
    <w:rsid w:val="00D736B2"/>
    <w:rsid w:val="00DF5C69"/>
    <w:rsid w:val="00E215E9"/>
    <w:rsid w:val="00E37B99"/>
    <w:rsid w:val="00E44C42"/>
    <w:rsid w:val="00E70C03"/>
    <w:rsid w:val="00E71FC0"/>
    <w:rsid w:val="00E91465"/>
    <w:rsid w:val="00ED0A04"/>
    <w:rsid w:val="00EF6516"/>
    <w:rsid w:val="00F8117A"/>
    <w:rsid w:val="00F83063"/>
    <w:rsid w:val="00FB66DC"/>
    <w:rsid w:val="00FB7D31"/>
    <w:rsid w:val="00FE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Умукус</dc:creator>
  <cp:lastModifiedBy>Комп 2</cp:lastModifiedBy>
  <cp:revision>10</cp:revision>
  <cp:lastPrinted>2023-09-20T10:18:00Z</cp:lastPrinted>
  <dcterms:created xsi:type="dcterms:W3CDTF">2001-12-31T21:46:00Z</dcterms:created>
  <dcterms:modified xsi:type="dcterms:W3CDTF">2023-09-20T10:19:00Z</dcterms:modified>
</cp:coreProperties>
</file>