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BE" w:rsidRDefault="003A0DBE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619C" w:rsidRDefault="0053619C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619C" w:rsidRDefault="0053619C">
      <w:pPr>
        <w:rPr>
          <w:rFonts w:ascii="Times New Roman" w:eastAsia="Calibri" w:hAnsi="Times New Roman" w:cs="Times New Roman"/>
          <w:sz w:val="24"/>
          <w:szCs w:val="24"/>
        </w:rPr>
      </w:pPr>
    </w:p>
    <w:p w:rsidR="0053619C" w:rsidRDefault="0053619C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619C" w:rsidRDefault="00536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3619C" w:rsidRDefault="0053619C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AEE" w:rsidRPr="00364369" w:rsidRDefault="002D6A11" w:rsidP="002D6A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86296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5AEE" w:rsidRPr="00364369">
        <w:rPr>
          <w:rFonts w:ascii="Times New Roman" w:hAnsi="Times New Roman" w:cs="Times New Roman"/>
          <w:b/>
          <w:sz w:val="24"/>
          <w:szCs w:val="24"/>
        </w:rPr>
        <w:t>Рабочая программа учебного курса  « Аварская литература » в 8 классе</w:t>
      </w:r>
    </w:p>
    <w:p w:rsidR="00A95AEE" w:rsidRPr="00364369" w:rsidRDefault="00A95AEE" w:rsidP="00A95AE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записка.</w:t>
      </w:r>
    </w:p>
    <w:p w:rsidR="00A95AEE" w:rsidRPr="00364369" w:rsidRDefault="00A95AEE" w:rsidP="00A95A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64369">
        <w:rPr>
          <w:rFonts w:ascii="Times New Roman" w:hAnsi="Times New Roman" w:cs="Times New Roman"/>
          <w:sz w:val="24"/>
          <w:szCs w:val="24"/>
        </w:rPr>
        <w:t xml:space="preserve"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 разработанный сектором родных литератур Дагестанского НИИ педагогики им. А.А. </w:t>
      </w:r>
      <w:proofErr w:type="spellStart"/>
      <w:r w:rsidRPr="00364369">
        <w:rPr>
          <w:rFonts w:ascii="Times New Roman" w:hAnsi="Times New Roman" w:cs="Times New Roman"/>
          <w:sz w:val="24"/>
          <w:szCs w:val="24"/>
        </w:rPr>
        <w:t>Тахо-Годи</w:t>
      </w:r>
      <w:proofErr w:type="spellEnd"/>
      <w:r w:rsidRPr="00364369">
        <w:rPr>
          <w:rFonts w:ascii="Times New Roman" w:hAnsi="Times New Roman" w:cs="Times New Roman"/>
          <w:sz w:val="24"/>
          <w:szCs w:val="24"/>
        </w:rPr>
        <w:t xml:space="preserve"> (Махачкала ООО «Издательство НИИ педагогики», 2007г. и 2013г.).</w:t>
      </w:r>
      <w:proofErr w:type="gramEnd"/>
      <w:r w:rsidRPr="00364369">
        <w:rPr>
          <w:rFonts w:ascii="Times New Roman" w:hAnsi="Times New Roman" w:cs="Times New Roman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364369"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  <w:r w:rsidRPr="00364369">
        <w:rPr>
          <w:rFonts w:ascii="Times New Roman" w:hAnsi="Times New Roman" w:cs="Times New Roman"/>
          <w:sz w:val="24"/>
          <w:szCs w:val="24"/>
        </w:rPr>
        <w:t>- 8 класс»</w:t>
      </w:r>
      <w:proofErr w:type="gramStart"/>
      <w:r w:rsidRPr="003643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64369">
        <w:rPr>
          <w:rFonts w:ascii="Times New Roman" w:hAnsi="Times New Roman" w:cs="Times New Roman"/>
          <w:sz w:val="24"/>
          <w:szCs w:val="24"/>
        </w:rPr>
        <w:t xml:space="preserve"> Махачкала Изда</w:t>
      </w:r>
      <w:r w:rsidR="00F600AE" w:rsidRPr="00364369">
        <w:rPr>
          <w:rFonts w:ascii="Times New Roman" w:hAnsi="Times New Roman" w:cs="Times New Roman"/>
          <w:sz w:val="24"/>
          <w:szCs w:val="24"/>
        </w:rPr>
        <w:t>тельство НИИ педагогики 2013</w:t>
      </w:r>
      <w:r w:rsidRPr="00364369">
        <w:rPr>
          <w:rFonts w:ascii="Times New Roman" w:hAnsi="Times New Roman" w:cs="Times New Roman"/>
          <w:sz w:val="24"/>
          <w:szCs w:val="24"/>
        </w:rPr>
        <w:t>г.: Авторы –</w:t>
      </w:r>
      <w:r w:rsidR="00F600AE" w:rsidRPr="00364369">
        <w:rPr>
          <w:rFonts w:ascii="Times New Roman" w:hAnsi="Times New Roman" w:cs="Times New Roman"/>
          <w:sz w:val="24"/>
          <w:szCs w:val="24"/>
        </w:rPr>
        <w:t xml:space="preserve">составители </w:t>
      </w:r>
      <w:proofErr w:type="spellStart"/>
      <w:r w:rsidR="00F600AE" w:rsidRPr="00364369">
        <w:rPr>
          <w:rFonts w:ascii="Times New Roman" w:hAnsi="Times New Roman" w:cs="Times New Roman"/>
          <w:sz w:val="24"/>
          <w:szCs w:val="24"/>
        </w:rPr>
        <w:t>А.А.Абдулатипов</w:t>
      </w:r>
      <w:proofErr w:type="spellEnd"/>
      <w:r w:rsidR="00F600AE" w:rsidRPr="00364369">
        <w:rPr>
          <w:rFonts w:ascii="Times New Roman" w:hAnsi="Times New Roman" w:cs="Times New Roman"/>
          <w:sz w:val="24"/>
          <w:szCs w:val="24"/>
        </w:rPr>
        <w:t>, А</w:t>
      </w:r>
      <w:r w:rsidRPr="00364369">
        <w:rPr>
          <w:rFonts w:ascii="Times New Roman" w:hAnsi="Times New Roman" w:cs="Times New Roman"/>
          <w:sz w:val="24"/>
          <w:szCs w:val="24"/>
        </w:rPr>
        <w:t>. Гаджиев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 </w:t>
      </w:r>
      <w:r w:rsidRPr="00364369">
        <w:rPr>
          <w:rFonts w:ascii="Times New Roman" w:hAnsi="Times New Roman" w:cs="Times New Roman"/>
          <w:b/>
          <w:sz w:val="24"/>
          <w:szCs w:val="24"/>
        </w:rPr>
        <w:t>8</w:t>
      </w:r>
      <w:r w:rsidR="00F600AE" w:rsidRPr="00364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369">
        <w:rPr>
          <w:rFonts w:ascii="Times New Roman" w:hAnsi="Times New Roman" w:cs="Times New Roman"/>
          <w:b/>
          <w:sz w:val="24"/>
          <w:szCs w:val="24"/>
        </w:rPr>
        <w:t>класса</w:t>
      </w:r>
      <w:r w:rsidRPr="0036436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 w:rsidRPr="00364369">
        <w:rPr>
          <w:rFonts w:ascii="Times New Roman" w:hAnsi="Times New Roman" w:cs="Times New Roman"/>
          <w:b/>
          <w:sz w:val="24"/>
          <w:szCs w:val="24"/>
        </w:rPr>
        <w:t>34 час</w:t>
      </w:r>
      <w:r w:rsidR="00F600AE" w:rsidRPr="00364369">
        <w:rPr>
          <w:rFonts w:ascii="Times New Roman" w:hAnsi="Times New Roman" w:cs="Times New Roman"/>
          <w:b/>
          <w:sz w:val="24"/>
          <w:szCs w:val="24"/>
        </w:rPr>
        <w:t>а</w:t>
      </w:r>
      <w:r w:rsidR="00F600AE" w:rsidRPr="00364369">
        <w:rPr>
          <w:rFonts w:ascii="Times New Roman" w:hAnsi="Times New Roman" w:cs="Times New Roman"/>
          <w:sz w:val="24"/>
          <w:szCs w:val="24"/>
        </w:rPr>
        <w:t xml:space="preserve"> (1 час в неделю).</w:t>
      </w:r>
    </w:p>
    <w:p w:rsidR="00A95AEE" w:rsidRPr="00364369" w:rsidRDefault="00A95AEE" w:rsidP="00F600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>Содержание дисциплины.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364369">
        <w:rPr>
          <w:rFonts w:ascii="Times New Roman" w:hAnsi="Times New Roman" w:cs="Times New Roman"/>
          <w:sz w:val="24"/>
          <w:szCs w:val="24"/>
        </w:rPr>
        <w:t xml:space="preserve"> школьного литературного </w:t>
      </w:r>
      <w:r w:rsidRPr="00364369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364369">
        <w:rPr>
          <w:rFonts w:ascii="Times New Roman" w:hAnsi="Times New Roman" w:cs="Times New Roman"/>
          <w:sz w:val="24"/>
          <w:szCs w:val="24"/>
        </w:rPr>
        <w:t xml:space="preserve">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  <w:r w:rsidR="00B62647" w:rsidRPr="00364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В </w:t>
      </w:r>
      <w:r w:rsidRPr="00364369">
        <w:rPr>
          <w:rFonts w:ascii="Times New Roman" w:hAnsi="Times New Roman" w:cs="Times New Roman"/>
          <w:b/>
          <w:sz w:val="24"/>
          <w:szCs w:val="24"/>
        </w:rPr>
        <w:t>8 классе</w:t>
      </w:r>
      <w:r w:rsidRPr="00364369">
        <w:rPr>
          <w:rFonts w:ascii="Times New Roman" w:hAnsi="Times New Roman" w:cs="Times New Roman"/>
          <w:sz w:val="24"/>
          <w:szCs w:val="24"/>
        </w:rPr>
        <w:t xml:space="preserve">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Курс литературы</w:t>
      </w:r>
      <w:r w:rsidRPr="00364369">
        <w:rPr>
          <w:rFonts w:ascii="Times New Roman" w:hAnsi="Times New Roman" w:cs="Times New Roman"/>
          <w:sz w:val="24"/>
          <w:szCs w:val="24"/>
        </w:rPr>
        <w:t xml:space="preserve"> в 8 классе, строящийся с опорой на текстуальное изучение художественных произведений,  решает задачи формирования читательских умений, развития культуры устной и письменной речи.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i/>
          <w:sz w:val="24"/>
          <w:szCs w:val="24"/>
        </w:rPr>
        <w:t>Ведущая линия изучения литературы</w:t>
      </w:r>
      <w:r w:rsidRPr="00364369">
        <w:rPr>
          <w:rFonts w:ascii="Times New Roman" w:hAnsi="Times New Roman" w:cs="Times New Roman"/>
          <w:sz w:val="24"/>
          <w:szCs w:val="24"/>
        </w:rPr>
        <w:t xml:space="preserve"> в 8 классе – литература как величайшая духовно-эстетическая ценность, освоение идейно-эстетического богатства родной литературы, ее лучших образцов. </w:t>
      </w:r>
    </w:p>
    <w:p w:rsidR="00A95AEE" w:rsidRPr="00364369" w:rsidRDefault="00A95AEE" w:rsidP="00A95AEE">
      <w:pPr>
        <w:shd w:val="clear" w:color="auto" w:fill="FFFFFF"/>
        <w:ind w:left="7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369">
        <w:rPr>
          <w:rFonts w:ascii="Times New Roman" w:hAnsi="Times New Roman" w:cs="Times New Roman"/>
          <w:i/>
          <w:sz w:val="24"/>
          <w:szCs w:val="24"/>
        </w:rPr>
        <w:t xml:space="preserve">Изучение литературы </w:t>
      </w:r>
      <w:r w:rsidRPr="00364369">
        <w:rPr>
          <w:rFonts w:ascii="Times New Roman" w:hAnsi="Times New Roman" w:cs="Times New Roman"/>
          <w:b/>
          <w:i/>
          <w:sz w:val="24"/>
          <w:szCs w:val="24"/>
        </w:rPr>
        <w:t>в основной школе</w:t>
      </w:r>
      <w:r w:rsidRPr="00364369">
        <w:rPr>
          <w:rFonts w:ascii="Times New Roman" w:hAnsi="Times New Roman" w:cs="Times New Roman"/>
          <w:i/>
          <w:sz w:val="24"/>
          <w:szCs w:val="24"/>
        </w:rPr>
        <w:t xml:space="preserve"> направлено на достижение следующих </w:t>
      </w:r>
      <w:r w:rsidRPr="00364369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 w:rsidRPr="00364369">
        <w:rPr>
          <w:rFonts w:ascii="Times New Roman" w:hAnsi="Times New Roman" w:cs="Times New Roman"/>
          <w:i/>
          <w:sz w:val="24"/>
          <w:szCs w:val="24"/>
        </w:rPr>
        <w:t>:</w:t>
      </w:r>
    </w:p>
    <w:p w:rsidR="00A95AEE" w:rsidRPr="00364369" w:rsidRDefault="00A95AEE" w:rsidP="00A95AE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53" w:right="10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364369">
        <w:rPr>
          <w:rFonts w:ascii="Times New Roman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</w:r>
      <w:r w:rsidRPr="00364369">
        <w:rPr>
          <w:rFonts w:ascii="Times New Roman" w:hAnsi="Times New Roman" w:cs="Times New Roman"/>
          <w:sz w:val="24"/>
          <w:szCs w:val="24"/>
        </w:rPr>
        <w:softHyphen/>
        <w:t xml:space="preserve">венной культуры; </w:t>
      </w:r>
    </w:p>
    <w:p w:rsidR="00A95AEE" w:rsidRPr="00364369" w:rsidRDefault="00A95AEE" w:rsidP="00B62647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53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364369">
        <w:rPr>
          <w:rFonts w:ascii="Times New Roman" w:hAnsi="Times New Roman" w:cs="Times New Roman"/>
          <w:sz w:val="24"/>
          <w:szCs w:val="24"/>
        </w:rPr>
        <w:t xml:space="preserve"> эмоционального восприятия в единстве формы и содержания, основных историко-литературных сведений и теоретико-литературных понятий;</w:t>
      </w:r>
    </w:p>
    <w:p w:rsidR="00A95AEE" w:rsidRPr="00364369" w:rsidRDefault="00B62647" w:rsidP="00B62647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6E" w:rsidRPr="00364369">
        <w:rPr>
          <w:rFonts w:ascii="Times New Roman" w:hAnsi="Times New Roman" w:cs="Times New Roman"/>
          <w:sz w:val="24"/>
          <w:szCs w:val="24"/>
        </w:rPr>
        <w:t>умениями чтения и анализа худ</w:t>
      </w:r>
      <w:r w:rsidRPr="00364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096E" w:rsidRPr="00364369">
        <w:rPr>
          <w:rFonts w:ascii="Times New Roman" w:hAnsi="Times New Roman" w:cs="Times New Roman"/>
          <w:sz w:val="24"/>
          <w:szCs w:val="24"/>
        </w:rPr>
        <w:t>-</w:t>
      </w:r>
      <w:r w:rsidR="00A95AEE" w:rsidRPr="003643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95AEE" w:rsidRPr="00364369">
        <w:rPr>
          <w:rFonts w:ascii="Times New Roman" w:hAnsi="Times New Roman" w:cs="Times New Roman"/>
          <w:sz w:val="24"/>
          <w:szCs w:val="24"/>
        </w:rPr>
        <w:t xml:space="preserve">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 </w:t>
      </w:r>
    </w:p>
    <w:p w:rsidR="00A95AEE" w:rsidRPr="00364369" w:rsidRDefault="00A95AEE" w:rsidP="00FB096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left="53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.Концентр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  </w:t>
      </w:r>
    </w:p>
    <w:p w:rsidR="00A95AEE" w:rsidRPr="00364369" w:rsidRDefault="00A95AEE" w:rsidP="00FB096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lastRenderedPageBreak/>
        <w:t>Основные  виды  тематических письменных  работ  по развитию речи в 8 классе.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_  излагать устно и письменно содержание небольшого  рассказа или его частей;    выразительное чтение художественного текста.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_ устно описать портрет</w:t>
      </w:r>
      <w:proofErr w:type="gramStart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- составить инсценировку  </w:t>
      </w:r>
      <w:proofErr w:type="spellStart"/>
      <w:r w:rsidRPr="00364369">
        <w:rPr>
          <w:rFonts w:ascii="Times New Roman" w:hAnsi="Times New Roman" w:cs="Times New Roman"/>
          <w:bCs/>
          <w:sz w:val="24"/>
          <w:szCs w:val="24"/>
        </w:rPr>
        <w:t>худож</w:t>
      </w:r>
      <w:proofErr w:type="spellEnd"/>
      <w:r w:rsidRPr="00364369">
        <w:rPr>
          <w:rFonts w:ascii="Times New Roman" w:hAnsi="Times New Roman" w:cs="Times New Roman"/>
          <w:bCs/>
          <w:sz w:val="24"/>
          <w:szCs w:val="24"/>
        </w:rPr>
        <w:t>. произведения</w:t>
      </w:r>
      <w:proofErr w:type="gramStart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 - писать сочинение о своём труде</w:t>
      </w:r>
      <w:proofErr w:type="gramStart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 - составить простой и сложный план для устного и письменного пересказа литературного произведения;      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            - высказать своё мнение о герое и его подвигах в устной и письменной форме  по прочитанным произведениям, просмотренным фильмам, дать оценку произведениям художников.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3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Связь с родным языком.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4369">
        <w:rPr>
          <w:rFonts w:ascii="Times New Roman" w:hAnsi="Times New Roman" w:cs="Times New Roman"/>
          <w:b/>
          <w:sz w:val="24"/>
          <w:szCs w:val="24"/>
        </w:rPr>
        <w:t>_</w:t>
      </w:r>
      <w:r w:rsidRPr="00364369">
        <w:rPr>
          <w:rFonts w:ascii="Times New Roman" w:hAnsi="Times New Roman" w:cs="Times New Roman"/>
          <w:bCs/>
          <w:sz w:val="24"/>
          <w:szCs w:val="24"/>
        </w:rPr>
        <w:t>написать</w:t>
      </w:r>
      <w:proofErr w:type="spellEnd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изложение по прочитанным произведениям, в которых изображали полную картину и место описанного события.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4369">
        <w:rPr>
          <w:rFonts w:ascii="Times New Roman" w:hAnsi="Times New Roman" w:cs="Times New Roman"/>
          <w:bCs/>
          <w:sz w:val="24"/>
          <w:szCs w:val="24"/>
        </w:rPr>
        <w:t>_написать</w:t>
      </w:r>
      <w:proofErr w:type="spellEnd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сочинение о красоте и богатстве родного края;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4369">
        <w:rPr>
          <w:rFonts w:ascii="Times New Roman" w:hAnsi="Times New Roman" w:cs="Times New Roman"/>
          <w:bCs/>
          <w:sz w:val="24"/>
          <w:szCs w:val="24"/>
        </w:rPr>
        <w:t>_написать</w:t>
      </w:r>
      <w:proofErr w:type="spellEnd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6CA" w:rsidRPr="00364369">
        <w:rPr>
          <w:rFonts w:ascii="Times New Roman" w:hAnsi="Times New Roman" w:cs="Times New Roman"/>
          <w:bCs/>
          <w:sz w:val="24"/>
          <w:szCs w:val="24"/>
        </w:rPr>
        <w:t xml:space="preserve"> сочинение по услышанному событи</w:t>
      </w:r>
      <w:r w:rsidRPr="00364369">
        <w:rPr>
          <w:rFonts w:ascii="Times New Roman" w:hAnsi="Times New Roman" w:cs="Times New Roman"/>
          <w:bCs/>
          <w:sz w:val="24"/>
          <w:szCs w:val="24"/>
        </w:rPr>
        <w:t>ю.</w:t>
      </w:r>
    </w:p>
    <w:p w:rsidR="00A95AEE" w:rsidRPr="00364369" w:rsidRDefault="00A95AEE" w:rsidP="008306CA">
      <w:pPr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>Требования к знаниям, умениям и навыкам учащихся по литературе за курс 8-го класса.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литературы ученик должен </w:t>
      </w:r>
      <w:r w:rsidRPr="00364369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4369">
        <w:rPr>
          <w:rFonts w:ascii="Times New Roman" w:hAnsi="Times New Roman" w:cs="Times New Roman"/>
          <w:b/>
          <w:sz w:val="24"/>
          <w:szCs w:val="24"/>
        </w:rPr>
        <w:t>_</w:t>
      </w:r>
      <w:r w:rsidRPr="00364369">
        <w:rPr>
          <w:rFonts w:ascii="Times New Roman" w:hAnsi="Times New Roman" w:cs="Times New Roman"/>
          <w:bCs/>
          <w:sz w:val="24"/>
          <w:szCs w:val="24"/>
        </w:rPr>
        <w:t>знать</w:t>
      </w:r>
      <w:proofErr w:type="spellEnd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авторов изученных произведений;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_ основные темы изученных произведений и принципы их построения;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- главных героев изученных произведений</w:t>
      </w:r>
      <w:proofErr w:type="gramStart"/>
      <w:r w:rsidRPr="00364369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364369">
        <w:rPr>
          <w:rFonts w:ascii="Times New Roman" w:hAnsi="Times New Roman" w:cs="Times New Roman"/>
          <w:bCs/>
          <w:sz w:val="24"/>
          <w:szCs w:val="24"/>
        </w:rPr>
        <w:t>и определить связь между событиями, где они принимают участие,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- понятия по теории литературы</w:t>
      </w:r>
      <w:proofErr w:type="gramStart"/>
      <w:r w:rsidRPr="00364369">
        <w:rPr>
          <w:rFonts w:ascii="Times New Roman" w:hAnsi="Times New Roman" w:cs="Times New Roman"/>
          <w:bCs/>
          <w:sz w:val="24"/>
          <w:szCs w:val="24"/>
        </w:rPr>
        <w:t>;.</w:t>
      </w:r>
      <w:proofErr w:type="gramEnd"/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>_  определить и знать типичные черты между драмой, лирикой и эпосом;</w:t>
      </w:r>
    </w:p>
    <w:p w:rsidR="00A95AEE" w:rsidRPr="00364369" w:rsidRDefault="00A95AEE" w:rsidP="00A95AE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64369">
        <w:rPr>
          <w:rFonts w:ascii="Times New Roman" w:hAnsi="Times New Roman" w:cs="Times New Roman"/>
          <w:bCs/>
          <w:sz w:val="24"/>
          <w:szCs w:val="24"/>
        </w:rPr>
        <w:t xml:space="preserve"> _ выучить наизусть предложенные по программе произведения;</w:t>
      </w:r>
    </w:p>
    <w:p w:rsidR="00A95AEE" w:rsidRPr="00364369" w:rsidRDefault="00A95AEE" w:rsidP="00F600A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iCs/>
          <w:sz w:val="24"/>
          <w:szCs w:val="24"/>
        </w:rPr>
        <w:t>уметь: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>мысленно представить изображённые автором события;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отличить художественную литературу от </w:t>
      </w:r>
      <w:proofErr w:type="gramStart"/>
      <w:r w:rsidRPr="00364369">
        <w:rPr>
          <w:rFonts w:ascii="Times New Roman" w:hAnsi="Times New Roman" w:cs="Times New Roman"/>
          <w:sz w:val="24"/>
          <w:szCs w:val="24"/>
        </w:rPr>
        <w:t>научной</w:t>
      </w:r>
      <w:proofErr w:type="gramEnd"/>
      <w:r w:rsidRPr="00364369">
        <w:rPr>
          <w:rFonts w:ascii="Times New Roman" w:hAnsi="Times New Roman" w:cs="Times New Roman"/>
          <w:sz w:val="24"/>
          <w:szCs w:val="24"/>
        </w:rPr>
        <w:t xml:space="preserve"> и публицистической;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из изученных произведений мысленно раскрыть художественную сторону и раскрыть смысл слов; 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 по логическим  вопросам учителя раскрыть характер главного героя; 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lastRenderedPageBreak/>
        <w:t>анализировать произведение литературы с учетом художественных особенностей и жанровой специфики;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 xml:space="preserve">различать эпические, лирические и </w:t>
      </w:r>
      <w:proofErr w:type="spellStart"/>
      <w:r w:rsidRPr="00364369">
        <w:rPr>
          <w:rFonts w:ascii="Times New Roman" w:hAnsi="Times New Roman" w:cs="Times New Roman"/>
          <w:sz w:val="24"/>
          <w:szCs w:val="24"/>
        </w:rPr>
        <w:t>лиро</w:t>
      </w:r>
      <w:proofErr w:type="spellEnd"/>
      <w:r w:rsidRPr="00364369">
        <w:rPr>
          <w:rFonts w:ascii="Times New Roman" w:hAnsi="Times New Roman" w:cs="Times New Roman"/>
          <w:sz w:val="24"/>
          <w:szCs w:val="24"/>
        </w:rPr>
        <w:t>- эпические</w:t>
      </w:r>
      <w:proofErr w:type="gramStart"/>
      <w:r w:rsidRPr="003643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64369">
        <w:rPr>
          <w:rFonts w:ascii="Times New Roman" w:hAnsi="Times New Roman" w:cs="Times New Roman"/>
          <w:sz w:val="24"/>
          <w:szCs w:val="24"/>
        </w:rPr>
        <w:t xml:space="preserve"> а также драматические произведения; 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>выразительно читать художественные произведения;</w:t>
      </w:r>
    </w:p>
    <w:p w:rsidR="00A95AEE" w:rsidRPr="00364369" w:rsidRDefault="00A95AEE" w:rsidP="00A95AEE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sz w:val="24"/>
          <w:szCs w:val="24"/>
        </w:rPr>
        <w:t>за минуту прочитать 120-130 слов  бегло, громко правильно;</w:t>
      </w:r>
    </w:p>
    <w:p w:rsidR="002D6A11" w:rsidRPr="00364369" w:rsidRDefault="002D6A11" w:rsidP="00A95AEE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6A11" w:rsidRPr="00364369" w:rsidRDefault="002D6A11" w:rsidP="00A95AEE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5AEE" w:rsidRPr="00364369" w:rsidRDefault="00A95AEE" w:rsidP="00A95AEE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369">
        <w:rPr>
          <w:rFonts w:ascii="Times New Roman" w:hAnsi="Times New Roman" w:cs="Times New Roman"/>
          <w:b/>
          <w:i/>
          <w:sz w:val="24"/>
          <w:szCs w:val="24"/>
        </w:rPr>
        <w:t>Виды контроля:</w:t>
      </w:r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369">
        <w:rPr>
          <w:rFonts w:ascii="Times New Roman" w:hAnsi="Times New Roman" w:cs="Times New Roman"/>
          <w:sz w:val="24"/>
          <w:szCs w:val="24"/>
        </w:rPr>
        <w:t xml:space="preserve">- </w:t>
      </w:r>
      <w:r w:rsidRPr="00364369">
        <w:rPr>
          <w:rFonts w:ascii="Times New Roman" w:hAnsi="Times New Roman" w:cs="Times New Roman"/>
          <w:b/>
          <w:bCs/>
          <w:i/>
          <w:sz w:val="24"/>
          <w:szCs w:val="24"/>
        </w:rPr>
        <w:t>промежуточный:</w:t>
      </w:r>
      <w:r w:rsidRPr="00364369">
        <w:rPr>
          <w:rFonts w:ascii="Times New Roman" w:hAnsi="Times New Roman" w:cs="Times New Roman"/>
          <w:sz w:val="24"/>
          <w:szCs w:val="24"/>
        </w:rPr>
        <w:t xml:space="preserve"> 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364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369">
        <w:rPr>
          <w:rFonts w:ascii="Times New Roman" w:hAnsi="Times New Roman" w:cs="Times New Roman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A95AEE" w:rsidRPr="00364369" w:rsidRDefault="00A95AEE" w:rsidP="00A95A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64369">
        <w:rPr>
          <w:rFonts w:ascii="Times New Roman" w:hAnsi="Times New Roman" w:cs="Times New Roman"/>
          <w:b/>
          <w:bCs/>
          <w:i/>
          <w:sz w:val="24"/>
          <w:szCs w:val="24"/>
        </w:rPr>
        <w:t>итоговый</w:t>
      </w:r>
      <w:r w:rsidRPr="00364369">
        <w:rPr>
          <w:rFonts w:ascii="Times New Roman" w:hAnsi="Times New Roman" w:cs="Times New Roman"/>
          <w:i/>
          <w:sz w:val="24"/>
          <w:szCs w:val="24"/>
        </w:rPr>
        <w:t>:</w:t>
      </w:r>
      <w:r w:rsidRPr="00364369">
        <w:rPr>
          <w:rFonts w:ascii="Times New Roman" w:hAnsi="Times New Roman" w:cs="Times New Roman"/>
          <w:sz w:val="24"/>
          <w:szCs w:val="24"/>
        </w:rPr>
        <w:t xml:space="preserve"> анализ стихотворения, развернутый ответ на проблемный вопрос, литературный ринг, выполнение заданий в тестовой форме.</w:t>
      </w:r>
    </w:p>
    <w:p w:rsidR="00F600AE" w:rsidRPr="00364369" w:rsidRDefault="00F600AE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5AEE"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7664E" w:rsidRPr="00364369" w:rsidRDefault="0017664E" w:rsidP="001766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7664E" w:rsidRPr="00364369" w:rsidRDefault="0017664E" w:rsidP="001766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5"/>
        <w:gridCol w:w="8158"/>
        <w:gridCol w:w="4699"/>
      </w:tblGrid>
      <w:tr w:rsidR="0017664E" w:rsidRPr="00364369" w:rsidTr="00FC6A8D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7664E" w:rsidRPr="00364369" w:rsidTr="00FC6A8D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17664E" w:rsidRPr="00364369" w:rsidTr="00FC6A8D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17664E" w:rsidRPr="00364369" w:rsidTr="00FC6A8D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Стиль   работы   отличается   единством и достаточной </w:t>
            </w: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выразительностью.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Допускаются не более 2 недочетов в </w:t>
            </w:r>
            <w:proofErr w:type="gramStart"/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держании и 3—4 речевые ошибки.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17664E" w:rsidRPr="00364369" w:rsidTr="00FC6A8D"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17664E" w:rsidRPr="00364369" w:rsidTr="0086296D">
        <w:trPr>
          <w:trHeight w:val="60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17664E" w:rsidRPr="00364369" w:rsidRDefault="0017664E" w:rsidP="00FC6A8D">
            <w:pPr>
              <w:spacing w:after="0" w:line="240" w:lineRule="auto"/>
              <w:ind w:firstLine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4E" w:rsidRPr="00364369" w:rsidRDefault="0017664E" w:rsidP="00FC6A8D">
            <w:pPr>
              <w:spacing w:after="0" w:line="240" w:lineRule="auto"/>
              <w:ind w:firstLine="23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F600AE" w:rsidRPr="00364369" w:rsidRDefault="00F600AE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86296D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FD25AB" w:rsidRDefault="00FD25AB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A95AEE" w:rsidRPr="00364369" w:rsidRDefault="0086296D" w:rsidP="00F600AE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3643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="00A95AEE"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УЧЕБНОГО МАТЕРИАЛА </w:t>
      </w:r>
      <w:r w:rsidR="00FD25AB">
        <w:rPr>
          <w:rFonts w:ascii="Times New Roman" w:hAnsi="Times New Roman" w:cs="Times New Roman"/>
          <w:b/>
          <w:bCs/>
          <w:sz w:val="24"/>
          <w:szCs w:val="24"/>
        </w:rPr>
        <w:t xml:space="preserve">ПО АВАРСКОЙ ЛИТЕРАТУРЕ  </w:t>
      </w:r>
      <w:r w:rsidR="00BB535F" w:rsidRPr="00364369">
        <w:rPr>
          <w:rFonts w:ascii="Times New Roman" w:hAnsi="Times New Roman" w:cs="Times New Roman"/>
          <w:b/>
          <w:bCs/>
          <w:sz w:val="24"/>
          <w:szCs w:val="24"/>
        </w:rPr>
        <w:t xml:space="preserve"> 8 </w:t>
      </w:r>
      <w:r w:rsidR="00FD25AB">
        <w:rPr>
          <w:rFonts w:ascii="Times New Roman" w:hAnsi="Times New Roman" w:cs="Times New Roman"/>
          <w:b/>
          <w:bCs/>
          <w:sz w:val="24"/>
          <w:szCs w:val="24"/>
        </w:rPr>
        <w:t xml:space="preserve"> КЛАСС.</w:t>
      </w:r>
    </w:p>
    <w:p w:rsidR="00A95AEE" w:rsidRPr="00364369" w:rsidRDefault="00A95AEE" w:rsidP="00A95AEE">
      <w:pPr>
        <w:pStyle w:val="a9"/>
        <w:ind w:left="-850" w:hanging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108" w:tblpY="340"/>
        <w:tblOverlap w:val="never"/>
        <w:tblW w:w="15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"/>
        <w:gridCol w:w="850"/>
        <w:gridCol w:w="6813"/>
        <w:gridCol w:w="1691"/>
        <w:gridCol w:w="1320"/>
        <w:gridCol w:w="59"/>
        <w:gridCol w:w="1275"/>
        <w:gridCol w:w="44"/>
        <w:gridCol w:w="2507"/>
        <w:gridCol w:w="44"/>
      </w:tblGrid>
      <w:tr w:rsidR="00BB535F" w:rsidRPr="00364369" w:rsidTr="00BB535F">
        <w:trPr>
          <w:gridAfter w:val="1"/>
          <w:wAfter w:w="44" w:type="dxa"/>
          <w:trHeight w:val="396"/>
        </w:trPr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Содержание учебного материала.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Количество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Дата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Домашнее задание.</w:t>
            </w:r>
          </w:p>
        </w:tc>
      </w:tr>
      <w:tr w:rsidR="00BB535F" w:rsidRPr="00364369" w:rsidTr="00BB535F">
        <w:trPr>
          <w:gridAfter w:val="1"/>
          <w:wAfter w:w="44" w:type="dxa"/>
          <w:trHeight w:val="315"/>
        </w:trPr>
        <w:tc>
          <w:tcPr>
            <w:tcW w:w="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BB535F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BB535F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85"/>
        </w:trPr>
        <w:tc>
          <w:tcPr>
            <w:tcW w:w="15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F" w:rsidRPr="00364369" w:rsidRDefault="00FD25AB" w:rsidP="00BB535F">
            <w:pPr>
              <w:pStyle w:val="a9"/>
              <w:spacing w:line="276" w:lineRule="auto"/>
              <w:ind w:left="-92" w:hang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BB535F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B535F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240818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BB535F" w:rsidRPr="00364369" w:rsidTr="00BB535F">
        <w:trPr>
          <w:gridAfter w:val="1"/>
          <w:wAfter w:w="44" w:type="dxa"/>
          <w:trHeight w:val="555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Введение. Литература – искусство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стное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народное творчество «Лицемер»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24081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61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4DB" w:rsidRPr="0036436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Хочба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героическая песня)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24081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321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1F64DB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Мухаммад</w:t>
            </w:r>
            <w:proofErr w:type="spellEnd"/>
            <w:r w:rsidRPr="003643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из Чиркея.</w:t>
            </w:r>
            <w:r w:rsidRPr="003643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Смерть имама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Газимагомеда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478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1F64DB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Обзорная лекция по литературе 18-19 </w:t>
            </w:r>
            <w:proofErr w:type="gram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Али-Гаджи</w:t>
            </w:r>
            <w:proofErr w:type="spellEnd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Инхо</w:t>
            </w:r>
            <w:proofErr w:type="spellEnd"/>
            <w:proofErr w:type="gram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Спиртные напитки»,«Р</w:t>
            </w: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асточитель»,</w:t>
            </w:r>
          </w:p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  Земля».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426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Элдарилав</w:t>
            </w:r>
            <w:proofErr w:type="spellEnd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Ругуджа</w:t>
            </w:r>
            <w:proofErr w:type="spellEnd"/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 Красавица села».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484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4DB"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Чанка</w:t>
            </w:r>
            <w:proofErr w:type="spellEnd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Тажудин</w:t>
            </w:r>
            <w:proofErr w:type="spellEnd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Сайгидул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Батал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«О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Далгате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BB0AC7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881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Махмуд</w:t>
            </w:r>
            <w:proofErr w:type="spellEnd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Кахабросо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«Луч солнца на голубом небе». 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«О  любви».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118"/>
        </w:trPr>
        <w:tc>
          <w:tcPr>
            <w:tcW w:w="1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35F" w:rsidRPr="00364369" w:rsidRDefault="00BB535F" w:rsidP="00BB535F">
            <w:pPr>
              <w:pStyle w:val="a9"/>
              <w:tabs>
                <w:tab w:val="left" w:pos="8340"/>
              </w:tabs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FAD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A11FA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240818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BB535F" w:rsidRPr="00364369" w:rsidTr="00BB535F">
        <w:trPr>
          <w:trHeight w:val="129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Махмуд</w:t>
            </w:r>
            <w:proofErr w:type="spellEnd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</w:t>
            </w:r>
            <w:proofErr w:type="spellStart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Кахабросо</w:t>
            </w:r>
            <w:proofErr w:type="spellEnd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«О  любви».</w:t>
            </w:r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«Почтовое письмо».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258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3333D4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D71A61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Курбан</w:t>
            </w:r>
            <w:proofErr w:type="spellEnd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</w:t>
            </w:r>
            <w:proofErr w:type="spellStart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Инхело</w:t>
            </w:r>
            <w:proofErr w:type="spellEnd"/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.  Лирика любви. «Мольба наибов»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D71A61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193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Мирза </w:t>
            </w:r>
            <w:proofErr w:type="spellStart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Калухский</w:t>
            </w:r>
            <w:proofErr w:type="spellEnd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Ответ хану»</w:t>
            </w:r>
            <w:proofErr w:type="gramStart"/>
            <w:r w:rsidR="00D71A61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Соловей»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365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Казак</w:t>
            </w:r>
            <w:proofErr w:type="gramStart"/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="00D71A61" w:rsidRPr="00364369">
              <w:rPr>
                <w:rFonts w:ascii="Times New Roman" w:hAnsi="Times New Roman" w:cs="Times New Roman"/>
                <w:sz w:val="24"/>
                <w:szCs w:val="24"/>
              </w:rPr>
              <w:t>есня пахаря»</w:t>
            </w:r>
          </w:p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312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E365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proofErr w:type="gram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авещание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E365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360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37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 w:rsidR="007A0737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«Суд Шамиля» « Бренный мир»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CE365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trHeight w:val="345"/>
        </w:trPr>
        <w:tc>
          <w:tcPr>
            <w:tcW w:w="1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BB535F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3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0818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BB535F" w:rsidRPr="00364369" w:rsidTr="00BB535F">
        <w:trPr>
          <w:trHeight w:val="290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4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Аварская литература периода 1917 – 1946 гг.  Обзорная лекция. </w:t>
            </w:r>
            <w:proofErr w:type="spellStart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gramStart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>раткие</w:t>
            </w:r>
            <w:proofErr w:type="spellEnd"/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жизни</w:t>
            </w:r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E3654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творчестве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proofErr w:type="gramStart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йдемир</w:t>
            </w:r>
            <w:proofErr w:type="spellEnd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Умайганат</w:t>
            </w:r>
            <w:proofErr w:type="spellEnd"/>
            <w:r w:rsidR="00852B3A" w:rsidRPr="00364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333D4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« Уроки жизни</w:t>
            </w:r>
            <w:proofErr w:type="gram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535F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2EA9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2EA9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Магомед </w:t>
            </w:r>
            <w:proofErr w:type="spellStart"/>
            <w:r w:rsidR="00472EA9"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Хуршилов</w:t>
            </w:r>
            <w:proofErr w:type="spellEnd"/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.  «Сулак-свидетель».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142"/>
        </w:trPr>
        <w:tc>
          <w:tcPr>
            <w:tcW w:w="15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BB535F" w:rsidP="00BB535F">
            <w:pPr>
              <w:pStyle w:val="a9"/>
              <w:tabs>
                <w:tab w:val="left" w:pos="86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 четверть</w:t>
            </w:r>
            <w:r w:rsidR="0086296D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0818"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</w:t>
            </w:r>
            <w:r w:rsidRPr="0036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BB535F" w:rsidRPr="00364369" w:rsidTr="00BB535F">
        <w:trPr>
          <w:gridAfter w:val="1"/>
          <w:wAfter w:w="44" w:type="dxa"/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5F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97085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Магомед 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Хуршилов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  «Сулак-свидетель».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BB535F" w:rsidRPr="00364369" w:rsidRDefault="00BB535F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296D"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Шамхало</w:t>
            </w:r>
            <w:proofErr w:type="gramStart"/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72EA9" w:rsidRPr="00364369">
              <w:rPr>
                <w:rFonts w:ascii="Times New Roman" w:hAnsi="Times New Roman" w:cs="Times New Roman"/>
                <w:sz w:val="24"/>
                <w:szCs w:val="24"/>
              </w:rPr>
              <w:t>Брат»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737" w:rsidRPr="00364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Анвар</w:t>
            </w:r>
            <w:proofErr w:type="spellEnd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Аджиев</w:t>
            </w:r>
            <w:proofErr w:type="spellEnd"/>
            <w:r w:rsidRPr="003643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« Крылья героя».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737" w:rsidRPr="00364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472EA9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Хаппалаев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Праздник первой борозды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Песня народа</w:t>
            </w:r>
            <w:r w:rsidR="00097085" w:rsidRPr="00364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64369" w:rsidTr="00BB535F">
        <w:trPr>
          <w:gridAfter w:val="1"/>
          <w:wAfter w:w="44" w:type="dxa"/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5F" w:rsidRPr="003643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86296D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5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Муталиб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. « Мастер».</w:t>
            </w:r>
          </w:p>
          <w:p w:rsidR="003333D4" w:rsidRPr="00364369" w:rsidRDefault="003333D4" w:rsidP="00BB535F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097085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4" w:rsidRPr="00364369" w:rsidRDefault="003333D4" w:rsidP="00BB535F">
            <w:pPr>
              <w:pStyle w:val="a9"/>
              <w:spacing w:line="276" w:lineRule="auto"/>
              <w:ind w:left="-9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AEE" w:rsidRPr="00364369" w:rsidRDefault="00A95AEE" w:rsidP="00A95AEE">
      <w:pPr>
        <w:pStyle w:val="a9"/>
        <w:ind w:left="-850" w:hanging="1"/>
        <w:rPr>
          <w:rFonts w:ascii="Times New Roman" w:hAnsi="Times New Roman" w:cs="Times New Roman"/>
          <w:sz w:val="24"/>
          <w:szCs w:val="24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5AB" w:rsidRDefault="00FD25AB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D25AB" w:rsidSect="0053619C">
      <w:footerReference w:type="default" r:id="rId8"/>
      <w:pgSz w:w="16838" w:h="11906" w:orient="landscape"/>
      <w:pgMar w:top="426" w:right="678" w:bottom="426" w:left="851" w:header="284" w:footer="1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633" w:rsidRDefault="00963633" w:rsidP="007A430A">
      <w:pPr>
        <w:spacing w:after="0" w:line="240" w:lineRule="auto"/>
      </w:pPr>
      <w:r>
        <w:separator/>
      </w:r>
    </w:p>
  </w:endnote>
  <w:endnote w:type="continuationSeparator" w:id="0">
    <w:p w:rsidR="00963633" w:rsidRDefault="00963633" w:rsidP="007A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3536"/>
      <w:docPartObj>
        <w:docPartGallery w:val="Page Numbers (Bottom of Page)"/>
        <w:docPartUnique/>
      </w:docPartObj>
    </w:sdtPr>
    <w:sdtContent>
      <w:p w:rsidR="0053619C" w:rsidRDefault="00261623">
        <w:pPr>
          <w:pStyle w:val="a5"/>
          <w:jc w:val="center"/>
        </w:pPr>
        <w:fldSimple w:instr=" PAGE   \* MERGEFORMAT ">
          <w:r w:rsidR="001526D0">
            <w:rPr>
              <w:noProof/>
            </w:rPr>
            <w:t>7</w:t>
          </w:r>
        </w:fldSimple>
      </w:p>
    </w:sdtContent>
  </w:sdt>
  <w:p w:rsidR="00BB535F" w:rsidRDefault="00BB53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633" w:rsidRDefault="00963633" w:rsidP="007A430A">
      <w:pPr>
        <w:spacing w:after="0" w:line="240" w:lineRule="auto"/>
      </w:pPr>
      <w:r>
        <w:separator/>
      </w:r>
    </w:p>
  </w:footnote>
  <w:footnote w:type="continuationSeparator" w:id="0">
    <w:p w:rsidR="00963633" w:rsidRDefault="00963633" w:rsidP="007A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52975"/>
    <w:multiLevelType w:val="hybridMultilevel"/>
    <w:tmpl w:val="FAB6E0B4"/>
    <w:lvl w:ilvl="0" w:tplc="50CCF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7A430A"/>
    <w:rsid w:val="00004A17"/>
    <w:rsid w:val="000355F2"/>
    <w:rsid w:val="000951BA"/>
    <w:rsid w:val="00097085"/>
    <w:rsid w:val="00105611"/>
    <w:rsid w:val="001526D0"/>
    <w:rsid w:val="0017664E"/>
    <w:rsid w:val="001F64DB"/>
    <w:rsid w:val="00240818"/>
    <w:rsid w:val="00261623"/>
    <w:rsid w:val="002770DC"/>
    <w:rsid w:val="002D1B58"/>
    <w:rsid w:val="002D6A11"/>
    <w:rsid w:val="003333D4"/>
    <w:rsid w:val="00364369"/>
    <w:rsid w:val="003822AC"/>
    <w:rsid w:val="003A0DBE"/>
    <w:rsid w:val="003B0FB8"/>
    <w:rsid w:val="00417155"/>
    <w:rsid w:val="00472EA9"/>
    <w:rsid w:val="004B28B1"/>
    <w:rsid w:val="004C2EBC"/>
    <w:rsid w:val="004F7026"/>
    <w:rsid w:val="0053619C"/>
    <w:rsid w:val="005518A1"/>
    <w:rsid w:val="005B6C1C"/>
    <w:rsid w:val="0065588B"/>
    <w:rsid w:val="00656962"/>
    <w:rsid w:val="00683F37"/>
    <w:rsid w:val="00740BEC"/>
    <w:rsid w:val="007A0737"/>
    <w:rsid w:val="007A430A"/>
    <w:rsid w:val="007B4FA3"/>
    <w:rsid w:val="007D46E1"/>
    <w:rsid w:val="008003E1"/>
    <w:rsid w:val="008306CA"/>
    <w:rsid w:val="00852B3A"/>
    <w:rsid w:val="0086296D"/>
    <w:rsid w:val="008C6269"/>
    <w:rsid w:val="008D3427"/>
    <w:rsid w:val="0091041C"/>
    <w:rsid w:val="00963633"/>
    <w:rsid w:val="00A11FAD"/>
    <w:rsid w:val="00A92811"/>
    <w:rsid w:val="00A95AEE"/>
    <w:rsid w:val="00AB2BF9"/>
    <w:rsid w:val="00B21668"/>
    <w:rsid w:val="00B62647"/>
    <w:rsid w:val="00BB0AC7"/>
    <w:rsid w:val="00BB535F"/>
    <w:rsid w:val="00C1772B"/>
    <w:rsid w:val="00CA299D"/>
    <w:rsid w:val="00CE3654"/>
    <w:rsid w:val="00D71A61"/>
    <w:rsid w:val="00D75B5F"/>
    <w:rsid w:val="00E243E5"/>
    <w:rsid w:val="00EA7E95"/>
    <w:rsid w:val="00F600AE"/>
    <w:rsid w:val="00F628B4"/>
    <w:rsid w:val="00F86F89"/>
    <w:rsid w:val="00FB096E"/>
    <w:rsid w:val="00FC6A8D"/>
    <w:rsid w:val="00FD2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30A"/>
  </w:style>
  <w:style w:type="paragraph" w:styleId="a5">
    <w:name w:val="footer"/>
    <w:basedOn w:val="a"/>
    <w:link w:val="a6"/>
    <w:uiPriority w:val="99"/>
    <w:unhideWhenUsed/>
    <w:rsid w:val="007A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30A"/>
  </w:style>
  <w:style w:type="paragraph" w:styleId="a7">
    <w:name w:val="Balloon Text"/>
    <w:basedOn w:val="a"/>
    <w:link w:val="a8"/>
    <w:uiPriority w:val="99"/>
    <w:semiHidden/>
    <w:unhideWhenUsed/>
    <w:rsid w:val="007A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430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95AEE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rsid w:val="00A9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65D6-A6C6-4050-9BE8-1A482CD4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 2</cp:lastModifiedBy>
  <cp:revision>23</cp:revision>
  <cp:lastPrinted>2023-09-09T09:04:00Z</cp:lastPrinted>
  <dcterms:created xsi:type="dcterms:W3CDTF">2002-01-01T03:44:00Z</dcterms:created>
  <dcterms:modified xsi:type="dcterms:W3CDTF">2023-09-20T10:14:00Z</dcterms:modified>
</cp:coreProperties>
</file>