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FA" w:rsidRPr="00A77802" w:rsidRDefault="006512FA" w:rsidP="006512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</w:p>
    <w:p w:rsidR="00201DDC" w:rsidRPr="00A77802" w:rsidRDefault="006512FA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1DDC"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учебного курса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6 классе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Тахо-Годи</w:t>
      </w:r>
      <w:proofErr w:type="spell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733B7" w:rsidRPr="00A77802" w:rsidRDefault="00201DDC" w:rsidP="00F733B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Данный вариант программы обеспечен учебником для общеобразов</w:t>
      </w:r>
      <w:r w:rsidR="00B765A2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F6228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тельных школ: «Аварский язык 6 класс». Москва  Просвещение 2021г</w:t>
      </w:r>
      <w:proofErr w:type="gramStart"/>
      <w:r w:rsidR="00CF6228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.А</w:t>
      </w:r>
      <w:proofErr w:type="gramEnd"/>
      <w:r w:rsidR="00F73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втор:Муртазалиев А.М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</w:t>
      </w:r>
      <w:r w:rsidR="00B765A2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ванию аварско</w:t>
      </w:r>
      <w:r w:rsidR="00DB2095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 языка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6-7 классах»</w:t>
      </w:r>
      <w:r w:rsidRPr="00A7780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Рабочая программа в соответствии с программой основного общего образования п</w:t>
      </w:r>
      <w:r w:rsidR="00CF6228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родному языку рассчитана на 34 часов (из расчёта 1</w:t>
      </w:r>
      <w:r w:rsidR="00DB2095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в неделю). 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6-ом классе направлено на достижение следующих </w:t>
      </w: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201DDC" w:rsidRPr="00A77802" w:rsidRDefault="00DB2095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речев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 деятельности, коммуникативных умений и н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авыков, обеспечивающих 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владение аварским языком в разных сферах и ситуациях его использования;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6-го класса.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</w:rPr>
        <w:t xml:space="preserve">Ученики должны знать: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Заимствованные слова, архаизмы и неологизмы, и фразеологические обороты.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 Образовать слова морфологические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3. Изменение слов по падежам в единственном и множественном числе.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 xml:space="preserve">4. Образовать простые и сложные прилагательные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5. Образовать причастие и деепричастие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6. Разбор слова по частям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7. Орфография: Уметь правильно писать суффиксы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>личные и собственные имена. Образовать и правильно писать прилагательные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местоимения и числительные . Знаки препинания при причастиях и деепричастиях. Правильное произношение окончании слов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Составить сложный план к тексту. Составить рассказ по заданной теме. Выделить тему и идею рассказа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Составить рассказ по картине. 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-проводить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фонетический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морфологический, синтаксический </w:t>
      </w:r>
      <w:proofErr w:type="spell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иразбор</w:t>
      </w:r>
      <w:proofErr w:type="spell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предложения по членам;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простое предложение от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сложного предложения;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-знать значение выделенных в учебнике 6-7кл. словарных слов и уметь употреблять их в речи;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корне слова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заменить гласные и согласные звуки и образовать от них имена существительные;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 слушании читаемых вслух тексто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в-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содержащую в них информацию;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тексту повествовательного характера составить простой план;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письмо информационного характера;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сочинение по данной теме, составить информационное письмо;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ЧТЕНИИ: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совершенствовать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201DDC" w:rsidRPr="00A77802" w:rsidRDefault="00DB2095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отличие от </w:t>
      </w:r>
      <w:proofErr w:type="gramStart"/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диалектных</w:t>
      </w:r>
      <w:proofErr w:type="gramEnd"/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</w:t>
      </w:r>
      <w:proofErr w:type="spell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правильно произносить литературные слова;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морально-этической тематики, правильно их определять;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различать изученные виды простых и сложных предложений;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201DDC" w:rsidRPr="00F733B7" w:rsidRDefault="00201DDC" w:rsidP="00F733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пунктуационные правила, объяснять постановку знаков препинания в простом и сложном предложении, используя на письме спец</w:t>
      </w:r>
      <w:r w:rsidR="00F73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иальные графические обозначения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Лексика и фразеология </w:t>
      </w:r>
      <w:r w:rsidR="00201DDC" w:rsidRPr="00A77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1.Коротко об аварском языке. Связь аварского и русского языка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2.Повторение лексики пройденное в 5 классе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>Лексика общего пользования и профессиональная , диалектная. Слова иностранного происхождения архаизмы и неологизмы. Фразеологизмы.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3.Лексический разбор слов. Определение архаизмов, неологизмов и заимствованных слов из словаря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Знакомства с фразеологическим словарем , использование различных лексических выражении в устной и письменной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2. Образование слов и право</w:t>
      </w:r>
      <w:r w:rsidR="00DB2095" w:rsidRPr="00A77802">
        <w:rPr>
          <w:rFonts w:ascii="Times New Roman" w:hAnsi="Times New Roman" w:cs="Times New Roman"/>
          <w:sz w:val="24"/>
          <w:szCs w:val="24"/>
        </w:rPr>
        <w:t xml:space="preserve">писание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Образование слов морфологическим способом: а) с помощью суффиксов б) сложением двух корней, и двух слов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Образованием других форм слов с изменением ударения . Правописание сложных слов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2.Практические работы образованием новых слов с помощью суффиксов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Сложные слова и сокращенные слова ,и использование их в устной и письменной речи.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3.Имя существительное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 Склонение имя существительных по падежам. Образование единственного и множественного числа имени существительных. Склонение имени существительных во множественном числе по падежам. Правописание падежных окончании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Правописание суффиксов и сложных слов.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Умение морфологического разбора имени существительных, уметь по вопросам определить падеж имени существительных. Уметь использовать падежные слова в предложениях. Уметь составить предложения после имени существительных каждого падежа. Уметь определить суффиксы слов и создать с их помощью новые слова.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4. Имя прилагательное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Морфологическое значение имени прилагательного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его синтетическая роль. Согласование имени прилагательных со словами в роде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числе и падеже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2. Качественное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притяжательные,….. Склонение имени прилагательных по падежам .Правописание прилагательных заимствованных из русского языка.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>3.Синонимычные антоним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прилагательные Умение характеризовать предметы используя прилагательное . Согласование прилагательного ( имени существительного в роде, числе и падеже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5.Имя числительное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1.Морфологическое значение числительных и его синтаксическая роль. Простые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сложные и составные числительное. Разряды числительных. Количественные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порядковые , дробные числительные. Порядковые числительные и способы его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и его правописание. Количественные числительные и порядковые и их склонение по падежам.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2.Согласование с имени существительным использованием им числительных различных падежей в устной и письменной речи.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6.Местоимение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 Морфологические признаки и его синтаксическая роль. Разряды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по смыслу: Личные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вопросительные, объяснительные, указательные, определенные , неопределенные местоимении . Склонении местоимении по падежам.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Использование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в речи. Личные местоимени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мы , нас, вы- и их правильные использования в речи. Использования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местоимении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в место имен существительных. Склонение определенных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неопределенных и абсолютным местоимении по падежам.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7. Причастие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1.Причасти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особая форма глагола. Образования причастия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Сходства причастии с прилагательными и их различии. Роль причастий в предложении. Изменения причастий и знаки препинания при них. Времена причастий: Прошедшее, будущее, и общее время. Совершенный и несовершенный вид причастий. Причастие в роли имени существительного и его склонение по падежам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2. Согласование причастий с именем существительным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особенно в роде. Изменение причастий и знаки препинания при них. Образование причастий трех времен от глагола и умение их образовать.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8. Деепричастие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Деепричастие – особая форма глагола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>Схожесть деепричастий с глаголами и наречиями. Роль деепричастий в предложении. Временам деепричастии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Прошедшее, общее и их образование. Изменение деепричастий и знаки препинаний при них.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 Умение образовать деепричастий и их использование при речи: Различать изменения деепричастий, и использовать знаки препинания при них.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9. Повто</w:t>
      </w:r>
      <w:r w:rsidR="00DB2095" w:rsidRPr="00A77802">
        <w:rPr>
          <w:rFonts w:ascii="Times New Roman" w:hAnsi="Times New Roman" w:cs="Times New Roman"/>
          <w:sz w:val="24"/>
          <w:szCs w:val="24"/>
        </w:rPr>
        <w:t xml:space="preserve">рение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10. Развитие речи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Образовать новые слова и составить с ними предложение.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Использовать синонимы и антонимы.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3. Сбор и использование пословиц и поговорок речи 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4.Усвоить вопросно-ответные формы развитие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5. Составит сложный план к теме.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6. Использовать к плану глаголы и его формы.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>7.Умение составить рассказ об окружающей теме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и об различных случаях из своей жизни.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8. Составить рассказ по картине.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9. Уметь рассказать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случаях из жизни.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10. Составить сочинение по заданной теме.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11. Написать изложение.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12.Статьи в школьной газете на разные темы.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13. Заметки и сочинения на трудные темы.</w:t>
      </w:r>
    </w:p>
    <w:p w:rsidR="00201DDC" w:rsidRPr="00F733B7" w:rsidRDefault="00201DDC" w:rsidP="00F733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14.Умение составить заявление, и расписку. Основные требования по знаниям в 6 классе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259" w:rsidRPr="00A77802" w:rsidRDefault="00CB4259" w:rsidP="00CB4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77802">
        <w:rPr>
          <w:rFonts w:ascii="Times New Roman" w:hAnsi="Times New Roman" w:cs="Times New Roman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изложение с элементами сочинения;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CB4259" w:rsidRPr="00A77802" w:rsidRDefault="00CB4259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Проверочный диктант по определенной теме должен включать основные орфограммы или </w:t>
      </w:r>
      <w:proofErr w:type="spell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9114CB" w:rsidRPr="00A77802" w:rsidRDefault="009114CB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259" w:rsidRPr="00A77802" w:rsidRDefault="00CB4259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CB4259" w:rsidRPr="00A77802" w:rsidTr="009114CB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CB4259" w:rsidRPr="00A77802" w:rsidTr="009114CB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учитываются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259" w:rsidRPr="00A77802" w:rsidRDefault="00CB4259" w:rsidP="009114C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диктант при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ошибках.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A77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CB4259" w:rsidRPr="00A77802" w:rsidRDefault="00CB4259" w:rsidP="00F73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CB4259" w:rsidRPr="00A77802" w:rsidRDefault="00CB4259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CB4259" w:rsidRPr="00A77802" w:rsidTr="009114CB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B4259" w:rsidRPr="00A77802" w:rsidTr="009114CB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proofErr w:type="gramStart"/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CB4259" w:rsidRPr="00A77802" w:rsidRDefault="00CB4259" w:rsidP="00F733B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CB4259" w:rsidRPr="00A77802" w:rsidTr="009114CB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CB4259" w:rsidRPr="00A77802" w:rsidTr="003C5181">
        <w:trPr>
          <w:trHeight w:val="60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Нарушена последовательность в изложении, работа не соответствует 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плану.</w:t>
            </w:r>
          </w:p>
          <w:p w:rsidR="003C5181" w:rsidRPr="00A77802" w:rsidRDefault="00CB4259" w:rsidP="003C5181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</w:t>
            </w:r>
            <w:r w:rsidR="00CF6228"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нарушена связь между ними.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CB4259" w:rsidRPr="00A77802" w:rsidRDefault="00CB4259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4259" w:rsidRPr="00F733B7" w:rsidRDefault="00CB4259" w:rsidP="00A7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01DDC" w:rsidRPr="00F733B7" w:rsidRDefault="00CB4259" w:rsidP="00911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F733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 </w:t>
      </w:r>
      <w:r w:rsidRP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               </w:t>
      </w:r>
      <w:r w:rsid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                     </w:t>
      </w:r>
      <w:r w:rsidRP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</w:t>
      </w:r>
      <w:r w:rsidR="00F733B7" w:rsidRPr="00F733B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Календарно-тематическое планирование по аварскому языку 6 класс.</w:t>
      </w:r>
    </w:p>
    <w:tbl>
      <w:tblPr>
        <w:tblStyle w:val="a3"/>
        <w:tblW w:w="14814" w:type="dxa"/>
        <w:tblInd w:w="-459" w:type="dxa"/>
        <w:tblLayout w:type="fixed"/>
        <w:tblLook w:val="04A0"/>
      </w:tblPr>
      <w:tblGrid>
        <w:gridCol w:w="585"/>
        <w:gridCol w:w="689"/>
        <w:gridCol w:w="5294"/>
        <w:gridCol w:w="1678"/>
        <w:gridCol w:w="1535"/>
        <w:gridCol w:w="48"/>
        <w:gridCol w:w="1633"/>
        <w:gridCol w:w="3352"/>
      </w:tblGrid>
      <w:tr w:rsidR="009114CB" w:rsidRPr="00A77802" w:rsidTr="00B17BFB">
        <w:trPr>
          <w:trHeight w:val="360"/>
        </w:trPr>
        <w:tc>
          <w:tcPr>
            <w:tcW w:w="585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№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689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№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5294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678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Кол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час.</w:t>
            </w:r>
          </w:p>
        </w:tc>
        <w:tc>
          <w:tcPr>
            <w:tcW w:w="3216" w:type="dxa"/>
            <w:gridSpan w:val="3"/>
            <w:tcBorders>
              <w:bottom w:val="single" w:sz="4" w:space="0" w:color="auto"/>
            </w:tcBorders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Дата 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Дом.</w:t>
            </w:r>
          </w:p>
          <w:p w:rsidR="009114CB" w:rsidRPr="00A77802" w:rsidRDefault="009114CB" w:rsidP="00014B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зад</w:t>
            </w:r>
            <w:r w:rsidR="00014B53" w:rsidRPr="00A77802">
              <w:rPr>
                <w:color w:val="000000" w:themeColor="text1"/>
                <w:sz w:val="24"/>
                <w:szCs w:val="24"/>
              </w:rPr>
              <w:t>ани</w:t>
            </w:r>
            <w:r w:rsidRPr="00A77802">
              <w:rPr>
                <w:color w:val="000000" w:themeColor="text1"/>
                <w:sz w:val="24"/>
                <w:szCs w:val="24"/>
              </w:rPr>
              <w:t>е</w:t>
            </w:r>
          </w:p>
        </w:tc>
      </w:tr>
      <w:tr w:rsidR="009114CB" w:rsidRPr="00A77802" w:rsidTr="00B17BFB">
        <w:trPr>
          <w:trHeight w:val="180"/>
        </w:trPr>
        <w:tc>
          <w:tcPr>
            <w:tcW w:w="585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114CB" w:rsidRPr="00A77802" w:rsidRDefault="00014B53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</w:tcPr>
          <w:p w:rsidR="009114CB" w:rsidRPr="00A77802" w:rsidRDefault="00014B53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 факту</w:t>
            </w:r>
          </w:p>
        </w:tc>
        <w:tc>
          <w:tcPr>
            <w:tcW w:w="3352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67BC1" w:rsidRPr="00A77802" w:rsidTr="00B17BFB">
        <w:trPr>
          <w:trHeight w:val="180"/>
        </w:trPr>
        <w:tc>
          <w:tcPr>
            <w:tcW w:w="14814" w:type="dxa"/>
            <w:gridSpan w:val="8"/>
          </w:tcPr>
          <w:p w:rsidR="00967BC1" w:rsidRPr="00A77802" w:rsidRDefault="00CF6228" w:rsidP="009114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b/>
                <w:color w:val="000000" w:themeColor="text1"/>
                <w:sz w:val="24"/>
                <w:szCs w:val="24"/>
              </w:rPr>
              <w:t>1 четверть -8</w:t>
            </w:r>
            <w:r w:rsidR="009A32BB" w:rsidRPr="00A77802">
              <w:rPr>
                <w:b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B954E4" w:rsidRPr="00A77802" w:rsidTr="00E91CF6">
        <w:trPr>
          <w:trHeight w:val="360"/>
        </w:trPr>
        <w:tc>
          <w:tcPr>
            <w:tcW w:w="585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Язык,речь,общени</w:t>
            </w:r>
            <w:r w:rsidR="00CF6228" w:rsidRPr="00A77802">
              <w:rPr>
                <w:color w:val="000000" w:themeColor="text1"/>
                <w:sz w:val="24"/>
                <w:szCs w:val="24"/>
              </w:rPr>
              <w:t>е</w:t>
            </w:r>
            <w:proofErr w:type="gramStart"/>
            <w:r w:rsidR="00CF6228" w:rsidRPr="00A77802">
              <w:rPr>
                <w:color w:val="000000" w:themeColor="text1"/>
                <w:sz w:val="24"/>
                <w:szCs w:val="24"/>
              </w:rPr>
              <w:t>.Л</w:t>
            </w:r>
            <w:proofErr w:type="gramEnd"/>
            <w:r w:rsidR="00CF6228" w:rsidRPr="00A77802">
              <w:rPr>
                <w:color w:val="000000" w:themeColor="text1"/>
                <w:sz w:val="24"/>
                <w:szCs w:val="24"/>
              </w:rPr>
              <w:t>ексика.Фразеологизмы</w:t>
            </w:r>
            <w:proofErr w:type="spellEnd"/>
            <w:r w:rsidR="00CF6228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Повторение мат. 5 </w:t>
            </w: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B954E4" w:rsidRPr="00A77802" w:rsidTr="00E91CF6">
        <w:trPr>
          <w:trHeight w:val="446"/>
        </w:trPr>
        <w:tc>
          <w:tcPr>
            <w:tcW w:w="585" w:type="dxa"/>
          </w:tcPr>
          <w:p w:rsidR="00B954E4" w:rsidRPr="00A77802" w:rsidRDefault="00CF6228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94" w:type="dxa"/>
          </w:tcPr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Мо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рфемный и словообразовательный разбор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A32B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11 </w:t>
            </w:r>
          </w:p>
          <w:p w:rsidR="00B954E4" w:rsidRPr="00A77802" w:rsidRDefault="00B954E4" w:rsidP="009A32B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B954E4" w:rsidRPr="00A77802" w:rsidTr="00E91CF6">
        <w:trPr>
          <w:trHeight w:val="35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Морфология Имя существительное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38,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7</w:t>
            </w:r>
          </w:p>
        </w:tc>
      </w:tr>
      <w:tr w:rsidR="00B954E4" w:rsidRPr="00A77802" w:rsidTr="00E91CF6">
        <w:trPr>
          <w:trHeight w:val="36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Единственное и множественное число имени существительного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Стр.45,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упр.2</w:t>
            </w:r>
          </w:p>
        </w:tc>
      </w:tr>
      <w:tr w:rsidR="00B954E4" w:rsidRPr="00A77802" w:rsidTr="00E91CF6">
        <w:trPr>
          <w:trHeight w:val="541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Местно-временные падежи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48,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B954E4" w:rsidRPr="00A77802" w:rsidTr="00E91CF6">
        <w:trPr>
          <w:trHeight w:val="35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Падеж и склонение имен существительных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52,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упр. 7 </w:t>
            </w:r>
          </w:p>
        </w:tc>
      </w:tr>
      <w:tr w:rsidR="00B954E4" w:rsidRPr="00A77802" w:rsidTr="00E91CF6">
        <w:trPr>
          <w:trHeight w:val="371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50,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6 (3)</w:t>
            </w:r>
          </w:p>
        </w:tc>
      </w:tr>
      <w:tr w:rsidR="00B954E4" w:rsidRPr="00A77802" w:rsidTr="00E91CF6">
        <w:trPr>
          <w:trHeight w:val="368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B954E4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Сложные имена существительные Работа над ошибками</w:t>
            </w:r>
          </w:p>
          <w:p w:rsidR="00B954E4" w:rsidRPr="00A77802" w:rsidRDefault="00B954E4" w:rsidP="00B954E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Системат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 xml:space="preserve">. и обобщение 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67B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57,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3</w:t>
            </w:r>
          </w:p>
        </w:tc>
      </w:tr>
      <w:tr w:rsidR="00B954E4" w:rsidRPr="00A77802" w:rsidTr="00B17BFB">
        <w:trPr>
          <w:trHeight w:val="368"/>
        </w:trPr>
        <w:tc>
          <w:tcPr>
            <w:tcW w:w="14814" w:type="dxa"/>
            <w:gridSpan w:val="8"/>
          </w:tcPr>
          <w:p w:rsidR="00B954E4" w:rsidRPr="00A77802" w:rsidRDefault="00B954E4" w:rsidP="00CF6228">
            <w:pPr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Pr="00A77802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2 четверть</w:t>
            </w:r>
            <w:r w:rsidR="00E91CF6" w:rsidRPr="00A77802">
              <w:rPr>
                <w:b/>
                <w:color w:val="000000" w:themeColor="text1"/>
                <w:sz w:val="24"/>
                <w:szCs w:val="24"/>
              </w:rPr>
              <w:t>- 8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ч.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Употребление имен существительных в речи</w:t>
            </w:r>
            <w:proofErr w:type="gramStart"/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E91CF6" w:rsidRPr="00A77802">
              <w:rPr>
                <w:color w:val="000000" w:themeColor="text1"/>
                <w:sz w:val="24"/>
                <w:szCs w:val="24"/>
              </w:rPr>
              <w:t>Склонение имени существительного множественного числа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Повторить пройден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A77802">
              <w:rPr>
                <w:color w:val="000000" w:themeColor="text1"/>
                <w:sz w:val="24"/>
                <w:szCs w:val="24"/>
              </w:rPr>
              <w:t>атериал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94" w:type="dxa"/>
          </w:tcPr>
          <w:p w:rsidR="00B954E4" w:rsidRPr="00A77802" w:rsidRDefault="00B954E4" w:rsidP="00E91CF6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Суффиксы имени существительного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55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E91CF6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Сложные имена существительные и их </w:t>
            </w: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правописание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.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="00B954E4" w:rsidRPr="00A77802">
              <w:rPr>
                <w:color w:val="000000" w:themeColor="text1"/>
                <w:sz w:val="24"/>
                <w:szCs w:val="24"/>
              </w:rPr>
              <w:t>орфологический</w:t>
            </w:r>
            <w:proofErr w:type="spellEnd"/>
            <w:r w:rsidR="00B954E4" w:rsidRPr="00A77802">
              <w:rPr>
                <w:color w:val="000000" w:themeColor="text1"/>
                <w:sz w:val="24"/>
                <w:szCs w:val="24"/>
              </w:rPr>
              <w:t xml:space="preserve"> разбор имени существительного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Стр.59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12,13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Имя прилагательное как часть речи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>. Степени сравнения имен прилагательных Качественные прилагательные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Стр.60,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упр.2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Относительные и притяжательные прилагательные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65, 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2A7085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Повторить изученное </w:t>
            </w:r>
          </w:p>
        </w:tc>
      </w:tr>
      <w:tr w:rsidR="00B954E4" w:rsidRPr="00A77802" w:rsidTr="00B17BFB">
        <w:trPr>
          <w:trHeight w:val="665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Системат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 xml:space="preserve">. и обобщение 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14814" w:type="dxa"/>
            <w:gridSpan w:val="8"/>
          </w:tcPr>
          <w:p w:rsidR="0064083D" w:rsidRPr="00A77802" w:rsidRDefault="002A7085" w:rsidP="00CF6228">
            <w:pPr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4083D" w:rsidRPr="00A77802">
              <w:rPr>
                <w:b/>
                <w:color w:val="000000" w:themeColor="text1"/>
                <w:sz w:val="24"/>
                <w:szCs w:val="24"/>
              </w:rPr>
              <w:t>3 четверть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- 11</w:t>
            </w:r>
            <w:r w:rsidR="0064083D" w:rsidRPr="00A77802">
              <w:rPr>
                <w:b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17,18</w:t>
            </w:r>
          </w:p>
        </w:tc>
        <w:tc>
          <w:tcPr>
            <w:tcW w:w="689" w:type="dxa"/>
          </w:tcPr>
          <w:p w:rsidR="00B954E4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Дефисное и слитное написание сложных прилагательных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="002A7085" w:rsidRPr="00A77802">
              <w:rPr>
                <w:color w:val="000000" w:themeColor="text1"/>
                <w:sz w:val="24"/>
                <w:szCs w:val="24"/>
              </w:rPr>
              <w:t xml:space="preserve"> Склонение имен прилагательных.</w:t>
            </w:r>
          </w:p>
        </w:tc>
        <w:tc>
          <w:tcPr>
            <w:tcW w:w="1678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68, 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3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89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2A7085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Правописание </w:t>
            </w: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прилагательных,заимствованных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 xml:space="preserve"> из русского </w:t>
            </w: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языка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.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М</w:t>
            </w:r>
            <w:proofErr w:type="gramEnd"/>
            <w:r w:rsidR="00B954E4" w:rsidRPr="00A77802">
              <w:rPr>
                <w:color w:val="000000" w:themeColor="text1"/>
                <w:sz w:val="24"/>
                <w:szCs w:val="24"/>
              </w:rPr>
              <w:t>орфологический</w:t>
            </w:r>
            <w:proofErr w:type="spellEnd"/>
            <w:r w:rsidR="00B954E4" w:rsidRPr="00A77802">
              <w:rPr>
                <w:color w:val="000000" w:themeColor="text1"/>
                <w:sz w:val="24"/>
                <w:szCs w:val="24"/>
              </w:rPr>
              <w:t xml:space="preserve"> разбор имени прилагательного</w:t>
            </w:r>
            <w:r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Имя числительное  как часть речи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77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Простые и составные имена числительные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 xml:space="preserve"> Разряды имен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Стр.79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упр.3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Порядковые числительные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Разряды имен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Стр.86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Правописание числительных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Склонение числительных. Морфологический разбор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1745AA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Стр.89</w:t>
            </w:r>
          </w:p>
          <w:p w:rsidR="00B954E4" w:rsidRPr="00A77802" w:rsidRDefault="00B954E4" w:rsidP="001745AA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89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Местоимение как часть речи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Разряды местоимений.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97 упр.8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89" w:type="dxa"/>
          </w:tcPr>
          <w:p w:rsidR="00B17BFB" w:rsidRPr="00A77802" w:rsidRDefault="00B941CE" w:rsidP="00B17BF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9</w:t>
            </w:r>
          </w:p>
          <w:p w:rsidR="00B954E4" w:rsidRPr="00A77802" w:rsidRDefault="00B954E4" w:rsidP="00B17BF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Склонение местоимений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Правописание местоимений.</w:t>
            </w:r>
          </w:p>
        </w:tc>
        <w:tc>
          <w:tcPr>
            <w:tcW w:w="1678" w:type="dxa"/>
          </w:tcPr>
          <w:p w:rsidR="00B954E4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Стр.103,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89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70,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9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94" w:type="dxa"/>
          </w:tcPr>
          <w:p w:rsidR="00B17BFB" w:rsidRPr="00A77802" w:rsidRDefault="0064083D" w:rsidP="00B17BF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  <w:r w:rsidR="00B17BFB" w:rsidRPr="00A77802">
              <w:rPr>
                <w:color w:val="000000" w:themeColor="text1"/>
                <w:sz w:val="24"/>
                <w:szCs w:val="24"/>
              </w:rPr>
              <w:t>Работа над ошибками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  <w:p w:rsidR="0064083D" w:rsidRPr="00A77802" w:rsidRDefault="00B17BFB" w:rsidP="00B17BF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Системат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 xml:space="preserve">. и обобщение 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72,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B17BFB" w:rsidRPr="00A77802" w:rsidTr="00CF6228">
        <w:trPr>
          <w:trHeight w:val="371"/>
        </w:trPr>
        <w:tc>
          <w:tcPr>
            <w:tcW w:w="8246" w:type="dxa"/>
            <w:gridSpan w:val="4"/>
          </w:tcPr>
          <w:p w:rsidR="00B17BFB" w:rsidRPr="00A77802" w:rsidRDefault="00B941CE" w:rsidP="009114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A77802" w:rsidRPr="00A77802">
              <w:rPr>
                <w:b/>
                <w:color w:val="000000" w:themeColor="text1"/>
                <w:sz w:val="24"/>
                <w:szCs w:val="24"/>
              </w:rPr>
              <w:t xml:space="preserve">4 четверть-7 </w:t>
            </w:r>
            <w:r w:rsidR="00B17BFB" w:rsidRPr="00A77802">
              <w:rPr>
                <w:b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6568" w:type="dxa"/>
            <w:gridSpan w:val="4"/>
          </w:tcPr>
          <w:p w:rsidR="00B17BFB" w:rsidRPr="00A77802" w:rsidRDefault="00B17BFB" w:rsidP="00CF622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28,29</w:t>
            </w:r>
          </w:p>
        </w:tc>
        <w:tc>
          <w:tcPr>
            <w:tcW w:w="689" w:type="dxa"/>
          </w:tcPr>
          <w:p w:rsidR="0064083D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Грам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>м</w:t>
            </w:r>
            <w:r w:rsidRPr="00A77802">
              <w:rPr>
                <w:color w:val="000000" w:themeColor="text1"/>
                <w:sz w:val="24"/>
                <w:szCs w:val="24"/>
              </w:rPr>
              <w:t>атические признаки причастия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Причастный оборот.</w:t>
            </w:r>
          </w:p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89" w:type="dxa"/>
          </w:tcPr>
          <w:p w:rsidR="0064083D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Причастный </w:t>
            </w: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оборот</w:t>
            </w:r>
            <w:proofErr w:type="gramStart"/>
            <w:r w:rsidR="00B941CE" w:rsidRPr="00A77802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="00B941CE" w:rsidRPr="00A77802">
              <w:rPr>
                <w:color w:val="000000" w:themeColor="text1"/>
                <w:sz w:val="24"/>
                <w:szCs w:val="24"/>
              </w:rPr>
              <w:t>ремя</w:t>
            </w:r>
            <w:proofErr w:type="spellEnd"/>
            <w:r w:rsidR="00B941CE" w:rsidRPr="00A77802">
              <w:rPr>
                <w:color w:val="000000" w:themeColor="text1"/>
                <w:sz w:val="24"/>
                <w:szCs w:val="24"/>
              </w:rPr>
              <w:t xml:space="preserve"> причастия.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77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Склонение причастий</w:t>
            </w:r>
            <w:proofErr w:type="gramStart"/>
            <w:r w:rsidR="009F0784" w:rsidRPr="00A77802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9F0784" w:rsidRPr="00A77802">
              <w:rPr>
                <w:color w:val="000000" w:themeColor="text1"/>
                <w:sz w:val="24"/>
                <w:szCs w:val="24"/>
              </w:rPr>
              <w:t>Морфологический разбор причастий.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Деепричасти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 xml:space="preserve">е. Роль деепричастий в </w:t>
            </w:r>
            <w:proofErr w:type="spellStart"/>
            <w:r w:rsidR="009F0784" w:rsidRPr="00A77802">
              <w:rPr>
                <w:color w:val="000000" w:themeColor="text1"/>
                <w:sz w:val="24"/>
                <w:szCs w:val="24"/>
              </w:rPr>
              <w:t>предложениях</w:t>
            </w:r>
            <w:proofErr w:type="gramStart"/>
            <w:r w:rsidR="009F0784" w:rsidRPr="00A77802">
              <w:rPr>
                <w:color w:val="000000" w:themeColor="text1"/>
                <w:sz w:val="24"/>
                <w:szCs w:val="24"/>
              </w:rPr>
              <w:t>.Д</w:t>
            </w:r>
            <w:proofErr w:type="gramEnd"/>
            <w:r w:rsidR="009F0784" w:rsidRPr="00A77802">
              <w:rPr>
                <w:color w:val="000000" w:themeColor="text1"/>
                <w:sz w:val="24"/>
                <w:szCs w:val="24"/>
              </w:rPr>
              <w:t>еепричастный</w:t>
            </w:r>
            <w:proofErr w:type="spellEnd"/>
            <w:r w:rsidR="009F0784" w:rsidRPr="00A77802">
              <w:rPr>
                <w:color w:val="000000" w:themeColor="text1"/>
                <w:sz w:val="24"/>
                <w:szCs w:val="24"/>
              </w:rPr>
              <w:t xml:space="preserve"> оборот.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100,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77802">
              <w:rPr>
                <w:color w:val="000000" w:themeColor="text1"/>
                <w:sz w:val="24"/>
                <w:szCs w:val="24"/>
              </w:rPr>
              <w:t>Системат</w:t>
            </w:r>
            <w:proofErr w:type="spellEnd"/>
            <w:r w:rsidRPr="00A77802">
              <w:rPr>
                <w:color w:val="000000" w:themeColor="text1"/>
                <w:sz w:val="24"/>
                <w:szCs w:val="24"/>
              </w:rPr>
              <w:t xml:space="preserve">. и обобщение 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Работа над ошибками</w:t>
            </w:r>
            <w:proofErr w:type="gramStart"/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</w:t>
      </w: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F733B7" w:rsidSect="0058550F">
      <w:footerReference w:type="default" r:id="rId7"/>
      <w:pgSz w:w="16838" w:h="11906" w:orient="landscape"/>
      <w:pgMar w:top="851" w:right="1134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50F" w:rsidRDefault="0058550F" w:rsidP="0058550F">
      <w:pPr>
        <w:spacing w:after="0" w:line="240" w:lineRule="auto"/>
      </w:pPr>
      <w:r>
        <w:separator/>
      </w:r>
    </w:p>
  </w:endnote>
  <w:endnote w:type="continuationSeparator" w:id="0">
    <w:p w:rsidR="0058550F" w:rsidRDefault="0058550F" w:rsidP="00585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44668"/>
      <w:docPartObj>
        <w:docPartGallery w:val="Page Numbers (Bottom of Page)"/>
        <w:docPartUnique/>
      </w:docPartObj>
    </w:sdtPr>
    <w:sdtContent>
      <w:p w:rsidR="0058550F" w:rsidRDefault="0058550F">
        <w:pPr>
          <w:pStyle w:val="a7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58550F" w:rsidRDefault="005855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50F" w:rsidRDefault="0058550F" w:rsidP="0058550F">
      <w:pPr>
        <w:spacing w:after="0" w:line="240" w:lineRule="auto"/>
      </w:pPr>
      <w:r>
        <w:separator/>
      </w:r>
    </w:p>
  </w:footnote>
  <w:footnote w:type="continuationSeparator" w:id="0">
    <w:p w:rsidR="0058550F" w:rsidRDefault="0058550F" w:rsidP="00585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4C42"/>
    <w:rsid w:val="00014B53"/>
    <w:rsid w:val="00065F41"/>
    <w:rsid w:val="00075703"/>
    <w:rsid w:val="000B1216"/>
    <w:rsid w:val="000C282B"/>
    <w:rsid w:val="000C5B88"/>
    <w:rsid w:val="000E6874"/>
    <w:rsid w:val="00114EED"/>
    <w:rsid w:val="00153F79"/>
    <w:rsid w:val="001672F7"/>
    <w:rsid w:val="001745AA"/>
    <w:rsid w:val="0018025A"/>
    <w:rsid w:val="00187980"/>
    <w:rsid w:val="00201DDC"/>
    <w:rsid w:val="00202C8D"/>
    <w:rsid w:val="0021609C"/>
    <w:rsid w:val="00263AFD"/>
    <w:rsid w:val="0028621E"/>
    <w:rsid w:val="002A7085"/>
    <w:rsid w:val="002D0C56"/>
    <w:rsid w:val="002E2984"/>
    <w:rsid w:val="00304695"/>
    <w:rsid w:val="00363797"/>
    <w:rsid w:val="00385D0A"/>
    <w:rsid w:val="003C5181"/>
    <w:rsid w:val="004159EF"/>
    <w:rsid w:val="00420A0D"/>
    <w:rsid w:val="00492E85"/>
    <w:rsid w:val="004D42BD"/>
    <w:rsid w:val="0058550F"/>
    <w:rsid w:val="005A47F2"/>
    <w:rsid w:val="005C373D"/>
    <w:rsid w:val="00623472"/>
    <w:rsid w:val="00626BF8"/>
    <w:rsid w:val="0064083D"/>
    <w:rsid w:val="00646C1A"/>
    <w:rsid w:val="006512FA"/>
    <w:rsid w:val="00711E59"/>
    <w:rsid w:val="00745EFD"/>
    <w:rsid w:val="00885BD2"/>
    <w:rsid w:val="008976F6"/>
    <w:rsid w:val="008C2727"/>
    <w:rsid w:val="009114CB"/>
    <w:rsid w:val="009152DB"/>
    <w:rsid w:val="00967BC1"/>
    <w:rsid w:val="009A32BB"/>
    <w:rsid w:val="009C1F48"/>
    <w:rsid w:val="009E16E2"/>
    <w:rsid w:val="009F0784"/>
    <w:rsid w:val="00A3042D"/>
    <w:rsid w:val="00A6709F"/>
    <w:rsid w:val="00A675ED"/>
    <w:rsid w:val="00A71747"/>
    <w:rsid w:val="00A77802"/>
    <w:rsid w:val="00A80162"/>
    <w:rsid w:val="00A9331E"/>
    <w:rsid w:val="00AF5E03"/>
    <w:rsid w:val="00B17BFB"/>
    <w:rsid w:val="00B765A2"/>
    <w:rsid w:val="00B941CE"/>
    <w:rsid w:val="00B954E4"/>
    <w:rsid w:val="00BC0BD8"/>
    <w:rsid w:val="00C0254E"/>
    <w:rsid w:val="00C3022D"/>
    <w:rsid w:val="00CB4259"/>
    <w:rsid w:val="00CF6228"/>
    <w:rsid w:val="00D55F4F"/>
    <w:rsid w:val="00DB2095"/>
    <w:rsid w:val="00DB2633"/>
    <w:rsid w:val="00E37B99"/>
    <w:rsid w:val="00E44C42"/>
    <w:rsid w:val="00E47A97"/>
    <w:rsid w:val="00E613F6"/>
    <w:rsid w:val="00E77864"/>
    <w:rsid w:val="00E91465"/>
    <w:rsid w:val="00E91CF6"/>
    <w:rsid w:val="00ED0A04"/>
    <w:rsid w:val="00F733B7"/>
    <w:rsid w:val="00FB7D31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85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50F"/>
  </w:style>
  <w:style w:type="paragraph" w:styleId="a7">
    <w:name w:val="footer"/>
    <w:basedOn w:val="a"/>
    <w:link w:val="a8"/>
    <w:uiPriority w:val="99"/>
    <w:unhideWhenUsed/>
    <w:rsid w:val="00585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47E5-CB3F-4522-83B4-1A63C93D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3530</Words>
  <Characters>20123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Комп 2</cp:lastModifiedBy>
  <cp:revision>7</cp:revision>
  <cp:lastPrinted>2023-09-09T09:29:00Z</cp:lastPrinted>
  <dcterms:created xsi:type="dcterms:W3CDTF">2001-12-31T21:51:00Z</dcterms:created>
  <dcterms:modified xsi:type="dcterms:W3CDTF">2023-09-09T09:31:00Z</dcterms:modified>
</cp:coreProperties>
</file>