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C165F" w:rsidRPr="009D0EDB" w:rsidRDefault="0068778E" w:rsidP="0090328D">
      <w:pPr>
        <w:spacing w:after="0" w:line="408" w:lineRule="auto"/>
        <w:rPr>
          <w:rFonts w:ascii="Times New Roman" w:hAnsi="Times New Roman" w:cs="Times New Roman"/>
          <w:sz w:val="24"/>
          <w:szCs w:val="24"/>
          <w:lang w:val="ru-RU"/>
        </w:rPr>
      </w:pPr>
      <w:bookmarkStart w:id="0" w:name="block-15102515"/>
      <w:r w:rsidRP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                           </w:t>
      </w:r>
      <w:r w:rsidR="009372CD" w:rsidRP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              </w:t>
      </w:r>
      <w:r w:rsidR="004C27A7" w:rsidRP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      </w:t>
      </w:r>
      <w:r w:rsidR="009372CD" w:rsidRP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 </w:t>
      </w:r>
      <w:r w:rsidRP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  </w:t>
      </w:r>
      <w:r w:rsidR="00F64C02" w:rsidRP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МИНИСТЕРСТВО ПРОСВЕЩЕНИЯ РОССИЙСКОЙ ФЕДЕРАЦИИ</w:t>
      </w:r>
    </w:p>
    <w:p w:rsidR="001C165F" w:rsidRPr="009D0EDB" w:rsidRDefault="0090328D" w:rsidP="0090328D">
      <w:pPr>
        <w:spacing w:after="0" w:line="408" w:lineRule="auto"/>
        <w:rPr>
          <w:rFonts w:ascii="Times New Roman" w:hAnsi="Times New Roman" w:cs="Times New Roman"/>
          <w:sz w:val="24"/>
          <w:szCs w:val="24"/>
          <w:lang w:val="ru-RU"/>
        </w:rPr>
      </w:pPr>
      <w:bookmarkStart w:id="1" w:name="c6077dab-9925-4774-bff8-633c408d96f7"/>
      <w:r w:rsidRP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     </w:t>
      </w:r>
      <w:r w:rsidR="0068778E" w:rsidRP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                             </w:t>
      </w:r>
      <w:r w:rsidRP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  </w:t>
      </w:r>
      <w:r w:rsidR="009372CD" w:rsidRP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             </w:t>
      </w:r>
      <w:r w:rsidR="004C27A7" w:rsidRP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     </w:t>
      </w:r>
      <w:r w:rsid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 </w:t>
      </w:r>
      <w:r w:rsidR="009372CD" w:rsidRP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 </w:t>
      </w:r>
      <w:r w:rsidR="00F64C02" w:rsidRP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Министерство образования и науки Республики Дагестан</w:t>
      </w:r>
      <w:bookmarkEnd w:id="1"/>
      <w:r w:rsidR="00F64C02" w:rsidRP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‌‌ </w:t>
      </w:r>
    </w:p>
    <w:p w:rsidR="001C165F" w:rsidRPr="009D0EDB" w:rsidRDefault="0068778E" w:rsidP="0068778E">
      <w:pPr>
        <w:spacing w:after="0" w:line="408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2" w:name="788ae511-f951-4a39-a96d-32e07689f645"/>
      <w:r w:rsidRP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                                                                 </w:t>
      </w:r>
      <w:r w:rsidR="009372CD" w:rsidRP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          </w:t>
      </w:r>
      <w:r w:rsidR="004C27A7" w:rsidRP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      </w:t>
      </w:r>
      <w:r w:rsidR="009372CD" w:rsidRP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 </w:t>
      </w:r>
      <w:r w:rsidRP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    </w:t>
      </w:r>
      <w:r w:rsidRP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="00F64C02" w:rsidRP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МР Кизлярский район</w:t>
      </w:r>
      <w:bookmarkEnd w:id="2"/>
      <w:r w:rsidR="00F64C02" w:rsidRP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‌</w:t>
      </w:r>
      <w:r w:rsidR="00F64C02"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</w:p>
    <w:p w:rsidR="001C165F" w:rsidRPr="009D0EDB" w:rsidRDefault="0068778E" w:rsidP="0068778E">
      <w:pPr>
        <w:spacing w:after="0" w:line="408" w:lineRule="auto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                                       </w:t>
      </w:r>
      <w:r w:rsidR="009372CD" w:rsidRP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         </w:t>
      </w:r>
      <w:r w:rsidR="004C27A7" w:rsidRP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     </w:t>
      </w:r>
      <w:r w:rsidR="009372CD" w:rsidRP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   </w:t>
      </w:r>
      <w:r w:rsid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   </w:t>
      </w:r>
      <w:r w:rsidR="009372CD" w:rsidRP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="00F64C02" w:rsidRP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МКОУ "Краснооктябрьская СОШ имени Р.Гамзатова "</w:t>
      </w:r>
    </w:p>
    <w:p w:rsidR="004C27A7" w:rsidRPr="009D0EDB" w:rsidRDefault="004C27A7" w:rsidP="0068778E">
      <w:pPr>
        <w:spacing w:after="0" w:line="408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pPr w:leftFromText="180" w:rightFromText="180" w:vertAnchor="text" w:horzAnchor="margin" w:tblpXSpec="center" w:tblpY="105"/>
        <w:tblW w:w="0" w:type="auto"/>
        <w:tblLook w:val="04A0" w:firstRow="1" w:lastRow="0" w:firstColumn="1" w:lastColumn="0" w:noHBand="0" w:noVBand="1"/>
      </w:tblPr>
      <w:tblGrid>
        <w:gridCol w:w="4116"/>
        <w:gridCol w:w="4140"/>
        <w:gridCol w:w="3332"/>
      </w:tblGrid>
      <w:tr w:rsidR="005B1070" w:rsidRPr="009D0EDB" w:rsidTr="004C27A7">
        <w:trPr>
          <w:trHeight w:val="2926"/>
        </w:trPr>
        <w:tc>
          <w:tcPr>
            <w:tcW w:w="4116" w:type="dxa"/>
          </w:tcPr>
          <w:p w:rsidR="005B1070" w:rsidRPr="009D0EDB" w:rsidRDefault="005B1070" w:rsidP="0068778E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0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РАССМОТРЕНО</w:t>
            </w:r>
          </w:p>
          <w:p w:rsidR="005B1070" w:rsidRPr="009D0EDB" w:rsidRDefault="005B1070" w:rsidP="0068778E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0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Руководитель МО</w:t>
            </w:r>
          </w:p>
          <w:p w:rsidR="005B1070" w:rsidRPr="009D0EDB" w:rsidRDefault="005B1070" w:rsidP="0068778E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0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5B1070" w:rsidRPr="009D0EDB" w:rsidRDefault="005B1070" w:rsidP="009372C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0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Джабуева П.С.</w:t>
            </w:r>
          </w:p>
          <w:p w:rsidR="005B1070" w:rsidRPr="009D0EDB" w:rsidRDefault="005B1070" w:rsidP="0068778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0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Протокол №1</w:t>
            </w:r>
          </w:p>
          <w:p w:rsidR="005B1070" w:rsidRPr="009D0EDB" w:rsidRDefault="005B1070" w:rsidP="0068778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0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от «29» 08   2023 г.</w:t>
            </w:r>
          </w:p>
          <w:p w:rsidR="005B1070" w:rsidRPr="009D0EDB" w:rsidRDefault="005B1070" w:rsidP="0068778E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140" w:type="dxa"/>
          </w:tcPr>
          <w:p w:rsidR="005B1070" w:rsidRPr="009D0EDB" w:rsidRDefault="005B1070" w:rsidP="0068778E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0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</w:p>
          <w:p w:rsidR="005B1070" w:rsidRPr="009D0EDB" w:rsidRDefault="005B1070" w:rsidP="0068778E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0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Зам.директора по УВР</w:t>
            </w:r>
          </w:p>
          <w:p w:rsidR="005B1070" w:rsidRPr="009D0EDB" w:rsidRDefault="005B1070" w:rsidP="0068778E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0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5B1070" w:rsidRPr="009D0EDB" w:rsidRDefault="005B1070" w:rsidP="009372C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0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     Махмудова Э.М.</w:t>
            </w:r>
          </w:p>
          <w:p w:rsidR="005B1070" w:rsidRPr="009D0EDB" w:rsidRDefault="005B1070" w:rsidP="0068778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0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Приказ №</w:t>
            </w:r>
            <w:r w:rsidR="004C27A7" w:rsidRPr="009D0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45</w:t>
            </w:r>
          </w:p>
          <w:p w:rsidR="005B1070" w:rsidRPr="009D0EDB" w:rsidRDefault="005B1070" w:rsidP="0068778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0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от «30» 08   2023 г.</w:t>
            </w:r>
          </w:p>
          <w:p w:rsidR="005B1070" w:rsidRPr="009D0EDB" w:rsidRDefault="005B1070" w:rsidP="0068778E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332" w:type="dxa"/>
          </w:tcPr>
          <w:p w:rsidR="005B1070" w:rsidRPr="009D0EDB" w:rsidRDefault="005B1070" w:rsidP="0068778E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0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УТВЕРЖДЕНО</w:t>
            </w:r>
          </w:p>
          <w:p w:rsidR="005B1070" w:rsidRPr="009D0EDB" w:rsidRDefault="005B1070" w:rsidP="0068778E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0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  <w:p w:rsidR="005B1070" w:rsidRPr="009D0EDB" w:rsidRDefault="005B1070" w:rsidP="0068778E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0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5B1070" w:rsidRPr="009D0EDB" w:rsidRDefault="005B1070" w:rsidP="009372C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0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Исмаилов Г.А.</w:t>
            </w:r>
          </w:p>
          <w:p w:rsidR="005B1070" w:rsidRPr="009D0EDB" w:rsidRDefault="005B1070" w:rsidP="0068778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0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Приказ № 45 </w:t>
            </w:r>
          </w:p>
          <w:p w:rsidR="005B1070" w:rsidRPr="009D0EDB" w:rsidRDefault="005B1070" w:rsidP="0068778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0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от «30» 08   2023 г.</w:t>
            </w:r>
          </w:p>
          <w:p w:rsidR="005B1070" w:rsidRPr="009D0EDB" w:rsidRDefault="005B1070" w:rsidP="0068778E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1C165F" w:rsidRPr="009D0EDB" w:rsidRDefault="001C165F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1C165F" w:rsidRPr="009D0EDB" w:rsidRDefault="001C165F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1C165F" w:rsidRPr="009D0EDB" w:rsidRDefault="001C165F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1C165F" w:rsidRPr="009D0EDB" w:rsidRDefault="001C165F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1C165F" w:rsidRPr="009D0EDB" w:rsidRDefault="001C165F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1C165F" w:rsidRPr="009D0EDB" w:rsidRDefault="00F64C02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‌</w:t>
      </w:r>
    </w:p>
    <w:p w:rsidR="0090328D" w:rsidRPr="009D0EDB" w:rsidRDefault="0090328D" w:rsidP="0090328D">
      <w:pPr>
        <w:spacing w:after="0" w:line="408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68778E" w:rsidRPr="009D0EDB" w:rsidRDefault="0090328D" w:rsidP="0090328D">
      <w:pPr>
        <w:spacing w:after="0" w:line="408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</w:t>
      </w:r>
    </w:p>
    <w:p w:rsidR="004C27A7" w:rsidRPr="009D0EDB" w:rsidRDefault="0068778E" w:rsidP="0090328D">
      <w:pPr>
        <w:spacing w:after="0" w:line="408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             </w:t>
      </w:r>
      <w:r w:rsidR="004C27A7" w:rsidRPr="009D0EDB">
        <w:rPr>
          <w:rFonts w:ascii="Times New Roman" w:hAnsi="Times New Roman" w:cs="Times New Roman"/>
          <w:sz w:val="24"/>
          <w:szCs w:val="24"/>
          <w:lang w:val="ru-RU"/>
        </w:rPr>
        <w:t xml:space="preserve">     </w:t>
      </w:r>
      <w:r w:rsidRPr="009D0EDB">
        <w:rPr>
          <w:rFonts w:ascii="Times New Roman" w:hAnsi="Times New Roman" w:cs="Times New Roman"/>
          <w:sz w:val="24"/>
          <w:szCs w:val="24"/>
          <w:lang w:val="ru-RU"/>
        </w:rPr>
        <w:t xml:space="preserve">   </w:t>
      </w:r>
    </w:p>
    <w:p w:rsidR="0090328D" w:rsidRPr="009D0EDB" w:rsidRDefault="004C27A7" w:rsidP="0090328D">
      <w:pPr>
        <w:spacing w:after="0" w:line="408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</w:t>
      </w:r>
      <w:r w:rsidR="009D0EDB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</w:t>
      </w:r>
      <w:r w:rsidRPr="009D0EDB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="00F64C02" w:rsidRP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РАБОЧАЯ</w:t>
      </w:r>
      <w:r w:rsidR="0090328D" w:rsidRP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ПРОГРАММА</w:t>
      </w:r>
    </w:p>
    <w:p w:rsidR="001C165F" w:rsidRPr="009D0EDB" w:rsidRDefault="0090328D" w:rsidP="0090328D">
      <w:pPr>
        <w:tabs>
          <w:tab w:val="left" w:pos="4560"/>
          <w:tab w:val="center" w:pos="7117"/>
        </w:tabs>
        <w:spacing w:after="0" w:line="408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                                       </w:t>
      </w:r>
      <w:r w:rsidR="0068778E"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                                 </w:t>
      </w: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B1070"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           </w:t>
      </w:r>
      <w:r w:rsidR="004C27A7"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 </w:t>
      </w:r>
      <w:r w:rsidR="005B1070"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F64C02"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(</w:t>
      </w:r>
      <w:r w:rsidR="00F64C02" w:rsidRPr="009D0EDB">
        <w:rPr>
          <w:rFonts w:ascii="Times New Roman" w:hAnsi="Times New Roman" w:cs="Times New Roman"/>
          <w:color w:val="000000"/>
          <w:sz w:val="24"/>
          <w:szCs w:val="24"/>
        </w:rPr>
        <w:t>ID</w:t>
      </w:r>
      <w:r w:rsidR="00F64C02"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1A0B1C">
        <w:rPr>
          <w:rFonts w:ascii="Times New Roman" w:hAnsi="Times New Roman" w:cs="Times New Roman"/>
          <w:color w:val="000000"/>
          <w:sz w:val="24"/>
          <w:szCs w:val="24"/>
          <w:lang w:val="ru-RU"/>
        </w:rPr>
        <w:t>2118680</w:t>
      </w:r>
      <w:r w:rsidR="00F64C02"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)</w:t>
      </w:r>
    </w:p>
    <w:p w:rsidR="0090328D" w:rsidRPr="009D0EDB" w:rsidRDefault="0090328D" w:rsidP="0090328D">
      <w:pPr>
        <w:spacing w:after="0" w:line="408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sz w:val="24"/>
          <w:szCs w:val="24"/>
          <w:lang w:val="ru-RU"/>
        </w:rPr>
        <w:t xml:space="preserve">                 </w:t>
      </w:r>
      <w:r w:rsidR="0068778E" w:rsidRPr="009D0EDB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</w:t>
      </w:r>
      <w:r w:rsidRPr="009D0ED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B1070" w:rsidRPr="009D0EDB">
        <w:rPr>
          <w:rFonts w:ascii="Times New Roman" w:hAnsi="Times New Roman" w:cs="Times New Roman"/>
          <w:sz w:val="24"/>
          <w:szCs w:val="24"/>
          <w:lang w:val="ru-RU"/>
        </w:rPr>
        <w:t xml:space="preserve">      </w:t>
      </w:r>
      <w:r w:rsidR="004C27A7" w:rsidRPr="009D0EDB">
        <w:rPr>
          <w:rFonts w:ascii="Times New Roman" w:hAnsi="Times New Roman" w:cs="Times New Roman"/>
          <w:sz w:val="24"/>
          <w:szCs w:val="24"/>
          <w:lang w:val="ru-RU"/>
        </w:rPr>
        <w:t xml:space="preserve">    </w:t>
      </w:r>
      <w:r w:rsidR="005B1070" w:rsidRPr="009D0ED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F64C02" w:rsidRP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учебного предмета «Русский язык. Базовый уровень»</w:t>
      </w:r>
    </w:p>
    <w:p w:rsidR="0090328D" w:rsidRPr="009D0EDB" w:rsidRDefault="0090328D" w:rsidP="0090328D">
      <w:pPr>
        <w:spacing w:after="0" w:line="408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</w:t>
      </w:r>
      <w:r w:rsidR="0068778E" w:rsidRPr="009D0EDB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</w:t>
      </w:r>
      <w:r w:rsidRPr="009D0EDB">
        <w:rPr>
          <w:rFonts w:ascii="Times New Roman" w:hAnsi="Times New Roman" w:cs="Times New Roman"/>
          <w:sz w:val="24"/>
          <w:szCs w:val="24"/>
          <w:lang w:val="ru-RU"/>
        </w:rPr>
        <w:t xml:space="preserve">   </w:t>
      </w:r>
      <w:r w:rsidR="004C27A7" w:rsidRPr="009D0EDB">
        <w:rPr>
          <w:rFonts w:ascii="Times New Roman" w:hAnsi="Times New Roman" w:cs="Times New Roman"/>
          <w:sz w:val="24"/>
          <w:szCs w:val="24"/>
          <w:lang w:val="ru-RU"/>
        </w:rPr>
        <w:t xml:space="preserve">    </w:t>
      </w:r>
      <w:r w:rsidR="008D2375"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для обучающихся 6</w:t>
      </w: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класса</w:t>
      </w:r>
    </w:p>
    <w:p w:rsidR="005B1070" w:rsidRPr="009D0EDB" w:rsidRDefault="00202895" w:rsidP="00202895">
      <w:pPr>
        <w:spacing w:after="0"/>
        <w:ind w:left="12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                                                                                                                        </w:t>
      </w:r>
    </w:p>
    <w:p w:rsidR="004C27A7" w:rsidRPr="009D0EDB" w:rsidRDefault="005B1070" w:rsidP="00202895">
      <w:pPr>
        <w:spacing w:after="0"/>
        <w:ind w:left="12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                </w:t>
      </w:r>
    </w:p>
    <w:p w:rsidR="009372CD" w:rsidRPr="009D0EDB" w:rsidRDefault="004C27A7" w:rsidP="00202895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                </w:t>
      </w:r>
      <w:r w:rsidR="005B1070" w:rsidRPr="009D0EDB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202895" w:rsidRPr="009D0EDB">
        <w:rPr>
          <w:rFonts w:ascii="Times New Roman" w:hAnsi="Times New Roman" w:cs="Times New Roman"/>
          <w:b/>
          <w:sz w:val="24"/>
          <w:szCs w:val="24"/>
          <w:lang w:val="ru-RU"/>
        </w:rPr>
        <w:t xml:space="preserve"> Составитель: </w:t>
      </w:r>
      <w:r w:rsidR="00202895" w:rsidRPr="009D0EDB">
        <w:rPr>
          <w:rFonts w:ascii="Times New Roman" w:hAnsi="Times New Roman" w:cs="Times New Roman"/>
          <w:sz w:val="24"/>
          <w:szCs w:val="24"/>
          <w:lang w:val="ru-RU"/>
        </w:rPr>
        <w:t xml:space="preserve">учитель русского языка и литературы </w:t>
      </w:r>
    </w:p>
    <w:p w:rsidR="00202895" w:rsidRPr="009D0EDB" w:rsidRDefault="009372CD" w:rsidP="00202895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              </w:t>
      </w:r>
      <w:r w:rsidR="005B1070" w:rsidRPr="009D0EDB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</w:t>
      </w:r>
      <w:r w:rsidRPr="009D0EDB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="005B1070" w:rsidRPr="009D0EDB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="009D0EDB">
        <w:rPr>
          <w:rFonts w:ascii="Times New Roman" w:hAnsi="Times New Roman" w:cs="Times New Roman"/>
          <w:sz w:val="24"/>
          <w:szCs w:val="24"/>
          <w:lang w:val="ru-RU"/>
        </w:rPr>
        <w:t xml:space="preserve">              </w:t>
      </w:r>
      <w:r w:rsidR="001A0B1C">
        <w:rPr>
          <w:rFonts w:ascii="Times New Roman" w:hAnsi="Times New Roman" w:cs="Times New Roman"/>
          <w:sz w:val="24"/>
          <w:szCs w:val="24"/>
          <w:lang w:val="ru-RU"/>
        </w:rPr>
        <w:t>Исмаилова</w:t>
      </w:r>
      <w:r w:rsidR="00202895" w:rsidRPr="009D0EDB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1A0B1C">
        <w:rPr>
          <w:rFonts w:ascii="Times New Roman" w:hAnsi="Times New Roman" w:cs="Times New Roman"/>
          <w:sz w:val="24"/>
          <w:szCs w:val="24"/>
          <w:lang w:val="ru-RU"/>
        </w:rPr>
        <w:t>Л.М.</w:t>
      </w:r>
    </w:p>
    <w:p w:rsidR="001C165F" w:rsidRPr="009D0EDB" w:rsidRDefault="001C165F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202895" w:rsidRPr="009D0EDB" w:rsidRDefault="00F64C02" w:rsidP="0068778E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  <w:bookmarkStart w:id="3" w:name="8777abab-62ad-4e6d-bb66-8ccfe85cfe1b"/>
      <w:r w:rsidR="0068778E"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                                    </w:t>
      </w:r>
      <w:r w:rsidR="00202895"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                 </w:t>
      </w:r>
    </w:p>
    <w:p w:rsidR="00202895" w:rsidRPr="009D0EDB" w:rsidRDefault="00202895" w:rsidP="0068778E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68778E" w:rsidRPr="009D0EDB" w:rsidRDefault="00202895" w:rsidP="0068778E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  <w:sectPr w:rsidR="0068778E" w:rsidRPr="009D0EDB" w:rsidSect="004C27A7">
          <w:footerReference w:type="default" r:id="rId7"/>
          <w:pgSz w:w="16383" w:h="11906" w:orient="landscape"/>
          <w:pgMar w:top="720" w:right="720" w:bottom="720" w:left="720" w:header="283" w:footer="283" w:gutter="0"/>
          <w:pgNumType w:start="1"/>
          <w:cols w:space="720"/>
          <w:titlePg/>
          <w:docGrid w:linePitch="299"/>
        </w:sect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</w:t>
      </w:r>
      <w:r w:rsidR="005B1070"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              </w:t>
      </w: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68778E" w:rsidRP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С. Краснооктябрьское‌ </w:t>
      </w:r>
      <w:bookmarkStart w:id="4" w:name="dc72b6e0-474b-4b98-a795-02870ed74afe"/>
      <w:r w:rsidR="004C27A7" w:rsidRP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="0068778E" w:rsidRP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2023</w:t>
      </w:r>
      <w:r w:rsidRP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-2024</w:t>
      </w:r>
      <w:r w:rsidR="005B1070" w:rsidRP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уч.</w:t>
      </w:r>
      <w:r w:rsidR="0068778E" w:rsidRP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г.</w:t>
      </w:r>
      <w:bookmarkEnd w:id="4"/>
      <w:r w:rsidR="0068778E" w:rsidRP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‌</w:t>
      </w:r>
      <w:r w:rsidR="0068778E"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  <w:r w:rsidR="0068778E" w:rsidRPr="009D0EDB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</w:t>
      </w:r>
    </w:p>
    <w:p w:rsidR="0090328D" w:rsidRPr="009D0EDB" w:rsidRDefault="0090328D" w:rsidP="0090328D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85686D" w:rsidRPr="009D0EDB" w:rsidRDefault="0090501C" w:rsidP="002C79AD">
      <w:pPr>
        <w:spacing w:after="0" w:line="264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bookmarkStart w:id="5" w:name="block-15102520"/>
      <w:bookmarkEnd w:id="0"/>
      <w:bookmarkEnd w:id="3"/>
      <w:r w:rsidRP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                          </w:t>
      </w:r>
      <w:r w:rsidR="0090328D" w:rsidRP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             </w:t>
      </w:r>
      <w:r w:rsidRP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="0085686D" w:rsidRP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                                   </w:t>
      </w:r>
    </w:p>
    <w:p w:rsidR="001C165F" w:rsidRPr="009D0EDB" w:rsidRDefault="0085686D" w:rsidP="002C79AD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                                                                    </w:t>
      </w:r>
      <w:r w:rsidR="0090501C" w:rsidRP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="00FD5AE6" w:rsidRP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                    </w:t>
      </w:r>
      <w:r w:rsidR="00F64C02" w:rsidRP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ПОЯСНИТЕЛЬН</w:t>
      </w:r>
      <w:r w:rsidR="00F64C02"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  <w:r w:rsidR="00F64C02" w:rsidRP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АЯ ЗАПИСКА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Программа по русскому языку на уровне основного общего образования подготовлена на основе ФГОС ООО, ФОП ООО, Концепции преподавания русского языка и литературы в Российской Федерации (утверждена распоряжением Правительства Российской Федерации от 9 апреля 2016 г № 637-р), федеральной рабочей программы воспитания, с учётом распределённых по классам проверяемых требований к результатам освоения основной образовательной программы основного общего образования. 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Пояснительная записка отражает общие цели и задачи изучения русского языка, место в структуре учебного плана, а также подходы к отбору содержания и определению планируемых результатов.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 обучения раскрывает содержательные линии, которые предлагаются для обязательного изучения в каждом классе на уровне основного общего образования. 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Планируемые результаты освоения программы по русскому языку включают личностные, метапредметные результаты за весь период обучения на уровне основного общего образования, а также предметные достижения обучающегося за каждый год обучения.</w:t>
      </w:r>
    </w:p>
    <w:p w:rsidR="001C165F" w:rsidRPr="009D0EDB" w:rsidRDefault="001C165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C165F" w:rsidRPr="009D0EDB" w:rsidRDefault="00F64C0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​​</w:t>
      </w:r>
      <w:r w:rsidRP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ОБЩАЯ ХАРАКТЕРИСТИКА УЧЕБНОГО ПРЕДМЕТА «РУССКИЙ ЯЗЫК»</w:t>
      </w:r>
    </w:p>
    <w:p w:rsidR="001C165F" w:rsidRPr="009D0EDB" w:rsidRDefault="001C165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Русский язык – государственный язык Российской Федерации, язык межнационального общения народов России, национальный язык русского народа. Как государственный язык и язык межнационального общения русский язык является средством коммуникации всех народов Российской Федерации, основой их социально-экономической, культурной и духовной консолидации.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России,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разновидностях, понимание его стилистических особенностей и выразительных возможностей,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её самореализации в различных жизненно важных для человека областях.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Русский язык, выполняя свои базовые функции общения и выражения мысли, обеспечивает межличностное и социальное взаимодействие людей, участвует в формировании сознания, самосознания и мировоззрения личности, является важнейшим средством хранения и передачи информации, культурных традиций, истории русского и других народов России.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Обучение русскому языку направлено на совершенствование нравственной и коммуникативной культуры обучающегося, развитие его интеллектуальных и творческих способностей, мышления, памяти и воображения, навыков самостоятельной учебной деятельности, самообразования.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 по русскому языку ориентировано также на развитие функциональной грамотности как интегративного умения человека читать, понимать тексты, использовать информацию текстов разных форматов, оценивать её, размышлять о ней, чтобы достигать своих целей, расширять свои знания и возможности, участвовать в социальной жизни. </w:t>
      </w:r>
    </w:p>
    <w:p w:rsidR="001C165F" w:rsidRPr="009D0EDB" w:rsidRDefault="001C165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C165F" w:rsidRPr="009D0EDB" w:rsidRDefault="00F64C0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lastRenderedPageBreak/>
        <w:t>ЦЕЛИ ИЗУЧЕНИЯ УЧЕБНОГО ПРЕДМЕТА «РУССКИЙ ЯЗЫК»</w:t>
      </w:r>
    </w:p>
    <w:p w:rsidR="001C165F" w:rsidRPr="009D0EDB" w:rsidRDefault="001C165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Изучение русского языка направлено на достижение следующих целей: 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и проявление общероссийской гражданственности, патриотизма, уважения к русскому языку как государственному языку Российской Федерации и языку межнационального общения; проявление сознательного отношения к языку как к общероссийской ценности, форме выражения и хранения духовного богатства русского и других народов России, как к средству общения и получения знаний в разных сферах ­человеческой деятельности; проявление уважения к общероссийской и русской культуре, к культуре и языкам всех народов Российской Федерации;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овладение русским языком как инструментом личностного развития, инструментом формирования социальных взаимоотношений, инструментом преобразования мира;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овладение знаниями о русском языке, его устройстве и закономерностях функционирования, о стилистических ресурсах русского языка; практическое овладение нормами русского литературного языка и речевого этикета; обогащение активного и потенциального словарного запаса и использование в собственной речевой практике разнообразных грамматических средств; совершенствование орфографической и пунктуационной грамотности; воспитание стремления к речевому самосовершенствованию; 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совершенствование речевой деятельности, коммуникативных умений, обеспечивающих эффективное взаимодействие с окружающими людьми в ситуациях формального и неформального межличностного и межкультурного общения; овладение русским языком как средством получения различной информации, в том числе знаний по разным учебным предметам; 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совершенствование мыслительной деятельности, развитие универсальных интеллектуальных умений сравнения, анализа, синтеза, абстрагирования, обобщения, классификации, установления определённых закономерностей и правил, конкретизации в процессе изучения русского языка;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функциональной грамотности в части формирования умений осуществлять информационный поиск, извлекать и преобразовывать необходимую информацию, интерпретировать, понимать и использовать тексты разных форматов (сплошной, несплошной текст, инфографика и другие); осваивать стратегии и тактик информационно-смысловой переработки текста, способы понимания текста, его назначения, общего смысла, коммуникативного намерения автора; логической структуры, роли языковых средств.</w:t>
      </w:r>
    </w:p>
    <w:p w:rsidR="005B1070" w:rsidRPr="009D0EDB" w:rsidRDefault="005B1070" w:rsidP="005B1070">
      <w:pPr>
        <w:spacing w:after="0" w:line="264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1C165F" w:rsidRPr="009D0EDB" w:rsidRDefault="00F64C02" w:rsidP="005B1070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МЕСТО УЧЕБНОГО ПРЕДМЕТА «РУССКИЙ ЯЗЫК» В УЧЕБНОМ ПЛАНЕ</w:t>
      </w:r>
    </w:p>
    <w:p w:rsidR="001C165F" w:rsidRPr="009D0EDB" w:rsidRDefault="001C165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B1070" w:rsidRPr="009D0EDB" w:rsidRDefault="00F64C02" w:rsidP="005B10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соответствии с ФГОС ООО учебный предмет «Русский язык» входит в предметную область «Русский язык и литература» и является обязательным для изучения. Общее число часов, отведенных на изучени</w:t>
      </w:r>
      <w:r w:rsidR="00EE5775">
        <w:rPr>
          <w:rFonts w:ascii="Times New Roman" w:hAnsi="Times New Roman" w:cs="Times New Roman"/>
          <w:color w:val="000000"/>
          <w:sz w:val="24"/>
          <w:szCs w:val="24"/>
          <w:lang w:val="ru-RU"/>
        </w:rPr>
        <w:t>е русского языка, составляет 680</w:t>
      </w: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часов: в 5 классе – 170 часов (5 ча</w:t>
      </w:r>
      <w:r w:rsidR="008D2375"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 в неделю), в 6 классе – 170 часа (5</w:t>
      </w: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часов в неделю), в 7 классе – 136 часов (4 часа в неделю), в 8 классе – 102 часа (3 часа в неделю), в 9 клас</w:t>
      </w:r>
      <w:r w:rsidR="005B1070"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се – 102 часа (3 часа в неделю)</w:t>
      </w:r>
    </w:p>
    <w:p w:rsidR="001C165F" w:rsidRPr="009D0EDB" w:rsidRDefault="00F64C02" w:rsidP="00BA38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6" w:name="block-15102521"/>
      <w:bookmarkEnd w:id="5"/>
      <w:r w:rsidRP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СОДЕРЖАНИЕ УЧЕБНОГО ПРЕДМЕТА </w:t>
      </w:r>
    </w:p>
    <w:p w:rsidR="001C165F" w:rsidRPr="009D0EDB" w:rsidRDefault="001C165F" w:rsidP="00BA38CA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C165F" w:rsidRPr="009D0EDB" w:rsidRDefault="00F64C02" w:rsidP="00BA38CA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6 КЛАСС</w:t>
      </w:r>
    </w:p>
    <w:p w:rsidR="001C165F" w:rsidRPr="009D0EDB" w:rsidRDefault="001C165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C165F" w:rsidRPr="009D0EDB" w:rsidRDefault="00F64C0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Общие сведения о языке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Русский язык – государственный язык Российской Федерации и язык межнационального общения.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о литературном языке.</w:t>
      </w:r>
    </w:p>
    <w:p w:rsidR="001C165F" w:rsidRPr="009D0EDB" w:rsidRDefault="001C165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C165F" w:rsidRPr="009D0EDB" w:rsidRDefault="00F64C0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Язык и речь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Монолог-описание, монолог-повествование, монолог-рассуждение; сообщение на лингвистическую тему.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диалога: побуждение к действию, обмен мнениями.</w:t>
      </w:r>
    </w:p>
    <w:p w:rsidR="001C165F" w:rsidRPr="009D0EDB" w:rsidRDefault="001C165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C165F" w:rsidRPr="009D0EDB" w:rsidRDefault="00F64C0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Текст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Информационная переработка текста. План текста (простой, сложный; назывной, вопросный); главная и второстепенная ­информация текста; пересказ текста.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Описание как тип речи.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Описание внешности человека.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Описание помещения.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Описание природы.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Описание местности.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Описание действий.</w:t>
      </w:r>
    </w:p>
    <w:p w:rsidR="001C165F" w:rsidRPr="009D0EDB" w:rsidRDefault="00F64C0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Функциональные разновидности языка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Официально-деловой стиль. Заявление. Расписка. Научный стиль. Словарная статья. Научное сообщение.</w:t>
      </w:r>
    </w:p>
    <w:p w:rsidR="001C165F" w:rsidRPr="009D0EDB" w:rsidRDefault="001C165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C165F" w:rsidRPr="009D0EDB" w:rsidRDefault="00F64C0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СИСТЕМА ЯЗЫКА</w:t>
      </w:r>
    </w:p>
    <w:p w:rsidR="001C165F" w:rsidRPr="009D0EDB" w:rsidRDefault="001C165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C165F" w:rsidRPr="009D0EDB" w:rsidRDefault="00F64C0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Лексикология. Культура речи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Лексика русского языка с точки зрения её происхождения: исконно русские и заимствованные слова.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Лексика русского языка с точки зрения принадлежности к активному и пассивному запасу: неологизмы, устаревшие слова (историзмы и архаизмы).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жарго­низмы).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Стилистические пласты лексики: стилистически нейтральная, высокая и сниженная лексика.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Лексический анализ слов.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Фразеологизмы. Их признаки и значение.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Употребление лексических средств в соответствии с ситуацией общения.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Оценка своей и чужой речи с точки зрения точного, уместного и выразительного словоупотребления.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Эпитеты, метафоры, олицетворения.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Лексические словари.</w:t>
      </w:r>
    </w:p>
    <w:p w:rsidR="001C165F" w:rsidRPr="009D0EDB" w:rsidRDefault="001C165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C165F" w:rsidRPr="009D0EDB" w:rsidRDefault="00F64C0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Словообразование. Культура речи. Орфография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Формообразующие и словообразующие морфемы.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Производящая основа.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способы образования слов в русском языке (приставочный, суффиксальный, приставочно-суффиксальный, бессуффиксный, сложение, переход из одной части речи в другую).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об этимологии (общее представление).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Морфемный и словообразовательный анализ слов.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Правописание сложных и сложносокращённых слов.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Правописание корня -</w:t>
      </w:r>
      <w:r w:rsidRP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кас</w:t>
      </w: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- – -</w:t>
      </w:r>
      <w:r w:rsidRP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кос</w:t>
      </w: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 с чередованием </w:t>
      </w:r>
      <w:r w:rsidRP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</w:t>
      </w: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// </w:t>
      </w:r>
      <w:r w:rsidRP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</w:t>
      </w: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гласных в приставках </w:t>
      </w:r>
      <w:r w:rsidRP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</w:t>
      </w: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 и </w:t>
      </w:r>
      <w:r w:rsidRP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при</w:t>
      </w: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-.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Орфографический анализ слов (в рамках изученного).</w:t>
      </w:r>
    </w:p>
    <w:p w:rsidR="001C165F" w:rsidRPr="009D0EDB" w:rsidRDefault="001C165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C165F" w:rsidRPr="009D0EDB" w:rsidRDefault="00F64C0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Морфология. Культура речи. Орфография</w:t>
      </w:r>
    </w:p>
    <w:p w:rsidR="001C165F" w:rsidRPr="009D0EDB" w:rsidRDefault="00F64C0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Имя существительное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Особенности словообразования.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Нормы произношения имён существительных, нормы постановки ударения (в рамках изученного).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Нормы словоизменения имён существительных.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Морфологический анализ имён существительных.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Правила слитного и дефисного написания </w:t>
      </w:r>
      <w:r w:rsidRP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пол</w:t>
      </w: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 и </w:t>
      </w:r>
      <w:r w:rsidRP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полу</w:t>
      </w: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- со словами.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Орфографический анализ имён существительных (в рамках изученного).</w:t>
      </w:r>
    </w:p>
    <w:p w:rsidR="001C165F" w:rsidRPr="009D0EDB" w:rsidRDefault="001C165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C165F" w:rsidRPr="009D0EDB" w:rsidRDefault="00F64C0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Имя прилагательное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Качественные, относительные и притяжательные имена прилагательные.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Степени сравнения качественных имён прилагательных.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Словообразование имён прилагательных.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Морфологический анализ имён прилагательных.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Правописание </w:t>
      </w:r>
      <w:r w:rsidRP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</w:t>
      </w: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нн</w:t>
      </w: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именах прилагательных.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Правописание суффиксов -</w:t>
      </w:r>
      <w:r w:rsidRP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</w:t>
      </w: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- и -</w:t>
      </w:r>
      <w:r w:rsidRP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ск</w:t>
      </w: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- имён прилагательных.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Правописание сложных имён прилагательных.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Нормы произношения имён прилагательных, нормы ударения (в рамках изученного).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Орфографический анализ имени прилагательного (в рамках изученного).</w:t>
      </w:r>
    </w:p>
    <w:p w:rsidR="001C165F" w:rsidRPr="009D0EDB" w:rsidRDefault="001C165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C165F" w:rsidRPr="009D0EDB" w:rsidRDefault="00F64C0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Имя числительное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Общее грамматическое значение имени числительного. Синтаксические функции имён числительных.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Разряды имён числительных по значению: количественные (целые, дробные, собирательные), порядковые числительные.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Разряды имён числительных по строению: простые, сложные, составные числительные.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Словообразование имён числительных.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Склонение количественных и порядковых имён числительных.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Правильное образование форм имён числительных.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Правильное употребление собирательных имён числительных.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Морфологический анализ имён числительных.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Правила правописания имён числительных: написание </w:t>
      </w:r>
      <w:r w:rsidRP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ь</w:t>
      </w: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Орфографический анализ имён числительных (в рамках изученного).</w:t>
      </w:r>
    </w:p>
    <w:p w:rsidR="001C165F" w:rsidRPr="009D0EDB" w:rsidRDefault="001C165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C165F" w:rsidRPr="009D0EDB" w:rsidRDefault="00F64C0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Местоимение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Общее грамматическое значение местоимения. Синтаксические функции местоимений.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Разряды местоимений: личные, возвратное, вопросительные, относительные, указательные, притяжательные, неопределённые, отрицательные, определительные.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Склонение местоимений.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Словообразование местоимений.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Морфологический анализ местоимений.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Употребление местоимений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притяжательные и указательные местоимения как средства связи предложений в тексте.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Правила правописания местоимений: правописание место­имений с </w:t>
      </w:r>
      <w:r w:rsidRP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</w:t>
      </w: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ни</w:t>
      </w: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; слитное, раздельное и дефисное написание местоимений.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Орфографический анализ местоимений (в рамках изученного).</w:t>
      </w:r>
    </w:p>
    <w:p w:rsidR="001C165F" w:rsidRPr="009D0EDB" w:rsidRDefault="001C165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C165F" w:rsidRPr="009D0EDB" w:rsidRDefault="00F64C0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Глагол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Переходные и непереходные глаголы.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Разноспрягаемые глаголы.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Безличные глаголы. Использование личных глаголов в безличном значении.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Изъявительное, условное и повелительное наклонения глагола.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Нормы ударения в глагольных формах (в рамках изученного).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Нормы словоизменения глаголов.</w:t>
      </w:r>
    </w:p>
    <w:p w:rsidR="001C165F" w:rsidRPr="009D0EDB" w:rsidRDefault="0090501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Видовременная</w:t>
      </w:r>
      <w:r w:rsidR="00F64C02"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соотнесённость глагольных форм в тексте.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Морфологический анализ глаголов.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Использование </w:t>
      </w:r>
      <w:r w:rsidRP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ь</w:t>
      </w: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как показателя грамматической формы в повелительном наклонении глагола.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Орфографический анализ глаголов (в рамках изученного).</w:t>
      </w:r>
    </w:p>
    <w:p w:rsidR="001C165F" w:rsidRPr="009D0EDB" w:rsidRDefault="001C165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C165F" w:rsidRPr="009D0EDB" w:rsidRDefault="001C165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7" w:name="block-15102516"/>
      <w:bookmarkEnd w:id="6"/>
    </w:p>
    <w:p w:rsidR="001C165F" w:rsidRPr="009D0EDB" w:rsidRDefault="00F64C0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  <w:r w:rsidRP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ПЛАНИРУЕМЫЕ ОБРАЗОВАТЕЛЬНЫЕ РЕЗУЛЬТАТЫ</w:t>
      </w:r>
    </w:p>
    <w:p w:rsidR="001C165F" w:rsidRPr="009D0EDB" w:rsidRDefault="001C165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C165F" w:rsidRPr="009D0EDB" w:rsidRDefault="00F64C02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1C165F" w:rsidRPr="009D0EDB" w:rsidRDefault="001C165F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следующие личностные результаты</w:t>
      </w: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1) </w:t>
      </w:r>
      <w:r w:rsidRP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гражданского воспитания</w:t>
      </w: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людей, 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русском языке;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неприятие любых форм экстремизма, дискриминации; понимание роли различных социальных институтов в жизни человека;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формируемое в том числе на основе примеров из литературных произведений, написанных на русском языке;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 к участию в гуманитарной деятельности (помощь людям, нуждающимся в ней; волонтёрство);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2) </w:t>
      </w:r>
      <w:r w:rsidRP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патриотического воспитания</w:t>
      </w: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осознание российской гражданской идентичности в поликультурном и многоконфессиональном обществе, понимание роли русского языка как государственного языка Российской Федерации и языка межнационального общения народов России, проявление интереса к познанию русского языка, к истории и культуре Российской Федерации, культуре своего края, народов России, ценностное отношение к русскому языку, к достижениям своей Родины – России, к науке, искусству, боевым подвигам и трудовым достижениям народа, в том числе </w:t>
      </w: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отражённым в художественных произведениях,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3) </w:t>
      </w:r>
      <w:r w:rsidRP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духовно-нравственного воспитания</w:t>
      </w: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ориентация на моральные ценности и нормы в ситуациях нравственного выбора, готовность оценивать своё поведение, в том числе речевое, и поступки,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4) </w:t>
      </w:r>
      <w:r w:rsidRP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эстетического воспитания</w:t>
      </w: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осознание важности художественной культуры как средства коммуникации и самовыражения;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важности русского языка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творчества, стремление к самовыражению в разных видах искусства;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5) </w:t>
      </w:r>
      <w:r w:rsidRP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ценности жизни с опорой на собственный жизненный и читательский опыт, ответственное отношение к своему здоровью и установка на здоровый образ жизни (здоровое питание, соблюдение гигиенических правил, рациональный режим занятий и отдыха, регулярная физическая активность);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информационно-коммуникационной сети «Интернет» в процессе школьного языкового образования;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умение принимать себя и других, не осуждая;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умение осознавать своё эмоциональное состояние и эмоциональное состояние других, использовать адекватные языковые средства для выражения своего состояния, в том числе опираясь на примеры из литературных произведений, написанных на русском языке, сформированность навыков рефлексии, признание своего права на ошибку и такого же права другого человека;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6) </w:t>
      </w:r>
      <w:r w:rsidRP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трудового воспитания: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интерес к практическому изучению профессий и труда различного рода, в том числе на основе применения изучаемого предметного знания и ознакомления с деятельностью филологов, журналистов, писателей, уважение к труду и результатам трудовой деятельности, 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умение рассказать о своих планах на будущее;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7) </w:t>
      </w:r>
      <w:r w:rsidRP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экологического воспитания</w:t>
      </w: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ориентация на применение знаний из области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среды, умение точно, логично выражать свою точку зрения на экологические проблемы;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повышение уровня экологической культуры, осознание глобального характера экологических проблем и путей их решения, 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проблемы, осознание своей роли как гражданина и потребителя в условиях взаимосвязи природной, технологической и социальной сред, готовность к участию в практической деятельности экологической направленности;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8) </w:t>
      </w:r>
      <w:r w:rsidRP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ценности научного познания: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средой, закономерностях развития языка, овладение языковой и читательской культурой, навыками чтения как средства познания мира, 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9) </w:t>
      </w:r>
      <w:r w:rsidRP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адаптации обучающегося к изменяющимся условиям социальной и природной среды: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обучающимися социального опыта, основных социальных ролей,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потребность во взаимодействии в условиях неопределённости, открытость опыту и знаниям других, потребность в действии в условиях неопределённости, в повышении уровня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других, необходимость в формировании новых знаний, умений связывать образы, формулировать идеи, понятия, гипотезы об объектах и явлениях, в том числе ранее неизвестных, осознание дефицита собственных знаний и компетенций, планирование своего развития, умение оперировать основными понятиями, терминами и представлениями в области концепции устойчивого развития, анализировать и выявлять взаимосвязь природы, общества и экономики, оценивать свои действия с учётом влияния на окружающую среду, достижения целей и преодоления вызовов, возможных глобальных последствий;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способность осознавать стрессовую ситуацию, оценивать происходящие изменения и их последствия, опираясь на жизненный, речевой и читательский опыт,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сложившейся ситуации, быть готовым действовать в отсутствие гарантий успеха.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следующие метапредметные результаты</w:t>
      </w: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логические действия</w:t>
      </w: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как часть познавательных универсальных учебных действий</w:t>
      </w: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и характеризовать существенные признаки языковых единиц, языковых явлений и процессов;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устанавливать существенный признак классификации языковых единиц (явлений), основания для обобщения и сравнения, критерии проводимого анализа, классифицировать языковые единицы по существенному признаку;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закономерности и противоречия в рассматриваемых фактах, данных и наблюдениях, предлагать критерии для выявления закономерностей и противоречий;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дефицит информации текста, необходимой для решения поставленной учебной задачи;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причинно-следственные связи при изучении языковых процессов,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выбирать способ решения учебной задачи при работе с разными типами текстов, разными единицами языка, сравнивая варианты решения и выбирая оптимальный вариант с учётом самостоятельно выделенных критериев.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исследовательские действия</w:t>
      </w: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как часть познавательных универсальных учебных действий</w:t>
      </w: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вопросы как исследовательский инструмент познания в языковом образовании;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формулировать вопросы, фиксирующие несоответствие между реальным и желательным состоянием ситуации, и самостоятельно устанавливать искомое и данное;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 алгоритм действий и использовать его для решения учебных задач;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объектов между собой;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на применимость и достоверность информацию, полученную в ходе лингвистического исследования (эксперимента);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прогнозировать возможное дальнейшее развитие процессов, событий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умения работать с информацией</w:t>
      </w: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как часть познавательных универсальных учебных действий</w:t>
      </w: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различные методы, инструменты и запросы при поиске и отборе информации с учётом предложенной учебной задачи и заданных критериев;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выбирать, анализировать, интерпретировать, обобщать и систематизировать информацию, представленную в текстах, таблицах, схемах;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задач;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 в зависимости от коммуникативной установки;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эффективно запоминать и систематизировать информацию.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умения общения как часть коммуникативных универсальных учебных действий</w:t>
      </w: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 и формулировать суждения, выражать эмоции в соответствии с условиями и целями общения; выражать себя (свою точку зрения) в диалогах и дискуссиях, в устной монологической речи и в письменных текстах;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невербальные средства общения, понимать значение социальных знаков;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и распознавать предпосылки конфликтных ситуаций и смягчать конфликты, вести переговоры;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ходе диалога (дискуссии)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публично представлять результаты проведённого языкового анализа, выполненного лингвистического эксперимента, исследования, проекта;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материала.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умения самоорганизации как части регулятивных универсальных учебных действий</w:t>
      </w: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проблемы для решения в учебных и жизненных ситуациях;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ориентироваться в различных подходах к принятию решений (индивидуальное, принятие решения в группе, принятие решения группой);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составлять план действий, вносить необходимые коррективы в ходе его реализации;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делать выбор и брать ответственность за решение.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умения самоконтроля, эмоционального интеллекта как части регулятивных универсальных учебных действий</w:t>
      </w: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разными способами самоконтроля (в том числе речевого), самомотивации и рефлексии;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давать адекватную оценку учебной ситуации и предлагать план её изменения;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объяснять причины достижения (недостижения) результата деятельности; понимать причины коммуникативных неудач и уметь предупреждать их, давать оценку приобретённому речевому опыту и корректировать собственную речь с учётом целей и условий общения; оценивать соответствие результата цели и условиям общения;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развивать способность управлять собственными эмоциями и эмоциями других;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и анализировать причины эмоций; понимать мотивы и намерения другого человека, анализируя речевую ситуацию; регулировать способ выражения собственных эмоций;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осознанно относиться к другому человеку и его мнению;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признавать своё и чужое право на ошибку;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принимать себя и других, не осуждая;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проявлять открытость;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осознавать невозможность контролировать всё вокруг.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умения совместной деятельности</w:t>
      </w: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обобщать мнения нескольких людей, проявлять готовность руководить, выполнять поручения, подчиняться;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другие);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</w:t>
      </w:r>
    </w:p>
    <w:p w:rsidR="00DC3D07" w:rsidRPr="009D0EDB" w:rsidRDefault="00F64C02" w:rsidP="005B10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отчёта перед группой.</w:t>
      </w:r>
    </w:p>
    <w:p w:rsidR="005B1070" w:rsidRPr="009D0EDB" w:rsidRDefault="005B1070" w:rsidP="005B10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C165F" w:rsidRPr="009D0EDB" w:rsidRDefault="00F64C0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1C165F" w:rsidRPr="009D0EDB" w:rsidRDefault="00F64C02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6 КЛАСС</w:t>
      </w:r>
    </w:p>
    <w:p w:rsidR="001C165F" w:rsidRPr="009D0EDB" w:rsidRDefault="001C165F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1C165F" w:rsidRPr="009D0EDB" w:rsidRDefault="00F64C0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Общие сведения о языке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функции русского языка как государственного языка Российской Федерации и языка межнационального общения, приводить примеры использования русского языка как государственного языка Российской Федерации и как языка межнационального общения (в рамках изученного).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русском литературном языке.</w:t>
      </w:r>
    </w:p>
    <w:p w:rsidR="001C165F" w:rsidRPr="009D0EDB" w:rsidRDefault="001C165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C165F" w:rsidRPr="009D0EDB" w:rsidRDefault="00F64C0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Язык и речь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устные монологические высказывания объёмом не менее 6 предложений на основе жизненных наблюдений, чтения научно-учебной, художественной и научно-популярной литературы (монолог-описание, монолог-повествование, монолог-рассуждение); выступать с сообщением на лингвистическую тему.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Участвовать в диалоге (побуждение к действию, обмен мнениями) объёмом не менее 4 реплик.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речи.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различными видами чтения: просмотровым, ознакомительным, изучающим, поисковым.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Устно пересказывать прочитанный или прослушанный текст объёмом не менее 110 слов.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180 слов: устно и письменно формулировать тему и главную мысль текста, вопросы по содержанию текста и отвечать на них; подробно и сжато передавать в устной и письменной форме содержание прочитанных научно-учебных и художественных текстов различных функционально-смысловых типов речи (для подробного изложения объём исходного текста должен составлять не менее 160 слов; для сжатого изложения – не менее 165 слов).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100–110 слов; словарного диктанта объёмом 20–25 слов; диктанта на основе связного текста объёмом 100–110 слов, составленного с учётом ранее изученных правил правописания (в том числе содержащего изученные в течение второго года обучения орфограммы, пунктограммы и слова с непроверяемыми написаниями); соблюдать в устной речи и на письме правила речевого этикета.</w:t>
      </w:r>
    </w:p>
    <w:p w:rsidR="001C165F" w:rsidRPr="009D0EDB" w:rsidRDefault="001C165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C165F" w:rsidRPr="009D0EDB" w:rsidRDefault="00F64C0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Текст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текст с точки зрения его соответствия основным признакам; с точки зрения его принадлежности к функ­ционально-смысловому типу речи.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тексты различных функционально-смысловых типов речи; характеризовать особенности описания как типа речи (описание внешности человека, помещения, природы, местности, действий).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Выявлять средства связи предложений в тексте, в том числе притяжательные и указательные местоимения, </w:t>
      </w:r>
      <w:r w:rsidR="0090501C"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видовременную</w:t>
      </w: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соотнесённость глагольных форм.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знания о функционально-смысловых типах речи при выполнении анализа различных видов и в речевой практике; использовать знание основных признаков текста в практике создания собственного текста.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Создавать тексты различных функционально-смысловых типов речи (повествование, описание внешности человека, помещения, природы, местности, действий) с опорой на жизненный и читательский опыт; произведение искусства (в том числе сочинения-миниатюры объёмом 5 и </w:t>
      </w: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более предложений; классные сочинения объёмом не менее 100 слов с учётом функциональной разновидности и жанра сочинения, характера темы).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умениями информационной переработки текста: составлять план прочитанного текста (простой, сложный; назывной, вопросный) с целью дальнейшего воспроизведения содержания текста в устной и письменной форме; выделять главную и второстепенную информацию в прослушанном и прочитанном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Представлять сообщение на заданную тему в виде презентации.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Редактировать собственные тексты с опорой на знание норм современного русского литературного языка.</w:t>
      </w:r>
    </w:p>
    <w:p w:rsidR="001C165F" w:rsidRPr="009D0EDB" w:rsidRDefault="001C165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C165F" w:rsidRPr="009D0EDB" w:rsidRDefault="00F64C0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Функциональные разновидности языка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особенности официально-делового стиля речи, научного стиля речи; перечислять требования к составлению словарной статьи и научного сообщения; анализировать тексты разных функциональных разновидностей языка и жанров (рассказ; заявление, расписка; словарная статья, научное сообщение).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знания об официально-деловом и научном стиле при выполнении языкового анализа различных видов и в речевой практике.</w:t>
      </w:r>
    </w:p>
    <w:p w:rsidR="001C165F" w:rsidRPr="009D0EDB" w:rsidRDefault="001C165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C165F" w:rsidRPr="009D0EDB" w:rsidRDefault="00F64C0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СИСТЕМА ЯЗЫКА</w:t>
      </w:r>
    </w:p>
    <w:p w:rsidR="001C165F" w:rsidRPr="009D0EDB" w:rsidRDefault="001C165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C165F" w:rsidRPr="009D0EDB" w:rsidRDefault="00F64C0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Лексикология. Культура речи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слова с точки зрения их происхождения: исконно русские и заимствованные слова; различать слова с точки зрения их принадлежности к активному или пассивному запасу: неологизмы, устаревшие слова (историзмы и архаизмы); различать слова с точки зрения сферы их употребления: общеупотребительные слова и слова ограниченной сферы употребления (диалектизмы, термины, профессионализмы, жаргонизмы); определять стилистическую окраску слова. Проводить лексический анализ слов.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эпитеты, метафоры, олицетворения; понимать их основное коммуникативное назначение в художественном тексте и использовать в речи с целью повышения её богатства и выразительности.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в тексте фразеологизмы, уметь определять их значения; характеризовать ситуацию употреб­ления фра­зеологизма.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1C165F" w:rsidRPr="009D0EDB" w:rsidRDefault="001C165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C165F" w:rsidRPr="009D0EDB" w:rsidRDefault="00F64C0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Словообразование. Культура речи. Орфография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формообразующие и словообразующие морфемы в слове; выделять производящую основу.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Определять способы словообразования (приставочный, суффиксальный, приставочно-суффиксальный, бессуффиксный, сложение, переход из одной части речи в другую); проводить морфемный и словообразовательный анализ слов; применять знания по морфемике и словообразованию при выполнении языкового анализа различных видов.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нормы словообразования имён прилагательных. 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правила правописания сложных и сложносокращённых слов; правила правописания корня </w:t>
      </w:r>
      <w:r w:rsidRP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-кас-</w:t>
      </w: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-кос- </w:t>
      </w: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 чередованием </w:t>
      </w:r>
      <w:r w:rsidRP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</w:t>
      </w: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// </w:t>
      </w:r>
      <w:r w:rsidRP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</w:t>
      </w: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гласных в приставках </w:t>
      </w:r>
      <w:r w:rsidRP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пре-</w:t>
      </w: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при-</w:t>
      </w: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1C165F" w:rsidRPr="009D0EDB" w:rsidRDefault="001C165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C165F" w:rsidRPr="009D0EDB" w:rsidRDefault="00F64C0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Морфология. Культура речи. Орфография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особенности словообразования имён существительных.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правила слитного и дефисного написания </w:t>
      </w:r>
      <w:r w:rsidRP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пол-</w:t>
      </w: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полу-</w:t>
      </w: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со словами.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нормы произношения, постановки ударения (в рамках изученного), словоизменения имён существительных.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качественные, относительные и притяжательные имена прилагательные, степени сравнения качественных имён прилагательных.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нормы словообразования имён прилагательных; нормы произношения имён прилагательных, нормы ударения (в рамках изученного); соблюдать правила правописания </w:t>
      </w:r>
      <w:r w:rsidRP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</w:t>
      </w: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нн</w:t>
      </w: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именах прилагательных, суффиксов </w:t>
      </w:r>
      <w:r w:rsidRP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-к-</w:t>
      </w: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-ск-</w:t>
      </w: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имён прилагательных, сложных имён прилагательных.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числительные; определять общее грамматическое значение имени числительного; различать разряды имён числительных по значению, по строению.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склонять числительные и характеризовать особенности склонения, словообразования и синтаксических функций числительных; характеризовать роль имён числительных в речи.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Правильно употреблять собирательные имена числительные; соблюдать правила правописания имён числительных, в том числе написание </w:t>
      </w:r>
      <w:r w:rsidRP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ь</w:t>
      </w: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местоимения; определять общее грамматическое значение; различать разряды местоимений; уметь склонять местоимения; характеризовать особенности их склонения, словообразования, синтаксических функций, роли в речи.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Правильно употреблять местоимения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соблюдать правила правописания местоимений с </w:t>
      </w:r>
      <w:r w:rsidRP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</w:t>
      </w: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ни</w:t>
      </w: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, слитного, раздельного и дефисного написания местоимений.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переходные и непереходные глаголы; разноспрягаемые глаголы; определять наклонение глагола, значение глаголов в изъявительном, условном и повелительном наклонении; различать безличные и личные глаголы; использовать личные глаголы в безличном значении.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правила правописания </w:t>
      </w:r>
      <w:r w:rsidRP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ь</w:t>
      </w: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формах глагола повелительного наклонения.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Проводить морфологический анализ имён прилагательных, имён числительных, местоимений, глаголов; применять знания по морфологии при выполнении языкового анализа различных видов и в речевой практике.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фонетический анализ слов; использовать знания по фонетике и графике в практике произношения и правописания слов.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DC3D07" w:rsidRPr="009D0EDB" w:rsidRDefault="00F64C02" w:rsidP="0095317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синтаксический анализ словосочетаний, синтаксический и пунктуационный анализ предложений (в рамках изученного), применять знания по синтаксису и пунктуации при выполнении языкового анализа различных видов и в речевой практике.</w:t>
      </w:r>
      <w:bookmarkStart w:id="8" w:name="block-15102517"/>
      <w:bookmarkEnd w:id="7"/>
    </w:p>
    <w:p w:rsidR="00DC3D07" w:rsidRPr="009D0EDB" w:rsidRDefault="00DC3D07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1C165F" w:rsidRPr="009D0EDB" w:rsidRDefault="00F64C02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ТЕМАТИЧЕСКОЕ ПЛАНИРОВАНИЕ </w:t>
      </w:r>
    </w:p>
    <w:p w:rsidR="0085686D" w:rsidRPr="009D0EDB" w:rsidRDefault="0085686D" w:rsidP="0085686D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bookmarkStart w:id="9" w:name="block-15102519"/>
      <w:bookmarkEnd w:id="8"/>
      <w:r w:rsidRPr="009D0ED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56"/>
        <w:gridCol w:w="6174"/>
        <w:gridCol w:w="1007"/>
        <w:gridCol w:w="1841"/>
        <w:gridCol w:w="1910"/>
        <w:gridCol w:w="3063"/>
      </w:tblGrid>
      <w:tr w:rsidR="0085686D" w:rsidRPr="009D0EDB" w:rsidTr="0095317A">
        <w:trPr>
          <w:trHeight w:val="144"/>
          <w:tblCellSpacing w:w="20" w:type="nil"/>
        </w:trPr>
        <w:tc>
          <w:tcPr>
            <w:tcW w:w="11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85686D" w:rsidRPr="009D0EDB" w:rsidRDefault="0085686D" w:rsidP="0095317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85686D" w:rsidRPr="009D0EDB" w:rsidRDefault="0085686D" w:rsidP="0095317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8" w:type="dxa"/>
            <w:gridSpan w:val="3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30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85686D" w:rsidRPr="009D0EDB" w:rsidRDefault="0085686D" w:rsidP="0095317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686D" w:rsidRPr="009D0EDB" w:rsidTr="0095317A">
        <w:trPr>
          <w:trHeight w:val="144"/>
          <w:tblCellSpacing w:w="20" w:type="nil"/>
        </w:trPr>
        <w:tc>
          <w:tcPr>
            <w:tcW w:w="115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5686D" w:rsidRPr="009D0EDB" w:rsidRDefault="0085686D" w:rsidP="009531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5686D" w:rsidRPr="009D0EDB" w:rsidRDefault="0085686D" w:rsidP="009531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85686D" w:rsidRPr="009D0EDB" w:rsidRDefault="0085686D" w:rsidP="0095317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85686D" w:rsidRPr="009D0EDB" w:rsidRDefault="0085686D" w:rsidP="0095317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85686D" w:rsidRPr="009D0EDB" w:rsidRDefault="0085686D" w:rsidP="0095317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5686D" w:rsidRPr="009D0EDB" w:rsidRDefault="0085686D" w:rsidP="009531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686D" w:rsidRPr="001A0B1C" w:rsidTr="0095317A">
        <w:trPr>
          <w:trHeight w:val="144"/>
          <w:tblCellSpacing w:w="20" w:type="nil"/>
        </w:trPr>
        <w:tc>
          <w:tcPr>
            <w:tcW w:w="15151" w:type="dxa"/>
            <w:gridSpan w:val="6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1.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0E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Общие сведения о языке</w:t>
            </w:r>
          </w:p>
        </w:tc>
      </w:tr>
      <w:tr w:rsidR="0085686D" w:rsidRPr="001A0B1C" w:rsidTr="0095317A">
        <w:trPr>
          <w:trHeight w:val="144"/>
          <w:tblCellSpacing w:w="20" w:type="nil"/>
        </w:trPr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6174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функции русского языка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"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414452</w:t>
              </w:r>
            </w:hyperlink>
          </w:p>
        </w:tc>
      </w:tr>
      <w:tr w:rsidR="0085686D" w:rsidRPr="001A0B1C" w:rsidTr="0095317A">
        <w:trPr>
          <w:trHeight w:val="144"/>
          <w:tblCellSpacing w:w="20" w:type="nil"/>
        </w:trPr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6174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Литературный язык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"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414452</w:t>
              </w:r>
            </w:hyperlink>
          </w:p>
        </w:tc>
      </w:tr>
      <w:tr w:rsidR="0085686D" w:rsidRPr="009D0EDB" w:rsidTr="0095317A">
        <w:trPr>
          <w:trHeight w:val="144"/>
          <w:tblCellSpacing w:w="20" w:type="nil"/>
        </w:trPr>
        <w:tc>
          <w:tcPr>
            <w:tcW w:w="7330" w:type="dxa"/>
            <w:gridSpan w:val="2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6814" w:type="dxa"/>
            <w:gridSpan w:val="3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686D" w:rsidRPr="009D0EDB" w:rsidTr="0095317A">
        <w:trPr>
          <w:trHeight w:val="144"/>
          <w:tblCellSpacing w:w="20" w:type="nil"/>
        </w:trPr>
        <w:tc>
          <w:tcPr>
            <w:tcW w:w="15151" w:type="dxa"/>
            <w:gridSpan w:val="6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2.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D0E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Язык и речь</w:t>
            </w:r>
          </w:p>
        </w:tc>
      </w:tr>
      <w:tr w:rsidR="0085686D" w:rsidRPr="001A0B1C" w:rsidTr="0095317A">
        <w:trPr>
          <w:trHeight w:val="144"/>
          <w:tblCellSpacing w:w="20" w:type="nil"/>
        </w:trPr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6174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Виды речи. Монолог и диалог. 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Их разновидности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"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414452</w:t>
              </w:r>
            </w:hyperlink>
          </w:p>
        </w:tc>
      </w:tr>
      <w:tr w:rsidR="0085686D" w:rsidRPr="009D0EDB" w:rsidTr="0095317A">
        <w:trPr>
          <w:trHeight w:val="144"/>
          <w:tblCellSpacing w:w="20" w:type="nil"/>
        </w:trPr>
        <w:tc>
          <w:tcPr>
            <w:tcW w:w="7330" w:type="dxa"/>
            <w:gridSpan w:val="2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6814" w:type="dxa"/>
            <w:gridSpan w:val="3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686D" w:rsidRPr="009D0EDB" w:rsidTr="0095317A">
        <w:trPr>
          <w:trHeight w:val="144"/>
          <w:tblCellSpacing w:w="20" w:type="nil"/>
        </w:trPr>
        <w:tc>
          <w:tcPr>
            <w:tcW w:w="15151" w:type="dxa"/>
            <w:gridSpan w:val="6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3.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D0E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Текст</w:t>
            </w:r>
          </w:p>
        </w:tc>
      </w:tr>
      <w:tr w:rsidR="0085686D" w:rsidRPr="001A0B1C" w:rsidTr="0095317A">
        <w:trPr>
          <w:trHeight w:val="144"/>
          <w:tblCellSpacing w:w="20" w:type="nil"/>
        </w:trPr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6174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Информационная переработка текста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"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414452</w:t>
              </w:r>
            </w:hyperlink>
          </w:p>
        </w:tc>
      </w:tr>
      <w:tr w:rsidR="0085686D" w:rsidRPr="001A0B1C" w:rsidTr="0095317A">
        <w:trPr>
          <w:trHeight w:val="144"/>
          <w:tblCellSpacing w:w="20" w:type="nil"/>
        </w:trPr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6174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Функционально-смысловые типы речи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"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414452</w:t>
              </w:r>
            </w:hyperlink>
          </w:p>
        </w:tc>
      </w:tr>
      <w:tr w:rsidR="0085686D" w:rsidRPr="001A0B1C" w:rsidTr="0095317A">
        <w:trPr>
          <w:trHeight w:val="144"/>
          <w:tblCellSpacing w:w="20" w:type="nil"/>
        </w:trPr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6174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Виды описания. Смысловой анализ текста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"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414452</w:t>
              </w:r>
            </w:hyperlink>
          </w:p>
        </w:tc>
      </w:tr>
      <w:tr w:rsidR="0085686D" w:rsidRPr="009D0EDB" w:rsidTr="0095317A">
        <w:trPr>
          <w:trHeight w:val="144"/>
          <w:tblCellSpacing w:w="20" w:type="nil"/>
        </w:trPr>
        <w:tc>
          <w:tcPr>
            <w:tcW w:w="7330" w:type="dxa"/>
            <w:gridSpan w:val="2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Итого по разделу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 </w:t>
            </w:r>
          </w:p>
        </w:tc>
        <w:tc>
          <w:tcPr>
            <w:tcW w:w="6814" w:type="dxa"/>
            <w:gridSpan w:val="3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686D" w:rsidRPr="009D0EDB" w:rsidTr="0095317A">
        <w:trPr>
          <w:trHeight w:val="144"/>
          <w:tblCellSpacing w:w="20" w:type="nil"/>
        </w:trPr>
        <w:tc>
          <w:tcPr>
            <w:tcW w:w="15151" w:type="dxa"/>
            <w:gridSpan w:val="6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4.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D0E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Функциональные разновидности языка</w:t>
            </w:r>
          </w:p>
        </w:tc>
      </w:tr>
      <w:tr w:rsidR="0085686D" w:rsidRPr="001A0B1C" w:rsidTr="0095317A">
        <w:trPr>
          <w:trHeight w:val="144"/>
          <w:tblCellSpacing w:w="20" w:type="nil"/>
        </w:trPr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6174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Официально-деловой стиль. Жанры официально-делового стиля. Научный стиль. Жанры научного стиля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"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414452</w:t>
              </w:r>
            </w:hyperlink>
          </w:p>
        </w:tc>
      </w:tr>
      <w:tr w:rsidR="0085686D" w:rsidRPr="009D0EDB" w:rsidTr="0095317A">
        <w:trPr>
          <w:trHeight w:val="144"/>
          <w:tblCellSpacing w:w="20" w:type="nil"/>
        </w:trPr>
        <w:tc>
          <w:tcPr>
            <w:tcW w:w="7330" w:type="dxa"/>
            <w:gridSpan w:val="2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 </w:t>
            </w:r>
          </w:p>
        </w:tc>
        <w:tc>
          <w:tcPr>
            <w:tcW w:w="6814" w:type="dxa"/>
            <w:gridSpan w:val="3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686D" w:rsidRPr="009D0EDB" w:rsidTr="0095317A">
        <w:trPr>
          <w:trHeight w:val="144"/>
          <w:tblCellSpacing w:w="20" w:type="nil"/>
        </w:trPr>
        <w:tc>
          <w:tcPr>
            <w:tcW w:w="15151" w:type="dxa"/>
            <w:gridSpan w:val="6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5.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D0E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Лексикология. Культура речи</w:t>
            </w:r>
          </w:p>
        </w:tc>
      </w:tr>
      <w:tr w:rsidR="0085686D" w:rsidRPr="001A0B1C" w:rsidTr="0095317A">
        <w:trPr>
          <w:trHeight w:val="144"/>
          <w:tblCellSpacing w:w="20" w:type="nil"/>
        </w:trPr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6174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Группы лексики по происхождению.Активный и пассивный запас лексики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"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414452</w:t>
              </w:r>
            </w:hyperlink>
          </w:p>
        </w:tc>
      </w:tr>
      <w:tr w:rsidR="0085686D" w:rsidRPr="001A0B1C" w:rsidTr="0095317A">
        <w:trPr>
          <w:trHeight w:val="144"/>
          <w:tblCellSpacing w:w="20" w:type="nil"/>
        </w:trPr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6174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6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Лексика с точки зрения сферы употребления. Стилистическая окраска слова. Лексические средства выразительности.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17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"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414452</w:t>
              </w:r>
            </w:hyperlink>
          </w:p>
        </w:tc>
      </w:tr>
      <w:tr w:rsidR="0085686D" w:rsidRPr="001A0B1C" w:rsidTr="0095317A">
        <w:trPr>
          <w:trHeight w:val="144"/>
          <w:tblCellSpacing w:w="20" w:type="nil"/>
        </w:trPr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6174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Лексический анализ слова. Фразеологизмы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"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414452</w:t>
              </w:r>
            </w:hyperlink>
          </w:p>
        </w:tc>
      </w:tr>
      <w:tr w:rsidR="0085686D" w:rsidRPr="009D0EDB" w:rsidTr="0095317A">
        <w:trPr>
          <w:trHeight w:val="144"/>
          <w:tblCellSpacing w:w="20" w:type="nil"/>
        </w:trPr>
        <w:tc>
          <w:tcPr>
            <w:tcW w:w="7330" w:type="dxa"/>
            <w:gridSpan w:val="2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 </w:t>
            </w:r>
          </w:p>
        </w:tc>
        <w:tc>
          <w:tcPr>
            <w:tcW w:w="6814" w:type="dxa"/>
            <w:gridSpan w:val="3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686D" w:rsidRPr="001A0B1C" w:rsidTr="0095317A">
        <w:trPr>
          <w:trHeight w:val="144"/>
          <w:tblCellSpacing w:w="20" w:type="nil"/>
        </w:trPr>
        <w:tc>
          <w:tcPr>
            <w:tcW w:w="15151" w:type="dxa"/>
            <w:gridSpan w:val="6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6.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0E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Словообразование. Культура речи. Орфография</w:t>
            </w:r>
          </w:p>
        </w:tc>
      </w:tr>
      <w:tr w:rsidR="0085686D" w:rsidRPr="001A0B1C" w:rsidTr="0095317A">
        <w:trPr>
          <w:trHeight w:val="144"/>
          <w:tblCellSpacing w:w="20" w:type="nil"/>
        </w:trPr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6174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Морфемика и словообразование как разделы лингвистики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"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414452</w:t>
              </w:r>
            </w:hyperlink>
          </w:p>
        </w:tc>
      </w:tr>
      <w:tr w:rsidR="0085686D" w:rsidRPr="001A0B1C" w:rsidTr="0095317A">
        <w:trPr>
          <w:trHeight w:val="144"/>
          <w:tblCellSpacing w:w="20" w:type="nil"/>
        </w:trPr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6174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Виды морфем.Основные способы образования слов в русском языке. Правописание сложных и сложносокращённых слов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"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414452</w:t>
              </w:r>
            </w:hyperlink>
          </w:p>
        </w:tc>
      </w:tr>
      <w:tr w:rsidR="0085686D" w:rsidRPr="001A0B1C" w:rsidTr="0095317A">
        <w:trPr>
          <w:trHeight w:val="144"/>
          <w:tblCellSpacing w:w="20" w:type="nil"/>
        </w:trPr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6174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Орфографический анализ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"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414452</w:t>
              </w:r>
            </w:hyperlink>
          </w:p>
        </w:tc>
      </w:tr>
      <w:tr w:rsidR="0085686D" w:rsidRPr="001A0B1C" w:rsidTr="0095317A">
        <w:trPr>
          <w:trHeight w:val="144"/>
          <w:tblCellSpacing w:w="20" w:type="nil"/>
        </w:trPr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6.4</w:t>
            </w:r>
          </w:p>
        </w:tc>
        <w:tc>
          <w:tcPr>
            <w:tcW w:w="6174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Понятие об этимологии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"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414452</w:t>
              </w:r>
            </w:hyperlink>
          </w:p>
        </w:tc>
      </w:tr>
      <w:tr w:rsidR="0085686D" w:rsidRPr="001A0B1C" w:rsidTr="0095317A">
        <w:trPr>
          <w:trHeight w:val="144"/>
          <w:tblCellSpacing w:w="20" w:type="nil"/>
        </w:trPr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6.5</w:t>
            </w:r>
          </w:p>
        </w:tc>
        <w:tc>
          <w:tcPr>
            <w:tcW w:w="6174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Морфемный и словообразовательный анализ слов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"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414452</w:t>
              </w:r>
            </w:hyperlink>
          </w:p>
        </w:tc>
      </w:tr>
      <w:tr w:rsidR="0085686D" w:rsidRPr="009D0EDB" w:rsidTr="0095317A">
        <w:trPr>
          <w:trHeight w:val="144"/>
          <w:tblCellSpacing w:w="20" w:type="nil"/>
        </w:trPr>
        <w:tc>
          <w:tcPr>
            <w:tcW w:w="7330" w:type="dxa"/>
            <w:gridSpan w:val="2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 </w:t>
            </w:r>
          </w:p>
        </w:tc>
        <w:tc>
          <w:tcPr>
            <w:tcW w:w="6814" w:type="dxa"/>
            <w:gridSpan w:val="3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686D" w:rsidRPr="001A0B1C" w:rsidTr="0095317A">
        <w:trPr>
          <w:trHeight w:val="144"/>
          <w:tblCellSpacing w:w="20" w:type="nil"/>
        </w:trPr>
        <w:tc>
          <w:tcPr>
            <w:tcW w:w="15151" w:type="dxa"/>
            <w:gridSpan w:val="6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7.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0E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Морфология. Культура речи. Орфография</w:t>
            </w:r>
          </w:p>
        </w:tc>
      </w:tr>
      <w:tr w:rsidR="0085686D" w:rsidRPr="001A0B1C" w:rsidTr="0095317A">
        <w:trPr>
          <w:trHeight w:val="144"/>
          <w:tblCellSpacing w:w="20" w:type="nil"/>
        </w:trPr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6174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Части речи в русском языке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"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414452</w:t>
              </w:r>
            </w:hyperlink>
          </w:p>
        </w:tc>
      </w:tr>
      <w:tr w:rsidR="0085686D" w:rsidRPr="001A0B1C" w:rsidTr="0095317A">
        <w:trPr>
          <w:trHeight w:val="144"/>
          <w:tblCellSpacing w:w="20" w:type="nil"/>
        </w:trPr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6174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Имя существительное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"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414452</w:t>
              </w:r>
            </w:hyperlink>
          </w:p>
        </w:tc>
      </w:tr>
      <w:tr w:rsidR="0085686D" w:rsidRPr="001A0B1C" w:rsidTr="0095317A">
        <w:trPr>
          <w:trHeight w:val="144"/>
          <w:tblCellSpacing w:w="20" w:type="nil"/>
        </w:trPr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7.3</w:t>
            </w:r>
          </w:p>
        </w:tc>
        <w:tc>
          <w:tcPr>
            <w:tcW w:w="6174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Имя прилагательное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"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414452</w:t>
              </w:r>
            </w:hyperlink>
          </w:p>
        </w:tc>
      </w:tr>
      <w:tr w:rsidR="0085686D" w:rsidRPr="001A0B1C" w:rsidTr="0095317A">
        <w:trPr>
          <w:trHeight w:val="144"/>
          <w:tblCellSpacing w:w="20" w:type="nil"/>
        </w:trPr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7.4</w:t>
            </w:r>
          </w:p>
        </w:tc>
        <w:tc>
          <w:tcPr>
            <w:tcW w:w="6174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Имя числительное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"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414452</w:t>
              </w:r>
            </w:hyperlink>
          </w:p>
        </w:tc>
      </w:tr>
      <w:tr w:rsidR="0085686D" w:rsidRPr="001A0B1C" w:rsidTr="0095317A">
        <w:trPr>
          <w:trHeight w:val="144"/>
          <w:tblCellSpacing w:w="20" w:type="nil"/>
        </w:trPr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7.5</w:t>
            </w:r>
          </w:p>
        </w:tc>
        <w:tc>
          <w:tcPr>
            <w:tcW w:w="6174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Местоимение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"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414452</w:t>
              </w:r>
            </w:hyperlink>
          </w:p>
        </w:tc>
      </w:tr>
      <w:tr w:rsidR="0085686D" w:rsidRPr="001A0B1C" w:rsidTr="0095317A">
        <w:trPr>
          <w:trHeight w:val="144"/>
          <w:tblCellSpacing w:w="20" w:type="nil"/>
        </w:trPr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7.6</w:t>
            </w:r>
          </w:p>
        </w:tc>
        <w:tc>
          <w:tcPr>
            <w:tcW w:w="6174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Глагол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 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"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414452</w:t>
              </w:r>
            </w:hyperlink>
          </w:p>
        </w:tc>
      </w:tr>
      <w:tr w:rsidR="0085686D" w:rsidRPr="009D0EDB" w:rsidTr="0095317A">
        <w:trPr>
          <w:trHeight w:val="144"/>
          <w:tblCellSpacing w:w="20" w:type="nil"/>
        </w:trPr>
        <w:tc>
          <w:tcPr>
            <w:tcW w:w="7330" w:type="dxa"/>
            <w:gridSpan w:val="2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106 </w:t>
            </w:r>
          </w:p>
        </w:tc>
        <w:tc>
          <w:tcPr>
            <w:tcW w:w="6814" w:type="dxa"/>
            <w:gridSpan w:val="3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686D" w:rsidRPr="001A0B1C" w:rsidTr="0095317A">
        <w:trPr>
          <w:trHeight w:val="144"/>
          <w:tblCellSpacing w:w="20" w:type="nil"/>
        </w:trPr>
        <w:tc>
          <w:tcPr>
            <w:tcW w:w="7330" w:type="dxa"/>
            <w:gridSpan w:val="2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пройденного материала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"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414452</w:t>
              </w:r>
            </w:hyperlink>
          </w:p>
        </w:tc>
      </w:tr>
      <w:tr w:rsidR="0085686D" w:rsidRPr="001A0B1C" w:rsidTr="0095317A">
        <w:trPr>
          <w:trHeight w:val="144"/>
          <w:tblCellSpacing w:w="20" w:type="nil"/>
        </w:trPr>
        <w:tc>
          <w:tcPr>
            <w:tcW w:w="7330" w:type="dxa"/>
            <w:gridSpan w:val="2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"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414452</w:t>
              </w:r>
            </w:hyperlink>
          </w:p>
        </w:tc>
      </w:tr>
      <w:tr w:rsidR="0085686D" w:rsidRPr="009D0EDB" w:rsidTr="0095317A">
        <w:trPr>
          <w:trHeight w:val="144"/>
          <w:tblCellSpacing w:w="20" w:type="nil"/>
        </w:trPr>
        <w:tc>
          <w:tcPr>
            <w:tcW w:w="7330" w:type="dxa"/>
            <w:gridSpan w:val="2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170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30 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5686D" w:rsidRPr="009D0EDB" w:rsidRDefault="0085686D" w:rsidP="005B1070">
      <w:pPr>
        <w:tabs>
          <w:tab w:val="left" w:pos="1038"/>
        </w:tabs>
        <w:rPr>
          <w:rFonts w:ascii="Times New Roman" w:hAnsi="Times New Roman" w:cs="Times New Roman"/>
          <w:sz w:val="24"/>
          <w:szCs w:val="24"/>
        </w:rPr>
        <w:sectPr w:rsidR="0085686D" w:rsidRPr="009D0EDB" w:rsidSect="0095317A">
          <w:footerReference w:type="default" r:id="rId31"/>
          <w:pgSz w:w="16383" w:h="11906" w:orient="landscape"/>
          <w:pgMar w:top="720" w:right="720" w:bottom="720" w:left="720" w:header="283" w:footer="283" w:gutter="0"/>
          <w:cols w:space="720"/>
          <w:docGrid w:linePitch="299"/>
        </w:sectPr>
      </w:pPr>
    </w:p>
    <w:p w:rsidR="0085686D" w:rsidRPr="009D0EDB" w:rsidRDefault="00F64C02" w:rsidP="005B1070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ПОУРОЧНОЕ ПЛАНИРОВАНИЕ</w:t>
      </w:r>
    </w:p>
    <w:p w:rsidR="0085686D" w:rsidRPr="009D0EDB" w:rsidRDefault="00F64C02" w:rsidP="0085686D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="0085686D" w:rsidRPr="009D0ED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6 КЛАСС </w:t>
      </w:r>
    </w:p>
    <w:tbl>
      <w:tblPr>
        <w:tblW w:w="15309" w:type="dxa"/>
        <w:tblCellSpacing w:w="20" w:type="nil"/>
        <w:tblInd w:w="-467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5954"/>
        <w:gridCol w:w="992"/>
        <w:gridCol w:w="1134"/>
        <w:gridCol w:w="1134"/>
        <w:gridCol w:w="1134"/>
        <w:gridCol w:w="1134"/>
        <w:gridCol w:w="3118"/>
      </w:tblGrid>
      <w:tr w:rsidR="00C87FDD" w:rsidRPr="009D0EDB" w:rsidTr="009D425F">
        <w:trPr>
          <w:trHeight w:val="20"/>
          <w:tblCellSpacing w:w="20" w:type="nil"/>
        </w:trPr>
        <w:tc>
          <w:tcPr>
            <w:tcW w:w="70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gridSpan w:val="3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268" w:type="dxa"/>
            <w:gridSpan w:val="2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</w:tc>
        <w:tc>
          <w:tcPr>
            <w:tcW w:w="31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FDD" w:rsidRPr="009D0EDB" w:rsidTr="009D425F">
        <w:trPr>
          <w:trHeight w:val="144"/>
          <w:tblCellSpacing w:w="20" w:type="nil"/>
        </w:trPr>
        <w:tc>
          <w:tcPr>
            <w:tcW w:w="70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7FDD" w:rsidRPr="009D0EDB" w:rsidRDefault="00C87FDD" w:rsidP="000814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7FDD" w:rsidRPr="009D0EDB" w:rsidRDefault="00C87FDD" w:rsidP="000814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DF562E">
            <w:pPr>
              <w:spacing w:after="0" w:line="240" w:lineRule="auto"/>
              <w:ind w:left="5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5317A" w:rsidRPr="009D0EDB" w:rsidRDefault="0095317A" w:rsidP="00DF562E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Контр.</w:t>
            </w:r>
          </w:p>
          <w:p w:rsidR="00C87FDD" w:rsidRPr="009D0EDB" w:rsidRDefault="00C87FDD" w:rsidP="00DF56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работы </w:t>
            </w:r>
          </w:p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5317A" w:rsidRPr="009D0EDB" w:rsidRDefault="0095317A" w:rsidP="00DF562E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Прак.</w:t>
            </w:r>
          </w:p>
          <w:p w:rsidR="00C87FDD" w:rsidRPr="009D0EDB" w:rsidRDefault="00C87FDD" w:rsidP="00DF562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работы </w:t>
            </w:r>
          </w:p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</w:tcPr>
          <w:p w:rsidR="00C87FDD" w:rsidRPr="009D0EDB" w:rsidRDefault="00C87FDD" w:rsidP="000814BC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По плану 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По факту</w:t>
            </w:r>
          </w:p>
        </w:tc>
        <w:tc>
          <w:tcPr>
            <w:tcW w:w="311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7FDD" w:rsidRPr="009D0EDB" w:rsidRDefault="00C87FDD" w:rsidP="000814B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D5218" w:rsidRPr="009D0EDB" w:rsidTr="009D425F">
        <w:trPr>
          <w:trHeight w:val="144"/>
          <w:tblCellSpacing w:w="20" w:type="nil"/>
        </w:trPr>
        <w:tc>
          <w:tcPr>
            <w:tcW w:w="15309" w:type="dxa"/>
            <w:gridSpan w:val="8"/>
            <w:tcBorders>
              <w:top w:val="nil"/>
            </w:tcBorders>
            <w:tcMar>
              <w:top w:w="50" w:type="dxa"/>
              <w:left w:w="100" w:type="dxa"/>
            </w:tcMar>
          </w:tcPr>
          <w:p w:rsidR="004D5218" w:rsidRPr="009D0EDB" w:rsidRDefault="004D5218" w:rsidP="000814BC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                                                                                               </w:t>
            </w:r>
            <w:r w:rsidR="00764C59" w:rsidRPr="009D0ED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         </w:t>
            </w:r>
            <w:r w:rsidRPr="009D0ED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="008443E7" w:rsidRPr="009D0ED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               </w:t>
            </w:r>
            <w:r w:rsidRPr="009D0ED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1 четверть -40ч.</w:t>
            </w:r>
          </w:p>
        </w:tc>
      </w:tr>
      <w:tr w:rsidR="00C87FDD" w:rsidRPr="001A0B1C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Русский язык — государственный язык Российской Федерации.Русский язык — язык межнационального общения.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215C34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1.09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"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261734</w:t>
              </w:r>
            </w:hyperlink>
          </w:p>
        </w:tc>
      </w:tr>
      <w:tr w:rsidR="00C87FDD" w:rsidRPr="001A0B1C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Понятие о литературном языке.</w:t>
            </w:r>
          </w:p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Повторение. Смысловой, речеведческий, языковой анализ текста (повторение изученного в 5 классе)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AB4A41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 w:rsidR="00215C34"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"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2618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C87FDD" w:rsidRPr="001A0B1C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Повторение. Употребление ь и ъ (повторение изученного в 5 классе)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AB4A41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="00215C34"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"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261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34</w:t>
              </w:r>
            </w:hyperlink>
          </w:p>
        </w:tc>
      </w:tr>
      <w:tr w:rsidR="00C87FDD" w:rsidRPr="001A0B1C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Повторение. Правописание корней (повторение изученного в 5 классе)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AB4A41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  <w:r w:rsidR="00215C34"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5"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261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dc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C87FDD" w:rsidRPr="001A0B1C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Повторение. Правописание приставок (повторение изученного в 5 классе)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AB4A41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  <w:r w:rsidR="00215C34"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6"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261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ef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C87FDD" w:rsidRPr="001A0B1C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Повторение. Правописание суффиксов (повторение изученного в 5 классе)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AB4A41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  <w:r w:rsidR="00780F9F"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7"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262030</w:t>
              </w:r>
            </w:hyperlink>
          </w:p>
        </w:tc>
      </w:tr>
      <w:tr w:rsidR="00C87FDD" w:rsidRPr="001A0B1C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Повторение. Слитное и раздельное написание не с глаголами, существительными и прилагательными (повторение изученного в 5 классе)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AB4A41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  <w:r w:rsidR="00780F9F"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8"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26215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C87FDD" w:rsidRPr="001A0B1C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Диктант /контрольная работа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AB4A41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  <w:r w:rsidR="00780F9F"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9"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262288</w:t>
              </w:r>
            </w:hyperlink>
          </w:p>
        </w:tc>
      </w:tr>
      <w:tr w:rsidR="00C87FDD" w:rsidRPr="001A0B1C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9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Виды речи. Монолог и диалог. 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Монолог-описание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AB4A41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</w:t>
            </w:r>
            <w:r w:rsidR="00780F9F"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0"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2623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C87FDD" w:rsidRPr="001A0B1C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Монолог-повествование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AB4A41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</w:t>
            </w:r>
            <w:r w:rsidR="00780F9F"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1"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26251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C87FDD" w:rsidRPr="001A0B1C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Монолог-рассуждение. Сообщение на лингвистическую тему.</w:t>
            </w:r>
          </w:p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AB4A41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</w:t>
            </w:r>
            <w:r w:rsidR="00780F9F"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2"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26263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C87FDD" w:rsidRPr="009D0EDB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Виды диалога: побуждение к действию, обмен мнениями.Монолог и диалог. Практикум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AB4A41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</w:t>
            </w:r>
            <w:r w:rsidR="00780F9F"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FDD" w:rsidRPr="001A0B1C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Информационная переработка текста.</w:t>
            </w:r>
          </w:p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Информационная переработка текста. Главная и второстепенная информация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AB4A41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</w:t>
            </w:r>
            <w:r w:rsidR="00780F9F"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3"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262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af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C87FDD" w:rsidRPr="009D0EDB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Информационная переработка текста. Способы сокращения текста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AB4A41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</w:t>
            </w:r>
            <w:r w:rsidR="00780F9F"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FDD" w:rsidRPr="001A0B1C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Простой и сложный план текста Назывной и вопросный план текста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AB4A41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</w:t>
            </w:r>
            <w:r w:rsidR="00780F9F"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4"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263584</w:t>
              </w:r>
            </w:hyperlink>
          </w:p>
        </w:tc>
      </w:tr>
      <w:tr w:rsidR="00C87FDD" w:rsidRPr="001A0B1C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16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План текста. Практикум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AB4A41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</w:t>
            </w:r>
            <w:r w:rsidR="00764C59"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="00780F9F"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5"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2639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da</w:t>
              </w:r>
            </w:hyperlink>
          </w:p>
        </w:tc>
      </w:tr>
      <w:tr w:rsidR="00C87FDD" w:rsidRPr="009D0EDB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17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Функционально-смысловые типы речи (повторение). Особенности функционально-смысловых типов речи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AB4A41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</w:t>
            </w:r>
            <w:r w:rsidR="00780F9F"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87FDD" w:rsidRPr="009D0EDB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Описание признаков предметов и явлений окружающего мира. Особенности описания как типа речи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AB4A41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</w:t>
            </w:r>
            <w:r w:rsidR="00780F9F"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87FDD" w:rsidRPr="001A0B1C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19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Р/Р. Сочинение-описание (обучающее)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AB4A41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</w:t>
            </w:r>
            <w:r w:rsidR="00780F9F"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6"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263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22</w:t>
              </w:r>
            </w:hyperlink>
          </w:p>
        </w:tc>
      </w:tr>
      <w:tr w:rsidR="00C87FDD" w:rsidRPr="009D0EDB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20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Особенности функционально-смысловых типов речи. 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Обобщение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AB4A41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</w:t>
            </w:r>
            <w:r w:rsidR="00780F9F"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FDD" w:rsidRPr="009D0EDB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Особенности функционально-смысловых типов речи. 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AB4A41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2.10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FDD" w:rsidRPr="001A0B1C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22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Официально-деловой стиль и его жанры. Особенности официально-делового стиля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AB4A41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="00780F9F"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.10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7"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26506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C87FDD" w:rsidRPr="001A0B1C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23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Заявление, расписка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AB4A41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 w:rsidR="00780F9F"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.10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8"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2651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cc</w:t>
              </w:r>
            </w:hyperlink>
          </w:p>
        </w:tc>
      </w:tr>
      <w:tr w:rsidR="00C87FDD" w:rsidRPr="001A0B1C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24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Научный стиль и его жанры. Особенности научного стиля. Научное сообщение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AB4A41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="00780F9F"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.10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9"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26565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C87FDD" w:rsidRPr="001A0B1C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25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Словарная статья. Требования к составлению словарной статьи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AB4A41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  <w:r w:rsidR="00780F9F"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.10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0"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26599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C87FDD" w:rsidRPr="009D0EDB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26-27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и обобщение по темам "Текст", "Функциональные разновидности языка". Практикум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2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AB4A41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  <w:r w:rsidR="00780F9F"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.10</w:t>
            </w:r>
          </w:p>
          <w:p w:rsidR="00764C59" w:rsidRPr="009D0EDB" w:rsidRDefault="00764C59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10.10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FDD" w:rsidRPr="009D0EDB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28-29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Р/Р Составление вопросного плана к тексту изложения. Изложение (обучающее)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2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764C59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  <w:r w:rsidR="00780F9F"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.10</w:t>
            </w:r>
          </w:p>
          <w:p w:rsidR="00764C59" w:rsidRPr="009D0EDB" w:rsidRDefault="00764C59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12.10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FDD" w:rsidRPr="009D0EDB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 по темам "Текст", "Функциональные разновидности языка"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780F9F" w:rsidP="00AB4A4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764C59"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.10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FDD" w:rsidRPr="001A0B1C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31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Лексика русского языка (повторение) Лексические средства выразительности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764C59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</w:t>
            </w:r>
            <w:r w:rsidR="00780F9F"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.10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1"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266108</w:t>
              </w:r>
            </w:hyperlink>
          </w:p>
        </w:tc>
      </w:tr>
      <w:tr w:rsidR="00C87FDD" w:rsidRPr="001A0B1C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32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Лексические средства выразительности. Эпитет. Метафора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764C59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</w:t>
            </w:r>
            <w:r w:rsidR="00AB4A41"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.10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2"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2682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C87FDD" w:rsidRPr="001A0B1C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33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Лексика русского языка с точки зрения ее происхождения. Исконно русские слова. Заимствованные слова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764C59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</w:t>
            </w:r>
            <w:r w:rsidR="00AB4A41"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.10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3"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2662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C87FDD" w:rsidRPr="009D0EDB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34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Слова с полногласными и неполногласными сочетаниями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764C59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</w:t>
            </w:r>
            <w:r w:rsidR="00AB4A41"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.10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FDD" w:rsidRPr="001A0B1C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35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Лексика русского языка с точки зрения её активного и пассивного словоупотребления. 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Архаизмы, историзмы, неологизмы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764C59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</w:t>
            </w:r>
            <w:r w:rsidR="00AB4A41"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.10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4"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26645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C87FDD" w:rsidRPr="001A0B1C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36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Общеупотребительные слова. Диалектизмы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764C59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</w:t>
            </w:r>
            <w:r w:rsidR="00AB4A41"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.10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5"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2668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C87FDD" w:rsidRPr="001A0B1C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37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Профессионализмы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764C59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</w:t>
            </w:r>
            <w:r w:rsidR="00AB4A41"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.10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6"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2671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C87FDD" w:rsidRPr="001A0B1C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38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Жаргонизмы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764C59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</w:t>
            </w:r>
            <w:r w:rsidR="00AB4A41"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.10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7"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2674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C87FDD" w:rsidRPr="001A0B1C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39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Стилистические пласты лексики: стилистически нейтральная, высокая лексика. Разговорная лексика.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764C59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</w:t>
            </w:r>
            <w:r w:rsidR="00AB4A41"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.10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8"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2676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ca</w:t>
              </w:r>
            </w:hyperlink>
          </w:p>
        </w:tc>
      </w:tr>
      <w:tr w:rsidR="00C87FDD" w:rsidRPr="001A0B1C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40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Лексический анализ слова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764C59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</w:t>
            </w:r>
            <w:r w:rsidR="00AB4A41"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.10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9"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267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34</w:t>
              </w:r>
            </w:hyperlink>
          </w:p>
        </w:tc>
      </w:tr>
      <w:tr w:rsidR="00764C59" w:rsidRPr="009D0EDB" w:rsidTr="009D425F">
        <w:trPr>
          <w:trHeight w:val="144"/>
          <w:tblCellSpacing w:w="20" w:type="nil"/>
        </w:trPr>
        <w:tc>
          <w:tcPr>
            <w:tcW w:w="15309" w:type="dxa"/>
            <w:gridSpan w:val="8"/>
            <w:tcMar>
              <w:top w:w="50" w:type="dxa"/>
              <w:left w:w="100" w:type="dxa"/>
            </w:tcMar>
            <w:vAlign w:val="center"/>
          </w:tcPr>
          <w:p w:rsidR="00764C59" w:rsidRPr="009D0EDB" w:rsidRDefault="00764C59" w:rsidP="000814BC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                                                                                         </w:t>
            </w:r>
            <w:r w:rsidR="008443E7" w:rsidRPr="009D0E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                </w:t>
            </w:r>
            <w:r w:rsidRPr="009D0E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 2 четверть – 40 ч.</w:t>
            </w:r>
          </w:p>
        </w:tc>
      </w:tr>
      <w:tr w:rsidR="00C87FDD" w:rsidRPr="001A0B1C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41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Фразеологизмы. Их признаки и значение. Источники фразеологизмов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764C59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6.11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0"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267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ca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C87FDD" w:rsidRPr="009D0EDB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42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Р/Р Сочинение-описание природы и местности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764C59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7.11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FDD" w:rsidRPr="001A0B1C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43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Сочинение-описание природы и местности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764C59" w:rsidP="00AB4A4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8.11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1"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26461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C87FDD" w:rsidRPr="009D0EDB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44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Фразеологизмы нейтральные и стилистически окрашенные. Фразеологизмы и их роль в тексте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764C59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9.11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FDD" w:rsidRPr="009D0EDB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45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темы "Лексикология. Культура речи"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764C59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10.11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FDD" w:rsidRPr="001A0B1C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46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Контрольная работа по теме "Лексикология. 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Культура речи"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764C59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13.11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2"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2687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C87FDD" w:rsidRPr="009D0EDB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47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Работа над ошибками, анализ работы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764C59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14.11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FDD" w:rsidRPr="001A0B1C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48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Морфемика и словообразование как разделы 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лингвистики (повторение)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764C59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15.11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3"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268944</w:t>
              </w:r>
            </w:hyperlink>
          </w:p>
        </w:tc>
      </w:tr>
      <w:tr w:rsidR="00C87FDD" w:rsidRPr="001A0B1C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49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Основные способы образования слов в русском языке Виды морфем.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764C59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16.11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4"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2695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C87FDD" w:rsidRPr="001A0B1C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50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Основные способы образования слов в русском языке. 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Сложные и сложносокращённые слова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764C59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17.11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5"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269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38</w:t>
              </w:r>
            </w:hyperlink>
          </w:p>
        </w:tc>
      </w:tr>
      <w:tr w:rsidR="00C87FDD" w:rsidRPr="001A0B1C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51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Основные способы образования слов в русском языке. Сложные и сложносокращённые слова. Правописание сложных и сложносокращённых слов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764C59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20.11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6"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269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C87FDD" w:rsidRPr="001A0B1C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52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Орфографический анализ сложных и сложносокращённых слов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764C59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21.11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7"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03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C87FDD" w:rsidRPr="009D0EDB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53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Понятие об этимологии.</w:t>
            </w:r>
          </w:p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Морфемный и словообразовательный анализ слов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764C59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22.11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FDD" w:rsidRPr="009D0EDB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54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Морфемный и словообразовательный анализ слов. 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764C59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23.11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FDD" w:rsidRPr="001A0B1C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55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корня -кас- — -кос- с чередованием а//о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764C59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24.11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8"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C87FDD" w:rsidRPr="009D0EDB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56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корня -кас- — -кос- с чередованием а//о. Практикум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764C59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27.11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FDD" w:rsidRPr="009D0EDB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Правописание приставок ПРЕ/ПРИ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764C59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28.11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FDD" w:rsidRPr="009D0EDB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приставок ПРЕ/ПРИ. Практикум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764C59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29.11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FDD" w:rsidRPr="009D0EDB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Систематизация и обобщение по теме "Словообразование. 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Культура речи. Орфография"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912722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30.11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FDD" w:rsidRPr="009D0EDB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Систематизация и обобщение по теме "Словообразование. 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Культура речи. Орфография". Практикум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912722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1.12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FDD" w:rsidRPr="001A0B1C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Контрольная работа по теме "Словообразование. 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Культура речи. Орфография"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912722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4.12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9"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ba</w:t>
              </w:r>
            </w:hyperlink>
          </w:p>
        </w:tc>
      </w:tr>
      <w:tr w:rsidR="00C87FDD" w:rsidRPr="009D0EDB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6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Работа над ошибками, анализ работы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912722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5.12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FDD" w:rsidRPr="001A0B1C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Морфология как раздел лингвистики. Части речи в русском языке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912722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6.12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0"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ac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C87FDD" w:rsidRPr="009D0EDB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Части речи в русском языке. Части речи и члены предложения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912722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7.12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FDD" w:rsidRPr="001A0B1C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Имя существительное как часть речи (повторение изученного в 5 классе)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912722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8.12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1"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adde</w:t>
              </w:r>
            </w:hyperlink>
          </w:p>
        </w:tc>
      </w:tr>
      <w:tr w:rsidR="00C87FDD" w:rsidRPr="009D0EDB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Имя существительное как часть речи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912722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11.12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FDD" w:rsidRPr="001A0B1C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Особенности словообразования имен существительных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912722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12.12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2"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af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46</w:t>
              </w:r>
            </w:hyperlink>
          </w:p>
        </w:tc>
      </w:tr>
      <w:tr w:rsidR="00C87FDD" w:rsidRPr="001A0B1C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Нормы словоизменения имен существительных в именительном падеже множественного числа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912722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13.12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3"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284</w:t>
              </w:r>
            </w:hyperlink>
          </w:p>
        </w:tc>
      </w:tr>
      <w:tr w:rsidR="00C87FDD" w:rsidRPr="001A0B1C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Нормы словоизменения имен существительных в родительном падеже множественного числа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912722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14.12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4"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C87FDD" w:rsidRPr="001A0B1C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Нормы словоизменения сложных имен существительных с первой частью пол-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912722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15.12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5"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568</w:t>
              </w:r>
            </w:hyperlink>
          </w:p>
        </w:tc>
      </w:tr>
      <w:tr w:rsidR="00C87FDD" w:rsidRPr="001A0B1C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Правила слитного и дефисного написания пол- и полу- со словами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912722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18.12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6"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ba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04</w:t>
              </w:r>
            </w:hyperlink>
          </w:p>
        </w:tc>
      </w:tr>
      <w:tr w:rsidR="00C87FDD" w:rsidRPr="001A0B1C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Р/Р. Описание помещения (интерьера). Сбор материала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912722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19.12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7"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26416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C87FDD" w:rsidRPr="009D0EDB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73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Р/Р Практикум. Описание помещение (интерьера)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912722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20.12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FDD" w:rsidRPr="009D0EDB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темы "Имя существительное"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912722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21.12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FDD" w:rsidRPr="001A0B1C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 по теме "Имя существительное"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912722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22.12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8"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bb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80</w:t>
              </w:r>
            </w:hyperlink>
          </w:p>
        </w:tc>
      </w:tr>
      <w:tr w:rsidR="00C87FDD" w:rsidRPr="009D0EDB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7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Работа над ошибками, анализ работы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912722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25.12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FDD" w:rsidRPr="001A0B1C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Имя прилагательное как часть речи (повторение изученного в 5 классе)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912722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26.12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9"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C87FDD" w:rsidRPr="009D0EDB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Имя прилагательное как часть речи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912722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27.12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FDD" w:rsidRPr="009D0EDB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Разряды имён прилагательных по значению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912722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28.12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FDD" w:rsidRPr="001A0B1C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Разряды имён прилагательных по значению. 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Качественные прилагательные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912722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29.12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0"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912722" w:rsidRPr="009D0EDB" w:rsidTr="009D425F">
        <w:trPr>
          <w:trHeight w:val="144"/>
          <w:tblCellSpacing w:w="20" w:type="nil"/>
        </w:trPr>
        <w:tc>
          <w:tcPr>
            <w:tcW w:w="15309" w:type="dxa"/>
            <w:gridSpan w:val="8"/>
            <w:tcMar>
              <w:top w:w="50" w:type="dxa"/>
              <w:left w:w="100" w:type="dxa"/>
            </w:tcMar>
            <w:vAlign w:val="center"/>
          </w:tcPr>
          <w:p w:rsidR="00912722" w:rsidRPr="009D0EDB" w:rsidRDefault="00912722" w:rsidP="000814BC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                                                                                             </w:t>
            </w:r>
            <w:r w:rsidR="00202895" w:rsidRPr="009D0E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            </w:t>
            </w:r>
            <w:r w:rsidRPr="009D0E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3 четверть –</w:t>
            </w:r>
            <w:r w:rsidR="007B736C" w:rsidRPr="009D0E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55</w:t>
            </w:r>
            <w:r w:rsidRPr="009D0E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ч.</w:t>
            </w:r>
          </w:p>
        </w:tc>
      </w:tr>
      <w:tr w:rsidR="00C87FDD" w:rsidRPr="001A0B1C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Разряды имён прилагательных по значению. 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Относительные прилагательные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5B1070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  <w:r w:rsidR="00912722"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.01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1"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C87FDD" w:rsidRPr="001A0B1C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Разряды имён прилагательных по значению. 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Притяжательные прилагательные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0623F7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  <w:r w:rsidR="00912722"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.01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2"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</w:hyperlink>
          </w:p>
        </w:tc>
      </w:tr>
      <w:tr w:rsidR="00C87FDD" w:rsidRPr="001A0B1C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Степени сравнения качественных имен прилагательных. Сравнительная степень сравнения </w:t>
            </w:r>
            <w:r w:rsidR="00F836E4"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качественных имен прилагательных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0623F7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  <w:r w:rsidR="00F836E4"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.01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3"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68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C87FDD" w:rsidRPr="001A0B1C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Превосходная степень сравнения качественных имен прилагательных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0623F7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  <w:r w:rsidR="00F836E4"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.01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4"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83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C87FDD" w:rsidRPr="009D0EDB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Р/Р.Сжатое изложение. Смысловой анализ текста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0623F7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</w:t>
            </w:r>
            <w:r w:rsidR="00F836E4"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.01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FDD" w:rsidRPr="009D0EDB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Р/Р Изложение подробное/сжатое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0623F7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</w:t>
            </w:r>
            <w:r w:rsidR="00F836E4"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.01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FDD" w:rsidRPr="001A0B1C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Морфологический анализ имен прилагательных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0623F7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</w:t>
            </w:r>
            <w:r w:rsidR="00F836E4"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.01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5"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cb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C87FDD" w:rsidRPr="001A0B1C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н и нн в именах прилагательных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0623F7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</w:t>
            </w:r>
            <w:r w:rsidR="00F836E4"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.01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6"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cce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C87FDD" w:rsidRPr="001A0B1C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Правописание н и нн в именах прилагательных (закрепление). 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0623F7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</w:t>
            </w:r>
            <w:r w:rsidR="00F836E4"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.01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7"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ce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C87FDD" w:rsidRPr="001A0B1C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9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суффиксов -к- и -ск- имен прилагательных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0623F7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</w:t>
            </w:r>
            <w:r w:rsidR="00F836E4"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.01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8"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cfbc</w:t>
              </w:r>
            </w:hyperlink>
          </w:p>
        </w:tc>
      </w:tr>
      <w:tr w:rsidR="00C87FDD" w:rsidRPr="009D0EDB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Правописание суффиксов -к- и -ск- имен прилагательных. 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947045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</w:t>
            </w:r>
            <w:r w:rsidR="00F836E4"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.01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FDD" w:rsidRPr="001A0B1C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Словообразование имён прилагательных. Правописание сложных имен прилагательных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947045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</w:t>
            </w:r>
            <w:r w:rsidR="00F836E4"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.01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9"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C87FDD" w:rsidRPr="001A0B1C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Правописание сложных имен прилагательных (закрепление). 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947045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</w:t>
            </w:r>
            <w:r w:rsidR="00F836E4"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.01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0"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336</w:t>
              </w:r>
            </w:hyperlink>
          </w:p>
        </w:tc>
      </w:tr>
      <w:tr w:rsidR="00C87FDD" w:rsidRPr="009D0EDB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Р/Р. Сочинение-описание внешности человека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947045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</w:t>
            </w:r>
            <w:r w:rsidR="00F836E4"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.01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87FDD" w:rsidRPr="001A0B1C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95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Обобщение изученного по теме «Имя прилагательное». Практикум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947045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</w:t>
            </w:r>
            <w:r w:rsidR="00F836E4"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.01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1"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C87FDD" w:rsidRPr="001A0B1C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 по теме "Имя прилагательное"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947045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</w:t>
            </w:r>
            <w:r w:rsidR="00F836E4"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.01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2"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70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C87FDD" w:rsidRPr="009D0EDB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Работа над ошибками, анализ работы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947045" w:rsidP="007B736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30</w:t>
            </w:r>
            <w:r w:rsidR="007B736C"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.01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FDD" w:rsidRPr="001A0B1C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Имя числительное как часть речи. Общее грамматическое значение имени числительного. 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Синтаксические функции имен числ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947045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31.01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3"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854</w:t>
              </w:r>
            </w:hyperlink>
          </w:p>
        </w:tc>
      </w:tr>
      <w:tr w:rsidR="00C87FDD" w:rsidRPr="009D0EDB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99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Разряды имен числительных по строению: простые, сложные, составные. Практикум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947045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1.02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87FDD" w:rsidRPr="001A0B1C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Разряды имен числительных по значению. 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Количественные числительные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947045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F836E4"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4"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dac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C87FDD" w:rsidRPr="001A0B1C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Разряды имен числительных по значению. 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Порядковые числительные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947045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="00F836E4"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5"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dd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40</w:t>
              </w:r>
            </w:hyperlink>
          </w:p>
        </w:tc>
      </w:tr>
      <w:tr w:rsidR="00C87FDD" w:rsidRPr="001A0B1C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02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Склонение количественных имен числительных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947045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  <w:r w:rsidR="00F836E4"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6"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dfa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C87FDD" w:rsidRPr="001A0B1C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03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Склонение порядковых имен числительных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947045" w:rsidP="00F836E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7</w:t>
            </w:r>
            <w:r w:rsidR="00F836E4"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7"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ce</w:t>
              </w:r>
            </w:hyperlink>
          </w:p>
        </w:tc>
      </w:tr>
      <w:tr w:rsidR="00C87FDD" w:rsidRPr="009D0EDB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04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Склонение числительных. Практикум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7B736C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947045"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  <w:r w:rsidR="00F836E4"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FDD" w:rsidRPr="001A0B1C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05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Разряды количественных числительных (целые, дробные, собирательные)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947045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9</w:t>
            </w:r>
            <w:r w:rsidR="00F836E4"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8"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C87FDD" w:rsidRPr="001A0B1C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06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Дробные числительные, их склонение, правописание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947045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  <w:r w:rsidR="00F836E4"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9"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C87FDD" w:rsidRPr="001A0B1C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07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Собирательные числительные, их склонение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947045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</w:t>
            </w:r>
            <w:r w:rsidR="00F836E4"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0"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C87FDD" w:rsidRPr="001A0B1C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08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Нормы употребления собирательных числительных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947045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</w:t>
            </w:r>
            <w:r w:rsidR="00F836E4"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1"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</w:hyperlink>
          </w:p>
        </w:tc>
      </w:tr>
      <w:tr w:rsidR="00C87FDD" w:rsidRPr="001A0B1C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09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Нормы словообразования имен числительных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947045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</w:t>
            </w:r>
            <w:r w:rsidR="00F836E4"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2"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C87FDD" w:rsidRPr="001A0B1C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Синтаксическая роль имён числительных.Практикум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947045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</w:t>
            </w:r>
            <w:r w:rsidR="00F836E4"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3"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ebbe</w:t>
              </w:r>
            </w:hyperlink>
          </w:p>
        </w:tc>
      </w:tr>
      <w:tr w:rsidR="00C87FDD" w:rsidRPr="001A0B1C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Морфологический анализ имен числительных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947045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</w:t>
            </w:r>
            <w:r w:rsidR="00F836E4"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4"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03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C87FDD" w:rsidRPr="001A0B1C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12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Орфографический анализ имен числительных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947045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</w:t>
            </w:r>
            <w:r w:rsidR="00F836E4"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5"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65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C87FDD" w:rsidRPr="001A0B1C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13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Обобщение изученного по теме «Имя числительное». 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947045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</w:t>
            </w:r>
            <w:r w:rsidR="00F836E4"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6"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780</w:t>
              </w:r>
            </w:hyperlink>
          </w:p>
        </w:tc>
      </w:tr>
      <w:tr w:rsidR="00C87FDD" w:rsidRPr="001A0B1C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14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Проверочная работа по теме «Имя числительное»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3272A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</w:t>
            </w:r>
            <w:r w:rsidR="00F836E4"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7"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91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C87FDD" w:rsidRPr="009D0EDB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 по теме "Имя числительное"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3272A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</w:t>
            </w:r>
            <w:r w:rsidR="00F836E4"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FDD" w:rsidRPr="009D0EDB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16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Работа над ошибками, анализ работы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3272A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</w:t>
            </w:r>
            <w:r w:rsidR="00F836E4"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FDD" w:rsidRPr="001A0B1C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17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Местоимение как часть речи. Разряды местоимений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3272A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</w:t>
            </w:r>
            <w:r w:rsidR="007B736C"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8"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46</w:t>
              </w:r>
            </w:hyperlink>
          </w:p>
        </w:tc>
      </w:tr>
      <w:tr w:rsidR="00C87FDD" w:rsidRPr="009D0EDB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18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Личные местоимения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3272A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</w:t>
            </w:r>
            <w:r w:rsidR="00947045"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FDD" w:rsidRPr="009D0EDB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19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Р/Р. Сжатое изложение. Смысловой анализ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3272A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1.03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87FDD" w:rsidRPr="009D0EDB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120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Р/Р. Сжатое изложение (обучающее)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3272A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 w:rsidR="00F836E4"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.03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87FDD" w:rsidRPr="001A0B1C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121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Возвратное местоимение себя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3272A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="00F836E4"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.03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9"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ff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46</w:t>
              </w:r>
            </w:hyperlink>
          </w:p>
        </w:tc>
      </w:tr>
      <w:tr w:rsidR="00C87FDD" w:rsidRPr="001A0B1C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22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Притяжательные местоимения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3272A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  <w:r w:rsidR="00F836E4"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.03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0"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270072</w:t>
              </w:r>
            </w:hyperlink>
          </w:p>
        </w:tc>
      </w:tr>
      <w:tr w:rsidR="00C87FDD" w:rsidRPr="009D0EDB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23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Р/Р.Сочинение. Сбор материала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3272A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  <w:r w:rsidR="00F836E4"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.03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FDD" w:rsidRPr="009D0EDB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24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Р/Р Сочинение-описание картины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3272A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  <w:r w:rsidR="00F836E4"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.03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FDD" w:rsidRPr="001A0B1C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25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Указательные местоимения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3272A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  <w:r w:rsidR="00F836E4"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.03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1"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27019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C87FDD" w:rsidRPr="001A0B1C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26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Определительные местоимения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3272A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</w:t>
            </w:r>
            <w:r w:rsidR="00F836E4"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.03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2"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27032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C87FDD" w:rsidRPr="001A0B1C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27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Вопросительно-относительные местоимения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3272A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</w:t>
            </w:r>
            <w:r w:rsidR="00F836E4"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.03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3"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270464</w:t>
              </w:r>
            </w:hyperlink>
          </w:p>
        </w:tc>
      </w:tr>
      <w:tr w:rsidR="00C87FDD" w:rsidRPr="001A0B1C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28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Неопределенные местоимения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3272A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</w:t>
            </w:r>
            <w:r w:rsidR="00F836E4"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.03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4"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27082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C87FDD" w:rsidRPr="001A0B1C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29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Отрицательные местоимения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3272A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</w:t>
            </w:r>
            <w:r w:rsidR="00F836E4"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.03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5"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2709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dc</w:t>
              </w:r>
            </w:hyperlink>
          </w:p>
        </w:tc>
      </w:tr>
      <w:tr w:rsidR="00C87FDD" w:rsidRPr="001A0B1C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Отрицательные местоимения. Устранение речевых ошибок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3272A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</w:t>
            </w:r>
            <w:r w:rsidR="00F836E4"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.03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6"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270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44</w:t>
              </w:r>
            </w:hyperlink>
          </w:p>
        </w:tc>
      </w:tr>
      <w:tr w:rsidR="00C87FDD" w:rsidRPr="009D0EDB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32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Правила правописания местоимений: правописание местоимений с не и ни; слитное, раздельное и дефисное написание местоимений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3272A" w:rsidP="0094704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20.03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FDD" w:rsidRPr="009D0EDB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34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Правила правописания местоимений: правописание местоимений с не и ни; слитное, раздельное и 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дефисное написание местоимений. 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3272A" w:rsidP="0094704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21.03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FDD" w:rsidRPr="001A0B1C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35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по теме "Местоимение"Практикум по теме "Местоимение"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3272A" w:rsidP="0094704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22.03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7"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270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86</w:t>
              </w:r>
            </w:hyperlink>
          </w:p>
        </w:tc>
      </w:tr>
      <w:tr w:rsidR="00947045" w:rsidRPr="009D0EDB" w:rsidTr="009D425F">
        <w:trPr>
          <w:trHeight w:val="144"/>
          <w:tblCellSpacing w:w="20" w:type="nil"/>
        </w:trPr>
        <w:tc>
          <w:tcPr>
            <w:tcW w:w="15309" w:type="dxa"/>
            <w:gridSpan w:val="8"/>
            <w:tcMar>
              <w:top w:w="50" w:type="dxa"/>
              <w:left w:w="100" w:type="dxa"/>
            </w:tcMar>
            <w:vAlign w:val="center"/>
          </w:tcPr>
          <w:p w:rsidR="00947045" w:rsidRPr="009D0EDB" w:rsidRDefault="00947045" w:rsidP="000814B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                                                                                                            4 четверть- 3</w:t>
            </w:r>
            <w:r w:rsidR="008443E7" w:rsidRPr="009D0E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5</w:t>
            </w:r>
            <w:r w:rsidRPr="009D0E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ч.</w:t>
            </w:r>
          </w:p>
        </w:tc>
      </w:tr>
      <w:tr w:rsidR="00C87FDD" w:rsidRPr="009D0EDB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36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Работа над ошибками, анализ работы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3272A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0D6DBC"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FDD" w:rsidRPr="001A0B1C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37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Глагол как часть речи (обобщение изученного в 5 классе). 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3272A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0D6DBC"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8"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2712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ce</w:t>
              </w:r>
            </w:hyperlink>
          </w:p>
        </w:tc>
      </w:tr>
      <w:tr w:rsidR="00C87FDD" w:rsidRPr="001A0B1C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38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Словообразование глаголов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3272A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="000D6DBC"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9"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271436</w:t>
              </w:r>
            </w:hyperlink>
          </w:p>
        </w:tc>
      </w:tr>
      <w:tr w:rsidR="00C87FDD" w:rsidRPr="009D0EDB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39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Р/Р. Сочинение. Сбор материала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3272A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 w:rsidR="000D6DBC"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87FDD" w:rsidRPr="009D0EDB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140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Р/Р. Сочинение на морально-этическую тему (обучающее)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3272A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="000D6DBC"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87FDD" w:rsidRPr="001A0B1C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141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Переходные и непереходные глаголы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3272A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  <w:r w:rsidR="000D6DBC"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0"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2715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C87FDD" w:rsidRPr="001A0B1C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42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Переходные и непереходные глаголы. Практикум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3272A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  <w:r w:rsidR="000D6DBC"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1"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271774</w:t>
              </w:r>
            </w:hyperlink>
          </w:p>
        </w:tc>
      </w:tr>
      <w:tr w:rsidR="00C87FDD" w:rsidRPr="001A0B1C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43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Разноспрягаемые глаголы (закрепление). Практикум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3272A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  <w:r w:rsidR="000D6DBC"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2"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271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ec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C87FDD" w:rsidRPr="001A0B1C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44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Безличные глаголы. Использование личных глаголов в безличном значении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3272A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  <w:r w:rsidR="000D6DBC"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3"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272020</w:t>
              </w:r>
            </w:hyperlink>
          </w:p>
        </w:tc>
      </w:tr>
      <w:tr w:rsidR="00C87FDD" w:rsidRPr="009D0EDB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45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Безличные глаголы. Использование личных глаголов в безличном значении. 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3272A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</w:t>
            </w:r>
            <w:r w:rsidR="000D6DBC"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FDD" w:rsidRPr="001A0B1C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46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Наклонение глагола. Изъявительное наклонение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3272A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</w:t>
            </w:r>
            <w:r w:rsidR="000D6DBC"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4"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272354</w:t>
              </w:r>
            </w:hyperlink>
          </w:p>
        </w:tc>
      </w:tr>
      <w:tr w:rsidR="00C87FDD" w:rsidRPr="001A0B1C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47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Изъявительное наклонение (закрепление). Практикум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3272A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</w:t>
            </w:r>
            <w:r w:rsidR="000D6DBC"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5"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272548</w:t>
              </w:r>
            </w:hyperlink>
          </w:p>
        </w:tc>
      </w:tr>
      <w:tr w:rsidR="00C87FDD" w:rsidRPr="001A0B1C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48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Условное наклонение глагола (закрепление). Практикум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3272A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</w:t>
            </w:r>
            <w:r w:rsidR="000D6DBC"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6"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2728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C87FDD" w:rsidRPr="001A0B1C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49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Повелительное наклонение глагола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3272A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</w:t>
            </w:r>
            <w:r w:rsidR="000D6DBC"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7"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272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ba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C87FDD" w:rsidRPr="001A0B1C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50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Повелительное наклонение глагола (закрепление). Практикум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3272A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</w:t>
            </w:r>
            <w:r w:rsidR="000D6DBC"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8"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272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C87FDD" w:rsidRPr="001A0B1C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51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Употребление наклонений. Практикум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3272A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</w:t>
            </w:r>
            <w:r w:rsidR="000D6DBC"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9"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27365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C87FDD" w:rsidRPr="001A0B1C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52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Нормы образования форм повелительного наклонения глагола (закрепление). 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3272A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</w:t>
            </w:r>
            <w:r w:rsidR="000D6DBC"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0"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2734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C87FDD" w:rsidRPr="001A0B1C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53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Проверочная работа по теме «Наклонения глагола»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3272A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</w:t>
            </w:r>
            <w:r w:rsidR="000D6DBC"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1"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272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ec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C87FDD" w:rsidRPr="001A0B1C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54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Видо-временная соотнесенность глагольных форм в тексте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3272A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26.04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2"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273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C87FDD" w:rsidRPr="001A0B1C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55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Видо-временная соотнесенность глагольных форм в тексте. 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3272A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29.04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3"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2740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C87FDD" w:rsidRPr="009D0EDB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56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Р/РИзложение. Смысловой анализ текста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3272A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30.04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FDD" w:rsidRPr="009D0EDB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57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Р/Р. Изложение (обучающее)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3272A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0D6DBC"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87FDD" w:rsidRPr="001A0B1C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158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Морфологический анализ глагола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3272A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="000D6DBC"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4"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27423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C87FDD" w:rsidRPr="009D0EDB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59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Морфологический анализ глагола (закрепление). Практикум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3272A" w:rsidP="00C3272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6</w:t>
            </w:r>
            <w:r w:rsidR="000D6DBC"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FDD" w:rsidRPr="001A0B1C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60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Р/Р. Описание действий. Сбор материала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3272A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  <w:r w:rsidR="000D6DBC"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5"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264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56</w:t>
              </w:r>
            </w:hyperlink>
          </w:p>
        </w:tc>
      </w:tr>
      <w:tr w:rsidR="00C87FDD" w:rsidRPr="009D0EDB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161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Р/Р. Сочинение-описание действий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3272A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  <w:r w:rsidR="000D6DBC"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87FDD" w:rsidRPr="001A0B1C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162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Правила правописания глаголов с изученными 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орфограммами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3272A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  <w:r w:rsidR="000D6DBC"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6"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2748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C87FDD" w:rsidRPr="009D0EDB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Правила правописания глаголов с изученными орфограммами (обобщение изученного в 6 классе). 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411216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</w:t>
            </w:r>
            <w:r w:rsidR="000D6DBC"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FDD" w:rsidRPr="009D0EDB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Орфографический анализ глагола. Практикум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411216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</w:t>
            </w:r>
            <w:r w:rsidR="000D6DBC"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FDD" w:rsidRPr="009D0EDB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 по теме "Глагол"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411216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</w:t>
            </w:r>
            <w:r w:rsidR="000D6DBC"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FDD" w:rsidRPr="009D0EDB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Работа над ошибками, анализ работы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411216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</w:t>
            </w:r>
            <w:r w:rsidR="000D6DBC"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FDD" w:rsidRPr="001A0B1C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67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Повторение. Лексикология. Фразеология (повторение изученного в 6 классе)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411216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</w:t>
            </w:r>
            <w:r w:rsidR="000D6DBC"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7"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2753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C87FDD" w:rsidRPr="001A0B1C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68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Повторение. Морфемика. Словообразование. Орфография Морфология.(повторение изученного в 6 классе)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411216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</w:t>
            </w:r>
            <w:r w:rsidR="000D6DBC"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8"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275086</w:t>
              </w:r>
            </w:hyperlink>
          </w:p>
        </w:tc>
      </w:tr>
      <w:tr w:rsidR="00C87FDD" w:rsidRPr="009D0EDB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169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Повторение. Орфография. Правописание имен существительных, имен прилагательных.  Правописание имен числительных, местоимений, глаголов (повторение изученного в 6 классе) (повторение изученного в 6 классе)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411216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</w:t>
            </w:r>
            <w:r w:rsidR="000D6DBC"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FDD" w:rsidRPr="001A0B1C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170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Итоговая контрольная работа за курс 6 класса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411216" w:rsidP="008D0CC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22.05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9"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2758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C87FDD" w:rsidRPr="009D0EDB" w:rsidTr="009D425F">
        <w:trPr>
          <w:trHeight w:val="144"/>
          <w:tblCellSpacing w:w="20" w:type="nil"/>
        </w:trPr>
        <w:tc>
          <w:tcPr>
            <w:tcW w:w="6663" w:type="dxa"/>
            <w:gridSpan w:val="2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170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29 </w:t>
            </w:r>
          </w:p>
        </w:tc>
        <w:tc>
          <w:tcPr>
            <w:tcW w:w="2268" w:type="dxa"/>
            <w:gridSpan w:val="2"/>
          </w:tcPr>
          <w:p w:rsidR="00C87FDD" w:rsidRPr="009D0EDB" w:rsidRDefault="00C87FDD" w:rsidP="000814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9"/>
    </w:tbl>
    <w:p w:rsidR="001C165F" w:rsidRPr="0095317A" w:rsidRDefault="001C165F" w:rsidP="005B1070">
      <w:pPr>
        <w:spacing w:after="0"/>
        <w:rPr>
          <w:sz w:val="24"/>
          <w:szCs w:val="24"/>
          <w:lang w:val="ru-RU"/>
        </w:rPr>
      </w:pPr>
    </w:p>
    <w:sectPr w:rsidR="001C165F" w:rsidRPr="0095317A" w:rsidSect="005B1070">
      <w:pgSz w:w="16839" w:h="11907" w:orient="landscape" w:code="9"/>
      <w:pgMar w:top="1440" w:right="1440" w:bottom="1440" w:left="144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F17F98" w:rsidRDefault="00F17F98" w:rsidP="0090328D">
      <w:pPr>
        <w:spacing w:after="0" w:line="240" w:lineRule="auto"/>
      </w:pPr>
      <w:r>
        <w:separator/>
      </w:r>
    </w:p>
  </w:endnote>
  <w:endnote w:type="continuationSeparator" w:id="0">
    <w:p w:rsidR="00F17F98" w:rsidRDefault="00F17F98" w:rsidP="009032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09530107"/>
      <w:docPartObj>
        <w:docPartGallery w:val="Page Numbers (Bottom of Page)"/>
        <w:docPartUnique/>
      </w:docPartObj>
    </w:sdtPr>
    <w:sdtContent>
      <w:p w:rsidR="009372CD" w:rsidRDefault="009372CD" w:rsidP="0095317A">
        <w:pPr>
          <w:pStyle w:val="ae"/>
          <w:tabs>
            <w:tab w:val="left" w:pos="4245"/>
            <w:tab w:val="center" w:pos="7057"/>
          </w:tabs>
        </w:pPr>
        <w:r>
          <w:tab/>
        </w:r>
        <w:r>
          <w:tab/>
        </w:r>
        <w:r>
          <w:tab/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5B1070" w:rsidRPr="005B1070">
          <w:rPr>
            <w:noProof/>
            <w:lang w:val="ru-RU"/>
          </w:rPr>
          <w:t>2</w:t>
        </w:r>
        <w:r>
          <w:fldChar w:fldCharType="end"/>
        </w:r>
      </w:p>
    </w:sdtContent>
  </w:sdt>
  <w:p w:rsidR="009372CD" w:rsidRDefault="009372CD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99728391"/>
      <w:docPartObj>
        <w:docPartGallery w:val="Page Numbers (Bottom of Page)"/>
        <w:docPartUnique/>
      </w:docPartObj>
    </w:sdtPr>
    <w:sdtContent>
      <w:p w:rsidR="009372CD" w:rsidRDefault="009372CD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A38CA" w:rsidRPr="00BA38CA">
          <w:rPr>
            <w:noProof/>
            <w:lang w:val="ru-RU"/>
          </w:rPr>
          <w:t>31</w:t>
        </w:r>
        <w:r>
          <w:fldChar w:fldCharType="end"/>
        </w:r>
      </w:p>
    </w:sdtContent>
  </w:sdt>
  <w:p w:rsidR="009372CD" w:rsidRDefault="009372CD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F17F98" w:rsidRDefault="00F17F98" w:rsidP="0090328D">
      <w:pPr>
        <w:spacing w:after="0" w:line="240" w:lineRule="auto"/>
      </w:pPr>
      <w:r>
        <w:separator/>
      </w:r>
    </w:p>
  </w:footnote>
  <w:footnote w:type="continuationSeparator" w:id="0">
    <w:p w:rsidR="00F17F98" w:rsidRDefault="00F17F98" w:rsidP="0090328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1C165F"/>
    <w:rsid w:val="000623F7"/>
    <w:rsid w:val="000748AB"/>
    <w:rsid w:val="000814BC"/>
    <w:rsid w:val="000D6DBC"/>
    <w:rsid w:val="000E43C4"/>
    <w:rsid w:val="00141B62"/>
    <w:rsid w:val="0015668F"/>
    <w:rsid w:val="00176102"/>
    <w:rsid w:val="0018302F"/>
    <w:rsid w:val="001A0B1C"/>
    <w:rsid w:val="001B5071"/>
    <w:rsid w:val="001C165F"/>
    <w:rsid w:val="00202895"/>
    <w:rsid w:val="00215C34"/>
    <w:rsid w:val="00287228"/>
    <w:rsid w:val="00293DD3"/>
    <w:rsid w:val="002C79AD"/>
    <w:rsid w:val="0036233F"/>
    <w:rsid w:val="00411216"/>
    <w:rsid w:val="004A7B54"/>
    <w:rsid w:val="004C27A7"/>
    <w:rsid w:val="004D5218"/>
    <w:rsid w:val="005B1070"/>
    <w:rsid w:val="006678A2"/>
    <w:rsid w:val="0068778E"/>
    <w:rsid w:val="006C60B1"/>
    <w:rsid w:val="00764C59"/>
    <w:rsid w:val="00780F9F"/>
    <w:rsid w:val="007B736C"/>
    <w:rsid w:val="007C3588"/>
    <w:rsid w:val="008443E7"/>
    <w:rsid w:val="0085686D"/>
    <w:rsid w:val="008C4F0A"/>
    <w:rsid w:val="008C7F47"/>
    <w:rsid w:val="008D0CC8"/>
    <w:rsid w:val="008D2375"/>
    <w:rsid w:val="008E31EC"/>
    <w:rsid w:val="0090328D"/>
    <w:rsid w:val="0090501C"/>
    <w:rsid w:val="00912722"/>
    <w:rsid w:val="009372CD"/>
    <w:rsid w:val="00947045"/>
    <w:rsid w:val="0095317A"/>
    <w:rsid w:val="009800D5"/>
    <w:rsid w:val="009D0EDB"/>
    <w:rsid w:val="009D425F"/>
    <w:rsid w:val="00A12B99"/>
    <w:rsid w:val="00A62E05"/>
    <w:rsid w:val="00AB4A41"/>
    <w:rsid w:val="00B020A0"/>
    <w:rsid w:val="00BA38CA"/>
    <w:rsid w:val="00C3272A"/>
    <w:rsid w:val="00C87FDD"/>
    <w:rsid w:val="00C90B9A"/>
    <w:rsid w:val="00CF2BB8"/>
    <w:rsid w:val="00DC3D07"/>
    <w:rsid w:val="00DC53C2"/>
    <w:rsid w:val="00DF562E"/>
    <w:rsid w:val="00EE5775"/>
    <w:rsid w:val="00F17F98"/>
    <w:rsid w:val="00F64C02"/>
    <w:rsid w:val="00F836E4"/>
    <w:rsid w:val="00FD4F71"/>
    <w:rsid w:val="00FD5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100737"/>
  <w15:docId w15:val="{F50EF21C-F07B-4729-911F-2BD213FF9B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9032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90328D"/>
  </w:style>
  <w:style w:type="paragraph" w:styleId="af0">
    <w:name w:val="Balloon Text"/>
    <w:basedOn w:val="a"/>
    <w:link w:val="af1"/>
    <w:uiPriority w:val="99"/>
    <w:semiHidden/>
    <w:unhideWhenUsed/>
    <w:rsid w:val="00BA38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BA38C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a270f86" TargetMode="External"/><Relationship Id="rId21" Type="http://schemas.openxmlformats.org/officeDocument/2006/relationships/hyperlink" Target="https://m.edsoo.ru/7f414452" TargetMode="External"/><Relationship Id="rId42" Type="http://schemas.openxmlformats.org/officeDocument/2006/relationships/hyperlink" Target="https://m.edsoo.ru/fa26263e" TargetMode="External"/><Relationship Id="rId63" Type="http://schemas.openxmlformats.org/officeDocument/2006/relationships/hyperlink" Target="https://m.edsoo.ru/fa268944" TargetMode="External"/><Relationship Id="rId84" Type="http://schemas.openxmlformats.org/officeDocument/2006/relationships/hyperlink" Target="https://m.edsoo.ru/fa26c83c" TargetMode="External"/><Relationship Id="rId138" Type="http://schemas.openxmlformats.org/officeDocument/2006/relationships/hyperlink" Target="https://m.edsoo.ru/fa275086" TargetMode="External"/><Relationship Id="rId107" Type="http://schemas.openxmlformats.org/officeDocument/2006/relationships/hyperlink" Target="https://m.edsoo.ru/fa26f91a" TargetMode="External"/><Relationship Id="rId11" Type="http://schemas.openxmlformats.org/officeDocument/2006/relationships/hyperlink" Target="https://m.edsoo.ru/7f414452" TargetMode="External"/><Relationship Id="rId32" Type="http://schemas.openxmlformats.org/officeDocument/2006/relationships/hyperlink" Target="https://m.edsoo.ru/fa261734" TargetMode="External"/><Relationship Id="rId37" Type="http://schemas.openxmlformats.org/officeDocument/2006/relationships/hyperlink" Target="https://m.edsoo.ru/fa262030" TargetMode="External"/><Relationship Id="rId53" Type="http://schemas.openxmlformats.org/officeDocument/2006/relationships/hyperlink" Target="https://m.edsoo.ru/fa2662f2" TargetMode="External"/><Relationship Id="rId58" Type="http://schemas.openxmlformats.org/officeDocument/2006/relationships/hyperlink" Target="https://m.edsoo.ru/fa2676ca" TargetMode="External"/><Relationship Id="rId74" Type="http://schemas.openxmlformats.org/officeDocument/2006/relationships/hyperlink" Target="https://m.edsoo.ru/fa26b3f6" TargetMode="External"/><Relationship Id="rId79" Type="http://schemas.openxmlformats.org/officeDocument/2006/relationships/hyperlink" Target="https://m.edsoo.ru/fa26bf2c" TargetMode="External"/><Relationship Id="rId102" Type="http://schemas.openxmlformats.org/officeDocument/2006/relationships/hyperlink" Target="https://m.edsoo.ru/fa26ea7e" TargetMode="External"/><Relationship Id="rId123" Type="http://schemas.openxmlformats.org/officeDocument/2006/relationships/hyperlink" Target="https://m.edsoo.ru/fa272020" TargetMode="External"/><Relationship Id="rId128" Type="http://schemas.openxmlformats.org/officeDocument/2006/relationships/hyperlink" Target="https://m.edsoo.ru/fa272d0e" TargetMode="External"/><Relationship Id="rId5" Type="http://schemas.openxmlformats.org/officeDocument/2006/relationships/footnotes" Target="footnotes.xml"/><Relationship Id="rId90" Type="http://schemas.openxmlformats.org/officeDocument/2006/relationships/hyperlink" Target="https://m.edsoo.ru/fa26d336" TargetMode="External"/><Relationship Id="rId95" Type="http://schemas.openxmlformats.org/officeDocument/2006/relationships/hyperlink" Target="https://m.edsoo.ru/fa26dd40" TargetMode="External"/><Relationship Id="rId22" Type="http://schemas.openxmlformats.org/officeDocument/2006/relationships/hyperlink" Target="https://m.edsoo.ru/7f414452" TargetMode="External"/><Relationship Id="rId27" Type="http://schemas.openxmlformats.org/officeDocument/2006/relationships/hyperlink" Target="https://m.edsoo.ru/7f414452" TargetMode="External"/><Relationship Id="rId43" Type="http://schemas.openxmlformats.org/officeDocument/2006/relationships/hyperlink" Target="https://m.edsoo.ru/fa262af8" TargetMode="External"/><Relationship Id="rId48" Type="http://schemas.openxmlformats.org/officeDocument/2006/relationships/hyperlink" Target="https://m.edsoo.ru/fa2651cc" TargetMode="External"/><Relationship Id="rId64" Type="http://schemas.openxmlformats.org/officeDocument/2006/relationships/hyperlink" Target="https://m.edsoo.ru/fa2695d8" TargetMode="External"/><Relationship Id="rId69" Type="http://schemas.openxmlformats.org/officeDocument/2006/relationships/hyperlink" Target="https://m.edsoo.ru/fa26a9ba" TargetMode="External"/><Relationship Id="rId113" Type="http://schemas.openxmlformats.org/officeDocument/2006/relationships/hyperlink" Target="https://m.edsoo.ru/fa270464" TargetMode="External"/><Relationship Id="rId118" Type="http://schemas.openxmlformats.org/officeDocument/2006/relationships/hyperlink" Target="https://m.edsoo.ru/fa2712ce" TargetMode="External"/><Relationship Id="rId134" Type="http://schemas.openxmlformats.org/officeDocument/2006/relationships/hyperlink" Target="https://m.edsoo.ru/fa27423a" TargetMode="External"/><Relationship Id="rId139" Type="http://schemas.openxmlformats.org/officeDocument/2006/relationships/hyperlink" Target="https://m.edsoo.ru/fa2758c4" TargetMode="External"/><Relationship Id="rId80" Type="http://schemas.openxmlformats.org/officeDocument/2006/relationships/hyperlink" Target="https://m.edsoo.ru/fa26c0b2" TargetMode="External"/><Relationship Id="rId85" Type="http://schemas.openxmlformats.org/officeDocument/2006/relationships/hyperlink" Target="https://m.edsoo.ru/fa26cb7a" TargetMode="External"/><Relationship Id="rId12" Type="http://schemas.openxmlformats.org/officeDocument/2006/relationships/hyperlink" Target="https://m.edsoo.ru/7f414452" TargetMode="External"/><Relationship Id="rId17" Type="http://schemas.openxmlformats.org/officeDocument/2006/relationships/hyperlink" Target="https://m.edsoo.ru/7f414452" TargetMode="External"/><Relationship Id="rId33" Type="http://schemas.openxmlformats.org/officeDocument/2006/relationships/hyperlink" Target="https://m.edsoo.ru/fa2618c4" TargetMode="External"/><Relationship Id="rId38" Type="http://schemas.openxmlformats.org/officeDocument/2006/relationships/hyperlink" Target="https://m.edsoo.ru/fa26215c" TargetMode="External"/><Relationship Id="rId59" Type="http://schemas.openxmlformats.org/officeDocument/2006/relationships/hyperlink" Target="https://m.edsoo.ru/fa267b34" TargetMode="External"/><Relationship Id="rId103" Type="http://schemas.openxmlformats.org/officeDocument/2006/relationships/hyperlink" Target="https://m.edsoo.ru/fa26ebbe" TargetMode="External"/><Relationship Id="rId108" Type="http://schemas.openxmlformats.org/officeDocument/2006/relationships/hyperlink" Target="https://m.edsoo.ru/fa26fa46" TargetMode="External"/><Relationship Id="rId124" Type="http://schemas.openxmlformats.org/officeDocument/2006/relationships/hyperlink" Target="https://m.edsoo.ru/fa272354" TargetMode="External"/><Relationship Id="rId129" Type="http://schemas.openxmlformats.org/officeDocument/2006/relationships/hyperlink" Target="https://m.edsoo.ru/fa27365a" TargetMode="External"/><Relationship Id="rId54" Type="http://schemas.openxmlformats.org/officeDocument/2006/relationships/hyperlink" Target="https://m.edsoo.ru/fa26645a" TargetMode="External"/><Relationship Id="rId70" Type="http://schemas.openxmlformats.org/officeDocument/2006/relationships/hyperlink" Target="https://m.edsoo.ru/fa26ac4e" TargetMode="External"/><Relationship Id="rId75" Type="http://schemas.openxmlformats.org/officeDocument/2006/relationships/hyperlink" Target="https://m.edsoo.ru/fa26b568" TargetMode="External"/><Relationship Id="rId91" Type="http://schemas.openxmlformats.org/officeDocument/2006/relationships/hyperlink" Target="https://m.edsoo.ru/fa26d5e8" TargetMode="External"/><Relationship Id="rId96" Type="http://schemas.openxmlformats.org/officeDocument/2006/relationships/hyperlink" Target="https://m.edsoo.ru/fa26dfa2" TargetMode="External"/><Relationship Id="rId14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23" Type="http://schemas.openxmlformats.org/officeDocument/2006/relationships/hyperlink" Target="https://m.edsoo.ru/7f414452" TargetMode="External"/><Relationship Id="rId28" Type="http://schemas.openxmlformats.org/officeDocument/2006/relationships/hyperlink" Target="https://m.edsoo.ru/7f414452" TargetMode="External"/><Relationship Id="rId49" Type="http://schemas.openxmlformats.org/officeDocument/2006/relationships/hyperlink" Target="https://m.edsoo.ru/fa26565e" TargetMode="External"/><Relationship Id="rId114" Type="http://schemas.openxmlformats.org/officeDocument/2006/relationships/hyperlink" Target="https://m.edsoo.ru/fa27082e" TargetMode="External"/><Relationship Id="rId119" Type="http://schemas.openxmlformats.org/officeDocument/2006/relationships/hyperlink" Target="https://m.edsoo.ru/fa271436" TargetMode="External"/><Relationship Id="rId44" Type="http://schemas.openxmlformats.org/officeDocument/2006/relationships/hyperlink" Target="https://m.edsoo.ru/fa263584" TargetMode="External"/><Relationship Id="rId60" Type="http://schemas.openxmlformats.org/officeDocument/2006/relationships/hyperlink" Target="https://m.edsoo.ru/fa267ca6" TargetMode="External"/><Relationship Id="rId65" Type="http://schemas.openxmlformats.org/officeDocument/2006/relationships/hyperlink" Target="https://m.edsoo.ru/fa269a38" TargetMode="External"/><Relationship Id="rId81" Type="http://schemas.openxmlformats.org/officeDocument/2006/relationships/hyperlink" Target="https://m.edsoo.ru/fa26c2e2" TargetMode="External"/><Relationship Id="rId86" Type="http://schemas.openxmlformats.org/officeDocument/2006/relationships/hyperlink" Target="https://m.edsoo.ru/fa26cce2" TargetMode="External"/><Relationship Id="rId130" Type="http://schemas.openxmlformats.org/officeDocument/2006/relationships/hyperlink" Target="https://m.edsoo.ru/fa2734f2" TargetMode="External"/><Relationship Id="rId135" Type="http://schemas.openxmlformats.org/officeDocument/2006/relationships/hyperlink" Target="https://m.edsoo.ru/fa264a56" TargetMode="External"/><Relationship Id="rId13" Type="http://schemas.openxmlformats.org/officeDocument/2006/relationships/hyperlink" Target="https://m.edsoo.ru/7f414452" TargetMode="External"/><Relationship Id="rId18" Type="http://schemas.openxmlformats.org/officeDocument/2006/relationships/hyperlink" Target="https://m.edsoo.ru/7f414452" TargetMode="External"/><Relationship Id="rId39" Type="http://schemas.openxmlformats.org/officeDocument/2006/relationships/hyperlink" Target="https://m.edsoo.ru/fa262288" TargetMode="External"/><Relationship Id="rId109" Type="http://schemas.openxmlformats.org/officeDocument/2006/relationships/hyperlink" Target="https://m.edsoo.ru/fa26ff46" TargetMode="External"/><Relationship Id="rId34" Type="http://schemas.openxmlformats.org/officeDocument/2006/relationships/hyperlink" Target="https://m.edsoo.ru/fa261c34" TargetMode="External"/><Relationship Id="rId50" Type="http://schemas.openxmlformats.org/officeDocument/2006/relationships/hyperlink" Target="https://m.edsoo.ru/fa26599c" TargetMode="External"/><Relationship Id="rId55" Type="http://schemas.openxmlformats.org/officeDocument/2006/relationships/hyperlink" Target="https://m.edsoo.ru/fa2668c4" TargetMode="External"/><Relationship Id="rId76" Type="http://schemas.openxmlformats.org/officeDocument/2006/relationships/hyperlink" Target="https://m.edsoo.ru/fa26ba04" TargetMode="External"/><Relationship Id="rId97" Type="http://schemas.openxmlformats.org/officeDocument/2006/relationships/hyperlink" Target="https://m.edsoo.ru/fa26e0ce" TargetMode="External"/><Relationship Id="rId104" Type="http://schemas.openxmlformats.org/officeDocument/2006/relationships/hyperlink" Target="https://m.edsoo.ru/fa26f03c" TargetMode="External"/><Relationship Id="rId120" Type="http://schemas.openxmlformats.org/officeDocument/2006/relationships/hyperlink" Target="https://m.edsoo.ru/fa2715a8" TargetMode="External"/><Relationship Id="rId125" Type="http://schemas.openxmlformats.org/officeDocument/2006/relationships/hyperlink" Target="https://m.edsoo.ru/fa272548" TargetMode="External"/><Relationship Id="rId141" Type="http://schemas.openxmlformats.org/officeDocument/2006/relationships/theme" Target="theme/theme1.xml"/><Relationship Id="rId7" Type="http://schemas.openxmlformats.org/officeDocument/2006/relationships/footer" Target="footer1.xml"/><Relationship Id="rId71" Type="http://schemas.openxmlformats.org/officeDocument/2006/relationships/hyperlink" Target="https://m.edsoo.ru/fa26adde" TargetMode="External"/><Relationship Id="rId92" Type="http://schemas.openxmlformats.org/officeDocument/2006/relationships/hyperlink" Target="https://m.edsoo.ru/fa26d70a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4452" TargetMode="External"/><Relationship Id="rId24" Type="http://schemas.openxmlformats.org/officeDocument/2006/relationships/hyperlink" Target="https://m.edsoo.ru/7f414452" TargetMode="External"/><Relationship Id="rId40" Type="http://schemas.openxmlformats.org/officeDocument/2006/relationships/hyperlink" Target="https://m.edsoo.ru/fa2623f0" TargetMode="External"/><Relationship Id="rId45" Type="http://schemas.openxmlformats.org/officeDocument/2006/relationships/hyperlink" Target="https://m.edsoo.ru/fa2639da" TargetMode="External"/><Relationship Id="rId66" Type="http://schemas.openxmlformats.org/officeDocument/2006/relationships/hyperlink" Target="https://m.edsoo.ru/fa269d1c" TargetMode="External"/><Relationship Id="rId87" Type="http://schemas.openxmlformats.org/officeDocument/2006/relationships/hyperlink" Target="https://m.edsoo.ru/fa26ce4a" TargetMode="External"/><Relationship Id="rId110" Type="http://schemas.openxmlformats.org/officeDocument/2006/relationships/hyperlink" Target="https://m.edsoo.ru/fa270072" TargetMode="External"/><Relationship Id="rId115" Type="http://schemas.openxmlformats.org/officeDocument/2006/relationships/hyperlink" Target="https://m.edsoo.ru/fa2709dc" TargetMode="External"/><Relationship Id="rId131" Type="http://schemas.openxmlformats.org/officeDocument/2006/relationships/hyperlink" Target="https://m.edsoo.ru/fa272ec6" TargetMode="External"/><Relationship Id="rId136" Type="http://schemas.openxmlformats.org/officeDocument/2006/relationships/hyperlink" Target="https://m.edsoo.ru/fa2748b6" TargetMode="External"/><Relationship Id="rId61" Type="http://schemas.openxmlformats.org/officeDocument/2006/relationships/hyperlink" Target="https://m.edsoo.ru/fa26461e" TargetMode="External"/><Relationship Id="rId82" Type="http://schemas.openxmlformats.org/officeDocument/2006/relationships/hyperlink" Target="https://m.edsoo.ru/fa26c4ea" TargetMode="External"/><Relationship Id="rId19" Type="http://schemas.openxmlformats.org/officeDocument/2006/relationships/hyperlink" Target="https://m.edsoo.ru/7f414452" TargetMode="External"/><Relationship Id="rId14" Type="http://schemas.openxmlformats.org/officeDocument/2006/relationships/hyperlink" Target="https://m.edsoo.ru/7f414452" TargetMode="External"/><Relationship Id="rId30" Type="http://schemas.openxmlformats.org/officeDocument/2006/relationships/hyperlink" Target="https://m.edsoo.ru/7f414452" TargetMode="External"/><Relationship Id="rId35" Type="http://schemas.openxmlformats.org/officeDocument/2006/relationships/hyperlink" Target="https://m.edsoo.ru/fa261dc4" TargetMode="External"/><Relationship Id="rId56" Type="http://schemas.openxmlformats.org/officeDocument/2006/relationships/hyperlink" Target="https://m.edsoo.ru/fa2671e8" TargetMode="External"/><Relationship Id="rId77" Type="http://schemas.openxmlformats.org/officeDocument/2006/relationships/hyperlink" Target="https://m.edsoo.ru/fa26416e" TargetMode="External"/><Relationship Id="rId100" Type="http://schemas.openxmlformats.org/officeDocument/2006/relationships/hyperlink" Target="https://m.edsoo.ru/fa26e5f6" TargetMode="External"/><Relationship Id="rId105" Type="http://schemas.openxmlformats.org/officeDocument/2006/relationships/hyperlink" Target="https://m.edsoo.ru/fa26f65e" TargetMode="External"/><Relationship Id="rId126" Type="http://schemas.openxmlformats.org/officeDocument/2006/relationships/hyperlink" Target="https://m.edsoo.ru/fa2728b8" TargetMode="External"/><Relationship Id="rId8" Type="http://schemas.openxmlformats.org/officeDocument/2006/relationships/hyperlink" Target="https://m.edsoo.ru/7f414452" TargetMode="External"/><Relationship Id="rId51" Type="http://schemas.openxmlformats.org/officeDocument/2006/relationships/hyperlink" Target="https://m.edsoo.ru/fa266108" TargetMode="External"/><Relationship Id="rId72" Type="http://schemas.openxmlformats.org/officeDocument/2006/relationships/hyperlink" Target="https://m.edsoo.ru/fa26af46" TargetMode="External"/><Relationship Id="rId93" Type="http://schemas.openxmlformats.org/officeDocument/2006/relationships/hyperlink" Target="https://m.edsoo.ru/fa26d854" TargetMode="External"/><Relationship Id="rId98" Type="http://schemas.openxmlformats.org/officeDocument/2006/relationships/hyperlink" Target="https://m.edsoo.ru/fa26e25e" TargetMode="External"/><Relationship Id="rId121" Type="http://schemas.openxmlformats.org/officeDocument/2006/relationships/hyperlink" Target="https://m.edsoo.ru/fa271774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7f414452" TargetMode="External"/><Relationship Id="rId46" Type="http://schemas.openxmlformats.org/officeDocument/2006/relationships/hyperlink" Target="https://m.edsoo.ru/fa263d22" TargetMode="External"/><Relationship Id="rId67" Type="http://schemas.openxmlformats.org/officeDocument/2006/relationships/hyperlink" Target="https://m.edsoo.ru/fa26a03c" TargetMode="External"/><Relationship Id="rId116" Type="http://schemas.openxmlformats.org/officeDocument/2006/relationships/hyperlink" Target="https://m.edsoo.ru/fa270b44" TargetMode="External"/><Relationship Id="rId137" Type="http://schemas.openxmlformats.org/officeDocument/2006/relationships/hyperlink" Target="https://m.edsoo.ru/fa2753d8" TargetMode="External"/><Relationship Id="rId20" Type="http://schemas.openxmlformats.org/officeDocument/2006/relationships/hyperlink" Target="https://m.edsoo.ru/7f414452" TargetMode="External"/><Relationship Id="rId41" Type="http://schemas.openxmlformats.org/officeDocument/2006/relationships/hyperlink" Target="https://m.edsoo.ru/fa26251c" TargetMode="External"/><Relationship Id="rId62" Type="http://schemas.openxmlformats.org/officeDocument/2006/relationships/hyperlink" Target="https://m.edsoo.ru/fa2687c8" TargetMode="External"/><Relationship Id="rId83" Type="http://schemas.openxmlformats.org/officeDocument/2006/relationships/hyperlink" Target="https://m.edsoo.ru/fa26c68e" TargetMode="External"/><Relationship Id="rId88" Type="http://schemas.openxmlformats.org/officeDocument/2006/relationships/hyperlink" Target="https://m.edsoo.ru/fa26cfbc" TargetMode="External"/><Relationship Id="rId111" Type="http://schemas.openxmlformats.org/officeDocument/2006/relationships/hyperlink" Target="https://m.edsoo.ru/fa27019e" TargetMode="External"/><Relationship Id="rId132" Type="http://schemas.openxmlformats.org/officeDocument/2006/relationships/hyperlink" Target="https://m.edsoo.ru/fa273f6a" TargetMode="External"/><Relationship Id="rId15" Type="http://schemas.openxmlformats.org/officeDocument/2006/relationships/hyperlink" Target="https://m.edsoo.ru/7f414452" TargetMode="External"/><Relationship Id="rId36" Type="http://schemas.openxmlformats.org/officeDocument/2006/relationships/hyperlink" Target="https://m.edsoo.ru/fa261ef0" TargetMode="External"/><Relationship Id="rId57" Type="http://schemas.openxmlformats.org/officeDocument/2006/relationships/hyperlink" Target="https://m.edsoo.ru/fa2674d6" TargetMode="External"/><Relationship Id="rId106" Type="http://schemas.openxmlformats.org/officeDocument/2006/relationships/hyperlink" Target="https://m.edsoo.ru/fa26f780" TargetMode="External"/><Relationship Id="rId127" Type="http://schemas.openxmlformats.org/officeDocument/2006/relationships/hyperlink" Target="https://m.edsoo.ru/fa272ba6" TargetMode="External"/><Relationship Id="rId10" Type="http://schemas.openxmlformats.org/officeDocument/2006/relationships/hyperlink" Target="https://m.edsoo.ru/7f414452" TargetMode="External"/><Relationship Id="rId31" Type="http://schemas.openxmlformats.org/officeDocument/2006/relationships/footer" Target="footer2.xml"/><Relationship Id="rId52" Type="http://schemas.openxmlformats.org/officeDocument/2006/relationships/hyperlink" Target="https://m.edsoo.ru/fa2682d2" TargetMode="External"/><Relationship Id="rId73" Type="http://schemas.openxmlformats.org/officeDocument/2006/relationships/hyperlink" Target="https://m.edsoo.ru/fa26b284" TargetMode="External"/><Relationship Id="rId78" Type="http://schemas.openxmlformats.org/officeDocument/2006/relationships/hyperlink" Target="https://m.edsoo.ru/fa26bb80" TargetMode="External"/><Relationship Id="rId94" Type="http://schemas.openxmlformats.org/officeDocument/2006/relationships/hyperlink" Target="https://m.edsoo.ru/fa26dac0" TargetMode="External"/><Relationship Id="rId99" Type="http://schemas.openxmlformats.org/officeDocument/2006/relationships/hyperlink" Target="https://m.edsoo.ru/fa26e4c0" TargetMode="External"/><Relationship Id="rId101" Type="http://schemas.openxmlformats.org/officeDocument/2006/relationships/hyperlink" Target="https://m.edsoo.ru/fa26e7ea" TargetMode="External"/><Relationship Id="rId122" Type="http://schemas.openxmlformats.org/officeDocument/2006/relationships/hyperlink" Target="https://m.edsoo.ru/fa271ec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4452" TargetMode="External"/><Relationship Id="rId26" Type="http://schemas.openxmlformats.org/officeDocument/2006/relationships/hyperlink" Target="https://m.edsoo.ru/7f414452" TargetMode="External"/><Relationship Id="rId47" Type="http://schemas.openxmlformats.org/officeDocument/2006/relationships/hyperlink" Target="https://m.edsoo.ru/fa26506e" TargetMode="External"/><Relationship Id="rId68" Type="http://schemas.openxmlformats.org/officeDocument/2006/relationships/hyperlink" Target="https://m.edsoo.ru/fa26a4e2" TargetMode="External"/><Relationship Id="rId89" Type="http://schemas.openxmlformats.org/officeDocument/2006/relationships/hyperlink" Target="https://m.edsoo.ru/fa26d1f6" TargetMode="External"/><Relationship Id="rId112" Type="http://schemas.openxmlformats.org/officeDocument/2006/relationships/hyperlink" Target="https://m.edsoo.ru/fa27032e" TargetMode="External"/><Relationship Id="rId133" Type="http://schemas.openxmlformats.org/officeDocument/2006/relationships/hyperlink" Target="https://m.edsoo.ru/fa2740c8" TargetMode="External"/><Relationship Id="rId16" Type="http://schemas.openxmlformats.org/officeDocument/2006/relationships/hyperlink" Target="https://m.edsoo.ru/7f41445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F88F3E-F5DB-4C34-A6AC-193DED358E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381</TotalTime>
  <Pages>1</Pages>
  <Words>10019</Words>
  <Characters>57109</Characters>
  <Application>Microsoft Office Word</Application>
  <DocSecurity>0</DocSecurity>
  <Lines>475</Lines>
  <Paragraphs>133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31</cp:revision>
  <cp:lastPrinted>2023-09-15T20:14:00Z</cp:lastPrinted>
  <dcterms:created xsi:type="dcterms:W3CDTF">2023-09-04T17:24:00Z</dcterms:created>
  <dcterms:modified xsi:type="dcterms:W3CDTF">2023-09-17T21:15:00Z</dcterms:modified>
</cp:coreProperties>
</file>