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A2240" w14:textId="77777777" w:rsidR="00746259" w:rsidRPr="00746259" w:rsidRDefault="00FE264C" w:rsidP="00746259">
      <w:pPr>
        <w:spacing w:after="0" w:line="408" w:lineRule="auto"/>
        <w:ind w:left="120"/>
        <w:jc w:val="center"/>
        <w:rPr>
          <w:rFonts w:ascii="Times New Roman" w:hAnsi="Times New Roman" w:cs="Times New Roman"/>
          <w:sz w:val="24"/>
          <w:szCs w:val="24"/>
          <w:lang w:val="ru-RU"/>
        </w:rPr>
      </w:pPr>
      <w:bookmarkStart w:id="0" w:name="block-15671885"/>
      <w:r w:rsidRPr="00746259">
        <w:rPr>
          <w:rFonts w:ascii="Times New Roman" w:hAnsi="Times New Roman" w:cs="Times New Roman"/>
          <w:b/>
          <w:color w:val="000000"/>
          <w:sz w:val="24"/>
          <w:szCs w:val="24"/>
          <w:lang w:val="ru-RU"/>
        </w:rPr>
        <w:t xml:space="preserve">   </w:t>
      </w:r>
      <w:r w:rsidR="00746259" w:rsidRPr="00746259">
        <w:rPr>
          <w:rFonts w:ascii="Times New Roman" w:hAnsi="Times New Roman" w:cs="Times New Roman"/>
          <w:b/>
          <w:color w:val="000000"/>
          <w:sz w:val="24"/>
          <w:szCs w:val="24"/>
          <w:lang w:val="ru-RU"/>
        </w:rPr>
        <w:t>МИНИСТЕРСТВО ПРОСВЕЩЕНИЯ РОССИЙСКОЙ ФЕДЕРАЦИИ</w:t>
      </w:r>
    </w:p>
    <w:p w14:paraId="7C20ED54" w14:textId="77777777" w:rsidR="00746259" w:rsidRPr="00746259" w:rsidRDefault="00746259" w:rsidP="00746259">
      <w:pPr>
        <w:spacing w:after="0" w:line="408" w:lineRule="auto"/>
        <w:ind w:left="120"/>
        <w:jc w:val="center"/>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w:t>
      </w:r>
      <w:bookmarkStart w:id="1" w:name="84b34cd1-8907-4be2-9654-5e4d7c979c34"/>
      <w:r w:rsidRPr="00746259">
        <w:rPr>
          <w:rFonts w:ascii="Times New Roman" w:hAnsi="Times New Roman" w:cs="Times New Roman"/>
          <w:b/>
          <w:color w:val="000000"/>
          <w:sz w:val="24"/>
          <w:szCs w:val="24"/>
          <w:lang w:val="ru-RU"/>
        </w:rPr>
        <w:t>Министерство образования и науки республики Дагестан</w:t>
      </w:r>
      <w:bookmarkEnd w:id="1"/>
      <w:r w:rsidRPr="00746259">
        <w:rPr>
          <w:rFonts w:ascii="Times New Roman" w:hAnsi="Times New Roman" w:cs="Times New Roman"/>
          <w:b/>
          <w:color w:val="000000"/>
          <w:sz w:val="24"/>
          <w:szCs w:val="24"/>
          <w:lang w:val="ru-RU"/>
        </w:rPr>
        <w:t>‌‌</w:t>
      </w:r>
    </w:p>
    <w:p w14:paraId="163DA7EE" w14:textId="77777777" w:rsidR="00746259" w:rsidRPr="00746259" w:rsidRDefault="00746259" w:rsidP="00746259">
      <w:pPr>
        <w:spacing w:after="0" w:line="408" w:lineRule="auto"/>
        <w:ind w:left="120"/>
        <w:jc w:val="center"/>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w:t>
      </w:r>
      <w:bookmarkStart w:id="2" w:name="74d6ab55-f73b-48d7-ba78-c30f74a03786"/>
      <w:r w:rsidRPr="00746259">
        <w:rPr>
          <w:rFonts w:ascii="Times New Roman" w:hAnsi="Times New Roman" w:cs="Times New Roman"/>
          <w:b/>
          <w:color w:val="000000"/>
          <w:sz w:val="24"/>
          <w:szCs w:val="24"/>
          <w:lang w:val="ru-RU"/>
        </w:rPr>
        <w:t>МР Кизлярский район</w:t>
      </w:r>
      <w:bookmarkEnd w:id="2"/>
      <w:r w:rsidRPr="00746259">
        <w:rPr>
          <w:rFonts w:ascii="Times New Roman" w:hAnsi="Times New Roman" w:cs="Times New Roman"/>
          <w:b/>
          <w:color w:val="000000"/>
          <w:sz w:val="24"/>
          <w:szCs w:val="24"/>
          <w:lang w:val="ru-RU"/>
        </w:rPr>
        <w:t>‌</w:t>
      </w:r>
      <w:r w:rsidRPr="00746259">
        <w:rPr>
          <w:rFonts w:ascii="Times New Roman" w:hAnsi="Times New Roman" w:cs="Times New Roman"/>
          <w:color w:val="000000"/>
          <w:sz w:val="24"/>
          <w:szCs w:val="24"/>
          <w:lang w:val="ru-RU"/>
        </w:rPr>
        <w:t>​</w:t>
      </w:r>
    </w:p>
    <w:p w14:paraId="5660050A" w14:textId="77777777" w:rsidR="00746259" w:rsidRPr="00746259" w:rsidRDefault="00746259" w:rsidP="00746259">
      <w:pPr>
        <w:spacing w:after="0" w:line="408" w:lineRule="auto"/>
        <w:ind w:left="120"/>
        <w:jc w:val="center"/>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МКОУ "Краснооктябрьская СОШ имени Р. Гамзатова "</w:t>
      </w:r>
    </w:p>
    <w:p w14:paraId="3CAE3796" w14:textId="77777777" w:rsidR="00746259" w:rsidRPr="00746259" w:rsidRDefault="00746259" w:rsidP="00746259">
      <w:pPr>
        <w:spacing w:after="0"/>
        <w:ind w:left="120"/>
        <w:jc w:val="center"/>
        <w:rPr>
          <w:rFonts w:ascii="Times New Roman" w:hAnsi="Times New Roman" w:cs="Times New Roman"/>
          <w:sz w:val="24"/>
          <w:szCs w:val="24"/>
          <w:lang w:val="ru-RU"/>
        </w:rPr>
      </w:pPr>
    </w:p>
    <w:tbl>
      <w:tblPr>
        <w:tblW w:w="0" w:type="auto"/>
        <w:tblLook w:val="04A0" w:firstRow="1" w:lastRow="0" w:firstColumn="1" w:lastColumn="0" w:noHBand="0" w:noVBand="1"/>
      </w:tblPr>
      <w:tblGrid>
        <w:gridCol w:w="4476"/>
        <w:gridCol w:w="5202"/>
        <w:gridCol w:w="4370"/>
      </w:tblGrid>
      <w:tr w:rsidR="00746259" w:rsidRPr="00746259" w14:paraId="7C39D5EE" w14:textId="77777777" w:rsidTr="007E2E2C">
        <w:trPr>
          <w:trHeight w:val="60"/>
        </w:trPr>
        <w:tc>
          <w:tcPr>
            <w:tcW w:w="4503" w:type="dxa"/>
          </w:tcPr>
          <w:p w14:paraId="02973F00" w14:textId="77777777" w:rsidR="00746259" w:rsidRPr="00746259" w:rsidRDefault="00746259" w:rsidP="007E2E2C">
            <w:pPr>
              <w:autoSpaceDE w:val="0"/>
              <w:autoSpaceDN w:val="0"/>
              <w:spacing w:after="120"/>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РАССМОТРЕНО</w:t>
            </w:r>
          </w:p>
          <w:p w14:paraId="7F589DBE" w14:textId="77777777" w:rsidR="00746259" w:rsidRPr="00746259" w:rsidRDefault="00746259" w:rsidP="007E2E2C">
            <w:pPr>
              <w:autoSpaceDE w:val="0"/>
              <w:autoSpaceDN w:val="0"/>
              <w:spacing w:after="120"/>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Руководитель МО</w:t>
            </w:r>
          </w:p>
          <w:p w14:paraId="05A86B74" w14:textId="77777777" w:rsidR="00746259" w:rsidRPr="00746259" w:rsidRDefault="00746259" w:rsidP="007E2E2C">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________________________</w:t>
            </w:r>
          </w:p>
          <w:p w14:paraId="292EFB10" w14:textId="77777777" w:rsidR="00746259" w:rsidRPr="00746259" w:rsidRDefault="00746259" w:rsidP="007E2E2C">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Джабуева П.С.</w:t>
            </w:r>
          </w:p>
          <w:p w14:paraId="0A6257F4" w14:textId="77777777" w:rsidR="00746259" w:rsidRPr="00746259" w:rsidRDefault="00746259" w:rsidP="007E2E2C">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Приказ № от «30» 08.2023г.</w:t>
            </w:r>
          </w:p>
          <w:p w14:paraId="79D4D586" w14:textId="77777777" w:rsidR="00746259" w:rsidRPr="00746259" w:rsidRDefault="00746259" w:rsidP="007E2E2C">
            <w:pPr>
              <w:autoSpaceDE w:val="0"/>
              <w:autoSpaceDN w:val="0"/>
              <w:spacing w:after="120" w:line="240" w:lineRule="auto"/>
              <w:jc w:val="center"/>
              <w:rPr>
                <w:rFonts w:ascii="Times New Roman" w:eastAsia="Times New Roman" w:hAnsi="Times New Roman" w:cs="Times New Roman"/>
                <w:color w:val="000000"/>
                <w:sz w:val="24"/>
                <w:szCs w:val="24"/>
                <w:lang w:val="ru-RU"/>
              </w:rPr>
            </w:pPr>
          </w:p>
        </w:tc>
        <w:tc>
          <w:tcPr>
            <w:tcW w:w="5244" w:type="dxa"/>
          </w:tcPr>
          <w:p w14:paraId="7510641F" w14:textId="77777777" w:rsidR="00746259" w:rsidRPr="00746259" w:rsidRDefault="00746259" w:rsidP="007E2E2C">
            <w:pPr>
              <w:autoSpaceDE w:val="0"/>
              <w:autoSpaceDN w:val="0"/>
              <w:spacing w:after="120"/>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СОГЛАСОВАНО</w:t>
            </w:r>
          </w:p>
          <w:p w14:paraId="10DDEF94" w14:textId="77777777" w:rsidR="00746259" w:rsidRPr="00746259" w:rsidRDefault="00746259" w:rsidP="007E2E2C">
            <w:pPr>
              <w:autoSpaceDE w:val="0"/>
              <w:autoSpaceDN w:val="0"/>
              <w:spacing w:after="120"/>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Зам.директора по УВР</w:t>
            </w:r>
          </w:p>
          <w:p w14:paraId="2D3CAD0D" w14:textId="77777777" w:rsidR="00746259" w:rsidRPr="00746259" w:rsidRDefault="00746259" w:rsidP="007E2E2C">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________________________</w:t>
            </w:r>
          </w:p>
          <w:p w14:paraId="0BC78C9D" w14:textId="77777777" w:rsidR="00746259" w:rsidRPr="00746259" w:rsidRDefault="00746259" w:rsidP="007E2E2C">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Махмудова Э.М.</w:t>
            </w:r>
          </w:p>
          <w:p w14:paraId="016A220E" w14:textId="77777777" w:rsidR="00746259" w:rsidRPr="00746259" w:rsidRDefault="00746259" w:rsidP="007E2E2C">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Приказ № от «31» 08.2023г.</w:t>
            </w:r>
          </w:p>
          <w:p w14:paraId="5FA91D58" w14:textId="77777777" w:rsidR="00746259" w:rsidRPr="00746259" w:rsidRDefault="00746259" w:rsidP="007E2E2C">
            <w:pPr>
              <w:autoSpaceDE w:val="0"/>
              <w:autoSpaceDN w:val="0"/>
              <w:spacing w:after="120" w:line="240" w:lineRule="auto"/>
              <w:jc w:val="center"/>
              <w:rPr>
                <w:rFonts w:ascii="Times New Roman" w:eastAsia="Times New Roman" w:hAnsi="Times New Roman" w:cs="Times New Roman"/>
                <w:color w:val="000000"/>
                <w:sz w:val="24"/>
                <w:szCs w:val="24"/>
                <w:lang w:val="ru-RU"/>
              </w:rPr>
            </w:pPr>
          </w:p>
        </w:tc>
        <w:tc>
          <w:tcPr>
            <w:tcW w:w="4395" w:type="dxa"/>
          </w:tcPr>
          <w:p w14:paraId="75D7A3E4" w14:textId="77777777" w:rsidR="00746259" w:rsidRPr="00746259" w:rsidRDefault="00746259" w:rsidP="007E2E2C">
            <w:pPr>
              <w:autoSpaceDE w:val="0"/>
              <w:autoSpaceDN w:val="0"/>
              <w:spacing w:after="120"/>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УТВЕРЖДЕНО</w:t>
            </w:r>
          </w:p>
          <w:p w14:paraId="6CB74ED9" w14:textId="77777777" w:rsidR="00746259" w:rsidRPr="00746259" w:rsidRDefault="00746259" w:rsidP="007E2E2C">
            <w:pPr>
              <w:autoSpaceDE w:val="0"/>
              <w:autoSpaceDN w:val="0"/>
              <w:spacing w:after="120"/>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Директор</w:t>
            </w:r>
          </w:p>
          <w:p w14:paraId="4F58BFC3" w14:textId="77777777" w:rsidR="00746259" w:rsidRPr="00746259" w:rsidRDefault="00746259" w:rsidP="007E2E2C">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________________________</w:t>
            </w:r>
          </w:p>
          <w:p w14:paraId="1AC16918" w14:textId="77777777" w:rsidR="00746259" w:rsidRPr="00746259" w:rsidRDefault="00746259" w:rsidP="007E2E2C">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Исмаилов Г.А.</w:t>
            </w:r>
          </w:p>
          <w:p w14:paraId="08E97B9D" w14:textId="77777777" w:rsidR="00746259" w:rsidRPr="00746259" w:rsidRDefault="00746259" w:rsidP="007E2E2C">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746259">
              <w:rPr>
                <w:rFonts w:ascii="Times New Roman" w:eastAsia="Times New Roman" w:hAnsi="Times New Roman" w:cs="Times New Roman"/>
                <w:color w:val="000000"/>
                <w:sz w:val="24"/>
                <w:szCs w:val="24"/>
                <w:lang w:val="ru-RU"/>
              </w:rPr>
              <w:t>Приказ № от «31» 08.2023г.</w:t>
            </w:r>
          </w:p>
          <w:p w14:paraId="0037EADD" w14:textId="77777777" w:rsidR="00746259" w:rsidRPr="00746259" w:rsidRDefault="00746259" w:rsidP="007E2E2C">
            <w:pPr>
              <w:autoSpaceDE w:val="0"/>
              <w:autoSpaceDN w:val="0"/>
              <w:spacing w:after="120" w:line="240" w:lineRule="auto"/>
              <w:jc w:val="center"/>
              <w:rPr>
                <w:rFonts w:ascii="Times New Roman" w:eastAsia="Times New Roman" w:hAnsi="Times New Roman" w:cs="Times New Roman"/>
                <w:color w:val="000000"/>
                <w:sz w:val="24"/>
                <w:szCs w:val="24"/>
                <w:lang w:val="ru-RU"/>
              </w:rPr>
            </w:pPr>
          </w:p>
        </w:tc>
      </w:tr>
    </w:tbl>
    <w:p w14:paraId="51D10DC3" w14:textId="77777777" w:rsidR="00746259" w:rsidRPr="00746259" w:rsidRDefault="00746259" w:rsidP="00746259">
      <w:pPr>
        <w:spacing w:after="0"/>
        <w:ind w:left="120"/>
        <w:jc w:val="center"/>
        <w:rPr>
          <w:rFonts w:ascii="Times New Roman" w:hAnsi="Times New Roman" w:cs="Times New Roman"/>
          <w:sz w:val="24"/>
          <w:szCs w:val="24"/>
        </w:rPr>
      </w:pPr>
    </w:p>
    <w:p w14:paraId="5C09D545" w14:textId="77777777" w:rsidR="00746259" w:rsidRPr="00746259" w:rsidRDefault="00746259" w:rsidP="00746259">
      <w:pPr>
        <w:spacing w:after="0"/>
        <w:ind w:left="120"/>
        <w:rPr>
          <w:rFonts w:ascii="Times New Roman" w:hAnsi="Times New Roman" w:cs="Times New Roman"/>
          <w:sz w:val="24"/>
          <w:szCs w:val="24"/>
          <w:lang w:val="ru-RU"/>
        </w:rPr>
      </w:pPr>
    </w:p>
    <w:p w14:paraId="00479355" w14:textId="77777777" w:rsidR="00746259" w:rsidRPr="00746259" w:rsidRDefault="00746259" w:rsidP="00746259">
      <w:pPr>
        <w:spacing w:after="0" w:line="408" w:lineRule="auto"/>
        <w:ind w:left="120"/>
        <w:jc w:val="center"/>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РАБОЧАЯ ПРОГРАММА</w:t>
      </w:r>
    </w:p>
    <w:p w14:paraId="54EBE07F" w14:textId="77777777" w:rsidR="00746259" w:rsidRPr="00746259" w:rsidRDefault="00746259" w:rsidP="00746259">
      <w:pPr>
        <w:spacing w:after="0" w:line="408" w:lineRule="auto"/>
        <w:ind w:left="120"/>
        <w:jc w:val="center"/>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w:t>
      </w:r>
      <w:r w:rsidRPr="00746259">
        <w:rPr>
          <w:rFonts w:ascii="Times New Roman" w:hAnsi="Times New Roman" w:cs="Times New Roman"/>
          <w:color w:val="000000"/>
          <w:sz w:val="24"/>
          <w:szCs w:val="24"/>
        </w:rPr>
        <w:t>ID</w:t>
      </w:r>
      <w:r w:rsidRPr="00746259">
        <w:rPr>
          <w:rFonts w:ascii="Times New Roman" w:hAnsi="Times New Roman" w:cs="Times New Roman"/>
          <w:color w:val="000000"/>
          <w:sz w:val="24"/>
          <w:szCs w:val="24"/>
          <w:lang w:val="ru-RU"/>
        </w:rPr>
        <w:t xml:space="preserve"> 2211874)</w:t>
      </w:r>
    </w:p>
    <w:p w14:paraId="78103FF3" w14:textId="77777777" w:rsidR="00746259" w:rsidRPr="00746259" w:rsidRDefault="00746259" w:rsidP="00746259">
      <w:pPr>
        <w:spacing w:after="0" w:line="408" w:lineRule="auto"/>
        <w:ind w:left="120"/>
        <w:jc w:val="center"/>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учебного предмета «Литература»</w:t>
      </w:r>
    </w:p>
    <w:p w14:paraId="2272575F" w14:textId="77777777" w:rsidR="00746259" w:rsidRPr="00746259" w:rsidRDefault="00746259" w:rsidP="00746259">
      <w:pPr>
        <w:spacing w:after="0" w:line="408" w:lineRule="auto"/>
        <w:ind w:left="120"/>
        <w:jc w:val="center"/>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для обучающихся 6 класса.</w:t>
      </w:r>
    </w:p>
    <w:p w14:paraId="178EA85D" w14:textId="77777777" w:rsidR="00746259" w:rsidRPr="00746259" w:rsidRDefault="00746259" w:rsidP="00746259">
      <w:pPr>
        <w:spacing w:after="0" w:line="408" w:lineRule="auto"/>
        <w:ind w:left="120"/>
        <w:jc w:val="center"/>
        <w:rPr>
          <w:rFonts w:ascii="Times New Roman" w:hAnsi="Times New Roman" w:cs="Times New Roman"/>
          <w:sz w:val="24"/>
          <w:szCs w:val="24"/>
          <w:lang w:val="ru-RU"/>
        </w:rPr>
      </w:pPr>
      <w:r w:rsidRPr="00746259">
        <w:rPr>
          <w:rFonts w:ascii="Times New Roman" w:hAnsi="Times New Roman" w:cs="Times New Roman"/>
          <w:sz w:val="24"/>
          <w:szCs w:val="24"/>
          <w:lang w:val="ru-RU"/>
        </w:rPr>
        <w:t>Составитель: Исмаилова Луиза Магомедрасуловна.,</w:t>
      </w:r>
    </w:p>
    <w:p w14:paraId="56DDAAE3" w14:textId="77777777" w:rsidR="00746259" w:rsidRPr="00746259" w:rsidRDefault="00746259" w:rsidP="00746259">
      <w:pPr>
        <w:spacing w:after="0" w:line="408" w:lineRule="auto"/>
        <w:ind w:left="120"/>
        <w:jc w:val="center"/>
        <w:rPr>
          <w:rFonts w:ascii="Times New Roman" w:hAnsi="Times New Roman" w:cs="Times New Roman"/>
          <w:sz w:val="24"/>
          <w:szCs w:val="24"/>
          <w:lang w:val="ru-RU"/>
        </w:rPr>
      </w:pPr>
      <w:r w:rsidRPr="00746259">
        <w:rPr>
          <w:rFonts w:ascii="Times New Roman" w:hAnsi="Times New Roman" w:cs="Times New Roman"/>
          <w:sz w:val="24"/>
          <w:szCs w:val="24"/>
          <w:lang w:val="ru-RU"/>
        </w:rPr>
        <w:t>учитель русского языка и литературы</w:t>
      </w:r>
    </w:p>
    <w:p w14:paraId="10F19BA9" w14:textId="77777777" w:rsidR="00746259" w:rsidRPr="00746259" w:rsidRDefault="00746259" w:rsidP="00746259">
      <w:pPr>
        <w:spacing w:after="0"/>
        <w:jc w:val="center"/>
        <w:rPr>
          <w:rFonts w:ascii="Times New Roman" w:hAnsi="Times New Roman" w:cs="Times New Roman"/>
          <w:sz w:val="24"/>
          <w:szCs w:val="24"/>
          <w:lang w:val="ru-RU"/>
        </w:rPr>
      </w:pPr>
    </w:p>
    <w:p w14:paraId="1FED6A07" w14:textId="77777777" w:rsidR="00746259" w:rsidRPr="00746259" w:rsidRDefault="00746259" w:rsidP="00746259">
      <w:pPr>
        <w:spacing w:after="0"/>
        <w:jc w:val="center"/>
        <w:rPr>
          <w:rFonts w:ascii="Times New Roman" w:hAnsi="Times New Roman" w:cs="Times New Roman"/>
          <w:sz w:val="24"/>
          <w:szCs w:val="24"/>
          <w:lang w:val="ru-RU"/>
        </w:rPr>
      </w:pPr>
    </w:p>
    <w:p w14:paraId="72095AE4" w14:textId="77777777" w:rsidR="00746259" w:rsidRPr="00746259" w:rsidRDefault="00746259" w:rsidP="00746259">
      <w:pPr>
        <w:spacing w:after="0"/>
        <w:jc w:val="center"/>
        <w:rPr>
          <w:rFonts w:ascii="Times New Roman" w:hAnsi="Times New Roman" w:cs="Times New Roman"/>
          <w:sz w:val="24"/>
          <w:szCs w:val="24"/>
          <w:lang w:val="ru-RU"/>
        </w:rPr>
      </w:pPr>
    </w:p>
    <w:p w14:paraId="6BF0E08D" w14:textId="0BC46682" w:rsidR="00746259" w:rsidRPr="00746259" w:rsidRDefault="00746259" w:rsidP="00746259">
      <w:pPr>
        <w:spacing w:after="0"/>
        <w:ind w:left="120"/>
        <w:jc w:val="center"/>
        <w:rPr>
          <w:rFonts w:ascii="Times New Roman" w:hAnsi="Times New Roman" w:cs="Times New Roman"/>
          <w:color w:val="000000"/>
          <w:sz w:val="24"/>
          <w:szCs w:val="24"/>
          <w:lang w:val="ru-RU"/>
        </w:rPr>
      </w:pPr>
      <w:r w:rsidRPr="00746259">
        <w:rPr>
          <w:rFonts w:ascii="Times New Roman" w:hAnsi="Times New Roman" w:cs="Times New Roman"/>
          <w:color w:val="000000"/>
          <w:sz w:val="24"/>
          <w:szCs w:val="24"/>
          <w:lang w:val="ru-RU"/>
        </w:rPr>
        <w:t>​</w:t>
      </w:r>
      <w:bookmarkStart w:id="3" w:name="5ce1acce-c3fd-49bf-9494-1e3d1db3054e"/>
      <w:r w:rsidRPr="00746259">
        <w:rPr>
          <w:rFonts w:ascii="Times New Roman" w:hAnsi="Times New Roman" w:cs="Times New Roman"/>
          <w:b/>
          <w:color w:val="000000"/>
          <w:sz w:val="24"/>
          <w:szCs w:val="24"/>
          <w:lang w:val="ru-RU"/>
        </w:rPr>
        <w:t>с. Краснооктябрьское</w:t>
      </w:r>
      <w:bookmarkEnd w:id="3"/>
      <w:r w:rsidRPr="00746259">
        <w:rPr>
          <w:rFonts w:ascii="Times New Roman" w:hAnsi="Times New Roman" w:cs="Times New Roman"/>
          <w:b/>
          <w:color w:val="000000"/>
          <w:sz w:val="24"/>
          <w:szCs w:val="24"/>
          <w:lang w:val="ru-RU"/>
        </w:rPr>
        <w:t xml:space="preserve">‌ </w:t>
      </w:r>
      <w:bookmarkStart w:id="4" w:name="f687a116-da41-41a9-8c31-63d3ecc684a2"/>
      <w:r w:rsidRPr="00746259">
        <w:rPr>
          <w:rFonts w:ascii="Times New Roman" w:hAnsi="Times New Roman" w:cs="Times New Roman"/>
          <w:b/>
          <w:color w:val="000000"/>
          <w:sz w:val="24"/>
          <w:szCs w:val="24"/>
          <w:lang w:val="ru-RU"/>
        </w:rPr>
        <w:t>2023</w:t>
      </w:r>
      <w:bookmarkEnd w:id="4"/>
      <w:r w:rsidRPr="00746259">
        <w:rPr>
          <w:rFonts w:ascii="Times New Roman" w:hAnsi="Times New Roman" w:cs="Times New Roman"/>
          <w:b/>
          <w:color w:val="000000"/>
          <w:sz w:val="24"/>
          <w:szCs w:val="24"/>
          <w:lang w:val="ru-RU"/>
        </w:rPr>
        <w:t>‌</w:t>
      </w:r>
      <w:r w:rsidRPr="00746259">
        <w:rPr>
          <w:rFonts w:ascii="Times New Roman" w:hAnsi="Times New Roman" w:cs="Times New Roman"/>
          <w:color w:val="000000"/>
          <w:sz w:val="24"/>
          <w:szCs w:val="24"/>
          <w:lang w:val="ru-RU"/>
        </w:rPr>
        <w:t>​</w:t>
      </w:r>
      <w:r w:rsidRPr="00746259">
        <w:rPr>
          <w:rFonts w:ascii="Times New Roman" w:hAnsi="Times New Roman" w:cs="Times New Roman"/>
          <w:color w:val="000000"/>
          <w:sz w:val="24"/>
          <w:szCs w:val="24"/>
          <w:lang w:val="ru-RU"/>
        </w:rPr>
        <w:t>-</w:t>
      </w:r>
      <w:r w:rsidRPr="00746259">
        <w:rPr>
          <w:rFonts w:ascii="Times New Roman" w:hAnsi="Times New Roman" w:cs="Times New Roman"/>
          <w:b/>
          <w:bCs/>
          <w:color w:val="000000"/>
          <w:sz w:val="24"/>
          <w:szCs w:val="24"/>
          <w:lang w:val="ru-RU"/>
        </w:rPr>
        <w:t>2024гг.</w:t>
      </w:r>
    </w:p>
    <w:p w14:paraId="7C12AA20" w14:textId="77777777" w:rsidR="00746259" w:rsidRPr="00746259" w:rsidRDefault="00FE264C" w:rsidP="00B14812">
      <w:pPr>
        <w:spacing w:after="0" w:line="264" w:lineRule="auto"/>
        <w:jc w:val="both"/>
        <w:rPr>
          <w:rFonts w:ascii="Times New Roman" w:hAnsi="Times New Roman" w:cs="Times New Roman"/>
          <w:b/>
          <w:color w:val="000000"/>
          <w:sz w:val="24"/>
          <w:szCs w:val="24"/>
          <w:lang w:val="ru-RU"/>
        </w:rPr>
      </w:pPr>
      <w:r w:rsidRPr="00746259">
        <w:rPr>
          <w:rFonts w:ascii="Times New Roman" w:hAnsi="Times New Roman" w:cs="Times New Roman"/>
          <w:b/>
          <w:color w:val="000000"/>
          <w:sz w:val="24"/>
          <w:szCs w:val="24"/>
          <w:lang w:val="ru-RU"/>
        </w:rPr>
        <w:t xml:space="preserve">                                                     </w:t>
      </w:r>
      <w:r w:rsidR="007915C1" w:rsidRPr="00746259">
        <w:rPr>
          <w:rFonts w:ascii="Times New Roman" w:hAnsi="Times New Roman" w:cs="Times New Roman"/>
          <w:b/>
          <w:color w:val="000000"/>
          <w:sz w:val="24"/>
          <w:szCs w:val="24"/>
          <w:lang w:val="ru-RU"/>
        </w:rPr>
        <w:t xml:space="preserve">                       </w:t>
      </w:r>
      <w:r w:rsidR="00F86F92" w:rsidRPr="00746259">
        <w:rPr>
          <w:rFonts w:ascii="Times New Roman" w:hAnsi="Times New Roman" w:cs="Times New Roman"/>
          <w:b/>
          <w:color w:val="000000"/>
          <w:sz w:val="24"/>
          <w:szCs w:val="24"/>
          <w:lang w:val="ru-RU"/>
        </w:rPr>
        <w:t xml:space="preserve"> </w:t>
      </w:r>
    </w:p>
    <w:p w14:paraId="6B53AE95" w14:textId="76A39186" w:rsidR="001372D6" w:rsidRPr="00746259" w:rsidRDefault="00F86F92" w:rsidP="00B14812">
      <w:pPr>
        <w:spacing w:after="0" w:line="264" w:lineRule="auto"/>
        <w:jc w:val="both"/>
        <w:rPr>
          <w:rFonts w:ascii="Times New Roman" w:hAnsi="Times New Roman" w:cs="Times New Roman"/>
          <w:b/>
          <w:color w:val="000000"/>
          <w:sz w:val="24"/>
          <w:szCs w:val="24"/>
          <w:lang w:val="ru-RU"/>
        </w:rPr>
      </w:pPr>
      <w:r w:rsidRPr="00746259">
        <w:rPr>
          <w:rFonts w:ascii="Times New Roman" w:hAnsi="Times New Roman" w:cs="Times New Roman"/>
          <w:b/>
          <w:color w:val="000000"/>
          <w:sz w:val="24"/>
          <w:szCs w:val="24"/>
          <w:lang w:val="ru-RU"/>
        </w:rPr>
        <w:lastRenderedPageBreak/>
        <w:t xml:space="preserve"> </w:t>
      </w:r>
      <w:r w:rsidR="0043319B" w:rsidRPr="00746259">
        <w:rPr>
          <w:rFonts w:ascii="Times New Roman" w:hAnsi="Times New Roman" w:cs="Times New Roman"/>
          <w:b/>
          <w:color w:val="000000"/>
          <w:sz w:val="24"/>
          <w:szCs w:val="24"/>
          <w:lang w:val="ru-RU"/>
        </w:rPr>
        <w:t>ПОЯСНИТЕЛЬНАЯ ЗАПИСКА</w:t>
      </w:r>
    </w:p>
    <w:p w14:paraId="045D6D43" w14:textId="77777777" w:rsidR="001372D6" w:rsidRPr="00746259" w:rsidRDefault="002D16ED">
      <w:pPr>
        <w:spacing w:after="0" w:line="264" w:lineRule="auto"/>
        <w:ind w:left="120"/>
        <w:jc w:val="both"/>
        <w:rPr>
          <w:rFonts w:ascii="Times New Roman" w:hAnsi="Times New Roman" w:cs="Times New Roman"/>
          <w:sz w:val="12"/>
          <w:szCs w:val="12"/>
          <w:lang w:val="ru-RU"/>
        </w:rPr>
      </w:pPr>
      <w:r w:rsidRPr="00746259">
        <w:rPr>
          <w:rFonts w:ascii="Times New Roman" w:hAnsi="Times New Roman" w:cs="Times New Roman"/>
          <w:sz w:val="24"/>
          <w:szCs w:val="24"/>
          <w:lang w:val="ru-RU"/>
        </w:rPr>
        <w:t xml:space="preserve">  </w:t>
      </w:r>
    </w:p>
    <w:p w14:paraId="0F3562CF"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746259">
        <w:rPr>
          <w:rFonts w:ascii="Times New Roman" w:hAnsi="Times New Roman" w:cs="Times New Roman"/>
          <w:color w:val="333333"/>
          <w:sz w:val="24"/>
          <w:szCs w:val="24"/>
          <w:lang w:val="ru-RU"/>
        </w:rPr>
        <w:t xml:space="preserve">рабочей </w:t>
      </w:r>
      <w:r w:rsidRPr="00746259">
        <w:rPr>
          <w:rFonts w:ascii="Times New Roman" w:hAnsi="Times New Roman" w:cs="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0E1C4CE9"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6EBF327A" w14:textId="77777777"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ОБЩАЯ ХАРАКТЕРИСТИКА </w:t>
      </w:r>
      <w:r w:rsidRPr="00746259">
        <w:rPr>
          <w:rFonts w:ascii="Times New Roman" w:hAnsi="Times New Roman" w:cs="Times New Roman"/>
          <w:b/>
          <w:color w:val="333333"/>
          <w:sz w:val="24"/>
          <w:szCs w:val="24"/>
          <w:lang w:val="ru-RU"/>
        </w:rPr>
        <w:t>УЧЕБНОГО ПРЕДМЕТА «ЛИТЕРАТУРА»</w:t>
      </w:r>
    </w:p>
    <w:p w14:paraId="38005620" w14:textId="77777777" w:rsidR="001372D6" w:rsidRPr="00746259" w:rsidRDefault="001372D6">
      <w:pPr>
        <w:spacing w:after="0" w:line="264" w:lineRule="auto"/>
        <w:ind w:left="120"/>
        <w:jc w:val="both"/>
        <w:rPr>
          <w:rFonts w:ascii="Times New Roman" w:hAnsi="Times New Roman" w:cs="Times New Roman"/>
          <w:sz w:val="20"/>
          <w:szCs w:val="20"/>
          <w:lang w:val="ru-RU"/>
        </w:rPr>
      </w:pPr>
    </w:p>
    <w:p w14:paraId="7FF4E15D"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7076A185"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121F6B86"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5A6C9F10"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141F092C"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176F0281" w14:textId="77777777" w:rsidR="002D16ED" w:rsidRPr="00746259" w:rsidRDefault="002D16ED" w:rsidP="00746259">
      <w:pPr>
        <w:spacing w:after="0" w:line="264" w:lineRule="auto"/>
        <w:jc w:val="both"/>
        <w:rPr>
          <w:rFonts w:ascii="Times New Roman" w:hAnsi="Times New Roman" w:cs="Times New Roman"/>
          <w:b/>
          <w:color w:val="000000"/>
          <w:sz w:val="24"/>
          <w:szCs w:val="24"/>
          <w:lang w:val="ru-RU"/>
        </w:rPr>
      </w:pPr>
    </w:p>
    <w:p w14:paraId="18BFDB25" w14:textId="77777777"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ЦЕЛИ ИЗУЧЕНИЯ </w:t>
      </w:r>
      <w:r w:rsidRPr="00746259">
        <w:rPr>
          <w:rFonts w:ascii="Times New Roman" w:hAnsi="Times New Roman" w:cs="Times New Roman"/>
          <w:b/>
          <w:color w:val="333333"/>
          <w:sz w:val="24"/>
          <w:szCs w:val="24"/>
          <w:lang w:val="ru-RU"/>
        </w:rPr>
        <w:t>УЧЕБНОГО ПРЕДМЕТА «ЛИТЕРАТУРА»</w:t>
      </w:r>
    </w:p>
    <w:p w14:paraId="1346CA79"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1DD247FF"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2720B26B"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2C696FDD"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63F54594"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w:t>
      </w:r>
      <w:r w:rsidRPr="00746259">
        <w:rPr>
          <w:rFonts w:ascii="Times New Roman" w:hAnsi="Times New Roman" w:cs="Times New Roman"/>
          <w:color w:val="000000"/>
          <w:sz w:val="24"/>
          <w:szCs w:val="24"/>
          <w:lang w:val="ru-RU"/>
        </w:rPr>
        <w:lastRenderedPageBreak/>
        <w:t xml:space="preserve">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537B25DE"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36688D17"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63F98438" w14:textId="77777777"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МЕСТО УЧЕБНОГО ПРЕДМЕТА «ЛИТЕРАТУРА» В УЧЕБНОМ ПЛАНЕ</w:t>
      </w:r>
    </w:p>
    <w:p w14:paraId="76524284"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4CCEAA8D" w14:textId="77777777" w:rsidR="007915C1" w:rsidRPr="00746259" w:rsidRDefault="0043319B" w:rsidP="002D16ED">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w:t>
      </w:r>
      <w:r w:rsidR="00AE2F5E" w:rsidRPr="00746259">
        <w:rPr>
          <w:rFonts w:ascii="Times New Roman" w:hAnsi="Times New Roman" w:cs="Times New Roman"/>
          <w:color w:val="000000"/>
          <w:sz w:val="24"/>
          <w:szCs w:val="24"/>
          <w:lang w:val="ru-RU"/>
        </w:rPr>
        <w:t>азования рассчитано на 442 час</w:t>
      </w:r>
    </w:p>
    <w:p w14:paraId="2F71D2F1" w14:textId="77777777" w:rsidR="001372D6" w:rsidRPr="00746259" w:rsidRDefault="0043319B" w:rsidP="002D16ED">
      <w:pPr>
        <w:spacing w:after="0" w:line="264" w:lineRule="auto"/>
        <w:jc w:val="both"/>
        <w:rPr>
          <w:rFonts w:ascii="Times New Roman" w:hAnsi="Times New Roman" w:cs="Times New Roman"/>
          <w:sz w:val="24"/>
          <w:szCs w:val="24"/>
          <w:lang w:val="ru-RU"/>
        </w:rPr>
      </w:pPr>
      <w:bookmarkStart w:id="5" w:name="block-15671886"/>
      <w:bookmarkEnd w:id="0"/>
      <w:r w:rsidRPr="00746259">
        <w:rPr>
          <w:rFonts w:ascii="Times New Roman" w:hAnsi="Times New Roman" w:cs="Times New Roman"/>
          <w:b/>
          <w:color w:val="000000"/>
          <w:sz w:val="24"/>
          <w:szCs w:val="24"/>
          <w:lang w:val="ru-RU"/>
        </w:rPr>
        <w:t>СОДЕРЖАНИЕ УЧЕБНОГО ПРЕДМЕТА</w:t>
      </w:r>
    </w:p>
    <w:p w14:paraId="3CB63AB9"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35F79683" w14:textId="77777777"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6 КЛАСС</w:t>
      </w:r>
    </w:p>
    <w:p w14:paraId="7655E81E"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58B6C082"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Античная литература. </w:t>
      </w:r>
    </w:p>
    <w:p w14:paraId="76040D92"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Гомер.</w:t>
      </w:r>
      <w:r w:rsidRPr="00746259">
        <w:rPr>
          <w:rFonts w:ascii="Times New Roman" w:hAnsi="Times New Roman" w:cs="Times New Roman"/>
          <w:color w:val="000000"/>
          <w:sz w:val="24"/>
          <w:szCs w:val="24"/>
          <w:lang w:val="ru-RU"/>
        </w:rPr>
        <w:t xml:space="preserve"> Поэмы. «Илиада», «Одиссея» (фрагменты). </w:t>
      </w:r>
    </w:p>
    <w:p w14:paraId="14898BC8"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Фольклор. </w:t>
      </w:r>
      <w:r w:rsidRPr="00746259">
        <w:rPr>
          <w:rFonts w:ascii="Times New Roman" w:hAnsi="Times New Roman" w:cs="Times New Roman"/>
          <w:color w:val="000000"/>
          <w:sz w:val="24"/>
          <w:szCs w:val="24"/>
          <w:lang w:val="ru-RU"/>
        </w:rPr>
        <w:t>Русские былины ‌</w:t>
      </w:r>
      <w:bookmarkStart w:id="6" w:name="2d1a2719-45ad-4395-a569-7b3d43745842"/>
      <w:r w:rsidRPr="00746259">
        <w:rPr>
          <w:rFonts w:ascii="Times New Roman" w:hAnsi="Times New Roman" w:cs="Times New Roman"/>
          <w:color w:val="000000"/>
          <w:sz w:val="24"/>
          <w:szCs w:val="24"/>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6"/>
      <w:r w:rsidRPr="00746259">
        <w:rPr>
          <w:rFonts w:ascii="Times New Roman" w:hAnsi="Times New Roman" w:cs="Times New Roman"/>
          <w:color w:val="000000"/>
          <w:sz w:val="24"/>
          <w:szCs w:val="24"/>
          <w:lang w:val="ru-RU"/>
        </w:rPr>
        <w:t xml:space="preserve">‌‌ </w:t>
      </w:r>
    </w:p>
    <w:p w14:paraId="7BC4474D"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Древнерусская литература.</w:t>
      </w:r>
    </w:p>
    <w:p w14:paraId="33F05866"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«Повесть временных лет»</w:t>
      </w:r>
      <w:r w:rsidRPr="00746259">
        <w:rPr>
          <w:rFonts w:ascii="Times New Roman" w:hAnsi="Times New Roman" w:cs="Times New Roman"/>
          <w:color w:val="000000"/>
          <w:sz w:val="24"/>
          <w:szCs w:val="24"/>
          <w:lang w:val="ru-RU"/>
        </w:rPr>
        <w:t>‌</w:t>
      </w:r>
      <w:bookmarkStart w:id="7" w:name="ad04843b-b512-47d3-b84b-e22df1580588"/>
      <w:r w:rsidRPr="00746259">
        <w:rPr>
          <w:rFonts w:ascii="Times New Roman" w:hAnsi="Times New Roman" w:cs="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7"/>
      <w:r w:rsidRPr="00746259">
        <w:rPr>
          <w:rFonts w:ascii="Times New Roman" w:hAnsi="Times New Roman" w:cs="Times New Roman"/>
          <w:color w:val="000000"/>
          <w:sz w:val="24"/>
          <w:szCs w:val="24"/>
          <w:lang w:val="ru-RU"/>
        </w:rPr>
        <w:t>‌‌</w:t>
      </w:r>
    </w:p>
    <w:p w14:paraId="267C0B9C"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Литература первой половины </w:t>
      </w:r>
      <w:r w:rsidRPr="00746259">
        <w:rPr>
          <w:rFonts w:ascii="Times New Roman" w:hAnsi="Times New Roman" w:cs="Times New Roman"/>
          <w:b/>
          <w:color w:val="000000"/>
          <w:sz w:val="24"/>
          <w:szCs w:val="24"/>
        </w:rPr>
        <w:t>XIX</w:t>
      </w:r>
      <w:r w:rsidRPr="00746259">
        <w:rPr>
          <w:rFonts w:ascii="Times New Roman" w:hAnsi="Times New Roman" w:cs="Times New Roman"/>
          <w:b/>
          <w:color w:val="000000"/>
          <w:sz w:val="24"/>
          <w:szCs w:val="24"/>
          <w:lang w:val="ru-RU"/>
        </w:rPr>
        <w:t xml:space="preserve"> века. </w:t>
      </w:r>
    </w:p>
    <w:p w14:paraId="7FD62F3E"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А. С. Пушкин.</w:t>
      </w:r>
      <w:r w:rsidRPr="00746259">
        <w:rPr>
          <w:rFonts w:ascii="Times New Roman" w:hAnsi="Times New Roman" w:cs="Times New Roman"/>
          <w:color w:val="000000"/>
          <w:sz w:val="24"/>
          <w:szCs w:val="24"/>
          <w:lang w:val="ru-RU"/>
        </w:rPr>
        <w:t xml:space="preserve"> Стихотворения ‌</w:t>
      </w:r>
      <w:bookmarkStart w:id="8" w:name="582b55ee-e1e5-46d8-8c0a-755ec48e137e"/>
      <w:r w:rsidRPr="00746259">
        <w:rPr>
          <w:rFonts w:ascii="Times New Roman" w:hAnsi="Times New Roman" w:cs="Times New Roman"/>
          <w:color w:val="000000"/>
          <w:sz w:val="24"/>
          <w:szCs w:val="24"/>
          <w:lang w:val="ru-RU"/>
        </w:rPr>
        <w:t>(не менее трёх). «Песнь о вещем Олеге», «Зимняя дорога», «Узник», «Туча» и др.</w:t>
      </w:r>
      <w:bookmarkEnd w:id="8"/>
      <w:r w:rsidRPr="00746259">
        <w:rPr>
          <w:rFonts w:ascii="Times New Roman" w:hAnsi="Times New Roman" w:cs="Times New Roman"/>
          <w:color w:val="000000"/>
          <w:sz w:val="24"/>
          <w:szCs w:val="24"/>
          <w:lang w:val="ru-RU"/>
        </w:rPr>
        <w:t>‌‌ Роман «Дубровский».</w:t>
      </w:r>
    </w:p>
    <w:p w14:paraId="56DF59FA"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М. Ю. Лермонтов.</w:t>
      </w:r>
      <w:r w:rsidRPr="00746259">
        <w:rPr>
          <w:rFonts w:ascii="Times New Roman" w:hAnsi="Times New Roman" w:cs="Times New Roman"/>
          <w:color w:val="000000"/>
          <w:sz w:val="24"/>
          <w:szCs w:val="24"/>
          <w:lang w:val="ru-RU"/>
        </w:rPr>
        <w:t xml:space="preserve"> Стихотворения ‌</w:t>
      </w:r>
      <w:bookmarkStart w:id="9" w:name="e979ff73-e74d-4b41-9daa-86d17094fc9b"/>
      <w:r w:rsidRPr="00746259">
        <w:rPr>
          <w:rFonts w:ascii="Times New Roman" w:hAnsi="Times New Roman" w:cs="Times New Roman"/>
          <w:color w:val="000000"/>
          <w:sz w:val="24"/>
          <w:szCs w:val="24"/>
          <w:lang w:val="ru-RU"/>
        </w:rPr>
        <w:t>(не менее трёх). «Три пальмы», «Листок», «Утёс» и др.</w:t>
      </w:r>
      <w:bookmarkEnd w:id="9"/>
      <w:r w:rsidRPr="00746259">
        <w:rPr>
          <w:rFonts w:ascii="Times New Roman" w:hAnsi="Times New Roman" w:cs="Times New Roman"/>
          <w:color w:val="000000"/>
          <w:sz w:val="24"/>
          <w:szCs w:val="24"/>
          <w:lang w:val="ru-RU"/>
        </w:rPr>
        <w:t xml:space="preserve">‌‌ </w:t>
      </w:r>
    </w:p>
    <w:p w14:paraId="518BC0C8"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А. В. Кольцов.</w:t>
      </w:r>
      <w:r w:rsidRPr="00746259">
        <w:rPr>
          <w:rFonts w:ascii="Times New Roman" w:hAnsi="Times New Roman" w:cs="Times New Roman"/>
          <w:color w:val="000000"/>
          <w:sz w:val="24"/>
          <w:szCs w:val="24"/>
          <w:lang w:val="ru-RU"/>
        </w:rPr>
        <w:t xml:space="preserve"> Стихотворения ‌</w:t>
      </w:r>
      <w:bookmarkStart w:id="10" w:name="9aa6636f-e65a-485c-aff8-0cee29fb09d5"/>
      <w:r w:rsidRPr="00746259">
        <w:rPr>
          <w:rFonts w:ascii="Times New Roman" w:hAnsi="Times New Roman" w:cs="Times New Roman"/>
          <w:color w:val="000000"/>
          <w:sz w:val="24"/>
          <w:szCs w:val="24"/>
          <w:lang w:val="ru-RU"/>
        </w:rPr>
        <w:t>(не менее двух). Например, «Косарь», «Соловей» и др.</w:t>
      </w:r>
      <w:bookmarkEnd w:id="10"/>
      <w:r w:rsidRPr="00746259">
        <w:rPr>
          <w:rFonts w:ascii="Times New Roman" w:hAnsi="Times New Roman" w:cs="Times New Roman"/>
          <w:color w:val="000000"/>
          <w:sz w:val="24"/>
          <w:szCs w:val="24"/>
          <w:lang w:val="ru-RU"/>
        </w:rPr>
        <w:t xml:space="preserve">‌‌ </w:t>
      </w:r>
    </w:p>
    <w:p w14:paraId="796FA73F"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Литература второй половины </w:t>
      </w:r>
      <w:r w:rsidRPr="00746259">
        <w:rPr>
          <w:rFonts w:ascii="Times New Roman" w:hAnsi="Times New Roman" w:cs="Times New Roman"/>
          <w:b/>
          <w:color w:val="000000"/>
          <w:sz w:val="24"/>
          <w:szCs w:val="24"/>
        </w:rPr>
        <w:t>XIX</w:t>
      </w:r>
      <w:r w:rsidRPr="00746259">
        <w:rPr>
          <w:rFonts w:ascii="Times New Roman" w:hAnsi="Times New Roman" w:cs="Times New Roman"/>
          <w:b/>
          <w:color w:val="000000"/>
          <w:sz w:val="24"/>
          <w:szCs w:val="24"/>
          <w:lang w:val="ru-RU"/>
        </w:rPr>
        <w:t xml:space="preserve"> века. </w:t>
      </w:r>
    </w:p>
    <w:p w14:paraId="4B701FFC"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Ф. И. Тютчев. </w:t>
      </w:r>
      <w:r w:rsidRPr="00746259">
        <w:rPr>
          <w:rFonts w:ascii="Times New Roman" w:hAnsi="Times New Roman" w:cs="Times New Roman"/>
          <w:color w:val="000000"/>
          <w:sz w:val="24"/>
          <w:szCs w:val="24"/>
          <w:lang w:val="ru-RU"/>
        </w:rPr>
        <w:t>Стихотворения ‌</w:t>
      </w:r>
      <w:bookmarkStart w:id="11" w:name="c36fcc5a-2cdd-400a-b3ee-0e5071a59ee1"/>
      <w:r w:rsidRPr="00746259">
        <w:rPr>
          <w:rFonts w:ascii="Times New Roman" w:hAnsi="Times New Roman" w:cs="Times New Roman"/>
          <w:color w:val="000000"/>
          <w:sz w:val="24"/>
          <w:szCs w:val="24"/>
          <w:lang w:val="ru-RU"/>
        </w:rPr>
        <w:t>(не менее двух). «Есть в осени первоначальной…», «С поляны коршун поднялся…».</w:t>
      </w:r>
      <w:bookmarkEnd w:id="11"/>
      <w:r w:rsidRPr="00746259">
        <w:rPr>
          <w:rFonts w:ascii="Times New Roman" w:hAnsi="Times New Roman" w:cs="Times New Roman"/>
          <w:color w:val="000000"/>
          <w:sz w:val="24"/>
          <w:szCs w:val="24"/>
          <w:lang w:val="ru-RU"/>
        </w:rPr>
        <w:t xml:space="preserve">‌‌ </w:t>
      </w:r>
    </w:p>
    <w:p w14:paraId="2787E961"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lastRenderedPageBreak/>
        <w:t>А. А. Фет.</w:t>
      </w:r>
      <w:r w:rsidRPr="00746259">
        <w:rPr>
          <w:rFonts w:ascii="Times New Roman" w:hAnsi="Times New Roman" w:cs="Times New Roman"/>
          <w:color w:val="000000"/>
          <w:sz w:val="24"/>
          <w:szCs w:val="24"/>
          <w:lang w:val="ru-RU"/>
        </w:rPr>
        <w:t xml:space="preserve"> Стихотворения ‌</w:t>
      </w:r>
      <w:bookmarkStart w:id="12" w:name="e75d9245-73fc-447a-aaf6-d7ac09f2bf3a"/>
      <w:r w:rsidRPr="00746259">
        <w:rPr>
          <w:rFonts w:ascii="Times New Roman" w:hAnsi="Times New Roman" w:cs="Times New Roman"/>
          <w:color w:val="000000"/>
          <w:sz w:val="24"/>
          <w:szCs w:val="24"/>
          <w:lang w:val="ru-RU"/>
        </w:rPr>
        <w:t>(не менее двух). «Учись у них – у дуба, у берёзы…», «Я пришёл к тебе с приветом…».</w:t>
      </w:r>
      <w:bookmarkEnd w:id="12"/>
      <w:r w:rsidRPr="00746259">
        <w:rPr>
          <w:rFonts w:ascii="Times New Roman" w:hAnsi="Times New Roman" w:cs="Times New Roman"/>
          <w:color w:val="000000"/>
          <w:sz w:val="24"/>
          <w:szCs w:val="24"/>
          <w:lang w:val="ru-RU"/>
        </w:rPr>
        <w:t xml:space="preserve">‌‌ </w:t>
      </w:r>
    </w:p>
    <w:p w14:paraId="2410F81F"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И. С. Тургенев.</w:t>
      </w:r>
      <w:r w:rsidRPr="00746259">
        <w:rPr>
          <w:rFonts w:ascii="Times New Roman" w:hAnsi="Times New Roman" w:cs="Times New Roman"/>
          <w:color w:val="000000"/>
          <w:sz w:val="24"/>
          <w:szCs w:val="24"/>
          <w:lang w:val="ru-RU"/>
        </w:rPr>
        <w:t xml:space="preserve"> Рассказ «Бежин луг». </w:t>
      </w:r>
    </w:p>
    <w:p w14:paraId="3A0B747C"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Н. С. Лесков.</w:t>
      </w:r>
      <w:r w:rsidRPr="00746259">
        <w:rPr>
          <w:rFonts w:ascii="Times New Roman" w:hAnsi="Times New Roman" w:cs="Times New Roman"/>
          <w:color w:val="000000"/>
          <w:sz w:val="24"/>
          <w:szCs w:val="24"/>
          <w:lang w:val="ru-RU"/>
        </w:rPr>
        <w:t xml:space="preserve"> Сказ «Левша». </w:t>
      </w:r>
    </w:p>
    <w:p w14:paraId="64808DDD"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Л. Н. Толстой.</w:t>
      </w:r>
      <w:r w:rsidRPr="00746259">
        <w:rPr>
          <w:rFonts w:ascii="Times New Roman" w:hAnsi="Times New Roman" w:cs="Times New Roman"/>
          <w:color w:val="000000"/>
          <w:sz w:val="24"/>
          <w:szCs w:val="24"/>
          <w:lang w:val="ru-RU"/>
        </w:rPr>
        <w:t xml:space="preserve"> Повесть «Детство» ‌</w:t>
      </w:r>
      <w:bookmarkStart w:id="13" w:name="977de391-a0ab-47d0-b055-bb99283dc920"/>
      <w:r w:rsidRPr="00746259">
        <w:rPr>
          <w:rFonts w:ascii="Times New Roman" w:hAnsi="Times New Roman" w:cs="Times New Roman"/>
          <w:color w:val="000000"/>
          <w:sz w:val="24"/>
          <w:szCs w:val="24"/>
          <w:lang w:val="ru-RU"/>
        </w:rPr>
        <w:t>(главы по выбору).</w:t>
      </w:r>
      <w:bookmarkEnd w:id="13"/>
      <w:r w:rsidRPr="00746259">
        <w:rPr>
          <w:rFonts w:ascii="Times New Roman" w:hAnsi="Times New Roman" w:cs="Times New Roman"/>
          <w:color w:val="000000"/>
          <w:sz w:val="24"/>
          <w:szCs w:val="24"/>
          <w:lang w:val="ru-RU"/>
        </w:rPr>
        <w:t>‌‌</w:t>
      </w:r>
      <w:r w:rsidRPr="00746259">
        <w:rPr>
          <w:rFonts w:ascii="Times New Roman" w:hAnsi="Times New Roman" w:cs="Times New Roman"/>
          <w:color w:val="000000"/>
          <w:sz w:val="24"/>
          <w:szCs w:val="24"/>
          <w:u w:val="single"/>
          <w:lang w:val="ru-RU"/>
        </w:rPr>
        <w:t xml:space="preserve"> </w:t>
      </w:r>
    </w:p>
    <w:p w14:paraId="32CF48CD"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А. П. Чехов. </w:t>
      </w:r>
      <w:r w:rsidRPr="00746259">
        <w:rPr>
          <w:rFonts w:ascii="Times New Roman" w:hAnsi="Times New Roman" w:cs="Times New Roman"/>
          <w:color w:val="000000"/>
          <w:sz w:val="24"/>
          <w:szCs w:val="24"/>
          <w:lang w:val="ru-RU"/>
        </w:rPr>
        <w:t>Рассказы ‌</w:t>
      </w:r>
      <w:bookmarkStart w:id="14" w:name="5ccd7dea-76bb-435c-9fae-1b74ca2890ed"/>
      <w:r w:rsidRPr="00746259">
        <w:rPr>
          <w:rFonts w:ascii="Times New Roman" w:hAnsi="Times New Roman" w:cs="Times New Roman"/>
          <w:color w:val="000000"/>
          <w:sz w:val="24"/>
          <w:szCs w:val="24"/>
          <w:lang w:val="ru-RU"/>
        </w:rPr>
        <w:t>(три по выбору). Например, «Толстый и тонкий», «Хамелеон», «Смерть чиновника» и др.</w:t>
      </w:r>
      <w:bookmarkEnd w:id="14"/>
      <w:r w:rsidRPr="00746259">
        <w:rPr>
          <w:rFonts w:ascii="Times New Roman" w:hAnsi="Times New Roman" w:cs="Times New Roman"/>
          <w:color w:val="000000"/>
          <w:sz w:val="24"/>
          <w:szCs w:val="24"/>
          <w:lang w:val="ru-RU"/>
        </w:rPr>
        <w:t xml:space="preserve">‌‌ </w:t>
      </w:r>
    </w:p>
    <w:p w14:paraId="5528C16E"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А. И. Куприн. </w:t>
      </w:r>
      <w:r w:rsidRPr="00746259">
        <w:rPr>
          <w:rFonts w:ascii="Times New Roman" w:hAnsi="Times New Roman" w:cs="Times New Roman"/>
          <w:color w:val="000000"/>
          <w:sz w:val="24"/>
          <w:szCs w:val="24"/>
          <w:lang w:val="ru-RU"/>
        </w:rPr>
        <w:t>Рассказ «Чудесный доктор».</w:t>
      </w:r>
    </w:p>
    <w:p w14:paraId="17917474"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Литература </w:t>
      </w:r>
      <w:r w:rsidRPr="00746259">
        <w:rPr>
          <w:rFonts w:ascii="Times New Roman" w:hAnsi="Times New Roman" w:cs="Times New Roman"/>
          <w:b/>
          <w:color w:val="000000"/>
          <w:sz w:val="24"/>
          <w:szCs w:val="24"/>
        </w:rPr>
        <w:t>XX</w:t>
      </w:r>
      <w:r w:rsidRPr="00746259">
        <w:rPr>
          <w:rFonts w:ascii="Times New Roman" w:hAnsi="Times New Roman" w:cs="Times New Roman"/>
          <w:b/>
          <w:color w:val="000000"/>
          <w:sz w:val="24"/>
          <w:szCs w:val="24"/>
          <w:lang w:val="ru-RU"/>
        </w:rPr>
        <w:t xml:space="preserve"> века. </w:t>
      </w:r>
    </w:p>
    <w:p w14:paraId="422D314D"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Стихотворения отечественных поэтов начала ХХ века </w:t>
      </w:r>
      <w:r w:rsidRPr="00746259">
        <w:rPr>
          <w:rFonts w:ascii="Times New Roman" w:hAnsi="Times New Roman" w:cs="Times New Roman"/>
          <w:color w:val="000000"/>
          <w:sz w:val="24"/>
          <w:szCs w:val="24"/>
          <w:lang w:val="ru-RU"/>
        </w:rPr>
        <w:t>‌</w:t>
      </w:r>
      <w:bookmarkStart w:id="15" w:name="1a89c352-1e28-490d-a532-18fd47b8e1fa"/>
      <w:r w:rsidRPr="00746259">
        <w:rPr>
          <w:rFonts w:ascii="Times New Roman" w:hAnsi="Times New Roman" w:cs="Times New Roman"/>
          <w:color w:val="000000"/>
          <w:sz w:val="24"/>
          <w:szCs w:val="24"/>
          <w:lang w:val="ru-RU"/>
        </w:rPr>
        <w:t>(не менее двух). Например, стихотворения С. А. Есенина, В. В. Маяковского, А. А. Блока и др.</w:t>
      </w:r>
      <w:bookmarkEnd w:id="15"/>
      <w:r w:rsidRPr="00746259">
        <w:rPr>
          <w:rFonts w:ascii="Times New Roman" w:hAnsi="Times New Roman" w:cs="Times New Roman"/>
          <w:color w:val="000000"/>
          <w:sz w:val="24"/>
          <w:szCs w:val="24"/>
          <w:lang w:val="ru-RU"/>
        </w:rPr>
        <w:t xml:space="preserve">‌‌ </w:t>
      </w:r>
    </w:p>
    <w:p w14:paraId="5AC9226D"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Стихотворения отечественных поэтов </w:t>
      </w:r>
      <w:r w:rsidRPr="00746259">
        <w:rPr>
          <w:rFonts w:ascii="Times New Roman" w:hAnsi="Times New Roman" w:cs="Times New Roman"/>
          <w:b/>
          <w:color w:val="000000"/>
          <w:sz w:val="24"/>
          <w:szCs w:val="24"/>
        </w:rPr>
        <w:t>XX</w:t>
      </w:r>
      <w:r w:rsidRPr="00746259">
        <w:rPr>
          <w:rFonts w:ascii="Times New Roman" w:hAnsi="Times New Roman" w:cs="Times New Roman"/>
          <w:b/>
          <w:color w:val="000000"/>
          <w:sz w:val="24"/>
          <w:szCs w:val="24"/>
          <w:lang w:val="ru-RU"/>
        </w:rPr>
        <w:t xml:space="preserve"> века </w:t>
      </w:r>
      <w:r w:rsidRPr="00746259">
        <w:rPr>
          <w:rFonts w:ascii="Times New Roman" w:hAnsi="Times New Roman" w:cs="Times New Roman"/>
          <w:color w:val="000000"/>
          <w:sz w:val="24"/>
          <w:szCs w:val="24"/>
          <w:lang w:val="ru-RU"/>
        </w:rPr>
        <w:t>‌</w:t>
      </w:r>
      <w:bookmarkStart w:id="16" w:name="5118f498-9661-45e8-9924-bef67bfbf524"/>
      <w:r w:rsidRPr="00746259">
        <w:rPr>
          <w:rFonts w:ascii="Times New Roman" w:hAnsi="Times New Roman" w:cs="Times New Roman"/>
          <w:color w:val="000000"/>
          <w:sz w:val="24"/>
          <w:szCs w:val="24"/>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16"/>
      <w:r w:rsidRPr="00746259">
        <w:rPr>
          <w:rFonts w:ascii="Times New Roman" w:hAnsi="Times New Roman" w:cs="Times New Roman"/>
          <w:color w:val="000000"/>
          <w:sz w:val="24"/>
          <w:szCs w:val="24"/>
          <w:lang w:val="ru-RU"/>
        </w:rPr>
        <w:t>‌‌</w:t>
      </w:r>
    </w:p>
    <w:p w14:paraId="713A8610"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Проза отечественных писателей конца </w:t>
      </w:r>
      <w:r w:rsidRPr="00746259">
        <w:rPr>
          <w:rFonts w:ascii="Times New Roman" w:hAnsi="Times New Roman" w:cs="Times New Roman"/>
          <w:b/>
          <w:color w:val="000000"/>
          <w:sz w:val="24"/>
          <w:szCs w:val="24"/>
        </w:rPr>
        <w:t>XX</w:t>
      </w:r>
      <w:r w:rsidRPr="00746259">
        <w:rPr>
          <w:rFonts w:ascii="Times New Roman" w:hAnsi="Times New Roman" w:cs="Times New Roman"/>
          <w:b/>
          <w:color w:val="000000"/>
          <w:sz w:val="24"/>
          <w:szCs w:val="24"/>
          <w:lang w:val="ru-RU"/>
        </w:rPr>
        <w:t xml:space="preserve"> – начала </w:t>
      </w:r>
      <w:r w:rsidRPr="00746259">
        <w:rPr>
          <w:rFonts w:ascii="Times New Roman" w:hAnsi="Times New Roman" w:cs="Times New Roman"/>
          <w:b/>
          <w:color w:val="000000"/>
          <w:sz w:val="24"/>
          <w:szCs w:val="24"/>
        </w:rPr>
        <w:t>XXI</w:t>
      </w:r>
      <w:r w:rsidRPr="00746259">
        <w:rPr>
          <w:rFonts w:ascii="Times New Roman" w:hAnsi="Times New Roman" w:cs="Times New Roman"/>
          <w:b/>
          <w:color w:val="000000"/>
          <w:sz w:val="24"/>
          <w:szCs w:val="24"/>
          <w:lang w:val="ru-RU"/>
        </w:rPr>
        <w:t xml:space="preserve"> века, в том числе о Великой Отечественной войне</w:t>
      </w:r>
      <w:r w:rsidRPr="00746259">
        <w:rPr>
          <w:rFonts w:ascii="Times New Roman" w:hAnsi="Times New Roman" w:cs="Times New Roman"/>
          <w:color w:val="000000"/>
          <w:sz w:val="24"/>
          <w:szCs w:val="24"/>
          <w:lang w:val="ru-RU"/>
        </w:rPr>
        <w:t xml:space="preserve"> ‌</w:t>
      </w:r>
      <w:bookmarkStart w:id="17" w:name="a35f0a0b-d9a0-4ac9-afd6-3c0ec32f1224"/>
      <w:r w:rsidRPr="00746259">
        <w:rPr>
          <w:rFonts w:ascii="Times New Roman" w:hAnsi="Times New Roman" w:cs="Times New Roman"/>
          <w:color w:val="000000"/>
          <w:sz w:val="24"/>
          <w:szCs w:val="24"/>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17"/>
      <w:r w:rsidRPr="00746259">
        <w:rPr>
          <w:rFonts w:ascii="Times New Roman" w:hAnsi="Times New Roman" w:cs="Times New Roman"/>
          <w:color w:val="000000"/>
          <w:sz w:val="24"/>
          <w:szCs w:val="24"/>
          <w:lang w:val="ru-RU"/>
        </w:rPr>
        <w:t xml:space="preserve">‌‌ </w:t>
      </w:r>
    </w:p>
    <w:p w14:paraId="6D36052D"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В. Г. Распутин. </w:t>
      </w:r>
      <w:r w:rsidRPr="00746259">
        <w:rPr>
          <w:rFonts w:ascii="Times New Roman" w:hAnsi="Times New Roman" w:cs="Times New Roman"/>
          <w:color w:val="000000"/>
          <w:sz w:val="24"/>
          <w:szCs w:val="24"/>
          <w:lang w:val="ru-RU"/>
        </w:rPr>
        <w:t xml:space="preserve">Рассказ «Уроки французского». </w:t>
      </w:r>
    </w:p>
    <w:p w14:paraId="4C7188CE"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Произведения отечественных писателей на тему взросления человека </w:t>
      </w:r>
      <w:r w:rsidRPr="00746259">
        <w:rPr>
          <w:rFonts w:ascii="Times New Roman" w:hAnsi="Times New Roman" w:cs="Times New Roman"/>
          <w:color w:val="000000"/>
          <w:sz w:val="24"/>
          <w:szCs w:val="24"/>
          <w:lang w:val="ru-RU"/>
        </w:rPr>
        <w:t>‌</w:t>
      </w:r>
      <w:bookmarkStart w:id="18" w:name="7f695bb6-7ce9-46a5-96af-f43597f5f296"/>
      <w:r w:rsidRPr="00746259">
        <w:rPr>
          <w:rFonts w:ascii="Times New Roman" w:hAnsi="Times New Roman" w:cs="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18"/>
      <w:r w:rsidRPr="00746259">
        <w:rPr>
          <w:rFonts w:ascii="Times New Roman" w:hAnsi="Times New Roman" w:cs="Times New Roman"/>
          <w:color w:val="000000"/>
          <w:sz w:val="24"/>
          <w:szCs w:val="24"/>
          <w:lang w:val="ru-RU"/>
        </w:rPr>
        <w:t>‌‌</w:t>
      </w:r>
    </w:p>
    <w:p w14:paraId="3A9A319C"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Произведения современных отечественных писателей-фантастов</w:t>
      </w:r>
      <w:r w:rsidRPr="00746259">
        <w:rPr>
          <w:rFonts w:ascii="Times New Roman" w:hAnsi="Times New Roman" w:cs="Times New Roman"/>
          <w:color w:val="000000"/>
          <w:sz w:val="24"/>
          <w:szCs w:val="24"/>
          <w:lang w:val="ru-RU"/>
        </w:rPr>
        <w:t xml:space="preserve"> ‌</w:t>
      </w:r>
      <w:bookmarkStart w:id="19" w:name="99ff4dfc-6077-4b1d-979a-efd5d464e2ea"/>
      <w:r w:rsidRPr="00746259">
        <w:rPr>
          <w:rFonts w:ascii="Times New Roman" w:hAnsi="Times New Roman" w:cs="Times New Roman"/>
          <w:color w:val="000000"/>
          <w:sz w:val="24"/>
          <w:szCs w:val="24"/>
          <w:lang w:val="ru-RU"/>
        </w:rPr>
        <w:t>(не менее двух). Например, А. В. Жвалевский и Е. Б. Пастернак. «Время всегда хорошее»; В. В. Ледерман. «Календарь ма(й)я» и др.</w:t>
      </w:r>
      <w:bookmarkEnd w:id="19"/>
      <w:r w:rsidRPr="00746259">
        <w:rPr>
          <w:rFonts w:ascii="Times New Roman" w:hAnsi="Times New Roman" w:cs="Times New Roman"/>
          <w:color w:val="000000"/>
          <w:sz w:val="24"/>
          <w:szCs w:val="24"/>
          <w:lang w:val="ru-RU"/>
        </w:rPr>
        <w:t xml:space="preserve">‌‌ </w:t>
      </w:r>
    </w:p>
    <w:p w14:paraId="486E014B"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Литература народов Российской Федерации. Стихотворения</w:t>
      </w:r>
      <w:r w:rsidRPr="00746259">
        <w:rPr>
          <w:rFonts w:ascii="Times New Roman" w:hAnsi="Times New Roman" w:cs="Times New Roman"/>
          <w:color w:val="000000"/>
          <w:sz w:val="24"/>
          <w:szCs w:val="24"/>
          <w:lang w:val="ru-RU"/>
        </w:rPr>
        <w:t xml:space="preserve"> ‌</w:t>
      </w:r>
      <w:bookmarkStart w:id="20" w:name="8c6e542d-3297-4f00-9d18-f11cc02b5c2a"/>
      <w:r w:rsidRPr="00746259">
        <w:rPr>
          <w:rFonts w:ascii="Times New Roman" w:hAnsi="Times New Roman" w:cs="Times New Roman"/>
          <w:color w:val="000000"/>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20"/>
      <w:r w:rsidRPr="00746259">
        <w:rPr>
          <w:rFonts w:ascii="Times New Roman" w:hAnsi="Times New Roman" w:cs="Times New Roman"/>
          <w:color w:val="000000"/>
          <w:sz w:val="24"/>
          <w:szCs w:val="24"/>
          <w:lang w:val="ru-RU"/>
        </w:rPr>
        <w:t xml:space="preserve">‌‌ </w:t>
      </w:r>
    </w:p>
    <w:p w14:paraId="3F3468FF"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Зарубежная литература Д. Дефо. </w:t>
      </w:r>
      <w:r w:rsidRPr="00746259">
        <w:rPr>
          <w:rFonts w:ascii="Times New Roman" w:hAnsi="Times New Roman" w:cs="Times New Roman"/>
          <w:color w:val="000000"/>
          <w:sz w:val="24"/>
          <w:szCs w:val="24"/>
          <w:lang w:val="ru-RU"/>
        </w:rPr>
        <w:t>«Робинзон Крузо» ‌</w:t>
      </w:r>
      <w:bookmarkStart w:id="21" w:name="c11c39d0-823d-48a6-b780-3c956bde3174"/>
      <w:r w:rsidRPr="00746259">
        <w:rPr>
          <w:rFonts w:ascii="Times New Roman" w:hAnsi="Times New Roman" w:cs="Times New Roman"/>
          <w:color w:val="000000"/>
          <w:sz w:val="24"/>
          <w:szCs w:val="24"/>
          <w:lang w:val="ru-RU"/>
        </w:rPr>
        <w:t>(главы по выбору).</w:t>
      </w:r>
      <w:bookmarkEnd w:id="21"/>
      <w:r w:rsidRPr="00746259">
        <w:rPr>
          <w:rFonts w:ascii="Times New Roman" w:hAnsi="Times New Roman" w:cs="Times New Roman"/>
          <w:color w:val="000000"/>
          <w:sz w:val="24"/>
          <w:szCs w:val="24"/>
          <w:lang w:val="ru-RU"/>
        </w:rPr>
        <w:t xml:space="preserve">‌‌ </w:t>
      </w:r>
    </w:p>
    <w:p w14:paraId="58ACD4CE"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 xml:space="preserve">Дж. Свифт. </w:t>
      </w:r>
      <w:r w:rsidRPr="00746259">
        <w:rPr>
          <w:rFonts w:ascii="Times New Roman" w:hAnsi="Times New Roman" w:cs="Times New Roman"/>
          <w:color w:val="000000"/>
          <w:sz w:val="24"/>
          <w:szCs w:val="24"/>
          <w:lang w:val="ru-RU"/>
        </w:rPr>
        <w:t>«Путешествия Гулливера» ‌</w:t>
      </w:r>
      <w:bookmarkStart w:id="22" w:name="401c2012-d122-4b9b-86de-93f36659c25d"/>
      <w:r w:rsidRPr="00746259">
        <w:rPr>
          <w:rFonts w:ascii="Times New Roman" w:hAnsi="Times New Roman" w:cs="Times New Roman"/>
          <w:color w:val="000000"/>
          <w:sz w:val="24"/>
          <w:szCs w:val="24"/>
          <w:lang w:val="ru-RU"/>
        </w:rPr>
        <w:t>(главы по выбору).</w:t>
      </w:r>
      <w:bookmarkEnd w:id="22"/>
      <w:r w:rsidRPr="00746259">
        <w:rPr>
          <w:rFonts w:ascii="Times New Roman" w:hAnsi="Times New Roman" w:cs="Times New Roman"/>
          <w:color w:val="000000"/>
          <w:sz w:val="24"/>
          <w:szCs w:val="24"/>
          <w:lang w:val="ru-RU"/>
        </w:rPr>
        <w:t>‌‌</w:t>
      </w:r>
    </w:p>
    <w:p w14:paraId="796CB853"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Произведения зарубежных писателей на тему взросления человека</w:t>
      </w:r>
      <w:r w:rsidRPr="00746259">
        <w:rPr>
          <w:rFonts w:ascii="Times New Roman" w:hAnsi="Times New Roman" w:cs="Times New Roman"/>
          <w:color w:val="000000"/>
          <w:sz w:val="24"/>
          <w:szCs w:val="24"/>
          <w:lang w:val="ru-RU"/>
        </w:rPr>
        <w:t xml:space="preserve"> ‌</w:t>
      </w:r>
      <w:bookmarkStart w:id="23" w:name="e9c8f8f3-f048-4763-af7b-4a65b4f5147c"/>
      <w:r w:rsidRPr="00746259">
        <w:rPr>
          <w:rFonts w:ascii="Times New Roman" w:hAnsi="Times New Roman" w:cs="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w:t>
      </w:r>
      <w:bookmarkEnd w:id="23"/>
      <w:r w:rsidRPr="00746259">
        <w:rPr>
          <w:rFonts w:ascii="Times New Roman" w:hAnsi="Times New Roman" w:cs="Times New Roman"/>
          <w:color w:val="000000"/>
          <w:sz w:val="24"/>
          <w:szCs w:val="24"/>
          <w:lang w:val="ru-RU"/>
        </w:rPr>
        <w:t xml:space="preserve">‌‌ </w:t>
      </w:r>
    </w:p>
    <w:p w14:paraId="5AE85205"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Произведения современных зарубежных писателей-фантастов</w:t>
      </w:r>
      <w:r w:rsidRPr="00746259">
        <w:rPr>
          <w:rFonts w:ascii="Times New Roman" w:hAnsi="Times New Roman" w:cs="Times New Roman"/>
          <w:color w:val="000000"/>
          <w:sz w:val="24"/>
          <w:szCs w:val="24"/>
          <w:lang w:val="ru-RU"/>
        </w:rPr>
        <w:t xml:space="preserve"> ‌</w:t>
      </w:r>
      <w:bookmarkStart w:id="24" w:name="87635890-b010-49cb-95f4-49753ca9152c"/>
      <w:r w:rsidRPr="00746259">
        <w:rPr>
          <w:rFonts w:ascii="Times New Roman" w:hAnsi="Times New Roman" w:cs="Times New Roman"/>
          <w:color w:val="000000"/>
          <w:sz w:val="24"/>
          <w:szCs w:val="24"/>
          <w:lang w:val="ru-RU"/>
        </w:rPr>
        <w:t>(не менее двух). Например, Дж. К. Роулинг. «Гарри Поттер» (главы по выбору), Д. У. Джонс. «Дом с характером» и др.</w:t>
      </w:r>
      <w:bookmarkEnd w:id="24"/>
      <w:r w:rsidRPr="00746259">
        <w:rPr>
          <w:rFonts w:ascii="Times New Roman" w:hAnsi="Times New Roman" w:cs="Times New Roman"/>
          <w:color w:val="000000"/>
          <w:sz w:val="24"/>
          <w:szCs w:val="24"/>
          <w:lang w:val="ru-RU"/>
        </w:rPr>
        <w:t>‌‌</w:t>
      </w:r>
    </w:p>
    <w:p w14:paraId="1D9F6C0D"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0800E739"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25B32789" w14:textId="77777777" w:rsidR="001372D6" w:rsidRPr="00746259" w:rsidRDefault="0043319B">
      <w:pPr>
        <w:spacing w:after="0" w:line="264" w:lineRule="auto"/>
        <w:ind w:left="120"/>
        <w:jc w:val="both"/>
        <w:rPr>
          <w:rFonts w:ascii="Times New Roman" w:hAnsi="Times New Roman" w:cs="Times New Roman"/>
          <w:sz w:val="24"/>
          <w:szCs w:val="24"/>
          <w:lang w:val="ru-RU"/>
        </w:rPr>
      </w:pPr>
      <w:bookmarkStart w:id="25" w:name="block-15671881"/>
      <w:bookmarkEnd w:id="5"/>
      <w:r w:rsidRPr="00746259">
        <w:rPr>
          <w:rFonts w:ascii="Times New Roman" w:hAnsi="Times New Roman" w:cs="Times New Roman"/>
          <w:b/>
          <w:color w:val="000000"/>
          <w:sz w:val="24"/>
          <w:szCs w:val="24"/>
          <w:lang w:val="ru-RU"/>
        </w:rPr>
        <w:t>ПЛАНИРУЕМЫЕ ОБРАЗОВАТЕЛЬНЫЕ РЕЗУЛЬТАТЫ</w:t>
      </w:r>
    </w:p>
    <w:p w14:paraId="65008497"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5FEB7C2E"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6807DD0E"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10B854F4" w14:textId="77777777"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ЛИЧНОСТНЫЕ РЕЗУЛЬТАТЫ</w:t>
      </w:r>
    </w:p>
    <w:p w14:paraId="0A9FD994"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316ABA70"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67F32F3"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8D2936E"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016EC62C" w14:textId="77777777" w:rsidR="001372D6" w:rsidRPr="00746259" w:rsidRDefault="0043319B">
      <w:pPr>
        <w:spacing w:after="0" w:line="264" w:lineRule="auto"/>
        <w:ind w:left="120"/>
        <w:jc w:val="both"/>
        <w:rPr>
          <w:rFonts w:ascii="Times New Roman" w:hAnsi="Times New Roman" w:cs="Times New Roman"/>
          <w:sz w:val="24"/>
          <w:szCs w:val="24"/>
        </w:rPr>
      </w:pPr>
      <w:r w:rsidRPr="00746259">
        <w:rPr>
          <w:rFonts w:ascii="Times New Roman" w:hAnsi="Times New Roman" w:cs="Times New Roman"/>
          <w:b/>
          <w:color w:val="000000"/>
          <w:sz w:val="24"/>
          <w:szCs w:val="24"/>
        </w:rPr>
        <w:t>Гражданского воспитания:</w:t>
      </w:r>
    </w:p>
    <w:p w14:paraId="11B525FB" w14:textId="77777777" w:rsidR="001372D6" w:rsidRPr="00746259" w:rsidRDefault="0043319B">
      <w:pPr>
        <w:numPr>
          <w:ilvl w:val="0"/>
          <w:numId w:val="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6D7ED72A" w14:textId="77777777" w:rsidR="001372D6" w:rsidRPr="00746259" w:rsidRDefault="0043319B">
      <w:pPr>
        <w:numPr>
          <w:ilvl w:val="0"/>
          <w:numId w:val="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36114874" w14:textId="77777777" w:rsidR="001372D6" w:rsidRPr="00746259" w:rsidRDefault="0043319B">
      <w:pPr>
        <w:numPr>
          <w:ilvl w:val="0"/>
          <w:numId w:val="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неприятие любых форм экстремизма, дискриминации;</w:t>
      </w:r>
    </w:p>
    <w:p w14:paraId="50155272" w14:textId="77777777" w:rsidR="001372D6" w:rsidRPr="00746259" w:rsidRDefault="0043319B">
      <w:pPr>
        <w:numPr>
          <w:ilvl w:val="0"/>
          <w:numId w:val="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понимание роли различных социальных институтов в жизни человека;</w:t>
      </w:r>
    </w:p>
    <w:p w14:paraId="5D08C41E" w14:textId="77777777" w:rsidR="001372D6" w:rsidRPr="00746259" w:rsidRDefault="0043319B">
      <w:pPr>
        <w:numPr>
          <w:ilvl w:val="0"/>
          <w:numId w:val="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34589189" w14:textId="77777777" w:rsidR="001372D6" w:rsidRPr="00746259" w:rsidRDefault="0043319B">
      <w:pPr>
        <w:numPr>
          <w:ilvl w:val="0"/>
          <w:numId w:val="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представление о способах противодействия коррупции;</w:t>
      </w:r>
    </w:p>
    <w:p w14:paraId="44D3F80E" w14:textId="77777777" w:rsidR="001372D6" w:rsidRPr="00746259" w:rsidRDefault="0043319B">
      <w:pPr>
        <w:numPr>
          <w:ilvl w:val="0"/>
          <w:numId w:val="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12E00F46" w14:textId="77777777" w:rsidR="001372D6" w:rsidRPr="00746259" w:rsidRDefault="0043319B">
      <w:pPr>
        <w:numPr>
          <w:ilvl w:val="0"/>
          <w:numId w:val="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активное участие в школьном самоуправлении;</w:t>
      </w:r>
    </w:p>
    <w:p w14:paraId="38B6B045" w14:textId="77777777" w:rsidR="001372D6" w:rsidRPr="00746259" w:rsidRDefault="0043319B">
      <w:pPr>
        <w:numPr>
          <w:ilvl w:val="0"/>
          <w:numId w:val="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готовность к участию в гуманитарной деятельности (волонтерство; помощь людям, нуждающимся в ней).</w:t>
      </w:r>
    </w:p>
    <w:p w14:paraId="5395179D"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19B7C5FE" w14:textId="77777777" w:rsidR="001372D6" w:rsidRPr="00746259" w:rsidRDefault="0043319B">
      <w:pPr>
        <w:spacing w:after="0" w:line="264" w:lineRule="auto"/>
        <w:ind w:left="120"/>
        <w:jc w:val="both"/>
        <w:rPr>
          <w:rFonts w:ascii="Times New Roman" w:hAnsi="Times New Roman" w:cs="Times New Roman"/>
          <w:sz w:val="24"/>
          <w:szCs w:val="24"/>
        </w:rPr>
      </w:pPr>
      <w:r w:rsidRPr="00746259">
        <w:rPr>
          <w:rFonts w:ascii="Times New Roman" w:hAnsi="Times New Roman" w:cs="Times New Roman"/>
          <w:b/>
          <w:color w:val="000000"/>
          <w:sz w:val="24"/>
          <w:szCs w:val="24"/>
        </w:rPr>
        <w:t>Патриотического воспитания:</w:t>
      </w:r>
    </w:p>
    <w:p w14:paraId="3A336097" w14:textId="77777777" w:rsidR="001372D6" w:rsidRPr="00746259" w:rsidRDefault="0043319B">
      <w:pPr>
        <w:numPr>
          <w:ilvl w:val="0"/>
          <w:numId w:val="2"/>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600D46FD" w14:textId="77777777" w:rsidR="001372D6" w:rsidRPr="00746259" w:rsidRDefault="0043319B">
      <w:pPr>
        <w:numPr>
          <w:ilvl w:val="0"/>
          <w:numId w:val="2"/>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78693258" w14:textId="77777777" w:rsidR="001372D6" w:rsidRPr="00746259" w:rsidRDefault="0043319B">
      <w:pPr>
        <w:numPr>
          <w:ilvl w:val="0"/>
          <w:numId w:val="2"/>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76BD6362"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5A9AABE6" w14:textId="77777777" w:rsidR="001372D6" w:rsidRPr="00746259" w:rsidRDefault="0043319B">
      <w:pPr>
        <w:spacing w:after="0" w:line="264" w:lineRule="auto"/>
        <w:ind w:left="120"/>
        <w:jc w:val="both"/>
        <w:rPr>
          <w:rFonts w:ascii="Times New Roman" w:hAnsi="Times New Roman" w:cs="Times New Roman"/>
          <w:sz w:val="24"/>
          <w:szCs w:val="24"/>
        </w:rPr>
      </w:pPr>
      <w:r w:rsidRPr="00746259">
        <w:rPr>
          <w:rFonts w:ascii="Times New Roman" w:hAnsi="Times New Roman" w:cs="Times New Roman"/>
          <w:b/>
          <w:color w:val="000000"/>
          <w:sz w:val="24"/>
          <w:szCs w:val="24"/>
        </w:rPr>
        <w:t>Духовно-нравственного воспитания:</w:t>
      </w:r>
    </w:p>
    <w:p w14:paraId="7AC175C9" w14:textId="77777777" w:rsidR="001372D6" w:rsidRPr="00746259" w:rsidRDefault="0043319B">
      <w:pPr>
        <w:numPr>
          <w:ilvl w:val="0"/>
          <w:numId w:val="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6AD09B0D" w14:textId="77777777" w:rsidR="001372D6" w:rsidRPr="00746259" w:rsidRDefault="0043319B">
      <w:pPr>
        <w:numPr>
          <w:ilvl w:val="0"/>
          <w:numId w:val="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5FD92573" w14:textId="77777777" w:rsidR="001372D6" w:rsidRPr="00746259" w:rsidRDefault="0043319B">
      <w:pPr>
        <w:numPr>
          <w:ilvl w:val="0"/>
          <w:numId w:val="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287EA3FD"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1D65FA61" w14:textId="77777777" w:rsidR="001372D6" w:rsidRPr="00746259" w:rsidRDefault="0043319B">
      <w:pPr>
        <w:spacing w:after="0" w:line="264" w:lineRule="auto"/>
        <w:ind w:left="120"/>
        <w:jc w:val="both"/>
        <w:rPr>
          <w:rFonts w:ascii="Times New Roman" w:hAnsi="Times New Roman" w:cs="Times New Roman"/>
          <w:sz w:val="24"/>
          <w:szCs w:val="24"/>
        </w:rPr>
      </w:pPr>
      <w:r w:rsidRPr="00746259">
        <w:rPr>
          <w:rFonts w:ascii="Times New Roman" w:hAnsi="Times New Roman" w:cs="Times New Roman"/>
          <w:b/>
          <w:color w:val="000000"/>
          <w:sz w:val="24"/>
          <w:szCs w:val="24"/>
        </w:rPr>
        <w:t>Эстетического воспитания:</w:t>
      </w:r>
    </w:p>
    <w:p w14:paraId="6C430A11" w14:textId="77777777" w:rsidR="001372D6" w:rsidRPr="00746259" w:rsidRDefault="0043319B">
      <w:pPr>
        <w:numPr>
          <w:ilvl w:val="0"/>
          <w:numId w:val="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62E61C2B" w14:textId="77777777" w:rsidR="001372D6" w:rsidRPr="00746259" w:rsidRDefault="0043319B">
      <w:pPr>
        <w:numPr>
          <w:ilvl w:val="0"/>
          <w:numId w:val="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осознание важности художественной литературы и культуры как средства коммуникации и самовыражения;</w:t>
      </w:r>
    </w:p>
    <w:p w14:paraId="30D39056" w14:textId="77777777" w:rsidR="001372D6" w:rsidRPr="00746259" w:rsidRDefault="0043319B">
      <w:pPr>
        <w:numPr>
          <w:ilvl w:val="0"/>
          <w:numId w:val="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14:paraId="3F55109A" w14:textId="77777777" w:rsidR="001372D6" w:rsidRPr="00746259" w:rsidRDefault="0043319B">
      <w:pPr>
        <w:numPr>
          <w:ilvl w:val="0"/>
          <w:numId w:val="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стремление к самовыражению в разных видах искусства.</w:t>
      </w:r>
    </w:p>
    <w:p w14:paraId="3D6ACA39"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44DCC439" w14:textId="77777777"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14:paraId="64609E8A" w14:textId="77777777" w:rsidR="001372D6" w:rsidRPr="00746259" w:rsidRDefault="0043319B">
      <w:pPr>
        <w:numPr>
          <w:ilvl w:val="0"/>
          <w:numId w:val="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осознание ценности жизни с опорой на собственный жизненный и читательский опыт; </w:t>
      </w:r>
    </w:p>
    <w:p w14:paraId="69AEFA2F" w14:textId="77777777" w:rsidR="001372D6" w:rsidRPr="00746259" w:rsidRDefault="0043319B">
      <w:pPr>
        <w:numPr>
          <w:ilvl w:val="0"/>
          <w:numId w:val="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78C0C60C" w14:textId="77777777" w:rsidR="001372D6" w:rsidRPr="00746259" w:rsidRDefault="0043319B">
      <w:pPr>
        <w:numPr>
          <w:ilvl w:val="0"/>
          <w:numId w:val="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lastRenderedPageBreak/>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167AA68F" w14:textId="77777777" w:rsidR="001372D6" w:rsidRPr="00746259" w:rsidRDefault="0043319B">
      <w:pPr>
        <w:numPr>
          <w:ilvl w:val="0"/>
          <w:numId w:val="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A547A83" w14:textId="77777777" w:rsidR="001372D6" w:rsidRPr="00746259" w:rsidRDefault="0043319B">
      <w:pPr>
        <w:numPr>
          <w:ilvl w:val="0"/>
          <w:numId w:val="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умение принимать себя и других, не осуждая;</w:t>
      </w:r>
    </w:p>
    <w:p w14:paraId="15ECE722" w14:textId="77777777" w:rsidR="001372D6" w:rsidRPr="00746259" w:rsidRDefault="0043319B">
      <w:pPr>
        <w:numPr>
          <w:ilvl w:val="0"/>
          <w:numId w:val="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14:paraId="3C6BBA6D" w14:textId="77777777" w:rsidR="001372D6" w:rsidRPr="00746259" w:rsidRDefault="0043319B">
      <w:pPr>
        <w:numPr>
          <w:ilvl w:val="0"/>
          <w:numId w:val="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уметь управлять собственным эмоциональным состоянием;</w:t>
      </w:r>
    </w:p>
    <w:p w14:paraId="0BDBAE7C" w14:textId="77777777" w:rsidR="001372D6" w:rsidRPr="00746259" w:rsidRDefault="0043319B">
      <w:pPr>
        <w:numPr>
          <w:ilvl w:val="0"/>
          <w:numId w:val="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05C17815"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6A287779" w14:textId="77777777" w:rsidR="001372D6" w:rsidRPr="00746259" w:rsidRDefault="0043319B">
      <w:pPr>
        <w:spacing w:after="0" w:line="264" w:lineRule="auto"/>
        <w:ind w:left="120"/>
        <w:jc w:val="both"/>
        <w:rPr>
          <w:rFonts w:ascii="Times New Roman" w:hAnsi="Times New Roman" w:cs="Times New Roman"/>
          <w:sz w:val="24"/>
          <w:szCs w:val="24"/>
        </w:rPr>
      </w:pPr>
      <w:r w:rsidRPr="00746259">
        <w:rPr>
          <w:rFonts w:ascii="Times New Roman" w:hAnsi="Times New Roman" w:cs="Times New Roman"/>
          <w:b/>
          <w:color w:val="000000"/>
          <w:sz w:val="24"/>
          <w:szCs w:val="24"/>
        </w:rPr>
        <w:t>Трудового воспитания:</w:t>
      </w:r>
    </w:p>
    <w:p w14:paraId="2D7C3F7D" w14:textId="77777777" w:rsidR="001372D6" w:rsidRPr="00746259" w:rsidRDefault="0043319B">
      <w:pPr>
        <w:numPr>
          <w:ilvl w:val="0"/>
          <w:numId w:val="6"/>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129C72C8" w14:textId="77777777" w:rsidR="001372D6" w:rsidRPr="00746259" w:rsidRDefault="0043319B">
      <w:pPr>
        <w:numPr>
          <w:ilvl w:val="0"/>
          <w:numId w:val="6"/>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16EC2A5E" w14:textId="77777777" w:rsidR="001372D6" w:rsidRPr="00746259" w:rsidRDefault="0043319B">
      <w:pPr>
        <w:numPr>
          <w:ilvl w:val="0"/>
          <w:numId w:val="6"/>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7D22051A" w14:textId="77777777" w:rsidR="001372D6" w:rsidRPr="00746259" w:rsidRDefault="0043319B">
      <w:pPr>
        <w:numPr>
          <w:ilvl w:val="0"/>
          <w:numId w:val="6"/>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готовность адаптироваться в профессиональной среде; </w:t>
      </w:r>
    </w:p>
    <w:p w14:paraId="1D2AB60D" w14:textId="77777777" w:rsidR="001372D6" w:rsidRPr="00746259" w:rsidRDefault="0043319B">
      <w:pPr>
        <w:numPr>
          <w:ilvl w:val="0"/>
          <w:numId w:val="6"/>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0A96D117" w14:textId="77777777" w:rsidR="001372D6" w:rsidRPr="00746259" w:rsidRDefault="0043319B">
      <w:pPr>
        <w:numPr>
          <w:ilvl w:val="0"/>
          <w:numId w:val="6"/>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6E013F4"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6D6A651C" w14:textId="77777777" w:rsidR="001372D6" w:rsidRPr="00746259" w:rsidRDefault="0043319B">
      <w:pPr>
        <w:spacing w:after="0" w:line="264" w:lineRule="auto"/>
        <w:ind w:left="120"/>
        <w:jc w:val="both"/>
        <w:rPr>
          <w:rFonts w:ascii="Times New Roman" w:hAnsi="Times New Roman" w:cs="Times New Roman"/>
          <w:sz w:val="24"/>
          <w:szCs w:val="24"/>
        </w:rPr>
      </w:pPr>
      <w:r w:rsidRPr="00746259">
        <w:rPr>
          <w:rFonts w:ascii="Times New Roman" w:hAnsi="Times New Roman" w:cs="Times New Roman"/>
          <w:b/>
          <w:color w:val="000000"/>
          <w:sz w:val="24"/>
          <w:szCs w:val="24"/>
        </w:rPr>
        <w:t>Экологического воспитания:</w:t>
      </w:r>
    </w:p>
    <w:p w14:paraId="25B5CB79" w14:textId="77777777" w:rsidR="001372D6" w:rsidRPr="00746259" w:rsidRDefault="0043319B">
      <w:pPr>
        <w:numPr>
          <w:ilvl w:val="0"/>
          <w:numId w:val="7"/>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4A4BB4CD" w14:textId="77777777" w:rsidR="001372D6" w:rsidRPr="00746259" w:rsidRDefault="0043319B">
      <w:pPr>
        <w:numPr>
          <w:ilvl w:val="0"/>
          <w:numId w:val="7"/>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14:paraId="55640020" w14:textId="77777777" w:rsidR="001372D6" w:rsidRPr="00746259" w:rsidRDefault="0043319B">
      <w:pPr>
        <w:numPr>
          <w:ilvl w:val="0"/>
          <w:numId w:val="7"/>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lastRenderedPageBreak/>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7865BBCA" w14:textId="77777777" w:rsidR="001372D6" w:rsidRPr="00746259" w:rsidRDefault="0043319B">
      <w:pPr>
        <w:numPr>
          <w:ilvl w:val="0"/>
          <w:numId w:val="7"/>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71E2315C" w14:textId="77777777" w:rsidR="001372D6" w:rsidRPr="00746259" w:rsidRDefault="0043319B">
      <w:pPr>
        <w:numPr>
          <w:ilvl w:val="0"/>
          <w:numId w:val="7"/>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14:paraId="0D8C95BA"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6558CB6C" w14:textId="77777777" w:rsidR="001372D6" w:rsidRPr="00746259" w:rsidRDefault="0043319B">
      <w:pPr>
        <w:spacing w:after="0" w:line="264" w:lineRule="auto"/>
        <w:ind w:left="120"/>
        <w:jc w:val="both"/>
        <w:rPr>
          <w:rFonts w:ascii="Times New Roman" w:hAnsi="Times New Roman" w:cs="Times New Roman"/>
          <w:sz w:val="24"/>
          <w:szCs w:val="24"/>
        </w:rPr>
      </w:pPr>
      <w:r w:rsidRPr="00746259">
        <w:rPr>
          <w:rFonts w:ascii="Times New Roman" w:hAnsi="Times New Roman" w:cs="Times New Roman"/>
          <w:b/>
          <w:color w:val="000000"/>
          <w:sz w:val="24"/>
          <w:szCs w:val="24"/>
        </w:rPr>
        <w:t>Ценности научного познания:</w:t>
      </w:r>
    </w:p>
    <w:p w14:paraId="1A80D9AF" w14:textId="77777777" w:rsidR="001372D6" w:rsidRPr="00746259" w:rsidRDefault="0043319B">
      <w:pPr>
        <w:numPr>
          <w:ilvl w:val="0"/>
          <w:numId w:val="8"/>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5C2BD42E" w14:textId="77777777" w:rsidR="001372D6" w:rsidRPr="00746259" w:rsidRDefault="0043319B">
      <w:pPr>
        <w:numPr>
          <w:ilvl w:val="0"/>
          <w:numId w:val="8"/>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овладение языковой и читательской культурой как средством познания мира; </w:t>
      </w:r>
    </w:p>
    <w:p w14:paraId="1877DF1A" w14:textId="77777777" w:rsidR="001372D6" w:rsidRPr="00746259" w:rsidRDefault="0043319B">
      <w:pPr>
        <w:numPr>
          <w:ilvl w:val="0"/>
          <w:numId w:val="8"/>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49B69B9F" w14:textId="77777777" w:rsidR="001372D6" w:rsidRPr="00746259" w:rsidRDefault="0043319B">
      <w:pPr>
        <w:numPr>
          <w:ilvl w:val="0"/>
          <w:numId w:val="8"/>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D7CFEEC"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3F4C8D9C" w14:textId="77777777"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14:paraId="76E16678" w14:textId="77777777"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402510C4" w14:textId="77777777"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изучение и оценка социальных ролей персонажей литературных произведений;</w:t>
      </w:r>
    </w:p>
    <w:p w14:paraId="6900FCC0" w14:textId="77777777"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14:paraId="65ED51E0" w14:textId="77777777"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5C6AEF71" w14:textId="77777777"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0D709F91" w14:textId="77777777"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lastRenderedPageBreak/>
        <w:t xml:space="preserve">умение оперировать основными понятиями, терминами и представлениями в области концепции устойчивого развития; </w:t>
      </w:r>
    </w:p>
    <w:p w14:paraId="34A6252A" w14:textId="77777777"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анализировать и выявлять взаимосвязи природы, общества и экономики; </w:t>
      </w:r>
    </w:p>
    <w:p w14:paraId="64EC8B88" w14:textId="77777777"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61B1C0FD" w14:textId="77777777"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7B4588EA" w14:textId="77777777"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воспринимать стрессовую ситуацию как вызов, требующий контрмер; </w:t>
      </w:r>
    </w:p>
    <w:p w14:paraId="35A28580" w14:textId="77777777"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оценивать ситуацию стресса, корректировать принимаемые решения и действия; </w:t>
      </w:r>
    </w:p>
    <w:p w14:paraId="36E84928" w14:textId="77777777"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14:paraId="084B4C37" w14:textId="77777777" w:rsidR="001372D6" w:rsidRPr="00746259" w:rsidRDefault="0043319B">
      <w:pPr>
        <w:numPr>
          <w:ilvl w:val="0"/>
          <w:numId w:val="9"/>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быть готовым действовать в отсутствии гарантий успеха.</w:t>
      </w:r>
    </w:p>
    <w:p w14:paraId="4BB794CC"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5CD44680" w14:textId="77777777"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МЕТАПРЕДМЕТНЫЕ РЕЗУЛЬТАТЫ</w:t>
      </w:r>
    </w:p>
    <w:p w14:paraId="56A18805"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0DEC1AC3"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
    <w:p w14:paraId="35CB5061"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53D77327" w14:textId="77777777"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Универсальные учебные познавательные действия:</w:t>
      </w:r>
    </w:p>
    <w:p w14:paraId="0B6977D0"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68261577"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1) Базовые логические действия:</w:t>
      </w:r>
    </w:p>
    <w:p w14:paraId="18126B32" w14:textId="77777777" w:rsidR="001372D6" w:rsidRPr="00746259" w:rsidRDefault="0043319B">
      <w:pPr>
        <w:numPr>
          <w:ilvl w:val="0"/>
          <w:numId w:val="1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15A72566" w14:textId="77777777" w:rsidR="001372D6" w:rsidRPr="00746259" w:rsidRDefault="0043319B">
      <w:pPr>
        <w:numPr>
          <w:ilvl w:val="0"/>
          <w:numId w:val="1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4852716D" w14:textId="77777777" w:rsidR="001372D6" w:rsidRPr="00746259" w:rsidRDefault="0043319B">
      <w:pPr>
        <w:numPr>
          <w:ilvl w:val="0"/>
          <w:numId w:val="1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1DD6455B" w14:textId="77777777" w:rsidR="001372D6" w:rsidRPr="00746259" w:rsidRDefault="0043319B">
      <w:pPr>
        <w:numPr>
          <w:ilvl w:val="0"/>
          <w:numId w:val="1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предлагать критерии для выявления закономерностей и противоречий с учётом учебной задачи;</w:t>
      </w:r>
    </w:p>
    <w:p w14:paraId="402F76F8" w14:textId="77777777" w:rsidR="001372D6" w:rsidRPr="00746259" w:rsidRDefault="0043319B">
      <w:pPr>
        <w:numPr>
          <w:ilvl w:val="0"/>
          <w:numId w:val="1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выявлять дефициты информации, данных, необходимых для решения поставленной учебной задачи;</w:t>
      </w:r>
    </w:p>
    <w:p w14:paraId="77F3E9CC" w14:textId="77777777" w:rsidR="001372D6" w:rsidRPr="00746259" w:rsidRDefault="0043319B">
      <w:pPr>
        <w:numPr>
          <w:ilvl w:val="0"/>
          <w:numId w:val="1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выявлять причинно-следственные связи при изучении литературных явлений и процессов;</w:t>
      </w:r>
    </w:p>
    <w:p w14:paraId="635D31EA" w14:textId="77777777" w:rsidR="001372D6" w:rsidRPr="00746259" w:rsidRDefault="0043319B">
      <w:pPr>
        <w:numPr>
          <w:ilvl w:val="0"/>
          <w:numId w:val="1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w:t>
      </w:r>
    </w:p>
    <w:p w14:paraId="0950D320" w14:textId="77777777" w:rsidR="001372D6" w:rsidRPr="00746259" w:rsidRDefault="0043319B">
      <w:pPr>
        <w:numPr>
          <w:ilvl w:val="0"/>
          <w:numId w:val="1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формулировать гипотезы об их взаимосвязях;</w:t>
      </w:r>
    </w:p>
    <w:p w14:paraId="7CC0226D" w14:textId="77777777" w:rsidR="001372D6" w:rsidRPr="00746259" w:rsidRDefault="0043319B">
      <w:pPr>
        <w:numPr>
          <w:ilvl w:val="0"/>
          <w:numId w:val="1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lastRenderedPageBreak/>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71F5AB74" w14:textId="77777777" w:rsidR="001372D6" w:rsidRPr="00746259" w:rsidRDefault="0043319B">
      <w:pPr>
        <w:spacing w:after="0" w:line="264" w:lineRule="auto"/>
        <w:ind w:firstLine="600"/>
        <w:jc w:val="both"/>
        <w:rPr>
          <w:rFonts w:ascii="Times New Roman" w:hAnsi="Times New Roman" w:cs="Times New Roman"/>
          <w:sz w:val="24"/>
          <w:szCs w:val="24"/>
        </w:rPr>
      </w:pPr>
      <w:r w:rsidRPr="00746259">
        <w:rPr>
          <w:rFonts w:ascii="Times New Roman" w:hAnsi="Times New Roman" w:cs="Times New Roman"/>
          <w:b/>
          <w:color w:val="000000"/>
          <w:sz w:val="24"/>
          <w:szCs w:val="24"/>
        </w:rPr>
        <w:t>2) Базовые исследовательские действия:</w:t>
      </w:r>
    </w:p>
    <w:p w14:paraId="78BF64B8" w14:textId="77777777" w:rsidR="001372D6" w:rsidRPr="00746259" w:rsidRDefault="0043319B">
      <w:pPr>
        <w:numPr>
          <w:ilvl w:val="0"/>
          <w:numId w:val="1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187D01E" w14:textId="77777777" w:rsidR="001372D6" w:rsidRPr="00746259" w:rsidRDefault="0043319B">
      <w:pPr>
        <w:numPr>
          <w:ilvl w:val="0"/>
          <w:numId w:val="1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использовать вопросы как исследовательский инструмент познания в литературном образовании;</w:t>
      </w:r>
    </w:p>
    <w:p w14:paraId="3247F0AE" w14:textId="77777777" w:rsidR="001372D6" w:rsidRPr="00746259" w:rsidRDefault="0043319B">
      <w:pPr>
        <w:numPr>
          <w:ilvl w:val="0"/>
          <w:numId w:val="1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14:paraId="0CE91EA0" w14:textId="77777777" w:rsidR="001372D6" w:rsidRPr="00746259" w:rsidRDefault="0043319B">
      <w:pPr>
        <w:numPr>
          <w:ilvl w:val="0"/>
          <w:numId w:val="1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6648AAAD" w14:textId="77777777" w:rsidR="001372D6" w:rsidRPr="00746259" w:rsidRDefault="0043319B">
      <w:pPr>
        <w:numPr>
          <w:ilvl w:val="0"/>
          <w:numId w:val="1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14:paraId="0CC8A4CA" w14:textId="77777777" w:rsidR="001372D6" w:rsidRPr="00746259" w:rsidRDefault="0043319B">
      <w:pPr>
        <w:numPr>
          <w:ilvl w:val="0"/>
          <w:numId w:val="1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14:paraId="0866891E" w14:textId="77777777" w:rsidR="001372D6" w:rsidRPr="00746259" w:rsidRDefault="0043319B">
      <w:pPr>
        <w:numPr>
          <w:ilvl w:val="0"/>
          <w:numId w:val="1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владеть инструментами оценки достоверности полученных выводов и обобщений;</w:t>
      </w:r>
    </w:p>
    <w:p w14:paraId="60A6EC0F" w14:textId="77777777" w:rsidR="001372D6" w:rsidRPr="00746259" w:rsidRDefault="0043319B">
      <w:pPr>
        <w:numPr>
          <w:ilvl w:val="0"/>
          <w:numId w:val="11"/>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7EBAE312" w14:textId="77777777" w:rsidR="001372D6" w:rsidRPr="00746259" w:rsidRDefault="0043319B">
      <w:pPr>
        <w:spacing w:after="0" w:line="264" w:lineRule="auto"/>
        <w:ind w:firstLine="600"/>
        <w:jc w:val="both"/>
        <w:rPr>
          <w:rFonts w:ascii="Times New Roman" w:hAnsi="Times New Roman" w:cs="Times New Roman"/>
          <w:sz w:val="24"/>
          <w:szCs w:val="24"/>
        </w:rPr>
      </w:pPr>
      <w:r w:rsidRPr="00746259">
        <w:rPr>
          <w:rFonts w:ascii="Times New Roman" w:hAnsi="Times New Roman" w:cs="Times New Roman"/>
          <w:b/>
          <w:color w:val="000000"/>
          <w:sz w:val="24"/>
          <w:szCs w:val="24"/>
        </w:rPr>
        <w:t>3) Работа с информацией:</w:t>
      </w:r>
    </w:p>
    <w:p w14:paraId="62A631C2" w14:textId="77777777" w:rsidR="001372D6" w:rsidRPr="00746259" w:rsidRDefault="0043319B">
      <w:pPr>
        <w:numPr>
          <w:ilvl w:val="0"/>
          <w:numId w:val="12"/>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1CCFC202" w14:textId="77777777" w:rsidR="001372D6" w:rsidRPr="00746259" w:rsidRDefault="0043319B">
      <w:pPr>
        <w:numPr>
          <w:ilvl w:val="0"/>
          <w:numId w:val="12"/>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69529B18" w14:textId="77777777" w:rsidR="001372D6" w:rsidRPr="00746259" w:rsidRDefault="0043319B">
      <w:pPr>
        <w:numPr>
          <w:ilvl w:val="0"/>
          <w:numId w:val="12"/>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14:paraId="2114D5CA" w14:textId="77777777" w:rsidR="001372D6" w:rsidRPr="00746259" w:rsidRDefault="0043319B">
      <w:pPr>
        <w:numPr>
          <w:ilvl w:val="0"/>
          <w:numId w:val="12"/>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375A79B4" w14:textId="77777777" w:rsidR="001372D6" w:rsidRPr="00746259" w:rsidRDefault="0043319B">
      <w:pPr>
        <w:numPr>
          <w:ilvl w:val="0"/>
          <w:numId w:val="12"/>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24FBC7A2" w14:textId="77777777" w:rsidR="001372D6" w:rsidRPr="00746259" w:rsidRDefault="0043319B">
      <w:pPr>
        <w:numPr>
          <w:ilvl w:val="0"/>
          <w:numId w:val="12"/>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эффективно запоминать и систематизировать эту информацию.</w:t>
      </w:r>
    </w:p>
    <w:p w14:paraId="6A265223"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Универсальные учебные коммуникативные действия:</w:t>
      </w:r>
    </w:p>
    <w:p w14:paraId="5B2A0312"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1) Общение:</w:t>
      </w:r>
    </w:p>
    <w:p w14:paraId="75C4BB21" w14:textId="77777777" w:rsidR="001372D6" w:rsidRPr="00746259" w:rsidRDefault="0043319B">
      <w:pPr>
        <w:numPr>
          <w:ilvl w:val="0"/>
          <w:numId w:val="1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14:paraId="174BC8EB" w14:textId="77777777" w:rsidR="001372D6" w:rsidRPr="00746259" w:rsidRDefault="0043319B">
      <w:pPr>
        <w:numPr>
          <w:ilvl w:val="0"/>
          <w:numId w:val="1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51679073" w14:textId="77777777" w:rsidR="001372D6" w:rsidRPr="00746259" w:rsidRDefault="0043319B">
      <w:pPr>
        <w:numPr>
          <w:ilvl w:val="0"/>
          <w:numId w:val="1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выражать себя (свою точку зрения) в устных и письменных текстах;</w:t>
      </w:r>
    </w:p>
    <w:p w14:paraId="0D1D64A5" w14:textId="77777777" w:rsidR="001372D6" w:rsidRPr="00746259" w:rsidRDefault="0043319B">
      <w:pPr>
        <w:numPr>
          <w:ilvl w:val="0"/>
          <w:numId w:val="1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14:paraId="3BAAD1C1" w14:textId="77777777" w:rsidR="001372D6" w:rsidRPr="00746259" w:rsidRDefault="0043319B">
      <w:pPr>
        <w:numPr>
          <w:ilvl w:val="0"/>
          <w:numId w:val="1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233D9B5A" w14:textId="77777777" w:rsidR="001372D6" w:rsidRPr="00746259" w:rsidRDefault="0043319B">
      <w:pPr>
        <w:numPr>
          <w:ilvl w:val="0"/>
          <w:numId w:val="1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0D7D950E" w14:textId="77777777" w:rsidR="001372D6" w:rsidRPr="00746259" w:rsidRDefault="0043319B">
      <w:pPr>
        <w:numPr>
          <w:ilvl w:val="0"/>
          <w:numId w:val="1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14:paraId="25CBE6E5" w14:textId="77777777" w:rsidR="001372D6" w:rsidRPr="00746259" w:rsidRDefault="0043319B">
      <w:pPr>
        <w:numPr>
          <w:ilvl w:val="0"/>
          <w:numId w:val="13"/>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A65AA7F" w14:textId="77777777" w:rsidR="001372D6" w:rsidRPr="00746259" w:rsidRDefault="0043319B">
      <w:pPr>
        <w:spacing w:after="0" w:line="264" w:lineRule="auto"/>
        <w:ind w:firstLine="600"/>
        <w:jc w:val="both"/>
        <w:rPr>
          <w:rFonts w:ascii="Times New Roman" w:hAnsi="Times New Roman" w:cs="Times New Roman"/>
          <w:sz w:val="24"/>
          <w:szCs w:val="24"/>
        </w:rPr>
      </w:pPr>
      <w:r w:rsidRPr="00746259">
        <w:rPr>
          <w:rFonts w:ascii="Times New Roman" w:hAnsi="Times New Roman" w:cs="Times New Roman"/>
          <w:b/>
          <w:color w:val="000000"/>
          <w:sz w:val="24"/>
          <w:szCs w:val="24"/>
        </w:rPr>
        <w:t>2) Совместная деятельность:</w:t>
      </w:r>
    </w:p>
    <w:p w14:paraId="494A92AB" w14:textId="77777777"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4CE97D5E" w14:textId="77777777"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47B516C" w14:textId="77777777"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уметь обобщать мнения нескольких людей;</w:t>
      </w:r>
    </w:p>
    <w:p w14:paraId="79EF60A4" w14:textId="77777777"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F5B6D8F" w14:textId="77777777"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186FC10" w14:textId="77777777"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5280C80E" w14:textId="77777777"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31879D8C" w14:textId="77777777"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3AB3E33E" w14:textId="77777777"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14:paraId="2221A422" w14:textId="77777777"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FA26153" w14:textId="77777777"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участниками взаимодействия на литературных занятиях;</w:t>
      </w:r>
    </w:p>
    <w:p w14:paraId="137C971B" w14:textId="77777777" w:rsidR="001372D6" w:rsidRPr="00746259" w:rsidRDefault="0043319B">
      <w:pPr>
        <w:numPr>
          <w:ilvl w:val="0"/>
          <w:numId w:val="14"/>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DBD944B" w14:textId="77777777"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Универсальные учебные регулятивные действия:</w:t>
      </w:r>
    </w:p>
    <w:p w14:paraId="5CEEBE89"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1) Самоорганизация:</w:t>
      </w:r>
    </w:p>
    <w:p w14:paraId="4E107DF0" w14:textId="77777777" w:rsidR="001372D6" w:rsidRPr="00746259" w:rsidRDefault="0043319B">
      <w:pPr>
        <w:numPr>
          <w:ilvl w:val="0"/>
          <w:numId w:val="1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14:paraId="69BC36CD" w14:textId="77777777" w:rsidR="001372D6" w:rsidRPr="00746259" w:rsidRDefault="0043319B">
      <w:pPr>
        <w:numPr>
          <w:ilvl w:val="0"/>
          <w:numId w:val="1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14:paraId="748F55C6" w14:textId="77777777" w:rsidR="001372D6" w:rsidRPr="00746259" w:rsidRDefault="0043319B">
      <w:pPr>
        <w:numPr>
          <w:ilvl w:val="0"/>
          <w:numId w:val="1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9DA7E12" w14:textId="77777777" w:rsidR="001372D6" w:rsidRPr="00746259" w:rsidRDefault="0043319B">
      <w:pPr>
        <w:numPr>
          <w:ilvl w:val="0"/>
          <w:numId w:val="1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0E235D2C" w14:textId="77777777" w:rsidR="001372D6" w:rsidRPr="00746259" w:rsidRDefault="0043319B">
      <w:pPr>
        <w:numPr>
          <w:ilvl w:val="0"/>
          <w:numId w:val="15"/>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делать выбор и брать ответственность за решение.</w:t>
      </w:r>
    </w:p>
    <w:p w14:paraId="7DBA1249" w14:textId="77777777" w:rsidR="001372D6" w:rsidRPr="00746259" w:rsidRDefault="0043319B">
      <w:pPr>
        <w:spacing w:after="0" w:line="264" w:lineRule="auto"/>
        <w:ind w:firstLine="600"/>
        <w:jc w:val="both"/>
        <w:rPr>
          <w:rFonts w:ascii="Times New Roman" w:hAnsi="Times New Roman" w:cs="Times New Roman"/>
          <w:sz w:val="24"/>
          <w:szCs w:val="24"/>
        </w:rPr>
      </w:pPr>
      <w:r w:rsidRPr="00746259">
        <w:rPr>
          <w:rFonts w:ascii="Times New Roman" w:hAnsi="Times New Roman" w:cs="Times New Roman"/>
          <w:b/>
          <w:color w:val="000000"/>
          <w:sz w:val="24"/>
          <w:szCs w:val="24"/>
        </w:rPr>
        <w:t>2) Самоконтроль:</w:t>
      </w:r>
    </w:p>
    <w:p w14:paraId="665C684A" w14:textId="77777777" w:rsidR="001372D6" w:rsidRPr="00746259" w:rsidRDefault="0043319B">
      <w:pPr>
        <w:numPr>
          <w:ilvl w:val="0"/>
          <w:numId w:val="16"/>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0219BCC6" w14:textId="77777777" w:rsidR="001372D6" w:rsidRPr="00746259" w:rsidRDefault="0043319B">
      <w:pPr>
        <w:numPr>
          <w:ilvl w:val="0"/>
          <w:numId w:val="16"/>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06B9BE6" w14:textId="77777777" w:rsidR="001372D6" w:rsidRPr="00746259" w:rsidRDefault="0043319B">
      <w:pPr>
        <w:numPr>
          <w:ilvl w:val="0"/>
          <w:numId w:val="16"/>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B48813A" w14:textId="77777777" w:rsidR="001372D6" w:rsidRPr="00746259" w:rsidRDefault="0043319B">
      <w:pPr>
        <w:numPr>
          <w:ilvl w:val="0"/>
          <w:numId w:val="16"/>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1792612B" w14:textId="77777777" w:rsidR="001372D6" w:rsidRPr="00746259" w:rsidRDefault="0043319B">
      <w:pPr>
        <w:spacing w:after="0" w:line="264" w:lineRule="auto"/>
        <w:ind w:firstLine="600"/>
        <w:jc w:val="both"/>
        <w:rPr>
          <w:rFonts w:ascii="Times New Roman" w:hAnsi="Times New Roman" w:cs="Times New Roman"/>
          <w:sz w:val="24"/>
          <w:szCs w:val="24"/>
        </w:rPr>
      </w:pPr>
      <w:r w:rsidRPr="00746259">
        <w:rPr>
          <w:rFonts w:ascii="Times New Roman" w:hAnsi="Times New Roman" w:cs="Times New Roman"/>
          <w:b/>
          <w:color w:val="000000"/>
          <w:sz w:val="24"/>
          <w:szCs w:val="24"/>
        </w:rPr>
        <w:t>3) Эмоциональный интеллект:</w:t>
      </w:r>
    </w:p>
    <w:p w14:paraId="65A672F4" w14:textId="77777777" w:rsidR="001372D6" w:rsidRPr="00746259" w:rsidRDefault="0043319B">
      <w:pPr>
        <w:numPr>
          <w:ilvl w:val="0"/>
          <w:numId w:val="17"/>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развивать способность различать и называть собственные эмоции, управлять ими и эмоциями других;</w:t>
      </w:r>
    </w:p>
    <w:p w14:paraId="3D94EDA8" w14:textId="77777777" w:rsidR="001372D6" w:rsidRPr="00746259" w:rsidRDefault="0043319B">
      <w:pPr>
        <w:numPr>
          <w:ilvl w:val="0"/>
          <w:numId w:val="17"/>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выявлять и анализировать причины эмоций;</w:t>
      </w:r>
    </w:p>
    <w:p w14:paraId="156E18E8" w14:textId="77777777" w:rsidR="001372D6" w:rsidRPr="00746259" w:rsidRDefault="0043319B">
      <w:pPr>
        <w:numPr>
          <w:ilvl w:val="0"/>
          <w:numId w:val="17"/>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14:paraId="3BBE2BB6" w14:textId="77777777" w:rsidR="001372D6" w:rsidRPr="00746259" w:rsidRDefault="0043319B">
      <w:pPr>
        <w:numPr>
          <w:ilvl w:val="0"/>
          <w:numId w:val="17"/>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lastRenderedPageBreak/>
        <w:t>регулировать способ выражения своих эмоций.</w:t>
      </w:r>
    </w:p>
    <w:p w14:paraId="099FBE23" w14:textId="77777777" w:rsidR="001372D6" w:rsidRPr="00746259" w:rsidRDefault="0043319B">
      <w:pPr>
        <w:spacing w:after="0" w:line="264" w:lineRule="auto"/>
        <w:ind w:firstLine="600"/>
        <w:jc w:val="both"/>
        <w:rPr>
          <w:rFonts w:ascii="Times New Roman" w:hAnsi="Times New Roman" w:cs="Times New Roman"/>
          <w:sz w:val="24"/>
          <w:szCs w:val="24"/>
        </w:rPr>
      </w:pPr>
      <w:r w:rsidRPr="00746259">
        <w:rPr>
          <w:rFonts w:ascii="Times New Roman" w:hAnsi="Times New Roman" w:cs="Times New Roman"/>
          <w:b/>
          <w:color w:val="000000"/>
          <w:sz w:val="24"/>
          <w:szCs w:val="24"/>
        </w:rPr>
        <w:t>4) Принятие себя и других:</w:t>
      </w:r>
    </w:p>
    <w:p w14:paraId="504DF019" w14:textId="77777777" w:rsidR="001372D6" w:rsidRPr="00746259" w:rsidRDefault="0043319B">
      <w:pPr>
        <w:numPr>
          <w:ilvl w:val="0"/>
          <w:numId w:val="18"/>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14:paraId="5900CF70" w14:textId="77777777" w:rsidR="001372D6" w:rsidRPr="00746259" w:rsidRDefault="0043319B">
      <w:pPr>
        <w:numPr>
          <w:ilvl w:val="0"/>
          <w:numId w:val="18"/>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признавать своё право на ошибку и такое же право другого; принимать себя и других, не осуждая;</w:t>
      </w:r>
    </w:p>
    <w:p w14:paraId="0F22EC28" w14:textId="77777777" w:rsidR="001372D6" w:rsidRPr="00746259" w:rsidRDefault="0043319B">
      <w:pPr>
        <w:numPr>
          <w:ilvl w:val="0"/>
          <w:numId w:val="18"/>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проявлять открытость себе и другим;</w:t>
      </w:r>
    </w:p>
    <w:p w14:paraId="49CA86A8" w14:textId="77777777" w:rsidR="001372D6" w:rsidRPr="00746259" w:rsidRDefault="0043319B">
      <w:pPr>
        <w:numPr>
          <w:ilvl w:val="0"/>
          <w:numId w:val="18"/>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осознавать невозможность контролировать всё вокруг.</w:t>
      </w:r>
    </w:p>
    <w:p w14:paraId="799CC9D9"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0EF87C7A" w14:textId="77777777"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ПРЕДМЕТНЫЕ РЕЗУЛЬТАТЫ</w:t>
      </w:r>
    </w:p>
    <w:p w14:paraId="6DCC047F"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46D57479" w14:textId="77777777" w:rsidR="001372D6" w:rsidRPr="00746259" w:rsidRDefault="0043319B">
      <w:pPr>
        <w:spacing w:after="0" w:line="264" w:lineRule="auto"/>
        <w:ind w:left="120"/>
        <w:jc w:val="both"/>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6 КЛАСС</w:t>
      </w:r>
    </w:p>
    <w:p w14:paraId="05E21503"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4D4CB967"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13718FCB"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06A61D64"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2DC2331C" w14:textId="77777777" w:rsidR="001372D6" w:rsidRPr="00746259" w:rsidRDefault="0043319B">
      <w:pPr>
        <w:numPr>
          <w:ilvl w:val="0"/>
          <w:numId w:val="2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0E2F9257" w14:textId="77777777" w:rsidR="001372D6" w:rsidRPr="00746259" w:rsidRDefault="0043319B">
      <w:pPr>
        <w:numPr>
          <w:ilvl w:val="0"/>
          <w:numId w:val="2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520DCCED" w14:textId="77777777" w:rsidR="001372D6" w:rsidRPr="00746259" w:rsidRDefault="0043319B">
      <w:pPr>
        <w:numPr>
          <w:ilvl w:val="0"/>
          <w:numId w:val="2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14:paraId="767B7836" w14:textId="77777777" w:rsidR="001372D6" w:rsidRPr="00746259" w:rsidRDefault="0043319B">
      <w:pPr>
        <w:numPr>
          <w:ilvl w:val="0"/>
          <w:numId w:val="2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lastRenderedPageBreak/>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79BFA0D5" w14:textId="77777777" w:rsidR="001372D6" w:rsidRPr="00746259" w:rsidRDefault="0043319B">
      <w:pPr>
        <w:numPr>
          <w:ilvl w:val="0"/>
          <w:numId w:val="20"/>
        </w:numPr>
        <w:spacing w:after="0" w:line="264" w:lineRule="auto"/>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4789F6E7"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12D1C893"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15085BEA"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14:paraId="7CBACF6F"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25B4D4B4"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2550CF24"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28275213"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07846D03"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7E56B1DA" w14:textId="77777777" w:rsidR="001372D6" w:rsidRPr="00746259" w:rsidRDefault="0043319B">
      <w:pPr>
        <w:spacing w:after="0" w:line="264" w:lineRule="auto"/>
        <w:ind w:firstLine="600"/>
        <w:jc w:val="both"/>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5EF1E703" w14:textId="77777777" w:rsidR="001372D6" w:rsidRPr="00746259" w:rsidRDefault="001372D6">
      <w:pPr>
        <w:spacing w:after="0" w:line="264" w:lineRule="auto"/>
        <w:ind w:left="120"/>
        <w:jc w:val="both"/>
        <w:rPr>
          <w:rFonts w:ascii="Times New Roman" w:hAnsi="Times New Roman" w:cs="Times New Roman"/>
          <w:sz w:val="24"/>
          <w:szCs w:val="24"/>
          <w:lang w:val="ru-RU"/>
        </w:rPr>
      </w:pPr>
    </w:p>
    <w:p w14:paraId="013850CF" w14:textId="77777777" w:rsidR="00307C40" w:rsidRPr="00746259" w:rsidRDefault="00307C40" w:rsidP="00F86F92">
      <w:pPr>
        <w:spacing w:after="0"/>
        <w:rPr>
          <w:rFonts w:ascii="Times New Roman" w:hAnsi="Times New Roman" w:cs="Times New Roman"/>
          <w:b/>
          <w:color w:val="000000"/>
          <w:sz w:val="24"/>
          <w:szCs w:val="24"/>
          <w:lang w:val="ru-RU"/>
        </w:rPr>
      </w:pPr>
      <w:bookmarkStart w:id="26" w:name="block-15671882"/>
      <w:bookmarkEnd w:id="25"/>
    </w:p>
    <w:p w14:paraId="6880CC32" w14:textId="77777777" w:rsidR="00F86F92" w:rsidRPr="00746259" w:rsidRDefault="00F86F92" w:rsidP="00F86F92">
      <w:pPr>
        <w:spacing w:after="0"/>
        <w:rPr>
          <w:rFonts w:ascii="Times New Roman" w:hAnsi="Times New Roman" w:cs="Times New Roman"/>
          <w:b/>
          <w:color w:val="000000"/>
          <w:sz w:val="24"/>
          <w:szCs w:val="24"/>
          <w:lang w:val="ru-RU"/>
        </w:rPr>
      </w:pPr>
    </w:p>
    <w:p w14:paraId="30268072" w14:textId="77777777" w:rsidR="00F86F92" w:rsidRPr="00746259" w:rsidRDefault="00F86F92" w:rsidP="00F86F92">
      <w:pPr>
        <w:spacing w:after="0"/>
        <w:rPr>
          <w:rFonts w:ascii="Times New Roman" w:hAnsi="Times New Roman" w:cs="Times New Roman"/>
          <w:b/>
          <w:color w:val="000000"/>
          <w:sz w:val="24"/>
          <w:szCs w:val="24"/>
          <w:lang w:val="ru-RU"/>
        </w:rPr>
      </w:pPr>
    </w:p>
    <w:p w14:paraId="501A5208" w14:textId="77777777" w:rsidR="00F86F92" w:rsidRPr="00746259" w:rsidRDefault="00F86F92" w:rsidP="00F86F92">
      <w:pPr>
        <w:spacing w:after="0"/>
        <w:rPr>
          <w:rFonts w:ascii="Times New Roman" w:hAnsi="Times New Roman" w:cs="Times New Roman"/>
          <w:b/>
          <w:color w:val="000000"/>
          <w:sz w:val="24"/>
          <w:szCs w:val="24"/>
          <w:lang w:val="ru-RU"/>
        </w:rPr>
      </w:pPr>
    </w:p>
    <w:p w14:paraId="1CC9D4BA" w14:textId="77777777" w:rsidR="00AB1B9D" w:rsidRPr="00746259" w:rsidRDefault="00AB1B9D" w:rsidP="00AB1B9D">
      <w:pPr>
        <w:spacing w:after="0"/>
        <w:rPr>
          <w:rFonts w:ascii="Times New Roman" w:hAnsi="Times New Roman" w:cs="Times New Roman"/>
          <w:b/>
          <w:color w:val="000000"/>
          <w:sz w:val="24"/>
          <w:szCs w:val="24"/>
          <w:lang w:val="ru-RU"/>
        </w:rPr>
      </w:pPr>
    </w:p>
    <w:p w14:paraId="05F2928E" w14:textId="77777777" w:rsidR="00757572" w:rsidRPr="00746259" w:rsidRDefault="00757572" w:rsidP="00AB1B9D">
      <w:pPr>
        <w:spacing w:after="0"/>
        <w:rPr>
          <w:rFonts w:ascii="Times New Roman" w:hAnsi="Times New Roman" w:cs="Times New Roman"/>
          <w:b/>
          <w:color w:val="000000"/>
          <w:sz w:val="24"/>
          <w:szCs w:val="24"/>
          <w:lang w:val="ru-RU"/>
        </w:rPr>
      </w:pPr>
    </w:p>
    <w:p w14:paraId="4F2557EB" w14:textId="77777777" w:rsidR="00746259" w:rsidRDefault="00746259" w:rsidP="00AB1B9D">
      <w:pPr>
        <w:spacing w:after="0"/>
        <w:rPr>
          <w:rFonts w:ascii="Times New Roman" w:hAnsi="Times New Roman" w:cs="Times New Roman"/>
          <w:b/>
          <w:color w:val="000000"/>
          <w:sz w:val="24"/>
          <w:szCs w:val="24"/>
        </w:rPr>
      </w:pPr>
    </w:p>
    <w:p w14:paraId="3D219F57" w14:textId="77777777" w:rsidR="00746259" w:rsidRDefault="00746259" w:rsidP="00AB1B9D">
      <w:pPr>
        <w:spacing w:after="0"/>
        <w:rPr>
          <w:rFonts w:ascii="Times New Roman" w:hAnsi="Times New Roman" w:cs="Times New Roman"/>
          <w:b/>
          <w:color w:val="000000"/>
          <w:sz w:val="24"/>
          <w:szCs w:val="24"/>
        </w:rPr>
      </w:pPr>
    </w:p>
    <w:p w14:paraId="45ED00CA" w14:textId="66AAAFA8" w:rsidR="001372D6" w:rsidRPr="00746259" w:rsidRDefault="0043319B" w:rsidP="00AB1B9D">
      <w:pPr>
        <w:spacing w:after="0"/>
        <w:rPr>
          <w:rFonts w:ascii="Times New Roman" w:hAnsi="Times New Roman" w:cs="Times New Roman"/>
          <w:sz w:val="24"/>
          <w:szCs w:val="24"/>
        </w:rPr>
      </w:pPr>
      <w:r w:rsidRPr="00746259">
        <w:rPr>
          <w:rFonts w:ascii="Times New Roman" w:hAnsi="Times New Roman" w:cs="Times New Roman"/>
          <w:b/>
          <w:color w:val="000000"/>
          <w:sz w:val="24"/>
          <w:szCs w:val="24"/>
        </w:rPr>
        <w:lastRenderedPageBreak/>
        <w:t xml:space="preserve">ТЕМАТИЧЕСКОЕ ПЛАНИРОВАНИЕ </w:t>
      </w:r>
    </w:p>
    <w:p w14:paraId="30442FDB" w14:textId="77777777" w:rsidR="001372D6" w:rsidRPr="00746259" w:rsidRDefault="0043319B">
      <w:pPr>
        <w:spacing w:after="0"/>
        <w:ind w:left="120"/>
        <w:rPr>
          <w:rFonts w:ascii="Times New Roman" w:hAnsi="Times New Roman" w:cs="Times New Roman"/>
          <w:sz w:val="24"/>
          <w:szCs w:val="24"/>
        </w:rPr>
      </w:pPr>
      <w:r w:rsidRPr="00746259">
        <w:rPr>
          <w:rFonts w:ascii="Times New Roman" w:hAnsi="Times New Roman" w:cs="Times New Roman"/>
          <w:b/>
          <w:color w:val="000000"/>
          <w:sz w:val="24"/>
          <w:szCs w:val="24"/>
        </w:rPr>
        <w:t xml:space="preserve">6 КЛАСС </w:t>
      </w:r>
    </w:p>
    <w:tbl>
      <w:tblPr>
        <w:tblW w:w="15168"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2"/>
        <w:gridCol w:w="7088"/>
        <w:gridCol w:w="1134"/>
        <w:gridCol w:w="1418"/>
        <w:gridCol w:w="1417"/>
        <w:gridCol w:w="3119"/>
      </w:tblGrid>
      <w:tr w:rsidR="001372D6" w:rsidRPr="00746259" w14:paraId="259AC664" w14:textId="77777777" w:rsidTr="00F86F92">
        <w:trPr>
          <w:trHeight w:val="144"/>
          <w:tblCellSpacing w:w="20" w:type="nil"/>
        </w:trPr>
        <w:tc>
          <w:tcPr>
            <w:tcW w:w="992" w:type="dxa"/>
            <w:vMerge w:val="restart"/>
            <w:tcMar>
              <w:top w:w="50" w:type="dxa"/>
              <w:left w:w="100" w:type="dxa"/>
            </w:tcMar>
            <w:vAlign w:val="center"/>
          </w:tcPr>
          <w:p w14:paraId="42ECC2AB"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 п/п </w:t>
            </w:r>
          </w:p>
          <w:p w14:paraId="0FF4F95C" w14:textId="77777777" w:rsidR="001372D6" w:rsidRPr="00746259" w:rsidRDefault="001372D6">
            <w:pPr>
              <w:spacing w:after="0"/>
              <w:ind w:left="135"/>
              <w:rPr>
                <w:rFonts w:ascii="Times New Roman" w:hAnsi="Times New Roman" w:cs="Times New Roman"/>
                <w:sz w:val="24"/>
                <w:szCs w:val="24"/>
              </w:rPr>
            </w:pPr>
          </w:p>
        </w:tc>
        <w:tc>
          <w:tcPr>
            <w:tcW w:w="7088" w:type="dxa"/>
            <w:vMerge w:val="restart"/>
            <w:tcMar>
              <w:top w:w="50" w:type="dxa"/>
              <w:left w:w="100" w:type="dxa"/>
            </w:tcMar>
            <w:vAlign w:val="center"/>
          </w:tcPr>
          <w:p w14:paraId="440EECBA"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Наименование разделов и тем программы </w:t>
            </w:r>
          </w:p>
          <w:p w14:paraId="0B9C7F27" w14:textId="77777777" w:rsidR="001372D6" w:rsidRPr="00746259" w:rsidRDefault="001372D6">
            <w:pPr>
              <w:spacing w:after="0"/>
              <w:ind w:left="135"/>
              <w:rPr>
                <w:rFonts w:ascii="Times New Roman" w:hAnsi="Times New Roman" w:cs="Times New Roman"/>
                <w:sz w:val="24"/>
                <w:szCs w:val="24"/>
              </w:rPr>
            </w:pPr>
          </w:p>
        </w:tc>
        <w:tc>
          <w:tcPr>
            <w:tcW w:w="3969" w:type="dxa"/>
            <w:gridSpan w:val="3"/>
            <w:tcMar>
              <w:top w:w="50" w:type="dxa"/>
              <w:left w:w="100" w:type="dxa"/>
            </w:tcMar>
            <w:vAlign w:val="center"/>
          </w:tcPr>
          <w:p w14:paraId="0DC6BE02"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b/>
                <w:color w:val="000000"/>
                <w:sz w:val="24"/>
                <w:szCs w:val="24"/>
              </w:rPr>
              <w:t>Количество часов</w:t>
            </w:r>
          </w:p>
        </w:tc>
        <w:tc>
          <w:tcPr>
            <w:tcW w:w="3119" w:type="dxa"/>
            <w:vMerge w:val="restart"/>
            <w:tcMar>
              <w:top w:w="50" w:type="dxa"/>
              <w:left w:w="100" w:type="dxa"/>
            </w:tcMar>
            <w:vAlign w:val="center"/>
          </w:tcPr>
          <w:p w14:paraId="1C74071B"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Электронные (цифровые) образовательные ресурсы </w:t>
            </w:r>
          </w:p>
          <w:p w14:paraId="2A414903" w14:textId="77777777" w:rsidR="001372D6" w:rsidRPr="00746259" w:rsidRDefault="001372D6">
            <w:pPr>
              <w:spacing w:after="0"/>
              <w:ind w:left="135"/>
              <w:rPr>
                <w:rFonts w:ascii="Times New Roman" w:hAnsi="Times New Roman" w:cs="Times New Roman"/>
                <w:sz w:val="24"/>
                <w:szCs w:val="24"/>
              </w:rPr>
            </w:pPr>
          </w:p>
        </w:tc>
      </w:tr>
      <w:tr w:rsidR="001372D6" w:rsidRPr="00746259" w14:paraId="742114B5" w14:textId="77777777" w:rsidTr="00F86F92">
        <w:trPr>
          <w:trHeight w:val="144"/>
          <w:tblCellSpacing w:w="20" w:type="nil"/>
        </w:trPr>
        <w:tc>
          <w:tcPr>
            <w:tcW w:w="992" w:type="dxa"/>
            <w:vMerge/>
            <w:tcBorders>
              <w:top w:val="nil"/>
            </w:tcBorders>
            <w:tcMar>
              <w:top w:w="50" w:type="dxa"/>
              <w:left w:w="100" w:type="dxa"/>
            </w:tcMar>
          </w:tcPr>
          <w:p w14:paraId="3DB9BD0D" w14:textId="77777777" w:rsidR="001372D6" w:rsidRPr="00746259" w:rsidRDefault="001372D6">
            <w:pPr>
              <w:rPr>
                <w:rFonts w:ascii="Times New Roman" w:hAnsi="Times New Roman" w:cs="Times New Roman"/>
                <w:sz w:val="24"/>
                <w:szCs w:val="24"/>
              </w:rPr>
            </w:pPr>
          </w:p>
        </w:tc>
        <w:tc>
          <w:tcPr>
            <w:tcW w:w="7088" w:type="dxa"/>
            <w:vMerge/>
            <w:tcBorders>
              <w:top w:val="nil"/>
            </w:tcBorders>
            <w:tcMar>
              <w:top w:w="50" w:type="dxa"/>
              <w:left w:w="100" w:type="dxa"/>
            </w:tcMar>
          </w:tcPr>
          <w:p w14:paraId="19966395" w14:textId="77777777" w:rsidR="001372D6" w:rsidRPr="00746259" w:rsidRDefault="001372D6">
            <w:pPr>
              <w:rPr>
                <w:rFonts w:ascii="Times New Roman" w:hAnsi="Times New Roman" w:cs="Times New Roman"/>
                <w:sz w:val="24"/>
                <w:szCs w:val="24"/>
              </w:rPr>
            </w:pPr>
          </w:p>
        </w:tc>
        <w:tc>
          <w:tcPr>
            <w:tcW w:w="1134" w:type="dxa"/>
            <w:tcMar>
              <w:top w:w="50" w:type="dxa"/>
              <w:left w:w="100" w:type="dxa"/>
            </w:tcMar>
            <w:vAlign w:val="center"/>
          </w:tcPr>
          <w:p w14:paraId="39770606"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Всего </w:t>
            </w:r>
          </w:p>
          <w:p w14:paraId="262EE52E" w14:textId="77777777" w:rsidR="001372D6" w:rsidRPr="00746259" w:rsidRDefault="001372D6">
            <w:pPr>
              <w:spacing w:after="0"/>
              <w:ind w:left="135"/>
              <w:rPr>
                <w:rFonts w:ascii="Times New Roman" w:hAnsi="Times New Roman" w:cs="Times New Roman"/>
                <w:sz w:val="24"/>
                <w:szCs w:val="24"/>
              </w:rPr>
            </w:pPr>
          </w:p>
        </w:tc>
        <w:tc>
          <w:tcPr>
            <w:tcW w:w="1418" w:type="dxa"/>
            <w:tcMar>
              <w:top w:w="50" w:type="dxa"/>
              <w:left w:w="100" w:type="dxa"/>
            </w:tcMar>
            <w:vAlign w:val="center"/>
          </w:tcPr>
          <w:p w14:paraId="701AD6BF"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Контрольные работы </w:t>
            </w:r>
          </w:p>
          <w:p w14:paraId="50AD50B3" w14:textId="77777777" w:rsidR="001372D6" w:rsidRPr="00746259" w:rsidRDefault="001372D6">
            <w:pPr>
              <w:spacing w:after="0"/>
              <w:ind w:left="135"/>
              <w:rPr>
                <w:rFonts w:ascii="Times New Roman" w:hAnsi="Times New Roman" w:cs="Times New Roman"/>
                <w:sz w:val="24"/>
                <w:szCs w:val="24"/>
              </w:rPr>
            </w:pPr>
          </w:p>
        </w:tc>
        <w:tc>
          <w:tcPr>
            <w:tcW w:w="1417" w:type="dxa"/>
            <w:tcMar>
              <w:top w:w="50" w:type="dxa"/>
              <w:left w:w="100" w:type="dxa"/>
            </w:tcMar>
            <w:vAlign w:val="center"/>
          </w:tcPr>
          <w:p w14:paraId="23FDD1D9"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Практические работы </w:t>
            </w:r>
          </w:p>
          <w:p w14:paraId="5B683E1C" w14:textId="77777777" w:rsidR="001372D6" w:rsidRPr="00746259" w:rsidRDefault="001372D6">
            <w:pPr>
              <w:spacing w:after="0"/>
              <w:ind w:left="135"/>
              <w:rPr>
                <w:rFonts w:ascii="Times New Roman" w:hAnsi="Times New Roman" w:cs="Times New Roman"/>
                <w:sz w:val="24"/>
                <w:szCs w:val="24"/>
              </w:rPr>
            </w:pPr>
          </w:p>
        </w:tc>
        <w:tc>
          <w:tcPr>
            <w:tcW w:w="3119" w:type="dxa"/>
            <w:vMerge/>
            <w:tcBorders>
              <w:top w:val="nil"/>
            </w:tcBorders>
            <w:tcMar>
              <w:top w:w="50" w:type="dxa"/>
              <w:left w:w="100" w:type="dxa"/>
            </w:tcMar>
          </w:tcPr>
          <w:p w14:paraId="49238E90" w14:textId="77777777" w:rsidR="001372D6" w:rsidRPr="00746259" w:rsidRDefault="001372D6">
            <w:pPr>
              <w:rPr>
                <w:rFonts w:ascii="Times New Roman" w:hAnsi="Times New Roman" w:cs="Times New Roman"/>
                <w:sz w:val="24"/>
                <w:szCs w:val="24"/>
              </w:rPr>
            </w:pPr>
          </w:p>
        </w:tc>
      </w:tr>
      <w:tr w:rsidR="001372D6" w:rsidRPr="00746259" w14:paraId="72B40467" w14:textId="77777777" w:rsidTr="00F86F92">
        <w:trPr>
          <w:trHeight w:val="144"/>
          <w:tblCellSpacing w:w="20" w:type="nil"/>
        </w:trPr>
        <w:tc>
          <w:tcPr>
            <w:tcW w:w="15168" w:type="dxa"/>
            <w:gridSpan w:val="6"/>
            <w:tcMar>
              <w:top w:w="50" w:type="dxa"/>
              <w:left w:w="100" w:type="dxa"/>
            </w:tcMar>
            <w:vAlign w:val="center"/>
          </w:tcPr>
          <w:p w14:paraId="34246143"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Раздел 1.</w:t>
            </w:r>
            <w:r w:rsidRPr="00746259">
              <w:rPr>
                <w:rFonts w:ascii="Times New Roman" w:hAnsi="Times New Roman" w:cs="Times New Roman"/>
                <w:color w:val="000000"/>
                <w:sz w:val="24"/>
                <w:szCs w:val="24"/>
              </w:rPr>
              <w:t xml:space="preserve"> </w:t>
            </w:r>
            <w:r w:rsidRPr="00746259">
              <w:rPr>
                <w:rFonts w:ascii="Times New Roman" w:hAnsi="Times New Roman" w:cs="Times New Roman"/>
                <w:b/>
                <w:color w:val="000000"/>
                <w:sz w:val="24"/>
                <w:szCs w:val="24"/>
              </w:rPr>
              <w:t>Античная литература</w:t>
            </w:r>
          </w:p>
        </w:tc>
      </w:tr>
      <w:tr w:rsidR="001372D6" w:rsidRPr="00746259" w14:paraId="4DDE12E4" w14:textId="77777777" w:rsidTr="00F86F92">
        <w:trPr>
          <w:trHeight w:val="144"/>
          <w:tblCellSpacing w:w="20" w:type="nil"/>
        </w:trPr>
        <w:tc>
          <w:tcPr>
            <w:tcW w:w="992" w:type="dxa"/>
            <w:tcMar>
              <w:top w:w="50" w:type="dxa"/>
              <w:left w:w="100" w:type="dxa"/>
            </w:tcMar>
            <w:vAlign w:val="center"/>
          </w:tcPr>
          <w:p w14:paraId="7F19E50A"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1.1</w:t>
            </w:r>
          </w:p>
        </w:tc>
        <w:tc>
          <w:tcPr>
            <w:tcW w:w="7088" w:type="dxa"/>
            <w:tcMar>
              <w:top w:w="50" w:type="dxa"/>
              <w:left w:w="100" w:type="dxa"/>
            </w:tcMar>
            <w:vAlign w:val="center"/>
          </w:tcPr>
          <w:p w14:paraId="1F74BA21"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Гомер. Поэмы «Илиада»,«Одиссея» (фрагменты)</w:t>
            </w:r>
          </w:p>
        </w:tc>
        <w:tc>
          <w:tcPr>
            <w:tcW w:w="1134" w:type="dxa"/>
            <w:tcMar>
              <w:top w:w="50" w:type="dxa"/>
              <w:left w:w="100" w:type="dxa"/>
            </w:tcMar>
            <w:vAlign w:val="center"/>
          </w:tcPr>
          <w:p w14:paraId="5C154373"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36C98D36"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6D3B22D0"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10B3695F"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299DADEB" w14:textId="77777777" w:rsidTr="00F86F92">
        <w:trPr>
          <w:trHeight w:val="144"/>
          <w:tblCellSpacing w:w="20" w:type="nil"/>
        </w:trPr>
        <w:tc>
          <w:tcPr>
            <w:tcW w:w="8080" w:type="dxa"/>
            <w:gridSpan w:val="2"/>
            <w:tcMar>
              <w:top w:w="50" w:type="dxa"/>
              <w:left w:w="100" w:type="dxa"/>
            </w:tcMar>
            <w:vAlign w:val="center"/>
          </w:tcPr>
          <w:p w14:paraId="5B878334"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14:paraId="78C13B94"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2 </w:t>
            </w:r>
          </w:p>
        </w:tc>
        <w:tc>
          <w:tcPr>
            <w:tcW w:w="5954" w:type="dxa"/>
            <w:gridSpan w:val="3"/>
            <w:tcMar>
              <w:top w:w="50" w:type="dxa"/>
              <w:left w:w="100" w:type="dxa"/>
            </w:tcMar>
            <w:vAlign w:val="center"/>
          </w:tcPr>
          <w:p w14:paraId="281786DE" w14:textId="77777777" w:rsidR="001372D6" w:rsidRPr="00746259" w:rsidRDefault="001372D6">
            <w:pPr>
              <w:rPr>
                <w:rFonts w:ascii="Times New Roman" w:hAnsi="Times New Roman" w:cs="Times New Roman"/>
                <w:sz w:val="24"/>
                <w:szCs w:val="24"/>
              </w:rPr>
            </w:pPr>
          </w:p>
        </w:tc>
      </w:tr>
      <w:tr w:rsidR="001372D6" w:rsidRPr="00746259" w14:paraId="44BCA0A1" w14:textId="77777777" w:rsidTr="00F86F92">
        <w:trPr>
          <w:trHeight w:val="144"/>
          <w:tblCellSpacing w:w="20" w:type="nil"/>
        </w:trPr>
        <w:tc>
          <w:tcPr>
            <w:tcW w:w="15168" w:type="dxa"/>
            <w:gridSpan w:val="6"/>
            <w:tcMar>
              <w:top w:w="50" w:type="dxa"/>
              <w:left w:w="100" w:type="dxa"/>
            </w:tcMar>
            <w:vAlign w:val="center"/>
          </w:tcPr>
          <w:p w14:paraId="2125DDD9"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Раздел 2.</w:t>
            </w:r>
            <w:r w:rsidRPr="00746259">
              <w:rPr>
                <w:rFonts w:ascii="Times New Roman" w:hAnsi="Times New Roman" w:cs="Times New Roman"/>
                <w:color w:val="000000"/>
                <w:sz w:val="24"/>
                <w:szCs w:val="24"/>
              </w:rPr>
              <w:t xml:space="preserve"> </w:t>
            </w:r>
            <w:r w:rsidRPr="00746259">
              <w:rPr>
                <w:rFonts w:ascii="Times New Roman" w:hAnsi="Times New Roman" w:cs="Times New Roman"/>
                <w:b/>
                <w:color w:val="000000"/>
                <w:sz w:val="24"/>
                <w:szCs w:val="24"/>
              </w:rPr>
              <w:t>Фольклор</w:t>
            </w:r>
          </w:p>
        </w:tc>
      </w:tr>
      <w:tr w:rsidR="001372D6" w:rsidRPr="00746259" w14:paraId="076683BF" w14:textId="77777777" w:rsidTr="00F86F92">
        <w:trPr>
          <w:trHeight w:val="144"/>
          <w:tblCellSpacing w:w="20" w:type="nil"/>
        </w:trPr>
        <w:tc>
          <w:tcPr>
            <w:tcW w:w="992" w:type="dxa"/>
            <w:tcMar>
              <w:top w:w="50" w:type="dxa"/>
              <w:left w:w="100" w:type="dxa"/>
            </w:tcMar>
            <w:vAlign w:val="center"/>
          </w:tcPr>
          <w:p w14:paraId="136B0F51"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2.1</w:t>
            </w:r>
          </w:p>
        </w:tc>
        <w:tc>
          <w:tcPr>
            <w:tcW w:w="7088" w:type="dxa"/>
            <w:tcMar>
              <w:top w:w="50" w:type="dxa"/>
              <w:left w:w="100" w:type="dxa"/>
            </w:tcMar>
            <w:vAlign w:val="center"/>
          </w:tcPr>
          <w:p w14:paraId="0D374D34"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Былины (не менее двух). Например, «Илья Муромец и Соловей-разбойник», «Садко»</w:t>
            </w:r>
          </w:p>
        </w:tc>
        <w:tc>
          <w:tcPr>
            <w:tcW w:w="1134" w:type="dxa"/>
            <w:tcMar>
              <w:top w:w="50" w:type="dxa"/>
              <w:left w:w="100" w:type="dxa"/>
            </w:tcMar>
            <w:vAlign w:val="center"/>
          </w:tcPr>
          <w:p w14:paraId="1D996EE7"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4 </w:t>
            </w:r>
          </w:p>
        </w:tc>
        <w:tc>
          <w:tcPr>
            <w:tcW w:w="1418" w:type="dxa"/>
            <w:tcMar>
              <w:top w:w="50" w:type="dxa"/>
              <w:left w:w="100" w:type="dxa"/>
            </w:tcMar>
            <w:vAlign w:val="center"/>
          </w:tcPr>
          <w:p w14:paraId="22405170"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1880EE09"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25389987"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7D223755" w14:textId="77777777" w:rsidTr="00F86F92">
        <w:trPr>
          <w:trHeight w:val="144"/>
          <w:tblCellSpacing w:w="20" w:type="nil"/>
        </w:trPr>
        <w:tc>
          <w:tcPr>
            <w:tcW w:w="992" w:type="dxa"/>
            <w:tcMar>
              <w:top w:w="50" w:type="dxa"/>
              <w:left w:w="100" w:type="dxa"/>
            </w:tcMar>
            <w:vAlign w:val="center"/>
          </w:tcPr>
          <w:p w14:paraId="02D8F69B"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2.2</w:t>
            </w:r>
          </w:p>
        </w:tc>
        <w:tc>
          <w:tcPr>
            <w:tcW w:w="7088" w:type="dxa"/>
            <w:tcMar>
              <w:top w:w="50" w:type="dxa"/>
              <w:left w:w="100" w:type="dxa"/>
            </w:tcMar>
            <w:vAlign w:val="center"/>
          </w:tcPr>
          <w:p w14:paraId="58793EF8"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1134" w:type="dxa"/>
            <w:tcMar>
              <w:top w:w="50" w:type="dxa"/>
              <w:left w:w="100" w:type="dxa"/>
            </w:tcMar>
            <w:vAlign w:val="center"/>
          </w:tcPr>
          <w:p w14:paraId="3E71A5CF"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28F2CE64"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05E4A427"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2F7A2D22"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3DFBE1CF" w14:textId="77777777" w:rsidTr="00F86F92">
        <w:trPr>
          <w:trHeight w:val="144"/>
          <w:tblCellSpacing w:w="20" w:type="nil"/>
        </w:trPr>
        <w:tc>
          <w:tcPr>
            <w:tcW w:w="8080" w:type="dxa"/>
            <w:gridSpan w:val="2"/>
            <w:tcMar>
              <w:top w:w="50" w:type="dxa"/>
              <w:left w:w="100" w:type="dxa"/>
            </w:tcMar>
            <w:vAlign w:val="center"/>
          </w:tcPr>
          <w:p w14:paraId="24B1AABF"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14:paraId="4EF02665"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7 </w:t>
            </w:r>
          </w:p>
        </w:tc>
        <w:tc>
          <w:tcPr>
            <w:tcW w:w="5954" w:type="dxa"/>
            <w:gridSpan w:val="3"/>
            <w:tcMar>
              <w:top w:w="50" w:type="dxa"/>
              <w:left w:w="100" w:type="dxa"/>
            </w:tcMar>
            <w:vAlign w:val="center"/>
          </w:tcPr>
          <w:p w14:paraId="6DFDD5B1" w14:textId="77777777" w:rsidR="001372D6" w:rsidRPr="00746259" w:rsidRDefault="001372D6">
            <w:pPr>
              <w:rPr>
                <w:rFonts w:ascii="Times New Roman" w:hAnsi="Times New Roman" w:cs="Times New Roman"/>
                <w:sz w:val="24"/>
                <w:szCs w:val="24"/>
              </w:rPr>
            </w:pPr>
          </w:p>
        </w:tc>
      </w:tr>
      <w:tr w:rsidR="001372D6" w:rsidRPr="00746259" w14:paraId="7BE1FE56" w14:textId="77777777" w:rsidTr="00F86F92">
        <w:trPr>
          <w:trHeight w:val="144"/>
          <w:tblCellSpacing w:w="20" w:type="nil"/>
        </w:trPr>
        <w:tc>
          <w:tcPr>
            <w:tcW w:w="15168" w:type="dxa"/>
            <w:gridSpan w:val="6"/>
            <w:tcMar>
              <w:top w:w="50" w:type="dxa"/>
              <w:left w:w="100" w:type="dxa"/>
            </w:tcMar>
            <w:vAlign w:val="center"/>
          </w:tcPr>
          <w:p w14:paraId="03129B71"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Раздел 3.</w:t>
            </w:r>
            <w:r w:rsidRPr="00746259">
              <w:rPr>
                <w:rFonts w:ascii="Times New Roman" w:hAnsi="Times New Roman" w:cs="Times New Roman"/>
                <w:color w:val="000000"/>
                <w:sz w:val="24"/>
                <w:szCs w:val="24"/>
              </w:rPr>
              <w:t xml:space="preserve"> </w:t>
            </w:r>
            <w:r w:rsidRPr="00746259">
              <w:rPr>
                <w:rFonts w:ascii="Times New Roman" w:hAnsi="Times New Roman" w:cs="Times New Roman"/>
                <w:b/>
                <w:color w:val="000000"/>
                <w:sz w:val="24"/>
                <w:szCs w:val="24"/>
              </w:rPr>
              <w:t>Древнерусская литература</w:t>
            </w:r>
          </w:p>
        </w:tc>
      </w:tr>
      <w:tr w:rsidR="001372D6" w:rsidRPr="00746259" w14:paraId="159C649C" w14:textId="77777777" w:rsidTr="00F86F92">
        <w:trPr>
          <w:trHeight w:val="144"/>
          <w:tblCellSpacing w:w="20" w:type="nil"/>
        </w:trPr>
        <w:tc>
          <w:tcPr>
            <w:tcW w:w="992" w:type="dxa"/>
            <w:tcMar>
              <w:top w:w="50" w:type="dxa"/>
              <w:left w:w="100" w:type="dxa"/>
            </w:tcMar>
            <w:vAlign w:val="center"/>
          </w:tcPr>
          <w:p w14:paraId="27E7239B"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3.1</w:t>
            </w:r>
          </w:p>
        </w:tc>
        <w:tc>
          <w:tcPr>
            <w:tcW w:w="7088" w:type="dxa"/>
            <w:tcMar>
              <w:top w:w="50" w:type="dxa"/>
              <w:left w:w="100" w:type="dxa"/>
            </w:tcMar>
            <w:vAlign w:val="center"/>
          </w:tcPr>
          <w:p w14:paraId="694DAD2D"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1134" w:type="dxa"/>
            <w:tcMar>
              <w:top w:w="50" w:type="dxa"/>
              <w:left w:w="100" w:type="dxa"/>
            </w:tcMar>
            <w:vAlign w:val="center"/>
          </w:tcPr>
          <w:p w14:paraId="63F97634"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7438A771"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3C7C923C"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1202EF20"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4F6B9811" w14:textId="77777777" w:rsidTr="00F86F92">
        <w:trPr>
          <w:trHeight w:val="144"/>
          <w:tblCellSpacing w:w="20" w:type="nil"/>
        </w:trPr>
        <w:tc>
          <w:tcPr>
            <w:tcW w:w="8080" w:type="dxa"/>
            <w:gridSpan w:val="2"/>
            <w:tcMar>
              <w:top w:w="50" w:type="dxa"/>
              <w:left w:w="100" w:type="dxa"/>
            </w:tcMar>
            <w:vAlign w:val="center"/>
          </w:tcPr>
          <w:p w14:paraId="2BCC812D"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14:paraId="5F846048"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2 </w:t>
            </w:r>
          </w:p>
        </w:tc>
        <w:tc>
          <w:tcPr>
            <w:tcW w:w="5954" w:type="dxa"/>
            <w:gridSpan w:val="3"/>
            <w:tcMar>
              <w:top w:w="50" w:type="dxa"/>
              <w:left w:w="100" w:type="dxa"/>
            </w:tcMar>
            <w:vAlign w:val="center"/>
          </w:tcPr>
          <w:p w14:paraId="746E8830" w14:textId="77777777" w:rsidR="001372D6" w:rsidRPr="00746259" w:rsidRDefault="001372D6">
            <w:pPr>
              <w:rPr>
                <w:rFonts w:ascii="Times New Roman" w:hAnsi="Times New Roman" w:cs="Times New Roman"/>
                <w:sz w:val="24"/>
                <w:szCs w:val="24"/>
              </w:rPr>
            </w:pPr>
          </w:p>
        </w:tc>
      </w:tr>
      <w:tr w:rsidR="001372D6" w:rsidRPr="00746259" w14:paraId="6B5952AD" w14:textId="77777777" w:rsidTr="00F86F92">
        <w:trPr>
          <w:trHeight w:val="144"/>
          <w:tblCellSpacing w:w="20" w:type="nil"/>
        </w:trPr>
        <w:tc>
          <w:tcPr>
            <w:tcW w:w="15168" w:type="dxa"/>
            <w:gridSpan w:val="6"/>
            <w:tcMar>
              <w:top w:w="50" w:type="dxa"/>
              <w:left w:w="100" w:type="dxa"/>
            </w:tcMar>
            <w:vAlign w:val="center"/>
          </w:tcPr>
          <w:p w14:paraId="6DB59D1D"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Раздел 4.</w:t>
            </w: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b/>
                <w:color w:val="000000"/>
                <w:sz w:val="24"/>
                <w:szCs w:val="24"/>
                <w:lang w:val="ru-RU"/>
              </w:rPr>
              <w:t xml:space="preserve">Литература первой половины </w:t>
            </w:r>
            <w:r w:rsidRPr="00746259">
              <w:rPr>
                <w:rFonts w:ascii="Times New Roman" w:hAnsi="Times New Roman" w:cs="Times New Roman"/>
                <w:b/>
                <w:color w:val="000000"/>
                <w:sz w:val="24"/>
                <w:szCs w:val="24"/>
              </w:rPr>
              <w:t>XIX</w:t>
            </w:r>
            <w:r w:rsidRPr="00746259">
              <w:rPr>
                <w:rFonts w:ascii="Times New Roman" w:hAnsi="Times New Roman" w:cs="Times New Roman"/>
                <w:b/>
                <w:color w:val="000000"/>
                <w:sz w:val="24"/>
                <w:szCs w:val="24"/>
                <w:lang w:val="ru-RU"/>
              </w:rPr>
              <w:t xml:space="preserve"> века</w:t>
            </w:r>
          </w:p>
        </w:tc>
      </w:tr>
      <w:tr w:rsidR="001372D6" w:rsidRPr="00746259" w14:paraId="1E75EC79" w14:textId="77777777" w:rsidTr="00F86F92">
        <w:trPr>
          <w:trHeight w:val="144"/>
          <w:tblCellSpacing w:w="20" w:type="nil"/>
        </w:trPr>
        <w:tc>
          <w:tcPr>
            <w:tcW w:w="992" w:type="dxa"/>
            <w:tcMar>
              <w:top w:w="50" w:type="dxa"/>
              <w:left w:w="100" w:type="dxa"/>
            </w:tcMar>
            <w:vAlign w:val="center"/>
          </w:tcPr>
          <w:p w14:paraId="5CC59B7A"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lastRenderedPageBreak/>
              <w:t>4.1</w:t>
            </w:r>
          </w:p>
        </w:tc>
        <w:tc>
          <w:tcPr>
            <w:tcW w:w="7088" w:type="dxa"/>
            <w:tcMar>
              <w:top w:w="50" w:type="dxa"/>
              <w:left w:w="100" w:type="dxa"/>
            </w:tcMar>
            <w:vAlign w:val="center"/>
          </w:tcPr>
          <w:p w14:paraId="23EA6F10"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С. Пушкин. Стихотворения (не менее трёх). «Песнь о вещем Олеге», «Зимняя дорога», «Узник», «Туча» и др. </w:t>
            </w:r>
            <w:r w:rsidRPr="00746259">
              <w:rPr>
                <w:rFonts w:ascii="Times New Roman" w:hAnsi="Times New Roman" w:cs="Times New Roman"/>
                <w:color w:val="000000"/>
                <w:sz w:val="24"/>
                <w:szCs w:val="24"/>
              </w:rPr>
              <w:t>Роман «Дубровский»</w:t>
            </w:r>
          </w:p>
        </w:tc>
        <w:tc>
          <w:tcPr>
            <w:tcW w:w="1134" w:type="dxa"/>
            <w:tcMar>
              <w:top w:w="50" w:type="dxa"/>
              <w:left w:w="100" w:type="dxa"/>
            </w:tcMar>
            <w:vAlign w:val="center"/>
          </w:tcPr>
          <w:p w14:paraId="73B3872F"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8 </w:t>
            </w:r>
          </w:p>
        </w:tc>
        <w:tc>
          <w:tcPr>
            <w:tcW w:w="1418" w:type="dxa"/>
            <w:tcMar>
              <w:top w:w="50" w:type="dxa"/>
              <w:left w:w="100" w:type="dxa"/>
            </w:tcMar>
            <w:vAlign w:val="center"/>
          </w:tcPr>
          <w:p w14:paraId="49561620"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069BB3CD"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1E4D81B6"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78B4ED6B" w14:textId="77777777" w:rsidTr="00F86F92">
        <w:trPr>
          <w:trHeight w:val="144"/>
          <w:tblCellSpacing w:w="20" w:type="nil"/>
        </w:trPr>
        <w:tc>
          <w:tcPr>
            <w:tcW w:w="992" w:type="dxa"/>
            <w:tcMar>
              <w:top w:w="50" w:type="dxa"/>
              <w:left w:w="100" w:type="dxa"/>
            </w:tcMar>
            <w:vAlign w:val="center"/>
          </w:tcPr>
          <w:p w14:paraId="2CFDB121"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4.2</w:t>
            </w:r>
          </w:p>
        </w:tc>
        <w:tc>
          <w:tcPr>
            <w:tcW w:w="7088" w:type="dxa"/>
            <w:tcMar>
              <w:top w:w="50" w:type="dxa"/>
              <w:left w:w="100" w:type="dxa"/>
            </w:tcMar>
            <w:vAlign w:val="center"/>
          </w:tcPr>
          <w:p w14:paraId="1B810A4B"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М. Ю. Лермонтов. Стихотворения (не менее трёх). «Три пальмы», «Листок», «Утёс» и др.</w:t>
            </w:r>
          </w:p>
        </w:tc>
        <w:tc>
          <w:tcPr>
            <w:tcW w:w="1134" w:type="dxa"/>
            <w:tcMar>
              <w:top w:w="50" w:type="dxa"/>
              <w:left w:w="100" w:type="dxa"/>
            </w:tcMar>
            <w:vAlign w:val="center"/>
          </w:tcPr>
          <w:p w14:paraId="4074A7C7"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5655508A"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21FF9068"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6453AA30"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15280272" w14:textId="77777777" w:rsidTr="00F86F92">
        <w:trPr>
          <w:trHeight w:val="144"/>
          <w:tblCellSpacing w:w="20" w:type="nil"/>
        </w:trPr>
        <w:tc>
          <w:tcPr>
            <w:tcW w:w="992" w:type="dxa"/>
            <w:tcMar>
              <w:top w:w="50" w:type="dxa"/>
              <w:left w:w="100" w:type="dxa"/>
            </w:tcMar>
            <w:vAlign w:val="center"/>
          </w:tcPr>
          <w:p w14:paraId="500516FC"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4.3</w:t>
            </w:r>
          </w:p>
        </w:tc>
        <w:tc>
          <w:tcPr>
            <w:tcW w:w="7088" w:type="dxa"/>
            <w:tcMar>
              <w:top w:w="50" w:type="dxa"/>
              <w:left w:w="100" w:type="dxa"/>
            </w:tcMar>
            <w:vAlign w:val="center"/>
          </w:tcPr>
          <w:p w14:paraId="6E4F97C9"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В. Кольцов. Стихотворения не менее двух). </w:t>
            </w:r>
            <w:r w:rsidRPr="00746259">
              <w:rPr>
                <w:rFonts w:ascii="Times New Roman" w:hAnsi="Times New Roman" w:cs="Times New Roman"/>
                <w:color w:val="000000"/>
                <w:sz w:val="24"/>
                <w:szCs w:val="24"/>
              </w:rPr>
              <w:t>«Косарь», «Соловей и др.</w:t>
            </w:r>
          </w:p>
        </w:tc>
        <w:tc>
          <w:tcPr>
            <w:tcW w:w="1134" w:type="dxa"/>
            <w:tcMar>
              <w:top w:w="50" w:type="dxa"/>
              <w:left w:w="100" w:type="dxa"/>
            </w:tcMar>
            <w:vAlign w:val="center"/>
          </w:tcPr>
          <w:p w14:paraId="7E7EFCD7"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2 </w:t>
            </w:r>
          </w:p>
        </w:tc>
        <w:tc>
          <w:tcPr>
            <w:tcW w:w="1418" w:type="dxa"/>
            <w:tcMar>
              <w:top w:w="50" w:type="dxa"/>
              <w:left w:w="100" w:type="dxa"/>
            </w:tcMar>
            <w:vAlign w:val="center"/>
          </w:tcPr>
          <w:p w14:paraId="68B6CA00"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4770529E"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3B1E5176"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4">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69BEBF32" w14:textId="77777777" w:rsidTr="00F86F92">
        <w:trPr>
          <w:trHeight w:val="144"/>
          <w:tblCellSpacing w:w="20" w:type="nil"/>
        </w:trPr>
        <w:tc>
          <w:tcPr>
            <w:tcW w:w="8080" w:type="dxa"/>
            <w:gridSpan w:val="2"/>
            <w:tcMar>
              <w:top w:w="50" w:type="dxa"/>
              <w:left w:w="100" w:type="dxa"/>
            </w:tcMar>
            <w:vAlign w:val="center"/>
          </w:tcPr>
          <w:p w14:paraId="3AF29C71"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14:paraId="08686A67"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13 </w:t>
            </w:r>
          </w:p>
        </w:tc>
        <w:tc>
          <w:tcPr>
            <w:tcW w:w="5954" w:type="dxa"/>
            <w:gridSpan w:val="3"/>
            <w:tcMar>
              <w:top w:w="50" w:type="dxa"/>
              <w:left w:w="100" w:type="dxa"/>
            </w:tcMar>
            <w:vAlign w:val="center"/>
          </w:tcPr>
          <w:p w14:paraId="28C6B29B" w14:textId="77777777" w:rsidR="001372D6" w:rsidRPr="00746259" w:rsidRDefault="001372D6">
            <w:pPr>
              <w:rPr>
                <w:rFonts w:ascii="Times New Roman" w:hAnsi="Times New Roman" w:cs="Times New Roman"/>
                <w:sz w:val="24"/>
                <w:szCs w:val="24"/>
              </w:rPr>
            </w:pPr>
          </w:p>
        </w:tc>
      </w:tr>
      <w:tr w:rsidR="001372D6" w:rsidRPr="00746259" w14:paraId="532DB12E" w14:textId="77777777" w:rsidTr="00F86F92">
        <w:trPr>
          <w:trHeight w:val="144"/>
          <w:tblCellSpacing w:w="20" w:type="nil"/>
        </w:trPr>
        <w:tc>
          <w:tcPr>
            <w:tcW w:w="15168" w:type="dxa"/>
            <w:gridSpan w:val="6"/>
            <w:tcMar>
              <w:top w:w="50" w:type="dxa"/>
              <w:left w:w="100" w:type="dxa"/>
            </w:tcMar>
            <w:vAlign w:val="center"/>
          </w:tcPr>
          <w:p w14:paraId="55B9C7AA"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b/>
                <w:color w:val="000000"/>
                <w:sz w:val="24"/>
                <w:szCs w:val="24"/>
                <w:lang w:val="ru-RU"/>
              </w:rPr>
              <w:t>Раздел 5.</w:t>
            </w: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b/>
                <w:color w:val="000000"/>
                <w:sz w:val="24"/>
                <w:szCs w:val="24"/>
                <w:lang w:val="ru-RU"/>
              </w:rPr>
              <w:t xml:space="preserve">Литература второй половины </w:t>
            </w:r>
            <w:r w:rsidRPr="00746259">
              <w:rPr>
                <w:rFonts w:ascii="Times New Roman" w:hAnsi="Times New Roman" w:cs="Times New Roman"/>
                <w:b/>
                <w:color w:val="000000"/>
                <w:sz w:val="24"/>
                <w:szCs w:val="24"/>
              </w:rPr>
              <w:t>XIX</w:t>
            </w:r>
            <w:r w:rsidRPr="00746259">
              <w:rPr>
                <w:rFonts w:ascii="Times New Roman" w:hAnsi="Times New Roman" w:cs="Times New Roman"/>
                <w:b/>
                <w:color w:val="000000"/>
                <w:sz w:val="24"/>
                <w:szCs w:val="24"/>
                <w:lang w:val="ru-RU"/>
              </w:rPr>
              <w:t xml:space="preserve"> века</w:t>
            </w:r>
          </w:p>
        </w:tc>
      </w:tr>
      <w:tr w:rsidR="001372D6" w:rsidRPr="00746259" w14:paraId="454EEBE3" w14:textId="77777777" w:rsidTr="00F86F92">
        <w:trPr>
          <w:trHeight w:val="144"/>
          <w:tblCellSpacing w:w="20" w:type="nil"/>
        </w:trPr>
        <w:tc>
          <w:tcPr>
            <w:tcW w:w="992" w:type="dxa"/>
            <w:tcMar>
              <w:top w:w="50" w:type="dxa"/>
              <w:left w:w="100" w:type="dxa"/>
            </w:tcMar>
            <w:vAlign w:val="center"/>
          </w:tcPr>
          <w:p w14:paraId="1AF3052F"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5.1</w:t>
            </w:r>
          </w:p>
        </w:tc>
        <w:tc>
          <w:tcPr>
            <w:tcW w:w="7088" w:type="dxa"/>
            <w:tcMar>
              <w:top w:w="50" w:type="dxa"/>
              <w:left w:w="100" w:type="dxa"/>
            </w:tcMar>
            <w:vAlign w:val="center"/>
          </w:tcPr>
          <w:p w14:paraId="781A9CE2"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Ф. И. Тютчев. Стихотворения (не менее двух). «Есть в осени первоначальной…», «С поляны коршун поднялся…»</w:t>
            </w:r>
          </w:p>
        </w:tc>
        <w:tc>
          <w:tcPr>
            <w:tcW w:w="1134" w:type="dxa"/>
            <w:tcMar>
              <w:top w:w="50" w:type="dxa"/>
              <w:left w:w="100" w:type="dxa"/>
            </w:tcMar>
            <w:vAlign w:val="center"/>
          </w:tcPr>
          <w:p w14:paraId="30018EE0"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46D2FC1E"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271EF573"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69BAFB7D"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5">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63E859FE" w14:textId="77777777" w:rsidTr="00F86F92">
        <w:trPr>
          <w:trHeight w:val="144"/>
          <w:tblCellSpacing w:w="20" w:type="nil"/>
        </w:trPr>
        <w:tc>
          <w:tcPr>
            <w:tcW w:w="992" w:type="dxa"/>
            <w:tcMar>
              <w:top w:w="50" w:type="dxa"/>
              <w:left w:w="100" w:type="dxa"/>
            </w:tcMar>
            <w:vAlign w:val="center"/>
          </w:tcPr>
          <w:p w14:paraId="7FBC3881"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5.2</w:t>
            </w:r>
          </w:p>
        </w:tc>
        <w:tc>
          <w:tcPr>
            <w:tcW w:w="7088" w:type="dxa"/>
            <w:tcMar>
              <w:top w:w="50" w:type="dxa"/>
              <w:left w:w="100" w:type="dxa"/>
            </w:tcMar>
            <w:vAlign w:val="center"/>
          </w:tcPr>
          <w:p w14:paraId="72D0B348"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 А. Фет. Стихотворения (не менее двух). «Учись у них — у дуба, у берёзы…», «Я пришёл к тебе с приветом…»</w:t>
            </w:r>
          </w:p>
        </w:tc>
        <w:tc>
          <w:tcPr>
            <w:tcW w:w="1134" w:type="dxa"/>
            <w:tcMar>
              <w:top w:w="50" w:type="dxa"/>
              <w:left w:w="100" w:type="dxa"/>
            </w:tcMar>
            <w:vAlign w:val="center"/>
          </w:tcPr>
          <w:p w14:paraId="4B7ACC43"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40FB10F7"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7AC69969"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2FF84E80"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6">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60A83668" w14:textId="77777777" w:rsidTr="00F86F92">
        <w:trPr>
          <w:trHeight w:val="144"/>
          <w:tblCellSpacing w:w="20" w:type="nil"/>
        </w:trPr>
        <w:tc>
          <w:tcPr>
            <w:tcW w:w="992" w:type="dxa"/>
            <w:tcMar>
              <w:top w:w="50" w:type="dxa"/>
              <w:left w:w="100" w:type="dxa"/>
            </w:tcMar>
            <w:vAlign w:val="center"/>
          </w:tcPr>
          <w:p w14:paraId="63D148C7"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5.3</w:t>
            </w:r>
          </w:p>
        </w:tc>
        <w:tc>
          <w:tcPr>
            <w:tcW w:w="7088" w:type="dxa"/>
            <w:tcMar>
              <w:top w:w="50" w:type="dxa"/>
              <w:left w:w="100" w:type="dxa"/>
            </w:tcMar>
            <w:vAlign w:val="center"/>
          </w:tcPr>
          <w:p w14:paraId="6EE1DC85"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И. С. Тургенев. Рассказ «Бежин луг»</w:t>
            </w:r>
          </w:p>
        </w:tc>
        <w:tc>
          <w:tcPr>
            <w:tcW w:w="1134" w:type="dxa"/>
            <w:tcMar>
              <w:top w:w="50" w:type="dxa"/>
              <w:left w:w="100" w:type="dxa"/>
            </w:tcMar>
            <w:vAlign w:val="center"/>
          </w:tcPr>
          <w:p w14:paraId="69D5DF89"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4CED8979"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4FBFC6B7"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0B373991"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7">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57D391B6" w14:textId="77777777" w:rsidTr="00F86F92">
        <w:trPr>
          <w:trHeight w:val="144"/>
          <w:tblCellSpacing w:w="20" w:type="nil"/>
        </w:trPr>
        <w:tc>
          <w:tcPr>
            <w:tcW w:w="992" w:type="dxa"/>
            <w:tcMar>
              <w:top w:w="50" w:type="dxa"/>
              <w:left w:w="100" w:type="dxa"/>
            </w:tcMar>
            <w:vAlign w:val="center"/>
          </w:tcPr>
          <w:p w14:paraId="303C1F9B"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5.4</w:t>
            </w:r>
          </w:p>
        </w:tc>
        <w:tc>
          <w:tcPr>
            <w:tcW w:w="7088" w:type="dxa"/>
            <w:tcMar>
              <w:top w:w="50" w:type="dxa"/>
              <w:left w:w="100" w:type="dxa"/>
            </w:tcMar>
            <w:vAlign w:val="center"/>
          </w:tcPr>
          <w:p w14:paraId="0D953F66"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Н. С. Лесков. Сказ «Левша»</w:t>
            </w:r>
          </w:p>
        </w:tc>
        <w:tc>
          <w:tcPr>
            <w:tcW w:w="1134" w:type="dxa"/>
            <w:tcMar>
              <w:top w:w="50" w:type="dxa"/>
              <w:left w:w="100" w:type="dxa"/>
            </w:tcMar>
            <w:vAlign w:val="center"/>
          </w:tcPr>
          <w:p w14:paraId="31ADE779"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7795E85E"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4D004F11"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1FE60ED4"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5FE8AB4E" w14:textId="77777777" w:rsidTr="00F86F92">
        <w:trPr>
          <w:trHeight w:val="144"/>
          <w:tblCellSpacing w:w="20" w:type="nil"/>
        </w:trPr>
        <w:tc>
          <w:tcPr>
            <w:tcW w:w="992" w:type="dxa"/>
            <w:tcMar>
              <w:top w:w="50" w:type="dxa"/>
              <w:left w:w="100" w:type="dxa"/>
            </w:tcMar>
            <w:vAlign w:val="center"/>
          </w:tcPr>
          <w:p w14:paraId="6A89E3E2"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5.5</w:t>
            </w:r>
          </w:p>
        </w:tc>
        <w:tc>
          <w:tcPr>
            <w:tcW w:w="7088" w:type="dxa"/>
            <w:tcMar>
              <w:top w:w="50" w:type="dxa"/>
              <w:left w:w="100" w:type="dxa"/>
            </w:tcMar>
            <w:vAlign w:val="center"/>
          </w:tcPr>
          <w:p w14:paraId="46F83D1A"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Л. Н. Толстой. Повесть «Детство» (главы)</w:t>
            </w:r>
          </w:p>
        </w:tc>
        <w:tc>
          <w:tcPr>
            <w:tcW w:w="1134" w:type="dxa"/>
            <w:tcMar>
              <w:top w:w="50" w:type="dxa"/>
              <w:left w:w="100" w:type="dxa"/>
            </w:tcMar>
            <w:vAlign w:val="center"/>
          </w:tcPr>
          <w:p w14:paraId="3C4CECC8"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6E24826E"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09ACA4A2"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3F349944"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7C2CB867" w14:textId="77777777" w:rsidTr="00F86F92">
        <w:trPr>
          <w:trHeight w:val="144"/>
          <w:tblCellSpacing w:w="20" w:type="nil"/>
        </w:trPr>
        <w:tc>
          <w:tcPr>
            <w:tcW w:w="992" w:type="dxa"/>
            <w:tcMar>
              <w:top w:w="50" w:type="dxa"/>
              <w:left w:w="100" w:type="dxa"/>
            </w:tcMar>
            <w:vAlign w:val="center"/>
          </w:tcPr>
          <w:p w14:paraId="7C00B4DC"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5.6</w:t>
            </w:r>
          </w:p>
        </w:tc>
        <w:tc>
          <w:tcPr>
            <w:tcW w:w="7088" w:type="dxa"/>
            <w:tcMar>
              <w:top w:w="50" w:type="dxa"/>
              <w:left w:w="100" w:type="dxa"/>
            </w:tcMar>
            <w:vAlign w:val="center"/>
          </w:tcPr>
          <w:p w14:paraId="422760D8"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 П. Чехов. Рассказы (три по выбору). Например, «Толстый и тонкий», «Хамелеон», «Смерть чиновника» и др.</w:t>
            </w:r>
          </w:p>
        </w:tc>
        <w:tc>
          <w:tcPr>
            <w:tcW w:w="1134" w:type="dxa"/>
            <w:tcMar>
              <w:top w:w="50" w:type="dxa"/>
              <w:left w:w="100" w:type="dxa"/>
            </w:tcMar>
            <w:vAlign w:val="center"/>
          </w:tcPr>
          <w:p w14:paraId="7BBB214C"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54F950DA"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7B9F98ED"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34BAC538"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2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70DA3A98" w14:textId="77777777" w:rsidTr="00F86F92">
        <w:trPr>
          <w:trHeight w:val="144"/>
          <w:tblCellSpacing w:w="20" w:type="nil"/>
        </w:trPr>
        <w:tc>
          <w:tcPr>
            <w:tcW w:w="992" w:type="dxa"/>
            <w:tcMar>
              <w:top w:w="50" w:type="dxa"/>
              <w:left w:w="100" w:type="dxa"/>
            </w:tcMar>
            <w:vAlign w:val="center"/>
          </w:tcPr>
          <w:p w14:paraId="5AAB370F"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5.7</w:t>
            </w:r>
          </w:p>
        </w:tc>
        <w:tc>
          <w:tcPr>
            <w:tcW w:w="7088" w:type="dxa"/>
            <w:tcMar>
              <w:top w:w="50" w:type="dxa"/>
              <w:left w:w="100" w:type="dxa"/>
            </w:tcMar>
            <w:vAlign w:val="center"/>
          </w:tcPr>
          <w:p w14:paraId="756C2D29"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 И. Куприн. Рассказ «Чудесный доктор»</w:t>
            </w:r>
          </w:p>
        </w:tc>
        <w:tc>
          <w:tcPr>
            <w:tcW w:w="1134" w:type="dxa"/>
            <w:tcMar>
              <w:top w:w="50" w:type="dxa"/>
              <w:left w:w="100" w:type="dxa"/>
            </w:tcMar>
            <w:vAlign w:val="center"/>
          </w:tcPr>
          <w:p w14:paraId="520D819E"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6B3270D3"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091F341C"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0D1EC78E"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2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56E08410" w14:textId="77777777" w:rsidTr="00F86F92">
        <w:trPr>
          <w:trHeight w:val="144"/>
          <w:tblCellSpacing w:w="20" w:type="nil"/>
        </w:trPr>
        <w:tc>
          <w:tcPr>
            <w:tcW w:w="8080" w:type="dxa"/>
            <w:gridSpan w:val="2"/>
            <w:tcMar>
              <w:top w:w="50" w:type="dxa"/>
              <w:left w:w="100" w:type="dxa"/>
            </w:tcMar>
            <w:vAlign w:val="center"/>
          </w:tcPr>
          <w:p w14:paraId="7F06D945"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14:paraId="44CA163D"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16 </w:t>
            </w:r>
          </w:p>
        </w:tc>
        <w:tc>
          <w:tcPr>
            <w:tcW w:w="5954" w:type="dxa"/>
            <w:gridSpan w:val="3"/>
            <w:tcMar>
              <w:top w:w="50" w:type="dxa"/>
              <w:left w:w="100" w:type="dxa"/>
            </w:tcMar>
            <w:vAlign w:val="center"/>
          </w:tcPr>
          <w:p w14:paraId="17C40AD6" w14:textId="77777777" w:rsidR="001372D6" w:rsidRPr="00746259" w:rsidRDefault="001372D6">
            <w:pPr>
              <w:rPr>
                <w:rFonts w:ascii="Times New Roman" w:hAnsi="Times New Roman" w:cs="Times New Roman"/>
                <w:sz w:val="24"/>
                <w:szCs w:val="24"/>
              </w:rPr>
            </w:pPr>
          </w:p>
        </w:tc>
      </w:tr>
      <w:tr w:rsidR="001372D6" w:rsidRPr="00746259" w14:paraId="2AE72FC0" w14:textId="77777777" w:rsidTr="00F86F92">
        <w:trPr>
          <w:trHeight w:val="144"/>
          <w:tblCellSpacing w:w="20" w:type="nil"/>
        </w:trPr>
        <w:tc>
          <w:tcPr>
            <w:tcW w:w="15168" w:type="dxa"/>
            <w:gridSpan w:val="6"/>
            <w:tcMar>
              <w:top w:w="50" w:type="dxa"/>
              <w:left w:w="100" w:type="dxa"/>
            </w:tcMar>
            <w:vAlign w:val="center"/>
          </w:tcPr>
          <w:p w14:paraId="7E374F39"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Раздел 6.</w:t>
            </w:r>
            <w:r w:rsidRPr="00746259">
              <w:rPr>
                <w:rFonts w:ascii="Times New Roman" w:hAnsi="Times New Roman" w:cs="Times New Roman"/>
                <w:color w:val="000000"/>
                <w:sz w:val="24"/>
                <w:szCs w:val="24"/>
              </w:rPr>
              <w:t xml:space="preserve"> </w:t>
            </w:r>
            <w:r w:rsidRPr="00746259">
              <w:rPr>
                <w:rFonts w:ascii="Times New Roman" w:hAnsi="Times New Roman" w:cs="Times New Roman"/>
                <w:b/>
                <w:color w:val="000000"/>
                <w:sz w:val="24"/>
                <w:szCs w:val="24"/>
              </w:rPr>
              <w:t>Литература ХХ века</w:t>
            </w:r>
          </w:p>
        </w:tc>
      </w:tr>
      <w:tr w:rsidR="001372D6" w:rsidRPr="00746259" w14:paraId="009E2C9D" w14:textId="77777777" w:rsidTr="00F86F92">
        <w:trPr>
          <w:trHeight w:val="144"/>
          <w:tblCellSpacing w:w="20" w:type="nil"/>
        </w:trPr>
        <w:tc>
          <w:tcPr>
            <w:tcW w:w="992" w:type="dxa"/>
            <w:tcMar>
              <w:top w:w="50" w:type="dxa"/>
              <w:left w:w="100" w:type="dxa"/>
            </w:tcMar>
            <w:vAlign w:val="center"/>
          </w:tcPr>
          <w:p w14:paraId="021F9DEA"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6.1</w:t>
            </w:r>
          </w:p>
        </w:tc>
        <w:tc>
          <w:tcPr>
            <w:tcW w:w="7088" w:type="dxa"/>
            <w:tcMar>
              <w:top w:w="50" w:type="dxa"/>
              <w:left w:w="100" w:type="dxa"/>
            </w:tcMar>
            <w:vAlign w:val="center"/>
          </w:tcPr>
          <w:p w14:paraId="11F9C039"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Стихотворения отечественных поэтов начала ХХ века. (не менее </w:t>
            </w:r>
            <w:r w:rsidRPr="00746259">
              <w:rPr>
                <w:rFonts w:ascii="Times New Roman" w:hAnsi="Times New Roman" w:cs="Times New Roman"/>
                <w:color w:val="000000"/>
                <w:sz w:val="24"/>
                <w:szCs w:val="24"/>
                <w:lang w:val="ru-RU"/>
              </w:rPr>
              <w:lastRenderedPageBreak/>
              <w:t>двух).Например, стихотворения С. А. Есенина, В. В. Маяковского, А. А. Блока и др.</w:t>
            </w:r>
          </w:p>
        </w:tc>
        <w:tc>
          <w:tcPr>
            <w:tcW w:w="1134" w:type="dxa"/>
            <w:tcMar>
              <w:top w:w="50" w:type="dxa"/>
              <w:left w:w="100" w:type="dxa"/>
            </w:tcMar>
            <w:vAlign w:val="center"/>
          </w:tcPr>
          <w:p w14:paraId="3550169D"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lastRenderedPageBreak/>
              <w:t xml:space="preserve"> </w:t>
            </w:r>
            <w:r w:rsidRPr="00746259">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5C804F96"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417A236E"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05AE090F"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2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5C273F52" w14:textId="77777777" w:rsidTr="00F86F92">
        <w:trPr>
          <w:trHeight w:val="144"/>
          <w:tblCellSpacing w:w="20" w:type="nil"/>
        </w:trPr>
        <w:tc>
          <w:tcPr>
            <w:tcW w:w="992" w:type="dxa"/>
            <w:tcMar>
              <w:top w:w="50" w:type="dxa"/>
              <w:left w:w="100" w:type="dxa"/>
            </w:tcMar>
            <w:vAlign w:val="center"/>
          </w:tcPr>
          <w:p w14:paraId="4F22444C"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6.2</w:t>
            </w:r>
          </w:p>
        </w:tc>
        <w:tc>
          <w:tcPr>
            <w:tcW w:w="7088" w:type="dxa"/>
            <w:tcMar>
              <w:top w:w="50" w:type="dxa"/>
              <w:left w:w="100" w:type="dxa"/>
            </w:tcMar>
            <w:vAlign w:val="center"/>
          </w:tcPr>
          <w:p w14:paraId="70A2F977"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Стихотворения отечественных поэтов </w:t>
            </w:r>
            <w:r w:rsidRPr="00746259">
              <w:rPr>
                <w:rFonts w:ascii="Times New Roman" w:hAnsi="Times New Roman" w:cs="Times New Roman"/>
                <w:color w:val="000000"/>
                <w:sz w:val="24"/>
                <w:szCs w:val="24"/>
              </w:rPr>
              <w:t>XX</w:t>
            </w:r>
            <w:r w:rsidRPr="00746259">
              <w:rPr>
                <w:rFonts w:ascii="Times New Roman" w:hAnsi="Times New Roman" w:cs="Times New Roman"/>
                <w:color w:val="000000"/>
                <w:sz w:val="24"/>
                <w:szCs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1134" w:type="dxa"/>
            <w:tcMar>
              <w:top w:w="50" w:type="dxa"/>
              <w:left w:w="100" w:type="dxa"/>
            </w:tcMar>
            <w:vAlign w:val="center"/>
          </w:tcPr>
          <w:p w14:paraId="37493814"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0EF915D6"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04C7598F"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6EC379DE"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2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427A81AD" w14:textId="77777777" w:rsidTr="00F86F92">
        <w:trPr>
          <w:trHeight w:val="144"/>
          <w:tblCellSpacing w:w="20" w:type="nil"/>
        </w:trPr>
        <w:tc>
          <w:tcPr>
            <w:tcW w:w="992" w:type="dxa"/>
            <w:tcMar>
              <w:top w:w="50" w:type="dxa"/>
              <w:left w:w="100" w:type="dxa"/>
            </w:tcMar>
            <w:vAlign w:val="center"/>
          </w:tcPr>
          <w:p w14:paraId="68B5086D"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6.3</w:t>
            </w:r>
          </w:p>
        </w:tc>
        <w:tc>
          <w:tcPr>
            <w:tcW w:w="7088" w:type="dxa"/>
            <w:tcMar>
              <w:top w:w="50" w:type="dxa"/>
              <w:left w:w="100" w:type="dxa"/>
            </w:tcMar>
            <w:vAlign w:val="center"/>
          </w:tcPr>
          <w:p w14:paraId="04111D0F"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Проза отечественных писателей конца </w:t>
            </w:r>
            <w:r w:rsidRPr="00746259">
              <w:rPr>
                <w:rFonts w:ascii="Times New Roman" w:hAnsi="Times New Roman" w:cs="Times New Roman"/>
                <w:color w:val="000000"/>
                <w:sz w:val="24"/>
                <w:szCs w:val="24"/>
              </w:rPr>
              <w:t>XX</w:t>
            </w:r>
            <w:r w:rsidRPr="00746259">
              <w:rPr>
                <w:rFonts w:ascii="Times New Roman" w:hAnsi="Times New Roman" w:cs="Times New Roman"/>
                <w:color w:val="000000"/>
                <w:sz w:val="24"/>
                <w:szCs w:val="24"/>
                <w:lang w:val="ru-RU"/>
              </w:rPr>
              <w:t xml:space="preserve"> — начала </w:t>
            </w:r>
            <w:r w:rsidRPr="00746259">
              <w:rPr>
                <w:rFonts w:ascii="Times New Roman" w:hAnsi="Times New Roman" w:cs="Times New Roman"/>
                <w:color w:val="000000"/>
                <w:sz w:val="24"/>
                <w:szCs w:val="24"/>
              </w:rPr>
              <w:t>XXI</w:t>
            </w:r>
            <w:r w:rsidRPr="00746259">
              <w:rPr>
                <w:rFonts w:ascii="Times New Roman" w:hAnsi="Times New Roman" w:cs="Times New Roman"/>
                <w:color w:val="000000"/>
                <w:sz w:val="24"/>
                <w:szCs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1134" w:type="dxa"/>
            <w:tcMar>
              <w:top w:w="50" w:type="dxa"/>
              <w:left w:w="100" w:type="dxa"/>
            </w:tcMar>
            <w:vAlign w:val="center"/>
          </w:tcPr>
          <w:p w14:paraId="1F948BAA"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20BEA99D"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4D7DAFFF"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69D599CF"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24">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1A908F9A" w14:textId="77777777" w:rsidTr="00F86F92">
        <w:trPr>
          <w:trHeight w:val="144"/>
          <w:tblCellSpacing w:w="20" w:type="nil"/>
        </w:trPr>
        <w:tc>
          <w:tcPr>
            <w:tcW w:w="992" w:type="dxa"/>
            <w:tcMar>
              <w:top w:w="50" w:type="dxa"/>
              <w:left w:w="100" w:type="dxa"/>
            </w:tcMar>
            <w:vAlign w:val="center"/>
          </w:tcPr>
          <w:p w14:paraId="70CD9DC4"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6.4</w:t>
            </w:r>
          </w:p>
        </w:tc>
        <w:tc>
          <w:tcPr>
            <w:tcW w:w="7088" w:type="dxa"/>
            <w:tcMar>
              <w:top w:w="50" w:type="dxa"/>
              <w:left w:w="100" w:type="dxa"/>
            </w:tcMar>
            <w:vAlign w:val="center"/>
          </w:tcPr>
          <w:p w14:paraId="1B2A52D4"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 Г. Распутин. Рассказ «Уроки французского»</w:t>
            </w:r>
          </w:p>
        </w:tc>
        <w:tc>
          <w:tcPr>
            <w:tcW w:w="1134" w:type="dxa"/>
            <w:tcMar>
              <w:top w:w="50" w:type="dxa"/>
              <w:left w:w="100" w:type="dxa"/>
            </w:tcMar>
            <w:vAlign w:val="center"/>
          </w:tcPr>
          <w:p w14:paraId="41B854C6"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57990DE3"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25B6B521"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6D4F6989"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25">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177AF758" w14:textId="77777777" w:rsidTr="00F86F92">
        <w:trPr>
          <w:trHeight w:val="144"/>
          <w:tblCellSpacing w:w="20" w:type="nil"/>
        </w:trPr>
        <w:tc>
          <w:tcPr>
            <w:tcW w:w="992" w:type="dxa"/>
            <w:tcMar>
              <w:top w:w="50" w:type="dxa"/>
              <w:left w:w="100" w:type="dxa"/>
            </w:tcMar>
            <w:vAlign w:val="center"/>
          </w:tcPr>
          <w:p w14:paraId="36E1D0E7"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6.5</w:t>
            </w:r>
          </w:p>
        </w:tc>
        <w:tc>
          <w:tcPr>
            <w:tcW w:w="7088" w:type="dxa"/>
            <w:tcMar>
              <w:top w:w="50" w:type="dxa"/>
              <w:left w:w="100" w:type="dxa"/>
            </w:tcMar>
            <w:vAlign w:val="center"/>
          </w:tcPr>
          <w:p w14:paraId="1017EC1D"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sidRPr="00746259">
              <w:rPr>
                <w:rFonts w:ascii="Times New Roman" w:hAnsi="Times New Roman" w:cs="Times New Roman"/>
                <w:color w:val="000000"/>
                <w:sz w:val="24"/>
                <w:szCs w:val="24"/>
              </w:rPr>
              <w:t>«Самая лёгкая лодка в мире» и др.</w:t>
            </w:r>
          </w:p>
        </w:tc>
        <w:tc>
          <w:tcPr>
            <w:tcW w:w="1134" w:type="dxa"/>
            <w:tcMar>
              <w:top w:w="50" w:type="dxa"/>
              <w:left w:w="100" w:type="dxa"/>
            </w:tcMar>
            <w:vAlign w:val="center"/>
          </w:tcPr>
          <w:p w14:paraId="00C9BEE0"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3 </w:t>
            </w:r>
          </w:p>
        </w:tc>
        <w:tc>
          <w:tcPr>
            <w:tcW w:w="1418" w:type="dxa"/>
            <w:tcMar>
              <w:top w:w="50" w:type="dxa"/>
              <w:left w:w="100" w:type="dxa"/>
            </w:tcMar>
            <w:vAlign w:val="center"/>
          </w:tcPr>
          <w:p w14:paraId="56AC3C8A"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289B5792"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6A7B4E62"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26">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0C00DB26" w14:textId="77777777" w:rsidTr="00F86F92">
        <w:trPr>
          <w:trHeight w:val="144"/>
          <w:tblCellSpacing w:w="20" w:type="nil"/>
        </w:trPr>
        <w:tc>
          <w:tcPr>
            <w:tcW w:w="992" w:type="dxa"/>
            <w:tcMar>
              <w:top w:w="50" w:type="dxa"/>
              <w:left w:w="100" w:type="dxa"/>
            </w:tcMar>
            <w:vAlign w:val="center"/>
          </w:tcPr>
          <w:p w14:paraId="636FBA77"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6.6</w:t>
            </w:r>
          </w:p>
        </w:tc>
        <w:tc>
          <w:tcPr>
            <w:tcW w:w="7088" w:type="dxa"/>
            <w:tcMar>
              <w:top w:w="50" w:type="dxa"/>
              <w:left w:w="100" w:type="dxa"/>
            </w:tcMar>
            <w:vAlign w:val="center"/>
          </w:tcPr>
          <w:p w14:paraId="50515CB8"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1134" w:type="dxa"/>
            <w:tcMar>
              <w:top w:w="50" w:type="dxa"/>
              <w:left w:w="100" w:type="dxa"/>
            </w:tcMar>
            <w:vAlign w:val="center"/>
          </w:tcPr>
          <w:p w14:paraId="5C5ED17D"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4 </w:t>
            </w:r>
          </w:p>
        </w:tc>
        <w:tc>
          <w:tcPr>
            <w:tcW w:w="1418" w:type="dxa"/>
            <w:tcMar>
              <w:top w:w="50" w:type="dxa"/>
              <w:left w:w="100" w:type="dxa"/>
            </w:tcMar>
            <w:vAlign w:val="center"/>
          </w:tcPr>
          <w:p w14:paraId="3C978FA9"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1D6F2BC6"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4CEF1B8D"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27">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749AFD05" w14:textId="77777777" w:rsidTr="00F86F92">
        <w:trPr>
          <w:trHeight w:val="144"/>
          <w:tblCellSpacing w:w="20" w:type="nil"/>
        </w:trPr>
        <w:tc>
          <w:tcPr>
            <w:tcW w:w="992" w:type="dxa"/>
            <w:tcMar>
              <w:top w:w="50" w:type="dxa"/>
              <w:left w:w="100" w:type="dxa"/>
            </w:tcMar>
            <w:vAlign w:val="center"/>
          </w:tcPr>
          <w:p w14:paraId="17E3FC00"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6.7</w:t>
            </w:r>
          </w:p>
        </w:tc>
        <w:tc>
          <w:tcPr>
            <w:tcW w:w="7088" w:type="dxa"/>
            <w:tcMar>
              <w:top w:w="50" w:type="dxa"/>
              <w:left w:w="100" w:type="dxa"/>
            </w:tcMar>
            <w:vAlign w:val="center"/>
          </w:tcPr>
          <w:p w14:paraId="20475283"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w:t>
            </w:r>
            <w:r w:rsidRPr="00746259">
              <w:rPr>
                <w:rFonts w:ascii="Times New Roman" w:hAnsi="Times New Roman" w:cs="Times New Roman"/>
                <w:color w:val="000000"/>
                <w:sz w:val="24"/>
                <w:szCs w:val="24"/>
                <w:lang w:val="ru-RU"/>
              </w:rPr>
              <w:lastRenderedPageBreak/>
              <w:t>«Что б ни делалось на свете…»</w:t>
            </w:r>
          </w:p>
        </w:tc>
        <w:tc>
          <w:tcPr>
            <w:tcW w:w="1134" w:type="dxa"/>
            <w:tcMar>
              <w:top w:w="50" w:type="dxa"/>
              <w:left w:w="100" w:type="dxa"/>
            </w:tcMar>
            <w:vAlign w:val="center"/>
          </w:tcPr>
          <w:p w14:paraId="6B351C24"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lastRenderedPageBreak/>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6F8585E4"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706E5C8F"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54E1C6F8"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2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79173214" w14:textId="77777777" w:rsidTr="00F86F92">
        <w:trPr>
          <w:trHeight w:val="144"/>
          <w:tblCellSpacing w:w="20" w:type="nil"/>
        </w:trPr>
        <w:tc>
          <w:tcPr>
            <w:tcW w:w="8080" w:type="dxa"/>
            <w:gridSpan w:val="2"/>
            <w:tcMar>
              <w:top w:w="50" w:type="dxa"/>
              <w:left w:w="100" w:type="dxa"/>
            </w:tcMar>
            <w:vAlign w:val="center"/>
          </w:tcPr>
          <w:p w14:paraId="78E99C5A"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14:paraId="35202C7F"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19 </w:t>
            </w:r>
          </w:p>
        </w:tc>
        <w:tc>
          <w:tcPr>
            <w:tcW w:w="5954" w:type="dxa"/>
            <w:gridSpan w:val="3"/>
            <w:tcMar>
              <w:top w:w="50" w:type="dxa"/>
              <w:left w:w="100" w:type="dxa"/>
            </w:tcMar>
            <w:vAlign w:val="center"/>
          </w:tcPr>
          <w:p w14:paraId="2E57CB18" w14:textId="77777777" w:rsidR="001372D6" w:rsidRPr="00746259" w:rsidRDefault="001372D6">
            <w:pPr>
              <w:rPr>
                <w:rFonts w:ascii="Times New Roman" w:hAnsi="Times New Roman" w:cs="Times New Roman"/>
                <w:sz w:val="24"/>
                <w:szCs w:val="24"/>
              </w:rPr>
            </w:pPr>
          </w:p>
        </w:tc>
      </w:tr>
      <w:tr w:rsidR="001372D6" w:rsidRPr="00746259" w14:paraId="513EEE76" w14:textId="77777777" w:rsidTr="00F86F92">
        <w:trPr>
          <w:trHeight w:val="144"/>
          <w:tblCellSpacing w:w="20" w:type="nil"/>
        </w:trPr>
        <w:tc>
          <w:tcPr>
            <w:tcW w:w="15168" w:type="dxa"/>
            <w:gridSpan w:val="6"/>
            <w:tcMar>
              <w:top w:w="50" w:type="dxa"/>
              <w:left w:w="100" w:type="dxa"/>
            </w:tcMar>
            <w:vAlign w:val="center"/>
          </w:tcPr>
          <w:p w14:paraId="09E92BB8"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Раздел 7.</w:t>
            </w:r>
            <w:r w:rsidRPr="00746259">
              <w:rPr>
                <w:rFonts w:ascii="Times New Roman" w:hAnsi="Times New Roman" w:cs="Times New Roman"/>
                <w:color w:val="000000"/>
                <w:sz w:val="24"/>
                <w:szCs w:val="24"/>
              </w:rPr>
              <w:t xml:space="preserve"> Зарубежная литература</w:t>
            </w:r>
          </w:p>
        </w:tc>
      </w:tr>
      <w:tr w:rsidR="001372D6" w:rsidRPr="00746259" w14:paraId="60863EC5" w14:textId="77777777" w:rsidTr="00F86F92">
        <w:trPr>
          <w:trHeight w:val="144"/>
          <w:tblCellSpacing w:w="20" w:type="nil"/>
        </w:trPr>
        <w:tc>
          <w:tcPr>
            <w:tcW w:w="992" w:type="dxa"/>
            <w:tcMar>
              <w:top w:w="50" w:type="dxa"/>
              <w:left w:w="100" w:type="dxa"/>
            </w:tcMar>
            <w:vAlign w:val="center"/>
          </w:tcPr>
          <w:p w14:paraId="764EFCAE"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7.1</w:t>
            </w:r>
          </w:p>
        </w:tc>
        <w:tc>
          <w:tcPr>
            <w:tcW w:w="7088" w:type="dxa"/>
            <w:tcMar>
              <w:top w:w="50" w:type="dxa"/>
              <w:left w:w="100" w:type="dxa"/>
            </w:tcMar>
            <w:vAlign w:val="center"/>
          </w:tcPr>
          <w:p w14:paraId="4F409AEB"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Д. Дефо. «Робинзон Крузо» (главы по выбору)</w:t>
            </w:r>
          </w:p>
        </w:tc>
        <w:tc>
          <w:tcPr>
            <w:tcW w:w="1134" w:type="dxa"/>
            <w:tcMar>
              <w:top w:w="50" w:type="dxa"/>
              <w:left w:w="100" w:type="dxa"/>
            </w:tcMar>
            <w:vAlign w:val="center"/>
          </w:tcPr>
          <w:p w14:paraId="7C83FF03"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6EDB0787"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63BCC68B"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5C19B01D"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2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5D0DF157" w14:textId="77777777" w:rsidTr="00F86F92">
        <w:trPr>
          <w:trHeight w:val="144"/>
          <w:tblCellSpacing w:w="20" w:type="nil"/>
        </w:trPr>
        <w:tc>
          <w:tcPr>
            <w:tcW w:w="992" w:type="dxa"/>
            <w:tcMar>
              <w:top w:w="50" w:type="dxa"/>
              <w:left w:w="100" w:type="dxa"/>
            </w:tcMar>
            <w:vAlign w:val="center"/>
          </w:tcPr>
          <w:p w14:paraId="1922FD89"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7.2</w:t>
            </w:r>
          </w:p>
        </w:tc>
        <w:tc>
          <w:tcPr>
            <w:tcW w:w="7088" w:type="dxa"/>
            <w:tcMar>
              <w:top w:w="50" w:type="dxa"/>
              <w:left w:w="100" w:type="dxa"/>
            </w:tcMar>
            <w:vAlign w:val="center"/>
          </w:tcPr>
          <w:p w14:paraId="6E652ECF"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Дж. Свифт. «Путешествия Гулливера» (главы по выбору)</w:t>
            </w:r>
          </w:p>
        </w:tc>
        <w:tc>
          <w:tcPr>
            <w:tcW w:w="1134" w:type="dxa"/>
            <w:tcMar>
              <w:top w:w="50" w:type="dxa"/>
              <w:left w:w="100" w:type="dxa"/>
            </w:tcMar>
            <w:vAlign w:val="center"/>
          </w:tcPr>
          <w:p w14:paraId="3AC1A453"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31C9D800"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2770354B"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16B9480E"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3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177F6036" w14:textId="77777777" w:rsidTr="00F86F92">
        <w:trPr>
          <w:trHeight w:val="144"/>
          <w:tblCellSpacing w:w="20" w:type="nil"/>
        </w:trPr>
        <w:tc>
          <w:tcPr>
            <w:tcW w:w="992" w:type="dxa"/>
            <w:tcMar>
              <w:top w:w="50" w:type="dxa"/>
              <w:left w:w="100" w:type="dxa"/>
            </w:tcMar>
            <w:vAlign w:val="center"/>
          </w:tcPr>
          <w:p w14:paraId="7AF06F8B"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7.3</w:t>
            </w:r>
          </w:p>
        </w:tc>
        <w:tc>
          <w:tcPr>
            <w:tcW w:w="7088" w:type="dxa"/>
            <w:tcMar>
              <w:top w:w="50" w:type="dxa"/>
              <w:left w:w="100" w:type="dxa"/>
            </w:tcMar>
            <w:vAlign w:val="center"/>
          </w:tcPr>
          <w:p w14:paraId="74F418A3"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1134" w:type="dxa"/>
            <w:tcMar>
              <w:top w:w="50" w:type="dxa"/>
              <w:left w:w="100" w:type="dxa"/>
            </w:tcMar>
            <w:vAlign w:val="center"/>
          </w:tcPr>
          <w:p w14:paraId="536209D8"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4 </w:t>
            </w:r>
          </w:p>
        </w:tc>
        <w:tc>
          <w:tcPr>
            <w:tcW w:w="1418" w:type="dxa"/>
            <w:tcMar>
              <w:top w:w="50" w:type="dxa"/>
              <w:left w:w="100" w:type="dxa"/>
            </w:tcMar>
            <w:vAlign w:val="center"/>
          </w:tcPr>
          <w:p w14:paraId="73207B35"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402394FE"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3017AE1D"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3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0F7C7051" w14:textId="77777777" w:rsidTr="00F86F92">
        <w:trPr>
          <w:trHeight w:val="144"/>
          <w:tblCellSpacing w:w="20" w:type="nil"/>
        </w:trPr>
        <w:tc>
          <w:tcPr>
            <w:tcW w:w="992" w:type="dxa"/>
            <w:tcMar>
              <w:top w:w="50" w:type="dxa"/>
              <w:left w:w="100" w:type="dxa"/>
            </w:tcMar>
            <w:vAlign w:val="center"/>
          </w:tcPr>
          <w:p w14:paraId="0C9AAAA6" w14:textId="77777777" w:rsidR="001372D6" w:rsidRPr="00746259" w:rsidRDefault="0043319B">
            <w:pPr>
              <w:spacing w:after="0"/>
              <w:rPr>
                <w:rFonts w:ascii="Times New Roman" w:hAnsi="Times New Roman" w:cs="Times New Roman"/>
                <w:sz w:val="24"/>
                <w:szCs w:val="24"/>
              </w:rPr>
            </w:pPr>
            <w:r w:rsidRPr="00746259">
              <w:rPr>
                <w:rFonts w:ascii="Times New Roman" w:hAnsi="Times New Roman" w:cs="Times New Roman"/>
                <w:color w:val="000000"/>
                <w:sz w:val="24"/>
                <w:szCs w:val="24"/>
              </w:rPr>
              <w:t>7.4</w:t>
            </w:r>
          </w:p>
        </w:tc>
        <w:tc>
          <w:tcPr>
            <w:tcW w:w="7088" w:type="dxa"/>
            <w:tcMar>
              <w:top w:w="50" w:type="dxa"/>
              <w:left w:w="100" w:type="dxa"/>
            </w:tcMar>
            <w:vAlign w:val="center"/>
          </w:tcPr>
          <w:p w14:paraId="24914A2B"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1134" w:type="dxa"/>
            <w:tcMar>
              <w:top w:w="50" w:type="dxa"/>
              <w:left w:w="100" w:type="dxa"/>
            </w:tcMar>
            <w:vAlign w:val="center"/>
          </w:tcPr>
          <w:p w14:paraId="74D71F5F"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7BDB71D9"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2CAB993B"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4E22289A"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3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6A16ECDB" w14:textId="77777777" w:rsidTr="00F86F92">
        <w:trPr>
          <w:trHeight w:val="144"/>
          <w:tblCellSpacing w:w="20" w:type="nil"/>
        </w:trPr>
        <w:tc>
          <w:tcPr>
            <w:tcW w:w="8080" w:type="dxa"/>
            <w:gridSpan w:val="2"/>
            <w:tcMar>
              <w:top w:w="50" w:type="dxa"/>
              <w:left w:w="100" w:type="dxa"/>
            </w:tcMar>
            <w:vAlign w:val="center"/>
          </w:tcPr>
          <w:p w14:paraId="33ED9B22"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14:paraId="3D653AAC"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11 </w:t>
            </w:r>
          </w:p>
        </w:tc>
        <w:tc>
          <w:tcPr>
            <w:tcW w:w="5954" w:type="dxa"/>
            <w:gridSpan w:val="3"/>
            <w:tcMar>
              <w:top w:w="50" w:type="dxa"/>
              <w:left w:w="100" w:type="dxa"/>
            </w:tcMar>
            <w:vAlign w:val="center"/>
          </w:tcPr>
          <w:p w14:paraId="6F88B1B9" w14:textId="77777777" w:rsidR="001372D6" w:rsidRPr="00746259" w:rsidRDefault="001372D6">
            <w:pPr>
              <w:rPr>
                <w:rFonts w:ascii="Times New Roman" w:hAnsi="Times New Roman" w:cs="Times New Roman"/>
                <w:sz w:val="24"/>
                <w:szCs w:val="24"/>
              </w:rPr>
            </w:pPr>
          </w:p>
        </w:tc>
      </w:tr>
      <w:tr w:rsidR="001372D6" w:rsidRPr="00746259" w14:paraId="5BFD89A4" w14:textId="77777777" w:rsidTr="00F86F92">
        <w:trPr>
          <w:trHeight w:val="144"/>
          <w:tblCellSpacing w:w="20" w:type="nil"/>
        </w:trPr>
        <w:tc>
          <w:tcPr>
            <w:tcW w:w="8080" w:type="dxa"/>
            <w:gridSpan w:val="2"/>
            <w:tcMar>
              <w:top w:w="50" w:type="dxa"/>
              <w:left w:w="100" w:type="dxa"/>
            </w:tcMar>
            <w:vAlign w:val="center"/>
          </w:tcPr>
          <w:p w14:paraId="0C898812"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Развитие речи</w:t>
            </w:r>
          </w:p>
        </w:tc>
        <w:tc>
          <w:tcPr>
            <w:tcW w:w="1134" w:type="dxa"/>
            <w:tcMar>
              <w:top w:w="50" w:type="dxa"/>
              <w:left w:w="100" w:type="dxa"/>
            </w:tcMar>
            <w:vAlign w:val="center"/>
          </w:tcPr>
          <w:p w14:paraId="1335CD58"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8 </w:t>
            </w:r>
          </w:p>
        </w:tc>
        <w:tc>
          <w:tcPr>
            <w:tcW w:w="1418" w:type="dxa"/>
            <w:tcMar>
              <w:top w:w="50" w:type="dxa"/>
              <w:left w:w="100" w:type="dxa"/>
            </w:tcMar>
            <w:vAlign w:val="center"/>
          </w:tcPr>
          <w:p w14:paraId="1213624B"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0CAE8900"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1ECA8FDB"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3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1DD4756D" w14:textId="77777777" w:rsidTr="00F86F92">
        <w:trPr>
          <w:trHeight w:val="144"/>
          <w:tblCellSpacing w:w="20" w:type="nil"/>
        </w:trPr>
        <w:tc>
          <w:tcPr>
            <w:tcW w:w="8080" w:type="dxa"/>
            <w:gridSpan w:val="2"/>
            <w:tcMar>
              <w:top w:w="50" w:type="dxa"/>
              <w:left w:w="100" w:type="dxa"/>
            </w:tcMar>
            <w:vAlign w:val="center"/>
          </w:tcPr>
          <w:p w14:paraId="2896448D"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Внеклассное чтение</w:t>
            </w:r>
          </w:p>
        </w:tc>
        <w:tc>
          <w:tcPr>
            <w:tcW w:w="1134" w:type="dxa"/>
            <w:tcMar>
              <w:top w:w="50" w:type="dxa"/>
              <w:left w:w="100" w:type="dxa"/>
            </w:tcMar>
            <w:vAlign w:val="center"/>
          </w:tcPr>
          <w:p w14:paraId="27D0A53F"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7 </w:t>
            </w:r>
          </w:p>
        </w:tc>
        <w:tc>
          <w:tcPr>
            <w:tcW w:w="1418" w:type="dxa"/>
            <w:tcMar>
              <w:top w:w="50" w:type="dxa"/>
              <w:left w:w="100" w:type="dxa"/>
            </w:tcMar>
            <w:vAlign w:val="center"/>
          </w:tcPr>
          <w:p w14:paraId="0A603B6E"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28D4A0C3"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00281C5B"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34">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18DAE3DA" w14:textId="77777777" w:rsidTr="00F86F92">
        <w:trPr>
          <w:trHeight w:val="144"/>
          <w:tblCellSpacing w:w="20" w:type="nil"/>
        </w:trPr>
        <w:tc>
          <w:tcPr>
            <w:tcW w:w="8080" w:type="dxa"/>
            <w:gridSpan w:val="2"/>
            <w:tcMar>
              <w:top w:w="50" w:type="dxa"/>
              <w:left w:w="100" w:type="dxa"/>
            </w:tcMar>
            <w:vAlign w:val="center"/>
          </w:tcPr>
          <w:p w14:paraId="7AA98A12"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Итоговые контрольные работы</w:t>
            </w:r>
          </w:p>
        </w:tc>
        <w:tc>
          <w:tcPr>
            <w:tcW w:w="1134" w:type="dxa"/>
            <w:tcMar>
              <w:top w:w="50" w:type="dxa"/>
              <w:left w:w="100" w:type="dxa"/>
            </w:tcMar>
            <w:vAlign w:val="center"/>
          </w:tcPr>
          <w:p w14:paraId="5522DAF6"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2 </w:t>
            </w:r>
          </w:p>
        </w:tc>
        <w:tc>
          <w:tcPr>
            <w:tcW w:w="1418" w:type="dxa"/>
            <w:tcMar>
              <w:top w:w="50" w:type="dxa"/>
              <w:left w:w="100" w:type="dxa"/>
            </w:tcMar>
            <w:vAlign w:val="center"/>
          </w:tcPr>
          <w:p w14:paraId="3536E41D"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2 </w:t>
            </w:r>
          </w:p>
        </w:tc>
        <w:tc>
          <w:tcPr>
            <w:tcW w:w="1417" w:type="dxa"/>
            <w:tcMar>
              <w:top w:w="50" w:type="dxa"/>
              <w:left w:w="100" w:type="dxa"/>
            </w:tcMar>
            <w:vAlign w:val="center"/>
          </w:tcPr>
          <w:p w14:paraId="15D9F0B9"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64F4A7EC"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35">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780A5B39" w14:textId="77777777" w:rsidTr="00F86F92">
        <w:trPr>
          <w:trHeight w:val="144"/>
          <w:tblCellSpacing w:w="20" w:type="nil"/>
        </w:trPr>
        <w:tc>
          <w:tcPr>
            <w:tcW w:w="8080" w:type="dxa"/>
            <w:gridSpan w:val="2"/>
            <w:tcMar>
              <w:top w:w="50" w:type="dxa"/>
              <w:left w:w="100" w:type="dxa"/>
            </w:tcMar>
            <w:vAlign w:val="center"/>
          </w:tcPr>
          <w:p w14:paraId="2063D0E1" w14:textId="77777777" w:rsidR="001372D6" w:rsidRPr="00746259" w:rsidRDefault="0043319B">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rPr>
              <w:t>Резервное время</w:t>
            </w:r>
          </w:p>
        </w:tc>
        <w:tc>
          <w:tcPr>
            <w:tcW w:w="1134" w:type="dxa"/>
            <w:tcMar>
              <w:top w:w="50" w:type="dxa"/>
              <w:left w:w="100" w:type="dxa"/>
            </w:tcMar>
            <w:vAlign w:val="center"/>
          </w:tcPr>
          <w:p w14:paraId="3051016F"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15 </w:t>
            </w:r>
          </w:p>
        </w:tc>
        <w:tc>
          <w:tcPr>
            <w:tcW w:w="1418" w:type="dxa"/>
            <w:tcMar>
              <w:top w:w="50" w:type="dxa"/>
              <w:left w:w="100" w:type="dxa"/>
            </w:tcMar>
            <w:vAlign w:val="center"/>
          </w:tcPr>
          <w:p w14:paraId="2EB0D3EB" w14:textId="77777777" w:rsidR="001372D6" w:rsidRPr="00746259" w:rsidRDefault="001372D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14:paraId="50BEBAFB" w14:textId="77777777" w:rsidR="001372D6" w:rsidRPr="00746259" w:rsidRDefault="001372D6">
            <w:pPr>
              <w:spacing w:after="0"/>
              <w:ind w:left="135"/>
              <w:jc w:val="center"/>
              <w:rPr>
                <w:rFonts w:ascii="Times New Roman" w:hAnsi="Times New Roman" w:cs="Times New Roman"/>
                <w:sz w:val="24"/>
                <w:szCs w:val="24"/>
              </w:rPr>
            </w:pPr>
          </w:p>
        </w:tc>
        <w:tc>
          <w:tcPr>
            <w:tcW w:w="3119" w:type="dxa"/>
            <w:tcMar>
              <w:top w:w="50" w:type="dxa"/>
              <w:left w:w="100" w:type="dxa"/>
            </w:tcMar>
            <w:vAlign w:val="center"/>
          </w:tcPr>
          <w:p w14:paraId="40181C81"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36">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41542</w:t>
              </w:r>
              <w:r w:rsidRPr="00746259">
                <w:rPr>
                  <w:rFonts w:ascii="Times New Roman" w:hAnsi="Times New Roman" w:cs="Times New Roman"/>
                  <w:color w:val="0000FF"/>
                  <w:sz w:val="24"/>
                  <w:szCs w:val="24"/>
                  <w:u w:val="single"/>
                </w:rPr>
                <w:t>e</w:t>
              </w:r>
            </w:hyperlink>
          </w:p>
        </w:tc>
      </w:tr>
      <w:tr w:rsidR="001372D6" w:rsidRPr="00746259" w14:paraId="423E3C6D" w14:textId="77777777" w:rsidTr="00F86F92">
        <w:trPr>
          <w:trHeight w:val="144"/>
          <w:tblCellSpacing w:w="20" w:type="nil"/>
        </w:trPr>
        <w:tc>
          <w:tcPr>
            <w:tcW w:w="8080" w:type="dxa"/>
            <w:gridSpan w:val="2"/>
            <w:tcMar>
              <w:top w:w="50" w:type="dxa"/>
              <w:left w:w="100" w:type="dxa"/>
            </w:tcMar>
            <w:vAlign w:val="center"/>
          </w:tcPr>
          <w:p w14:paraId="405A9C28"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ОБЩЕЕ КОЛИЧЕСТВО ЧАСОВ ПО ПРОГРАММЕ</w:t>
            </w:r>
          </w:p>
        </w:tc>
        <w:tc>
          <w:tcPr>
            <w:tcW w:w="1134" w:type="dxa"/>
            <w:tcMar>
              <w:top w:w="50" w:type="dxa"/>
              <w:left w:w="100" w:type="dxa"/>
            </w:tcMar>
            <w:vAlign w:val="center"/>
          </w:tcPr>
          <w:p w14:paraId="6F258D82"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102 </w:t>
            </w:r>
          </w:p>
        </w:tc>
        <w:tc>
          <w:tcPr>
            <w:tcW w:w="1418" w:type="dxa"/>
            <w:tcMar>
              <w:top w:w="50" w:type="dxa"/>
              <w:left w:w="100" w:type="dxa"/>
            </w:tcMar>
            <w:vAlign w:val="center"/>
          </w:tcPr>
          <w:p w14:paraId="0EB2B269"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2 </w:t>
            </w:r>
          </w:p>
        </w:tc>
        <w:tc>
          <w:tcPr>
            <w:tcW w:w="1417" w:type="dxa"/>
            <w:tcMar>
              <w:top w:w="50" w:type="dxa"/>
              <w:left w:w="100" w:type="dxa"/>
            </w:tcMar>
            <w:vAlign w:val="center"/>
          </w:tcPr>
          <w:p w14:paraId="7873151F"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0 </w:t>
            </w:r>
          </w:p>
        </w:tc>
        <w:tc>
          <w:tcPr>
            <w:tcW w:w="3119" w:type="dxa"/>
            <w:tcMar>
              <w:top w:w="50" w:type="dxa"/>
              <w:left w:w="100" w:type="dxa"/>
            </w:tcMar>
            <w:vAlign w:val="center"/>
          </w:tcPr>
          <w:p w14:paraId="71FE4231" w14:textId="77777777" w:rsidR="001372D6" w:rsidRPr="00746259" w:rsidRDefault="001372D6">
            <w:pPr>
              <w:rPr>
                <w:rFonts w:ascii="Times New Roman" w:hAnsi="Times New Roman" w:cs="Times New Roman"/>
                <w:sz w:val="24"/>
                <w:szCs w:val="24"/>
              </w:rPr>
            </w:pPr>
          </w:p>
        </w:tc>
      </w:tr>
    </w:tbl>
    <w:p w14:paraId="68A0E75B" w14:textId="77777777" w:rsidR="00F86F92" w:rsidRPr="00746259" w:rsidRDefault="00F86F92" w:rsidP="009A4656">
      <w:pPr>
        <w:spacing w:after="0"/>
        <w:rPr>
          <w:rFonts w:ascii="Times New Roman" w:hAnsi="Times New Roman" w:cs="Times New Roman"/>
          <w:sz w:val="24"/>
          <w:szCs w:val="24"/>
        </w:rPr>
      </w:pPr>
      <w:bookmarkStart w:id="27" w:name="block-15671883"/>
      <w:bookmarkEnd w:id="26"/>
    </w:p>
    <w:p w14:paraId="7FD86C04" w14:textId="77777777" w:rsidR="00F86F92" w:rsidRPr="00746259" w:rsidRDefault="00F86F92" w:rsidP="009A4656">
      <w:pPr>
        <w:spacing w:after="0"/>
        <w:rPr>
          <w:rFonts w:ascii="Times New Roman" w:hAnsi="Times New Roman" w:cs="Times New Roman"/>
          <w:sz w:val="24"/>
          <w:szCs w:val="24"/>
        </w:rPr>
      </w:pPr>
    </w:p>
    <w:p w14:paraId="2CB4CD1D" w14:textId="77777777" w:rsidR="00307C40" w:rsidRPr="00746259" w:rsidRDefault="00307C40" w:rsidP="009A4656">
      <w:pPr>
        <w:spacing w:after="0"/>
        <w:rPr>
          <w:rFonts w:ascii="Times New Roman" w:hAnsi="Times New Roman" w:cs="Times New Roman"/>
          <w:b/>
          <w:color w:val="000000"/>
          <w:sz w:val="24"/>
          <w:szCs w:val="24"/>
        </w:rPr>
      </w:pPr>
      <w:r w:rsidRPr="00746259">
        <w:rPr>
          <w:rFonts w:ascii="Times New Roman" w:hAnsi="Times New Roman" w:cs="Times New Roman"/>
          <w:b/>
          <w:color w:val="000000"/>
          <w:sz w:val="24"/>
          <w:szCs w:val="24"/>
        </w:rPr>
        <w:lastRenderedPageBreak/>
        <w:t>ПОУРОЧНОЕ ПЛАНИРОВАНИ</w:t>
      </w:r>
      <w:r w:rsidRPr="00746259">
        <w:rPr>
          <w:rFonts w:ascii="Times New Roman" w:hAnsi="Times New Roman" w:cs="Times New Roman"/>
          <w:b/>
          <w:color w:val="000000"/>
          <w:sz w:val="24"/>
          <w:szCs w:val="24"/>
          <w:lang w:val="ru-RU"/>
        </w:rPr>
        <w:t>Е.</w:t>
      </w:r>
      <w:r w:rsidR="00AE2F5E" w:rsidRPr="00746259">
        <w:rPr>
          <w:rFonts w:ascii="Times New Roman" w:hAnsi="Times New Roman" w:cs="Times New Roman"/>
          <w:b/>
          <w:color w:val="000000"/>
          <w:sz w:val="24"/>
          <w:szCs w:val="24"/>
        </w:rPr>
        <w:t xml:space="preserve"> </w:t>
      </w:r>
    </w:p>
    <w:p w14:paraId="2F2DAE86" w14:textId="77777777" w:rsidR="001372D6" w:rsidRPr="00746259" w:rsidRDefault="0043319B" w:rsidP="009A4656">
      <w:pPr>
        <w:spacing w:after="0"/>
        <w:rPr>
          <w:rFonts w:ascii="Times New Roman" w:hAnsi="Times New Roman" w:cs="Times New Roman"/>
          <w:sz w:val="24"/>
          <w:szCs w:val="24"/>
        </w:rPr>
      </w:pPr>
      <w:r w:rsidRPr="00746259">
        <w:rPr>
          <w:rFonts w:ascii="Times New Roman" w:hAnsi="Times New Roman" w:cs="Times New Roman"/>
          <w:b/>
          <w:color w:val="000000"/>
          <w:sz w:val="24"/>
          <w:szCs w:val="24"/>
        </w:rPr>
        <w:t xml:space="preserve">6 КЛАСС </w:t>
      </w:r>
    </w:p>
    <w:tbl>
      <w:tblPr>
        <w:tblW w:w="0" w:type="auto"/>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1"/>
        <w:gridCol w:w="5395"/>
        <w:gridCol w:w="992"/>
        <w:gridCol w:w="1417"/>
        <w:gridCol w:w="1418"/>
        <w:gridCol w:w="992"/>
        <w:gridCol w:w="992"/>
        <w:gridCol w:w="3167"/>
      </w:tblGrid>
      <w:tr w:rsidR="000A6CEF" w:rsidRPr="00746259" w14:paraId="0D281456" w14:textId="77777777" w:rsidTr="00AB1B9D">
        <w:trPr>
          <w:trHeight w:val="144"/>
          <w:tblCellSpacing w:w="20" w:type="nil"/>
        </w:trPr>
        <w:tc>
          <w:tcPr>
            <w:tcW w:w="701" w:type="dxa"/>
            <w:vMerge w:val="restart"/>
            <w:tcMar>
              <w:top w:w="50" w:type="dxa"/>
              <w:left w:w="100" w:type="dxa"/>
            </w:tcMar>
            <w:vAlign w:val="center"/>
          </w:tcPr>
          <w:p w14:paraId="068D0E1E"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 п/п </w:t>
            </w:r>
          </w:p>
          <w:p w14:paraId="6C635AA7" w14:textId="77777777" w:rsidR="000A6CEF" w:rsidRPr="00746259" w:rsidRDefault="000A6CEF">
            <w:pPr>
              <w:spacing w:after="0"/>
              <w:ind w:left="135"/>
              <w:rPr>
                <w:rFonts w:ascii="Times New Roman" w:hAnsi="Times New Roman" w:cs="Times New Roman"/>
                <w:sz w:val="24"/>
                <w:szCs w:val="24"/>
              </w:rPr>
            </w:pPr>
          </w:p>
        </w:tc>
        <w:tc>
          <w:tcPr>
            <w:tcW w:w="5395" w:type="dxa"/>
            <w:vMerge w:val="restart"/>
            <w:tcMar>
              <w:top w:w="50" w:type="dxa"/>
              <w:left w:w="100" w:type="dxa"/>
            </w:tcMar>
            <w:vAlign w:val="center"/>
          </w:tcPr>
          <w:p w14:paraId="3A99BCFE"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Тема урока </w:t>
            </w:r>
          </w:p>
          <w:p w14:paraId="36F42DB9" w14:textId="77777777" w:rsidR="000A6CEF" w:rsidRPr="00746259" w:rsidRDefault="000A6CEF">
            <w:pPr>
              <w:spacing w:after="0"/>
              <w:ind w:left="135"/>
              <w:rPr>
                <w:rFonts w:ascii="Times New Roman" w:hAnsi="Times New Roman" w:cs="Times New Roman"/>
                <w:sz w:val="24"/>
                <w:szCs w:val="24"/>
              </w:rPr>
            </w:pPr>
          </w:p>
        </w:tc>
        <w:tc>
          <w:tcPr>
            <w:tcW w:w="3827" w:type="dxa"/>
            <w:gridSpan w:val="3"/>
            <w:tcMar>
              <w:top w:w="50" w:type="dxa"/>
              <w:left w:w="100" w:type="dxa"/>
            </w:tcMar>
            <w:vAlign w:val="center"/>
          </w:tcPr>
          <w:p w14:paraId="508AD6B1"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b/>
                <w:color w:val="000000"/>
                <w:sz w:val="24"/>
                <w:szCs w:val="24"/>
              </w:rPr>
              <w:t>Количество часов</w:t>
            </w:r>
          </w:p>
        </w:tc>
        <w:tc>
          <w:tcPr>
            <w:tcW w:w="1984" w:type="dxa"/>
            <w:gridSpan w:val="2"/>
            <w:tcMar>
              <w:top w:w="50" w:type="dxa"/>
              <w:left w:w="100" w:type="dxa"/>
            </w:tcMar>
            <w:vAlign w:val="center"/>
          </w:tcPr>
          <w:p w14:paraId="795B1EE3"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Дата изучения </w:t>
            </w:r>
          </w:p>
        </w:tc>
        <w:tc>
          <w:tcPr>
            <w:tcW w:w="3167" w:type="dxa"/>
            <w:vMerge w:val="restart"/>
            <w:tcMar>
              <w:top w:w="50" w:type="dxa"/>
              <w:left w:w="100" w:type="dxa"/>
            </w:tcMar>
            <w:vAlign w:val="center"/>
          </w:tcPr>
          <w:p w14:paraId="37BCDB75"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Электронные цифровые образовательные ресурсы </w:t>
            </w:r>
          </w:p>
          <w:p w14:paraId="633BEE0B" w14:textId="77777777" w:rsidR="000A6CEF" w:rsidRPr="00746259" w:rsidRDefault="000A6CEF">
            <w:pPr>
              <w:spacing w:after="0"/>
              <w:ind w:left="135"/>
              <w:rPr>
                <w:rFonts w:ascii="Times New Roman" w:hAnsi="Times New Roman" w:cs="Times New Roman"/>
                <w:sz w:val="24"/>
                <w:szCs w:val="24"/>
              </w:rPr>
            </w:pPr>
          </w:p>
        </w:tc>
      </w:tr>
      <w:tr w:rsidR="009A4656" w:rsidRPr="00746259" w14:paraId="28C5730A" w14:textId="77777777" w:rsidTr="00AB1B9D">
        <w:trPr>
          <w:trHeight w:val="144"/>
          <w:tblCellSpacing w:w="20" w:type="nil"/>
        </w:trPr>
        <w:tc>
          <w:tcPr>
            <w:tcW w:w="701" w:type="dxa"/>
            <w:vMerge/>
            <w:tcBorders>
              <w:top w:val="nil"/>
            </w:tcBorders>
            <w:tcMar>
              <w:top w:w="50" w:type="dxa"/>
              <w:left w:w="100" w:type="dxa"/>
            </w:tcMar>
          </w:tcPr>
          <w:p w14:paraId="55A0CFC7" w14:textId="77777777" w:rsidR="000A6CEF" w:rsidRPr="00746259" w:rsidRDefault="000A6CEF">
            <w:pPr>
              <w:rPr>
                <w:rFonts w:ascii="Times New Roman" w:hAnsi="Times New Roman" w:cs="Times New Roman"/>
                <w:sz w:val="24"/>
                <w:szCs w:val="24"/>
              </w:rPr>
            </w:pPr>
          </w:p>
        </w:tc>
        <w:tc>
          <w:tcPr>
            <w:tcW w:w="5395" w:type="dxa"/>
            <w:vMerge/>
            <w:tcBorders>
              <w:top w:val="nil"/>
            </w:tcBorders>
            <w:tcMar>
              <w:top w:w="50" w:type="dxa"/>
              <w:left w:w="100" w:type="dxa"/>
            </w:tcMar>
          </w:tcPr>
          <w:p w14:paraId="154FE966" w14:textId="77777777" w:rsidR="000A6CEF" w:rsidRPr="00746259" w:rsidRDefault="000A6CEF">
            <w:pPr>
              <w:rPr>
                <w:rFonts w:ascii="Times New Roman" w:hAnsi="Times New Roman" w:cs="Times New Roman"/>
                <w:sz w:val="24"/>
                <w:szCs w:val="24"/>
              </w:rPr>
            </w:pPr>
          </w:p>
        </w:tc>
        <w:tc>
          <w:tcPr>
            <w:tcW w:w="992" w:type="dxa"/>
            <w:tcMar>
              <w:top w:w="50" w:type="dxa"/>
              <w:left w:w="100" w:type="dxa"/>
            </w:tcMar>
            <w:vAlign w:val="center"/>
          </w:tcPr>
          <w:p w14:paraId="35B9BB4F"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Всего </w:t>
            </w:r>
          </w:p>
          <w:p w14:paraId="31538397" w14:textId="77777777" w:rsidR="000A6CEF" w:rsidRPr="00746259" w:rsidRDefault="000A6CEF">
            <w:pPr>
              <w:spacing w:after="0"/>
              <w:ind w:left="135"/>
              <w:rPr>
                <w:rFonts w:ascii="Times New Roman" w:hAnsi="Times New Roman" w:cs="Times New Roman"/>
                <w:sz w:val="24"/>
                <w:szCs w:val="24"/>
              </w:rPr>
            </w:pPr>
          </w:p>
        </w:tc>
        <w:tc>
          <w:tcPr>
            <w:tcW w:w="1417" w:type="dxa"/>
            <w:tcMar>
              <w:top w:w="50" w:type="dxa"/>
              <w:left w:w="100" w:type="dxa"/>
            </w:tcMar>
            <w:vAlign w:val="center"/>
          </w:tcPr>
          <w:p w14:paraId="6BEC130A" w14:textId="77777777" w:rsidR="00AB1B9D" w:rsidRPr="00746259" w:rsidRDefault="00AB1B9D">
            <w:pPr>
              <w:spacing w:after="0"/>
              <w:ind w:left="135"/>
              <w:rPr>
                <w:rFonts w:ascii="Times New Roman" w:hAnsi="Times New Roman" w:cs="Times New Roman"/>
                <w:b/>
                <w:color w:val="000000"/>
                <w:sz w:val="24"/>
                <w:szCs w:val="24"/>
              </w:rPr>
            </w:pPr>
            <w:r w:rsidRPr="00746259">
              <w:rPr>
                <w:rFonts w:ascii="Times New Roman" w:hAnsi="Times New Roman" w:cs="Times New Roman"/>
                <w:b/>
                <w:color w:val="000000"/>
                <w:sz w:val="24"/>
                <w:szCs w:val="24"/>
              </w:rPr>
              <w:t>Контр.</w:t>
            </w:r>
          </w:p>
          <w:p w14:paraId="5AA36902"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работы </w:t>
            </w:r>
          </w:p>
          <w:p w14:paraId="4A004DAA" w14:textId="77777777" w:rsidR="000A6CEF" w:rsidRPr="00746259" w:rsidRDefault="000A6CEF">
            <w:pPr>
              <w:spacing w:after="0"/>
              <w:ind w:left="135"/>
              <w:rPr>
                <w:rFonts w:ascii="Times New Roman" w:hAnsi="Times New Roman" w:cs="Times New Roman"/>
                <w:sz w:val="24"/>
                <w:szCs w:val="24"/>
              </w:rPr>
            </w:pPr>
          </w:p>
        </w:tc>
        <w:tc>
          <w:tcPr>
            <w:tcW w:w="1418" w:type="dxa"/>
            <w:tcMar>
              <w:top w:w="50" w:type="dxa"/>
              <w:left w:w="100" w:type="dxa"/>
            </w:tcMar>
            <w:vAlign w:val="center"/>
          </w:tcPr>
          <w:p w14:paraId="08B047BB" w14:textId="77777777" w:rsidR="00AB1B9D" w:rsidRPr="00746259" w:rsidRDefault="00AB1B9D">
            <w:pPr>
              <w:spacing w:after="0"/>
              <w:ind w:left="135"/>
              <w:rPr>
                <w:rFonts w:ascii="Times New Roman" w:hAnsi="Times New Roman" w:cs="Times New Roman"/>
                <w:b/>
                <w:color w:val="000000"/>
                <w:sz w:val="24"/>
                <w:szCs w:val="24"/>
                <w:lang w:val="ru-RU"/>
              </w:rPr>
            </w:pPr>
            <w:r w:rsidRPr="00746259">
              <w:rPr>
                <w:rFonts w:ascii="Times New Roman" w:hAnsi="Times New Roman" w:cs="Times New Roman"/>
                <w:b/>
                <w:color w:val="000000"/>
                <w:sz w:val="24"/>
                <w:szCs w:val="24"/>
              </w:rPr>
              <w:t>Практ</w:t>
            </w:r>
            <w:r w:rsidRPr="00746259">
              <w:rPr>
                <w:rFonts w:ascii="Times New Roman" w:hAnsi="Times New Roman" w:cs="Times New Roman"/>
                <w:b/>
                <w:color w:val="000000"/>
                <w:sz w:val="24"/>
                <w:szCs w:val="24"/>
                <w:lang w:val="ru-RU"/>
              </w:rPr>
              <w:t>.</w:t>
            </w:r>
          </w:p>
          <w:p w14:paraId="6DBC83A8"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b/>
                <w:color w:val="000000"/>
                <w:sz w:val="24"/>
                <w:szCs w:val="24"/>
              </w:rPr>
              <w:t xml:space="preserve">работы </w:t>
            </w:r>
          </w:p>
          <w:p w14:paraId="7413C31B" w14:textId="77777777" w:rsidR="000A6CEF" w:rsidRPr="00746259" w:rsidRDefault="000A6CEF">
            <w:pPr>
              <w:spacing w:after="0"/>
              <w:ind w:left="135"/>
              <w:rPr>
                <w:rFonts w:ascii="Times New Roman" w:hAnsi="Times New Roman" w:cs="Times New Roman"/>
                <w:sz w:val="24"/>
                <w:szCs w:val="24"/>
              </w:rPr>
            </w:pPr>
          </w:p>
        </w:tc>
        <w:tc>
          <w:tcPr>
            <w:tcW w:w="992" w:type="dxa"/>
            <w:tcMar>
              <w:top w:w="50" w:type="dxa"/>
              <w:left w:w="100" w:type="dxa"/>
            </w:tcMar>
          </w:tcPr>
          <w:p w14:paraId="3530E569" w14:textId="77777777" w:rsidR="000A6CEF" w:rsidRPr="00746259" w:rsidRDefault="000A6CEF">
            <w:pPr>
              <w:rPr>
                <w:rFonts w:ascii="Times New Roman" w:hAnsi="Times New Roman" w:cs="Times New Roman"/>
                <w:b/>
                <w:sz w:val="24"/>
                <w:szCs w:val="24"/>
                <w:lang w:val="ru-RU"/>
              </w:rPr>
            </w:pPr>
            <w:r w:rsidRPr="00746259">
              <w:rPr>
                <w:rFonts w:ascii="Times New Roman" w:hAnsi="Times New Roman" w:cs="Times New Roman"/>
                <w:b/>
                <w:sz w:val="24"/>
                <w:szCs w:val="24"/>
                <w:lang w:val="ru-RU"/>
              </w:rPr>
              <w:t>По плану</w:t>
            </w:r>
          </w:p>
        </w:tc>
        <w:tc>
          <w:tcPr>
            <w:tcW w:w="992" w:type="dxa"/>
          </w:tcPr>
          <w:p w14:paraId="2FDDB7B3" w14:textId="77777777" w:rsidR="000A6CEF" w:rsidRPr="00746259" w:rsidRDefault="000A6CEF">
            <w:pPr>
              <w:rPr>
                <w:rFonts w:ascii="Times New Roman" w:hAnsi="Times New Roman" w:cs="Times New Roman"/>
                <w:b/>
                <w:sz w:val="24"/>
                <w:szCs w:val="24"/>
                <w:lang w:val="ru-RU"/>
              </w:rPr>
            </w:pPr>
            <w:r w:rsidRPr="00746259">
              <w:rPr>
                <w:rFonts w:ascii="Times New Roman" w:hAnsi="Times New Roman" w:cs="Times New Roman"/>
                <w:b/>
                <w:sz w:val="24"/>
                <w:szCs w:val="24"/>
                <w:lang w:val="ru-RU"/>
              </w:rPr>
              <w:t>По факту</w:t>
            </w:r>
          </w:p>
        </w:tc>
        <w:tc>
          <w:tcPr>
            <w:tcW w:w="3167" w:type="dxa"/>
            <w:vMerge/>
            <w:tcBorders>
              <w:top w:val="nil"/>
            </w:tcBorders>
            <w:tcMar>
              <w:top w:w="50" w:type="dxa"/>
              <w:left w:w="100" w:type="dxa"/>
            </w:tcMar>
          </w:tcPr>
          <w:p w14:paraId="67DD1D99" w14:textId="77777777" w:rsidR="000A6CEF" w:rsidRPr="00746259" w:rsidRDefault="000A6CEF">
            <w:pPr>
              <w:rPr>
                <w:rFonts w:ascii="Times New Roman" w:hAnsi="Times New Roman" w:cs="Times New Roman"/>
                <w:sz w:val="24"/>
                <w:szCs w:val="24"/>
              </w:rPr>
            </w:pPr>
          </w:p>
        </w:tc>
      </w:tr>
      <w:tr w:rsidR="00BD7F82" w:rsidRPr="00746259" w14:paraId="24C78729" w14:textId="77777777" w:rsidTr="009A4656">
        <w:trPr>
          <w:trHeight w:val="144"/>
          <w:tblCellSpacing w:w="20" w:type="nil"/>
        </w:trPr>
        <w:tc>
          <w:tcPr>
            <w:tcW w:w="15074" w:type="dxa"/>
            <w:gridSpan w:val="8"/>
            <w:tcBorders>
              <w:top w:val="nil"/>
            </w:tcBorders>
            <w:tcMar>
              <w:top w:w="50" w:type="dxa"/>
              <w:left w:w="100" w:type="dxa"/>
            </w:tcMar>
          </w:tcPr>
          <w:p w14:paraId="39DB1529" w14:textId="77777777" w:rsidR="00BD7F82" w:rsidRPr="00746259" w:rsidRDefault="00BD7F82">
            <w:pPr>
              <w:rPr>
                <w:rFonts w:ascii="Times New Roman" w:hAnsi="Times New Roman" w:cs="Times New Roman"/>
                <w:b/>
                <w:sz w:val="24"/>
                <w:szCs w:val="24"/>
                <w:lang w:val="ru-RU"/>
              </w:rPr>
            </w:pPr>
            <w:r w:rsidRPr="00746259">
              <w:rPr>
                <w:rFonts w:ascii="Times New Roman" w:hAnsi="Times New Roman" w:cs="Times New Roman"/>
                <w:b/>
                <w:sz w:val="24"/>
                <w:szCs w:val="24"/>
                <w:lang w:val="ru-RU"/>
              </w:rPr>
              <w:t xml:space="preserve">                                                                                     </w:t>
            </w:r>
            <w:r w:rsidR="00AB1B9D" w:rsidRPr="00746259">
              <w:rPr>
                <w:rFonts w:ascii="Times New Roman" w:hAnsi="Times New Roman" w:cs="Times New Roman"/>
                <w:b/>
                <w:sz w:val="24"/>
                <w:szCs w:val="24"/>
                <w:lang w:val="ru-RU"/>
              </w:rPr>
              <w:t xml:space="preserve">                               </w:t>
            </w:r>
            <w:r w:rsidRPr="00746259">
              <w:rPr>
                <w:rFonts w:ascii="Times New Roman" w:hAnsi="Times New Roman" w:cs="Times New Roman"/>
                <w:b/>
                <w:sz w:val="24"/>
                <w:szCs w:val="24"/>
                <w:lang w:val="ru-RU"/>
              </w:rPr>
              <w:t>1 четверть- 24ч.</w:t>
            </w:r>
          </w:p>
        </w:tc>
      </w:tr>
      <w:tr w:rsidR="009A4656" w:rsidRPr="00746259" w14:paraId="457D97F2" w14:textId="77777777" w:rsidTr="00AB1B9D">
        <w:trPr>
          <w:trHeight w:val="144"/>
          <w:tblCellSpacing w:w="20" w:type="nil"/>
        </w:trPr>
        <w:tc>
          <w:tcPr>
            <w:tcW w:w="701" w:type="dxa"/>
            <w:tcMar>
              <w:top w:w="50" w:type="dxa"/>
              <w:left w:w="100" w:type="dxa"/>
            </w:tcMar>
            <w:vAlign w:val="center"/>
          </w:tcPr>
          <w:p w14:paraId="1598EB64"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w:t>
            </w:r>
          </w:p>
        </w:tc>
        <w:tc>
          <w:tcPr>
            <w:tcW w:w="5395" w:type="dxa"/>
            <w:tcMar>
              <w:top w:w="50" w:type="dxa"/>
              <w:left w:w="100" w:type="dxa"/>
            </w:tcMar>
            <w:vAlign w:val="center"/>
          </w:tcPr>
          <w:p w14:paraId="268B1759"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Резервный урок. Введение в курс литературы 6 класса</w:t>
            </w:r>
          </w:p>
        </w:tc>
        <w:tc>
          <w:tcPr>
            <w:tcW w:w="992" w:type="dxa"/>
            <w:tcMar>
              <w:top w:w="50" w:type="dxa"/>
              <w:left w:w="100" w:type="dxa"/>
            </w:tcMar>
            <w:vAlign w:val="center"/>
          </w:tcPr>
          <w:p w14:paraId="410B77C4"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6FFE6A26"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0E3B2CBE"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0F302F19" w14:textId="77777777"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4.09</w:t>
            </w:r>
          </w:p>
        </w:tc>
        <w:tc>
          <w:tcPr>
            <w:tcW w:w="992" w:type="dxa"/>
            <w:vAlign w:val="center"/>
          </w:tcPr>
          <w:p w14:paraId="468B7CCB"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703F3FC0"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37">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a</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8</w:t>
              </w:r>
            </w:hyperlink>
          </w:p>
        </w:tc>
      </w:tr>
      <w:tr w:rsidR="009A4656" w:rsidRPr="00746259" w14:paraId="5D414A88" w14:textId="77777777" w:rsidTr="00AB1B9D">
        <w:trPr>
          <w:trHeight w:val="144"/>
          <w:tblCellSpacing w:w="20" w:type="nil"/>
        </w:trPr>
        <w:tc>
          <w:tcPr>
            <w:tcW w:w="701" w:type="dxa"/>
            <w:tcMar>
              <w:top w:w="50" w:type="dxa"/>
              <w:left w:w="100" w:type="dxa"/>
            </w:tcMar>
            <w:vAlign w:val="center"/>
          </w:tcPr>
          <w:p w14:paraId="7E3AE7AA"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2</w:t>
            </w:r>
          </w:p>
        </w:tc>
        <w:tc>
          <w:tcPr>
            <w:tcW w:w="5395" w:type="dxa"/>
            <w:tcMar>
              <w:top w:w="50" w:type="dxa"/>
              <w:left w:w="100" w:type="dxa"/>
            </w:tcMar>
            <w:vAlign w:val="center"/>
          </w:tcPr>
          <w:p w14:paraId="34D67346"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Античная литература. Гомер. Поэмы «Илиада» и «Одиссея»</w:t>
            </w:r>
          </w:p>
        </w:tc>
        <w:tc>
          <w:tcPr>
            <w:tcW w:w="992" w:type="dxa"/>
            <w:tcMar>
              <w:top w:w="50" w:type="dxa"/>
              <w:left w:w="100" w:type="dxa"/>
            </w:tcMar>
            <w:vAlign w:val="center"/>
          </w:tcPr>
          <w:p w14:paraId="22110A7D"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02CC30E2"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6E7C0EE9"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2855056C" w14:textId="3E4531FC"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6</w:t>
            </w:r>
            <w:r w:rsidR="00BD7F82" w:rsidRPr="00746259">
              <w:rPr>
                <w:rFonts w:ascii="Times New Roman" w:hAnsi="Times New Roman" w:cs="Times New Roman"/>
                <w:sz w:val="24"/>
                <w:szCs w:val="24"/>
                <w:lang w:val="ru-RU"/>
              </w:rPr>
              <w:t>.09</w:t>
            </w:r>
          </w:p>
        </w:tc>
        <w:tc>
          <w:tcPr>
            <w:tcW w:w="992" w:type="dxa"/>
            <w:vAlign w:val="center"/>
          </w:tcPr>
          <w:p w14:paraId="60BDC5B1"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6B55FFC0"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3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aa</w:t>
              </w:r>
              <w:r w:rsidRPr="00746259">
                <w:rPr>
                  <w:rFonts w:ascii="Times New Roman" w:hAnsi="Times New Roman" w:cs="Times New Roman"/>
                  <w:color w:val="0000FF"/>
                  <w:sz w:val="24"/>
                  <w:szCs w:val="24"/>
                  <w:u w:val="single"/>
                  <w:lang w:val="ru-RU"/>
                </w:rPr>
                <w:t>04</w:t>
              </w:r>
            </w:hyperlink>
          </w:p>
        </w:tc>
      </w:tr>
      <w:tr w:rsidR="009A4656" w:rsidRPr="00746259" w14:paraId="54A4F078" w14:textId="77777777" w:rsidTr="00AB1B9D">
        <w:trPr>
          <w:trHeight w:val="144"/>
          <w:tblCellSpacing w:w="20" w:type="nil"/>
        </w:trPr>
        <w:tc>
          <w:tcPr>
            <w:tcW w:w="701" w:type="dxa"/>
            <w:tcMar>
              <w:top w:w="50" w:type="dxa"/>
              <w:left w:w="100" w:type="dxa"/>
            </w:tcMar>
            <w:vAlign w:val="center"/>
          </w:tcPr>
          <w:p w14:paraId="2CD51EE5"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w:t>
            </w:r>
          </w:p>
        </w:tc>
        <w:tc>
          <w:tcPr>
            <w:tcW w:w="5395" w:type="dxa"/>
            <w:tcMar>
              <w:top w:w="50" w:type="dxa"/>
              <w:left w:w="100" w:type="dxa"/>
            </w:tcMar>
            <w:vAlign w:val="center"/>
          </w:tcPr>
          <w:p w14:paraId="070F08B8"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Гомер. Поэма «Илиада». Образы Ахилла и Гектора</w:t>
            </w:r>
          </w:p>
        </w:tc>
        <w:tc>
          <w:tcPr>
            <w:tcW w:w="992" w:type="dxa"/>
            <w:tcMar>
              <w:top w:w="50" w:type="dxa"/>
              <w:left w:w="100" w:type="dxa"/>
            </w:tcMar>
            <w:vAlign w:val="center"/>
          </w:tcPr>
          <w:p w14:paraId="66CE1FEE"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0CABEA4C"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3A480A40"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78BE0C44" w14:textId="04E910B2"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w:t>
            </w:r>
            <w:r w:rsidR="00BD7F82" w:rsidRPr="00746259">
              <w:rPr>
                <w:rFonts w:ascii="Times New Roman" w:hAnsi="Times New Roman" w:cs="Times New Roman"/>
                <w:sz w:val="24"/>
                <w:szCs w:val="24"/>
                <w:lang w:val="ru-RU"/>
              </w:rPr>
              <w:t>.09</w:t>
            </w:r>
          </w:p>
        </w:tc>
        <w:tc>
          <w:tcPr>
            <w:tcW w:w="992" w:type="dxa"/>
            <w:vAlign w:val="center"/>
          </w:tcPr>
          <w:p w14:paraId="2DE996CC"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754AE0F4"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3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abbc</w:t>
              </w:r>
            </w:hyperlink>
          </w:p>
        </w:tc>
      </w:tr>
      <w:tr w:rsidR="009A4656" w:rsidRPr="00746259" w14:paraId="025EFB5E" w14:textId="77777777" w:rsidTr="00AB1B9D">
        <w:trPr>
          <w:trHeight w:val="144"/>
          <w:tblCellSpacing w:w="20" w:type="nil"/>
        </w:trPr>
        <w:tc>
          <w:tcPr>
            <w:tcW w:w="701" w:type="dxa"/>
            <w:tcMar>
              <w:top w:w="50" w:type="dxa"/>
              <w:left w:w="100" w:type="dxa"/>
            </w:tcMar>
            <w:vAlign w:val="center"/>
          </w:tcPr>
          <w:p w14:paraId="56AA00F0"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w:t>
            </w:r>
          </w:p>
        </w:tc>
        <w:tc>
          <w:tcPr>
            <w:tcW w:w="5395" w:type="dxa"/>
            <w:tcMar>
              <w:top w:w="50" w:type="dxa"/>
              <w:left w:w="100" w:type="dxa"/>
            </w:tcMar>
            <w:vAlign w:val="center"/>
          </w:tcPr>
          <w:p w14:paraId="52F2CCC1"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Развитие речи. Гомер. Поэма «Одиссея» (фрагменты). </w:t>
            </w:r>
            <w:r w:rsidRPr="00746259">
              <w:rPr>
                <w:rFonts w:ascii="Times New Roman" w:hAnsi="Times New Roman" w:cs="Times New Roman"/>
                <w:color w:val="000000"/>
                <w:sz w:val="24"/>
                <w:szCs w:val="24"/>
              </w:rPr>
              <w:t>Образ Одиссея</w:t>
            </w:r>
          </w:p>
        </w:tc>
        <w:tc>
          <w:tcPr>
            <w:tcW w:w="992" w:type="dxa"/>
            <w:tcMar>
              <w:top w:w="50" w:type="dxa"/>
              <w:left w:w="100" w:type="dxa"/>
            </w:tcMar>
            <w:vAlign w:val="center"/>
          </w:tcPr>
          <w:p w14:paraId="47A5F296"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4458429A"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08FFED2F"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5D3AD261" w14:textId="77777777"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11.09</w:t>
            </w:r>
          </w:p>
        </w:tc>
        <w:tc>
          <w:tcPr>
            <w:tcW w:w="992" w:type="dxa"/>
            <w:vAlign w:val="center"/>
          </w:tcPr>
          <w:p w14:paraId="34A5B6D2"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54635920"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4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ad</w:t>
              </w:r>
              <w:r w:rsidRPr="00746259">
                <w:rPr>
                  <w:rFonts w:ascii="Times New Roman" w:hAnsi="Times New Roman" w:cs="Times New Roman"/>
                  <w:color w:val="0000FF"/>
                  <w:sz w:val="24"/>
                  <w:szCs w:val="24"/>
                  <w:u w:val="single"/>
                  <w:lang w:val="ru-RU"/>
                </w:rPr>
                <w:t>6</w:t>
              </w:r>
              <w:r w:rsidRPr="00746259">
                <w:rPr>
                  <w:rFonts w:ascii="Times New Roman" w:hAnsi="Times New Roman" w:cs="Times New Roman"/>
                  <w:color w:val="0000FF"/>
                  <w:sz w:val="24"/>
                  <w:szCs w:val="24"/>
                  <w:u w:val="single"/>
                </w:rPr>
                <w:t>a</w:t>
              </w:r>
            </w:hyperlink>
          </w:p>
        </w:tc>
      </w:tr>
      <w:tr w:rsidR="009A4656" w:rsidRPr="00746259" w14:paraId="1EC24DE8" w14:textId="77777777" w:rsidTr="00AB1B9D">
        <w:trPr>
          <w:trHeight w:val="144"/>
          <w:tblCellSpacing w:w="20" w:type="nil"/>
        </w:trPr>
        <w:tc>
          <w:tcPr>
            <w:tcW w:w="701" w:type="dxa"/>
            <w:tcMar>
              <w:top w:w="50" w:type="dxa"/>
              <w:left w:w="100" w:type="dxa"/>
            </w:tcMar>
            <w:vAlign w:val="center"/>
          </w:tcPr>
          <w:p w14:paraId="10DDF75B"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w:t>
            </w:r>
          </w:p>
        </w:tc>
        <w:tc>
          <w:tcPr>
            <w:tcW w:w="5395" w:type="dxa"/>
            <w:tcMar>
              <w:top w:w="50" w:type="dxa"/>
              <w:left w:w="100" w:type="dxa"/>
            </w:tcMar>
            <w:vAlign w:val="center"/>
          </w:tcPr>
          <w:p w14:paraId="2E670600"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Развитие речи. Отражение древнегреческих мифов в поэмах Гомера</w:t>
            </w:r>
          </w:p>
        </w:tc>
        <w:tc>
          <w:tcPr>
            <w:tcW w:w="992" w:type="dxa"/>
            <w:tcMar>
              <w:top w:w="50" w:type="dxa"/>
              <w:left w:w="100" w:type="dxa"/>
            </w:tcMar>
            <w:vAlign w:val="center"/>
          </w:tcPr>
          <w:p w14:paraId="415DF15C"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4C013B93"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6657587B"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3FEA5DF8" w14:textId="2EE60A4D"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746259">
              <w:rPr>
                <w:rFonts w:ascii="Times New Roman" w:hAnsi="Times New Roman" w:cs="Times New Roman"/>
                <w:sz w:val="24"/>
                <w:szCs w:val="24"/>
                <w:lang w:val="ru-RU"/>
              </w:rPr>
              <w:t>3</w:t>
            </w:r>
            <w:r w:rsidRPr="00746259">
              <w:rPr>
                <w:rFonts w:ascii="Times New Roman" w:hAnsi="Times New Roman" w:cs="Times New Roman"/>
                <w:sz w:val="24"/>
                <w:szCs w:val="24"/>
                <w:lang w:val="ru-RU"/>
              </w:rPr>
              <w:t>.09</w:t>
            </w:r>
          </w:p>
        </w:tc>
        <w:tc>
          <w:tcPr>
            <w:tcW w:w="992" w:type="dxa"/>
            <w:vAlign w:val="center"/>
          </w:tcPr>
          <w:p w14:paraId="1D23D387"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0276B31F"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4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aee</w:t>
              </w:r>
              <w:r w:rsidRPr="00746259">
                <w:rPr>
                  <w:rFonts w:ascii="Times New Roman" w:hAnsi="Times New Roman" w:cs="Times New Roman"/>
                  <w:color w:val="0000FF"/>
                  <w:sz w:val="24"/>
                  <w:szCs w:val="24"/>
                  <w:u w:val="single"/>
                  <w:lang w:val="ru-RU"/>
                </w:rPr>
                <w:t>6</w:t>
              </w:r>
            </w:hyperlink>
          </w:p>
        </w:tc>
      </w:tr>
      <w:tr w:rsidR="009A4656" w:rsidRPr="00746259" w14:paraId="3DB6C075" w14:textId="77777777" w:rsidTr="00AB1B9D">
        <w:trPr>
          <w:trHeight w:val="144"/>
          <w:tblCellSpacing w:w="20" w:type="nil"/>
        </w:trPr>
        <w:tc>
          <w:tcPr>
            <w:tcW w:w="701" w:type="dxa"/>
            <w:tcMar>
              <w:top w:w="50" w:type="dxa"/>
              <w:left w:w="100" w:type="dxa"/>
            </w:tcMar>
            <w:vAlign w:val="center"/>
          </w:tcPr>
          <w:p w14:paraId="1F33861E"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6</w:t>
            </w:r>
          </w:p>
        </w:tc>
        <w:tc>
          <w:tcPr>
            <w:tcW w:w="5395" w:type="dxa"/>
            <w:tcMar>
              <w:top w:w="50" w:type="dxa"/>
              <w:left w:w="100" w:type="dxa"/>
            </w:tcMar>
            <w:vAlign w:val="center"/>
          </w:tcPr>
          <w:p w14:paraId="16ACE64C"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Былины.(не менее двух), например, «Илья Муромец и Соловей-разбойник», «Садко». </w:t>
            </w:r>
            <w:r w:rsidRPr="00746259">
              <w:rPr>
                <w:rFonts w:ascii="Times New Roman" w:hAnsi="Times New Roman" w:cs="Times New Roman"/>
                <w:color w:val="000000"/>
                <w:sz w:val="24"/>
                <w:szCs w:val="24"/>
              </w:rPr>
              <w:t>Жанровые особенности, сюжет, система образов.</w:t>
            </w:r>
          </w:p>
        </w:tc>
        <w:tc>
          <w:tcPr>
            <w:tcW w:w="992" w:type="dxa"/>
            <w:tcMar>
              <w:top w:w="50" w:type="dxa"/>
              <w:left w:w="100" w:type="dxa"/>
            </w:tcMar>
            <w:vAlign w:val="center"/>
          </w:tcPr>
          <w:p w14:paraId="020BAA56"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1492459D"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4A855D7F"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7960AA39" w14:textId="2C0AF8A8"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746259">
              <w:rPr>
                <w:rFonts w:ascii="Times New Roman" w:hAnsi="Times New Roman" w:cs="Times New Roman"/>
                <w:sz w:val="24"/>
                <w:szCs w:val="24"/>
                <w:lang w:val="ru-RU"/>
              </w:rPr>
              <w:t>4</w:t>
            </w:r>
            <w:r w:rsidRPr="00746259">
              <w:rPr>
                <w:rFonts w:ascii="Times New Roman" w:hAnsi="Times New Roman" w:cs="Times New Roman"/>
                <w:sz w:val="24"/>
                <w:szCs w:val="24"/>
                <w:lang w:val="ru-RU"/>
              </w:rPr>
              <w:t>.09</w:t>
            </w:r>
          </w:p>
        </w:tc>
        <w:tc>
          <w:tcPr>
            <w:tcW w:w="992" w:type="dxa"/>
            <w:vAlign w:val="center"/>
          </w:tcPr>
          <w:p w14:paraId="0C6F4BCA"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24BB3A42"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4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b</w:t>
              </w:r>
              <w:r w:rsidRPr="00746259">
                <w:rPr>
                  <w:rFonts w:ascii="Times New Roman" w:hAnsi="Times New Roman" w:cs="Times New Roman"/>
                  <w:color w:val="0000FF"/>
                  <w:sz w:val="24"/>
                  <w:szCs w:val="24"/>
                  <w:u w:val="single"/>
                  <w:lang w:val="ru-RU"/>
                </w:rPr>
                <w:t>06</w:t>
              </w:r>
              <w:r w:rsidRPr="00746259">
                <w:rPr>
                  <w:rFonts w:ascii="Times New Roman" w:hAnsi="Times New Roman" w:cs="Times New Roman"/>
                  <w:color w:val="0000FF"/>
                  <w:sz w:val="24"/>
                  <w:szCs w:val="24"/>
                  <w:u w:val="single"/>
                </w:rPr>
                <w:t>c</w:t>
              </w:r>
            </w:hyperlink>
          </w:p>
        </w:tc>
      </w:tr>
      <w:tr w:rsidR="009A4656" w:rsidRPr="00746259" w14:paraId="787E2844" w14:textId="77777777" w:rsidTr="00AB1B9D">
        <w:trPr>
          <w:trHeight w:val="144"/>
          <w:tblCellSpacing w:w="20" w:type="nil"/>
        </w:trPr>
        <w:tc>
          <w:tcPr>
            <w:tcW w:w="701" w:type="dxa"/>
            <w:tcMar>
              <w:top w:w="50" w:type="dxa"/>
              <w:left w:w="100" w:type="dxa"/>
            </w:tcMar>
            <w:vAlign w:val="center"/>
          </w:tcPr>
          <w:p w14:paraId="2702111C"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w:t>
            </w:r>
          </w:p>
        </w:tc>
        <w:tc>
          <w:tcPr>
            <w:tcW w:w="5395" w:type="dxa"/>
            <w:tcMar>
              <w:top w:w="50" w:type="dxa"/>
              <w:left w:w="100" w:type="dxa"/>
            </w:tcMar>
            <w:vAlign w:val="center"/>
          </w:tcPr>
          <w:p w14:paraId="15573963"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Былина «Илья Муромец и Соловей-разбойник». Идейно-тематическое содержание, особенности композиции, образы.</w:t>
            </w:r>
          </w:p>
        </w:tc>
        <w:tc>
          <w:tcPr>
            <w:tcW w:w="992" w:type="dxa"/>
            <w:tcMar>
              <w:top w:w="50" w:type="dxa"/>
              <w:left w:w="100" w:type="dxa"/>
            </w:tcMar>
            <w:vAlign w:val="center"/>
          </w:tcPr>
          <w:p w14:paraId="4E41591D"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3C0498AF"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176241AD"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2F7E43FE" w14:textId="77777777"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18.09</w:t>
            </w:r>
          </w:p>
        </w:tc>
        <w:tc>
          <w:tcPr>
            <w:tcW w:w="992" w:type="dxa"/>
            <w:vAlign w:val="center"/>
          </w:tcPr>
          <w:p w14:paraId="1A033F51"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09A0CA51"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4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b</w:t>
              </w:r>
              <w:r w:rsidRPr="00746259">
                <w:rPr>
                  <w:rFonts w:ascii="Times New Roman" w:hAnsi="Times New Roman" w:cs="Times New Roman"/>
                  <w:color w:val="0000FF"/>
                  <w:sz w:val="24"/>
                  <w:szCs w:val="24"/>
                  <w:u w:val="single"/>
                  <w:lang w:val="ru-RU"/>
                </w:rPr>
                <w:t>1</w:t>
              </w:r>
              <w:r w:rsidRPr="00746259">
                <w:rPr>
                  <w:rFonts w:ascii="Times New Roman" w:hAnsi="Times New Roman" w:cs="Times New Roman"/>
                  <w:color w:val="0000FF"/>
                  <w:sz w:val="24"/>
                  <w:szCs w:val="24"/>
                  <w:u w:val="single"/>
                </w:rPr>
                <w:t>fc</w:t>
              </w:r>
            </w:hyperlink>
          </w:p>
        </w:tc>
      </w:tr>
      <w:tr w:rsidR="009A4656" w:rsidRPr="00746259" w14:paraId="7BE779BD" w14:textId="77777777" w:rsidTr="00AB1B9D">
        <w:trPr>
          <w:trHeight w:val="144"/>
          <w:tblCellSpacing w:w="20" w:type="nil"/>
        </w:trPr>
        <w:tc>
          <w:tcPr>
            <w:tcW w:w="701" w:type="dxa"/>
            <w:tcMar>
              <w:top w:w="50" w:type="dxa"/>
              <w:left w:w="100" w:type="dxa"/>
            </w:tcMar>
            <w:vAlign w:val="center"/>
          </w:tcPr>
          <w:p w14:paraId="1ADBA44E"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w:t>
            </w:r>
          </w:p>
        </w:tc>
        <w:tc>
          <w:tcPr>
            <w:tcW w:w="5395" w:type="dxa"/>
            <w:tcMar>
              <w:top w:w="50" w:type="dxa"/>
              <w:left w:w="100" w:type="dxa"/>
            </w:tcMar>
            <w:vAlign w:val="center"/>
          </w:tcPr>
          <w:p w14:paraId="773AF184"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Внеклассное чтение. Тематика русских былин. Традиции в изображении богатырей. Былина «Вольга и Микула Селянинович»</w:t>
            </w:r>
          </w:p>
        </w:tc>
        <w:tc>
          <w:tcPr>
            <w:tcW w:w="992" w:type="dxa"/>
            <w:tcMar>
              <w:top w:w="50" w:type="dxa"/>
              <w:left w:w="100" w:type="dxa"/>
            </w:tcMar>
            <w:vAlign w:val="center"/>
          </w:tcPr>
          <w:p w14:paraId="2B504319"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412AF085"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275A0160"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42F3784C" w14:textId="5EBB1931"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BD7F82" w:rsidRPr="00746259">
              <w:rPr>
                <w:rFonts w:ascii="Times New Roman" w:hAnsi="Times New Roman" w:cs="Times New Roman"/>
                <w:sz w:val="24"/>
                <w:szCs w:val="24"/>
                <w:lang w:val="ru-RU"/>
              </w:rPr>
              <w:t>.09</w:t>
            </w:r>
          </w:p>
        </w:tc>
        <w:tc>
          <w:tcPr>
            <w:tcW w:w="992" w:type="dxa"/>
            <w:vAlign w:val="center"/>
          </w:tcPr>
          <w:p w14:paraId="115ACCD6"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6370DD52"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44">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b</w:t>
              </w:r>
              <w:r w:rsidRPr="00746259">
                <w:rPr>
                  <w:rFonts w:ascii="Times New Roman" w:hAnsi="Times New Roman" w:cs="Times New Roman"/>
                  <w:color w:val="0000FF"/>
                  <w:sz w:val="24"/>
                  <w:szCs w:val="24"/>
                  <w:u w:val="single"/>
                  <w:lang w:val="ru-RU"/>
                </w:rPr>
                <w:t>3</w:t>
              </w:r>
              <w:r w:rsidRPr="00746259">
                <w:rPr>
                  <w:rFonts w:ascii="Times New Roman" w:hAnsi="Times New Roman" w:cs="Times New Roman"/>
                  <w:color w:val="0000FF"/>
                  <w:sz w:val="24"/>
                  <w:szCs w:val="24"/>
                  <w:u w:val="single"/>
                </w:rPr>
                <w:t>be</w:t>
              </w:r>
            </w:hyperlink>
          </w:p>
        </w:tc>
      </w:tr>
      <w:tr w:rsidR="009A4656" w:rsidRPr="00746259" w14:paraId="5CAE2B90" w14:textId="77777777" w:rsidTr="00AB1B9D">
        <w:trPr>
          <w:trHeight w:val="144"/>
          <w:tblCellSpacing w:w="20" w:type="nil"/>
        </w:trPr>
        <w:tc>
          <w:tcPr>
            <w:tcW w:w="701" w:type="dxa"/>
            <w:tcMar>
              <w:top w:w="50" w:type="dxa"/>
              <w:left w:w="100" w:type="dxa"/>
            </w:tcMar>
            <w:vAlign w:val="center"/>
          </w:tcPr>
          <w:p w14:paraId="7A363786"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lastRenderedPageBreak/>
              <w:t>9</w:t>
            </w:r>
          </w:p>
        </w:tc>
        <w:tc>
          <w:tcPr>
            <w:tcW w:w="5395" w:type="dxa"/>
            <w:tcMar>
              <w:top w:w="50" w:type="dxa"/>
              <w:left w:w="100" w:type="dxa"/>
            </w:tcMar>
            <w:vAlign w:val="center"/>
          </w:tcPr>
          <w:p w14:paraId="0CFD173A"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Былина «Садко». Особенность былинного эпоса Новгородского цикла. </w:t>
            </w:r>
            <w:r w:rsidRPr="00746259">
              <w:rPr>
                <w:rFonts w:ascii="Times New Roman" w:hAnsi="Times New Roman" w:cs="Times New Roman"/>
                <w:color w:val="000000"/>
                <w:sz w:val="24"/>
                <w:szCs w:val="24"/>
              </w:rPr>
              <w:t>Образ Садко в искусстве</w:t>
            </w:r>
          </w:p>
        </w:tc>
        <w:tc>
          <w:tcPr>
            <w:tcW w:w="992" w:type="dxa"/>
            <w:tcMar>
              <w:top w:w="50" w:type="dxa"/>
              <w:left w:w="100" w:type="dxa"/>
            </w:tcMar>
            <w:vAlign w:val="center"/>
          </w:tcPr>
          <w:p w14:paraId="6470D62C"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57D54879"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2C4A38C7"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3670F692" w14:textId="1E69C1B8"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1</w:t>
            </w:r>
            <w:r w:rsidRPr="00746259">
              <w:rPr>
                <w:rFonts w:ascii="Times New Roman" w:hAnsi="Times New Roman" w:cs="Times New Roman"/>
                <w:sz w:val="24"/>
                <w:szCs w:val="24"/>
                <w:lang w:val="ru-RU"/>
              </w:rPr>
              <w:t>.09</w:t>
            </w:r>
          </w:p>
        </w:tc>
        <w:tc>
          <w:tcPr>
            <w:tcW w:w="992" w:type="dxa"/>
            <w:vAlign w:val="center"/>
          </w:tcPr>
          <w:p w14:paraId="26B0156F"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4C33075C"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45">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b</w:t>
              </w:r>
              <w:r w:rsidRPr="00746259">
                <w:rPr>
                  <w:rFonts w:ascii="Times New Roman" w:hAnsi="Times New Roman" w:cs="Times New Roman"/>
                  <w:color w:val="0000FF"/>
                  <w:sz w:val="24"/>
                  <w:szCs w:val="24"/>
                  <w:u w:val="single"/>
                  <w:lang w:val="ru-RU"/>
                </w:rPr>
                <w:t>4</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0</w:t>
              </w:r>
            </w:hyperlink>
          </w:p>
        </w:tc>
      </w:tr>
      <w:tr w:rsidR="009A4656" w:rsidRPr="00746259" w14:paraId="69DAF247" w14:textId="77777777" w:rsidTr="00AB1B9D">
        <w:trPr>
          <w:trHeight w:val="144"/>
          <w:tblCellSpacing w:w="20" w:type="nil"/>
        </w:trPr>
        <w:tc>
          <w:tcPr>
            <w:tcW w:w="701" w:type="dxa"/>
            <w:tcMar>
              <w:top w:w="50" w:type="dxa"/>
              <w:left w:w="100" w:type="dxa"/>
            </w:tcMar>
            <w:vAlign w:val="center"/>
          </w:tcPr>
          <w:p w14:paraId="20CA16AB"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10</w:t>
            </w:r>
          </w:p>
        </w:tc>
        <w:tc>
          <w:tcPr>
            <w:tcW w:w="5395" w:type="dxa"/>
            <w:tcMar>
              <w:top w:w="50" w:type="dxa"/>
              <w:left w:w="100" w:type="dxa"/>
            </w:tcMar>
            <w:vAlign w:val="center"/>
          </w:tcPr>
          <w:p w14:paraId="03D4726B"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Русские былины. Особенности жанра, изобразительно-выразительные средства. </w:t>
            </w:r>
            <w:r w:rsidRPr="00746259">
              <w:rPr>
                <w:rFonts w:ascii="Times New Roman" w:hAnsi="Times New Roman" w:cs="Times New Roman"/>
                <w:color w:val="000000"/>
                <w:sz w:val="24"/>
                <w:szCs w:val="24"/>
              </w:rPr>
              <w:t>Русские богатыри в изобразительном искусстве</w:t>
            </w:r>
          </w:p>
        </w:tc>
        <w:tc>
          <w:tcPr>
            <w:tcW w:w="992" w:type="dxa"/>
            <w:tcMar>
              <w:top w:w="50" w:type="dxa"/>
              <w:left w:w="100" w:type="dxa"/>
            </w:tcMar>
            <w:vAlign w:val="center"/>
          </w:tcPr>
          <w:p w14:paraId="0836339D"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2266BF1E"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5ABE9466"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5C4FF73A" w14:textId="77777777"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25.09</w:t>
            </w:r>
          </w:p>
        </w:tc>
        <w:tc>
          <w:tcPr>
            <w:tcW w:w="992" w:type="dxa"/>
            <w:vAlign w:val="center"/>
          </w:tcPr>
          <w:p w14:paraId="02CC54AD"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73D913D6" w14:textId="77777777" w:rsidR="000A6CEF" w:rsidRPr="00746259" w:rsidRDefault="000A6CEF">
            <w:pPr>
              <w:spacing w:after="0"/>
              <w:ind w:left="135"/>
              <w:rPr>
                <w:rFonts w:ascii="Times New Roman" w:hAnsi="Times New Roman" w:cs="Times New Roman"/>
                <w:sz w:val="24"/>
                <w:szCs w:val="24"/>
              </w:rPr>
            </w:pPr>
          </w:p>
        </w:tc>
      </w:tr>
      <w:tr w:rsidR="009A4656" w:rsidRPr="00746259" w14:paraId="041CD622" w14:textId="77777777" w:rsidTr="00AB1B9D">
        <w:trPr>
          <w:trHeight w:val="144"/>
          <w:tblCellSpacing w:w="20" w:type="nil"/>
        </w:trPr>
        <w:tc>
          <w:tcPr>
            <w:tcW w:w="701" w:type="dxa"/>
            <w:tcMar>
              <w:top w:w="50" w:type="dxa"/>
              <w:left w:w="100" w:type="dxa"/>
            </w:tcMar>
            <w:vAlign w:val="center"/>
          </w:tcPr>
          <w:p w14:paraId="0F8D702D"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11</w:t>
            </w:r>
          </w:p>
        </w:tc>
        <w:tc>
          <w:tcPr>
            <w:tcW w:w="5395" w:type="dxa"/>
            <w:tcMar>
              <w:top w:w="50" w:type="dxa"/>
              <w:left w:w="100" w:type="dxa"/>
            </w:tcMar>
            <w:vAlign w:val="center"/>
          </w:tcPr>
          <w:p w14:paraId="401534C8"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Русская народная песня. Жанровое своеобразие. Русские народные песни в художественной литературе</w:t>
            </w:r>
          </w:p>
        </w:tc>
        <w:tc>
          <w:tcPr>
            <w:tcW w:w="992" w:type="dxa"/>
            <w:tcMar>
              <w:top w:w="50" w:type="dxa"/>
              <w:left w:w="100" w:type="dxa"/>
            </w:tcMar>
            <w:vAlign w:val="center"/>
          </w:tcPr>
          <w:p w14:paraId="0896AC9C"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176888E2"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20580006"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6B05A950" w14:textId="6B80BA76"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7</w:t>
            </w:r>
            <w:r w:rsidRPr="00746259">
              <w:rPr>
                <w:rFonts w:ascii="Times New Roman" w:hAnsi="Times New Roman" w:cs="Times New Roman"/>
                <w:sz w:val="24"/>
                <w:szCs w:val="24"/>
                <w:lang w:val="ru-RU"/>
              </w:rPr>
              <w:t>.09</w:t>
            </w:r>
          </w:p>
        </w:tc>
        <w:tc>
          <w:tcPr>
            <w:tcW w:w="992" w:type="dxa"/>
            <w:vAlign w:val="center"/>
          </w:tcPr>
          <w:p w14:paraId="533D58AC"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737FAD00"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46">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b</w:t>
              </w:r>
              <w:r w:rsidRPr="00746259">
                <w:rPr>
                  <w:rFonts w:ascii="Times New Roman" w:hAnsi="Times New Roman" w:cs="Times New Roman"/>
                  <w:color w:val="0000FF"/>
                  <w:sz w:val="24"/>
                  <w:szCs w:val="24"/>
                  <w:u w:val="single"/>
                  <w:lang w:val="ru-RU"/>
                </w:rPr>
                <w:t>706</w:t>
              </w:r>
            </w:hyperlink>
          </w:p>
        </w:tc>
      </w:tr>
      <w:tr w:rsidR="009A4656" w:rsidRPr="00746259" w14:paraId="13ED4F2C" w14:textId="77777777" w:rsidTr="00AB1B9D">
        <w:trPr>
          <w:trHeight w:val="144"/>
          <w:tblCellSpacing w:w="20" w:type="nil"/>
        </w:trPr>
        <w:tc>
          <w:tcPr>
            <w:tcW w:w="701" w:type="dxa"/>
            <w:tcMar>
              <w:top w:w="50" w:type="dxa"/>
              <w:left w:w="100" w:type="dxa"/>
            </w:tcMar>
            <w:vAlign w:val="center"/>
          </w:tcPr>
          <w:p w14:paraId="614F9703"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12</w:t>
            </w:r>
          </w:p>
        </w:tc>
        <w:tc>
          <w:tcPr>
            <w:tcW w:w="5395" w:type="dxa"/>
            <w:tcMar>
              <w:top w:w="50" w:type="dxa"/>
              <w:left w:w="100" w:type="dxa"/>
            </w:tcMar>
            <w:vAlign w:val="center"/>
          </w:tcPr>
          <w:p w14:paraId="456144ED"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sidRPr="00746259">
              <w:rPr>
                <w:rFonts w:ascii="Times New Roman" w:hAnsi="Times New Roman" w:cs="Times New Roman"/>
                <w:color w:val="000000"/>
                <w:sz w:val="24"/>
                <w:szCs w:val="24"/>
              </w:rPr>
              <w:t>Тематика, система образов</w:t>
            </w:r>
          </w:p>
        </w:tc>
        <w:tc>
          <w:tcPr>
            <w:tcW w:w="992" w:type="dxa"/>
            <w:tcMar>
              <w:top w:w="50" w:type="dxa"/>
              <w:left w:w="100" w:type="dxa"/>
            </w:tcMar>
            <w:vAlign w:val="center"/>
          </w:tcPr>
          <w:p w14:paraId="3F9E1516"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2E9BB06E"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25CC31B9"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259C3DCE" w14:textId="42375E52"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8</w:t>
            </w:r>
            <w:r w:rsidRPr="00746259">
              <w:rPr>
                <w:rFonts w:ascii="Times New Roman" w:hAnsi="Times New Roman" w:cs="Times New Roman"/>
                <w:sz w:val="24"/>
                <w:szCs w:val="24"/>
                <w:lang w:val="ru-RU"/>
              </w:rPr>
              <w:t>.09</w:t>
            </w:r>
          </w:p>
        </w:tc>
        <w:tc>
          <w:tcPr>
            <w:tcW w:w="992" w:type="dxa"/>
            <w:vAlign w:val="center"/>
          </w:tcPr>
          <w:p w14:paraId="75FBD921"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59C5CA43"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47">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b</w:t>
              </w:r>
              <w:r w:rsidRPr="00746259">
                <w:rPr>
                  <w:rFonts w:ascii="Times New Roman" w:hAnsi="Times New Roman" w:cs="Times New Roman"/>
                  <w:color w:val="0000FF"/>
                  <w:sz w:val="24"/>
                  <w:szCs w:val="24"/>
                  <w:u w:val="single"/>
                  <w:lang w:val="ru-RU"/>
                </w:rPr>
                <w:t>81</w:t>
              </w:r>
              <w:r w:rsidRPr="00746259">
                <w:rPr>
                  <w:rFonts w:ascii="Times New Roman" w:hAnsi="Times New Roman" w:cs="Times New Roman"/>
                  <w:color w:val="0000FF"/>
                  <w:sz w:val="24"/>
                  <w:szCs w:val="24"/>
                  <w:u w:val="single"/>
                </w:rPr>
                <w:t>e</w:t>
              </w:r>
            </w:hyperlink>
          </w:p>
        </w:tc>
      </w:tr>
      <w:tr w:rsidR="009A4656" w:rsidRPr="00746259" w14:paraId="7E26C22F" w14:textId="77777777" w:rsidTr="00AB1B9D">
        <w:trPr>
          <w:trHeight w:val="144"/>
          <w:tblCellSpacing w:w="20" w:type="nil"/>
        </w:trPr>
        <w:tc>
          <w:tcPr>
            <w:tcW w:w="701" w:type="dxa"/>
            <w:tcMar>
              <w:top w:w="50" w:type="dxa"/>
              <w:left w:w="100" w:type="dxa"/>
            </w:tcMar>
            <w:vAlign w:val="center"/>
          </w:tcPr>
          <w:p w14:paraId="120314DE"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13</w:t>
            </w:r>
          </w:p>
        </w:tc>
        <w:tc>
          <w:tcPr>
            <w:tcW w:w="5395" w:type="dxa"/>
            <w:tcMar>
              <w:top w:w="50" w:type="dxa"/>
              <w:left w:w="100" w:type="dxa"/>
            </w:tcMar>
            <w:vAlign w:val="center"/>
          </w:tcPr>
          <w:p w14:paraId="1B443FE0"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Баллада «Аника-воин». Специфика русской народной баллады. </w:t>
            </w:r>
            <w:r w:rsidRPr="00746259">
              <w:rPr>
                <w:rFonts w:ascii="Times New Roman" w:hAnsi="Times New Roman" w:cs="Times New Roman"/>
                <w:color w:val="000000"/>
                <w:sz w:val="24"/>
                <w:szCs w:val="24"/>
              </w:rPr>
              <w:t>Изобразительно-выразительные средства</w:t>
            </w:r>
          </w:p>
        </w:tc>
        <w:tc>
          <w:tcPr>
            <w:tcW w:w="992" w:type="dxa"/>
            <w:tcMar>
              <w:top w:w="50" w:type="dxa"/>
              <w:left w:w="100" w:type="dxa"/>
            </w:tcMar>
            <w:vAlign w:val="center"/>
          </w:tcPr>
          <w:p w14:paraId="245322D5"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246C1089"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60C3125D"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36A45546" w14:textId="6D24E0D3"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w:t>
            </w:r>
          </w:p>
        </w:tc>
        <w:tc>
          <w:tcPr>
            <w:tcW w:w="992" w:type="dxa"/>
            <w:vAlign w:val="center"/>
          </w:tcPr>
          <w:p w14:paraId="59682FF3"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0D046F19" w14:textId="77777777" w:rsidR="000A6CEF" w:rsidRPr="00746259" w:rsidRDefault="000A6CEF">
            <w:pPr>
              <w:spacing w:after="0"/>
              <w:ind w:left="135"/>
              <w:rPr>
                <w:rFonts w:ascii="Times New Roman" w:hAnsi="Times New Roman" w:cs="Times New Roman"/>
                <w:sz w:val="24"/>
                <w:szCs w:val="24"/>
              </w:rPr>
            </w:pPr>
          </w:p>
        </w:tc>
      </w:tr>
      <w:tr w:rsidR="009A4656" w:rsidRPr="00746259" w14:paraId="3774B8DE" w14:textId="77777777" w:rsidTr="00AB1B9D">
        <w:trPr>
          <w:trHeight w:val="144"/>
          <w:tblCellSpacing w:w="20" w:type="nil"/>
        </w:trPr>
        <w:tc>
          <w:tcPr>
            <w:tcW w:w="701" w:type="dxa"/>
            <w:tcMar>
              <w:top w:w="50" w:type="dxa"/>
              <w:left w:w="100" w:type="dxa"/>
            </w:tcMar>
            <w:vAlign w:val="center"/>
          </w:tcPr>
          <w:p w14:paraId="2FF47671"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14</w:t>
            </w:r>
          </w:p>
        </w:tc>
        <w:tc>
          <w:tcPr>
            <w:tcW w:w="5395" w:type="dxa"/>
            <w:tcMar>
              <w:top w:w="50" w:type="dxa"/>
              <w:left w:w="100" w:type="dxa"/>
            </w:tcMar>
            <w:vAlign w:val="center"/>
          </w:tcPr>
          <w:p w14:paraId="5070A025"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Внеклассное чтение. Жанр баллады в мировой литературе. Баллада Р. Л. Стивенсона "Вересковый мёд". </w:t>
            </w:r>
            <w:r w:rsidRPr="00746259">
              <w:rPr>
                <w:rFonts w:ascii="Times New Roman" w:hAnsi="Times New Roman" w:cs="Times New Roman"/>
                <w:color w:val="000000"/>
                <w:sz w:val="24"/>
                <w:szCs w:val="24"/>
              </w:rPr>
              <w:t>Тема, идея, сюжет, композиция</w:t>
            </w:r>
          </w:p>
        </w:tc>
        <w:tc>
          <w:tcPr>
            <w:tcW w:w="992" w:type="dxa"/>
            <w:tcMar>
              <w:top w:w="50" w:type="dxa"/>
              <w:left w:w="100" w:type="dxa"/>
            </w:tcMar>
            <w:vAlign w:val="center"/>
          </w:tcPr>
          <w:p w14:paraId="0BBC9625"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5CD8AFBA"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7FDA6BCD"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796693A0" w14:textId="20933E47"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4</w:t>
            </w:r>
            <w:r w:rsidR="00BD7F82" w:rsidRPr="00746259">
              <w:rPr>
                <w:rFonts w:ascii="Times New Roman" w:hAnsi="Times New Roman" w:cs="Times New Roman"/>
                <w:sz w:val="24"/>
                <w:szCs w:val="24"/>
                <w:lang w:val="ru-RU"/>
              </w:rPr>
              <w:t>.10</w:t>
            </w:r>
          </w:p>
        </w:tc>
        <w:tc>
          <w:tcPr>
            <w:tcW w:w="992" w:type="dxa"/>
            <w:vAlign w:val="center"/>
          </w:tcPr>
          <w:p w14:paraId="6F3A6093"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2D97E68F" w14:textId="77777777" w:rsidR="000A6CEF" w:rsidRPr="00746259" w:rsidRDefault="000A6CEF">
            <w:pPr>
              <w:spacing w:after="0"/>
              <w:ind w:left="135"/>
              <w:rPr>
                <w:rFonts w:ascii="Times New Roman" w:hAnsi="Times New Roman" w:cs="Times New Roman"/>
                <w:sz w:val="24"/>
                <w:szCs w:val="24"/>
              </w:rPr>
            </w:pPr>
          </w:p>
        </w:tc>
      </w:tr>
      <w:tr w:rsidR="009A4656" w:rsidRPr="00746259" w14:paraId="7F27A28F" w14:textId="77777777" w:rsidTr="00AB1B9D">
        <w:trPr>
          <w:trHeight w:val="144"/>
          <w:tblCellSpacing w:w="20" w:type="nil"/>
        </w:trPr>
        <w:tc>
          <w:tcPr>
            <w:tcW w:w="701" w:type="dxa"/>
            <w:tcMar>
              <w:top w:w="50" w:type="dxa"/>
              <w:left w:w="100" w:type="dxa"/>
            </w:tcMar>
            <w:vAlign w:val="center"/>
          </w:tcPr>
          <w:p w14:paraId="13E4E9FA"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15</w:t>
            </w:r>
          </w:p>
        </w:tc>
        <w:tc>
          <w:tcPr>
            <w:tcW w:w="5395" w:type="dxa"/>
            <w:tcMar>
              <w:top w:w="50" w:type="dxa"/>
              <w:left w:w="100" w:type="dxa"/>
            </w:tcMar>
            <w:vAlign w:val="center"/>
          </w:tcPr>
          <w:p w14:paraId="4FF0E0AE"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Внеклассное чтение. Жанр баллады в мировой литературе. Баллады Ф. Шиллера «Кубок», "Перчатка". </w:t>
            </w:r>
            <w:r w:rsidRPr="00746259">
              <w:rPr>
                <w:rFonts w:ascii="Times New Roman" w:hAnsi="Times New Roman" w:cs="Times New Roman"/>
                <w:color w:val="000000"/>
                <w:sz w:val="24"/>
                <w:szCs w:val="24"/>
              </w:rPr>
              <w:t>Сюжетное своеобразие</w:t>
            </w:r>
          </w:p>
        </w:tc>
        <w:tc>
          <w:tcPr>
            <w:tcW w:w="992" w:type="dxa"/>
            <w:tcMar>
              <w:top w:w="50" w:type="dxa"/>
              <w:left w:w="100" w:type="dxa"/>
            </w:tcMar>
            <w:vAlign w:val="center"/>
          </w:tcPr>
          <w:p w14:paraId="66E84A47"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7876622D"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70A15720"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78984D59" w14:textId="7583FEB9"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w:t>
            </w:r>
            <w:r w:rsidR="00BD7F82" w:rsidRPr="00746259">
              <w:rPr>
                <w:rFonts w:ascii="Times New Roman" w:hAnsi="Times New Roman" w:cs="Times New Roman"/>
                <w:sz w:val="24"/>
                <w:szCs w:val="24"/>
                <w:lang w:val="ru-RU"/>
              </w:rPr>
              <w:t>.10</w:t>
            </w:r>
          </w:p>
        </w:tc>
        <w:tc>
          <w:tcPr>
            <w:tcW w:w="992" w:type="dxa"/>
            <w:vAlign w:val="center"/>
          </w:tcPr>
          <w:p w14:paraId="05DC50BD"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70120A72"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4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bb</w:t>
              </w:r>
              <w:r w:rsidRPr="00746259">
                <w:rPr>
                  <w:rFonts w:ascii="Times New Roman" w:hAnsi="Times New Roman" w:cs="Times New Roman"/>
                  <w:color w:val="0000FF"/>
                  <w:sz w:val="24"/>
                  <w:szCs w:val="24"/>
                  <w:u w:val="single"/>
                  <w:lang w:val="ru-RU"/>
                </w:rPr>
                <w:t>52</w:t>
              </w:r>
            </w:hyperlink>
          </w:p>
        </w:tc>
      </w:tr>
      <w:tr w:rsidR="009A4656" w:rsidRPr="00746259" w14:paraId="4158D3C1" w14:textId="77777777" w:rsidTr="00AB1B9D">
        <w:trPr>
          <w:trHeight w:val="144"/>
          <w:tblCellSpacing w:w="20" w:type="nil"/>
        </w:trPr>
        <w:tc>
          <w:tcPr>
            <w:tcW w:w="701" w:type="dxa"/>
            <w:tcMar>
              <w:top w:w="50" w:type="dxa"/>
              <w:left w:w="100" w:type="dxa"/>
            </w:tcMar>
            <w:vAlign w:val="center"/>
          </w:tcPr>
          <w:p w14:paraId="2E943E90"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16</w:t>
            </w:r>
          </w:p>
        </w:tc>
        <w:tc>
          <w:tcPr>
            <w:tcW w:w="5395" w:type="dxa"/>
            <w:tcMar>
              <w:top w:w="50" w:type="dxa"/>
              <w:left w:w="100" w:type="dxa"/>
            </w:tcMar>
            <w:vAlign w:val="center"/>
          </w:tcPr>
          <w:p w14:paraId="0830E279"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Резервный урок. Итоговый урок по разделу "Фольклор". Отражение фольклорных жанров в литературе</w:t>
            </w:r>
          </w:p>
        </w:tc>
        <w:tc>
          <w:tcPr>
            <w:tcW w:w="992" w:type="dxa"/>
            <w:tcMar>
              <w:top w:w="50" w:type="dxa"/>
              <w:left w:w="100" w:type="dxa"/>
            </w:tcMar>
            <w:vAlign w:val="center"/>
          </w:tcPr>
          <w:p w14:paraId="566CEC5C"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2BB46C4D"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43AB8882"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26A0C875" w14:textId="3EA883C1"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9</w:t>
            </w:r>
            <w:r w:rsidR="00BD7F82" w:rsidRPr="00746259">
              <w:rPr>
                <w:rFonts w:ascii="Times New Roman" w:hAnsi="Times New Roman" w:cs="Times New Roman"/>
                <w:sz w:val="24"/>
                <w:szCs w:val="24"/>
                <w:lang w:val="ru-RU"/>
              </w:rPr>
              <w:t>.10</w:t>
            </w:r>
          </w:p>
        </w:tc>
        <w:tc>
          <w:tcPr>
            <w:tcW w:w="992" w:type="dxa"/>
            <w:vAlign w:val="center"/>
          </w:tcPr>
          <w:p w14:paraId="0136F332"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341C6B9A" w14:textId="77777777" w:rsidR="000A6CEF" w:rsidRPr="00746259" w:rsidRDefault="000A6CEF">
            <w:pPr>
              <w:spacing w:after="0"/>
              <w:ind w:left="135"/>
              <w:rPr>
                <w:rFonts w:ascii="Times New Roman" w:hAnsi="Times New Roman" w:cs="Times New Roman"/>
                <w:sz w:val="24"/>
                <w:szCs w:val="24"/>
              </w:rPr>
            </w:pPr>
          </w:p>
        </w:tc>
      </w:tr>
      <w:tr w:rsidR="009A4656" w:rsidRPr="00746259" w14:paraId="44EFD671" w14:textId="77777777" w:rsidTr="00AB1B9D">
        <w:trPr>
          <w:trHeight w:val="144"/>
          <w:tblCellSpacing w:w="20" w:type="nil"/>
        </w:trPr>
        <w:tc>
          <w:tcPr>
            <w:tcW w:w="701" w:type="dxa"/>
            <w:tcMar>
              <w:top w:w="50" w:type="dxa"/>
              <w:left w:w="100" w:type="dxa"/>
            </w:tcMar>
            <w:vAlign w:val="center"/>
          </w:tcPr>
          <w:p w14:paraId="07C06C2B"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17</w:t>
            </w:r>
          </w:p>
        </w:tc>
        <w:tc>
          <w:tcPr>
            <w:tcW w:w="5395" w:type="dxa"/>
            <w:tcMar>
              <w:top w:w="50" w:type="dxa"/>
              <w:left w:w="100" w:type="dxa"/>
            </w:tcMar>
            <w:vAlign w:val="center"/>
          </w:tcPr>
          <w:p w14:paraId="7C026FB4"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Развитие речи. Викторина по разделу "Фольклор"</w:t>
            </w:r>
          </w:p>
        </w:tc>
        <w:tc>
          <w:tcPr>
            <w:tcW w:w="992" w:type="dxa"/>
            <w:tcMar>
              <w:top w:w="50" w:type="dxa"/>
              <w:left w:w="100" w:type="dxa"/>
            </w:tcMar>
            <w:vAlign w:val="center"/>
          </w:tcPr>
          <w:p w14:paraId="0484548A"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63ABE741"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54D3A07F"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55C119F4" w14:textId="63FC0AB0"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00BD7F82" w:rsidRPr="00746259">
              <w:rPr>
                <w:rFonts w:ascii="Times New Roman" w:hAnsi="Times New Roman" w:cs="Times New Roman"/>
                <w:sz w:val="24"/>
                <w:szCs w:val="24"/>
                <w:lang w:val="ru-RU"/>
              </w:rPr>
              <w:t>.10</w:t>
            </w:r>
          </w:p>
        </w:tc>
        <w:tc>
          <w:tcPr>
            <w:tcW w:w="992" w:type="dxa"/>
            <w:vAlign w:val="center"/>
          </w:tcPr>
          <w:p w14:paraId="6C0D7C1B"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5C5F092C" w14:textId="77777777" w:rsidR="000A6CEF" w:rsidRPr="00746259" w:rsidRDefault="000A6CEF">
            <w:pPr>
              <w:spacing w:after="0"/>
              <w:ind w:left="135"/>
              <w:rPr>
                <w:rFonts w:ascii="Times New Roman" w:hAnsi="Times New Roman" w:cs="Times New Roman"/>
                <w:sz w:val="24"/>
                <w:szCs w:val="24"/>
              </w:rPr>
            </w:pPr>
          </w:p>
        </w:tc>
      </w:tr>
      <w:tr w:rsidR="009A4656" w:rsidRPr="00746259" w14:paraId="42FCC9B2" w14:textId="77777777" w:rsidTr="00AB1B9D">
        <w:trPr>
          <w:trHeight w:val="144"/>
          <w:tblCellSpacing w:w="20" w:type="nil"/>
        </w:trPr>
        <w:tc>
          <w:tcPr>
            <w:tcW w:w="701" w:type="dxa"/>
            <w:tcMar>
              <w:top w:w="50" w:type="dxa"/>
              <w:left w:w="100" w:type="dxa"/>
            </w:tcMar>
            <w:vAlign w:val="center"/>
          </w:tcPr>
          <w:p w14:paraId="400297C0"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18</w:t>
            </w:r>
          </w:p>
        </w:tc>
        <w:tc>
          <w:tcPr>
            <w:tcW w:w="5395" w:type="dxa"/>
            <w:tcMar>
              <w:top w:w="50" w:type="dxa"/>
              <w:left w:w="100" w:type="dxa"/>
            </w:tcMar>
            <w:vAlign w:val="center"/>
          </w:tcPr>
          <w:p w14:paraId="3E846D67"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Древнерусская литература: основные жанры и </w:t>
            </w:r>
            <w:r w:rsidRPr="00746259">
              <w:rPr>
                <w:rFonts w:ascii="Times New Roman" w:hAnsi="Times New Roman" w:cs="Times New Roman"/>
                <w:color w:val="000000"/>
                <w:sz w:val="24"/>
                <w:szCs w:val="24"/>
                <w:lang w:val="ru-RU"/>
              </w:rPr>
              <w:lastRenderedPageBreak/>
              <w:t>их особенности. Летопись «Повесть временных лет». История создания</w:t>
            </w:r>
          </w:p>
        </w:tc>
        <w:tc>
          <w:tcPr>
            <w:tcW w:w="992" w:type="dxa"/>
            <w:tcMar>
              <w:top w:w="50" w:type="dxa"/>
              <w:left w:w="100" w:type="dxa"/>
            </w:tcMar>
            <w:vAlign w:val="center"/>
          </w:tcPr>
          <w:p w14:paraId="7965DB49"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lastRenderedPageBreak/>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539A7BAD"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688774EF"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2F9DF3E7" w14:textId="57651919"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746259">
              <w:rPr>
                <w:rFonts w:ascii="Times New Roman" w:hAnsi="Times New Roman" w:cs="Times New Roman"/>
                <w:sz w:val="24"/>
                <w:szCs w:val="24"/>
                <w:lang w:val="ru-RU"/>
              </w:rPr>
              <w:t>2</w:t>
            </w:r>
            <w:r w:rsidRPr="00746259">
              <w:rPr>
                <w:rFonts w:ascii="Times New Roman" w:hAnsi="Times New Roman" w:cs="Times New Roman"/>
                <w:sz w:val="24"/>
                <w:szCs w:val="24"/>
                <w:lang w:val="ru-RU"/>
              </w:rPr>
              <w:t>.10</w:t>
            </w:r>
          </w:p>
        </w:tc>
        <w:tc>
          <w:tcPr>
            <w:tcW w:w="992" w:type="dxa"/>
            <w:vAlign w:val="center"/>
          </w:tcPr>
          <w:p w14:paraId="59A2C127"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53D8E602"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4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c</w:t>
              </w:r>
              <w:r w:rsidRPr="00746259">
                <w:rPr>
                  <w:rFonts w:ascii="Times New Roman" w:hAnsi="Times New Roman" w:cs="Times New Roman"/>
                  <w:color w:val="0000FF"/>
                  <w:sz w:val="24"/>
                  <w:szCs w:val="24"/>
                  <w:u w:val="single"/>
                  <w:lang w:val="ru-RU"/>
                </w:rPr>
                <w:t>124</w:t>
              </w:r>
            </w:hyperlink>
          </w:p>
        </w:tc>
      </w:tr>
      <w:tr w:rsidR="009A4656" w:rsidRPr="00746259" w14:paraId="61EA7591" w14:textId="77777777" w:rsidTr="00AB1B9D">
        <w:trPr>
          <w:trHeight w:val="144"/>
          <w:tblCellSpacing w:w="20" w:type="nil"/>
        </w:trPr>
        <w:tc>
          <w:tcPr>
            <w:tcW w:w="701" w:type="dxa"/>
            <w:tcMar>
              <w:top w:w="50" w:type="dxa"/>
              <w:left w:w="100" w:type="dxa"/>
            </w:tcMar>
            <w:vAlign w:val="center"/>
          </w:tcPr>
          <w:p w14:paraId="76D28BE0"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19</w:t>
            </w:r>
          </w:p>
        </w:tc>
        <w:tc>
          <w:tcPr>
            <w:tcW w:w="5395" w:type="dxa"/>
            <w:tcMar>
              <w:top w:w="50" w:type="dxa"/>
              <w:left w:w="100" w:type="dxa"/>
            </w:tcMar>
            <w:vAlign w:val="center"/>
          </w:tcPr>
          <w:p w14:paraId="064D04E4"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«Повесть временных лет»: не менее одного фрагмента, например, «Сказание о белгородском киселе». </w:t>
            </w:r>
            <w:r w:rsidRPr="00746259">
              <w:rPr>
                <w:rFonts w:ascii="Times New Roman" w:hAnsi="Times New Roman" w:cs="Times New Roman"/>
                <w:color w:val="000000"/>
                <w:sz w:val="24"/>
                <w:szCs w:val="24"/>
              </w:rPr>
              <w:t>Особенности жанра, тематика фрагмента</w:t>
            </w:r>
          </w:p>
        </w:tc>
        <w:tc>
          <w:tcPr>
            <w:tcW w:w="992" w:type="dxa"/>
            <w:tcMar>
              <w:top w:w="50" w:type="dxa"/>
              <w:left w:w="100" w:type="dxa"/>
            </w:tcMar>
            <w:vAlign w:val="center"/>
          </w:tcPr>
          <w:p w14:paraId="53C163B0"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3D1A2E01"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3063B8C0"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7CB37629" w14:textId="5282A70A"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746259">
              <w:rPr>
                <w:rFonts w:ascii="Times New Roman" w:hAnsi="Times New Roman" w:cs="Times New Roman"/>
                <w:sz w:val="24"/>
                <w:szCs w:val="24"/>
                <w:lang w:val="ru-RU"/>
              </w:rPr>
              <w:t>6</w:t>
            </w:r>
            <w:r w:rsidRPr="00746259">
              <w:rPr>
                <w:rFonts w:ascii="Times New Roman" w:hAnsi="Times New Roman" w:cs="Times New Roman"/>
                <w:sz w:val="24"/>
                <w:szCs w:val="24"/>
                <w:lang w:val="ru-RU"/>
              </w:rPr>
              <w:t>.10</w:t>
            </w:r>
          </w:p>
        </w:tc>
        <w:tc>
          <w:tcPr>
            <w:tcW w:w="992" w:type="dxa"/>
            <w:vAlign w:val="center"/>
          </w:tcPr>
          <w:p w14:paraId="0BC90FFD"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3B771196" w14:textId="77777777" w:rsidR="000A6CEF" w:rsidRPr="00746259" w:rsidRDefault="000A6CEF">
            <w:pPr>
              <w:spacing w:after="0"/>
              <w:ind w:left="135"/>
              <w:rPr>
                <w:rFonts w:ascii="Times New Roman" w:hAnsi="Times New Roman" w:cs="Times New Roman"/>
                <w:sz w:val="24"/>
                <w:szCs w:val="24"/>
              </w:rPr>
            </w:pPr>
          </w:p>
        </w:tc>
      </w:tr>
      <w:tr w:rsidR="009A4656" w:rsidRPr="00746259" w14:paraId="38048CB1" w14:textId="77777777" w:rsidTr="00AB1B9D">
        <w:trPr>
          <w:trHeight w:val="144"/>
          <w:tblCellSpacing w:w="20" w:type="nil"/>
        </w:trPr>
        <w:tc>
          <w:tcPr>
            <w:tcW w:w="701" w:type="dxa"/>
            <w:tcMar>
              <w:top w:w="50" w:type="dxa"/>
              <w:left w:w="100" w:type="dxa"/>
            </w:tcMar>
            <w:vAlign w:val="center"/>
          </w:tcPr>
          <w:p w14:paraId="7AAD1FDA"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20</w:t>
            </w:r>
          </w:p>
        </w:tc>
        <w:tc>
          <w:tcPr>
            <w:tcW w:w="5395" w:type="dxa"/>
            <w:tcMar>
              <w:top w:w="50" w:type="dxa"/>
              <w:left w:w="100" w:type="dxa"/>
            </w:tcMar>
            <w:vAlign w:val="center"/>
          </w:tcPr>
          <w:p w14:paraId="5EABE8C7"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Резервный урок. «Повесть временных лет»: «Сказание о походе князя Олега на Царь-град», «Предание о смерти князя Олега». </w:t>
            </w:r>
            <w:r w:rsidRPr="00746259">
              <w:rPr>
                <w:rFonts w:ascii="Times New Roman" w:hAnsi="Times New Roman" w:cs="Times New Roman"/>
                <w:color w:val="000000"/>
                <w:sz w:val="24"/>
                <w:szCs w:val="24"/>
              </w:rPr>
              <w:t>Анализ фрагментов летописи. Образы героев</w:t>
            </w:r>
          </w:p>
        </w:tc>
        <w:tc>
          <w:tcPr>
            <w:tcW w:w="992" w:type="dxa"/>
            <w:tcMar>
              <w:top w:w="50" w:type="dxa"/>
              <w:left w:w="100" w:type="dxa"/>
            </w:tcMar>
            <w:vAlign w:val="center"/>
          </w:tcPr>
          <w:p w14:paraId="040DFA6E"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274D0329"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507F1462"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363DE14C" w14:textId="68FDD585"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746259">
              <w:rPr>
                <w:rFonts w:ascii="Times New Roman" w:hAnsi="Times New Roman" w:cs="Times New Roman"/>
                <w:sz w:val="24"/>
                <w:szCs w:val="24"/>
                <w:lang w:val="ru-RU"/>
              </w:rPr>
              <w:t>8</w:t>
            </w:r>
            <w:r w:rsidRPr="00746259">
              <w:rPr>
                <w:rFonts w:ascii="Times New Roman" w:hAnsi="Times New Roman" w:cs="Times New Roman"/>
                <w:sz w:val="24"/>
                <w:szCs w:val="24"/>
                <w:lang w:val="ru-RU"/>
              </w:rPr>
              <w:t>.10</w:t>
            </w:r>
          </w:p>
        </w:tc>
        <w:tc>
          <w:tcPr>
            <w:tcW w:w="992" w:type="dxa"/>
            <w:vAlign w:val="center"/>
          </w:tcPr>
          <w:p w14:paraId="7EF8F773"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3039E4A0"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5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c</w:t>
              </w:r>
              <w:r w:rsidRPr="00746259">
                <w:rPr>
                  <w:rFonts w:ascii="Times New Roman" w:hAnsi="Times New Roman" w:cs="Times New Roman"/>
                  <w:color w:val="0000FF"/>
                  <w:sz w:val="24"/>
                  <w:szCs w:val="24"/>
                  <w:u w:val="single"/>
                  <w:lang w:val="ru-RU"/>
                </w:rPr>
                <w:t>354</w:t>
              </w:r>
            </w:hyperlink>
          </w:p>
        </w:tc>
      </w:tr>
      <w:tr w:rsidR="009A4656" w:rsidRPr="00746259" w14:paraId="060DFAA5" w14:textId="77777777" w:rsidTr="00AB1B9D">
        <w:trPr>
          <w:trHeight w:val="144"/>
          <w:tblCellSpacing w:w="20" w:type="nil"/>
        </w:trPr>
        <w:tc>
          <w:tcPr>
            <w:tcW w:w="701" w:type="dxa"/>
            <w:tcMar>
              <w:top w:w="50" w:type="dxa"/>
              <w:left w:w="100" w:type="dxa"/>
            </w:tcMar>
            <w:vAlign w:val="center"/>
          </w:tcPr>
          <w:p w14:paraId="21962F7B"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21</w:t>
            </w:r>
          </w:p>
        </w:tc>
        <w:tc>
          <w:tcPr>
            <w:tcW w:w="5395" w:type="dxa"/>
            <w:tcMar>
              <w:top w:w="50" w:type="dxa"/>
              <w:left w:w="100" w:type="dxa"/>
            </w:tcMar>
            <w:vAlign w:val="center"/>
          </w:tcPr>
          <w:p w14:paraId="19A8389C"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Развитие речи. Древнерусская литература. Самостоятельный анализ фрагмента из «Повести временных лет» по выбору</w:t>
            </w:r>
          </w:p>
        </w:tc>
        <w:tc>
          <w:tcPr>
            <w:tcW w:w="992" w:type="dxa"/>
            <w:tcMar>
              <w:top w:w="50" w:type="dxa"/>
              <w:left w:w="100" w:type="dxa"/>
            </w:tcMar>
            <w:vAlign w:val="center"/>
          </w:tcPr>
          <w:p w14:paraId="6590719E"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71639608"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147FB6BB"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0291E74C" w14:textId="19B37618"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746259">
              <w:rPr>
                <w:rFonts w:ascii="Times New Roman" w:hAnsi="Times New Roman" w:cs="Times New Roman"/>
                <w:sz w:val="24"/>
                <w:szCs w:val="24"/>
                <w:lang w:val="ru-RU"/>
              </w:rPr>
              <w:t>9</w:t>
            </w:r>
            <w:r w:rsidRPr="00746259">
              <w:rPr>
                <w:rFonts w:ascii="Times New Roman" w:hAnsi="Times New Roman" w:cs="Times New Roman"/>
                <w:sz w:val="24"/>
                <w:szCs w:val="24"/>
                <w:lang w:val="ru-RU"/>
              </w:rPr>
              <w:t>.10</w:t>
            </w:r>
          </w:p>
        </w:tc>
        <w:tc>
          <w:tcPr>
            <w:tcW w:w="992" w:type="dxa"/>
            <w:vAlign w:val="center"/>
          </w:tcPr>
          <w:p w14:paraId="32630D67"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1D05E424" w14:textId="77777777" w:rsidR="000A6CEF" w:rsidRPr="00746259" w:rsidRDefault="000A6CEF">
            <w:pPr>
              <w:spacing w:after="0"/>
              <w:ind w:left="135"/>
              <w:rPr>
                <w:rFonts w:ascii="Times New Roman" w:hAnsi="Times New Roman" w:cs="Times New Roman"/>
                <w:sz w:val="24"/>
                <w:szCs w:val="24"/>
              </w:rPr>
            </w:pPr>
          </w:p>
        </w:tc>
      </w:tr>
      <w:tr w:rsidR="009A4656" w:rsidRPr="00746259" w14:paraId="6F634F63" w14:textId="77777777" w:rsidTr="00AB1B9D">
        <w:trPr>
          <w:trHeight w:val="144"/>
          <w:tblCellSpacing w:w="20" w:type="nil"/>
        </w:trPr>
        <w:tc>
          <w:tcPr>
            <w:tcW w:w="701" w:type="dxa"/>
            <w:tcMar>
              <w:top w:w="50" w:type="dxa"/>
              <w:left w:w="100" w:type="dxa"/>
            </w:tcMar>
            <w:vAlign w:val="center"/>
          </w:tcPr>
          <w:p w14:paraId="61553CF1"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22</w:t>
            </w:r>
          </w:p>
        </w:tc>
        <w:tc>
          <w:tcPr>
            <w:tcW w:w="5395" w:type="dxa"/>
            <w:tcMar>
              <w:top w:w="50" w:type="dxa"/>
              <w:left w:w="100" w:type="dxa"/>
            </w:tcMar>
            <w:vAlign w:val="center"/>
          </w:tcPr>
          <w:p w14:paraId="1E0FE1D0"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 С. Пушкин. «Песнь о вещем Олеге». Связь с фрагментом "Повести временных лет"</w:t>
            </w:r>
          </w:p>
        </w:tc>
        <w:tc>
          <w:tcPr>
            <w:tcW w:w="992" w:type="dxa"/>
            <w:tcMar>
              <w:top w:w="50" w:type="dxa"/>
              <w:left w:w="100" w:type="dxa"/>
            </w:tcMar>
            <w:vAlign w:val="center"/>
          </w:tcPr>
          <w:p w14:paraId="6256B07E"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32BDBA00"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33955EE1"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04659F28" w14:textId="383E0878"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w:t>
            </w:r>
            <w:r w:rsidR="00BD7F82" w:rsidRPr="00746259">
              <w:rPr>
                <w:rFonts w:ascii="Times New Roman" w:hAnsi="Times New Roman" w:cs="Times New Roman"/>
                <w:sz w:val="24"/>
                <w:szCs w:val="24"/>
                <w:lang w:val="ru-RU"/>
              </w:rPr>
              <w:t>.10</w:t>
            </w:r>
          </w:p>
        </w:tc>
        <w:tc>
          <w:tcPr>
            <w:tcW w:w="992" w:type="dxa"/>
            <w:vAlign w:val="center"/>
          </w:tcPr>
          <w:p w14:paraId="49976499"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4FFB1BB8"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5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c</w:t>
              </w:r>
              <w:r w:rsidRPr="00746259">
                <w:rPr>
                  <w:rFonts w:ascii="Times New Roman" w:hAnsi="Times New Roman" w:cs="Times New Roman"/>
                  <w:color w:val="0000FF"/>
                  <w:sz w:val="24"/>
                  <w:szCs w:val="24"/>
                  <w:u w:val="single"/>
                  <w:lang w:val="ru-RU"/>
                </w:rPr>
                <w:t>4</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4</w:t>
              </w:r>
            </w:hyperlink>
          </w:p>
        </w:tc>
      </w:tr>
      <w:tr w:rsidR="009A4656" w:rsidRPr="00746259" w14:paraId="703EBF7C" w14:textId="77777777" w:rsidTr="00AB1B9D">
        <w:trPr>
          <w:trHeight w:val="144"/>
          <w:tblCellSpacing w:w="20" w:type="nil"/>
        </w:trPr>
        <w:tc>
          <w:tcPr>
            <w:tcW w:w="701" w:type="dxa"/>
            <w:tcMar>
              <w:top w:w="50" w:type="dxa"/>
              <w:left w:w="100" w:type="dxa"/>
            </w:tcMar>
            <w:vAlign w:val="center"/>
          </w:tcPr>
          <w:p w14:paraId="4FE9783C"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23</w:t>
            </w:r>
          </w:p>
        </w:tc>
        <w:tc>
          <w:tcPr>
            <w:tcW w:w="5395" w:type="dxa"/>
            <w:tcMar>
              <w:top w:w="50" w:type="dxa"/>
              <w:left w:w="100" w:type="dxa"/>
            </w:tcMar>
            <w:vAlign w:val="center"/>
          </w:tcPr>
          <w:p w14:paraId="4AB66598"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С. Пушкин. Стихотворения «Зимняя дорога», «Туча» и др. </w:t>
            </w:r>
            <w:r w:rsidRPr="00746259">
              <w:rPr>
                <w:rFonts w:ascii="Times New Roman" w:hAnsi="Times New Roman" w:cs="Times New Roman"/>
                <w:color w:val="000000"/>
                <w:sz w:val="24"/>
                <w:szCs w:val="24"/>
              </w:rPr>
              <w:t>Пейзажная лирика поэта</w:t>
            </w:r>
          </w:p>
        </w:tc>
        <w:tc>
          <w:tcPr>
            <w:tcW w:w="992" w:type="dxa"/>
            <w:tcMar>
              <w:top w:w="50" w:type="dxa"/>
              <w:left w:w="100" w:type="dxa"/>
            </w:tcMar>
            <w:vAlign w:val="center"/>
          </w:tcPr>
          <w:p w14:paraId="52646337"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703F1D81"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405BC69D"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1BDF4C7B" w14:textId="766E32C7"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5</w:t>
            </w:r>
            <w:r w:rsidRPr="00746259">
              <w:rPr>
                <w:rFonts w:ascii="Times New Roman" w:hAnsi="Times New Roman" w:cs="Times New Roman"/>
                <w:sz w:val="24"/>
                <w:szCs w:val="24"/>
                <w:lang w:val="ru-RU"/>
              </w:rPr>
              <w:t>.10</w:t>
            </w:r>
          </w:p>
        </w:tc>
        <w:tc>
          <w:tcPr>
            <w:tcW w:w="992" w:type="dxa"/>
            <w:vAlign w:val="center"/>
          </w:tcPr>
          <w:p w14:paraId="6085BD2F"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05B79E40"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5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c</w:t>
              </w:r>
              <w:r w:rsidRPr="00746259">
                <w:rPr>
                  <w:rFonts w:ascii="Times New Roman" w:hAnsi="Times New Roman" w:cs="Times New Roman"/>
                  <w:color w:val="0000FF"/>
                  <w:sz w:val="24"/>
                  <w:szCs w:val="24"/>
                  <w:u w:val="single"/>
                  <w:lang w:val="ru-RU"/>
                </w:rPr>
                <w:t>61</w:t>
              </w:r>
              <w:r w:rsidRPr="00746259">
                <w:rPr>
                  <w:rFonts w:ascii="Times New Roman" w:hAnsi="Times New Roman" w:cs="Times New Roman"/>
                  <w:color w:val="0000FF"/>
                  <w:sz w:val="24"/>
                  <w:szCs w:val="24"/>
                  <w:u w:val="single"/>
                </w:rPr>
                <w:t>a</w:t>
              </w:r>
            </w:hyperlink>
          </w:p>
        </w:tc>
      </w:tr>
      <w:tr w:rsidR="009A4656" w:rsidRPr="00746259" w14:paraId="2CFBED72" w14:textId="77777777" w:rsidTr="00AB1B9D">
        <w:trPr>
          <w:trHeight w:val="144"/>
          <w:tblCellSpacing w:w="20" w:type="nil"/>
        </w:trPr>
        <w:tc>
          <w:tcPr>
            <w:tcW w:w="701" w:type="dxa"/>
            <w:tcMar>
              <w:top w:w="50" w:type="dxa"/>
              <w:left w:w="100" w:type="dxa"/>
            </w:tcMar>
            <w:vAlign w:val="center"/>
          </w:tcPr>
          <w:p w14:paraId="3244E7C4"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24</w:t>
            </w:r>
          </w:p>
        </w:tc>
        <w:tc>
          <w:tcPr>
            <w:tcW w:w="5395" w:type="dxa"/>
            <w:tcMar>
              <w:top w:w="50" w:type="dxa"/>
              <w:left w:w="100" w:type="dxa"/>
            </w:tcMar>
            <w:vAlign w:val="center"/>
          </w:tcPr>
          <w:p w14:paraId="187C1D74"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С. Пушкин. Стихотворение «Узник». </w:t>
            </w:r>
            <w:r w:rsidRPr="00746259">
              <w:rPr>
                <w:rFonts w:ascii="Times New Roman" w:hAnsi="Times New Roman" w:cs="Times New Roman"/>
                <w:color w:val="000000"/>
                <w:sz w:val="24"/>
                <w:szCs w:val="24"/>
              </w:rPr>
              <w:t>Проблематика, средства изображения</w:t>
            </w:r>
          </w:p>
        </w:tc>
        <w:tc>
          <w:tcPr>
            <w:tcW w:w="992" w:type="dxa"/>
            <w:tcMar>
              <w:top w:w="50" w:type="dxa"/>
              <w:left w:w="100" w:type="dxa"/>
            </w:tcMar>
            <w:vAlign w:val="center"/>
          </w:tcPr>
          <w:p w14:paraId="6C82970C"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68E99221"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6397F60B"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57C70014" w14:textId="776C66C9"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6</w:t>
            </w:r>
            <w:r w:rsidRPr="00746259">
              <w:rPr>
                <w:rFonts w:ascii="Times New Roman" w:hAnsi="Times New Roman" w:cs="Times New Roman"/>
                <w:sz w:val="24"/>
                <w:szCs w:val="24"/>
                <w:lang w:val="ru-RU"/>
              </w:rPr>
              <w:t>.10</w:t>
            </w:r>
          </w:p>
        </w:tc>
        <w:tc>
          <w:tcPr>
            <w:tcW w:w="992" w:type="dxa"/>
            <w:vAlign w:val="center"/>
          </w:tcPr>
          <w:p w14:paraId="085AD151"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1F1CBFEF" w14:textId="77777777" w:rsidR="000A6CEF" w:rsidRPr="00746259" w:rsidRDefault="000A6CEF">
            <w:pPr>
              <w:spacing w:after="0"/>
              <w:ind w:left="135"/>
              <w:rPr>
                <w:rFonts w:ascii="Times New Roman" w:hAnsi="Times New Roman" w:cs="Times New Roman"/>
                <w:sz w:val="24"/>
                <w:szCs w:val="24"/>
              </w:rPr>
            </w:pPr>
          </w:p>
        </w:tc>
      </w:tr>
      <w:tr w:rsidR="00BD7F82" w:rsidRPr="00746259" w14:paraId="0761EC5E" w14:textId="77777777" w:rsidTr="009A4656">
        <w:trPr>
          <w:trHeight w:val="144"/>
          <w:tblCellSpacing w:w="20" w:type="nil"/>
        </w:trPr>
        <w:tc>
          <w:tcPr>
            <w:tcW w:w="15074" w:type="dxa"/>
            <w:gridSpan w:val="8"/>
            <w:tcMar>
              <w:top w:w="50" w:type="dxa"/>
              <w:left w:w="100" w:type="dxa"/>
            </w:tcMar>
            <w:vAlign w:val="center"/>
          </w:tcPr>
          <w:p w14:paraId="57D0FC0A" w14:textId="77777777" w:rsidR="00BD7F82" w:rsidRPr="00746259" w:rsidRDefault="00BD7F82">
            <w:pPr>
              <w:spacing w:after="0"/>
              <w:ind w:left="135"/>
              <w:rPr>
                <w:rFonts w:ascii="Times New Roman" w:hAnsi="Times New Roman" w:cs="Times New Roman"/>
                <w:b/>
                <w:sz w:val="24"/>
                <w:szCs w:val="24"/>
                <w:lang w:val="ru-RU"/>
              </w:rPr>
            </w:pPr>
            <w:r w:rsidRPr="00746259">
              <w:rPr>
                <w:rFonts w:ascii="Times New Roman" w:hAnsi="Times New Roman" w:cs="Times New Roman"/>
                <w:b/>
                <w:sz w:val="24"/>
                <w:szCs w:val="24"/>
                <w:lang w:val="ru-RU"/>
              </w:rPr>
              <w:t xml:space="preserve">                                                                                                </w:t>
            </w:r>
            <w:r w:rsidR="00F86F92" w:rsidRPr="00746259">
              <w:rPr>
                <w:rFonts w:ascii="Times New Roman" w:hAnsi="Times New Roman" w:cs="Times New Roman"/>
                <w:b/>
                <w:sz w:val="24"/>
                <w:szCs w:val="24"/>
                <w:lang w:val="ru-RU"/>
              </w:rPr>
              <w:t xml:space="preserve">   </w:t>
            </w:r>
            <w:r w:rsidR="00AB1B9D" w:rsidRPr="00746259">
              <w:rPr>
                <w:rFonts w:ascii="Times New Roman" w:hAnsi="Times New Roman" w:cs="Times New Roman"/>
                <w:b/>
                <w:sz w:val="24"/>
                <w:szCs w:val="24"/>
                <w:lang w:val="ru-RU"/>
              </w:rPr>
              <w:t xml:space="preserve">             </w:t>
            </w:r>
            <w:r w:rsidRPr="00746259">
              <w:rPr>
                <w:rFonts w:ascii="Times New Roman" w:hAnsi="Times New Roman" w:cs="Times New Roman"/>
                <w:b/>
                <w:sz w:val="24"/>
                <w:szCs w:val="24"/>
                <w:lang w:val="ru-RU"/>
              </w:rPr>
              <w:t xml:space="preserve"> 2 четверть- 24ч. </w:t>
            </w:r>
          </w:p>
        </w:tc>
      </w:tr>
      <w:tr w:rsidR="009A4656" w:rsidRPr="00746259" w14:paraId="3ABC8BDE" w14:textId="77777777" w:rsidTr="00AB1B9D">
        <w:trPr>
          <w:trHeight w:val="144"/>
          <w:tblCellSpacing w:w="20" w:type="nil"/>
        </w:trPr>
        <w:tc>
          <w:tcPr>
            <w:tcW w:w="701" w:type="dxa"/>
            <w:tcMar>
              <w:top w:w="50" w:type="dxa"/>
              <w:left w:w="100" w:type="dxa"/>
            </w:tcMar>
            <w:vAlign w:val="center"/>
          </w:tcPr>
          <w:p w14:paraId="52B598BB" w14:textId="77777777" w:rsidR="000A6CEF" w:rsidRPr="00746259" w:rsidRDefault="000A6CEF">
            <w:pPr>
              <w:spacing w:after="0"/>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25</w:t>
            </w:r>
          </w:p>
        </w:tc>
        <w:tc>
          <w:tcPr>
            <w:tcW w:w="5395" w:type="dxa"/>
            <w:tcMar>
              <w:top w:w="50" w:type="dxa"/>
              <w:left w:w="100" w:type="dxa"/>
            </w:tcMar>
            <w:vAlign w:val="center"/>
          </w:tcPr>
          <w:p w14:paraId="1BB11BD2"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Резервный урок. Двусложные размеры стиха</w:t>
            </w:r>
          </w:p>
        </w:tc>
        <w:tc>
          <w:tcPr>
            <w:tcW w:w="992" w:type="dxa"/>
            <w:tcMar>
              <w:top w:w="50" w:type="dxa"/>
              <w:left w:w="100" w:type="dxa"/>
            </w:tcMar>
            <w:vAlign w:val="center"/>
          </w:tcPr>
          <w:p w14:paraId="7485119D" w14:textId="77777777" w:rsidR="000A6CEF" w:rsidRPr="00746259" w:rsidRDefault="000A6CEF">
            <w:pPr>
              <w:spacing w:after="0"/>
              <w:ind w:left="135"/>
              <w:jc w:val="center"/>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 1 </w:t>
            </w:r>
          </w:p>
        </w:tc>
        <w:tc>
          <w:tcPr>
            <w:tcW w:w="1417" w:type="dxa"/>
            <w:tcMar>
              <w:top w:w="50" w:type="dxa"/>
              <w:left w:w="100" w:type="dxa"/>
            </w:tcMar>
            <w:vAlign w:val="center"/>
          </w:tcPr>
          <w:p w14:paraId="3001BB6F" w14:textId="77777777" w:rsidR="000A6CEF" w:rsidRPr="00746259" w:rsidRDefault="000A6CEF">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14:paraId="4D804D7E" w14:textId="77777777" w:rsidR="000A6CEF" w:rsidRPr="00746259" w:rsidRDefault="000A6CEF">
            <w:pPr>
              <w:spacing w:after="0"/>
              <w:ind w:left="135"/>
              <w:jc w:val="center"/>
              <w:rPr>
                <w:rFonts w:ascii="Times New Roman" w:hAnsi="Times New Roman" w:cs="Times New Roman"/>
                <w:sz w:val="24"/>
                <w:szCs w:val="24"/>
                <w:lang w:val="ru-RU"/>
              </w:rPr>
            </w:pPr>
          </w:p>
        </w:tc>
        <w:tc>
          <w:tcPr>
            <w:tcW w:w="992" w:type="dxa"/>
            <w:tcMar>
              <w:top w:w="50" w:type="dxa"/>
              <w:left w:w="100" w:type="dxa"/>
            </w:tcMar>
            <w:vAlign w:val="center"/>
          </w:tcPr>
          <w:p w14:paraId="4E29AF24" w14:textId="77777777"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6.11</w:t>
            </w:r>
          </w:p>
        </w:tc>
        <w:tc>
          <w:tcPr>
            <w:tcW w:w="992" w:type="dxa"/>
            <w:vAlign w:val="center"/>
          </w:tcPr>
          <w:p w14:paraId="3030E626" w14:textId="77777777" w:rsidR="000A6CEF" w:rsidRPr="00746259" w:rsidRDefault="000A6CEF">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14:paraId="5EFA1320"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5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c</w:t>
              </w:r>
              <w:r w:rsidRPr="00746259">
                <w:rPr>
                  <w:rFonts w:ascii="Times New Roman" w:hAnsi="Times New Roman" w:cs="Times New Roman"/>
                  <w:color w:val="0000FF"/>
                  <w:sz w:val="24"/>
                  <w:szCs w:val="24"/>
                  <w:u w:val="single"/>
                  <w:lang w:val="ru-RU"/>
                </w:rPr>
                <w:t>732</w:t>
              </w:r>
            </w:hyperlink>
          </w:p>
        </w:tc>
      </w:tr>
      <w:tr w:rsidR="009A4656" w:rsidRPr="00746259" w14:paraId="0D28EF23" w14:textId="77777777" w:rsidTr="00AB1B9D">
        <w:trPr>
          <w:trHeight w:val="144"/>
          <w:tblCellSpacing w:w="20" w:type="nil"/>
        </w:trPr>
        <w:tc>
          <w:tcPr>
            <w:tcW w:w="701" w:type="dxa"/>
            <w:tcMar>
              <w:top w:w="50" w:type="dxa"/>
              <w:left w:w="100" w:type="dxa"/>
            </w:tcMar>
            <w:vAlign w:val="center"/>
          </w:tcPr>
          <w:p w14:paraId="6E4E83EF"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26</w:t>
            </w:r>
          </w:p>
        </w:tc>
        <w:tc>
          <w:tcPr>
            <w:tcW w:w="5395" w:type="dxa"/>
            <w:tcMar>
              <w:top w:w="50" w:type="dxa"/>
              <w:left w:w="100" w:type="dxa"/>
            </w:tcMar>
            <w:vAlign w:val="center"/>
          </w:tcPr>
          <w:p w14:paraId="5528622E"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 С. Пушкин. Роман «Дубровский». История создания, тема, идея произведения</w:t>
            </w:r>
          </w:p>
        </w:tc>
        <w:tc>
          <w:tcPr>
            <w:tcW w:w="992" w:type="dxa"/>
            <w:tcMar>
              <w:top w:w="50" w:type="dxa"/>
              <w:left w:w="100" w:type="dxa"/>
            </w:tcMar>
            <w:vAlign w:val="center"/>
          </w:tcPr>
          <w:p w14:paraId="094B7061"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2E2301C5"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1007B5D1"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12D6BED6" w14:textId="1494EC13"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8</w:t>
            </w:r>
            <w:r w:rsidR="00BD7F82" w:rsidRPr="00746259">
              <w:rPr>
                <w:rFonts w:ascii="Times New Roman" w:hAnsi="Times New Roman" w:cs="Times New Roman"/>
                <w:sz w:val="24"/>
                <w:szCs w:val="24"/>
                <w:lang w:val="ru-RU"/>
              </w:rPr>
              <w:t>.11</w:t>
            </w:r>
          </w:p>
        </w:tc>
        <w:tc>
          <w:tcPr>
            <w:tcW w:w="992" w:type="dxa"/>
            <w:vAlign w:val="center"/>
          </w:tcPr>
          <w:p w14:paraId="5363DC27"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390197CA"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54">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c</w:t>
              </w:r>
              <w:r w:rsidRPr="00746259">
                <w:rPr>
                  <w:rFonts w:ascii="Times New Roman" w:hAnsi="Times New Roman" w:cs="Times New Roman"/>
                  <w:color w:val="0000FF"/>
                  <w:sz w:val="24"/>
                  <w:szCs w:val="24"/>
                  <w:u w:val="single"/>
                  <w:lang w:val="ru-RU"/>
                </w:rPr>
                <w:t>84</w:t>
              </w:r>
              <w:r w:rsidRPr="00746259">
                <w:rPr>
                  <w:rFonts w:ascii="Times New Roman" w:hAnsi="Times New Roman" w:cs="Times New Roman"/>
                  <w:color w:val="0000FF"/>
                  <w:sz w:val="24"/>
                  <w:szCs w:val="24"/>
                  <w:u w:val="single"/>
                </w:rPr>
                <w:t>a</w:t>
              </w:r>
            </w:hyperlink>
          </w:p>
        </w:tc>
      </w:tr>
      <w:tr w:rsidR="009A4656" w:rsidRPr="00746259" w14:paraId="1453E707" w14:textId="77777777" w:rsidTr="00AB1B9D">
        <w:trPr>
          <w:trHeight w:val="144"/>
          <w:tblCellSpacing w:w="20" w:type="nil"/>
        </w:trPr>
        <w:tc>
          <w:tcPr>
            <w:tcW w:w="701" w:type="dxa"/>
            <w:tcMar>
              <w:top w:w="50" w:type="dxa"/>
              <w:left w:w="100" w:type="dxa"/>
            </w:tcMar>
            <w:vAlign w:val="center"/>
          </w:tcPr>
          <w:p w14:paraId="766AC184"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27</w:t>
            </w:r>
          </w:p>
        </w:tc>
        <w:tc>
          <w:tcPr>
            <w:tcW w:w="5395" w:type="dxa"/>
            <w:tcMar>
              <w:top w:w="50" w:type="dxa"/>
              <w:left w:w="100" w:type="dxa"/>
            </w:tcMar>
            <w:vAlign w:val="center"/>
          </w:tcPr>
          <w:p w14:paraId="788EE0CE"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А.С. Пушкин. Роман "Дубровский". </w:t>
            </w:r>
            <w:r w:rsidRPr="00746259">
              <w:rPr>
                <w:rFonts w:ascii="Times New Roman" w:hAnsi="Times New Roman" w:cs="Times New Roman"/>
                <w:color w:val="000000"/>
                <w:sz w:val="24"/>
                <w:szCs w:val="24"/>
              </w:rPr>
              <w:t>Сюжет, фабула, система образов</w:t>
            </w:r>
          </w:p>
        </w:tc>
        <w:tc>
          <w:tcPr>
            <w:tcW w:w="992" w:type="dxa"/>
            <w:tcMar>
              <w:top w:w="50" w:type="dxa"/>
              <w:left w:w="100" w:type="dxa"/>
            </w:tcMar>
            <w:vAlign w:val="center"/>
          </w:tcPr>
          <w:p w14:paraId="1C5348C8"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421BE391"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42F61362"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75526B0B" w14:textId="714499C8"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9</w:t>
            </w:r>
            <w:r w:rsidR="00BD7F82" w:rsidRPr="00746259">
              <w:rPr>
                <w:rFonts w:ascii="Times New Roman" w:hAnsi="Times New Roman" w:cs="Times New Roman"/>
                <w:sz w:val="24"/>
                <w:szCs w:val="24"/>
                <w:lang w:val="ru-RU"/>
              </w:rPr>
              <w:t>.11</w:t>
            </w:r>
          </w:p>
        </w:tc>
        <w:tc>
          <w:tcPr>
            <w:tcW w:w="992" w:type="dxa"/>
            <w:vAlign w:val="center"/>
          </w:tcPr>
          <w:p w14:paraId="75E17A08"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66137A9E"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55">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c</w:t>
              </w:r>
              <w:r w:rsidRPr="00746259">
                <w:rPr>
                  <w:rFonts w:ascii="Times New Roman" w:hAnsi="Times New Roman" w:cs="Times New Roman"/>
                  <w:color w:val="0000FF"/>
                  <w:sz w:val="24"/>
                  <w:szCs w:val="24"/>
                  <w:u w:val="single"/>
                  <w:lang w:val="ru-RU"/>
                </w:rPr>
                <w:t>976</w:t>
              </w:r>
            </w:hyperlink>
          </w:p>
        </w:tc>
      </w:tr>
      <w:tr w:rsidR="009A4656" w:rsidRPr="00746259" w14:paraId="7D7A5716" w14:textId="77777777" w:rsidTr="00AB1B9D">
        <w:trPr>
          <w:trHeight w:val="144"/>
          <w:tblCellSpacing w:w="20" w:type="nil"/>
        </w:trPr>
        <w:tc>
          <w:tcPr>
            <w:tcW w:w="701" w:type="dxa"/>
            <w:tcMar>
              <w:top w:w="50" w:type="dxa"/>
              <w:left w:w="100" w:type="dxa"/>
            </w:tcMar>
            <w:vAlign w:val="center"/>
          </w:tcPr>
          <w:p w14:paraId="71D2B309"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28</w:t>
            </w:r>
          </w:p>
        </w:tc>
        <w:tc>
          <w:tcPr>
            <w:tcW w:w="5395" w:type="dxa"/>
            <w:tcMar>
              <w:top w:w="50" w:type="dxa"/>
              <w:left w:w="100" w:type="dxa"/>
            </w:tcMar>
            <w:vAlign w:val="center"/>
          </w:tcPr>
          <w:p w14:paraId="3B2B42A7"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А.С. Пушкин. Роман "Дубровский". История любви Владимира и Маши. </w:t>
            </w:r>
            <w:r w:rsidRPr="00746259">
              <w:rPr>
                <w:rFonts w:ascii="Times New Roman" w:hAnsi="Times New Roman" w:cs="Times New Roman"/>
                <w:color w:val="000000"/>
                <w:sz w:val="24"/>
                <w:szCs w:val="24"/>
              </w:rPr>
              <w:t xml:space="preserve">Образ главного </w:t>
            </w:r>
            <w:r w:rsidRPr="00746259">
              <w:rPr>
                <w:rFonts w:ascii="Times New Roman" w:hAnsi="Times New Roman" w:cs="Times New Roman"/>
                <w:color w:val="000000"/>
                <w:sz w:val="24"/>
                <w:szCs w:val="24"/>
              </w:rPr>
              <w:lastRenderedPageBreak/>
              <w:t>героя</w:t>
            </w:r>
          </w:p>
        </w:tc>
        <w:tc>
          <w:tcPr>
            <w:tcW w:w="992" w:type="dxa"/>
            <w:tcMar>
              <w:top w:w="50" w:type="dxa"/>
              <w:left w:w="100" w:type="dxa"/>
            </w:tcMar>
            <w:vAlign w:val="center"/>
          </w:tcPr>
          <w:p w14:paraId="05A8C72E"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lastRenderedPageBreak/>
              <w:t xml:space="preserve"> 1 </w:t>
            </w:r>
          </w:p>
        </w:tc>
        <w:tc>
          <w:tcPr>
            <w:tcW w:w="1417" w:type="dxa"/>
            <w:tcMar>
              <w:top w:w="50" w:type="dxa"/>
              <w:left w:w="100" w:type="dxa"/>
            </w:tcMar>
            <w:vAlign w:val="center"/>
          </w:tcPr>
          <w:p w14:paraId="36EDE044"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5EC15F27"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3B6C3BD3" w14:textId="77777777"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13.11</w:t>
            </w:r>
          </w:p>
        </w:tc>
        <w:tc>
          <w:tcPr>
            <w:tcW w:w="992" w:type="dxa"/>
            <w:vAlign w:val="center"/>
          </w:tcPr>
          <w:p w14:paraId="423FF3A1"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2A72497F"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56">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cba</w:t>
              </w:r>
              <w:r w:rsidRPr="00746259">
                <w:rPr>
                  <w:rFonts w:ascii="Times New Roman" w:hAnsi="Times New Roman" w:cs="Times New Roman"/>
                  <w:color w:val="0000FF"/>
                  <w:sz w:val="24"/>
                  <w:szCs w:val="24"/>
                  <w:u w:val="single"/>
                  <w:lang w:val="ru-RU"/>
                </w:rPr>
                <w:t>6</w:t>
              </w:r>
            </w:hyperlink>
          </w:p>
        </w:tc>
      </w:tr>
      <w:tr w:rsidR="009A4656" w:rsidRPr="00746259" w14:paraId="44A57BB2" w14:textId="77777777" w:rsidTr="00AB1B9D">
        <w:trPr>
          <w:trHeight w:val="144"/>
          <w:tblCellSpacing w:w="20" w:type="nil"/>
        </w:trPr>
        <w:tc>
          <w:tcPr>
            <w:tcW w:w="701" w:type="dxa"/>
            <w:tcMar>
              <w:top w:w="50" w:type="dxa"/>
              <w:left w:w="100" w:type="dxa"/>
            </w:tcMar>
            <w:vAlign w:val="center"/>
          </w:tcPr>
          <w:p w14:paraId="596BF1E8"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29</w:t>
            </w:r>
          </w:p>
        </w:tc>
        <w:tc>
          <w:tcPr>
            <w:tcW w:w="5395" w:type="dxa"/>
            <w:tcMar>
              <w:top w:w="50" w:type="dxa"/>
              <w:left w:w="100" w:type="dxa"/>
            </w:tcMar>
            <w:vAlign w:val="center"/>
          </w:tcPr>
          <w:p w14:paraId="1D2C487F"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А.С. Пушкин. Роман "Дубровский". Противостояние Владимира и Троекурова. Роль второстепенных персонажей</w:t>
            </w:r>
          </w:p>
        </w:tc>
        <w:tc>
          <w:tcPr>
            <w:tcW w:w="992" w:type="dxa"/>
            <w:tcMar>
              <w:top w:w="50" w:type="dxa"/>
              <w:left w:w="100" w:type="dxa"/>
            </w:tcMar>
            <w:vAlign w:val="center"/>
          </w:tcPr>
          <w:p w14:paraId="46E5E33D"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7C4B705A"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75221AB0"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3866C4A7" w14:textId="146E0E0D" w:rsidR="000A6CEF" w:rsidRPr="00746259" w:rsidRDefault="00BD7F8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746259">
              <w:rPr>
                <w:rFonts w:ascii="Times New Roman" w:hAnsi="Times New Roman" w:cs="Times New Roman"/>
                <w:sz w:val="24"/>
                <w:szCs w:val="24"/>
                <w:lang w:val="ru-RU"/>
              </w:rPr>
              <w:t>5</w:t>
            </w:r>
            <w:r w:rsidRPr="00746259">
              <w:rPr>
                <w:rFonts w:ascii="Times New Roman" w:hAnsi="Times New Roman" w:cs="Times New Roman"/>
                <w:sz w:val="24"/>
                <w:szCs w:val="24"/>
                <w:lang w:val="ru-RU"/>
              </w:rPr>
              <w:t>.11</w:t>
            </w:r>
          </w:p>
        </w:tc>
        <w:tc>
          <w:tcPr>
            <w:tcW w:w="992" w:type="dxa"/>
            <w:vAlign w:val="center"/>
          </w:tcPr>
          <w:p w14:paraId="5993181A"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7B108AB0"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r w:rsidR="00874722" w:rsidRPr="00746259">
              <w:rPr>
                <w:rFonts w:ascii="Times New Roman" w:hAnsi="Times New Roman" w:cs="Times New Roman"/>
                <w:color w:val="000000"/>
                <w:sz w:val="24"/>
                <w:szCs w:val="24"/>
                <w:lang w:val="ru-RU"/>
              </w:rPr>
              <w:t>15</w:t>
            </w:r>
            <w:hyperlink r:id="rId57">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ce</w:t>
              </w:r>
              <w:r w:rsidRPr="00746259">
                <w:rPr>
                  <w:rFonts w:ascii="Times New Roman" w:hAnsi="Times New Roman" w:cs="Times New Roman"/>
                  <w:color w:val="0000FF"/>
                  <w:sz w:val="24"/>
                  <w:szCs w:val="24"/>
                  <w:u w:val="single"/>
                  <w:lang w:val="ru-RU"/>
                </w:rPr>
                <w:t>58</w:t>
              </w:r>
            </w:hyperlink>
          </w:p>
        </w:tc>
      </w:tr>
      <w:tr w:rsidR="009A4656" w:rsidRPr="00746259" w14:paraId="3B46752B" w14:textId="77777777" w:rsidTr="00AB1B9D">
        <w:trPr>
          <w:trHeight w:val="144"/>
          <w:tblCellSpacing w:w="20" w:type="nil"/>
        </w:trPr>
        <w:tc>
          <w:tcPr>
            <w:tcW w:w="701" w:type="dxa"/>
            <w:tcMar>
              <w:top w:w="50" w:type="dxa"/>
              <w:left w:w="100" w:type="dxa"/>
            </w:tcMar>
            <w:vAlign w:val="center"/>
          </w:tcPr>
          <w:p w14:paraId="1B873BF3"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30</w:t>
            </w:r>
          </w:p>
        </w:tc>
        <w:tc>
          <w:tcPr>
            <w:tcW w:w="5395" w:type="dxa"/>
            <w:tcMar>
              <w:top w:w="50" w:type="dxa"/>
              <w:left w:w="100" w:type="dxa"/>
            </w:tcMar>
            <w:vAlign w:val="center"/>
          </w:tcPr>
          <w:p w14:paraId="2E139C6A"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А.С. Пушкин. Роман "Дубровский". </w:t>
            </w:r>
            <w:r w:rsidRPr="00746259">
              <w:rPr>
                <w:rFonts w:ascii="Times New Roman" w:hAnsi="Times New Roman" w:cs="Times New Roman"/>
                <w:color w:val="000000"/>
                <w:sz w:val="24"/>
                <w:szCs w:val="24"/>
              </w:rPr>
              <w:t>Смысл финала романа</w:t>
            </w:r>
          </w:p>
        </w:tc>
        <w:tc>
          <w:tcPr>
            <w:tcW w:w="992" w:type="dxa"/>
            <w:tcMar>
              <w:top w:w="50" w:type="dxa"/>
              <w:left w:w="100" w:type="dxa"/>
            </w:tcMar>
            <w:vAlign w:val="center"/>
          </w:tcPr>
          <w:p w14:paraId="41645EC2"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4294008F"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42E63DBF"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15DBB363" w14:textId="5C6198D0"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746259">
              <w:rPr>
                <w:rFonts w:ascii="Times New Roman" w:hAnsi="Times New Roman" w:cs="Times New Roman"/>
                <w:sz w:val="24"/>
                <w:szCs w:val="24"/>
                <w:lang w:val="ru-RU"/>
              </w:rPr>
              <w:t>6</w:t>
            </w:r>
            <w:r w:rsidRPr="00746259">
              <w:rPr>
                <w:rFonts w:ascii="Times New Roman" w:hAnsi="Times New Roman" w:cs="Times New Roman"/>
                <w:sz w:val="24"/>
                <w:szCs w:val="24"/>
                <w:lang w:val="ru-RU"/>
              </w:rPr>
              <w:t>.11</w:t>
            </w:r>
          </w:p>
        </w:tc>
        <w:tc>
          <w:tcPr>
            <w:tcW w:w="992" w:type="dxa"/>
            <w:vAlign w:val="center"/>
          </w:tcPr>
          <w:p w14:paraId="287D9F21"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764E775F"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5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cf</w:t>
              </w:r>
              <w:r w:rsidRPr="00746259">
                <w:rPr>
                  <w:rFonts w:ascii="Times New Roman" w:hAnsi="Times New Roman" w:cs="Times New Roman"/>
                  <w:color w:val="0000FF"/>
                  <w:sz w:val="24"/>
                  <w:szCs w:val="24"/>
                  <w:u w:val="single"/>
                  <w:lang w:val="ru-RU"/>
                </w:rPr>
                <w:t>70</w:t>
              </w:r>
            </w:hyperlink>
          </w:p>
        </w:tc>
      </w:tr>
      <w:tr w:rsidR="009A4656" w:rsidRPr="00746259" w14:paraId="7C307EDD" w14:textId="77777777" w:rsidTr="00AB1B9D">
        <w:trPr>
          <w:trHeight w:val="144"/>
          <w:tblCellSpacing w:w="20" w:type="nil"/>
        </w:trPr>
        <w:tc>
          <w:tcPr>
            <w:tcW w:w="701" w:type="dxa"/>
            <w:tcMar>
              <w:top w:w="50" w:type="dxa"/>
              <w:left w:w="100" w:type="dxa"/>
            </w:tcMar>
            <w:vAlign w:val="center"/>
          </w:tcPr>
          <w:p w14:paraId="1909BDA1"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31</w:t>
            </w:r>
          </w:p>
        </w:tc>
        <w:tc>
          <w:tcPr>
            <w:tcW w:w="5395" w:type="dxa"/>
            <w:tcMar>
              <w:top w:w="50" w:type="dxa"/>
              <w:left w:w="100" w:type="dxa"/>
            </w:tcMar>
            <w:vAlign w:val="center"/>
          </w:tcPr>
          <w:p w14:paraId="25BC7626"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Развитие речи. Подготовка к домашнему сочинению по роману А.С.Пушкина "Дубровский"</w:t>
            </w:r>
          </w:p>
        </w:tc>
        <w:tc>
          <w:tcPr>
            <w:tcW w:w="992" w:type="dxa"/>
            <w:tcMar>
              <w:top w:w="50" w:type="dxa"/>
              <w:left w:w="100" w:type="dxa"/>
            </w:tcMar>
            <w:vAlign w:val="center"/>
          </w:tcPr>
          <w:p w14:paraId="4A0D4D2C"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7B5661C1"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3BF121F9"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2CB126D9" w14:textId="77777777"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20.11</w:t>
            </w:r>
          </w:p>
        </w:tc>
        <w:tc>
          <w:tcPr>
            <w:tcW w:w="992" w:type="dxa"/>
            <w:vAlign w:val="center"/>
          </w:tcPr>
          <w:p w14:paraId="232C210F"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6EFD0833" w14:textId="77777777" w:rsidR="000A6CEF" w:rsidRPr="00746259" w:rsidRDefault="000A6CEF">
            <w:pPr>
              <w:spacing w:after="0"/>
              <w:ind w:left="135"/>
              <w:rPr>
                <w:rFonts w:ascii="Times New Roman" w:hAnsi="Times New Roman" w:cs="Times New Roman"/>
                <w:sz w:val="24"/>
                <w:szCs w:val="24"/>
              </w:rPr>
            </w:pPr>
          </w:p>
        </w:tc>
      </w:tr>
      <w:tr w:rsidR="009A4656" w:rsidRPr="00746259" w14:paraId="7AF43771" w14:textId="77777777" w:rsidTr="00AB1B9D">
        <w:trPr>
          <w:trHeight w:val="144"/>
          <w:tblCellSpacing w:w="20" w:type="nil"/>
        </w:trPr>
        <w:tc>
          <w:tcPr>
            <w:tcW w:w="701" w:type="dxa"/>
            <w:tcMar>
              <w:top w:w="50" w:type="dxa"/>
              <w:left w:w="100" w:type="dxa"/>
            </w:tcMar>
            <w:vAlign w:val="center"/>
          </w:tcPr>
          <w:p w14:paraId="6B7FEBAE"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32</w:t>
            </w:r>
          </w:p>
        </w:tc>
        <w:tc>
          <w:tcPr>
            <w:tcW w:w="5395" w:type="dxa"/>
            <w:tcMar>
              <w:top w:w="50" w:type="dxa"/>
              <w:left w:w="100" w:type="dxa"/>
            </w:tcMar>
            <w:vAlign w:val="center"/>
          </w:tcPr>
          <w:p w14:paraId="258154BE"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Резервный урок. Итоговый урок по творчеству А.С. Пушкина</w:t>
            </w:r>
          </w:p>
        </w:tc>
        <w:tc>
          <w:tcPr>
            <w:tcW w:w="992" w:type="dxa"/>
            <w:tcMar>
              <w:top w:w="50" w:type="dxa"/>
              <w:left w:w="100" w:type="dxa"/>
            </w:tcMar>
            <w:vAlign w:val="center"/>
          </w:tcPr>
          <w:p w14:paraId="6D9CD177"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341CB745"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4CAFA16A"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08D04710" w14:textId="0437017C"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2</w:t>
            </w:r>
            <w:r w:rsidRPr="00746259">
              <w:rPr>
                <w:rFonts w:ascii="Times New Roman" w:hAnsi="Times New Roman" w:cs="Times New Roman"/>
                <w:sz w:val="24"/>
                <w:szCs w:val="24"/>
                <w:lang w:val="ru-RU"/>
              </w:rPr>
              <w:t>.11</w:t>
            </w:r>
          </w:p>
        </w:tc>
        <w:tc>
          <w:tcPr>
            <w:tcW w:w="992" w:type="dxa"/>
            <w:vAlign w:val="center"/>
          </w:tcPr>
          <w:p w14:paraId="3942E557"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5664FABE"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5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092</w:t>
              </w:r>
            </w:hyperlink>
          </w:p>
        </w:tc>
      </w:tr>
      <w:tr w:rsidR="009A4656" w:rsidRPr="00746259" w14:paraId="7083FC55" w14:textId="77777777" w:rsidTr="00AB1B9D">
        <w:trPr>
          <w:trHeight w:val="144"/>
          <w:tblCellSpacing w:w="20" w:type="nil"/>
        </w:trPr>
        <w:tc>
          <w:tcPr>
            <w:tcW w:w="701" w:type="dxa"/>
            <w:tcMar>
              <w:top w:w="50" w:type="dxa"/>
              <w:left w:w="100" w:type="dxa"/>
            </w:tcMar>
            <w:vAlign w:val="center"/>
          </w:tcPr>
          <w:p w14:paraId="05FFE3E3"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33</w:t>
            </w:r>
          </w:p>
        </w:tc>
        <w:tc>
          <w:tcPr>
            <w:tcW w:w="5395" w:type="dxa"/>
            <w:tcMar>
              <w:top w:w="50" w:type="dxa"/>
              <w:left w:w="100" w:type="dxa"/>
            </w:tcMar>
            <w:vAlign w:val="center"/>
          </w:tcPr>
          <w:p w14:paraId="44D63C6D"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Внеклассное чтение. Любимое произведение А.С.Пушкина</w:t>
            </w:r>
          </w:p>
        </w:tc>
        <w:tc>
          <w:tcPr>
            <w:tcW w:w="992" w:type="dxa"/>
            <w:tcMar>
              <w:top w:w="50" w:type="dxa"/>
              <w:left w:w="100" w:type="dxa"/>
            </w:tcMar>
            <w:vAlign w:val="center"/>
          </w:tcPr>
          <w:p w14:paraId="69D90DF1"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46F8C96A"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5153D2CE"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17CB06E0" w14:textId="45964648"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3</w:t>
            </w:r>
            <w:r w:rsidRPr="00746259">
              <w:rPr>
                <w:rFonts w:ascii="Times New Roman" w:hAnsi="Times New Roman" w:cs="Times New Roman"/>
                <w:sz w:val="24"/>
                <w:szCs w:val="24"/>
                <w:lang w:val="ru-RU"/>
              </w:rPr>
              <w:t>.11</w:t>
            </w:r>
          </w:p>
        </w:tc>
        <w:tc>
          <w:tcPr>
            <w:tcW w:w="992" w:type="dxa"/>
            <w:vAlign w:val="center"/>
          </w:tcPr>
          <w:p w14:paraId="62D37147"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64AD8995" w14:textId="77777777" w:rsidR="000A6CEF" w:rsidRPr="00746259" w:rsidRDefault="000A6CEF">
            <w:pPr>
              <w:spacing w:after="0"/>
              <w:ind w:left="135"/>
              <w:rPr>
                <w:rFonts w:ascii="Times New Roman" w:hAnsi="Times New Roman" w:cs="Times New Roman"/>
                <w:sz w:val="24"/>
                <w:szCs w:val="24"/>
              </w:rPr>
            </w:pPr>
          </w:p>
        </w:tc>
      </w:tr>
      <w:tr w:rsidR="009A4656" w:rsidRPr="00746259" w14:paraId="26D9BC32" w14:textId="77777777" w:rsidTr="00AB1B9D">
        <w:trPr>
          <w:trHeight w:val="144"/>
          <w:tblCellSpacing w:w="20" w:type="nil"/>
        </w:trPr>
        <w:tc>
          <w:tcPr>
            <w:tcW w:w="701" w:type="dxa"/>
            <w:tcMar>
              <w:top w:w="50" w:type="dxa"/>
              <w:left w:w="100" w:type="dxa"/>
            </w:tcMar>
            <w:vAlign w:val="center"/>
          </w:tcPr>
          <w:p w14:paraId="1274359A"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34</w:t>
            </w:r>
          </w:p>
        </w:tc>
        <w:tc>
          <w:tcPr>
            <w:tcW w:w="5395" w:type="dxa"/>
            <w:tcMar>
              <w:top w:w="50" w:type="dxa"/>
              <w:left w:w="100" w:type="dxa"/>
            </w:tcMar>
            <w:vAlign w:val="center"/>
          </w:tcPr>
          <w:p w14:paraId="0F391E01"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М. Ю. Лермонтов. Стихотворения (не менее трёх). "Три пальмы", "Утес", "Листок". История создания, тематика</w:t>
            </w:r>
          </w:p>
        </w:tc>
        <w:tc>
          <w:tcPr>
            <w:tcW w:w="992" w:type="dxa"/>
            <w:tcMar>
              <w:top w:w="50" w:type="dxa"/>
              <w:left w:w="100" w:type="dxa"/>
            </w:tcMar>
            <w:vAlign w:val="center"/>
          </w:tcPr>
          <w:p w14:paraId="1D40C3AA"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589F062E"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67BD001B"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58B9ED24" w14:textId="77777777"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27.11</w:t>
            </w:r>
          </w:p>
        </w:tc>
        <w:tc>
          <w:tcPr>
            <w:tcW w:w="992" w:type="dxa"/>
            <w:vAlign w:val="center"/>
          </w:tcPr>
          <w:p w14:paraId="6FCB560B"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66B0C746"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6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1</w:t>
              </w:r>
              <w:r w:rsidRPr="00746259">
                <w:rPr>
                  <w:rFonts w:ascii="Times New Roman" w:hAnsi="Times New Roman" w:cs="Times New Roman"/>
                  <w:color w:val="0000FF"/>
                  <w:sz w:val="24"/>
                  <w:szCs w:val="24"/>
                  <w:u w:val="single"/>
                </w:rPr>
                <w:t>be</w:t>
              </w:r>
            </w:hyperlink>
          </w:p>
        </w:tc>
      </w:tr>
      <w:tr w:rsidR="009A4656" w:rsidRPr="00746259" w14:paraId="70516AAB" w14:textId="77777777" w:rsidTr="00AB1B9D">
        <w:trPr>
          <w:trHeight w:val="144"/>
          <w:tblCellSpacing w:w="20" w:type="nil"/>
        </w:trPr>
        <w:tc>
          <w:tcPr>
            <w:tcW w:w="701" w:type="dxa"/>
            <w:tcMar>
              <w:top w:w="50" w:type="dxa"/>
              <w:left w:w="100" w:type="dxa"/>
            </w:tcMar>
            <w:vAlign w:val="center"/>
          </w:tcPr>
          <w:p w14:paraId="0A1595FF"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35</w:t>
            </w:r>
          </w:p>
        </w:tc>
        <w:tc>
          <w:tcPr>
            <w:tcW w:w="5395" w:type="dxa"/>
            <w:tcMar>
              <w:top w:w="50" w:type="dxa"/>
              <w:left w:w="100" w:type="dxa"/>
            </w:tcMar>
            <w:vAlign w:val="center"/>
          </w:tcPr>
          <w:p w14:paraId="79280437"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М. Ю. Лермонтов. Стихотворения (не менее трёх). "Три пальмы", "Утес", "Листок". Лирический герой, его чувства и переживания</w:t>
            </w:r>
          </w:p>
        </w:tc>
        <w:tc>
          <w:tcPr>
            <w:tcW w:w="992" w:type="dxa"/>
            <w:tcMar>
              <w:top w:w="50" w:type="dxa"/>
              <w:left w:w="100" w:type="dxa"/>
            </w:tcMar>
            <w:vAlign w:val="center"/>
          </w:tcPr>
          <w:p w14:paraId="0F36B51C"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40CEA1DA"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52240841"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4B5D7A35" w14:textId="428C81FC"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9</w:t>
            </w:r>
            <w:r w:rsidRPr="00746259">
              <w:rPr>
                <w:rFonts w:ascii="Times New Roman" w:hAnsi="Times New Roman" w:cs="Times New Roman"/>
                <w:sz w:val="24"/>
                <w:szCs w:val="24"/>
                <w:lang w:val="ru-RU"/>
              </w:rPr>
              <w:t>.11</w:t>
            </w:r>
          </w:p>
        </w:tc>
        <w:tc>
          <w:tcPr>
            <w:tcW w:w="992" w:type="dxa"/>
            <w:vAlign w:val="center"/>
          </w:tcPr>
          <w:p w14:paraId="5C261FDD"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3DA14E9B"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6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0</w:t>
              </w:r>
            </w:hyperlink>
          </w:p>
        </w:tc>
      </w:tr>
      <w:tr w:rsidR="009A4656" w:rsidRPr="00746259" w14:paraId="402EBDA3" w14:textId="77777777" w:rsidTr="00AB1B9D">
        <w:trPr>
          <w:trHeight w:val="144"/>
          <w:tblCellSpacing w:w="20" w:type="nil"/>
        </w:trPr>
        <w:tc>
          <w:tcPr>
            <w:tcW w:w="701" w:type="dxa"/>
            <w:tcMar>
              <w:top w:w="50" w:type="dxa"/>
              <w:left w:w="100" w:type="dxa"/>
            </w:tcMar>
            <w:vAlign w:val="center"/>
          </w:tcPr>
          <w:p w14:paraId="7E762491"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36</w:t>
            </w:r>
          </w:p>
        </w:tc>
        <w:tc>
          <w:tcPr>
            <w:tcW w:w="5395" w:type="dxa"/>
            <w:tcMar>
              <w:top w:w="50" w:type="dxa"/>
              <w:left w:w="100" w:type="dxa"/>
            </w:tcMar>
            <w:vAlign w:val="center"/>
          </w:tcPr>
          <w:p w14:paraId="1565D806"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М. Ю. Лермонтов. Стихотворения (не менее трёх). "Три пальмы", "Утес", "Листок". Художественные средства выразительности</w:t>
            </w:r>
          </w:p>
        </w:tc>
        <w:tc>
          <w:tcPr>
            <w:tcW w:w="992" w:type="dxa"/>
            <w:tcMar>
              <w:top w:w="50" w:type="dxa"/>
              <w:left w:w="100" w:type="dxa"/>
            </w:tcMar>
            <w:vAlign w:val="center"/>
          </w:tcPr>
          <w:p w14:paraId="7F1D0FB4"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18F06F11"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5AE1B09F"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1F41AE9D" w14:textId="10674540"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w:t>
            </w:r>
            <w:r w:rsidR="00874722" w:rsidRPr="00746259">
              <w:rPr>
                <w:rFonts w:ascii="Times New Roman" w:hAnsi="Times New Roman" w:cs="Times New Roman"/>
                <w:sz w:val="24"/>
                <w:szCs w:val="24"/>
                <w:lang w:val="ru-RU"/>
              </w:rPr>
              <w:t>.11</w:t>
            </w:r>
          </w:p>
        </w:tc>
        <w:tc>
          <w:tcPr>
            <w:tcW w:w="992" w:type="dxa"/>
            <w:vAlign w:val="center"/>
          </w:tcPr>
          <w:p w14:paraId="35D47143"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3209E1F8"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6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420</w:t>
              </w:r>
            </w:hyperlink>
          </w:p>
        </w:tc>
      </w:tr>
      <w:tr w:rsidR="009A4656" w:rsidRPr="00746259" w14:paraId="40879638" w14:textId="77777777" w:rsidTr="00AB1B9D">
        <w:trPr>
          <w:trHeight w:val="144"/>
          <w:tblCellSpacing w:w="20" w:type="nil"/>
        </w:trPr>
        <w:tc>
          <w:tcPr>
            <w:tcW w:w="701" w:type="dxa"/>
            <w:tcMar>
              <w:top w:w="50" w:type="dxa"/>
              <w:left w:w="100" w:type="dxa"/>
            </w:tcMar>
            <w:vAlign w:val="center"/>
          </w:tcPr>
          <w:p w14:paraId="5C2DE82F"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37</w:t>
            </w:r>
          </w:p>
        </w:tc>
        <w:tc>
          <w:tcPr>
            <w:tcW w:w="5395" w:type="dxa"/>
            <w:tcMar>
              <w:top w:w="50" w:type="dxa"/>
              <w:left w:w="100" w:type="dxa"/>
            </w:tcMar>
            <w:vAlign w:val="center"/>
          </w:tcPr>
          <w:p w14:paraId="68314856"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Резервный урок. Трехсложные стихотворные размеры</w:t>
            </w:r>
          </w:p>
        </w:tc>
        <w:tc>
          <w:tcPr>
            <w:tcW w:w="992" w:type="dxa"/>
            <w:tcMar>
              <w:top w:w="50" w:type="dxa"/>
              <w:left w:w="100" w:type="dxa"/>
            </w:tcMar>
            <w:vAlign w:val="center"/>
          </w:tcPr>
          <w:p w14:paraId="45B0EF59"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2FDAF696"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7E329661"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75C008C9" w14:textId="77777777"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4.12</w:t>
            </w:r>
          </w:p>
        </w:tc>
        <w:tc>
          <w:tcPr>
            <w:tcW w:w="992" w:type="dxa"/>
            <w:vAlign w:val="center"/>
          </w:tcPr>
          <w:p w14:paraId="631E0978"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125E2394"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6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538</w:t>
              </w:r>
            </w:hyperlink>
          </w:p>
        </w:tc>
      </w:tr>
      <w:tr w:rsidR="009A4656" w:rsidRPr="00746259" w14:paraId="71B3EA1C" w14:textId="77777777" w:rsidTr="00AB1B9D">
        <w:trPr>
          <w:trHeight w:val="144"/>
          <w:tblCellSpacing w:w="20" w:type="nil"/>
        </w:trPr>
        <w:tc>
          <w:tcPr>
            <w:tcW w:w="701" w:type="dxa"/>
            <w:tcMar>
              <w:top w:w="50" w:type="dxa"/>
              <w:left w:w="100" w:type="dxa"/>
            </w:tcMar>
            <w:vAlign w:val="center"/>
          </w:tcPr>
          <w:p w14:paraId="2C9AB7B0"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38</w:t>
            </w:r>
          </w:p>
        </w:tc>
        <w:tc>
          <w:tcPr>
            <w:tcW w:w="5395" w:type="dxa"/>
            <w:tcMar>
              <w:top w:w="50" w:type="dxa"/>
              <w:left w:w="100" w:type="dxa"/>
            </w:tcMar>
            <w:vAlign w:val="center"/>
          </w:tcPr>
          <w:p w14:paraId="4685B081"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В. Кольцов. Стихотворения (не менее двух). </w:t>
            </w:r>
            <w:r w:rsidRPr="00746259">
              <w:rPr>
                <w:rFonts w:ascii="Times New Roman" w:hAnsi="Times New Roman" w:cs="Times New Roman"/>
                <w:color w:val="000000"/>
                <w:sz w:val="24"/>
                <w:szCs w:val="24"/>
              </w:rPr>
              <w:t>"Косарь", "Соловей". Тематика</w:t>
            </w:r>
          </w:p>
        </w:tc>
        <w:tc>
          <w:tcPr>
            <w:tcW w:w="992" w:type="dxa"/>
            <w:tcMar>
              <w:top w:w="50" w:type="dxa"/>
              <w:left w:w="100" w:type="dxa"/>
            </w:tcMar>
            <w:vAlign w:val="center"/>
          </w:tcPr>
          <w:p w14:paraId="11D12F57"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2111D45B"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440C5FEE"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29C90222" w14:textId="5D8E25DC"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6</w:t>
            </w:r>
            <w:r w:rsidR="00874722" w:rsidRPr="00746259">
              <w:rPr>
                <w:rFonts w:ascii="Times New Roman" w:hAnsi="Times New Roman" w:cs="Times New Roman"/>
                <w:sz w:val="24"/>
                <w:szCs w:val="24"/>
                <w:lang w:val="ru-RU"/>
              </w:rPr>
              <w:t>.12</w:t>
            </w:r>
          </w:p>
        </w:tc>
        <w:tc>
          <w:tcPr>
            <w:tcW w:w="992" w:type="dxa"/>
            <w:vAlign w:val="center"/>
          </w:tcPr>
          <w:p w14:paraId="1F638F92"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498796E0"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64">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6</w:t>
              </w:r>
              <w:r w:rsidRPr="00746259">
                <w:rPr>
                  <w:rFonts w:ascii="Times New Roman" w:hAnsi="Times New Roman" w:cs="Times New Roman"/>
                  <w:color w:val="0000FF"/>
                  <w:sz w:val="24"/>
                  <w:szCs w:val="24"/>
                  <w:u w:val="single"/>
                </w:rPr>
                <w:t>dc</w:t>
              </w:r>
            </w:hyperlink>
          </w:p>
        </w:tc>
      </w:tr>
      <w:tr w:rsidR="009A4656" w:rsidRPr="00746259" w14:paraId="7779CC14" w14:textId="77777777" w:rsidTr="00AB1B9D">
        <w:trPr>
          <w:trHeight w:val="144"/>
          <w:tblCellSpacing w:w="20" w:type="nil"/>
        </w:trPr>
        <w:tc>
          <w:tcPr>
            <w:tcW w:w="701" w:type="dxa"/>
            <w:tcMar>
              <w:top w:w="50" w:type="dxa"/>
              <w:left w:w="100" w:type="dxa"/>
            </w:tcMar>
            <w:vAlign w:val="center"/>
          </w:tcPr>
          <w:p w14:paraId="1E29331A"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39</w:t>
            </w:r>
          </w:p>
        </w:tc>
        <w:tc>
          <w:tcPr>
            <w:tcW w:w="5395" w:type="dxa"/>
            <w:tcMar>
              <w:top w:w="50" w:type="dxa"/>
              <w:left w:w="100" w:type="dxa"/>
            </w:tcMar>
            <w:vAlign w:val="center"/>
          </w:tcPr>
          <w:p w14:paraId="2D9A3AE6"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А. В. Кольцов. Стихотворения "Косарь", "Соловей". Художественные средства </w:t>
            </w:r>
            <w:r w:rsidRPr="00746259">
              <w:rPr>
                <w:rFonts w:ascii="Times New Roman" w:hAnsi="Times New Roman" w:cs="Times New Roman"/>
                <w:color w:val="000000"/>
                <w:sz w:val="24"/>
                <w:szCs w:val="24"/>
                <w:lang w:val="ru-RU"/>
              </w:rPr>
              <w:lastRenderedPageBreak/>
              <w:t>воплощения авторского замысла</w:t>
            </w:r>
          </w:p>
        </w:tc>
        <w:tc>
          <w:tcPr>
            <w:tcW w:w="992" w:type="dxa"/>
            <w:tcMar>
              <w:top w:w="50" w:type="dxa"/>
              <w:left w:w="100" w:type="dxa"/>
            </w:tcMar>
            <w:vAlign w:val="center"/>
          </w:tcPr>
          <w:p w14:paraId="10D243DA"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lastRenderedPageBreak/>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6D81C1CF"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25F50435"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43AF2F35" w14:textId="492E3F99"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w:t>
            </w:r>
            <w:r w:rsidR="00874722" w:rsidRPr="00746259">
              <w:rPr>
                <w:rFonts w:ascii="Times New Roman" w:hAnsi="Times New Roman" w:cs="Times New Roman"/>
                <w:sz w:val="24"/>
                <w:szCs w:val="24"/>
                <w:lang w:val="ru-RU"/>
              </w:rPr>
              <w:t>.12</w:t>
            </w:r>
          </w:p>
        </w:tc>
        <w:tc>
          <w:tcPr>
            <w:tcW w:w="992" w:type="dxa"/>
            <w:vAlign w:val="center"/>
          </w:tcPr>
          <w:p w14:paraId="32B2E8CF"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149A1DE6"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65">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0</w:t>
              </w:r>
            </w:hyperlink>
          </w:p>
        </w:tc>
      </w:tr>
      <w:tr w:rsidR="009A4656" w:rsidRPr="00746259" w14:paraId="1378CDDB" w14:textId="77777777" w:rsidTr="00AB1B9D">
        <w:trPr>
          <w:trHeight w:val="144"/>
          <w:tblCellSpacing w:w="20" w:type="nil"/>
        </w:trPr>
        <w:tc>
          <w:tcPr>
            <w:tcW w:w="701" w:type="dxa"/>
            <w:tcMar>
              <w:top w:w="50" w:type="dxa"/>
              <w:left w:w="100" w:type="dxa"/>
            </w:tcMar>
            <w:vAlign w:val="center"/>
          </w:tcPr>
          <w:p w14:paraId="16971F11"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40</w:t>
            </w:r>
          </w:p>
        </w:tc>
        <w:tc>
          <w:tcPr>
            <w:tcW w:w="5395" w:type="dxa"/>
            <w:tcMar>
              <w:top w:w="50" w:type="dxa"/>
              <w:left w:w="100" w:type="dxa"/>
            </w:tcMar>
            <w:vAlign w:val="center"/>
          </w:tcPr>
          <w:p w14:paraId="3E8F9622"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Ф. И. Тютчев. Стихотворения (не менее двух) "Есть в осени первоначальной…", "С поляны коршун поднялся…". </w:t>
            </w:r>
            <w:r w:rsidRPr="00746259">
              <w:rPr>
                <w:rFonts w:ascii="Times New Roman" w:hAnsi="Times New Roman" w:cs="Times New Roman"/>
                <w:color w:val="000000"/>
                <w:sz w:val="24"/>
                <w:szCs w:val="24"/>
              </w:rPr>
              <w:t>Тематика произведений</w:t>
            </w:r>
          </w:p>
        </w:tc>
        <w:tc>
          <w:tcPr>
            <w:tcW w:w="992" w:type="dxa"/>
            <w:tcMar>
              <w:top w:w="50" w:type="dxa"/>
              <w:left w:w="100" w:type="dxa"/>
            </w:tcMar>
            <w:vAlign w:val="center"/>
          </w:tcPr>
          <w:p w14:paraId="257F70B8"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2513F892"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0A33B596"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7CC9E5F9" w14:textId="77777777"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11.12</w:t>
            </w:r>
          </w:p>
        </w:tc>
        <w:tc>
          <w:tcPr>
            <w:tcW w:w="992" w:type="dxa"/>
            <w:vAlign w:val="center"/>
          </w:tcPr>
          <w:p w14:paraId="68888148"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57D4A2DD"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66">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920</w:t>
              </w:r>
            </w:hyperlink>
          </w:p>
        </w:tc>
      </w:tr>
      <w:tr w:rsidR="009A4656" w:rsidRPr="00746259" w14:paraId="21E22FAF" w14:textId="77777777" w:rsidTr="00AB1B9D">
        <w:trPr>
          <w:trHeight w:val="144"/>
          <w:tblCellSpacing w:w="20" w:type="nil"/>
        </w:trPr>
        <w:tc>
          <w:tcPr>
            <w:tcW w:w="701" w:type="dxa"/>
            <w:tcMar>
              <w:top w:w="50" w:type="dxa"/>
              <w:left w:w="100" w:type="dxa"/>
            </w:tcMar>
            <w:vAlign w:val="center"/>
          </w:tcPr>
          <w:p w14:paraId="1C7E0EAC"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41</w:t>
            </w:r>
          </w:p>
        </w:tc>
        <w:tc>
          <w:tcPr>
            <w:tcW w:w="5395" w:type="dxa"/>
            <w:tcMar>
              <w:top w:w="50" w:type="dxa"/>
              <w:left w:w="100" w:type="dxa"/>
            </w:tcMar>
            <w:vAlign w:val="center"/>
          </w:tcPr>
          <w:p w14:paraId="2B05943C"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992" w:type="dxa"/>
            <w:tcMar>
              <w:top w:w="50" w:type="dxa"/>
              <w:left w:w="100" w:type="dxa"/>
            </w:tcMar>
            <w:vAlign w:val="center"/>
          </w:tcPr>
          <w:p w14:paraId="10147AAC"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7CB2C6C9"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718116F6"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005AC4A5" w14:textId="60EEC91D"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746259">
              <w:rPr>
                <w:rFonts w:ascii="Times New Roman" w:hAnsi="Times New Roman" w:cs="Times New Roman"/>
                <w:sz w:val="24"/>
                <w:szCs w:val="24"/>
                <w:lang w:val="ru-RU"/>
              </w:rPr>
              <w:t>3</w:t>
            </w:r>
            <w:r w:rsidRPr="00746259">
              <w:rPr>
                <w:rFonts w:ascii="Times New Roman" w:hAnsi="Times New Roman" w:cs="Times New Roman"/>
                <w:sz w:val="24"/>
                <w:szCs w:val="24"/>
                <w:lang w:val="ru-RU"/>
              </w:rPr>
              <w:t>.12</w:t>
            </w:r>
          </w:p>
        </w:tc>
        <w:tc>
          <w:tcPr>
            <w:tcW w:w="992" w:type="dxa"/>
            <w:vAlign w:val="center"/>
          </w:tcPr>
          <w:p w14:paraId="3536A95C"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0D0C09D7"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67">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db</w:t>
              </w:r>
              <w:r w:rsidRPr="00746259">
                <w:rPr>
                  <w:rFonts w:ascii="Times New Roman" w:hAnsi="Times New Roman" w:cs="Times New Roman"/>
                  <w:color w:val="0000FF"/>
                  <w:sz w:val="24"/>
                  <w:szCs w:val="24"/>
                  <w:u w:val="single"/>
                  <w:lang w:val="ru-RU"/>
                </w:rPr>
                <w:t>82</w:t>
              </w:r>
            </w:hyperlink>
          </w:p>
        </w:tc>
      </w:tr>
      <w:tr w:rsidR="009A4656" w:rsidRPr="00746259" w14:paraId="4EBCF2C9" w14:textId="77777777" w:rsidTr="00AB1B9D">
        <w:trPr>
          <w:trHeight w:val="144"/>
          <w:tblCellSpacing w:w="20" w:type="nil"/>
        </w:trPr>
        <w:tc>
          <w:tcPr>
            <w:tcW w:w="701" w:type="dxa"/>
            <w:tcMar>
              <w:top w:w="50" w:type="dxa"/>
              <w:left w:w="100" w:type="dxa"/>
            </w:tcMar>
            <w:vAlign w:val="center"/>
          </w:tcPr>
          <w:p w14:paraId="7D4C1759"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42</w:t>
            </w:r>
          </w:p>
        </w:tc>
        <w:tc>
          <w:tcPr>
            <w:tcW w:w="5395" w:type="dxa"/>
            <w:tcMar>
              <w:top w:w="50" w:type="dxa"/>
              <w:left w:w="100" w:type="dxa"/>
            </w:tcMar>
            <w:vAlign w:val="center"/>
          </w:tcPr>
          <w:p w14:paraId="6B28BC2C"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А. Фет. Стихотворение (не менее двух), «Учись у них — у дуба, у берёзы…», «Я пришел к тебе с приветом…» </w:t>
            </w:r>
            <w:r w:rsidRPr="00746259">
              <w:rPr>
                <w:rFonts w:ascii="Times New Roman" w:hAnsi="Times New Roman" w:cs="Times New Roman"/>
                <w:color w:val="000000"/>
                <w:sz w:val="24"/>
                <w:szCs w:val="24"/>
              </w:rPr>
              <w:t>Проблематика произведений поэта</w:t>
            </w:r>
          </w:p>
        </w:tc>
        <w:tc>
          <w:tcPr>
            <w:tcW w:w="992" w:type="dxa"/>
            <w:tcMar>
              <w:top w:w="50" w:type="dxa"/>
              <w:left w:w="100" w:type="dxa"/>
            </w:tcMar>
            <w:vAlign w:val="center"/>
          </w:tcPr>
          <w:p w14:paraId="14C7D428"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5122B2DC"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3B3481D5"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68658F09" w14:textId="5B7BE5FA"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746259">
              <w:rPr>
                <w:rFonts w:ascii="Times New Roman" w:hAnsi="Times New Roman" w:cs="Times New Roman"/>
                <w:sz w:val="24"/>
                <w:szCs w:val="24"/>
                <w:lang w:val="ru-RU"/>
              </w:rPr>
              <w:t>4</w:t>
            </w:r>
            <w:r w:rsidRPr="00746259">
              <w:rPr>
                <w:rFonts w:ascii="Times New Roman" w:hAnsi="Times New Roman" w:cs="Times New Roman"/>
                <w:sz w:val="24"/>
                <w:szCs w:val="24"/>
                <w:lang w:val="ru-RU"/>
              </w:rPr>
              <w:t>.12</w:t>
            </w:r>
          </w:p>
        </w:tc>
        <w:tc>
          <w:tcPr>
            <w:tcW w:w="992" w:type="dxa"/>
            <w:vAlign w:val="center"/>
          </w:tcPr>
          <w:p w14:paraId="1B2D3120"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2FC25ED6"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6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db</w:t>
              </w:r>
              <w:r w:rsidRPr="00746259">
                <w:rPr>
                  <w:rFonts w:ascii="Times New Roman" w:hAnsi="Times New Roman" w:cs="Times New Roman"/>
                  <w:color w:val="0000FF"/>
                  <w:sz w:val="24"/>
                  <w:szCs w:val="24"/>
                  <w:u w:val="single"/>
                  <w:lang w:val="ru-RU"/>
                </w:rPr>
                <w:t>82</w:t>
              </w:r>
            </w:hyperlink>
          </w:p>
        </w:tc>
      </w:tr>
      <w:tr w:rsidR="009A4656" w:rsidRPr="00746259" w14:paraId="6F261B09" w14:textId="77777777" w:rsidTr="00AB1B9D">
        <w:trPr>
          <w:trHeight w:val="144"/>
          <w:tblCellSpacing w:w="20" w:type="nil"/>
        </w:trPr>
        <w:tc>
          <w:tcPr>
            <w:tcW w:w="701" w:type="dxa"/>
            <w:tcMar>
              <w:top w:w="50" w:type="dxa"/>
              <w:left w:w="100" w:type="dxa"/>
            </w:tcMar>
            <w:vAlign w:val="center"/>
          </w:tcPr>
          <w:p w14:paraId="41BAE7F4"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43</w:t>
            </w:r>
          </w:p>
        </w:tc>
        <w:tc>
          <w:tcPr>
            <w:tcW w:w="5395" w:type="dxa"/>
            <w:tcMar>
              <w:top w:w="50" w:type="dxa"/>
              <w:left w:w="100" w:type="dxa"/>
            </w:tcMar>
            <w:vAlign w:val="center"/>
          </w:tcPr>
          <w:p w14:paraId="3A615ACD"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А. Фет. Стихотворения «Я пришёл к тебе с приветом…», «Учись у них — у дуба, у берёзы…». </w:t>
            </w:r>
            <w:r w:rsidRPr="00746259">
              <w:rPr>
                <w:rFonts w:ascii="Times New Roman" w:hAnsi="Times New Roman" w:cs="Times New Roman"/>
                <w:color w:val="000000"/>
                <w:sz w:val="24"/>
                <w:szCs w:val="24"/>
              </w:rPr>
              <w:t>Своеобразие художественного видения поэта</w:t>
            </w:r>
          </w:p>
        </w:tc>
        <w:tc>
          <w:tcPr>
            <w:tcW w:w="992" w:type="dxa"/>
            <w:tcMar>
              <w:top w:w="50" w:type="dxa"/>
              <w:left w:w="100" w:type="dxa"/>
            </w:tcMar>
            <w:vAlign w:val="center"/>
          </w:tcPr>
          <w:p w14:paraId="43E5382C"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4BA8D7AF"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27673D67"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3EAB5051" w14:textId="77777777"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18.12</w:t>
            </w:r>
          </w:p>
        </w:tc>
        <w:tc>
          <w:tcPr>
            <w:tcW w:w="992" w:type="dxa"/>
            <w:vAlign w:val="center"/>
          </w:tcPr>
          <w:p w14:paraId="4D34FA3C"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04709C3A"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6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de</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a</w:t>
              </w:r>
            </w:hyperlink>
          </w:p>
        </w:tc>
      </w:tr>
      <w:tr w:rsidR="009A4656" w:rsidRPr="00746259" w14:paraId="0AE4752F" w14:textId="77777777" w:rsidTr="00AB1B9D">
        <w:trPr>
          <w:trHeight w:val="144"/>
          <w:tblCellSpacing w:w="20" w:type="nil"/>
        </w:trPr>
        <w:tc>
          <w:tcPr>
            <w:tcW w:w="701" w:type="dxa"/>
            <w:tcMar>
              <w:top w:w="50" w:type="dxa"/>
              <w:left w:w="100" w:type="dxa"/>
            </w:tcMar>
            <w:vAlign w:val="center"/>
          </w:tcPr>
          <w:p w14:paraId="23E80A6D"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44</w:t>
            </w:r>
          </w:p>
        </w:tc>
        <w:tc>
          <w:tcPr>
            <w:tcW w:w="5395" w:type="dxa"/>
            <w:tcMar>
              <w:top w:w="50" w:type="dxa"/>
              <w:left w:w="100" w:type="dxa"/>
            </w:tcMar>
            <w:vAlign w:val="center"/>
          </w:tcPr>
          <w:p w14:paraId="17E4CFA4"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Резервный урок. Итоговый урок по творчеству М.Ю. Лермонтова, А. В. Кольцова, Ф.И. Тютчева, А.А. Фета</w:t>
            </w:r>
          </w:p>
        </w:tc>
        <w:tc>
          <w:tcPr>
            <w:tcW w:w="992" w:type="dxa"/>
            <w:tcMar>
              <w:top w:w="50" w:type="dxa"/>
              <w:left w:w="100" w:type="dxa"/>
            </w:tcMar>
            <w:vAlign w:val="center"/>
          </w:tcPr>
          <w:p w14:paraId="3FFE8A77"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2312C070"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216D4DEC"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79532A47" w14:textId="7FB70FF4" w:rsidR="000A6CEF" w:rsidRPr="00746259" w:rsidRDefault="007462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874722" w:rsidRPr="00746259">
              <w:rPr>
                <w:rFonts w:ascii="Times New Roman" w:hAnsi="Times New Roman" w:cs="Times New Roman"/>
                <w:sz w:val="24"/>
                <w:szCs w:val="24"/>
                <w:lang w:val="ru-RU"/>
              </w:rPr>
              <w:t>.12</w:t>
            </w:r>
          </w:p>
        </w:tc>
        <w:tc>
          <w:tcPr>
            <w:tcW w:w="992" w:type="dxa"/>
            <w:vAlign w:val="center"/>
          </w:tcPr>
          <w:p w14:paraId="0689D3F1"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709478A0"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7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dfa</w:t>
              </w:r>
              <w:r w:rsidRPr="00746259">
                <w:rPr>
                  <w:rFonts w:ascii="Times New Roman" w:hAnsi="Times New Roman" w:cs="Times New Roman"/>
                  <w:color w:val="0000FF"/>
                  <w:sz w:val="24"/>
                  <w:szCs w:val="24"/>
                  <w:u w:val="single"/>
                  <w:lang w:val="ru-RU"/>
                </w:rPr>
                <w:t>6</w:t>
              </w:r>
            </w:hyperlink>
          </w:p>
        </w:tc>
      </w:tr>
      <w:tr w:rsidR="009A4656" w:rsidRPr="00746259" w14:paraId="1D201E89" w14:textId="77777777" w:rsidTr="00AB1B9D">
        <w:trPr>
          <w:trHeight w:val="144"/>
          <w:tblCellSpacing w:w="20" w:type="nil"/>
        </w:trPr>
        <w:tc>
          <w:tcPr>
            <w:tcW w:w="701" w:type="dxa"/>
            <w:tcMar>
              <w:top w:w="50" w:type="dxa"/>
              <w:left w:w="100" w:type="dxa"/>
            </w:tcMar>
            <w:vAlign w:val="center"/>
          </w:tcPr>
          <w:p w14:paraId="797044A4"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45</w:t>
            </w:r>
          </w:p>
        </w:tc>
        <w:tc>
          <w:tcPr>
            <w:tcW w:w="5395" w:type="dxa"/>
            <w:tcMar>
              <w:top w:w="50" w:type="dxa"/>
              <w:left w:w="100" w:type="dxa"/>
            </w:tcMar>
            <w:vAlign w:val="center"/>
          </w:tcPr>
          <w:p w14:paraId="63064D19"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Резервный урок. И. С. Тургенев. Сборник рассказов "Записки охотника". Рассказ "Бежин луг". </w:t>
            </w:r>
            <w:r w:rsidRPr="00746259">
              <w:rPr>
                <w:rFonts w:ascii="Times New Roman" w:hAnsi="Times New Roman" w:cs="Times New Roman"/>
                <w:color w:val="000000"/>
                <w:sz w:val="24"/>
                <w:szCs w:val="24"/>
              </w:rPr>
              <w:t>Проблематика произведения</w:t>
            </w:r>
          </w:p>
        </w:tc>
        <w:tc>
          <w:tcPr>
            <w:tcW w:w="992" w:type="dxa"/>
            <w:tcMar>
              <w:top w:w="50" w:type="dxa"/>
              <w:left w:w="100" w:type="dxa"/>
            </w:tcMar>
            <w:vAlign w:val="center"/>
          </w:tcPr>
          <w:p w14:paraId="03C8AC4D"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4486AEE2"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7DEFF4AE"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798ABC95" w14:textId="743154AA"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1</w:t>
            </w:r>
            <w:r w:rsidRPr="00746259">
              <w:rPr>
                <w:rFonts w:ascii="Times New Roman" w:hAnsi="Times New Roman" w:cs="Times New Roman"/>
                <w:sz w:val="24"/>
                <w:szCs w:val="24"/>
                <w:lang w:val="ru-RU"/>
              </w:rPr>
              <w:t>.12</w:t>
            </w:r>
          </w:p>
        </w:tc>
        <w:tc>
          <w:tcPr>
            <w:tcW w:w="992" w:type="dxa"/>
            <w:vAlign w:val="center"/>
          </w:tcPr>
          <w:p w14:paraId="5A718641"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50385BA1"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7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0</w:t>
              </w:r>
              <w:r w:rsidRPr="00746259">
                <w:rPr>
                  <w:rFonts w:ascii="Times New Roman" w:hAnsi="Times New Roman" w:cs="Times New Roman"/>
                  <w:color w:val="0000FF"/>
                  <w:sz w:val="24"/>
                  <w:szCs w:val="24"/>
                  <w:u w:val="single"/>
                </w:rPr>
                <w:t>c</w:t>
              </w:r>
              <w:r w:rsidRPr="00746259">
                <w:rPr>
                  <w:rFonts w:ascii="Times New Roman" w:hAnsi="Times New Roman" w:cs="Times New Roman"/>
                  <w:color w:val="0000FF"/>
                  <w:sz w:val="24"/>
                  <w:szCs w:val="24"/>
                  <w:u w:val="single"/>
                  <w:lang w:val="ru-RU"/>
                </w:rPr>
                <w:t>8</w:t>
              </w:r>
            </w:hyperlink>
          </w:p>
        </w:tc>
      </w:tr>
      <w:tr w:rsidR="009A4656" w:rsidRPr="00746259" w14:paraId="29E3CD3C" w14:textId="77777777" w:rsidTr="00AB1B9D">
        <w:trPr>
          <w:trHeight w:val="144"/>
          <w:tblCellSpacing w:w="20" w:type="nil"/>
        </w:trPr>
        <w:tc>
          <w:tcPr>
            <w:tcW w:w="701" w:type="dxa"/>
            <w:tcMar>
              <w:top w:w="50" w:type="dxa"/>
              <w:left w:w="100" w:type="dxa"/>
            </w:tcMar>
            <w:vAlign w:val="center"/>
          </w:tcPr>
          <w:p w14:paraId="74402896"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46</w:t>
            </w:r>
          </w:p>
        </w:tc>
        <w:tc>
          <w:tcPr>
            <w:tcW w:w="5395" w:type="dxa"/>
            <w:tcMar>
              <w:top w:w="50" w:type="dxa"/>
              <w:left w:w="100" w:type="dxa"/>
            </w:tcMar>
            <w:vAlign w:val="center"/>
          </w:tcPr>
          <w:p w14:paraId="5C61F2E2"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И. С. Тургенев. Рассказ «Бежин луг». </w:t>
            </w:r>
            <w:r w:rsidRPr="00746259">
              <w:rPr>
                <w:rFonts w:ascii="Times New Roman" w:hAnsi="Times New Roman" w:cs="Times New Roman"/>
                <w:color w:val="000000"/>
                <w:sz w:val="24"/>
                <w:szCs w:val="24"/>
              </w:rPr>
              <w:t>Образы и герои</w:t>
            </w:r>
          </w:p>
        </w:tc>
        <w:tc>
          <w:tcPr>
            <w:tcW w:w="992" w:type="dxa"/>
            <w:tcMar>
              <w:top w:w="50" w:type="dxa"/>
              <w:left w:w="100" w:type="dxa"/>
            </w:tcMar>
            <w:vAlign w:val="center"/>
          </w:tcPr>
          <w:p w14:paraId="34AFB3A0"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538ACDB3"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0F023E4C"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641C9D28" w14:textId="77777777"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25.12</w:t>
            </w:r>
          </w:p>
        </w:tc>
        <w:tc>
          <w:tcPr>
            <w:tcW w:w="992" w:type="dxa"/>
            <w:vAlign w:val="center"/>
          </w:tcPr>
          <w:p w14:paraId="38C60689"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1FF58B0A"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7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28</w:t>
              </w:r>
              <w:r w:rsidRPr="00746259">
                <w:rPr>
                  <w:rFonts w:ascii="Times New Roman" w:hAnsi="Times New Roman" w:cs="Times New Roman"/>
                  <w:color w:val="0000FF"/>
                  <w:sz w:val="24"/>
                  <w:szCs w:val="24"/>
                  <w:u w:val="single"/>
                </w:rPr>
                <w:t>a</w:t>
              </w:r>
            </w:hyperlink>
          </w:p>
        </w:tc>
      </w:tr>
      <w:tr w:rsidR="009A4656" w:rsidRPr="00746259" w14:paraId="01101073" w14:textId="77777777" w:rsidTr="00AB1B9D">
        <w:trPr>
          <w:trHeight w:val="144"/>
          <w:tblCellSpacing w:w="20" w:type="nil"/>
        </w:trPr>
        <w:tc>
          <w:tcPr>
            <w:tcW w:w="701" w:type="dxa"/>
            <w:tcMar>
              <w:top w:w="50" w:type="dxa"/>
              <w:left w:w="100" w:type="dxa"/>
            </w:tcMar>
            <w:vAlign w:val="center"/>
          </w:tcPr>
          <w:p w14:paraId="23453F08"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47</w:t>
            </w:r>
          </w:p>
        </w:tc>
        <w:tc>
          <w:tcPr>
            <w:tcW w:w="5395" w:type="dxa"/>
            <w:tcMar>
              <w:top w:w="50" w:type="dxa"/>
              <w:left w:w="100" w:type="dxa"/>
            </w:tcMar>
            <w:vAlign w:val="center"/>
          </w:tcPr>
          <w:p w14:paraId="328FCD48"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И. С. Тургенев.Рассказ «Бежин луг». Портрет и пейзаж в литературном произведении</w:t>
            </w:r>
          </w:p>
        </w:tc>
        <w:tc>
          <w:tcPr>
            <w:tcW w:w="992" w:type="dxa"/>
            <w:tcMar>
              <w:top w:w="50" w:type="dxa"/>
              <w:left w:w="100" w:type="dxa"/>
            </w:tcMar>
            <w:vAlign w:val="center"/>
          </w:tcPr>
          <w:p w14:paraId="51C2FF8C"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40D28722"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6797050E"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27A9E4E5" w14:textId="7C17E3C5"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7</w:t>
            </w:r>
            <w:r w:rsidRPr="00746259">
              <w:rPr>
                <w:rFonts w:ascii="Times New Roman" w:hAnsi="Times New Roman" w:cs="Times New Roman"/>
                <w:sz w:val="24"/>
                <w:szCs w:val="24"/>
                <w:lang w:val="ru-RU"/>
              </w:rPr>
              <w:t>.12</w:t>
            </w:r>
          </w:p>
        </w:tc>
        <w:tc>
          <w:tcPr>
            <w:tcW w:w="992" w:type="dxa"/>
            <w:vAlign w:val="center"/>
          </w:tcPr>
          <w:p w14:paraId="3BBEF3DE"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279E5AD9"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7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3</w:t>
              </w:r>
              <w:r w:rsidRPr="00746259">
                <w:rPr>
                  <w:rFonts w:ascii="Times New Roman" w:hAnsi="Times New Roman" w:cs="Times New Roman"/>
                  <w:color w:val="0000FF"/>
                  <w:sz w:val="24"/>
                  <w:szCs w:val="24"/>
                  <w:u w:val="single"/>
                </w:rPr>
                <w:t>ac</w:t>
              </w:r>
            </w:hyperlink>
          </w:p>
        </w:tc>
      </w:tr>
      <w:tr w:rsidR="009A4656" w:rsidRPr="00746259" w14:paraId="65140ADD" w14:textId="77777777" w:rsidTr="00AB1B9D">
        <w:trPr>
          <w:trHeight w:val="144"/>
          <w:tblCellSpacing w:w="20" w:type="nil"/>
        </w:trPr>
        <w:tc>
          <w:tcPr>
            <w:tcW w:w="701" w:type="dxa"/>
            <w:tcMar>
              <w:top w:w="50" w:type="dxa"/>
              <w:left w:w="100" w:type="dxa"/>
            </w:tcMar>
            <w:vAlign w:val="center"/>
          </w:tcPr>
          <w:p w14:paraId="6053C88B"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48</w:t>
            </w:r>
          </w:p>
        </w:tc>
        <w:tc>
          <w:tcPr>
            <w:tcW w:w="5395" w:type="dxa"/>
            <w:tcMar>
              <w:top w:w="50" w:type="dxa"/>
              <w:left w:w="100" w:type="dxa"/>
            </w:tcMar>
            <w:vAlign w:val="center"/>
          </w:tcPr>
          <w:p w14:paraId="09416241"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Н. С. Лесков. Сказ «Левша». Художественные и жанровые особенности произведения</w:t>
            </w:r>
          </w:p>
        </w:tc>
        <w:tc>
          <w:tcPr>
            <w:tcW w:w="992" w:type="dxa"/>
            <w:tcMar>
              <w:top w:w="50" w:type="dxa"/>
              <w:left w:w="100" w:type="dxa"/>
            </w:tcMar>
            <w:vAlign w:val="center"/>
          </w:tcPr>
          <w:p w14:paraId="2C6309D1"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6E7C6539"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354434CB"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14AA179B" w14:textId="3520A101" w:rsidR="000A6CEF" w:rsidRPr="00746259" w:rsidRDefault="00874722">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746259">
              <w:rPr>
                <w:rFonts w:ascii="Times New Roman" w:hAnsi="Times New Roman" w:cs="Times New Roman"/>
                <w:sz w:val="24"/>
                <w:szCs w:val="24"/>
                <w:lang w:val="ru-RU"/>
              </w:rPr>
              <w:t>8</w:t>
            </w:r>
            <w:r w:rsidRPr="00746259">
              <w:rPr>
                <w:rFonts w:ascii="Times New Roman" w:hAnsi="Times New Roman" w:cs="Times New Roman"/>
                <w:sz w:val="24"/>
                <w:szCs w:val="24"/>
                <w:lang w:val="ru-RU"/>
              </w:rPr>
              <w:t>.12</w:t>
            </w:r>
          </w:p>
        </w:tc>
        <w:tc>
          <w:tcPr>
            <w:tcW w:w="992" w:type="dxa"/>
            <w:vAlign w:val="center"/>
          </w:tcPr>
          <w:p w14:paraId="5C585033"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4309ABE3"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74">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5</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2</w:t>
              </w:r>
            </w:hyperlink>
          </w:p>
        </w:tc>
      </w:tr>
      <w:tr w:rsidR="00874722" w:rsidRPr="00746259" w14:paraId="6F83E353" w14:textId="77777777" w:rsidTr="009A4656">
        <w:trPr>
          <w:trHeight w:val="144"/>
          <w:tblCellSpacing w:w="20" w:type="nil"/>
        </w:trPr>
        <w:tc>
          <w:tcPr>
            <w:tcW w:w="15074" w:type="dxa"/>
            <w:gridSpan w:val="8"/>
            <w:tcMar>
              <w:top w:w="50" w:type="dxa"/>
              <w:left w:w="100" w:type="dxa"/>
            </w:tcMar>
            <w:vAlign w:val="center"/>
          </w:tcPr>
          <w:p w14:paraId="4CF1B399" w14:textId="77777777" w:rsidR="00874722" w:rsidRPr="00746259" w:rsidRDefault="00874722">
            <w:pPr>
              <w:spacing w:after="0"/>
              <w:ind w:left="135"/>
              <w:rPr>
                <w:rFonts w:ascii="Times New Roman" w:hAnsi="Times New Roman" w:cs="Times New Roman"/>
                <w:b/>
                <w:color w:val="000000"/>
                <w:sz w:val="24"/>
                <w:szCs w:val="24"/>
                <w:lang w:val="ru-RU"/>
              </w:rPr>
            </w:pPr>
            <w:r w:rsidRPr="00746259">
              <w:rPr>
                <w:rFonts w:ascii="Times New Roman" w:hAnsi="Times New Roman" w:cs="Times New Roman"/>
                <w:b/>
                <w:color w:val="000000"/>
                <w:sz w:val="24"/>
                <w:szCs w:val="24"/>
                <w:lang w:val="ru-RU"/>
              </w:rPr>
              <w:lastRenderedPageBreak/>
              <w:t xml:space="preserve">                                                                                                </w:t>
            </w:r>
            <w:r w:rsidR="00F86F92" w:rsidRPr="00746259">
              <w:rPr>
                <w:rFonts w:ascii="Times New Roman" w:hAnsi="Times New Roman" w:cs="Times New Roman"/>
                <w:b/>
                <w:color w:val="000000"/>
                <w:sz w:val="24"/>
                <w:szCs w:val="24"/>
                <w:lang w:val="ru-RU"/>
              </w:rPr>
              <w:t xml:space="preserve">  </w:t>
            </w:r>
            <w:r w:rsidR="00AB1B9D" w:rsidRPr="00746259">
              <w:rPr>
                <w:rFonts w:ascii="Times New Roman" w:hAnsi="Times New Roman" w:cs="Times New Roman"/>
                <w:b/>
                <w:color w:val="000000"/>
                <w:sz w:val="24"/>
                <w:szCs w:val="24"/>
                <w:lang w:val="ru-RU"/>
              </w:rPr>
              <w:t xml:space="preserve">              </w:t>
            </w:r>
            <w:r w:rsidRPr="00746259">
              <w:rPr>
                <w:rFonts w:ascii="Times New Roman" w:hAnsi="Times New Roman" w:cs="Times New Roman"/>
                <w:b/>
                <w:color w:val="000000"/>
                <w:sz w:val="24"/>
                <w:szCs w:val="24"/>
                <w:lang w:val="ru-RU"/>
              </w:rPr>
              <w:t xml:space="preserve"> 3 четверть- </w:t>
            </w:r>
            <w:r w:rsidR="0034424D" w:rsidRPr="00746259">
              <w:rPr>
                <w:rFonts w:ascii="Times New Roman" w:hAnsi="Times New Roman" w:cs="Times New Roman"/>
                <w:b/>
                <w:color w:val="000000"/>
                <w:sz w:val="24"/>
                <w:szCs w:val="24"/>
                <w:lang w:val="ru-RU"/>
              </w:rPr>
              <w:t>33</w:t>
            </w:r>
            <w:r w:rsidR="00555B81" w:rsidRPr="00746259">
              <w:rPr>
                <w:rFonts w:ascii="Times New Roman" w:hAnsi="Times New Roman" w:cs="Times New Roman"/>
                <w:b/>
                <w:color w:val="000000"/>
                <w:sz w:val="24"/>
                <w:szCs w:val="24"/>
                <w:lang w:val="ru-RU"/>
              </w:rPr>
              <w:t>ч.</w:t>
            </w:r>
          </w:p>
        </w:tc>
      </w:tr>
      <w:tr w:rsidR="009A4656" w:rsidRPr="00746259" w14:paraId="78B6CCA1" w14:textId="77777777" w:rsidTr="00AB1B9D">
        <w:trPr>
          <w:trHeight w:val="144"/>
          <w:tblCellSpacing w:w="20" w:type="nil"/>
        </w:trPr>
        <w:tc>
          <w:tcPr>
            <w:tcW w:w="701" w:type="dxa"/>
            <w:tcMar>
              <w:top w:w="50" w:type="dxa"/>
              <w:left w:w="100" w:type="dxa"/>
            </w:tcMar>
            <w:vAlign w:val="center"/>
          </w:tcPr>
          <w:p w14:paraId="31B4D2D3"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49</w:t>
            </w:r>
          </w:p>
        </w:tc>
        <w:tc>
          <w:tcPr>
            <w:tcW w:w="5395" w:type="dxa"/>
            <w:tcMar>
              <w:top w:w="50" w:type="dxa"/>
              <w:left w:w="100" w:type="dxa"/>
            </w:tcMar>
            <w:vAlign w:val="center"/>
          </w:tcPr>
          <w:p w14:paraId="0108C33F"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Н. С. Лесков. Сказ «Левша»: образ главного героя</w:t>
            </w:r>
          </w:p>
        </w:tc>
        <w:tc>
          <w:tcPr>
            <w:tcW w:w="992" w:type="dxa"/>
            <w:tcMar>
              <w:top w:w="50" w:type="dxa"/>
              <w:left w:w="100" w:type="dxa"/>
            </w:tcMar>
            <w:vAlign w:val="center"/>
          </w:tcPr>
          <w:p w14:paraId="4836EC27"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7E0E6AB5"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0A20A58E"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217BFF8C" w14:textId="68849196"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00874722" w:rsidRPr="00746259">
              <w:rPr>
                <w:rFonts w:ascii="Times New Roman" w:hAnsi="Times New Roman" w:cs="Times New Roman"/>
                <w:sz w:val="24"/>
                <w:szCs w:val="24"/>
                <w:lang w:val="ru-RU"/>
              </w:rPr>
              <w:t>.01</w:t>
            </w:r>
          </w:p>
        </w:tc>
        <w:tc>
          <w:tcPr>
            <w:tcW w:w="992" w:type="dxa"/>
            <w:vAlign w:val="center"/>
          </w:tcPr>
          <w:p w14:paraId="2D0751DC"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0CDC4103"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75">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4</w:t>
              </w:r>
              <w:r w:rsidRPr="00746259">
                <w:rPr>
                  <w:rFonts w:ascii="Times New Roman" w:hAnsi="Times New Roman" w:cs="Times New Roman"/>
                  <w:color w:val="0000FF"/>
                  <w:sz w:val="24"/>
                  <w:szCs w:val="24"/>
                  <w:u w:val="single"/>
                </w:rPr>
                <w:t>ba</w:t>
              </w:r>
            </w:hyperlink>
          </w:p>
        </w:tc>
      </w:tr>
      <w:tr w:rsidR="009A4656" w:rsidRPr="00746259" w14:paraId="3E683D00" w14:textId="77777777" w:rsidTr="00AB1B9D">
        <w:trPr>
          <w:trHeight w:val="144"/>
          <w:tblCellSpacing w:w="20" w:type="nil"/>
        </w:trPr>
        <w:tc>
          <w:tcPr>
            <w:tcW w:w="701" w:type="dxa"/>
            <w:tcMar>
              <w:top w:w="50" w:type="dxa"/>
              <w:left w:w="100" w:type="dxa"/>
            </w:tcMar>
            <w:vAlign w:val="center"/>
          </w:tcPr>
          <w:p w14:paraId="17D533B4"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50</w:t>
            </w:r>
          </w:p>
        </w:tc>
        <w:tc>
          <w:tcPr>
            <w:tcW w:w="5395" w:type="dxa"/>
            <w:tcMar>
              <w:top w:w="50" w:type="dxa"/>
              <w:left w:w="100" w:type="dxa"/>
            </w:tcMar>
            <w:vAlign w:val="center"/>
          </w:tcPr>
          <w:p w14:paraId="692D3391"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Н. С. Лесков. Сказ «Левша»: авторское отношение к герою</w:t>
            </w:r>
          </w:p>
        </w:tc>
        <w:tc>
          <w:tcPr>
            <w:tcW w:w="992" w:type="dxa"/>
            <w:tcMar>
              <w:top w:w="50" w:type="dxa"/>
              <w:left w:w="100" w:type="dxa"/>
            </w:tcMar>
            <w:vAlign w:val="center"/>
          </w:tcPr>
          <w:p w14:paraId="06201DD7"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1925849E"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4F5D6E20"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4E569B77" w14:textId="556CD5D3" w:rsidR="000A6CEF" w:rsidRPr="00746259" w:rsidRDefault="00AB1B9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1</w:t>
            </w:r>
            <w:r w:rsidR="00874722" w:rsidRPr="00746259">
              <w:rPr>
                <w:rFonts w:ascii="Times New Roman" w:hAnsi="Times New Roman" w:cs="Times New Roman"/>
                <w:sz w:val="24"/>
                <w:szCs w:val="24"/>
                <w:lang w:val="ru-RU"/>
              </w:rPr>
              <w:t>.01</w:t>
            </w:r>
          </w:p>
        </w:tc>
        <w:tc>
          <w:tcPr>
            <w:tcW w:w="992" w:type="dxa"/>
            <w:vAlign w:val="center"/>
          </w:tcPr>
          <w:p w14:paraId="6B96F5E6"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1964784F"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76">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6</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0</w:t>
              </w:r>
            </w:hyperlink>
          </w:p>
        </w:tc>
      </w:tr>
      <w:tr w:rsidR="009A4656" w:rsidRPr="00746259" w14:paraId="3F50AED9" w14:textId="77777777" w:rsidTr="00AB1B9D">
        <w:trPr>
          <w:trHeight w:val="144"/>
          <w:tblCellSpacing w:w="20" w:type="nil"/>
        </w:trPr>
        <w:tc>
          <w:tcPr>
            <w:tcW w:w="701" w:type="dxa"/>
            <w:tcMar>
              <w:top w:w="50" w:type="dxa"/>
              <w:left w:w="100" w:type="dxa"/>
            </w:tcMar>
            <w:vAlign w:val="center"/>
          </w:tcPr>
          <w:p w14:paraId="3FF8FBB9"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51</w:t>
            </w:r>
          </w:p>
        </w:tc>
        <w:tc>
          <w:tcPr>
            <w:tcW w:w="5395" w:type="dxa"/>
            <w:tcMar>
              <w:top w:w="50" w:type="dxa"/>
              <w:left w:w="100" w:type="dxa"/>
            </w:tcMar>
            <w:vAlign w:val="center"/>
          </w:tcPr>
          <w:p w14:paraId="4DDDB010"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Резервный урок. Итоговый урок по творчеству И.С. Тургенева, Н. С.Лескова</w:t>
            </w:r>
          </w:p>
        </w:tc>
        <w:tc>
          <w:tcPr>
            <w:tcW w:w="992" w:type="dxa"/>
            <w:tcMar>
              <w:top w:w="50" w:type="dxa"/>
              <w:left w:w="100" w:type="dxa"/>
            </w:tcMar>
            <w:vAlign w:val="center"/>
          </w:tcPr>
          <w:p w14:paraId="4CB83712"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52257E89"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0374352D"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1C28A5F0" w14:textId="77777777" w:rsidR="000A6CEF" w:rsidRPr="00746259" w:rsidRDefault="00AB1B9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15</w:t>
            </w:r>
            <w:r w:rsidR="00874722" w:rsidRPr="00746259">
              <w:rPr>
                <w:rFonts w:ascii="Times New Roman" w:hAnsi="Times New Roman" w:cs="Times New Roman"/>
                <w:sz w:val="24"/>
                <w:szCs w:val="24"/>
                <w:lang w:val="ru-RU"/>
              </w:rPr>
              <w:t>.01</w:t>
            </w:r>
          </w:p>
        </w:tc>
        <w:tc>
          <w:tcPr>
            <w:tcW w:w="992" w:type="dxa"/>
            <w:vAlign w:val="center"/>
          </w:tcPr>
          <w:p w14:paraId="5E72B091"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70EC9658"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77">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8</w:t>
              </w:r>
            </w:hyperlink>
          </w:p>
        </w:tc>
      </w:tr>
      <w:tr w:rsidR="009A4656" w:rsidRPr="00746259" w14:paraId="2ED800A5" w14:textId="77777777" w:rsidTr="00AB1B9D">
        <w:trPr>
          <w:trHeight w:val="144"/>
          <w:tblCellSpacing w:w="20" w:type="nil"/>
        </w:trPr>
        <w:tc>
          <w:tcPr>
            <w:tcW w:w="701" w:type="dxa"/>
            <w:tcMar>
              <w:top w:w="50" w:type="dxa"/>
              <w:left w:w="100" w:type="dxa"/>
            </w:tcMar>
            <w:vAlign w:val="center"/>
          </w:tcPr>
          <w:p w14:paraId="15507E7F"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52</w:t>
            </w:r>
          </w:p>
        </w:tc>
        <w:tc>
          <w:tcPr>
            <w:tcW w:w="5395" w:type="dxa"/>
            <w:tcMar>
              <w:top w:w="50" w:type="dxa"/>
              <w:left w:w="100" w:type="dxa"/>
            </w:tcMar>
            <w:vAlign w:val="center"/>
          </w:tcPr>
          <w:p w14:paraId="4C118270"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Л. Н. Толстой. Повесть «Детство» (главы). </w:t>
            </w:r>
            <w:r w:rsidRPr="00746259">
              <w:rPr>
                <w:rFonts w:ascii="Times New Roman" w:hAnsi="Times New Roman" w:cs="Times New Roman"/>
                <w:color w:val="000000"/>
                <w:sz w:val="24"/>
                <w:szCs w:val="24"/>
              </w:rPr>
              <w:t>Тематика произведения</w:t>
            </w:r>
          </w:p>
        </w:tc>
        <w:tc>
          <w:tcPr>
            <w:tcW w:w="992" w:type="dxa"/>
            <w:tcMar>
              <w:top w:w="50" w:type="dxa"/>
              <w:left w:w="100" w:type="dxa"/>
            </w:tcMar>
            <w:vAlign w:val="center"/>
          </w:tcPr>
          <w:p w14:paraId="56C5D449"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7E6DC6F0"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5475DDE5"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48CE8C02" w14:textId="6A754C53" w:rsidR="000A6CEF" w:rsidRPr="00746259" w:rsidRDefault="00AB1B9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7</w:t>
            </w:r>
            <w:r w:rsidR="00874722" w:rsidRPr="00746259">
              <w:rPr>
                <w:rFonts w:ascii="Times New Roman" w:hAnsi="Times New Roman" w:cs="Times New Roman"/>
                <w:sz w:val="24"/>
                <w:szCs w:val="24"/>
                <w:lang w:val="ru-RU"/>
              </w:rPr>
              <w:t>.01</w:t>
            </w:r>
          </w:p>
        </w:tc>
        <w:tc>
          <w:tcPr>
            <w:tcW w:w="992" w:type="dxa"/>
            <w:vAlign w:val="center"/>
          </w:tcPr>
          <w:p w14:paraId="36DDFF32"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7D93EC2A"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7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924</w:t>
              </w:r>
            </w:hyperlink>
          </w:p>
        </w:tc>
      </w:tr>
      <w:tr w:rsidR="009A4656" w:rsidRPr="00746259" w14:paraId="437B39E7" w14:textId="77777777" w:rsidTr="00AB1B9D">
        <w:trPr>
          <w:trHeight w:val="144"/>
          <w:tblCellSpacing w:w="20" w:type="nil"/>
        </w:trPr>
        <w:tc>
          <w:tcPr>
            <w:tcW w:w="701" w:type="dxa"/>
            <w:tcMar>
              <w:top w:w="50" w:type="dxa"/>
              <w:left w:w="100" w:type="dxa"/>
            </w:tcMar>
            <w:vAlign w:val="center"/>
          </w:tcPr>
          <w:p w14:paraId="2F9D774F"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53</w:t>
            </w:r>
          </w:p>
        </w:tc>
        <w:tc>
          <w:tcPr>
            <w:tcW w:w="5395" w:type="dxa"/>
            <w:tcMar>
              <w:top w:w="50" w:type="dxa"/>
              <w:left w:w="100" w:type="dxa"/>
            </w:tcMar>
            <w:vAlign w:val="center"/>
          </w:tcPr>
          <w:p w14:paraId="46F6E279"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Л. Н. Толстой. Повесть «Детство» (главы). </w:t>
            </w:r>
            <w:r w:rsidRPr="00746259">
              <w:rPr>
                <w:rFonts w:ascii="Times New Roman" w:hAnsi="Times New Roman" w:cs="Times New Roman"/>
                <w:color w:val="000000"/>
                <w:sz w:val="24"/>
                <w:szCs w:val="24"/>
              </w:rPr>
              <w:t>Проблематика повести</w:t>
            </w:r>
          </w:p>
        </w:tc>
        <w:tc>
          <w:tcPr>
            <w:tcW w:w="992" w:type="dxa"/>
            <w:tcMar>
              <w:top w:w="50" w:type="dxa"/>
              <w:left w:w="100" w:type="dxa"/>
            </w:tcMar>
            <w:vAlign w:val="center"/>
          </w:tcPr>
          <w:p w14:paraId="085B0E75"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28465175"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2CAFBCC3"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6CE954B6" w14:textId="18A384FB" w:rsidR="000A6CEF" w:rsidRPr="00746259" w:rsidRDefault="00AB1B9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8</w:t>
            </w:r>
            <w:r w:rsidR="00874722" w:rsidRPr="00746259">
              <w:rPr>
                <w:rFonts w:ascii="Times New Roman" w:hAnsi="Times New Roman" w:cs="Times New Roman"/>
                <w:sz w:val="24"/>
                <w:szCs w:val="24"/>
                <w:lang w:val="ru-RU"/>
              </w:rPr>
              <w:t>.01</w:t>
            </w:r>
          </w:p>
        </w:tc>
        <w:tc>
          <w:tcPr>
            <w:tcW w:w="992" w:type="dxa"/>
            <w:vAlign w:val="center"/>
          </w:tcPr>
          <w:p w14:paraId="4E63BC15"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6333561B"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7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eb</w:t>
              </w:r>
              <w:r w:rsidRPr="00746259">
                <w:rPr>
                  <w:rFonts w:ascii="Times New Roman" w:hAnsi="Times New Roman" w:cs="Times New Roman"/>
                  <w:color w:val="0000FF"/>
                  <w:sz w:val="24"/>
                  <w:szCs w:val="24"/>
                  <w:u w:val="single"/>
                  <w:lang w:val="ru-RU"/>
                </w:rPr>
                <w:t>5</w:t>
              </w:r>
              <w:r w:rsidRPr="00746259">
                <w:rPr>
                  <w:rFonts w:ascii="Times New Roman" w:hAnsi="Times New Roman" w:cs="Times New Roman"/>
                  <w:color w:val="0000FF"/>
                  <w:sz w:val="24"/>
                  <w:szCs w:val="24"/>
                  <w:u w:val="single"/>
                </w:rPr>
                <w:t>e</w:t>
              </w:r>
            </w:hyperlink>
          </w:p>
        </w:tc>
      </w:tr>
      <w:tr w:rsidR="009A4656" w:rsidRPr="00746259" w14:paraId="092C3D63" w14:textId="77777777" w:rsidTr="00AB1B9D">
        <w:trPr>
          <w:trHeight w:val="144"/>
          <w:tblCellSpacing w:w="20" w:type="nil"/>
        </w:trPr>
        <w:tc>
          <w:tcPr>
            <w:tcW w:w="701" w:type="dxa"/>
            <w:tcMar>
              <w:top w:w="50" w:type="dxa"/>
              <w:left w:w="100" w:type="dxa"/>
            </w:tcMar>
            <w:vAlign w:val="center"/>
          </w:tcPr>
          <w:p w14:paraId="69692291"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54</w:t>
            </w:r>
          </w:p>
        </w:tc>
        <w:tc>
          <w:tcPr>
            <w:tcW w:w="5395" w:type="dxa"/>
            <w:tcMar>
              <w:top w:w="50" w:type="dxa"/>
              <w:left w:w="100" w:type="dxa"/>
            </w:tcMar>
            <w:vAlign w:val="center"/>
          </w:tcPr>
          <w:p w14:paraId="015FF1BE"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Развитие речи. Л. Н. Толстой. Повесть «Детство» (главы). Образы родителей</w:t>
            </w:r>
          </w:p>
        </w:tc>
        <w:tc>
          <w:tcPr>
            <w:tcW w:w="992" w:type="dxa"/>
            <w:tcMar>
              <w:top w:w="50" w:type="dxa"/>
              <w:left w:w="100" w:type="dxa"/>
            </w:tcMar>
            <w:vAlign w:val="center"/>
          </w:tcPr>
          <w:p w14:paraId="58C9AA10"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4B8E0FD0"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2401885D"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69D91D8B" w14:textId="77777777" w:rsidR="000A6CEF" w:rsidRPr="00746259" w:rsidRDefault="00AB1B9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22</w:t>
            </w:r>
            <w:r w:rsidR="00874722" w:rsidRPr="00746259">
              <w:rPr>
                <w:rFonts w:ascii="Times New Roman" w:hAnsi="Times New Roman" w:cs="Times New Roman"/>
                <w:sz w:val="24"/>
                <w:szCs w:val="24"/>
                <w:lang w:val="ru-RU"/>
              </w:rPr>
              <w:t>.01</w:t>
            </w:r>
          </w:p>
        </w:tc>
        <w:tc>
          <w:tcPr>
            <w:tcW w:w="992" w:type="dxa"/>
            <w:vAlign w:val="center"/>
          </w:tcPr>
          <w:p w14:paraId="494F3B75"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7FA8C8CC"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ec</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a</w:t>
              </w:r>
            </w:hyperlink>
          </w:p>
        </w:tc>
      </w:tr>
      <w:tr w:rsidR="009A4656" w:rsidRPr="00746259" w14:paraId="0CE48FBB" w14:textId="77777777" w:rsidTr="00AB1B9D">
        <w:trPr>
          <w:trHeight w:val="144"/>
          <w:tblCellSpacing w:w="20" w:type="nil"/>
        </w:trPr>
        <w:tc>
          <w:tcPr>
            <w:tcW w:w="701" w:type="dxa"/>
            <w:tcMar>
              <w:top w:w="50" w:type="dxa"/>
              <w:left w:w="100" w:type="dxa"/>
            </w:tcMar>
            <w:vAlign w:val="center"/>
          </w:tcPr>
          <w:p w14:paraId="013BBB70"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55</w:t>
            </w:r>
          </w:p>
        </w:tc>
        <w:tc>
          <w:tcPr>
            <w:tcW w:w="5395" w:type="dxa"/>
            <w:tcMar>
              <w:top w:w="50" w:type="dxa"/>
              <w:left w:w="100" w:type="dxa"/>
            </w:tcMar>
            <w:vAlign w:val="center"/>
          </w:tcPr>
          <w:p w14:paraId="6B925B34"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Развитие речи. Л. Н. Толстой. Повесть «Детство» (главы). Образы Карла Иваныча и Натальи Савишны</w:t>
            </w:r>
          </w:p>
        </w:tc>
        <w:tc>
          <w:tcPr>
            <w:tcW w:w="992" w:type="dxa"/>
            <w:tcMar>
              <w:top w:w="50" w:type="dxa"/>
              <w:left w:w="100" w:type="dxa"/>
            </w:tcMar>
            <w:vAlign w:val="center"/>
          </w:tcPr>
          <w:p w14:paraId="68C1B77A"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6AA8A3C0"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629EF42F"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070A9D73" w14:textId="035CFF77" w:rsidR="000A6CEF" w:rsidRPr="00746259" w:rsidRDefault="004862D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4</w:t>
            </w:r>
            <w:r w:rsidR="00874722" w:rsidRPr="00746259">
              <w:rPr>
                <w:rFonts w:ascii="Times New Roman" w:hAnsi="Times New Roman" w:cs="Times New Roman"/>
                <w:sz w:val="24"/>
                <w:szCs w:val="24"/>
                <w:lang w:val="ru-RU"/>
              </w:rPr>
              <w:t>.01</w:t>
            </w:r>
          </w:p>
        </w:tc>
        <w:tc>
          <w:tcPr>
            <w:tcW w:w="992" w:type="dxa"/>
            <w:vAlign w:val="center"/>
          </w:tcPr>
          <w:p w14:paraId="3D46E73F"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642224A4"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edf</w:t>
              </w:r>
              <w:r w:rsidRPr="00746259">
                <w:rPr>
                  <w:rFonts w:ascii="Times New Roman" w:hAnsi="Times New Roman" w:cs="Times New Roman"/>
                  <w:color w:val="0000FF"/>
                  <w:sz w:val="24"/>
                  <w:szCs w:val="24"/>
                  <w:u w:val="single"/>
                  <w:lang w:val="ru-RU"/>
                </w:rPr>
                <w:t>2</w:t>
              </w:r>
            </w:hyperlink>
          </w:p>
        </w:tc>
      </w:tr>
      <w:tr w:rsidR="009A4656" w:rsidRPr="00746259" w14:paraId="5DABECED" w14:textId="77777777" w:rsidTr="00AB1B9D">
        <w:trPr>
          <w:trHeight w:val="144"/>
          <w:tblCellSpacing w:w="20" w:type="nil"/>
        </w:trPr>
        <w:tc>
          <w:tcPr>
            <w:tcW w:w="701" w:type="dxa"/>
            <w:tcMar>
              <w:top w:w="50" w:type="dxa"/>
              <w:left w:w="100" w:type="dxa"/>
            </w:tcMar>
            <w:vAlign w:val="center"/>
          </w:tcPr>
          <w:p w14:paraId="376ABED8"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56</w:t>
            </w:r>
          </w:p>
        </w:tc>
        <w:tc>
          <w:tcPr>
            <w:tcW w:w="5395" w:type="dxa"/>
            <w:tcMar>
              <w:top w:w="50" w:type="dxa"/>
              <w:left w:w="100" w:type="dxa"/>
            </w:tcMar>
            <w:vAlign w:val="center"/>
          </w:tcPr>
          <w:p w14:paraId="15282A01"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Итоговая контрольная работа по теме</w:t>
            </w:r>
          </w:p>
        </w:tc>
        <w:tc>
          <w:tcPr>
            <w:tcW w:w="992" w:type="dxa"/>
            <w:tcMar>
              <w:top w:w="50" w:type="dxa"/>
              <w:left w:w="100" w:type="dxa"/>
            </w:tcMar>
            <w:vAlign w:val="center"/>
          </w:tcPr>
          <w:p w14:paraId="40E0316B"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73D4B387"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8" w:type="dxa"/>
            <w:tcMar>
              <w:top w:w="50" w:type="dxa"/>
              <w:left w:w="100" w:type="dxa"/>
            </w:tcMar>
            <w:vAlign w:val="center"/>
          </w:tcPr>
          <w:p w14:paraId="41F84432"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6C5CF945" w14:textId="0918A30D" w:rsidR="000A6CEF" w:rsidRPr="00746259" w:rsidRDefault="004862D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5</w:t>
            </w:r>
            <w:r w:rsidR="00874722" w:rsidRPr="00746259">
              <w:rPr>
                <w:rFonts w:ascii="Times New Roman" w:hAnsi="Times New Roman" w:cs="Times New Roman"/>
                <w:sz w:val="24"/>
                <w:szCs w:val="24"/>
                <w:lang w:val="ru-RU"/>
              </w:rPr>
              <w:t>.01</w:t>
            </w:r>
          </w:p>
        </w:tc>
        <w:tc>
          <w:tcPr>
            <w:tcW w:w="992" w:type="dxa"/>
            <w:vAlign w:val="center"/>
          </w:tcPr>
          <w:p w14:paraId="45D3B45E"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65BB4DFE"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036</w:t>
              </w:r>
            </w:hyperlink>
          </w:p>
        </w:tc>
      </w:tr>
      <w:tr w:rsidR="009A4656" w:rsidRPr="00746259" w14:paraId="605E141D" w14:textId="77777777" w:rsidTr="00AB1B9D">
        <w:trPr>
          <w:trHeight w:val="144"/>
          <w:tblCellSpacing w:w="20" w:type="nil"/>
        </w:trPr>
        <w:tc>
          <w:tcPr>
            <w:tcW w:w="701" w:type="dxa"/>
            <w:tcMar>
              <w:top w:w="50" w:type="dxa"/>
              <w:left w:w="100" w:type="dxa"/>
            </w:tcMar>
            <w:vAlign w:val="center"/>
          </w:tcPr>
          <w:p w14:paraId="27AD3044"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57</w:t>
            </w:r>
          </w:p>
        </w:tc>
        <w:tc>
          <w:tcPr>
            <w:tcW w:w="5395" w:type="dxa"/>
            <w:tcMar>
              <w:top w:w="50" w:type="dxa"/>
              <w:left w:w="100" w:type="dxa"/>
            </w:tcMar>
            <w:vAlign w:val="center"/>
          </w:tcPr>
          <w:p w14:paraId="3A217752"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П. Чехов. Рассказы (три по выбору). «Толстый и тонкий», «Смерть чиновника», "Хамелеон". </w:t>
            </w:r>
            <w:r w:rsidRPr="00746259">
              <w:rPr>
                <w:rFonts w:ascii="Times New Roman" w:hAnsi="Times New Roman" w:cs="Times New Roman"/>
                <w:color w:val="000000"/>
                <w:sz w:val="24"/>
                <w:szCs w:val="24"/>
              </w:rPr>
              <w:t>Проблема маленького человека</w:t>
            </w:r>
          </w:p>
        </w:tc>
        <w:tc>
          <w:tcPr>
            <w:tcW w:w="992" w:type="dxa"/>
            <w:tcMar>
              <w:top w:w="50" w:type="dxa"/>
              <w:left w:w="100" w:type="dxa"/>
            </w:tcMar>
            <w:vAlign w:val="center"/>
          </w:tcPr>
          <w:p w14:paraId="30EB5DBB"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507799B6"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1750BF99"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0FD31A51" w14:textId="77777777" w:rsidR="000A6CEF" w:rsidRPr="00746259" w:rsidRDefault="004862D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29</w:t>
            </w:r>
            <w:r w:rsidR="00874722" w:rsidRPr="00746259">
              <w:rPr>
                <w:rFonts w:ascii="Times New Roman" w:hAnsi="Times New Roman" w:cs="Times New Roman"/>
                <w:sz w:val="24"/>
                <w:szCs w:val="24"/>
                <w:lang w:val="ru-RU"/>
              </w:rPr>
              <w:t>.01</w:t>
            </w:r>
          </w:p>
        </w:tc>
        <w:tc>
          <w:tcPr>
            <w:tcW w:w="992" w:type="dxa"/>
            <w:vAlign w:val="center"/>
          </w:tcPr>
          <w:p w14:paraId="30A53EB6"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4E63A92D"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54</w:t>
              </w:r>
              <w:r w:rsidRPr="00746259">
                <w:rPr>
                  <w:rFonts w:ascii="Times New Roman" w:hAnsi="Times New Roman" w:cs="Times New Roman"/>
                  <w:color w:val="0000FF"/>
                  <w:sz w:val="24"/>
                  <w:szCs w:val="24"/>
                  <w:u w:val="single"/>
                </w:rPr>
                <w:t>a</w:t>
              </w:r>
            </w:hyperlink>
          </w:p>
        </w:tc>
      </w:tr>
      <w:tr w:rsidR="009A4656" w:rsidRPr="00746259" w14:paraId="4A68487B" w14:textId="77777777" w:rsidTr="00AB1B9D">
        <w:trPr>
          <w:trHeight w:val="144"/>
          <w:tblCellSpacing w:w="20" w:type="nil"/>
        </w:trPr>
        <w:tc>
          <w:tcPr>
            <w:tcW w:w="701" w:type="dxa"/>
            <w:tcMar>
              <w:top w:w="50" w:type="dxa"/>
              <w:left w:w="100" w:type="dxa"/>
            </w:tcMar>
            <w:vAlign w:val="center"/>
          </w:tcPr>
          <w:p w14:paraId="1436848A"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58</w:t>
            </w:r>
          </w:p>
        </w:tc>
        <w:tc>
          <w:tcPr>
            <w:tcW w:w="5395" w:type="dxa"/>
            <w:tcMar>
              <w:top w:w="50" w:type="dxa"/>
              <w:left w:w="100" w:type="dxa"/>
            </w:tcMar>
            <w:vAlign w:val="center"/>
          </w:tcPr>
          <w:p w14:paraId="0A875A1C"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П. Чехов. Рассказ «Хамелеон». </w:t>
            </w:r>
            <w:r w:rsidRPr="00746259">
              <w:rPr>
                <w:rFonts w:ascii="Times New Roman" w:hAnsi="Times New Roman" w:cs="Times New Roman"/>
                <w:color w:val="000000"/>
                <w:sz w:val="24"/>
                <w:szCs w:val="24"/>
              </w:rPr>
              <w:t>Юмор, ирония, источники комического</w:t>
            </w:r>
          </w:p>
        </w:tc>
        <w:tc>
          <w:tcPr>
            <w:tcW w:w="992" w:type="dxa"/>
            <w:tcMar>
              <w:top w:w="50" w:type="dxa"/>
              <w:left w:w="100" w:type="dxa"/>
            </w:tcMar>
            <w:vAlign w:val="center"/>
          </w:tcPr>
          <w:p w14:paraId="05988B97"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482FC1CC"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6B2A93D0"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5B757132" w14:textId="105A60F1" w:rsidR="000A6CEF" w:rsidRPr="00746259" w:rsidRDefault="004862D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3</w:t>
            </w:r>
            <w:r w:rsidR="004111E6">
              <w:rPr>
                <w:rFonts w:ascii="Times New Roman" w:hAnsi="Times New Roman" w:cs="Times New Roman"/>
                <w:sz w:val="24"/>
                <w:szCs w:val="24"/>
                <w:lang w:val="ru-RU"/>
              </w:rPr>
              <w:t>1</w:t>
            </w:r>
            <w:r w:rsidR="00874722" w:rsidRPr="00746259">
              <w:rPr>
                <w:rFonts w:ascii="Times New Roman" w:hAnsi="Times New Roman" w:cs="Times New Roman"/>
                <w:sz w:val="24"/>
                <w:szCs w:val="24"/>
                <w:lang w:val="ru-RU"/>
              </w:rPr>
              <w:t>.01</w:t>
            </w:r>
          </w:p>
        </w:tc>
        <w:tc>
          <w:tcPr>
            <w:tcW w:w="992" w:type="dxa"/>
            <w:vAlign w:val="center"/>
          </w:tcPr>
          <w:p w14:paraId="438474E3"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4B850D9E"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4">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6</w:t>
              </w:r>
              <w:r w:rsidRPr="00746259">
                <w:rPr>
                  <w:rFonts w:ascii="Times New Roman" w:hAnsi="Times New Roman" w:cs="Times New Roman"/>
                  <w:color w:val="0000FF"/>
                  <w:sz w:val="24"/>
                  <w:szCs w:val="24"/>
                  <w:u w:val="single"/>
                </w:rPr>
                <w:t>ee</w:t>
              </w:r>
            </w:hyperlink>
          </w:p>
        </w:tc>
      </w:tr>
      <w:tr w:rsidR="009A4656" w:rsidRPr="00746259" w14:paraId="5D9BB520" w14:textId="77777777" w:rsidTr="00AB1B9D">
        <w:trPr>
          <w:trHeight w:val="144"/>
          <w:tblCellSpacing w:w="20" w:type="nil"/>
        </w:trPr>
        <w:tc>
          <w:tcPr>
            <w:tcW w:w="701" w:type="dxa"/>
            <w:tcMar>
              <w:top w:w="50" w:type="dxa"/>
              <w:left w:w="100" w:type="dxa"/>
            </w:tcMar>
            <w:vAlign w:val="center"/>
          </w:tcPr>
          <w:p w14:paraId="1DB1679C"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59</w:t>
            </w:r>
          </w:p>
        </w:tc>
        <w:tc>
          <w:tcPr>
            <w:tcW w:w="5395" w:type="dxa"/>
            <w:tcMar>
              <w:top w:w="50" w:type="dxa"/>
              <w:left w:w="100" w:type="dxa"/>
            </w:tcMar>
            <w:vAlign w:val="center"/>
          </w:tcPr>
          <w:p w14:paraId="39E085BE"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 П. Чехов. Проблема истинных и ложных ценностей в рассказах писателя</w:t>
            </w:r>
          </w:p>
        </w:tc>
        <w:tc>
          <w:tcPr>
            <w:tcW w:w="992" w:type="dxa"/>
            <w:tcMar>
              <w:top w:w="50" w:type="dxa"/>
              <w:left w:w="100" w:type="dxa"/>
            </w:tcMar>
            <w:vAlign w:val="center"/>
          </w:tcPr>
          <w:p w14:paraId="75779B18"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0885D618"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1172F944"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02D14F11" w14:textId="6AA08A26"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w:t>
            </w:r>
            <w:r w:rsidR="004862DD" w:rsidRPr="00746259">
              <w:rPr>
                <w:rFonts w:ascii="Times New Roman" w:hAnsi="Times New Roman" w:cs="Times New Roman"/>
                <w:sz w:val="24"/>
                <w:szCs w:val="24"/>
                <w:lang w:val="ru-RU"/>
              </w:rPr>
              <w:t>.0</w:t>
            </w:r>
            <w:r>
              <w:rPr>
                <w:rFonts w:ascii="Times New Roman" w:hAnsi="Times New Roman" w:cs="Times New Roman"/>
                <w:sz w:val="24"/>
                <w:szCs w:val="24"/>
                <w:lang w:val="ru-RU"/>
              </w:rPr>
              <w:t>2</w:t>
            </w:r>
          </w:p>
        </w:tc>
        <w:tc>
          <w:tcPr>
            <w:tcW w:w="992" w:type="dxa"/>
            <w:vAlign w:val="center"/>
          </w:tcPr>
          <w:p w14:paraId="32D2FCD8"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633AB0C1"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5">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824</w:t>
              </w:r>
            </w:hyperlink>
          </w:p>
        </w:tc>
      </w:tr>
      <w:tr w:rsidR="009A4656" w:rsidRPr="00746259" w14:paraId="27AA5706" w14:textId="77777777" w:rsidTr="00AB1B9D">
        <w:trPr>
          <w:trHeight w:val="144"/>
          <w:tblCellSpacing w:w="20" w:type="nil"/>
        </w:trPr>
        <w:tc>
          <w:tcPr>
            <w:tcW w:w="701" w:type="dxa"/>
            <w:tcMar>
              <w:top w:w="50" w:type="dxa"/>
              <w:left w:w="100" w:type="dxa"/>
            </w:tcMar>
            <w:vAlign w:val="center"/>
          </w:tcPr>
          <w:p w14:paraId="398084BC"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60</w:t>
            </w:r>
          </w:p>
        </w:tc>
        <w:tc>
          <w:tcPr>
            <w:tcW w:w="5395" w:type="dxa"/>
            <w:tcMar>
              <w:top w:w="50" w:type="dxa"/>
              <w:left w:w="100" w:type="dxa"/>
            </w:tcMar>
            <w:vAlign w:val="center"/>
          </w:tcPr>
          <w:p w14:paraId="127100A8"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Резервный урок. А. П. Чехов. Художественные средства и приёмы изображения в рассказах</w:t>
            </w:r>
          </w:p>
        </w:tc>
        <w:tc>
          <w:tcPr>
            <w:tcW w:w="992" w:type="dxa"/>
            <w:tcMar>
              <w:top w:w="50" w:type="dxa"/>
              <w:left w:w="100" w:type="dxa"/>
            </w:tcMar>
            <w:vAlign w:val="center"/>
          </w:tcPr>
          <w:p w14:paraId="1432F723"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023FC5D9"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6395B7EC"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01BDCB62" w14:textId="77777777" w:rsidR="000A6CEF" w:rsidRPr="00746259" w:rsidRDefault="004862D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5</w:t>
            </w:r>
            <w:r w:rsidR="00874722" w:rsidRPr="00746259">
              <w:rPr>
                <w:rFonts w:ascii="Times New Roman" w:hAnsi="Times New Roman" w:cs="Times New Roman"/>
                <w:sz w:val="24"/>
                <w:szCs w:val="24"/>
                <w:lang w:val="ru-RU"/>
              </w:rPr>
              <w:t>.02</w:t>
            </w:r>
          </w:p>
        </w:tc>
        <w:tc>
          <w:tcPr>
            <w:tcW w:w="992" w:type="dxa"/>
            <w:vAlign w:val="center"/>
          </w:tcPr>
          <w:p w14:paraId="69300F45"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73C6AB66" w14:textId="77777777" w:rsidR="000A6CEF" w:rsidRPr="00746259" w:rsidRDefault="000A6CEF">
            <w:pPr>
              <w:spacing w:after="0"/>
              <w:ind w:left="135"/>
              <w:rPr>
                <w:rFonts w:ascii="Times New Roman" w:hAnsi="Times New Roman" w:cs="Times New Roman"/>
                <w:sz w:val="24"/>
                <w:szCs w:val="24"/>
              </w:rPr>
            </w:pPr>
          </w:p>
        </w:tc>
      </w:tr>
      <w:tr w:rsidR="009A4656" w:rsidRPr="00746259" w14:paraId="7CBFEDA1" w14:textId="77777777" w:rsidTr="00AB1B9D">
        <w:trPr>
          <w:trHeight w:val="144"/>
          <w:tblCellSpacing w:w="20" w:type="nil"/>
        </w:trPr>
        <w:tc>
          <w:tcPr>
            <w:tcW w:w="701" w:type="dxa"/>
            <w:tcMar>
              <w:top w:w="50" w:type="dxa"/>
              <w:left w:w="100" w:type="dxa"/>
            </w:tcMar>
            <w:vAlign w:val="center"/>
          </w:tcPr>
          <w:p w14:paraId="4CD95B78"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lastRenderedPageBreak/>
              <w:t>61</w:t>
            </w:r>
          </w:p>
        </w:tc>
        <w:tc>
          <w:tcPr>
            <w:tcW w:w="5395" w:type="dxa"/>
            <w:tcMar>
              <w:top w:w="50" w:type="dxa"/>
              <w:left w:w="100" w:type="dxa"/>
            </w:tcMar>
            <w:vAlign w:val="center"/>
          </w:tcPr>
          <w:p w14:paraId="4996DFB6"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И. Куприн. Рассказ «Чудесный доктор». </w:t>
            </w:r>
            <w:r w:rsidRPr="00746259">
              <w:rPr>
                <w:rFonts w:ascii="Times New Roman" w:hAnsi="Times New Roman" w:cs="Times New Roman"/>
                <w:color w:val="000000"/>
                <w:sz w:val="24"/>
                <w:szCs w:val="24"/>
              </w:rPr>
              <w:t>Тема рассказа. Сюжет</w:t>
            </w:r>
          </w:p>
        </w:tc>
        <w:tc>
          <w:tcPr>
            <w:tcW w:w="992" w:type="dxa"/>
            <w:tcMar>
              <w:top w:w="50" w:type="dxa"/>
              <w:left w:w="100" w:type="dxa"/>
            </w:tcMar>
            <w:vAlign w:val="center"/>
          </w:tcPr>
          <w:p w14:paraId="3C113025"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7A70CBE9"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544BACFE"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76387625" w14:textId="6832A4ED"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w:t>
            </w:r>
            <w:r w:rsidR="00874722" w:rsidRPr="00746259">
              <w:rPr>
                <w:rFonts w:ascii="Times New Roman" w:hAnsi="Times New Roman" w:cs="Times New Roman"/>
                <w:sz w:val="24"/>
                <w:szCs w:val="24"/>
                <w:lang w:val="ru-RU"/>
              </w:rPr>
              <w:t>.02</w:t>
            </w:r>
          </w:p>
        </w:tc>
        <w:tc>
          <w:tcPr>
            <w:tcW w:w="992" w:type="dxa"/>
            <w:vAlign w:val="center"/>
          </w:tcPr>
          <w:p w14:paraId="6F195C87"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3AFFA73F"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6">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932</w:t>
              </w:r>
            </w:hyperlink>
          </w:p>
        </w:tc>
      </w:tr>
      <w:tr w:rsidR="009A4656" w:rsidRPr="00746259" w14:paraId="5C6F5CCF" w14:textId="77777777" w:rsidTr="00AB1B9D">
        <w:trPr>
          <w:trHeight w:val="144"/>
          <w:tblCellSpacing w:w="20" w:type="nil"/>
        </w:trPr>
        <w:tc>
          <w:tcPr>
            <w:tcW w:w="701" w:type="dxa"/>
            <w:tcMar>
              <w:top w:w="50" w:type="dxa"/>
              <w:left w:w="100" w:type="dxa"/>
            </w:tcMar>
            <w:vAlign w:val="center"/>
          </w:tcPr>
          <w:p w14:paraId="6A0C4035"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62</w:t>
            </w:r>
          </w:p>
        </w:tc>
        <w:tc>
          <w:tcPr>
            <w:tcW w:w="5395" w:type="dxa"/>
            <w:tcMar>
              <w:top w:w="50" w:type="dxa"/>
              <w:left w:w="100" w:type="dxa"/>
            </w:tcMar>
            <w:vAlign w:val="center"/>
          </w:tcPr>
          <w:p w14:paraId="730821DE"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А. И. Куприн. Рассказ «Чудесный доктор». </w:t>
            </w:r>
            <w:r w:rsidRPr="00746259">
              <w:rPr>
                <w:rFonts w:ascii="Times New Roman" w:hAnsi="Times New Roman" w:cs="Times New Roman"/>
                <w:color w:val="000000"/>
                <w:sz w:val="24"/>
                <w:szCs w:val="24"/>
              </w:rPr>
              <w:t>Проблематика произведения</w:t>
            </w:r>
          </w:p>
        </w:tc>
        <w:tc>
          <w:tcPr>
            <w:tcW w:w="992" w:type="dxa"/>
            <w:tcMar>
              <w:top w:w="50" w:type="dxa"/>
              <w:left w:w="100" w:type="dxa"/>
            </w:tcMar>
            <w:vAlign w:val="center"/>
          </w:tcPr>
          <w:p w14:paraId="1A084214"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49DBB9A1"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0D6D3074"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30E89940" w14:textId="3C414980"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8</w:t>
            </w:r>
            <w:r w:rsidR="00874722" w:rsidRPr="00746259">
              <w:rPr>
                <w:rFonts w:ascii="Times New Roman" w:hAnsi="Times New Roman" w:cs="Times New Roman"/>
                <w:sz w:val="24"/>
                <w:szCs w:val="24"/>
                <w:lang w:val="ru-RU"/>
              </w:rPr>
              <w:t>.02</w:t>
            </w:r>
          </w:p>
        </w:tc>
        <w:tc>
          <w:tcPr>
            <w:tcW w:w="992" w:type="dxa"/>
            <w:vAlign w:val="center"/>
          </w:tcPr>
          <w:p w14:paraId="664BEE2F"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09FD7B49"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7">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fa</w:t>
              </w:r>
              <w:r w:rsidRPr="00746259">
                <w:rPr>
                  <w:rFonts w:ascii="Times New Roman" w:hAnsi="Times New Roman" w:cs="Times New Roman"/>
                  <w:color w:val="0000FF"/>
                  <w:sz w:val="24"/>
                  <w:szCs w:val="24"/>
                  <w:u w:val="single"/>
                  <w:lang w:val="ru-RU"/>
                </w:rPr>
                <w:t>54</w:t>
              </w:r>
            </w:hyperlink>
          </w:p>
        </w:tc>
      </w:tr>
      <w:tr w:rsidR="009A4656" w:rsidRPr="00746259" w14:paraId="22D62860" w14:textId="77777777" w:rsidTr="00AB1B9D">
        <w:trPr>
          <w:trHeight w:val="144"/>
          <w:tblCellSpacing w:w="20" w:type="nil"/>
        </w:trPr>
        <w:tc>
          <w:tcPr>
            <w:tcW w:w="701" w:type="dxa"/>
            <w:tcMar>
              <w:top w:w="50" w:type="dxa"/>
              <w:left w:w="100" w:type="dxa"/>
            </w:tcMar>
            <w:vAlign w:val="center"/>
          </w:tcPr>
          <w:p w14:paraId="3748615E"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63</w:t>
            </w:r>
          </w:p>
        </w:tc>
        <w:tc>
          <w:tcPr>
            <w:tcW w:w="5395" w:type="dxa"/>
            <w:tcMar>
              <w:top w:w="50" w:type="dxa"/>
              <w:left w:w="100" w:type="dxa"/>
            </w:tcMar>
            <w:vAlign w:val="center"/>
          </w:tcPr>
          <w:p w14:paraId="6ECC29C3"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Развитие речи А. И. Куприн. Рассказ «Чудесный доктор». Смысл названия рассказа</w:t>
            </w:r>
          </w:p>
        </w:tc>
        <w:tc>
          <w:tcPr>
            <w:tcW w:w="992" w:type="dxa"/>
            <w:tcMar>
              <w:top w:w="50" w:type="dxa"/>
              <w:left w:w="100" w:type="dxa"/>
            </w:tcMar>
            <w:vAlign w:val="center"/>
          </w:tcPr>
          <w:p w14:paraId="296B1D25"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0D49DF4C"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66082BB1"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62811145" w14:textId="77777777" w:rsidR="000A6CEF" w:rsidRPr="00746259" w:rsidRDefault="004862D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12</w:t>
            </w:r>
            <w:r w:rsidR="00874722" w:rsidRPr="00746259">
              <w:rPr>
                <w:rFonts w:ascii="Times New Roman" w:hAnsi="Times New Roman" w:cs="Times New Roman"/>
                <w:sz w:val="24"/>
                <w:szCs w:val="24"/>
                <w:lang w:val="ru-RU"/>
              </w:rPr>
              <w:t>.02</w:t>
            </w:r>
          </w:p>
        </w:tc>
        <w:tc>
          <w:tcPr>
            <w:tcW w:w="992" w:type="dxa"/>
            <w:vAlign w:val="center"/>
          </w:tcPr>
          <w:p w14:paraId="0C807A75"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37E68DAE" w14:textId="77777777" w:rsidR="000A6CEF" w:rsidRPr="00746259" w:rsidRDefault="000A6CEF">
            <w:pPr>
              <w:spacing w:after="0"/>
              <w:ind w:left="135"/>
              <w:rPr>
                <w:rFonts w:ascii="Times New Roman" w:hAnsi="Times New Roman" w:cs="Times New Roman"/>
                <w:sz w:val="24"/>
                <w:szCs w:val="24"/>
              </w:rPr>
            </w:pPr>
          </w:p>
        </w:tc>
      </w:tr>
      <w:tr w:rsidR="009A4656" w:rsidRPr="00746259" w14:paraId="403363E9" w14:textId="77777777" w:rsidTr="00AB1B9D">
        <w:trPr>
          <w:trHeight w:val="144"/>
          <w:tblCellSpacing w:w="20" w:type="nil"/>
        </w:trPr>
        <w:tc>
          <w:tcPr>
            <w:tcW w:w="701" w:type="dxa"/>
            <w:tcMar>
              <w:top w:w="50" w:type="dxa"/>
              <w:left w:w="100" w:type="dxa"/>
            </w:tcMar>
            <w:vAlign w:val="center"/>
          </w:tcPr>
          <w:p w14:paraId="0CD7AE64"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64</w:t>
            </w:r>
          </w:p>
        </w:tc>
        <w:tc>
          <w:tcPr>
            <w:tcW w:w="5395" w:type="dxa"/>
            <w:tcMar>
              <w:top w:w="50" w:type="dxa"/>
              <w:left w:w="100" w:type="dxa"/>
            </w:tcMar>
            <w:vAlign w:val="center"/>
          </w:tcPr>
          <w:p w14:paraId="4949D8B1"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Резервный урок. Итоговый урок по творчеству А.П. Чехова, А.И. Куприна</w:t>
            </w:r>
          </w:p>
        </w:tc>
        <w:tc>
          <w:tcPr>
            <w:tcW w:w="992" w:type="dxa"/>
            <w:tcMar>
              <w:top w:w="50" w:type="dxa"/>
              <w:left w:w="100" w:type="dxa"/>
            </w:tcMar>
            <w:vAlign w:val="center"/>
          </w:tcPr>
          <w:p w14:paraId="310AD824"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0812AEC1"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4FC6D524"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19EB944E" w14:textId="30E8CAB5" w:rsidR="000A6CEF" w:rsidRPr="00746259" w:rsidRDefault="004862D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4</w:t>
            </w:r>
            <w:r w:rsidR="00874722" w:rsidRPr="00746259">
              <w:rPr>
                <w:rFonts w:ascii="Times New Roman" w:hAnsi="Times New Roman" w:cs="Times New Roman"/>
                <w:sz w:val="24"/>
                <w:szCs w:val="24"/>
                <w:lang w:val="ru-RU"/>
              </w:rPr>
              <w:t>.02</w:t>
            </w:r>
          </w:p>
        </w:tc>
        <w:tc>
          <w:tcPr>
            <w:tcW w:w="992" w:type="dxa"/>
            <w:vAlign w:val="center"/>
          </w:tcPr>
          <w:p w14:paraId="7DA54016"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47987E55"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fb</w:t>
              </w:r>
              <w:r w:rsidRPr="00746259">
                <w:rPr>
                  <w:rFonts w:ascii="Times New Roman" w:hAnsi="Times New Roman" w:cs="Times New Roman"/>
                  <w:color w:val="0000FF"/>
                  <w:sz w:val="24"/>
                  <w:szCs w:val="24"/>
                  <w:u w:val="single"/>
                  <w:lang w:val="ru-RU"/>
                </w:rPr>
                <w:t>6</w:t>
              </w:r>
              <w:r w:rsidRPr="00746259">
                <w:rPr>
                  <w:rFonts w:ascii="Times New Roman" w:hAnsi="Times New Roman" w:cs="Times New Roman"/>
                  <w:color w:val="0000FF"/>
                  <w:sz w:val="24"/>
                  <w:szCs w:val="24"/>
                  <w:u w:val="single"/>
                </w:rPr>
                <w:t>c</w:t>
              </w:r>
            </w:hyperlink>
          </w:p>
        </w:tc>
      </w:tr>
      <w:tr w:rsidR="009A4656" w:rsidRPr="00746259" w14:paraId="7D355F86" w14:textId="77777777" w:rsidTr="00AB1B9D">
        <w:trPr>
          <w:trHeight w:val="144"/>
          <w:tblCellSpacing w:w="20" w:type="nil"/>
        </w:trPr>
        <w:tc>
          <w:tcPr>
            <w:tcW w:w="701" w:type="dxa"/>
            <w:tcMar>
              <w:top w:w="50" w:type="dxa"/>
              <w:left w:w="100" w:type="dxa"/>
            </w:tcMar>
            <w:vAlign w:val="center"/>
          </w:tcPr>
          <w:p w14:paraId="0E8CC41B"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65</w:t>
            </w:r>
          </w:p>
        </w:tc>
        <w:tc>
          <w:tcPr>
            <w:tcW w:w="5395" w:type="dxa"/>
            <w:tcMar>
              <w:top w:w="50" w:type="dxa"/>
              <w:left w:w="100" w:type="dxa"/>
            </w:tcMar>
            <w:vAlign w:val="center"/>
          </w:tcPr>
          <w:p w14:paraId="494BE6D9"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992" w:type="dxa"/>
            <w:tcMar>
              <w:top w:w="50" w:type="dxa"/>
              <w:left w:w="100" w:type="dxa"/>
            </w:tcMar>
            <w:vAlign w:val="center"/>
          </w:tcPr>
          <w:p w14:paraId="7FE3DEA8"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63E1CC57"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68690271"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1F8F84EA" w14:textId="61C1254D" w:rsidR="000A6CEF" w:rsidRPr="00746259" w:rsidRDefault="004862D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5</w:t>
            </w:r>
            <w:r w:rsidR="00874722" w:rsidRPr="00746259">
              <w:rPr>
                <w:rFonts w:ascii="Times New Roman" w:hAnsi="Times New Roman" w:cs="Times New Roman"/>
                <w:sz w:val="24"/>
                <w:szCs w:val="24"/>
                <w:lang w:val="ru-RU"/>
              </w:rPr>
              <w:t>.02</w:t>
            </w:r>
          </w:p>
        </w:tc>
        <w:tc>
          <w:tcPr>
            <w:tcW w:w="992" w:type="dxa"/>
            <w:vAlign w:val="center"/>
          </w:tcPr>
          <w:p w14:paraId="5FEAD302"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4EADD0F0"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8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fc</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e</w:t>
              </w:r>
            </w:hyperlink>
          </w:p>
        </w:tc>
      </w:tr>
      <w:tr w:rsidR="009A4656" w:rsidRPr="00746259" w14:paraId="62B063B9" w14:textId="77777777" w:rsidTr="00AB1B9D">
        <w:trPr>
          <w:trHeight w:val="144"/>
          <w:tblCellSpacing w:w="20" w:type="nil"/>
        </w:trPr>
        <w:tc>
          <w:tcPr>
            <w:tcW w:w="701" w:type="dxa"/>
            <w:tcMar>
              <w:top w:w="50" w:type="dxa"/>
              <w:left w:w="100" w:type="dxa"/>
            </w:tcMar>
            <w:vAlign w:val="center"/>
          </w:tcPr>
          <w:p w14:paraId="039E9DCE"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66</w:t>
            </w:r>
          </w:p>
        </w:tc>
        <w:tc>
          <w:tcPr>
            <w:tcW w:w="5395" w:type="dxa"/>
            <w:tcMar>
              <w:top w:w="50" w:type="dxa"/>
              <w:left w:w="100" w:type="dxa"/>
            </w:tcMar>
            <w:vAlign w:val="center"/>
          </w:tcPr>
          <w:p w14:paraId="7718A0B4"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992" w:type="dxa"/>
            <w:tcMar>
              <w:top w:w="50" w:type="dxa"/>
              <w:left w:w="100" w:type="dxa"/>
            </w:tcMar>
            <w:vAlign w:val="center"/>
          </w:tcPr>
          <w:p w14:paraId="06DA146D"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774E56F6"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136B1282"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0DB1B183" w14:textId="0A8AC95F"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9</w:t>
            </w:r>
            <w:r w:rsidR="00874722" w:rsidRPr="00746259">
              <w:rPr>
                <w:rFonts w:ascii="Times New Roman" w:hAnsi="Times New Roman" w:cs="Times New Roman"/>
                <w:sz w:val="24"/>
                <w:szCs w:val="24"/>
                <w:lang w:val="ru-RU"/>
              </w:rPr>
              <w:t>.02</w:t>
            </w:r>
          </w:p>
        </w:tc>
        <w:tc>
          <w:tcPr>
            <w:tcW w:w="992" w:type="dxa"/>
            <w:vAlign w:val="center"/>
          </w:tcPr>
          <w:p w14:paraId="74F3AF7A"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439FC0B3"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fda</w:t>
              </w:r>
              <w:r w:rsidRPr="00746259">
                <w:rPr>
                  <w:rFonts w:ascii="Times New Roman" w:hAnsi="Times New Roman" w:cs="Times New Roman"/>
                  <w:color w:val="0000FF"/>
                  <w:sz w:val="24"/>
                  <w:szCs w:val="24"/>
                  <w:u w:val="single"/>
                  <w:lang w:val="ru-RU"/>
                </w:rPr>
                <w:t>6</w:t>
              </w:r>
            </w:hyperlink>
          </w:p>
        </w:tc>
      </w:tr>
      <w:tr w:rsidR="009A4656" w:rsidRPr="00746259" w14:paraId="4A379AD1" w14:textId="77777777" w:rsidTr="00AB1B9D">
        <w:trPr>
          <w:trHeight w:val="144"/>
          <w:tblCellSpacing w:w="20" w:type="nil"/>
        </w:trPr>
        <w:tc>
          <w:tcPr>
            <w:tcW w:w="701" w:type="dxa"/>
            <w:tcMar>
              <w:top w:w="50" w:type="dxa"/>
              <w:left w:w="100" w:type="dxa"/>
            </w:tcMar>
            <w:vAlign w:val="center"/>
          </w:tcPr>
          <w:p w14:paraId="23EEA21A"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67</w:t>
            </w:r>
          </w:p>
        </w:tc>
        <w:tc>
          <w:tcPr>
            <w:tcW w:w="5395" w:type="dxa"/>
            <w:tcMar>
              <w:top w:w="50" w:type="dxa"/>
              <w:left w:w="100" w:type="dxa"/>
            </w:tcMar>
            <w:vAlign w:val="center"/>
          </w:tcPr>
          <w:p w14:paraId="14CD7685"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992" w:type="dxa"/>
            <w:tcMar>
              <w:top w:w="50" w:type="dxa"/>
              <w:left w:w="100" w:type="dxa"/>
            </w:tcMar>
            <w:vAlign w:val="center"/>
          </w:tcPr>
          <w:p w14:paraId="29489333"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6043DEEC"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26CBE3F2"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76F47714" w14:textId="631AA126"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w:t>
            </w:r>
            <w:r w:rsidR="00874722" w:rsidRPr="00746259">
              <w:rPr>
                <w:rFonts w:ascii="Times New Roman" w:hAnsi="Times New Roman" w:cs="Times New Roman"/>
                <w:sz w:val="24"/>
                <w:szCs w:val="24"/>
                <w:lang w:val="ru-RU"/>
              </w:rPr>
              <w:t>.02</w:t>
            </w:r>
          </w:p>
        </w:tc>
        <w:tc>
          <w:tcPr>
            <w:tcW w:w="992" w:type="dxa"/>
            <w:vAlign w:val="center"/>
          </w:tcPr>
          <w:p w14:paraId="1B893500"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79C308DA"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2</w:t>
              </w:r>
              <w:r w:rsidRPr="00746259">
                <w:rPr>
                  <w:rFonts w:ascii="Times New Roman" w:hAnsi="Times New Roman" w:cs="Times New Roman"/>
                  <w:color w:val="0000FF"/>
                  <w:sz w:val="24"/>
                  <w:szCs w:val="24"/>
                  <w:u w:val="single"/>
                </w:rPr>
                <w:t>fec</w:t>
              </w:r>
              <w:r w:rsidRPr="00746259">
                <w:rPr>
                  <w:rFonts w:ascii="Times New Roman" w:hAnsi="Times New Roman" w:cs="Times New Roman"/>
                  <w:color w:val="0000FF"/>
                  <w:sz w:val="24"/>
                  <w:szCs w:val="24"/>
                  <w:u w:val="single"/>
                  <w:lang w:val="ru-RU"/>
                </w:rPr>
                <w:t>8</w:t>
              </w:r>
            </w:hyperlink>
          </w:p>
        </w:tc>
      </w:tr>
      <w:tr w:rsidR="009A4656" w:rsidRPr="00746259" w14:paraId="1161BC25" w14:textId="77777777" w:rsidTr="00AB1B9D">
        <w:trPr>
          <w:trHeight w:val="144"/>
          <w:tblCellSpacing w:w="20" w:type="nil"/>
        </w:trPr>
        <w:tc>
          <w:tcPr>
            <w:tcW w:w="701" w:type="dxa"/>
            <w:tcMar>
              <w:top w:w="50" w:type="dxa"/>
              <w:left w:w="100" w:type="dxa"/>
            </w:tcMar>
            <w:vAlign w:val="center"/>
          </w:tcPr>
          <w:p w14:paraId="523B1513"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68</w:t>
            </w:r>
          </w:p>
        </w:tc>
        <w:tc>
          <w:tcPr>
            <w:tcW w:w="5395" w:type="dxa"/>
            <w:tcMar>
              <w:top w:w="50" w:type="dxa"/>
              <w:left w:w="100" w:type="dxa"/>
            </w:tcMar>
            <w:vAlign w:val="center"/>
          </w:tcPr>
          <w:p w14:paraId="3FA448E1"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Стихотворения отечественных поэтов </w:t>
            </w:r>
            <w:r w:rsidRPr="00746259">
              <w:rPr>
                <w:rFonts w:ascii="Times New Roman" w:hAnsi="Times New Roman" w:cs="Times New Roman"/>
                <w:color w:val="000000"/>
                <w:sz w:val="24"/>
                <w:szCs w:val="24"/>
              </w:rPr>
              <w:t>XX</w:t>
            </w:r>
            <w:r w:rsidRPr="00746259">
              <w:rPr>
                <w:rFonts w:ascii="Times New Roman" w:hAnsi="Times New Roman" w:cs="Times New Roman"/>
                <w:color w:val="000000"/>
                <w:sz w:val="24"/>
                <w:szCs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w:t>
            </w:r>
            <w:r w:rsidRPr="00746259">
              <w:rPr>
                <w:rFonts w:ascii="Times New Roman" w:hAnsi="Times New Roman" w:cs="Times New Roman"/>
                <w:color w:val="000000"/>
                <w:sz w:val="24"/>
                <w:szCs w:val="24"/>
                <w:lang w:val="ru-RU"/>
              </w:rPr>
              <w:lastRenderedPageBreak/>
              <w:t>Б.Ш.Окуджавы, Д.С.Самойлова</w:t>
            </w:r>
          </w:p>
        </w:tc>
        <w:tc>
          <w:tcPr>
            <w:tcW w:w="992" w:type="dxa"/>
            <w:tcMar>
              <w:top w:w="50" w:type="dxa"/>
              <w:left w:w="100" w:type="dxa"/>
            </w:tcMar>
            <w:vAlign w:val="center"/>
          </w:tcPr>
          <w:p w14:paraId="1C8CA473"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lastRenderedPageBreak/>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5A8D98E8"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052FE0EA"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18D42250" w14:textId="4AE1A140"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2</w:t>
            </w:r>
            <w:r w:rsidR="00874722" w:rsidRPr="00746259">
              <w:rPr>
                <w:rFonts w:ascii="Times New Roman" w:hAnsi="Times New Roman" w:cs="Times New Roman"/>
                <w:sz w:val="24"/>
                <w:szCs w:val="24"/>
                <w:lang w:val="ru-RU"/>
              </w:rPr>
              <w:t>.02</w:t>
            </w:r>
          </w:p>
        </w:tc>
        <w:tc>
          <w:tcPr>
            <w:tcW w:w="992" w:type="dxa"/>
            <w:vAlign w:val="center"/>
          </w:tcPr>
          <w:p w14:paraId="1D351E79"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19DEBF68"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3004</w:t>
              </w:r>
              <w:r w:rsidRPr="00746259">
                <w:rPr>
                  <w:rFonts w:ascii="Times New Roman" w:hAnsi="Times New Roman" w:cs="Times New Roman"/>
                  <w:color w:val="0000FF"/>
                  <w:sz w:val="24"/>
                  <w:szCs w:val="24"/>
                  <w:u w:val="single"/>
                </w:rPr>
                <w:t>e</w:t>
              </w:r>
            </w:hyperlink>
          </w:p>
        </w:tc>
      </w:tr>
      <w:tr w:rsidR="009A4656" w:rsidRPr="00746259" w14:paraId="23D3060C" w14:textId="77777777" w:rsidTr="00AB1B9D">
        <w:trPr>
          <w:trHeight w:val="144"/>
          <w:tblCellSpacing w:w="20" w:type="nil"/>
        </w:trPr>
        <w:tc>
          <w:tcPr>
            <w:tcW w:w="701" w:type="dxa"/>
            <w:tcMar>
              <w:top w:w="50" w:type="dxa"/>
              <w:left w:w="100" w:type="dxa"/>
            </w:tcMar>
            <w:vAlign w:val="center"/>
          </w:tcPr>
          <w:p w14:paraId="6D7B963B"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69</w:t>
            </w:r>
          </w:p>
        </w:tc>
        <w:tc>
          <w:tcPr>
            <w:tcW w:w="5395" w:type="dxa"/>
            <w:tcMar>
              <w:top w:w="50" w:type="dxa"/>
              <w:left w:w="100" w:type="dxa"/>
            </w:tcMar>
            <w:vAlign w:val="center"/>
          </w:tcPr>
          <w:p w14:paraId="393F3784"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Стихотворения отечественных поэтов </w:t>
            </w:r>
            <w:r w:rsidRPr="00746259">
              <w:rPr>
                <w:rFonts w:ascii="Times New Roman" w:hAnsi="Times New Roman" w:cs="Times New Roman"/>
                <w:color w:val="000000"/>
                <w:sz w:val="24"/>
                <w:szCs w:val="24"/>
              </w:rPr>
              <w:t>XX</w:t>
            </w:r>
            <w:r w:rsidRPr="00746259">
              <w:rPr>
                <w:rFonts w:ascii="Times New Roman" w:hAnsi="Times New Roman" w:cs="Times New Roman"/>
                <w:color w:val="000000"/>
                <w:sz w:val="24"/>
                <w:szCs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992" w:type="dxa"/>
            <w:tcMar>
              <w:top w:w="50" w:type="dxa"/>
              <w:left w:w="100" w:type="dxa"/>
            </w:tcMar>
            <w:vAlign w:val="center"/>
          </w:tcPr>
          <w:p w14:paraId="494193F3"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73D5B8AD"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691AB829"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4117EBB7" w14:textId="437ACB9E"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6</w:t>
            </w:r>
            <w:r w:rsidR="00874722" w:rsidRPr="00746259">
              <w:rPr>
                <w:rFonts w:ascii="Times New Roman" w:hAnsi="Times New Roman" w:cs="Times New Roman"/>
                <w:sz w:val="24"/>
                <w:szCs w:val="24"/>
                <w:lang w:val="ru-RU"/>
              </w:rPr>
              <w:t>.02</w:t>
            </w:r>
          </w:p>
        </w:tc>
        <w:tc>
          <w:tcPr>
            <w:tcW w:w="992" w:type="dxa"/>
            <w:vAlign w:val="center"/>
          </w:tcPr>
          <w:p w14:paraId="4DBA97C2"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0A5CC3DF"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30170</w:t>
              </w:r>
            </w:hyperlink>
          </w:p>
        </w:tc>
      </w:tr>
      <w:tr w:rsidR="009A4656" w:rsidRPr="00746259" w14:paraId="4ACCB65E" w14:textId="77777777" w:rsidTr="00AB1B9D">
        <w:trPr>
          <w:trHeight w:val="144"/>
          <w:tblCellSpacing w:w="20" w:type="nil"/>
        </w:trPr>
        <w:tc>
          <w:tcPr>
            <w:tcW w:w="701" w:type="dxa"/>
            <w:tcMar>
              <w:top w:w="50" w:type="dxa"/>
              <w:left w:w="100" w:type="dxa"/>
            </w:tcMar>
            <w:vAlign w:val="center"/>
          </w:tcPr>
          <w:p w14:paraId="719BD180"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70</w:t>
            </w:r>
          </w:p>
        </w:tc>
        <w:tc>
          <w:tcPr>
            <w:tcW w:w="5395" w:type="dxa"/>
            <w:tcMar>
              <w:top w:w="50" w:type="dxa"/>
              <w:left w:w="100" w:type="dxa"/>
            </w:tcMar>
            <w:vAlign w:val="center"/>
          </w:tcPr>
          <w:p w14:paraId="01C0FEDC"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Стихотворения отечественных поэтов </w:t>
            </w:r>
            <w:r w:rsidRPr="00746259">
              <w:rPr>
                <w:rFonts w:ascii="Times New Roman" w:hAnsi="Times New Roman" w:cs="Times New Roman"/>
                <w:color w:val="000000"/>
                <w:sz w:val="24"/>
                <w:szCs w:val="24"/>
              </w:rPr>
              <w:t>XX</w:t>
            </w:r>
            <w:r w:rsidRPr="00746259">
              <w:rPr>
                <w:rFonts w:ascii="Times New Roman" w:hAnsi="Times New Roman" w:cs="Times New Roman"/>
                <w:color w:val="000000"/>
                <w:sz w:val="24"/>
                <w:szCs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992" w:type="dxa"/>
            <w:tcMar>
              <w:top w:w="50" w:type="dxa"/>
              <w:left w:w="100" w:type="dxa"/>
            </w:tcMar>
            <w:vAlign w:val="center"/>
          </w:tcPr>
          <w:p w14:paraId="63FDEC00"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1F53B10B"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68BBB2D5"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03C88C4B" w14:textId="795D3E78"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8</w:t>
            </w:r>
            <w:r w:rsidR="00874722" w:rsidRPr="00746259">
              <w:rPr>
                <w:rFonts w:ascii="Times New Roman" w:hAnsi="Times New Roman" w:cs="Times New Roman"/>
                <w:sz w:val="24"/>
                <w:szCs w:val="24"/>
                <w:lang w:val="ru-RU"/>
              </w:rPr>
              <w:t>.02</w:t>
            </w:r>
          </w:p>
        </w:tc>
        <w:tc>
          <w:tcPr>
            <w:tcW w:w="992" w:type="dxa"/>
            <w:vAlign w:val="center"/>
          </w:tcPr>
          <w:p w14:paraId="3FBAD6D6"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7DD0B56B"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4">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30288</w:t>
              </w:r>
            </w:hyperlink>
          </w:p>
        </w:tc>
      </w:tr>
      <w:tr w:rsidR="009A4656" w:rsidRPr="00746259" w14:paraId="6D5A36EB" w14:textId="77777777" w:rsidTr="00AB1B9D">
        <w:trPr>
          <w:trHeight w:val="144"/>
          <w:tblCellSpacing w:w="20" w:type="nil"/>
        </w:trPr>
        <w:tc>
          <w:tcPr>
            <w:tcW w:w="701" w:type="dxa"/>
            <w:tcMar>
              <w:top w:w="50" w:type="dxa"/>
              <w:left w:w="100" w:type="dxa"/>
            </w:tcMar>
            <w:vAlign w:val="center"/>
          </w:tcPr>
          <w:p w14:paraId="2A7D0E97"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71</w:t>
            </w:r>
          </w:p>
        </w:tc>
        <w:tc>
          <w:tcPr>
            <w:tcW w:w="5395" w:type="dxa"/>
            <w:tcMar>
              <w:top w:w="50" w:type="dxa"/>
              <w:left w:w="100" w:type="dxa"/>
            </w:tcMar>
            <w:vAlign w:val="center"/>
          </w:tcPr>
          <w:p w14:paraId="1AA5738D"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Резервный урок. Итоговый урок по теме «Русская поэзия </w:t>
            </w:r>
            <w:r w:rsidRPr="00746259">
              <w:rPr>
                <w:rFonts w:ascii="Times New Roman" w:hAnsi="Times New Roman" w:cs="Times New Roman"/>
                <w:color w:val="000000"/>
                <w:sz w:val="24"/>
                <w:szCs w:val="24"/>
              </w:rPr>
              <w:t>XX</w:t>
            </w:r>
            <w:r w:rsidRPr="00746259">
              <w:rPr>
                <w:rFonts w:ascii="Times New Roman" w:hAnsi="Times New Roman" w:cs="Times New Roman"/>
                <w:color w:val="000000"/>
                <w:sz w:val="24"/>
                <w:szCs w:val="24"/>
                <w:lang w:val="ru-RU"/>
              </w:rPr>
              <w:t xml:space="preserve"> века»</w:t>
            </w:r>
          </w:p>
        </w:tc>
        <w:tc>
          <w:tcPr>
            <w:tcW w:w="992" w:type="dxa"/>
            <w:tcMar>
              <w:top w:w="50" w:type="dxa"/>
              <w:left w:w="100" w:type="dxa"/>
            </w:tcMar>
            <w:vAlign w:val="center"/>
          </w:tcPr>
          <w:p w14:paraId="584EA0A4"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5B75AB2A"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4C344033"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0B8FCB7B" w14:textId="7256B918"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9</w:t>
            </w:r>
            <w:r w:rsidR="004862DD" w:rsidRPr="00746259">
              <w:rPr>
                <w:rFonts w:ascii="Times New Roman" w:hAnsi="Times New Roman" w:cs="Times New Roman"/>
                <w:sz w:val="24"/>
                <w:szCs w:val="24"/>
                <w:lang w:val="ru-RU"/>
              </w:rPr>
              <w:t>.02</w:t>
            </w:r>
          </w:p>
        </w:tc>
        <w:tc>
          <w:tcPr>
            <w:tcW w:w="992" w:type="dxa"/>
            <w:vAlign w:val="center"/>
          </w:tcPr>
          <w:p w14:paraId="267DF731"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4980CD8B"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5">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303</w:t>
              </w:r>
              <w:r w:rsidRPr="00746259">
                <w:rPr>
                  <w:rFonts w:ascii="Times New Roman" w:hAnsi="Times New Roman" w:cs="Times New Roman"/>
                  <w:color w:val="0000FF"/>
                  <w:sz w:val="24"/>
                  <w:szCs w:val="24"/>
                  <w:u w:val="single"/>
                </w:rPr>
                <w:t>aa</w:t>
              </w:r>
            </w:hyperlink>
          </w:p>
        </w:tc>
      </w:tr>
      <w:tr w:rsidR="009A4656" w:rsidRPr="00746259" w14:paraId="2A661667" w14:textId="77777777" w:rsidTr="00AB1B9D">
        <w:trPr>
          <w:trHeight w:val="144"/>
          <w:tblCellSpacing w:w="20" w:type="nil"/>
        </w:trPr>
        <w:tc>
          <w:tcPr>
            <w:tcW w:w="701" w:type="dxa"/>
            <w:tcMar>
              <w:top w:w="50" w:type="dxa"/>
              <w:left w:w="100" w:type="dxa"/>
            </w:tcMar>
            <w:vAlign w:val="center"/>
          </w:tcPr>
          <w:p w14:paraId="38F9C504"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72</w:t>
            </w:r>
          </w:p>
        </w:tc>
        <w:tc>
          <w:tcPr>
            <w:tcW w:w="5395" w:type="dxa"/>
            <w:tcMar>
              <w:top w:w="50" w:type="dxa"/>
              <w:left w:w="100" w:type="dxa"/>
            </w:tcMar>
            <w:vAlign w:val="center"/>
          </w:tcPr>
          <w:p w14:paraId="6107F6CE"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Проза отечественных писателей конца </w:t>
            </w:r>
            <w:r w:rsidRPr="00746259">
              <w:rPr>
                <w:rFonts w:ascii="Times New Roman" w:hAnsi="Times New Roman" w:cs="Times New Roman"/>
                <w:color w:val="000000"/>
                <w:sz w:val="24"/>
                <w:szCs w:val="24"/>
              </w:rPr>
              <w:t>XX</w:t>
            </w:r>
            <w:r w:rsidRPr="00746259">
              <w:rPr>
                <w:rFonts w:ascii="Times New Roman" w:hAnsi="Times New Roman" w:cs="Times New Roman"/>
                <w:color w:val="000000"/>
                <w:sz w:val="24"/>
                <w:szCs w:val="24"/>
                <w:lang w:val="ru-RU"/>
              </w:rPr>
              <w:t xml:space="preserve"> — начала </w:t>
            </w:r>
            <w:r w:rsidRPr="00746259">
              <w:rPr>
                <w:rFonts w:ascii="Times New Roman" w:hAnsi="Times New Roman" w:cs="Times New Roman"/>
                <w:color w:val="000000"/>
                <w:sz w:val="24"/>
                <w:szCs w:val="24"/>
              </w:rPr>
              <w:t>XXI</w:t>
            </w:r>
            <w:r w:rsidRPr="00746259">
              <w:rPr>
                <w:rFonts w:ascii="Times New Roman" w:hAnsi="Times New Roman" w:cs="Times New Roman"/>
                <w:color w:val="000000"/>
                <w:sz w:val="24"/>
                <w:szCs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92" w:type="dxa"/>
            <w:tcMar>
              <w:top w:w="50" w:type="dxa"/>
              <w:left w:w="100" w:type="dxa"/>
            </w:tcMar>
            <w:vAlign w:val="center"/>
          </w:tcPr>
          <w:p w14:paraId="09941A33"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11BDD672"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3AD88491"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1F628E83" w14:textId="39E09454"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4</w:t>
            </w:r>
            <w:r w:rsidR="0034424D" w:rsidRPr="00746259">
              <w:rPr>
                <w:rFonts w:ascii="Times New Roman" w:hAnsi="Times New Roman" w:cs="Times New Roman"/>
                <w:sz w:val="24"/>
                <w:szCs w:val="24"/>
                <w:lang w:val="ru-RU"/>
              </w:rPr>
              <w:t>.0</w:t>
            </w:r>
            <w:r>
              <w:rPr>
                <w:rFonts w:ascii="Times New Roman" w:hAnsi="Times New Roman" w:cs="Times New Roman"/>
                <w:sz w:val="24"/>
                <w:szCs w:val="24"/>
                <w:lang w:val="ru-RU"/>
              </w:rPr>
              <w:t>3</w:t>
            </w:r>
          </w:p>
        </w:tc>
        <w:tc>
          <w:tcPr>
            <w:tcW w:w="992" w:type="dxa"/>
            <w:vAlign w:val="center"/>
          </w:tcPr>
          <w:p w14:paraId="2301F748"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1D7847C5" w14:textId="77777777" w:rsidR="000A6CEF" w:rsidRPr="00746259" w:rsidRDefault="000A6CEF">
            <w:pPr>
              <w:spacing w:after="0"/>
              <w:ind w:left="135"/>
              <w:rPr>
                <w:rFonts w:ascii="Times New Roman" w:hAnsi="Times New Roman" w:cs="Times New Roman"/>
                <w:sz w:val="24"/>
                <w:szCs w:val="24"/>
              </w:rPr>
            </w:pPr>
          </w:p>
        </w:tc>
      </w:tr>
      <w:tr w:rsidR="009A4656" w:rsidRPr="00746259" w14:paraId="6D688685" w14:textId="77777777" w:rsidTr="00AB1B9D">
        <w:trPr>
          <w:trHeight w:val="144"/>
          <w:tblCellSpacing w:w="20" w:type="nil"/>
        </w:trPr>
        <w:tc>
          <w:tcPr>
            <w:tcW w:w="701" w:type="dxa"/>
            <w:tcMar>
              <w:top w:w="50" w:type="dxa"/>
              <w:left w:w="100" w:type="dxa"/>
            </w:tcMar>
            <w:vAlign w:val="center"/>
          </w:tcPr>
          <w:p w14:paraId="29762BFC"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73</w:t>
            </w:r>
          </w:p>
        </w:tc>
        <w:tc>
          <w:tcPr>
            <w:tcW w:w="5395" w:type="dxa"/>
            <w:tcMar>
              <w:top w:w="50" w:type="dxa"/>
              <w:left w:w="100" w:type="dxa"/>
            </w:tcMar>
            <w:vAlign w:val="center"/>
          </w:tcPr>
          <w:p w14:paraId="35822FB9"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Проза отечественных писателей конца </w:t>
            </w:r>
            <w:r w:rsidRPr="00746259">
              <w:rPr>
                <w:rFonts w:ascii="Times New Roman" w:hAnsi="Times New Roman" w:cs="Times New Roman"/>
                <w:color w:val="000000"/>
                <w:sz w:val="24"/>
                <w:szCs w:val="24"/>
              </w:rPr>
              <w:t>XX</w:t>
            </w:r>
            <w:r w:rsidRPr="00746259">
              <w:rPr>
                <w:rFonts w:ascii="Times New Roman" w:hAnsi="Times New Roman" w:cs="Times New Roman"/>
                <w:color w:val="000000"/>
                <w:sz w:val="24"/>
                <w:szCs w:val="24"/>
                <w:lang w:val="ru-RU"/>
              </w:rPr>
              <w:t xml:space="preserve"> — начала </w:t>
            </w:r>
            <w:r w:rsidRPr="00746259">
              <w:rPr>
                <w:rFonts w:ascii="Times New Roman" w:hAnsi="Times New Roman" w:cs="Times New Roman"/>
                <w:color w:val="000000"/>
                <w:sz w:val="24"/>
                <w:szCs w:val="24"/>
              </w:rPr>
              <w:t>XXI</w:t>
            </w:r>
            <w:r w:rsidRPr="00746259">
              <w:rPr>
                <w:rFonts w:ascii="Times New Roman" w:hAnsi="Times New Roman" w:cs="Times New Roman"/>
                <w:color w:val="000000"/>
                <w:sz w:val="24"/>
                <w:szCs w:val="24"/>
                <w:lang w:val="ru-RU"/>
              </w:rPr>
              <w:t xml:space="preserve"> века. Тематика, идейно-художественное содержание произведения</w:t>
            </w:r>
          </w:p>
        </w:tc>
        <w:tc>
          <w:tcPr>
            <w:tcW w:w="992" w:type="dxa"/>
            <w:tcMar>
              <w:top w:w="50" w:type="dxa"/>
              <w:left w:w="100" w:type="dxa"/>
            </w:tcMar>
            <w:vAlign w:val="center"/>
          </w:tcPr>
          <w:p w14:paraId="5E6DA97E"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300C2615"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5D1DCF44"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5BA54329" w14:textId="62B32E32"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6</w:t>
            </w:r>
            <w:r w:rsidR="00874722" w:rsidRPr="00746259">
              <w:rPr>
                <w:rFonts w:ascii="Times New Roman" w:hAnsi="Times New Roman" w:cs="Times New Roman"/>
                <w:sz w:val="24"/>
                <w:szCs w:val="24"/>
                <w:lang w:val="ru-RU"/>
              </w:rPr>
              <w:t>.03</w:t>
            </w:r>
          </w:p>
        </w:tc>
        <w:tc>
          <w:tcPr>
            <w:tcW w:w="992" w:type="dxa"/>
            <w:vAlign w:val="center"/>
          </w:tcPr>
          <w:p w14:paraId="6E0E6577"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395783D0"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6">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30620</w:t>
              </w:r>
            </w:hyperlink>
          </w:p>
        </w:tc>
      </w:tr>
      <w:tr w:rsidR="009A4656" w:rsidRPr="00746259" w14:paraId="5B26F9FE" w14:textId="77777777" w:rsidTr="00AB1B9D">
        <w:trPr>
          <w:trHeight w:val="144"/>
          <w:tblCellSpacing w:w="20" w:type="nil"/>
        </w:trPr>
        <w:tc>
          <w:tcPr>
            <w:tcW w:w="701" w:type="dxa"/>
            <w:tcMar>
              <w:top w:w="50" w:type="dxa"/>
              <w:left w:w="100" w:type="dxa"/>
            </w:tcMar>
            <w:vAlign w:val="center"/>
          </w:tcPr>
          <w:p w14:paraId="5DFD92DA"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74</w:t>
            </w:r>
          </w:p>
        </w:tc>
        <w:tc>
          <w:tcPr>
            <w:tcW w:w="5395" w:type="dxa"/>
            <w:tcMar>
              <w:top w:w="50" w:type="dxa"/>
              <w:left w:w="100" w:type="dxa"/>
            </w:tcMar>
            <w:vAlign w:val="center"/>
          </w:tcPr>
          <w:p w14:paraId="63F79CD2"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В. Г. Распутин. Рассказ «Уроки французского». </w:t>
            </w:r>
            <w:r w:rsidRPr="00746259">
              <w:rPr>
                <w:rFonts w:ascii="Times New Roman" w:hAnsi="Times New Roman" w:cs="Times New Roman"/>
                <w:color w:val="000000"/>
                <w:sz w:val="24"/>
                <w:szCs w:val="24"/>
              </w:rPr>
              <w:t>Трудности послевоенного времени</w:t>
            </w:r>
          </w:p>
        </w:tc>
        <w:tc>
          <w:tcPr>
            <w:tcW w:w="992" w:type="dxa"/>
            <w:tcMar>
              <w:top w:w="50" w:type="dxa"/>
              <w:left w:w="100" w:type="dxa"/>
            </w:tcMar>
            <w:vAlign w:val="center"/>
          </w:tcPr>
          <w:p w14:paraId="2D480626"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3F209BD3"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6106B415"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59377FF1" w14:textId="14DD57B9"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w:t>
            </w:r>
            <w:r w:rsidR="00555B81" w:rsidRPr="00746259">
              <w:rPr>
                <w:rFonts w:ascii="Times New Roman" w:hAnsi="Times New Roman" w:cs="Times New Roman"/>
                <w:sz w:val="24"/>
                <w:szCs w:val="24"/>
                <w:lang w:val="ru-RU"/>
              </w:rPr>
              <w:t>.03</w:t>
            </w:r>
          </w:p>
        </w:tc>
        <w:tc>
          <w:tcPr>
            <w:tcW w:w="992" w:type="dxa"/>
            <w:vAlign w:val="center"/>
          </w:tcPr>
          <w:p w14:paraId="4134131F"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05CE6C8C"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7">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30</w:t>
              </w:r>
              <w:r w:rsidRPr="00746259">
                <w:rPr>
                  <w:rFonts w:ascii="Times New Roman" w:hAnsi="Times New Roman" w:cs="Times New Roman"/>
                  <w:color w:val="0000FF"/>
                  <w:sz w:val="24"/>
                  <w:szCs w:val="24"/>
                  <w:u w:val="single"/>
                </w:rPr>
                <w:t>cf</w:t>
              </w:r>
              <w:r w:rsidRPr="00746259">
                <w:rPr>
                  <w:rFonts w:ascii="Times New Roman" w:hAnsi="Times New Roman" w:cs="Times New Roman"/>
                  <w:color w:val="0000FF"/>
                  <w:sz w:val="24"/>
                  <w:szCs w:val="24"/>
                  <w:u w:val="single"/>
                  <w:lang w:val="ru-RU"/>
                </w:rPr>
                <w:t>6</w:t>
              </w:r>
            </w:hyperlink>
          </w:p>
        </w:tc>
      </w:tr>
      <w:tr w:rsidR="009A4656" w:rsidRPr="00746259" w14:paraId="6FE6727B" w14:textId="77777777" w:rsidTr="00AB1B9D">
        <w:trPr>
          <w:trHeight w:val="144"/>
          <w:tblCellSpacing w:w="20" w:type="nil"/>
        </w:trPr>
        <w:tc>
          <w:tcPr>
            <w:tcW w:w="701" w:type="dxa"/>
            <w:tcMar>
              <w:top w:w="50" w:type="dxa"/>
              <w:left w:w="100" w:type="dxa"/>
            </w:tcMar>
            <w:vAlign w:val="center"/>
          </w:tcPr>
          <w:p w14:paraId="01517BE4"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lastRenderedPageBreak/>
              <w:t>75</w:t>
            </w:r>
          </w:p>
        </w:tc>
        <w:tc>
          <w:tcPr>
            <w:tcW w:w="5395" w:type="dxa"/>
            <w:tcMar>
              <w:top w:w="50" w:type="dxa"/>
              <w:left w:w="100" w:type="dxa"/>
            </w:tcMar>
            <w:vAlign w:val="center"/>
          </w:tcPr>
          <w:p w14:paraId="2E0A7B8C"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В. Г. Распутин. Рассказ «Уроки французского». </w:t>
            </w:r>
            <w:r w:rsidRPr="00746259">
              <w:rPr>
                <w:rFonts w:ascii="Times New Roman" w:hAnsi="Times New Roman" w:cs="Times New Roman"/>
                <w:color w:val="000000"/>
                <w:sz w:val="24"/>
                <w:szCs w:val="24"/>
              </w:rPr>
              <w:t>Образ главного героя</w:t>
            </w:r>
          </w:p>
        </w:tc>
        <w:tc>
          <w:tcPr>
            <w:tcW w:w="992" w:type="dxa"/>
            <w:tcMar>
              <w:top w:w="50" w:type="dxa"/>
              <w:left w:w="100" w:type="dxa"/>
            </w:tcMar>
            <w:vAlign w:val="center"/>
          </w:tcPr>
          <w:p w14:paraId="633279A8"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22721888"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0E23EA2F"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12DBB936" w14:textId="5EA66E24"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00555B81" w:rsidRPr="00746259">
              <w:rPr>
                <w:rFonts w:ascii="Times New Roman" w:hAnsi="Times New Roman" w:cs="Times New Roman"/>
                <w:sz w:val="24"/>
                <w:szCs w:val="24"/>
                <w:lang w:val="ru-RU"/>
              </w:rPr>
              <w:t>.03</w:t>
            </w:r>
          </w:p>
        </w:tc>
        <w:tc>
          <w:tcPr>
            <w:tcW w:w="992" w:type="dxa"/>
            <w:vAlign w:val="center"/>
          </w:tcPr>
          <w:p w14:paraId="125CFF92"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14C54B4D"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30</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1</w:t>
              </w:r>
              <w:r w:rsidRPr="00746259">
                <w:rPr>
                  <w:rFonts w:ascii="Times New Roman" w:hAnsi="Times New Roman" w:cs="Times New Roman"/>
                  <w:color w:val="0000FF"/>
                  <w:sz w:val="24"/>
                  <w:szCs w:val="24"/>
                  <w:u w:val="single"/>
                </w:rPr>
                <w:t>c</w:t>
              </w:r>
            </w:hyperlink>
          </w:p>
        </w:tc>
      </w:tr>
      <w:tr w:rsidR="009A4656" w:rsidRPr="00746259" w14:paraId="1AB192AE" w14:textId="77777777" w:rsidTr="00AB1B9D">
        <w:trPr>
          <w:trHeight w:val="144"/>
          <w:tblCellSpacing w:w="20" w:type="nil"/>
        </w:trPr>
        <w:tc>
          <w:tcPr>
            <w:tcW w:w="701" w:type="dxa"/>
            <w:tcMar>
              <w:top w:w="50" w:type="dxa"/>
              <w:left w:w="100" w:type="dxa"/>
            </w:tcMar>
            <w:vAlign w:val="center"/>
          </w:tcPr>
          <w:p w14:paraId="76C2CAA6"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76</w:t>
            </w:r>
          </w:p>
        </w:tc>
        <w:tc>
          <w:tcPr>
            <w:tcW w:w="5395" w:type="dxa"/>
            <w:tcMar>
              <w:top w:w="50" w:type="dxa"/>
              <w:left w:w="100" w:type="dxa"/>
            </w:tcMar>
            <w:vAlign w:val="center"/>
          </w:tcPr>
          <w:p w14:paraId="29E526C9"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Резервный урок. В. Г. Распутин. Рассказ «Уроки французского». Нравственная проблематика</w:t>
            </w:r>
          </w:p>
        </w:tc>
        <w:tc>
          <w:tcPr>
            <w:tcW w:w="992" w:type="dxa"/>
            <w:tcMar>
              <w:top w:w="50" w:type="dxa"/>
              <w:left w:w="100" w:type="dxa"/>
            </w:tcMar>
            <w:vAlign w:val="center"/>
          </w:tcPr>
          <w:p w14:paraId="570DB6D3"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442B9345"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56BD9701"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4256F281" w14:textId="68CA02D3"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3</w:t>
            </w:r>
            <w:r w:rsidR="00555B81" w:rsidRPr="00746259">
              <w:rPr>
                <w:rFonts w:ascii="Times New Roman" w:hAnsi="Times New Roman" w:cs="Times New Roman"/>
                <w:sz w:val="24"/>
                <w:szCs w:val="24"/>
                <w:lang w:val="ru-RU"/>
              </w:rPr>
              <w:t>.03</w:t>
            </w:r>
          </w:p>
        </w:tc>
        <w:tc>
          <w:tcPr>
            <w:tcW w:w="992" w:type="dxa"/>
            <w:vAlign w:val="center"/>
          </w:tcPr>
          <w:p w14:paraId="1CA22358"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1332B0B4"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9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310</w:t>
              </w:r>
              <w:r w:rsidRPr="00746259">
                <w:rPr>
                  <w:rFonts w:ascii="Times New Roman" w:hAnsi="Times New Roman" w:cs="Times New Roman"/>
                  <w:color w:val="0000FF"/>
                  <w:sz w:val="24"/>
                  <w:szCs w:val="24"/>
                  <w:u w:val="single"/>
                </w:rPr>
                <w:t>de</w:t>
              </w:r>
            </w:hyperlink>
          </w:p>
        </w:tc>
      </w:tr>
      <w:tr w:rsidR="009A4656" w:rsidRPr="00746259" w14:paraId="71411C7E" w14:textId="77777777" w:rsidTr="00AB1B9D">
        <w:trPr>
          <w:trHeight w:val="144"/>
          <w:tblCellSpacing w:w="20" w:type="nil"/>
        </w:trPr>
        <w:tc>
          <w:tcPr>
            <w:tcW w:w="701" w:type="dxa"/>
            <w:tcMar>
              <w:top w:w="50" w:type="dxa"/>
              <w:left w:w="100" w:type="dxa"/>
            </w:tcMar>
            <w:vAlign w:val="center"/>
          </w:tcPr>
          <w:p w14:paraId="2954D3E9"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77</w:t>
            </w:r>
          </w:p>
        </w:tc>
        <w:tc>
          <w:tcPr>
            <w:tcW w:w="5395" w:type="dxa"/>
            <w:tcMar>
              <w:top w:w="50" w:type="dxa"/>
              <w:left w:w="100" w:type="dxa"/>
            </w:tcMar>
            <w:vAlign w:val="center"/>
          </w:tcPr>
          <w:p w14:paraId="36525C0D"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Произведения отечественных писателей на тему взросления человека. </w:t>
            </w:r>
            <w:r w:rsidRPr="00746259">
              <w:rPr>
                <w:rFonts w:ascii="Times New Roman" w:hAnsi="Times New Roman" w:cs="Times New Roman"/>
                <w:color w:val="000000"/>
                <w:sz w:val="24"/>
                <w:szCs w:val="24"/>
              </w:rPr>
              <w:t>Обзор произведений.не менее двух на выбор</w:t>
            </w:r>
          </w:p>
        </w:tc>
        <w:tc>
          <w:tcPr>
            <w:tcW w:w="992" w:type="dxa"/>
            <w:tcMar>
              <w:top w:w="50" w:type="dxa"/>
              <w:left w:w="100" w:type="dxa"/>
            </w:tcMar>
            <w:vAlign w:val="center"/>
          </w:tcPr>
          <w:p w14:paraId="10A2205D"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36C047C2"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098DAB41"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1AEFA4EC" w14:textId="7F0F9C34"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4</w:t>
            </w:r>
            <w:r w:rsidR="00555B81" w:rsidRPr="00746259">
              <w:rPr>
                <w:rFonts w:ascii="Times New Roman" w:hAnsi="Times New Roman" w:cs="Times New Roman"/>
                <w:sz w:val="24"/>
                <w:szCs w:val="24"/>
                <w:lang w:val="ru-RU"/>
              </w:rPr>
              <w:t>.03</w:t>
            </w:r>
          </w:p>
        </w:tc>
        <w:tc>
          <w:tcPr>
            <w:tcW w:w="992" w:type="dxa"/>
            <w:vAlign w:val="center"/>
          </w:tcPr>
          <w:p w14:paraId="7696B012"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0DEDA78A" w14:textId="77777777" w:rsidR="000A6CEF" w:rsidRPr="00746259" w:rsidRDefault="000A6CEF">
            <w:pPr>
              <w:spacing w:after="0"/>
              <w:ind w:left="135"/>
              <w:rPr>
                <w:rFonts w:ascii="Times New Roman" w:hAnsi="Times New Roman" w:cs="Times New Roman"/>
                <w:sz w:val="24"/>
                <w:szCs w:val="24"/>
              </w:rPr>
            </w:pPr>
          </w:p>
        </w:tc>
      </w:tr>
      <w:tr w:rsidR="009A4656" w:rsidRPr="00746259" w14:paraId="1E3C8B3A" w14:textId="77777777" w:rsidTr="00AB1B9D">
        <w:trPr>
          <w:trHeight w:val="144"/>
          <w:tblCellSpacing w:w="20" w:type="nil"/>
        </w:trPr>
        <w:tc>
          <w:tcPr>
            <w:tcW w:w="701" w:type="dxa"/>
            <w:tcMar>
              <w:top w:w="50" w:type="dxa"/>
              <w:left w:w="100" w:type="dxa"/>
            </w:tcMar>
            <w:vAlign w:val="center"/>
          </w:tcPr>
          <w:p w14:paraId="69EEF2ED"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78</w:t>
            </w:r>
          </w:p>
        </w:tc>
        <w:tc>
          <w:tcPr>
            <w:tcW w:w="5395" w:type="dxa"/>
            <w:tcMar>
              <w:top w:w="50" w:type="dxa"/>
              <w:left w:w="100" w:type="dxa"/>
            </w:tcMar>
            <w:vAlign w:val="center"/>
          </w:tcPr>
          <w:p w14:paraId="0EEA5055"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Р. П. Погодин. Идейно-художественная особенность рассказов из книги «Кирпичные острова»</w:t>
            </w:r>
          </w:p>
        </w:tc>
        <w:tc>
          <w:tcPr>
            <w:tcW w:w="992" w:type="dxa"/>
            <w:tcMar>
              <w:top w:w="50" w:type="dxa"/>
              <w:left w:w="100" w:type="dxa"/>
            </w:tcMar>
            <w:vAlign w:val="center"/>
          </w:tcPr>
          <w:p w14:paraId="4E188560"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1DC18C11"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25273A00"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6CE8D2F6" w14:textId="375E2C53"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5</w:t>
            </w:r>
            <w:r w:rsidR="00555B81" w:rsidRPr="00746259">
              <w:rPr>
                <w:rFonts w:ascii="Times New Roman" w:hAnsi="Times New Roman" w:cs="Times New Roman"/>
                <w:sz w:val="24"/>
                <w:szCs w:val="24"/>
                <w:lang w:val="ru-RU"/>
              </w:rPr>
              <w:t>.03</w:t>
            </w:r>
          </w:p>
        </w:tc>
        <w:tc>
          <w:tcPr>
            <w:tcW w:w="992" w:type="dxa"/>
            <w:vAlign w:val="center"/>
          </w:tcPr>
          <w:p w14:paraId="3AF213B7"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73EB2021"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3132</w:t>
              </w:r>
              <w:r w:rsidRPr="00746259">
                <w:rPr>
                  <w:rFonts w:ascii="Times New Roman" w:hAnsi="Times New Roman" w:cs="Times New Roman"/>
                  <w:color w:val="0000FF"/>
                  <w:sz w:val="24"/>
                  <w:szCs w:val="24"/>
                  <w:u w:val="single"/>
                </w:rPr>
                <w:t>c</w:t>
              </w:r>
            </w:hyperlink>
          </w:p>
        </w:tc>
      </w:tr>
      <w:tr w:rsidR="009A4656" w:rsidRPr="00746259" w14:paraId="683A51FB" w14:textId="77777777" w:rsidTr="00AB1B9D">
        <w:trPr>
          <w:trHeight w:val="144"/>
          <w:tblCellSpacing w:w="20" w:type="nil"/>
        </w:trPr>
        <w:tc>
          <w:tcPr>
            <w:tcW w:w="701" w:type="dxa"/>
            <w:tcMar>
              <w:top w:w="50" w:type="dxa"/>
              <w:left w:w="100" w:type="dxa"/>
            </w:tcMar>
            <w:vAlign w:val="center"/>
          </w:tcPr>
          <w:p w14:paraId="13B5DFA7"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79</w:t>
            </w:r>
          </w:p>
        </w:tc>
        <w:tc>
          <w:tcPr>
            <w:tcW w:w="5395" w:type="dxa"/>
            <w:tcMar>
              <w:top w:w="50" w:type="dxa"/>
              <w:left w:w="100" w:type="dxa"/>
            </w:tcMar>
            <w:vAlign w:val="center"/>
          </w:tcPr>
          <w:p w14:paraId="4351CA42"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Р. И. Фраерман. «Дикая собака Динго, или Повесть о первой любви». </w:t>
            </w:r>
            <w:r w:rsidRPr="00746259">
              <w:rPr>
                <w:rFonts w:ascii="Times New Roman" w:hAnsi="Times New Roman" w:cs="Times New Roman"/>
                <w:color w:val="000000"/>
                <w:sz w:val="24"/>
                <w:szCs w:val="24"/>
              </w:rPr>
              <w:t>Проблематика повести</w:t>
            </w:r>
          </w:p>
        </w:tc>
        <w:tc>
          <w:tcPr>
            <w:tcW w:w="992" w:type="dxa"/>
            <w:tcMar>
              <w:top w:w="50" w:type="dxa"/>
              <w:left w:w="100" w:type="dxa"/>
            </w:tcMar>
            <w:vAlign w:val="center"/>
          </w:tcPr>
          <w:p w14:paraId="33C90F7B"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4363C2CA"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6534A8CE"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303CD67B" w14:textId="77777777"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18</w:t>
            </w:r>
            <w:r w:rsidR="00555B81" w:rsidRPr="00746259">
              <w:rPr>
                <w:rFonts w:ascii="Times New Roman" w:hAnsi="Times New Roman" w:cs="Times New Roman"/>
                <w:sz w:val="24"/>
                <w:szCs w:val="24"/>
                <w:lang w:val="ru-RU"/>
              </w:rPr>
              <w:t>.03</w:t>
            </w:r>
          </w:p>
        </w:tc>
        <w:tc>
          <w:tcPr>
            <w:tcW w:w="992" w:type="dxa"/>
            <w:vAlign w:val="center"/>
          </w:tcPr>
          <w:p w14:paraId="28FCF8E3"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0BE4EBE4" w14:textId="77777777" w:rsidR="000A6CEF" w:rsidRPr="00746259" w:rsidRDefault="000A6CEF">
            <w:pPr>
              <w:spacing w:after="0"/>
              <w:ind w:left="135"/>
              <w:rPr>
                <w:rFonts w:ascii="Times New Roman" w:hAnsi="Times New Roman" w:cs="Times New Roman"/>
                <w:sz w:val="24"/>
                <w:szCs w:val="24"/>
              </w:rPr>
            </w:pPr>
          </w:p>
        </w:tc>
      </w:tr>
      <w:tr w:rsidR="009A4656" w:rsidRPr="00746259" w14:paraId="515FA774" w14:textId="77777777" w:rsidTr="00AB1B9D">
        <w:trPr>
          <w:trHeight w:val="144"/>
          <w:tblCellSpacing w:w="20" w:type="nil"/>
        </w:trPr>
        <w:tc>
          <w:tcPr>
            <w:tcW w:w="701" w:type="dxa"/>
            <w:tcMar>
              <w:top w:w="50" w:type="dxa"/>
              <w:left w:w="100" w:type="dxa"/>
            </w:tcMar>
            <w:vAlign w:val="center"/>
          </w:tcPr>
          <w:p w14:paraId="20680751"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80</w:t>
            </w:r>
          </w:p>
        </w:tc>
        <w:tc>
          <w:tcPr>
            <w:tcW w:w="5395" w:type="dxa"/>
            <w:tcMar>
              <w:top w:w="50" w:type="dxa"/>
              <w:left w:w="100" w:type="dxa"/>
            </w:tcMar>
            <w:vAlign w:val="center"/>
          </w:tcPr>
          <w:p w14:paraId="51ED6EF0"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Внеклассное чтение. Ю. И. Коваль. Повесть «Самая лёгкая лодка в мире». </w:t>
            </w:r>
            <w:r w:rsidRPr="00746259">
              <w:rPr>
                <w:rFonts w:ascii="Times New Roman" w:hAnsi="Times New Roman" w:cs="Times New Roman"/>
                <w:color w:val="000000"/>
                <w:sz w:val="24"/>
                <w:szCs w:val="24"/>
              </w:rPr>
              <w:t>Система образов</w:t>
            </w:r>
          </w:p>
        </w:tc>
        <w:tc>
          <w:tcPr>
            <w:tcW w:w="992" w:type="dxa"/>
            <w:tcMar>
              <w:top w:w="50" w:type="dxa"/>
              <w:left w:w="100" w:type="dxa"/>
            </w:tcMar>
            <w:vAlign w:val="center"/>
          </w:tcPr>
          <w:p w14:paraId="1CC5D617"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6CB2EF38"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27902065"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5F378FA4" w14:textId="2D7E7BB8"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4862DD" w:rsidRPr="00746259">
              <w:rPr>
                <w:rFonts w:ascii="Times New Roman" w:hAnsi="Times New Roman" w:cs="Times New Roman"/>
                <w:sz w:val="24"/>
                <w:szCs w:val="24"/>
                <w:lang w:val="ru-RU"/>
              </w:rPr>
              <w:t>.03</w:t>
            </w:r>
          </w:p>
        </w:tc>
        <w:tc>
          <w:tcPr>
            <w:tcW w:w="992" w:type="dxa"/>
            <w:vAlign w:val="center"/>
          </w:tcPr>
          <w:p w14:paraId="718E7552"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0137B677"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3155</w:t>
              </w:r>
              <w:r w:rsidRPr="00746259">
                <w:rPr>
                  <w:rFonts w:ascii="Times New Roman" w:hAnsi="Times New Roman" w:cs="Times New Roman"/>
                  <w:color w:val="0000FF"/>
                  <w:sz w:val="24"/>
                  <w:szCs w:val="24"/>
                  <w:u w:val="single"/>
                </w:rPr>
                <w:t>c</w:t>
              </w:r>
            </w:hyperlink>
          </w:p>
        </w:tc>
      </w:tr>
      <w:tr w:rsidR="009A4656" w:rsidRPr="00746259" w14:paraId="79BC0156" w14:textId="77777777" w:rsidTr="00AB1B9D">
        <w:trPr>
          <w:trHeight w:val="144"/>
          <w:tblCellSpacing w:w="20" w:type="nil"/>
        </w:trPr>
        <w:tc>
          <w:tcPr>
            <w:tcW w:w="701" w:type="dxa"/>
            <w:tcMar>
              <w:top w:w="50" w:type="dxa"/>
              <w:left w:w="100" w:type="dxa"/>
            </w:tcMar>
            <w:vAlign w:val="center"/>
          </w:tcPr>
          <w:p w14:paraId="5DA7FE22"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81</w:t>
            </w:r>
          </w:p>
        </w:tc>
        <w:tc>
          <w:tcPr>
            <w:tcW w:w="5395" w:type="dxa"/>
            <w:tcMar>
              <w:top w:w="50" w:type="dxa"/>
              <w:left w:w="100" w:type="dxa"/>
            </w:tcMar>
            <w:vAlign w:val="center"/>
          </w:tcPr>
          <w:p w14:paraId="10CD405C"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Произведения современных отечественных писателей-фантастов. (не менее двух). Например,А. В. Жвалевский и Е. Б. Пастернак. </w:t>
            </w:r>
            <w:r w:rsidRPr="00746259">
              <w:rPr>
                <w:rFonts w:ascii="Times New Roman" w:hAnsi="Times New Roman" w:cs="Times New Roman"/>
                <w:color w:val="000000"/>
                <w:sz w:val="24"/>
                <w:szCs w:val="24"/>
              </w:rPr>
              <w:t>Повесть «Время всегда хорошее». Конфликт в произведении</w:t>
            </w:r>
          </w:p>
        </w:tc>
        <w:tc>
          <w:tcPr>
            <w:tcW w:w="992" w:type="dxa"/>
            <w:tcMar>
              <w:top w:w="50" w:type="dxa"/>
              <w:left w:w="100" w:type="dxa"/>
            </w:tcMar>
            <w:vAlign w:val="center"/>
          </w:tcPr>
          <w:p w14:paraId="2D2AD361"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5EFBEE6D"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01F6C2AA"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729698EB" w14:textId="54DF728F" w:rsidR="000A6CEF" w:rsidRPr="00746259" w:rsidRDefault="00555B81">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1</w:t>
            </w:r>
            <w:r w:rsidR="0034424D" w:rsidRPr="00746259">
              <w:rPr>
                <w:rFonts w:ascii="Times New Roman" w:hAnsi="Times New Roman" w:cs="Times New Roman"/>
                <w:sz w:val="24"/>
                <w:szCs w:val="24"/>
                <w:lang w:val="ru-RU"/>
              </w:rPr>
              <w:t>.03</w:t>
            </w:r>
          </w:p>
        </w:tc>
        <w:tc>
          <w:tcPr>
            <w:tcW w:w="992" w:type="dxa"/>
            <w:vAlign w:val="center"/>
          </w:tcPr>
          <w:p w14:paraId="1675732D"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32D03CDF" w14:textId="77777777" w:rsidR="000A6CEF" w:rsidRPr="00746259" w:rsidRDefault="000A6CEF">
            <w:pPr>
              <w:spacing w:after="0"/>
              <w:ind w:left="135"/>
              <w:rPr>
                <w:rFonts w:ascii="Times New Roman" w:hAnsi="Times New Roman" w:cs="Times New Roman"/>
                <w:sz w:val="24"/>
                <w:szCs w:val="24"/>
              </w:rPr>
            </w:pPr>
          </w:p>
        </w:tc>
      </w:tr>
      <w:tr w:rsidR="0034424D" w:rsidRPr="00746259" w14:paraId="6CA51ABE" w14:textId="77777777" w:rsidTr="00022841">
        <w:trPr>
          <w:trHeight w:val="144"/>
          <w:tblCellSpacing w:w="20" w:type="nil"/>
        </w:trPr>
        <w:tc>
          <w:tcPr>
            <w:tcW w:w="15074" w:type="dxa"/>
            <w:gridSpan w:val="8"/>
            <w:tcMar>
              <w:top w:w="50" w:type="dxa"/>
              <w:left w:w="100" w:type="dxa"/>
            </w:tcMar>
            <w:vAlign w:val="center"/>
          </w:tcPr>
          <w:p w14:paraId="3C8C47A3" w14:textId="77777777" w:rsidR="0034424D" w:rsidRPr="00746259" w:rsidRDefault="0034424D">
            <w:pPr>
              <w:spacing w:after="0"/>
              <w:ind w:left="135"/>
              <w:rPr>
                <w:rFonts w:ascii="Times New Roman" w:hAnsi="Times New Roman" w:cs="Times New Roman"/>
                <w:sz w:val="24"/>
                <w:szCs w:val="24"/>
              </w:rPr>
            </w:pPr>
            <w:r w:rsidRPr="00746259">
              <w:rPr>
                <w:rFonts w:ascii="Times New Roman" w:hAnsi="Times New Roman" w:cs="Times New Roman"/>
                <w:b/>
                <w:sz w:val="24"/>
                <w:szCs w:val="24"/>
                <w:lang w:val="ru-RU"/>
              </w:rPr>
              <w:t xml:space="preserve">                                                                                                                 4 четверть-21ч.</w:t>
            </w:r>
          </w:p>
        </w:tc>
      </w:tr>
      <w:tr w:rsidR="009A4656" w:rsidRPr="00746259" w14:paraId="08E34E07" w14:textId="77777777" w:rsidTr="00AB1B9D">
        <w:trPr>
          <w:trHeight w:val="144"/>
          <w:tblCellSpacing w:w="20" w:type="nil"/>
        </w:trPr>
        <w:tc>
          <w:tcPr>
            <w:tcW w:w="701" w:type="dxa"/>
            <w:tcMar>
              <w:top w:w="50" w:type="dxa"/>
              <w:left w:w="100" w:type="dxa"/>
            </w:tcMar>
            <w:vAlign w:val="center"/>
          </w:tcPr>
          <w:p w14:paraId="14FFE5C2"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82</w:t>
            </w:r>
          </w:p>
        </w:tc>
        <w:tc>
          <w:tcPr>
            <w:tcW w:w="5395" w:type="dxa"/>
            <w:tcMar>
              <w:top w:w="50" w:type="dxa"/>
              <w:left w:w="100" w:type="dxa"/>
            </w:tcMar>
            <w:vAlign w:val="center"/>
          </w:tcPr>
          <w:p w14:paraId="381E0B55"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А. В. Жвалевский и Е. Б. Пастернак. Повесть «Время всегда хорошее». Нравственный выбор героев</w:t>
            </w:r>
          </w:p>
        </w:tc>
        <w:tc>
          <w:tcPr>
            <w:tcW w:w="992" w:type="dxa"/>
            <w:tcMar>
              <w:top w:w="50" w:type="dxa"/>
              <w:left w:w="100" w:type="dxa"/>
            </w:tcMar>
            <w:vAlign w:val="center"/>
          </w:tcPr>
          <w:p w14:paraId="73A59D22"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338A18B7"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53E2E598"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428ECC23" w14:textId="77777777"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555B81" w:rsidRPr="00746259">
              <w:rPr>
                <w:rFonts w:ascii="Times New Roman" w:hAnsi="Times New Roman" w:cs="Times New Roman"/>
                <w:sz w:val="24"/>
                <w:szCs w:val="24"/>
                <w:lang w:val="ru-RU"/>
              </w:rPr>
              <w:t>.04</w:t>
            </w:r>
          </w:p>
        </w:tc>
        <w:tc>
          <w:tcPr>
            <w:tcW w:w="992" w:type="dxa"/>
            <w:vAlign w:val="center"/>
          </w:tcPr>
          <w:p w14:paraId="7B3A4556"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0582E04B" w14:textId="77777777" w:rsidR="000A6CEF" w:rsidRPr="00746259" w:rsidRDefault="000A6CEF">
            <w:pPr>
              <w:spacing w:after="0"/>
              <w:ind w:left="135"/>
              <w:rPr>
                <w:rFonts w:ascii="Times New Roman" w:hAnsi="Times New Roman" w:cs="Times New Roman"/>
                <w:sz w:val="24"/>
                <w:szCs w:val="24"/>
              </w:rPr>
            </w:pPr>
          </w:p>
        </w:tc>
      </w:tr>
      <w:tr w:rsidR="009A4656" w:rsidRPr="00746259" w14:paraId="25D4D5E5" w14:textId="77777777" w:rsidTr="00AB1B9D">
        <w:trPr>
          <w:trHeight w:val="144"/>
          <w:tblCellSpacing w:w="20" w:type="nil"/>
        </w:trPr>
        <w:tc>
          <w:tcPr>
            <w:tcW w:w="701" w:type="dxa"/>
            <w:tcMar>
              <w:top w:w="50" w:type="dxa"/>
              <w:left w:w="100" w:type="dxa"/>
            </w:tcMar>
            <w:vAlign w:val="center"/>
          </w:tcPr>
          <w:p w14:paraId="13351F8A"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83</w:t>
            </w:r>
          </w:p>
        </w:tc>
        <w:tc>
          <w:tcPr>
            <w:tcW w:w="5395" w:type="dxa"/>
            <w:tcMar>
              <w:top w:w="50" w:type="dxa"/>
              <w:left w:w="100" w:type="dxa"/>
            </w:tcMar>
            <w:vAlign w:val="center"/>
          </w:tcPr>
          <w:p w14:paraId="78079F10"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В. В. Ледерман. «Календарь ма(й)я». </w:t>
            </w:r>
            <w:r w:rsidRPr="00746259">
              <w:rPr>
                <w:rFonts w:ascii="Times New Roman" w:hAnsi="Times New Roman" w:cs="Times New Roman"/>
                <w:color w:val="000000"/>
                <w:sz w:val="24"/>
                <w:szCs w:val="24"/>
              </w:rPr>
              <w:t>Сюжет и композиция произведения</w:t>
            </w:r>
          </w:p>
        </w:tc>
        <w:tc>
          <w:tcPr>
            <w:tcW w:w="992" w:type="dxa"/>
            <w:tcMar>
              <w:top w:w="50" w:type="dxa"/>
              <w:left w:w="100" w:type="dxa"/>
            </w:tcMar>
            <w:vAlign w:val="center"/>
          </w:tcPr>
          <w:p w14:paraId="576E0FEA"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34655B73"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2F7223A5"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48CE34C0" w14:textId="36D197E6"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w:t>
            </w:r>
            <w:r w:rsidR="00555B81" w:rsidRPr="00746259">
              <w:rPr>
                <w:rFonts w:ascii="Times New Roman" w:hAnsi="Times New Roman" w:cs="Times New Roman"/>
                <w:sz w:val="24"/>
                <w:szCs w:val="24"/>
                <w:lang w:val="ru-RU"/>
              </w:rPr>
              <w:t>.04</w:t>
            </w:r>
          </w:p>
        </w:tc>
        <w:tc>
          <w:tcPr>
            <w:tcW w:w="992" w:type="dxa"/>
            <w:vAlign w:val="center"/>
          </w:tcPr>
          <w:p w14:paraId="29CA925A"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5B5D500C"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32</w:t>
              </w:r>
              <w:r w:rsidRPr="00746259">
                <w:rPr>
                  <w:rFonts w:ascii="Times New Roman" w:hAnsi="Times New Roman" w:cs="Times New Roman"/>
                  <w:color w:val="0000FF"/>
                  <w:sz w:val="24"/>
                  <w:szCs w:val="24"/>
                  <w:u w:val="single"/>
                </w:rPr>
                <w:t>b</w:t>
              </w:r>
              <w:r w:rsidRPr="00746259">
                <w:rPr>
                  <w:rFonts w:ascii="Times New Roman" w:hAnsi="Times New Roman" w:cs="Times New Roman"/>
                  <w:color w:val="0000FF"/>
                  <w:sz w:val="24"/>
                  <w:szCs w:val="24"/>
                  <w:u w:val="single"/>
                  <w:lang w:val="ru-RU"/>
                </w:rPr>
                <w:t>1</w:t>
              </w:r>
              <w:r w:rsidRPr="00746259">
                <w:rPr>
                  <w:rFonts w:ascii="Times New Roman" w:hAnsi="Times New Roman" w:cs="Times New Roman"/>
                  <w:color w:val="0000FF"/>
                  <w:sz w:val="24"/>
                  <w:szCs w:val="24"/>
                  <w:u w:val="single"/>
                </w:rPr>
                <w:t>e</w:t>
              </w:r>
            </w:hyperlink>
          </w:p>
        </w:tc>
      </w:tr>
      <w:tr w:rsidR="009A4656" w:rsidRPr="00746259" w14:paraId="08C970AE" w14:textId="77777777" w:rsidTr="00AB1B9D">
        <w:trPr>
          <w:trHeight w:val="144"/>
          <w:tblCellSpacing w:w="20" w:type="nil"/>
        </w:trPr>
        <w:tc>
          <w:tcPr>
            <w:tcW w:w="701" w:type="dxa"/>
            <w:tcMar>
              <w:top w:w="50" w:type="dxa"/>
              <w:left w:w="100" w:type="dxa"/>
            </w:tcMar>
            <w:vAlign w:val="center"/>
          </w:tcPr>
          <w:p w14:paraId="711E7D7E"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84</w:t>
            </w:r>
          </w:p>
        </w:tc>
        <w:tc>
          <w:tcPr>
            <w:tcW w:w="5395" w:type="dxa"/>
            <w:tcMar>
              <w:top w:w="50" w:type="dxa"/>
              <w:left w:w="100" w:type="dxa"/>
            </w:tcMar>
            <w:vAlign w:val="center"/>
          </w:tcPr>
          <w:p w14:paraId="39C139AB"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В. В. Ледерман. «Календарь ма(й)я». </w:t>
            </w:r>
            <w:r w:rsidRPr="00746259">
              <w:rPr>
                <w:rFonts w:ascii="Times New Roman" w:hAnsi="Times New Roman" w:cs="Times New Roman"/>
                <w:color w:val="000000"/>
                <w:sz w:val="24"/>
                <w:szCs w:val="24"/>
              </w:rPr>
              <w:t>Смысл названия произведения</w:t>
            </w:r>
          </w:p>
        </w:tc>
        <w:tc>
          <w:tcPr>
            <w:tcW w:w="992" w:type="dxa"/>
            <w:tcMar>
              <w:top w:w="50" w:type="dxa"/>
              <w:left w:w="100" w:type="dxa"/>
            </w:tcMar>
            <w:vAlign w:val="center"/>
          </w:tcPr>
          <w:p w14:paraId="44CE285E"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33EF706C"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03B8A3A6"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5D6AC48F" w14:textId="70BBF79A"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4</w:t>
            </w:r>
            <w:r w:rsidR="00555B81" w:rsidRPr="00746259">
              <w:rPr>
                <w:rFonts w:ascii="Times New Roman" w:hAnsi="Times New Roman" w:cs="Times New Roman"/>
                <w:sz w:val="24"/>
                <w:szCs w:val="24"/>
                <w:lang w:val="ru-RU"/>
              </w:rPr>
              <w:t>.04</w:t>
            </w:r>
          </w:p>
        </w:tc>
        <w:tc>
          <w:tcPr>
            <w:tcW w:w="992" w:type="dxa"/>
            <w:vAlign w:val="center"/>
          </w:tcPr>
          <w:p w14:paraId="6403970F"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78C716FA"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32</w:t>
              </w:r>
              <w:r w:rsidRPr="00746259">
                <w:rPr>
                  <w:rFonts w:ascii="Times New Roman" w:hAnsi="Times New Roman" w:cs="Times New Roman"/>
                  <w:color w:val="0000FF"/>
                  <w:sz w:val="24"/>
                  <w:szCs w:val="24"/>
                  <w:u w:val="single"/>
                </w:rPr>
                <w:t>c</w:t>
              </w:r>
              <w:r w:rsidRPr="00746259">
                <w:rPr>
                  <w:rFonts w:ascii="Times New Roman" w:hAnsi="Times New Roman" w:cs="Times New Roman"/>
                  <w:color w:val="0000FF"/>
                  <w:sz w:val="24"/>
                  <w:szCs w:val="24"/>
                  <w:u w:val="single"/>
                  <w:lang w:val="ru-RU"/>
                </w:rPr>
                <w:t>7</w:t>
              </w:r>
              <w:r w:rsidRPr="00746259">
                <w:rPr>
                  <w:rFonts w:ascii="Times New Roman" w:hAnsi="Times New Roman" w:cs="Times New Roman"/>
                  <w:color w:val="0000FF"/>
                  <w:sz w:val="24"/>
                  <w:szCs w:val="24"/>
                  <w:u w:val="single"/>
                </w:rPr>
                <w:t>c</w:t>
              </w:r>
            </w:hyperlink>
          </w:p>
        </w:tc>
      </w:tr>
      <w:tr w:rsidR="009A4656" w:rsidRPr="00746259" w14:paraId="304A9AD5" w14:textId="77777777" w:rsidTr="00AB1B9D">
        <w:trPr>
          <w:trHeight w:val="144"/>
          <w:tblCellSpacing w:w="20" w:type="nil"/>
        </w:trPr>
        <w:tc>
          <w:tcPr>
            <w:tcW w:w="701" w:type="dxa"/>
            <w:tcMar>
              <w:top w:w="50" w:type="dxa"/>
              <w:left w:w="100" w:type="dxa"/>
            </w:tcMar>
            <w:vAlign w:val="center"/>
          </w:tcPr>
          <w:p w14:paraId="32F4806E"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lastRenderedPageBreak/>
              <w:t>85</w:t>
            </w:r>
          </w:p>
        </w:tc>
        <w:tc>
          <w:tcPr>
            <w:tcW w:w="5395" w:type="dxa"/>
            <w:tcMar>
              <w:top w:w="50" w:type="dxa"/>
              <w:left w:w="100" w:type="dxa"/>
            </w:tcMar>
            <w:vAlign w:val="center"/>
          </w:tcPr>
          <w:p w14:paraId="68EFBECB"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Pr="00746259">
              <w:rPr>
                <w:rFonts w:ascii="Times New Roman" w:hAnsi="Times New Roman" w:cs="Times New Roman"/>
                <w:color w:val="000000"/>
                <w:sz w:val="24"/>
                <w:szCs w:val="24"/>
              </w:rPr>
              <w:t>Тема. Проблематика</w:t>
            </w:r>
          </w:p>
        </w:tc>
        <w:tc>
          <w:tcPr>
            <w:tcW w:w="992" w:type="dxa"/>
            <w:tcMar>
              <w:top w:w="50" w:type="dxa"/>
              <w:left w:w="100" w:type="dxa"/>
            </w:tcMar>
            <w:vAlign w:val="center"/>
          </w:tcPr>
          <w:p w14:paraId="507772D9"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117DC767"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2157625B"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30650FC8" w14:textId="77777777"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8</w:t>
            </w:r>
            <w:r w:rsidR="00555B81" w:rsidRPr="00746259">
              <w:rPr>
                <w:rFonts w:ascii="Times New Roman" w:hAnsi="Times New Roman" w:cs="Times New Roman"/>
                <w:sz w:val="24"/>
                <w:szCs w:val="24"/>
                <w:lang w:val="ru-RU"/>
              </w:rPr>
              <w:t>.04</w:t>
            </w:r>
          </w:p>
        </w:tc>
        <w:tc>
          <w:tcPr>
            <w:tcW w:w="992" w:type="dxa"/>
            <w:vAlign w:val="center"/>
          </w:tcPr>
          <w:p w14:paraId="301B3384"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1E9409D9"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4">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316</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8</w:t>
              </w:r>
            </w:hyperlink>
          </w:p>
        </w:tc>
      </w:tr>
      <w:tr w:rsidR="009A4656" w:rsidRPr="00746259" w14:paraId="3D41F7B5" w14:textId="77777777" w:rsidTr="00AB1B9D">
        <w:trPr>
          <w:trHeight w:val="144"/>
          <w:tblCellSpacing w:w="20" w:type="nil"/>
        </w:trPr>
        <w:tc>
          <w:tcPr>
            <w:tcW w:w="701" w:type="dxa"/>
            <w:tcMar>
              <w:top w:w="50" w:type="dxa"/>
              <w:left w:w="100" w:type="dxa"/>
            </w:tcMar>
            <w:vAlign w:val="center"/>
          </w:tcPr>
          <w:p w14:paraId="39229E6B"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86</w:t>
            </w:r>
          </w:p>
        </w:tc>
        <w:tc>
          <w:tcPr>
            <w:tcW w:w="5395" w:type="dxa"/>
            <w:tcMar>
              <w:top w:w="50" w:type="dxa"/>
              <w:left w:w="100" w:type="dxa"/>
            </w:tcMar>
            <w:vAlign w:val="center"/>
          </w:tcPr>
          <w:p w14:paraId="00243BD4"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Pr="00746259">
              <w:rPr>
                <w:rFonts w:ascii="Times New Roman" w:hAnsi="Times New Roman" w:cs="Times New Roman"/>
                <w:color w:val="000000"/>
                <w:sz w:val="24"/>
                <w:szCs w:val="24"/>
              </w:rPr>
              <w:t>Лирический герой</w:t>
            </w:r>
          </w:p>
        </w:tc>
        <w:tc>
          <w:tcPr>
            <w:tcW w:w="992" w:type="dxa"/>
            <w:tcMar>
              <w:top w:w="50" w:type="dxa"/>
              <w:left w:w="100" w:type="dxa"/>
            </w:tcMar>
            <w:vAlign w:val="center"/>
          </w:tcPr>
          <w:p w14:paraId="0917D609"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727ADC94"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6E6D02A7"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670BBD1F" w14:textId="0C95F371"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00555B81" w:rsidRPr="00746259">
              <w:rPr>
                <w:rFonts w:ascii="Times New Roman" w:hAnsi="Times New Roman" w:cs="Times New Roman"/>
                <w:sz w:val="24"/>
                <w:szCs w:val="24"/>
                <w:lang w:val="ru-RU"/>
              </w:rPr>
              <w:t>.04</w:t>
            </w:r>
          </w:p>
        </w:tc>
        <w:tc>
          <w:tcPr>
            <w:tcW w:w="992" w:type="dxa"/>
            <w:vAlign w:val="center"/>
          </w:tcPr>
          <w:p w14:paraId="48634339"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2316D04E"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5">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317</w:t>
              </w:r>
              <w:r w:rsidRPr="00746259">
                <w:rPr>
                  <w:rFonts w:ascii="Times New Roman" w:hAnsi="Times New Roman" w:cs="Times New Roman"/>
                  <w:color w:val="0000FF"/>
                  <w:sz w:val="24"/>
                  <w:szCs w:val="24"/>
                  <w:u w:val="single"/>
                </w:rPr>
                <w:t>f</w:t>
              </w:r>
              <w:r w:rsidRPr="00746259">
                <w:rPr>
                  <w:rFonts w:ascii="Times New Roman" w:hAnsi="Times New Roman" w:cs="Times New Roman"/>
                  <w:color w:val="0000FF"/>
                  <w:sz w:val="24"/>
                  <w:szCs w:val="24"/>
                  <w:u w:val="single"/>
                  <w:lang w:val="ru-RU"/>
                </w:rPr>
                <w:t>0</w:t>
              </w:r>
            </w:hyperlink>
          </w:p>
        </w:tc>
      </w:tr>
      <w:tr w:rsidR="009A4656" w:rsidRPr="00746259" w14:paraId="354C4154" w14:textId="77777777" w:rsidTr="00AB1B9D">
        <w:trPr>
          <w:trHeight w:val="144"/>
          <w:tblCellSpacing w:w="20" w:type="nil"/>
        </w:trPr>
        <w:tc>
          <w:tcPr>
            <w:tcW w:w="701" w:type="dxa"/>
            <w:tcMar>
              <w:top w:w="50" w:type="dxa"/>
              <w:left w:w="100" w:type="dxa"/>
            </w:tcMar>
            <w:vAlign w:val="center"/>
          </w:tcPr>
          <w:p w14:paraId="26C8BD83"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87</w:t>
            </w:r>
          </w:p>
        </w:tc>
        <w:tc>
          <w:tcPr>
            <w:tcW w:w="5395" w:type="dxa"/>
            <w:tcMar>
              <w:top w:w="50" w:type="dxa"/>
              <w:left w:w="100" w:type="dxa"/>
            </w:tcMar>
            <w:vAlign w:val="center"/>
          </w:tcPr>
          <w:p w14:paraId="7E1B0D7F"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Д. Дефо. «Робинзон Крузо» (главы по выбору). </w:t>
            </w:r>
            <w:r w:rsidRPr="00746259">
              <w:rPr>
                <w:rFonts w:ascii="Times New Roman" w:hAnsi="Times New Roman" w:cs="Times New Roman"/>
                <w:color w:val="000000"/>
                <w:sz w:val="24"/>
                <w:szCs w:val="24"/>
              </w:rPr>
              <w:t>Тема, идея</w:t>
            </w:r>
          </w:p>
        </w:tc>
        <w:tc>
          <w:tcPr>
            <w:tcW w:w="992" w:type="dxa"/>
            <w:tcMar>
              <w:top w:w="50" w:type="dxa"/>
              <w:left w:w="100" w:type="dxa"/>
            </w:tcMar>
            <w:vAlign w:val="center"/>
          </w:tcPr>
          <w:p w14:paraId="6EE1C934"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66F0CAB2"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3E9D03C7"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28A6BF76" w14:textId="3CE01F8E"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1</w:t>
            </w:r>
            <w:r w:rsidR="00555B81" w:rsidRPr="00746259">
              <w:rPr>
                <w:rFonts w:ascii="Times New Roman" w:hAnsi="Times New Roman" w:cs="Times New Roman"/>
                <w:sz w:val="24"/>
                <w:szCs w:val="24"/>
                <w:lang w:val="ru-RU"/>
              </w:rPr>
              <w:t>.04</w:t>
            </w:r>
          </w:p>
        </w:tc>
        <w:tc>
          <w:tcPr>
            <w:tcW w:w="992" w:type="dxa"/>
            <w:vAlign w:val="center"/>
          </w:tcPr>
          <w:p w14:paraId="200BE75D"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03B797EE"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6">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31</w:t>
              </w:r>
              <w:r w:rsidRPr="00746259">
                <w:rPr>
                  <w:rFonts w:ascii="Times New Roman" w:hAnsi="Times New Roman" w:cs="Times New Roman"/>
                  <w:color w:val="0000FF"/>
                  <w:sz w:val="24"/>
                  <w:szCs w:val="24"/>
                  <w:u w:val="single"/>
                </w:rPr>
                <w:t>d</w:t>
              </w:r>
              <w:r w:rsidRPr="00746259">
                <w:rPr>
                  <w:rFonts w:ascii="Times New Roman" w:hAnsi="Times New Roman" w:cs="Times New Roman"/>
                  <w:color w:val="0000FF"/>
                  <w:sz w:val="24"/>
                  <w:szCs w:val="24"/>
                  <w:u w:val="single"/>
                  <w:lang w:val="ru-RU"/>
                </w:rPr>
                <w:t>9</w:t>
              </w:r>
              <w:r w:rsidRPr="00746259">
                <w:rPr>
                  <w:rFonts w:ascii="Times New Roman" w:hAnsi="Times New Roman" w:cs="Times New Roman"/>
                  <w:color w:val="0000FF"/>
                  <w:sz w:val="24"/>
                  <w:szCs w:val="24"/>
                  <w:u w:val="single"/>
                </w:rPr>
                <w:t>a</w:t>
              </w:r>
            </w:hyperlink>
          </w:p>
        </w:tc>
      </w:tr>
      <w:tr w:rsidR="009A4656" w:rsidRPr="00746259" w14:paraId="2AE760F2" w14:textId="77777777" w:rsidTr="00AB1B9D">
        <w:trPr>
          <w:trHeight w:val="144"/>
          <w:tblCellSpacing w:w="20" w:type="nil"/>
        </w:trPr>
        <w:tc>
          <w:tcPr>
            <w:tcW w:w="701" w:type="dxa"/>
            <w:tcMar>
              <w:top w:w="50" w:type="dxa"/>
              <w:left w:w="100" w:type="dxa"/>
            </w:tcMar>
            <w:vAlign w:val="center"/>
          </w:tcPr>
          <w:p w14:paraId="49731260"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88</w:t>
            </w:r>
          </w:p>
        </w:tc>
        <w:tc>
          <w:tcPr>
            <w:tcW w:w="5395" w:type="dxa"/>
            <w:tcMar>
              <w:top w:w="50" w:type="dxa"/>
              <w:left w:w="100" w:type="dxa"/>
            </w:tcMar>
            <w:vAlign w:val="center"/>
          </w:tcPr>
          <w:p w14:paraId="5E94C510"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Д. Дефо. «Робинзон Крузо» (главы по выбору). </w:t>
            </w:r>
            <w:r w:rsidRPr="00746259">
              <w:rPr>
                <w:rFonts w:ascii="Times New Roman" w:hAnsi="Times New Roman" w:cs="Times New Roman"/>
                <w:color w:val="000000"/>
                <w:sz w:val="24"/>
                <w:szCs w:val="24"/>
              </w:rPr>
              <w:t>Образ главного героя</w:t>
            </w:r>
          </w:p>
        </w:tc>
        <w:tc>
          <w:tcPr>
            <w:tcW w:w="992" w:type="dxa"/>
            <w:tcMar>
              <w:top w:w="50" w:type="dxa"/>
              <w:left w:w="100" w:type="dxa"/>
            </w:tcMar>
            <w:vAlign w:val="center"/>
          </w:tcPr>
          <w:p w14:paraId="0C58EF00"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4AD593F6"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7E9A30B6"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7C4BA8FB" w14:textId="684D9D69"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5</w:t>
            </w:r>
            <w:r w:rsidR="00555B81" w:rsidRPr="00746259">
              <w:rPr>
                <w:rFonts w:ascii="Times New Roman" w:hAnsi="Times New Roman" w:cs="Times New Roman"/>
                <w:sz w:val="24"/>
                <w:szCs w:val="24"/>
                <w:lang w:val="ru-RU"/>
              </w:rPr>
              <w:t>.04</w:t>
            </w:r>
          </w:p>
        </w:tc>
        <w:tc>
          <w:tcPr>
            <w:tcW w:w="992" w:type="dxa"/>
            <w:vAlign w:val="center"/>
          </w:tcPr>
          <w:p w14:paraId="7D9E908D"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471C7CAA"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7">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323</w:t>
              </w:r>
              <w:r w:rsidRPr="00746259">
                <w:rPr>
                  <w:rFonts w:ascii="Times New Roman" w:hAnsi="Times New Roman" w:cs="Times New Roman"/>
                  <w:color w:val="0000FF"/>
                  <w:sz w:val="24"/>
                  <w:szCs w:val="24"/>
                  <w:u w:val="single"/>
                </w:rPr>
                <w:t>b</w:t>
              </w:r>
              <w:r w:rsidRPr="00746259">
                <w:rPr>
                  <w:rFonts w:ascii="Times New Roman" w:hAnsi="Times New Roman" w:cs="Times New Roman"/>
                  <w:color w:val="0000FF"/>
                  <w:sz w:val="24"/>
                  <w:szCs w:val="24"/>
                  <w:u w:val="single"/>
                  <w:lang w:val="ru-RU"/>
                </w:rPr>
                <w:t>2</w:t>
              </w:r>
            </w:hyperlink>
          </w:p>
        </w:tc>
      </w:tr>
      <w:tr w:rsidR="009A4656" w:rsidRPr="00746259" w14:paraId="66A23AF0" w14:textId="77777777" w:rsidTr="00AB1B9D">
        <w:trPr>
          <w:trHeight w:val="144"/>
          <w:tblCellSpacing w:w="20" w:type="nil"/>
        </w:trPr>
        <w:tc>
          <w:tcPr>
            <w:tcW w:w="701" w:type="dxa"/>
            <w:tcMar>
              <w:top w:w="50" w:type="dxa"/>
              <w:left w:w="100" w:type="dxa"/>
            </w:tcMar>
            <w:vAlign w:val="center"/>
          </w:tcPr>
          <w:p w14:paraId="097EFFEE"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89</w:t>
            </w:r>
          </w:p>
        </w:tc>
        <w:tc>
          <w:tcPr>
            <w:tcW w:w="5395" w:type="dxa"/>
            <w:tcMar>
              <w:top w:w="50" w:type="dxa"/>
              <w:left w:w="100" w:type="dxa"/>
            </w:tcMar>
            <w:vAlign w:val="center"/>
          </w:tcPr>
          <w:p w14:paraId="682D0308"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Дж. Свифт. «Путешествия Гулливера» (главы по выбору). </w:t>
            </w:r>
            <w:r w:rsidRPr="00746259">
              <w:rPr>
                <w:rFonts w:ascii="Times New Roman" w:hAnsi="Times New Roman" w:cs="Times New Roman"/>
                <w:color w:val="000000"/>
                <w:sz w:val="24"/>
                <w:szCs w:val="24"/>
              </w:rPr>
              <w:t>Идея произведения</w:t>
            </w:r>
          </w:p>
        </w:tc>
        <w:tc>
          <w:tcPr>
            <w:tcW w:w="992" w:type="dxa"/>
            <w:tcMar>
              <w:top w:w="50" w:type="dxa"/>
              <w:left w:w="100" w:type="dxa"/>
            </w:tcMar>
            <w:vAlign w:val="center"/>
          </w:tcPr>
          <w:p w14:paraId="21DA453E"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4D9F0E40"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69F285F6"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180A30F8" w14:textId="77777777"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17</w:t>
            </w:r>
            <w:r w:rsidR="00555B81" w:rsidRPr="00746259">
              <w:rPr>
                <w:rFonts w:ascii="Times New Roman" w:hAnsi="Times New Roman" w:cs="Times New Roman"/>
                <w:sz w:val="24"/>
                <w:szCs w:val="24"/>
                <w:lang w:val="ru-RU"/>
              </w:rPr>
              <w:t>.04</w:t>
            </w:r>
          </w:p>
        </w:tc>
        <w:tc>
          <w:tcPr>
            <w:tcW w:w="992" w:type="dxa"/>
            <w:vAlign w:val="center"/>
          </w:tcPr>
          <w:p w14:paraId="5A056492"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1BF02403"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8">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32574</w:t>
              </w:r>
            </w:hyperlink>
          </w:p>
        </w:tc>
      </w:tr>
      <w:tr w:rsidR="009A4656" w:rsidRPr="00746259" w14:paraId="018A842B" w14:textId="77777777" w:rsidTr="00AB1B9D">
        <w:trPr>
          <w:trHeight w:val="144"/>
          <w:tblCellSpacing w:w="20" w:type="nil"/>
        </w:trPr>
        <w:tc>
          <w:tcPr>
            <w:tcW w:w="701" w:type="dxa"/>
            <w:tcMar>
              <w:top w:w="50" w:type="dxa"/>
              <w:left w:w="100" w:type="dxa"/>
            </w:tcMar>
            <w:vAlign w:val="center"/>
          </w:tcPr>
          <w:p w14:paraId="78BBFDB3"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90</w:t>
            </w:r>
          </w:p>
        </w:tc>
        <w:tc>
          <w:tcPr>
            <w:tcW w:w="5395" w:type="dxa"/>
            <w:tcMar>
              <w:top w:w="50" w:type="dxa"/>
              <w:left w:w="100" w:type="dxa"/>
            </w:tcMar>
            <w:vAlign w:val="center"/>
          </w:tcPr>
          <w:p w14:paraId="5F00A72C"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Дж. Свифт. «Путешествия Гулливера» (главы по выбору). </w:t>
            </w:r>
            <w:r w:rsidRPr="00746259">
              <w:rPr>
                <w:rFonts w:ascii="Times New Roman" w:hAnsi="Times New Roman" w:cs="Times New Roman"/>
                <w:color w:val="000000"/>
                <w:sz w:val="24"/>
                <w:szCs w:val="24"/>
              </w:rPr>
              <w:t>Проблематика</w:t>
            </w:r>
          </w:p>
        </w:tc>
        <w:tc>
          <w:tcPr>
            <w:tcW w:w="992" w:type="dxa"/>
            <w:tcMar>
              <w:top w:w="50" w:type="dxa"/>
              <w:left w:w="100" w:type="dxa"/>
            </w:tcMar>
            <w:vAlign w:val="center"/>
          </w:tcPr>
          <w:p w14:paraId="371A3999"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04206AAB"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6AA8CB8E"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6895F195" w14:textId="74CD9B04"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00555B81" w:rsidRPr="00746259">
              <w:rPr>
                <w:rFonts w:ascii="Times New Roman" w:hAnsi="Times New Roman" w:cs="Times New Roman"/>
                <w:sz w:val="24"/>
                <w:szCs w:val="24"/>
                <w:lang w:val="ru-RU"/>
              </w:rPr>
              <w:t>.04</w:t>
            </w:r>
          </w:p>
        </w:tc>
        <w:tc>
          <w:tcPr>
            <w:tcW w:w="992" w:type="dxa"/>
            <w:vAlign w:val="center"/>
          </w:tcPr>
          <w:p w14:paraId="5B61C9A7"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5181F46B"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09">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3270</w:t>
              </w:r>
              <w:r w:rsidRPr="00746259">
                <w:rPr>
                  <w:rFonts w:ascii="Times New Roman" w:hAnsi="Times New Roman" w:cs="Times New Roman"/>
                  <w:color w:val="0000FF"/>
                  <w:sz w:val="24"/>
                  <w:szCs w:val="24"/>
                  <w:u w:val="single"/>
                </w:rPr>
                <w:t>e</w:t>
              </w:r>
            </w:hyperlink>
          </w:p>
        </w:tc>
      </w:tr>
      <w:tr w:rsidR="009A4656" w:rsidRPr="00746259" w14:paraId="727E5930" w14:textId="77777777" w:rsidTr="00AB1B9D">
        <w:trPr>
          <w:trHeight w:val="144"/>
          <w:tblCellSpacing w:w="20" w:type="nil"/>
        </w:trPr>
        <w:tc>
          <w:tcPr>
            <w:tcW w:w="701" w:type="dxa"/>
            <w:tcMar>
              <w:top w:w="50" w:type="dxa"/>
              <w:left w:w="100" w:type="dxa"/>
            </w:tcMar>
            <w:vAlign w:val="center"/>
          </w:tcPr>
          <w:p w14:paraId="39FD0A30"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91</w:t>
            </w:r>
          </w:p>
        </w:tc>
        <w:tc>
          <w:tcPr>
            <w:tcW w:w="5395" w:type="dxa"/>
            <w:tcMar>
              <w:top w:w="50" w:type="dxa"/>
              <w:left w:w="100" w:type="dxa"/>
            </w:tcMar>
            <w:vAlign w:val="center"/>
          </w:tcPr>
          <w:p w14:paraId="3B7C9F7E"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746259">
              <w:rPr>
                <w:rFonts w:ascii="Times New Roman" w:hAnsi="Times New Roman" w:cs="Times New Roman"/>
                <w:color w:val="000000"/>
                <w:sz w:val="24"/>
                <w:szCs w:val="24"/>
              </w:rPr>
              <w:t>Тема, идея, проблематика</w:t>
            </w:r>
          </w:p>
        </w:tc>
        <w:tc>
          <w:tcPr>
            <w:tcW w:w="992" w:type="dxa"/>
            <w:tcMar>
              <w:top w:w="50" w:type="dxa"/>
              <w:left w:w="100" w:type="dxa"/>
            </w:tcMar>
            <w:vAlign w:val="center"/>
          </w:tcPr>
          <w:p w14:paraId="36FF71BA"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00BAB4F5"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15BCB9F4"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043679CC" w14:textId="1A4B3F8A"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2</w:t>
            </w:r>
            <w:r w:rsidR="00555B81" w:rsidRPr="00746259">
              <w:rPr>
                <w:rFonts w:ascii="Times New Roman" w:hAnsi="Times New Roman" w:cs="Times New Roman"/>
                <w:sz w:val="24"/>
                <w:szCs w:val="24"/>
                <w:lang w:val="ru-RU"/>
              </w:rPr>
              <w:t>.04</w:t>
            </w:r>
          </w:p>
        </w:tc>
        <w:tc>
          <w:tcPr>
            <w:tcW w:w="992" w:type="dxa"/>
            <w:vAlign w:val="center"/>
          </w:tcPr>
          <w:p w14:paraId="38EB2FE9"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3199C098" w14:textId="77777777" w:rsidR="000A6CEF" w:rsidRPr="00746259" w:rsidRDefault="000A6CEF">
            <w:pPr>
              <w:spacing w:after="0"/>
              <w:ind w:left="135"/>
              <w:rPr>
                <w:rFonts w:ascii="Times New Roman" w:hAnsi="Times New Roman" w:cs="Times New Roman"/>
                <w:sz w:val="24"/>
                <w:szCs w:val="24"/>
              </w:rPr>
            </w:pPr>
          </w:p>
        </w:tc>
      </w:tr>
      <w:tr w:rsidR="009A4656" w:rsidRPr="00746259" w14:paraId="71397683" w14:textId="77777777" w:rsidTr="00AB1B9D">
        <w:trPr>
          <w:trHeight w:val="144"/>
          <w:tblCellSpacing w:w="20" w:type="nil"/>
        </w:trPr>
        <w:tc>
          <w:tcPr>
            <w:tcW w:w="701" w:type="dxa"/>
            <w:tcMar>
              <w:top w:w="50" w:type="dxa"/>
              <w:left w:w="100" w:type="dxa"/>
            </w:tcMar>
            <w:vAlign w:val="center"/>
          </w:tcPr>
          <w:p w14:paraId="74307BB3"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92</w:t>
            </w:r>
          </w:p>
        </w:tc>
        <w:tc>
          <w:tcPr>
            <w:tcW w:w="5395" w:type="dxa"/>
            <w:tcMar>
              <w:top w:w="50" w:type="dxa"/>
              <w:left w:w="100" w:type="dxa"/>
            </w:tcMar>
            <w:vAlign w:val="center"/>
          </w:tcPr>
          <w:p w14:paraId="03066636"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746259">
              <w:rPr>
                <w:rFonts w:ascii="Times New Roman" w:hAnsi="Times New Roman" w:cs="Times New Roman"/>
                <w:color w:val="000000"/>
                <w:sz w:val="24"/>
                <w:szCs w:val="24"/>
              </w:rPr>
              <w:t xml:space="preserve">Сюжет, </w:t>
            </w:r>
            <w:r w:rsidRPr="00746259">
              <w:rPr>
                <w:rFonts w:ascii="Times New Roman" w:hAnsi="Times New Roman" w:cs="Times New Roman"/>
                <w:color w:val="000000"/>
                <w:sz w:val="24"/>
                <w:szCs w:val="24"/>
              </w:rPr>
              <w:lastRenderedPageBreak/>
              <w:t>композиция. Образ героя</w:t>
            </w:r>
          </w:p>
        </w:tc>
        <w:tc>
          <w:tcPr>
            <w:tcW w:w="992" w:type="dxa"/>
            <w:tcMar>
              <w:top w:w="50" w:type="dxa"/>
              <w:left w:w="100" w:type="dxa"/>
            </w:tcMar>
            <w:vAlign w:val="center"/>
          </w:tcPr>
          <w:p w14:paraId="278BD38D"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lastRenderedPageBreak/>
              <w:t xml:space="preserve"> 1 </w:t>
            </w:r>
          </w:p>
        </w:tc>
        <w:tc>
          <w:tcPr>
            <w:tcW w:w="1417" w:type="dxa"/>
            <w:tcMar>
              <w:top w:w="50" w:type="dxa"/>
              <w:left w:w="100" w:type="dxa"/>
            </w:tcMar>
            <w:vAlign w:val="center"/>
          </w:tcPr>
          <w:p w14:paraId="3A3F88F7"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327633D0"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7BAE825C" w14:textId="77777777"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24</w:t>
            </w:r>
            <w:r w:rsidR="00555B81" w:rsidRPr="00746259">
              <w:rPr>
                <w:rFonts w:ascii="Times New Roman" w:hAnsi="Times New Roman" w:cs="Times New Roman"/>
                <w:sz w:val="24"/>
                <w:szCs w:val="24"/>
                <w:lang w:val="ru-RU"/>
              </w:rPr>
              <w:t>.04</w:t>
            </w:r>
          </w:p>
        </w:tc>
        <w:tc>
          <w:tcPr>
            <w:tcW w:w="992" w:type="dxa"/>
            <w:vAlign w:val="center"/>
          </w:tcPr>
          <w:p w14:paraId="70CBEE6B"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5A866765" w14:textId="77777777" w:rsidR="000A6CEF" w:rsidRPr="00746259" w:rsidRDefault="000A6CEF">
            <w:pPr>
              <w:spacing w:after="0"/>
              <w:ind w:left="135"/>
              <w:rPr>
                <w:rFonts w:ascii="Times New Roman" w:hAnsi="Times New Roman" w:cs="Times New Roman"/>
                <w:sz w:val="24"/>
                <w:szCs w:val="24"/>
              </w:rPr>
            </w:pPr>
          </w:p>
        </w:tc>
      </w:tr>
      <w:tr w:rsidR="009A4656" w:rsidRPr="00746259" w14:paraId="074DBB04" w14:textId="77777777" w:rsidTr="00AB1B9D">
        <w:trPr>
          <w:trHeight w:val="283"/>
          <w:tblCellSpacing w:w="20" w:type="nil"/>
        </w:trPr>
        <w:tc>
          <w:tcPr>
            <w:tcW w:w="701" w:type="dxa"/>
            <w:tcMar>
              <w:top w:w="50" w:type="dxa"/>
              <w:left w:w="100" w:type="dxa"/>
            </w:tcMar>
            <w:vAlign w:val="center"/>
          </w:tcPr>
          <w:p w14:paraId="44848437"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93</w:t>
            </w:r>
          </w:p>
        </w:tc>
        <w:tc>
          <w:tcPr>
            <w:tcW w:w="5395" w:type="dxa"/>
            <w:tcMar>
              <w:top w:w="50" w:type="dxa"/>
              <w:left w:w="100" w:type="dxa"/>
            </w:tcMar>
            <w:vAlign w:val="center"/>
          </w:tcPr>
          <w:p w14:paraId="2AD0F8F0"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746259">
              <w:rPr>
                <w:rFonts w:ascii="Times New Roman" w:hAnsi="Times New Roman" w:cs="Times New Roman"/>
                <w:color w:val="000000"/>
                <w:sz w:val="24"/>
                <w:szCs w:val="24"/>
              </w:rPr>
              <w:t>Тема, идея, проблематика</w:t>
            </w:r>
          </w:p>
        </w:tc>
        <w:tc>
          <w:tcPr>
            <w:tcW w:w="992" w:type="dxa"/>
            <w:tcMar>
              <w:top w:w="50" w:type="dxa"/>
              <w:left w:w="100" w:type="dxa"/>
            </w:tcMar>
            <w:vAlign w:val="center"/>
          </w:tcPr>
          <w:p w14:paraId="2DEAE98D"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280EA250"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5475939B"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3DAC7228" w14:textId="1F24FC21"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5</w:t>
            </w:r>
            <w:r w:rsidRPr="00746259">
              <w:rPr>
                <w:rFonts w:ascii="Times New Roman" w:hAnsi="Times New Roman" w:cs="Times New Roman"/>
                <w:sz w:val="24"/>
                <w:szCs w:val="24"/>
                <w:lang w:val="ru-RU"/>
              </w:rPr>
              <w:t>.04</w:t>
            </w:r>
          </w:p>
        </w:tc>
        <w:tc>
          <w:tcPr>
            <w:tcW w:w="992" w:type="dxa"/>
            <w:vAlign w:val="center"/>
          </w:tcPr>
          <w:p w14:paraId="1BA44200"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0784A8D5" w14:textId="77777777" w:rsidR="000A6CEF" w:rsidRPr="00746259" w:rsidRDefault="000A6CEF">
            <w:pPr>
              <w:spacing w:after="0"/>
              <w:ind w:left="135"/>
              <w:rPr>
                <w:rFonts w:ascii="Times New Roman" w:hAnsi="Times New Roman" w:cs="Times New Roman"/>
                <w:sz w:val="24"/>
                <w:szCs w:val="24"/>
              </w:rPr>
            </w:pPr>
          </w:p>
        </w:tc>
      </w:tr>
      <w:tr w:rsidR="009A4656" w:rsidRPr="00746259" w14:paraId="1AB9C880" w14:textId="77777777" w:rsidTr="00AB1B9D">
        <w:trPr>
          <w:trHeight w:val="144"/>
          <w:tblCellSpacing w:w="20" w:type="nil"/>
        </w:trPr>
        <w:tc>
          <w:tcPr>
            <w:tcW w:w="701" w:type="dxa"/>
            <w:tcMar>
              <w:top w:w="50" w:type="dxa"/>
              <w:left w:w="100" w:type="dxa"/>
            </w:tcMar>
            <w:vAlign w:val="center"/>
          </w:tcPr>
          <w:p w14:paraId="4C0C2E71"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94</w:t>
            </w:r>
          </w:p>
        </w:tc>
        <w:tc>
          <w:tcPr>
            <w:tcW w:w="5395" w:type="dxa"/>
            <w:tcMar>
              <w:top w:w="50" w:type="dxa"/>
              <w:left w:w="100" w:type="dxa"/>
            </w:tcMar>
            <w:vAlign w:val="center"/>
          </w:tcPr>
          <w:p w14:paraId="0A5E826A"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746259">
              <w:rPr>
                <w:rFonts w:ascii="Times New Roman" w:hAnsi="Times New Roman" w:cs="Times New Roman"/>
                <w:color w:val="000000"/>
                <w:sz w:val="24"/>
                <w:szCs w:val="24"/>
              </w:rPr>
              <w:t>Сюжет, композиция, образ главного героя. Смысл названия</w:t>
            </w:r>
          </w:p>
        </w:tc>
        <w:tc>
          <w:tcPr>
            <w:tcW w:w="992" w:type="dxa"/>
            <w:tcMar>
              <w:top w:w="50" w:type="dxa"/>
              <w:left w:w="100" w:type="dxa"/>
            </w:tcMar>
            <w:vAlign w:val="center"/>
          </w:tcPr>
          <w:p w14:paraId="66BDDC6B"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1CBDF2C1"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3E168F95"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028F2D2F" w14:textId="3A11AF09"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w:t>
            </w:r>
            <w:r w:rsidR="0034424D" w:rsidRPr="00746259">
              <w:rPr>
                <w:rFonts w:ascii="Times New Roman" w:hAnsi="Times New Roman" w:cs="Times New Roman"/>
                <w:sz w:val="24"/>
                <w:szCs w:val="24"/>
                <w:lang w:val="ru-RU"/>
              </w:rPr>
              <w:t>.04</w:t>
            </w:r>
          </w:p>
        </w:tc>
        <w:tc>
          <w:tcPr>
            <w:tcW w:w="992" w:type="dxa"/>
            <w:vAlign w:val="center"/>
          </w:tcPr>
          <w:p w14:paraId="49C526AF"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2B69F3C6" w14:textId="77777777" w:rsidR="000A6CEF" w:rsidRPr="00746259" w:rsidRDefault="000A6CEF">
            <w:pPr>
              <w:spacing w:after="0"/>
              <w:ind w:left="135"/>
              <w:rPr>
                <w:rFonts w:ascii="Times New Roman" w:hAnsi="Times New Roman" w:cs="Times New Roman"/>
                <w:sz w:val="24"/>
                <w:szCs w:val="24"/>
              </w:rPr>
            </w:pPr>
          </w:p>
        </w:tc>
      </w:tr>
      <w:tr w:rsidR="009A4656" w:rsidRPr="00746259" w14:paraId="4DB2C1C5" w14:textId="77777777" w:rsidTr="00AB1B9D">
        <w:trPr>
          <w:trHeight w:val="144"/>
          <w:tblCellSpacing w:w="20" w:type="nil"/>
        </w:trPr>
        <w:tc>
          <w:tcPr>
            <w:tcW w:w="701" w:type="dxa"/>
            <w:tcMar>
              <w:top w:w="50" w:type="dxa"/>
              <w:left w:w="100" w:type="dxa"/>
            </w:tcMar>
            <w:vAlign w:val="center"/>
          </w:tcPr>
          <w:p w14:paraId="644D9A9C"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95</w:t>
            </w:r>
          </w:p>
        </w:tc>
        <w:tc>
          <w:tcPr>
            <w:tcW w:w="5395" w:type="dxa"/>
            <w:tcMar>
              <w:top w:w="50" w:type="dxa"/>
              <w:left w:w="100" w:type="dxa"/>
            </w:tcMar>
            <w:vAlign w:val="center"/>
          </w:tcPr>
          <w:p w14:paraId="103130C9"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Внеклассное чтение. Произведения зарубежных писателей на тему взросления человека (по выбору)</w:t>
            </w:r>
          </w:p>
        </w:tc>
        <w:tc>
          <w:tcPr>
            <w:tcW w:w="992" w:type="dxa"/>
            <w:tcMar>
              <w:top w:w="50" w:type="dxa"/>
              <w:left w:w="100" w:type="dxa"/>
            </w:tcMar>
            <w:vAlign w:val="center"/>
          </w:tcPr>
          <w:p w14:paraId="4A2947E4"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2CB7CA80"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21E04DB8"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35124EAE" w14:textId="33416C48"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6</w:t>
            </w:r>
            <w:r w:rsidR="00555B81" w:rsidRPr="00746259">
              <w:rPr>
                <w:rFonts w:ascii="Times New Roman" w:hAnsi="Times New Roman" w:cs="Times New Roman"/>
                <w:sz w:val="24"/>
                <w:szCs w:val="24"/>
                <w:lang w:val="ru-RU"/>
              </w:rPr>
              <w:t>.05</w:t>
            </w:r>
          </w:p>
        </w:tc>
        <w:tc>
          <w:tcPr>
            <w:tcW w:w="992" w:type="dxa"/>
            <w:vAlign w:val="center"/>
          </w:tcPr>
          <w:p w14:paraId="1A6143F4"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207899D8" w14:textId="77777777" w:rsidR="000A6CEF" w:rsidRPr="00746259" w:rsidRDefault="000A6CEF">
            <w:pPr>
              <w:spacing w:after="0"/>
              <w:ind w:left="135"/>
              <w:rPr>
                <w:rFonts w:ascii="Times New Roman" w:hAnsi="Times New Roman" w:cs="Times New Roman"/>
                <w:sz w:val="24"/>
                <w:szCs w:val="24"/>
              </w:rPr>
            </w:pPr>
          </w:p>
        </w:tc>
      </w:tr>
      <w:tr w:rsidR="009A4656" w:rsidRPr="00746259" w14:paraId="2160528F" w14:textId="77777777" w:rsidTr="00AB1B9D">
        <w:trPr>
          <w:trHeight w:val="144"/>
          <w:tblCellSpacing w:w="20" w:type="nil"/>
        </w:trPr>
        <w:tc>
          <w:tcPr>
            <w:tcW w:w="701" w:type="dxa"/>
            <w:tcMar>
              <w:top w:w="50" w:type="dxa"/>
              <w:left w:w="100" w:type="dxa"/>
            </w:tcMar>
            <w:vAlign w:val="center"/>
          </w:tcPr>
          <w:p w14:paraId="5DC07549"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96</w:t>
            </w:r>
          </w:p>
        </w:tc>
        <w:tc>
          <w:tcPr>
            <w:tcW w:w="5395" w:type="dxa"/>
            <w:tcMar>
              <w:top w:w="50" w:type="dxa"/>
              <w:left w:w="100" w:type="dxa"/>
            </w:tcMar>
            <w:vAlign w:val="center"/>
          </w:tcPr>
          <w:p w14:paraId="3B605FBD"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Итоговая контрольная работа по теме</w:t>
            </w:r>
          </w:p>
        </w:tc>
        <w:tc>
          <w:tcPr>
            <w:tcW w:w="992" w:type="dxa"/>
            <w:tcMar>
              <w:top w:w="50" w:type="dxa"/>
              <w:left w:w="100" w:type="dxa"/>
            </w:tcMar>
            <w:vAlign w:val="center"/>
          </w:tcPr>
          <w:p w14:paraId="7B45B6EA"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3C87265E"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8" w:type="dxa"/>
            <w:tcMar>
              <w:top w:w="50" w:type="dxa"/>
              <w:left w:w="100" w:type="dxa"/>
            </w:tcMar>
            <w:vAlign w:val="center"/>
          </w:tcPr>
          <w:p w14:paraId="27D7CBA0"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1CAB8D0C" w14:textId="117D0930"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8</w:t>
            </w:r>
            <w:r w:rsidR="00555B81" w:rsidRPr="00746259">
              <w:rPr>
                <w:rFonts w:ascii="Times New Roman" w:hAnsi="Times New Roman" w:cs="Times New Roman"/>
                <w:sz w:val="24"/>
                <w:szCs w:val="24"/>
                <w:lang w:val="ru-RU"/>
              </w:rPr>
              <w:t>.05</w:t>
            </w:r>
          </w:p>
        </w:tc>
        <w:tc>
          <w:tcPr>
            <w:tcW w:w="992" w:type="dxa"/>
            <w:vAlign w:val="center"/>
          </w:tcPr>
          <w:p w14:paraId="7C4EC99E"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75999E71"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10">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32</w:t>
              </w:r>
              <w:r w:rsidRPr="00746259">
                <w:rPr>
                  <w:rFonts w:ascii="Times New Roman" w:hAnsi="Times New Roman" w:cs="Times New Roman"/>
                  <w:color w:val="0000FF"/>
                  <w:sz w:val="24"/>
                  <w:szCs w:val="24"/>
                  <w:u w:val="single"/>
                </w:rPr>
                <w:t>e</w:t>
              </w:r>
              <w:r w:rsidRPr="00746259">
                <w:rPr>
                  <w:rFonts w:ascii="Times New Roman" w:hAnsi="Times New Roman" w:cs="Times New Roman"/>
                  <w:color w:val="0000FF"/>
                  <w:sz w:val="24"/>
                  <w:szCs w:val="24"/>
                  <w:u w:val="single"/>
                  <w:lang w:val="ru-RU"/>
                </w:rPr>
                <w:t>66</w:t>
              </w:r>
            </w:hyperlink>
          </w:p>
        </w:tc>
      </w:tr>
      <w:tr w:rsidR="009A4656" w:rsidRPr="00746259" w14:paraId="4DC5B219" w14:textId="77777777" w:rsidTr="00AB1B9D">
        <w:trPr>
          <w:trHeight w:val="144"/>
          <w:tblCellSpacing w:w="20" w:type="nil"/>
        </w:trPr>
        <w:tc>
          <w:tcPr>
            <w:tcW w:w="701" w:type="dxa"/>
            <w:tcMar>
              <w:top w:w="50" w:type="dxa"/>
              <w:left w:w="100" w:type="dxa"/>
            </w:tcMar>
            <w:vAlign w:val="center"/>
          </w:tcPr>
          <w:p w14:paraId="074BF505"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97</w:t>
            </w:r>
          </w:p>
        </w:tc>
        <w:tc>
          <w:tcPr>
            <w:tcW w:w="5395" w:type="dxa"/>
            <w:tcMar>
              <w:top w:w="50" w:type="dxa"/>
              <w:left w:w="100" w:type="dxa"/>
            </w:tcMar>
            <w:vAlign w:val="center"/>
          </w:tcPr>
          <w:p w14:paraId="080375B8"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992" w:type="dxa"/>
            <w:tcMar>
              <w:top w:w="50" w:type="dxa"/>
              <w:left w:w="100" w:type="dxa"/>
            </w:tcMar>
            <w:vAlign w:val="center"/>
          </w:tcPr>
          <w:p w14:paraId="07C7D077"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179516B0"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4D940CEB"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43C068F0" w14:textId="0301DA8A"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00555B81" w:rsidRPr="00746259">
              <w:rPr>
                <w:rFonts w:ascii="Times New Roman" w:hAnsi="Times New Roman" w:cs="Times New Roman"/>
                <w:sz w:val="24"/>
                <w:szCs w:val="24"/>
                <w:lang w:val="ru-RU"/>
              </w:rPr>
              <w:t>.05</w:t>
            </w:r>
          </w:p>
        </w:tc>
        <w:tc>
          <w:tcPr>
            <w:tcW w:w="992" w:type="dxa"/>
            <w:vAlign w:val="center"/>
          </w:tcPr>
          <w:p w14:paraId="4786A9A9"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14279682"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11">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32</w:t>
              </w:r>
              <w:r w:rsidRPr="00746259">
                <w:rPr>
                  <w:rFonts w:ascii="Times New Roman" w:hAnsi="Times New Roman" w:cs="Times New Roman"/>
                  <w:color w:val="0000FF"/>
                  <w:sz w:val="24"/>
                  <w:szCs w:val="24"/>
                  <w:u w:val="single"/>
                </w:rPr>
                <w:t>fe</w:t>
              </w:r>
              <w:r w:rsidRPr="00746259">
                <w:rPr>
                  <w:rFonts w:ascii="Times New Roman" w:hAnsi="Times New Roman" w:cs="Times New Roman"/>
                  <w:color w:val="0000FF"/>
                  <w:sz w:val="24"/>
                  <w:szCs w:val="24"/>
                  <w:u w:val="single"/>
                  <w:lang w:val="ru-RU"/>
                </w:rPr>
                <w:t>2</w:t>
              </w:r>
            </w:hyperlink>
          </w:p>
        </w:tc>
      </w:tr>
      <w:tr w:rsidR="009A4656" w:rsidRPr="00746259" w14:paraId="05E9B61A" w14:textId="77777777" w:rsidTr="00AB1B9D">
        <w:trPr>
          <w:trHeight w:val="144"/>
          <w:tblCellSpacing w:w="20" w:type="nil"/>
        </w:trPr>
        <w:tc>
          <w:tcPr>
            <w:tcW w:w="701" w:type="dxa"/>
            <w:tcMar>
              <w:top w:w="50" w:type="dxa"/>
              <w:left w:w="100" w:type="dxa"/>
            </w:tcMar>
            <w:vAlign w:val="center"/>
          </w:tcPr>
          <w:p w14:paraId="344E3DC1"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98</w:t>
            </w:r>
          </w:p>
        </w:tc>
        <w:tc>
          <w:tcPr>
            <w:tcW w:w="5395" w:type="dxa"/>
            <w:tcMar>
              <w:top w:w="50" w:type="dxa"/>
              <w:left w:w="100" w:type="dxa"/>
            </w:tcMar>
            <w:vAlign w:val="center"/>
          </w:tcPr>
          <w:p w14:paraId="38A3D255"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Произведения современных зарубежных писателей-фантастов. Дж. К. Роулинг. Роман «Гарри Поттер» (главы по выбору). </w:t>
            </w:r>
            <w:r w:rsidRPr="00746259">
              <w:rPr>
                <w:rFonts w:ascii="Times New Roman" w:hAnsi="Times New Roman" w:cs="Times New Roman"/>
                <w:color w:val="000000"/>
                <w:sz w:val="24"/>
                <w:szCs w:val="24"/>
              </w:rPr>
              <w:t>Сюжет. Система образов</w:t>
            </w:r>
          </w:p>
        </w:tc>
        <w:tc>
          <w:tcPr>
            <w:tcW w:w="992" w:type="dxa"/>
            <w:tcMar>
              <w:top w:w="50" w:type="dxa"/>
              <w:left w:w="100" w:type="dxa"/>
            </w:tcMar>
            <w:vAlign w:val="center"/>
          </w:tcPr>
          <w:p w14:paraId="7FC8C9B6"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54EF4C38"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7B4BD8FB"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27D010D1" w14:textId="49758BD7"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5</w:t>
            </w:r>
            <w:r w:rsidR="00555B81" w:rsidRPr="00746259">
              <w:rPr>
                <w:rFonts w:ascii="Times New Roman" w:hAnsi="Times New Roman" w:cs="Times New Roman"/>
                <w:sz w:val="24"/>
                <w:szCs w:val="24"/>
                <w:lang w:val="ru-RU"/>
              </w:rPr>
              <w:t>.05</w:t>
            </w:r>
          </w:p>
        </w:tc>
        <w:tc>
          <w:tcPr>
            <w:tcW w:w="992" w:type="dxa"/>
            <w:vAlign w:val="center"/>
          </w:tcPr>
          <w:p w14:paraId="7421F0AC"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551AF304"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12">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33140</w:t>
              </w:r>
            </w:hyperlink>
          </w:p>
        </w:tc>
      </w:tr>
      <w:tr w:rsidR="009A4656" w:rsidRPr="00746259" w14:paraId="25C4D544" w14:textId="77777777" w:rsidTr="00AB1B9D">
        <w:trPr>
          <w:trHeight w:val="144"/>
          <w:tblCellSpacing w:w="20" w:type="nil"/>
        </w:trPr>
        <w:tc>
          <w:tcPr>
            <w:tcW w:w="701" w:type="dxa"/>
            <w:tcMar>
              <w:top w:w="50" w:type="dxa"/>
              <w:left w:w="100" w:type="dxa"/>
            </w:tcMar>
            <w:vAlign w:val="center"/>
          </w:tcPr>
          <w:p w14:paraId="71FBA828"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99</w:t>
            </w:r>
          </w:p>
        </w:tc>
        <w:tc>
          <w:tcPr>
            <w:tcW w:w="5395" w:type="dxa"/>
            <w:tcMar>
              <w:top w:w="50" w:type="dxa"/>
              <w:left w:w="100" w:type="dxa"/>
            </w:tcMar>
            <w:vAlign w:val="center"/>
          </w:tcPr>
          <w:p w14:paraId="5E6F06E2"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Произведения современных зарубежных писателей-фантастов. Д. У. Джонс. «Дом с характером». </w:t>
            </w:r>
            <w:r w:rsidRPr="00746259">
              <w:rPr>
                <w:rFonts w:ascii="Times New Roman" w:hAnsi="Times New Roman" w:cs="Times New Roman"/>
                <w:color w:val="000000"/>
                <w:sz w:val="24"/>
                <w:szCs w:val="24"/>
              </w:rPr>
              <w:t>Тема, идея</w:t>
            </w:r>
          </w:p>
        </w:tc>
        <w:tc>
          <w:tcPr>
            <w:tcW w:w="992" w:type="dxa"/>
            <w:tcMar>
              <w:top w:w="50" w:type="dxa"/>
              <w:left w:w="100" w:type="dxa"/>
            </w:tcMar>
            <w:vAlign w:val="center"/>
          </w:tcPr>
          <w:p w14:paraId="6467EBC8"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01CD5624"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3D6E4792"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4ABC7120" w14:textId="54B4A8F3"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1</w:t>
            </w:r>
            <w:r w:rsidR="004111E6">
              <w:rPr>
                <w:rFonts w:ascii="Times New Roman" w:hAnsi="Times New Roman" w:cs="Times New Roman"/>
                <w:sz w:val="24"/>
                <w:szCs w:val="24"/>
                <w:lang w:val="ru-RU"/>
              </w:rPr>
              <w:t>6</w:t>
            </w:r>
            <w:r w:rsidR="00555B81" w:rsidRPr="00746259">
              <w:rPr>
                <w:rFonts w:ascii="Times New Roman" w:hAnsi="Times New Roman" w:cs="Times New Roman"/>
                <w:sz w:val="24"/>
                <w:szCs w:val="24"/>
                <w:lang w:val="ru-RU"/>
              </w:rPr>
              <w:t>.05</w:t>
            </w:r>
          </w:p>
        </w:tc>
        <w:tc>
          <w:tcPr>
            <w:tcW w:w="992" w:type="dxa"/>
            <w:vAlign w:val="center"/>
          </w:tcPr>
          <w:p w14:paraId="3A4CB53D"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2BD1AC1E" w14:textId="77777777" w:rsidR="000A6CEF" w:rsidRPr="00746259" w:rsidRDefault="000A6CEF">
            <w:pPr>
              <w:spacing w:after="0"/>
              <w:ind w:left="135"/>
              <w:rPr>
                <w:rFonts w:ascii="Times New Roman" w:hAnsi="Times New Roman" w:cs="Times New Roman"/>
                <w:sz w:val="24"/>
                <w:szCs w:val="24"/>
              </w:rPr>
            </w:pPr>
          </w:p>
        </w:tc>
      </w:tr>
      <w:tr w:rsidR="009A4656" w:rsidRPr="00746259" w14:paraId="3F6C044A" w14:textId="77777777" w:rsidTr="00AB1B9D">
        <w:trPr>
          <w:trHeight w:val="144"/>
          <w:tblCellSpacing w:w="20" w:type="nil"/>
        </w:trPr>
        <w:tc>
          <w:tcPr>
            <w:tcW w:w="701" w:type="dxa"/>
            <w:tcMar>
              <w:top w:w="50" w:type="dxa"/>
              <w:left w:w="100" w:type="dxa"/>
            </w:tcMar>
            <w:vAlign w:val="center"/>
          </w:tcPr>
          <w:p w14:paraId="0B36476E"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100</w:t>
            </w:r>
          </w:p>
        </w:tc>
        <w:tc>
          <w:tcPr>
            <w:tcW w:w="5395" w:type="dxa"/>
            <w:tcMar>
              <w:top w:w="50" w:type="dxa"/>
              <w:left w:w="100" w:type="dxa"/>
            </w:tcMar>
            <w:vAlign w:val="center"/>
          </w:tcPr>
          <w:p w14:paraId="3C5F0381"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Резервный урок. Произведения современных зарубежных писателей-фантастов. </w:t>
            </w:r>
            <w:r w:rsidRPr="00746259">
              <w:rPr>
                <w:rFonts w:ascii="Times New Roman" w:hAnsi="Times New Roman" w:cs="Times New Roman"/>
                <w:color w:val="000000"/>
                <w:sz w:val="24"/>
                <w:szCs w:val="24"/>
              </w:rPr>
              <w:t xml:space="preserve">Д. У. Джонс. </w:t>
            </w:r>
            <w:r w:rsidRPr="00746259">
              <w:rPr>
                <w:rFonts w:ascii="Times New Roman" w:hAnsi="Times New Roman" w:cs="Times New Roman"/>
                <w:color w:val="000000"/>
                <w:sz w:val="24"/>
                <w:szCs w:val="24"/>
              </w:rPr>
              <w:lastRenderedPageBreak/>
              <w:t>«Дом с характером». Сюжет. Система образов</w:t>
            </w:r>
          </w:p>
        </w:tc>
        <w:tc>
          <w:tcPr>
            <w:tcW w:w="992" w:type="dxa"/>
            <w:tcMar>
              <w:top w:w="50" w:type="dxa"/>
              <w:left w:w="100" w:type="dxa"/>
            </w:tcMar>
            <w:vAlign w:val="center"/>
          </w:tcPr>
          <w:p w14:paraId="24163CB7"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lastRenderedPageBreak/>
              <w:t xml:space="preserve"> 1 </w:t>
            </w:r>
          </w:p>
        </w:tc>
        <w:tc>
          <w:tcPr>
            <w:tcW w:w="1417" w:type="dxa"/>
            <w:tcMar>
              <w:top w:w="50" w:type="dxa"/>
              <w:left w:w="100" w:type="dxa"/>
            </w:tcMar>
            <w:vAlign w:val="center"/>
          </w:tcPr>
          <w:p w14:paraId="0423EB96"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71118852"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48A79FC9" w14:textId="4DC7117A" w:rsidR="000A6CEF" w:rsidRPr="00746259" w:rsidRDefault="004111E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555B81" w:rsidRPr="00746259">
              <w:rPr>
                <w:rFonts w:ascii="Times New Roman" w:hAnsi="Times New Roman" w:cs="Times New Roman"/>
                <w:sz w:val="24"/>
                <w:szCs w:val="24"/>
                <w:lang w:val="ru-RU"/>
              </w:rPr>
              <w:t>.05</w:t>
            </w:r>
          </w:p>
        </w:tc>
        <w:tc>
          <w:tcPr>
            <w:tcW w:w="992" w:type="dxa"/>
            <w:vAlign w:val="center"/>
          </w:tcPr>
          <w:p w14:paraId="61A9AE5F"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45934FDF" w14:textId="77777777" w:rsidR="000A6CEF" w:rsidRPr="00746259" w:rsidRDefault="000A6CEF">
            <w:pPr>
              <w:spacing w:after="0"/>
              <w:ind w:left="135"/>
              <w:rPr>
                <w:rFonts w:ascii="Times New Roman" w:hAnsi="Times New Roman" w:cs="Times New Roman"/>
                <w:sz w:val="24"/>
                <w:szCs w:val="24"/>
              </w:rPr>
            </w:pPr>
          </w:p>
        </w:tc>
      </w:tr>
      <w:tr w:rsidR="009A4656" w:rsidRPr="00746259" w14:paraId="1564610B" w14:textId="77777777" w:rsidTr="00AB1B9D">
        <w:trPr>
          <w:trHeight w:val="144"/>
          <w:tblCellSpacing w:w="20" w:type="nil"/>
        </w:trPr>
        <w:tc>
          <w:tcPr>
            <w:tcW w:w="701" w:type="dxa"/>
            <w:tcMar>
              <w:top w:w="50" w:type="dxa"/>
              <w:left w:w="100" w:type="dxa"/>
            </w:tcMar>
            <w:vAlign w:val="center"/>
          </w:tcPr>
          <w:p w14:paraId="2DED6267"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101</w:t>
            </w:r>
          </w:p>
        </w:tc>
        <w:tc>
          <w:tcPr>
            <w:tcW w:w="5395" w:type="dxa"/>
            <w:tcMar>
              <w:top w:w="50" w:type="dxa"/>
              <w:left w:w="100" w:type="dxa"/>
            </w:tcMar>
            <w:vAlign w:val="center"/>
          </w:tcPr>
          <w:p w14:paraId="06E4C2E4"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Внеклассное чтение. Произведения современных зарубежных писателей-фантастов</w:t>
            </w:r>
          </w:p>
        </w:tc>
        <w:tc>
          <w:tcPr>
            <w:tcW w:w="992" w:type="dxa"/>
            <w:tcMar>
              <w:top w:w="50" w:type="dxa"/>
              <w:left w:w="100" w:type="dxa"/>
            </w:tcMar>
            <w:vAlign w:val="center"/>
          </w:tcPr>
          <w:p w14:paraId="11156485"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 </w:t>
            </w:r>
          </w:p>
        </w:tc>
        <w:tc>
          <w:tcPr>
            <w:tcW w:w="1417" w:type="dxa"/>
            <w:tcMar>
              <w:top w:w="50" w:type="dxa"/>
              <w:left w:w="100" w:type="dxa"/>
            </w:tcMar>
            <w:vAlign w:val="center"/>
          </w:tcPr>
          <w:p w14:paraId="7CBE04ED"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20CFE44C"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6275F62C" w14:textId="4BC92F42"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2</w:t>
            </w:r>
            <w:r w:rsidR="00555B81" w:rsidRPr="00746259">
              <w:rPr>
                <w:rFonts w:ascii="Times New Roman" w:hAnsi="Times New Roman" w:cs="Times New Roman"/>
                <w:sz w:val="24"/>
                <w:szCs w:val="24"/>
                <w:lang w:val="ru-RU"/>
              </w:rPr>
              <w:t>.05</w:t>
            </w:r>
          </w:p>
        </w:tc>
        <w:tc>
          <w:tcPr>
            <w:tcW w:w="992" w:type="dxa"/>
            <w:vAlign w:val="center"/>
          </w:tcPr>
          <w:p w14:paraId="6271E986"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471896F7" w14:textId="77777777" w:rsidR="000A6CEF" w:rsidRPr="00746259" w:rsidRDefault="000A6CEF">
            <w:pPr>
              <w:spacing w:after="0"/>
              <w:ind w:left="135"/>
              <w:rPr>
                <w:rFonts w:ascii="Times New Roman" w:hAnsi="Times New Roman" w:cs="Times New Roman"/>
                <w:sz w:val="24"/>
                <w:szCs w:val="24"/>
              </w:rPr>
            </w:pPr>
          </w:p>
        </w:tc>
      </w:tr>
      <w:tr w:rsidR="009A4656" w:rsidRPr="00746259" w14:paraId="0EF109AC" w14:textId="77777777" w:rsidTr="00AB1B9D">
        <w:trPr>
          <w:trHeight w:val="144"/>
          <w:tblCellSpacing w:w="20" w:type="nil"/>
        </w:trPr>
        <w:tc>
          <w:tcPr>
            <w:tcW w:w="701" w:type="dxa"/>
            <w:tcMar>
              <w:top w:w="50" w:type="dxa"/>
              <w:left w:w="100" w:type="dxa"/>
            </w:tcMar>
            <w:vAlign w:val="center"/>
          </w:tcPr>
          <w:p w14:paraId="46EB9845" w14:textId="77777777" w:rsidR="000A6CEF" w:rsidRPr="00746259" w:rsidRDefault="000A6CEF">
            <w:pPr>
              <w:spacing w:after="0"/>
              <w:rPr>
                <w:rFonts w:ascii="Times New Roman" w:hAnsi="Times New Roman" w:cs="Times New Roman"/>
                <w:sz w:val="24"/>
                <w:szCs w:val="24"/>
              </w:rPr>
            </w:pPr>
            <w:r w:rsidRPr="00746259">
              <w:rPr>
                <w:rFonts w:ascii="Times New Roman" w:hAnsi="Times New Roman" w:cs="Times New Roman"/>
                <w:color w:val="000000"/>
                <w:sz w:val="24"/>
                <w:szCs w:val="24"/>
              </w:rPr>
              <w:t>102</w:t>
            </w:r>
          </w:p>
        </w:tc>
        <w:tc>
          <w:tcPr>
            <w:tcW w:w="5395" w:type="dxa"/>
            <w:tcMar>
              <w:top w:w="50" w:type="dxa"/>
              <w:left w:w="100" w:type="dxa"/>
            </w:tcMar>
            <w:vAlign w:val="center"/>
          </w:tcPr>
          <w:p w14:paraId="573D6E86" w14:textId="77777777" w:rsidR="000A6CEF" w:rsidRPr="00746259" w:rsidRDefault="000A6CEF">
            <w:pPr>
              <w:spacing w:after="0"/>
              <w:ind w:left="135"/>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Резервный урок. Итоговый урок за год. </w:t>
            </w:r>
            <w:r w:rsidRPr="00746259">
              <w:rPr>
                <w:rFonts w:ascii="Times New Roman" w:hAnsi="Times New Roman" w:cs="Times New Roman"/>
                <w:color w:val="000000"/>
                <w:sz w:val="24"/>
                <w:szCs w:val="24"/>
              </w:rPr>
              <w:t>Список рекомендуемой литературы</w:t>
            </w:r>
          </w:p>
        </w:tc>
        <w:tc>
          <w:tcPr>
            <w:tcW w:w="992" w:type="dxa"/>
            <w:tcMar>
              <w:top w:w="50" w:type="dxa"/>
              <w:left w:w="100" w:type="dxa"/>
            </w:tcMar>
            <w:vAlign w:val="center"/>
          </w:tcPr>
          <w:p w14:paraId="6AC5F440" w14:textId="77777777" w:rsidR="000A6CEF" w:rsidRPr="00746259" w:rsidRDefault="000A6CEF">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1 </w:t>
            </w:r>
          </w:p>
        </w:tc>
        <w:tc>
          <w:tcPr>
            <w:tcW w:w="1417" w:type="dxa"/>
            <w:tcMar>
              <w:top w:w="50" w:type="dxa"/>
              <w:left w:w="100" w:type="dxa"/>
            </w:tcMar>
            <w:vAlign w:val="center"/>
          </w:tcPr>
          <w:p w14:paraId="473838D4" w14:textId="77777777" w:rsidR="000A6CEF" w:rsidRPr="00746259" w:rsidRDefault="000A6CEF">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14:paraId="52E90757" w14:textId="77777777" w:rsidR="000A6CEF" w:rsidRPr="00746259" w:rsidRDefault="000A6CEF">
            <w:pPr>
              <w:spacing w:after="0"/>
              <w:ind w:left="135"/>
              <w:jc w:val="center"/>
              <w:rPr>
                <w:rFonts w:ascii="Times New Roman" w:hAnsi="Times New Roman" w:cs="Times New Roman"/>
                <w:sz w:val="24"/>
                <w:szCs w:val="24"/>
              </w:rPr>
            </w:pPr>
          </w:p>
        </w:tc>
        <w:tc>
          <w:tcPr>
            <w:tcW w:w="992" w:type="dxa"/>
            <w:tcMar>
              <w:top w:w="50" w:type="dxa"/>
              <w:left w:w="100" w:type="dxa"/>
            </w:tcMar>
            <w:vAlign w:val="center"/>
          </w:tcPr>
          <w:p w14:paraId="50CB64C7" w14:textId="6A82067A" w:rsidR="000A6CEF" w:rsidRPr="00746259" w:rsidRDefault="0034424D">
            <w:pPr>
              <w:spacing w:after="0"/>
              <w:ind w:left="135"/>
              <w:rPr>
                <w:rFonts w:ascii="Times New Roman" w:hAnsi="Times New Roman" w:cs="Times New Roman"/>
                <w:sz w:val="24"/>
                <w:szCs w:val="24"/>
                <w:lang w:val="ru-RU"/>
              </w:rPr>
            </w:pPr>
            <w:r w:rsidRPr="00746259">
              <w:rPr>
                <w:rFonts w:ascii="Times New Roman" w:hAnsi="Times New Roman" w:cs="Times New Roman"/>
                <w:sz w:val="24"/>
                <w:szCs w:val="24"/>
                <w:lang w:val="ru-RU"/>
              </w:rPr>
              <w:t>2</w:t>
            </w:r>
            <w:r w:rsidR="004111E6">
              <w:rPr>
                <w:rFonts w:ascii="Times New Roman" w:hAnsi="Times New Roman" w:cs="Times New Roman"/>
                <w:sz w:val="24"/>
                <w:szCs w:val="24"/>
                <w:lang w:val="ru-RU"/>
              </w:rPr>
              <w:t>3</w:t>
            </w:r>
            <w:r w:rsidR="00555B81" w:rsidRPr="00746259">
              <w:rPr>
                <w:rFonts w:ascii="Times New Roman" w:hAnsi="Times New Roman" w:cs="Times New Roman"/>
                <w:sz w:val="24"/>
                <w:szCs w:val="24"/>
                <w:lang w:val="ru-RU"/>
              </w:rPr>
              <w:t>.05</w:t>
            </w:r>
          </w:p>
        </w:tc>
        <w:tc>
          <w:tcPr>
            <w:tcW w:w="992" w:type="dxa"/>
            <w:vAlign w:val="center"/>
          </w:tcPr>
          <w:p w14:paraId="25E60DC5" w14:textId="77777777" w:rsidR="000A6CEF" w:rsidRPr="00746259" w:rsidRDefault="000A6CEF">
            <w:pPr>
              <w:spacing w:after="0"/>
              <w:ind w:left="135"/>
              <w:rPr>
                <w:rFonts w:ascii="Times New Roman" w:hAnsi="Times New Roman" w:cs="Times New Roman"/>
                <w:sz w:val="24"/>
                <w:szCs w:val="24"/>
              </w:rPr>
            </w:pPr>
          </w:p>
        </w:tc>
        <w:tc>
          <w:tcPr>
            <w:tcW w:w="3167" w:type="dxa"/>
            <w:tcMar>
              <w:top w:w="50" w:type="dxa"/>
              <w:left w:w="100" w:type="dxa"/>
            </w:tcMar>
            <w:vAlign w:val="center"/>
          </w:tcPr>
          <w:p w14:paraId="05AB127D" w14:textId="77777777" w:rsidR="000A6CEF" w:rsidRPr="00746259" w:rsidRDefault="000A6CEF">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 xml:space="preserve">Библиотека ЦОК </w:t>
            </w:r>
            <w:hyperlink r:id="rId113">
              <w:r w:rsidRPr="00746259">
                <w:rPr>
                  <w:rFonts w:ascii="Times New Roman" w:hAnsi="Times New Roman" w:cs="Times New Roman"/>
                  <w:color w:val="0000FF"/>
                  <w:sz w:val="24"/>
                  <w:szCs w:val="24"/>
                  <w:u w:val="single"/>
                </w:rPr>
                <w:t>https</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m</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edsoo</w:t>
              </w:r>
              <w:r w:rsidRPr="00746259">
                <w:rPr>
                  <w:rFonts w:ascii="Times New Roman" w:hAnsi="Times New Roman" w:cs="Times New Roman"/>
                  <w:color w:val="0000FF"/>
                  <w:sz w:val="24"/>
                  <w:szCs w:val="24"/>
                  <w:u w:val="single"/>
                  <w:lang w:val="ru-RU"/>
                </w:rPr>
                <w:t>.</w:t>
              </w:r>
              <w:r w:rsidRPr="00746259">
                <w:rPr>
                  <w:rFonts w:ascii="Times New Roman" w:hAnsi="Times New Roman" w:cs="Times New Roman"/>
                  <w:color w:val="0000FF"/>
                  <w:sz w:val="24"/>
                  <w:szCs w:val="24"/>
                  <w:u w:val="single"/>
                </w:rPr>
                <w:t>ru</w:t>
              </w:r>
              <w:r w:rsidRPr="00746259">
                <w:rPr>
                  <w:rFonts w:ascii="Times New Roman" w:hAnsi="Times New Roman" w:cs="Times New Roman"/>
                  <w:color w:val="0000FF"/>
                  <w:sz w:val="24"/>
                  <w:szCs w:val="24"/>
                  <w:u w:val="single"/>
                  <w:lang w:val="ru-RU"/>
                </w:rPr>
                <w:t>/8</w:t>
              </w:r>
              <w:r w:rsidRPr="00746259">
                <w:rPr>
                  <w:rFonts w:ascii="Times New Roman" w:hAnsi="Times New Roman" w:cs="Times New Roman"/>
                  <w:color w:val="0000FF"/>
                  <w:sz w:val="24"/>
                  <w:szCs w:val="24"/>
                  <w:u w:val="single"/>
                </w:rPr>
                <w:t>bc</w:t>
              </w:r>
              <w:r w:rsidRPr="00746259">
                <w:rPr>
                  <w:rFonts w:ascii="Times New Roman" w:hAnsi="Times New Roman" w:cs="Times New Roman"/>
                  <w:color w:val="0000FF"/>
                  <w:sz w:val="24"/>
                  <w:szCs w:val="24"/>
                  <w:u w:val="single"/>
                  <w:lang w:val="ru-RU"/>
                </w:rPr>
                <w:t>3358</w:t>
              </w:r>
              <w:r w:rsidRPr="00746259">
                <w:rPr>
                  <w:rFonts w:ascii="Times New Roman" w:hAnsi="Times New Roman" w:cs="Times New Roman"/>
                  <w:color w:val="0000FF"/>
                  <w:sz w:val="24"/>
                  <w:szCs w:val="24"/>
                  <w:u w:val="single"/>
                </w:rPr>
                <w:t>c</w:t>
              </w:r>
            </w:hyperlink>
          </w:p>
        </w:tc>
      </w:tr>
      <w:tr w:rsidR="001372D6" w:rsidRPr="00746259" w14:paraId="4FAAE903" w14:textId="77777777" w:rsidTr="00AB1B9D">
        <w:trPr>
          <w:trHeight w:val="144"/>
          <w:tblCellSpacing w:w="20" w:type="nil"/>
        </w:trPr>
        <w:tc>
          <w:tcPr>
            <w:tcW w:w="6096" w:type="dxa"/>
            <w:gridSpan w:val="2"/>
            <w:tcMar>
              <w:top w:w="50" w:type="dxa"/>
              <w:left w:w="100" w:type="dxa"/>
            </w:tcMar>
            <w:vAlign w:val="center"/>
          </w:tcPr>
          <w:p w14:paraId="500CD12B" w14:textId="77777777" w:rsidR="001372D6" w:rsidRPr="00746259" w:rsidRDefault="0043319B">
            <w:pPr>
              <w:spacing w:after="0"/>
              <w:ind w:left="135"/>
              <w:rPr>
                <w:rFonts w:ascii="Times New Roman" w:hAnsi="Times New Roman" w:cs="Times New Roman"/>
                <w:sz w:val="24"/>
                <w:szCs w:val="24"/>
                <w:lang w:val="ru-RU"/>
              </w:rPr>
            </w:pPr>
            <w:r w:rsidRPr="00746259">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14:paraId="16C1359E"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lang w:val="ru-RU"/>
              </w:rPr>
              <w:t xml:space="preserve"> </w:t>
            </w:r>
            <w:r w:rsidRPr="00746259">
              <w:rPr>
                <w:rFonts w:ascii="Times New Roman" w:hAnsi="Times New Roman" w:cs="Times New Roman"/>
                <w:color w:val="000000"/>
                <w:sz w:val="24"/>
                <w:szCs w:val="24"/>
              </w:rPr>
              <w:t xml:space="preserve">102 </w:t>
            </w:r>
          </w:p>
        </w:tc>
        <w:tc>
          <w:tcPr>
            <w:tcW w:w="1417" w:type="dxa"/>
            <w:tcMar>
              <w:top w:w="50" w:type="dxa"/>
              <w:left w:w="100" w:type="dxa"/>
            </w:tcMar>
            <w:vAlign w:val="center"/>
          </w:tcPr>
          <w:p w14:paraId="0D329D75"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2 </w:t>
            </w:r>
          </w:p>
        </w:tc>
        <w:tc>
          <w:tcPr>
            <w:tcW w:w="1418" w:type="dxa"/>
            <w:tcMar>
              <w:top w:w="50" w:type="dxa"/>
              <w:left w:w="100" w:type="dxa"/>
            </w:tcMar>
            <w:vAlign w:val="center"/>
          </w:tcPr>
          <w:p w14:paraId="69CF47AD" w14:textId="77777777" w:rsidR="001372D6" w:rsidRPr="00746259" w:rsidRDefault="0043319B">
            <w:pPr>
              <w:spacing w:after="0"/>
              <w:ind w:left="135"/>
              <w:jc w:val="center"/>
              <w:rPr>
                <w:rFonts w:ascii="Times New Roman" w:hAnsi="Times New Roman" w:cs="Times New Roman"/>
                <w:sz w:val="24"/>
                <w:szCs w:val="24"/>
              </w:rPr>
            </w:pPr>
            <w:r w:rsidRPr="00746259">
              <w:rPr>
                <w:rFonts w:ascii="Times New Roman" w:hAnsi="Times New Roman" w:cs="Times New Roman"/>
                <w:color w:val="000000"/>
                <w:sz w:val="24"/>
                <w:szCs w:val="24"/>
              </w:rPr>
              <w:t xml:space="preserve"> 0 </w:t>
            </w:r>
          </w:p>
        </w:tc>
        <w:tc>
          <w:tcPr>
            <w:tcW w:w="5151" w:type="dxa"/>
            <w:gridSpan w:val="3"/>
            <w:tcMar>
              <w:top w:w="50" w:type="dxa"/>
              <w:left w:w="100" w:type="dxa"/>
            </w:tcMar>
            <w:vAlign w:val="center"/>
          </w:tcPr>
          <w:p w14:paraId="4FFD9E33" w14:textId="77777777" w:rsidR="001372D6" w:rsidRPr="00746259" w:rsidRDefault="001372D6">
            <w:pPr>
              <w:rPr>
                <w:rFonts w:ascii="Times New Roman" w:hAnsi="Times New Roman" w:cs="Times New Roman"/>
                <w:sz w:val="24"/>
                <w:szCs w:val="24"/>
              </w:rPr>
            </w:pPr>
          </w:p>
        </w:tc>
      </w:tr>
    </w:tbl>
    <w:p w14:paraId="6AB9F3CD" w14:textId="77777777" w:rsidR="00C62C0A" w:rsidRPr="00746259" w:rsidRDefault="00C62C0A">
      <w:pPr>
        <w:rPr>
          <w:rFonts w:ascii="Times New Roman" w:hAnsi="Times New Roman" w:cs="Times New Roman"/>
          <w:sz w:val="24"/>
          <w:szCs w:val="24"/>
        </w:rPr>
      </w:pPr>
    </w:p>
    <w:bookmarkEnd w:id="27"/>
    <w:p w14:paraId="7ACAE5E5" w14:textId="77777777" w:rsidR="0043319B" w:rsidRPr="00746259" w:rsidRDefault="0043319B" w:rsidP="00C62C0A">
      <w:pPr>
        <w:spacing w:after="0" w:line="480" w:lineRule="auto"/>
        <w:ind w:left="120"/>
        <w:rPr>
          <w:rFonts w:ascii="Times New Roman" w:hAnsi="Times New Roman" w:cs="Times New Roman"/>
          <w:sz w:val="24"/>
          <w:szCs w:val="24"/>
        </w:rPr>
      </w:pPr>
    </w:p>
    <w:sectPr w:rsidR="0043319B" w:rsidRPr="00746259" w:rsidSect="00757572">
      <w:footerReference w:type="default" r:id="rId114"/>
      <w:pgSz w:w="16383" w:h="11906" w:orient="landscape"/>
      <w:pgMar w:top="1134" w:right="850"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2C2CF" w14:textId="77777777" w:rsidR="00BC6447" w:rsidRDefault="00BC6447" w:rsidP="002D16ED">
      <w:pPr>
        <w:spacing w:after="0" w:line="240" w:lineRule="auto"/>
      </w:pPr>
      <w:r>
        <w:separator/>
      </w:r>
    </w:p>
  </w:endnote>
  <w:endnote w:type="continuationSeparator" w:id="0">
    <w:p w14:paraId="160C4B09" w14:textId="77777777" w:rsidR="00BC6447" w:rsidRDefault="00BC6447" w:rsidP="002D1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9854387"/>
      <w:docPartObj>
        <w:docPartGallery w:val="Page Numbers (Bottom of Page)"/>
        <w:docPartUnique/>
      </w:docPartObj>
    </w:sdtPr>
    <w:sdtContent>
      <w:p w14:paraId="55053A32" w14:textId="77777777" w:rsidR="00FE264C" w:rsidRDefault="00FE264C">
        <w:pPr>
          <w:pStyle w:val="ae"/>
          <w:jc w:val="center"/>
        </w:pPr>
        <w:r>
          <w:fldChar w:fldCharType="begin"/>
        </w:r>
        <w:r>
          <w:instrText>PAGE   \* MERGEFORMAT</w:instrText>
        </w:r>
        <w:r>
          <w:fldChar w:fldCharType="separate"/>
        </w:r>
        <w:r w:rsidR="00757572" w:rsidRPr="00757572">
          <w:rPr>
            <w:noProof/>
            <w:lang w:val="ru-RU"/>
          </w:rPr>
          <w:t>25</w:t>
        </w:r>
        <w:r>
          <w:fldChar w:fldCharType="end"/>
        </w:r>
      </w:p>
    </w:sdtContent>
  </w:sdt>
  <w:p w14:paraId="44966535" w14:textId="77777777" w:rsidR="00FE264C" w:rsidRDefault="00FE264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2F129" w14:textId="77777777" w:rsidR="00BC6447" w:rsidRDefault="00BC6447" w:rsidP="002D16ED">
      <w:pPr>
        <w:spacing w:after="0" w:line="240" w:lineRule="auto"/>
      </w:pPr>
      <w:r>
        <w:separator/>
      </w:r>
    </w:p>
  </w:footnote>
  <w:footnote w:type="continuationSeparator" w:id="0">
    <w:p w14:paraId="196B8963" w14:textId="77777777" w:rsidR="00BC6447" w:rsidRDefault="00BC6447" w:rsidP="002D1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48C9"/>
    <w:multiLevelType w:val="multilevel"/>
    <w:tmpl w:val="FBACA5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6020B6"/>
    <w:multiLevelType w:val="multilevel"/>
    <w:tmpl w:val="16BC6F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FF656C"/>
    <w:multiLevelType w:val="multilevel"/>
    <w:tmpl w:val="5EFE8D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333E20"/>
    <w:multiLevelType w:val="multilevel"/>
    <w:tmpl w:val="36AE2F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E37A72"/>
    <w:multiLevelType w:val="multilevel"/>
    <w:tmpl w:val="5F20BD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1D7FCE"/>
    <w:multiLevelType w:val="multilevel"/>
    <w:tmpl w:val="B56EBE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EB2324"/>
    <w:multiLevelType w:val="multilevel"/>
    <w:tmpl w:val="A8EE32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C15A0E"/>
    <w:multiLevelType w:val="multilevel"/>
    <w:tmpl w:val="3118D6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3F607D"/>
    <w:multiLevelType w:val="multilevel"/>
    <w:tmpl w:val="A80C7F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6C15FD"/>
    <w:multiLevelType w:val="multilevel"/>
    <w:tmpl w:val="6978B2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5D4458"/>
    <w:multiLevelType w:val="multilevel"/>
    <w:tmpl w:val="4B0092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7F436F"/>
    <w:multiLevelType w:val="multilevel"/>
    <w:tmpl w:val="593CD8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071B1A"/>
    <w:multiLevelType w:val="multilevel"/>
    <w:tmpl w:val="C1B25E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7B0DA9"/>
    <w:multiLevelType w:val="multilevel"/>
    <w:tmpl w:val="906033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2674C1"/>
    <w:multiLevelType w:val="multilevel"/>
    <w:tmpl w:val="C40239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DC5305"/>
    <w:multiLevelType w:val="multilevel"/>
    <w:tmpl w:val="7F22A8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0637F22"/>
    <w:multiLevelType w:val="multilevel"/>
    <w:tmpl w:val="100A9B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8C92980"/>
    <w:multiLevelType w:val="multilevel"/>
    <w:tmpl w:val="B9E07F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4D1B90"/>
    <w:multiLevelType w:val="multilevel"/>
    <w:tmpl w:val="4614F8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1CB5A8A"/>
    <w:multiLevelType w:val="multilevel"/>
    <w:tmpl w:val="32F085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2784209"/>
    <w:multiLevelType w:val="multilevel"/>
    <w:tmpl w:val="116829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5504565"/>
    <w:multiLevelType w:val="multilevel"/>
    <w:tmpl w:val="DD022F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1151B8"/>
    <w:multiLevelType w:val="multilevel"/>
    <w:tmpl w:val="9A8C9A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81689283">
    <w:abstractNumId w:val="5"/>
  </w:num>
  <w:num w:numId="2" w16cid:durableId="1027172256">
    <w:abstractNumId w:val="21"/>
  </w:num>
  <w:num w:numId="3" w16cid:durableId="1678192092">
    <w:abstractNumId w:val="10"/>
  </w:num>
  <w:num w:numId="4" w16cid:durableId="2121289828">
    <w:abstractNumId w:val="3"/>
  </w:num>
  <w:num w:numId="5" w16cid:durableId="278686464">
    <w:abstractNumId w:val="7"/>
  </w:num>
  <w:num w:numId="6" w16cid:durableId="288046883">
    <w:abstractNumId w:val="16"/>
  </w:num>
  <w:num w:numId="7" w16cid:durableId="2086411079">
    <w:abstractNumId w:val="8"/>
  </w:num>
  <w:num w:numId="8" w16cid:durableId="1850756012">
    <w:abstractNumId w:val="2"/>
  </w:num>
  <w:num w:numId="9" w16cid:durableId="982663171">
    <w:abstractNumId w:val="13"/>
  </w:num>
  <w:num w:numId="10" w16cid:durableId="1208252140">
    <w:abstractNumId w:val="4"/>
  </w:num>
  <w:num w:numId="11" w16cid:durableId="771705329">
    <w:abstractNumId w:val="22"/>
  </w:num>
  <w:num w:numId="12" w16cid:durableId="667446522">
    <w:abstractNumId w:val="19"/>
  </w:num>
  <w:num w:numId="13" w16cid:durableId="1684282468">
    <w:abstractNumId w:val="20"/>
  </w:num>
  <w:num w:numId="14" w16cid:durableId="724305211">
    <w:abstractNumId w:val="15"/>
  </w:num>
  <w:num w:numId="15" w16cid:durableId="1137065347">
    <w:abstractNumId w:val="1"/>
  </w:num>
  <w:num w:numId="16" w16cid:durableId="552497125">
    <w:abstractNumId w:val="9"/>
  </w:num>
  <w:num w:numId="17" w16cid:durableId="1639143809">
    <w:abstractNumId w:val="17"/>
  </w:num>
  <w:num w:numId="18" w16cid:durableId="637489768">
    <w:abstractNumId w:val="11"/>
  </w:num>
  <w:num w:numId="19" w16cid:durableId="554663412">
    <w:abstractNumId w:val="18"/>
  </w:num>
  <w:num w:numId="20" w16cid:durableId="50275317">
    <w:abstractNumId w:val="14"/>
  </w:num>
  <w:num w:numId="21" w16cid:durableId="2032030913">
    <w:abstractNumId w:val="0"/>
  </w:num>
  <w:num w:numId="22" w16cid:durableId="179778316">
    <w:abstractNumId w:val="12"/>
  </w:num>
  <w:num w:numId="23" w16cid:durableId="11060787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372D6"/>
    <w:rsid w:val="000A6CEF"/>
    <w:rsid w:val="000D1778"/>
    <w:rsid w:val="001372D6"/>
    <w:rsid w:val="002C3783"/>
    <w:rsid w:val="002D16ED"/>
    <w:rsid w:val="00307C40"/>
    <w:rsid w:val="003131FF"/>
    <w:rsid w:val="0034424D"/>
    <w:rsid w:val="003C3132"/>
    <w:rsid w:val="003C50F8"/>
    <w:rsid w:val="004111E6"/>
    <w:rsid w:val="0043319B"/>
    <w:rsid w:val="004862DD"/>
    <w:rsid w:val="00555B81"/>
    <w:rsid w:val="005C2EAD"/>
    <w:rsid w:val="006226A7"/>
    <w:rsid w:val="00746259"/>
    <w:rsid w:val="00757572"/>
    <w:rsid w:val="007915C1"/>
    <w:rsid w:val="007F4089"/>
    <w:rsid w:val="00874722"/>
    <w:rsid w:val="009A4656"/>
    <w:rsid w:val="00AB1B9D"/>
    <w:rsid w:val="00AE2F5E"/>
    <w:rsid w:val="00B14812"/>
    <w:rsid w:val="00B32816"/>
    <w:rsid w:val="00BC6447"/>
    <w:rsid w:val="00BD7F82"/>
    <w:rsid w:val="00C62C0A"/>
    <w:rsid w:val="00CA20F6"/>
    <w:rsid w:val="00F007AD"/>
    <w:rsid w:val="00F86F92"/>
    <w:rsid w:val="00FE2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168E6"/>
  <w15:docId w15:val="{47719F3A-7D5C-42D0-BDE2-8D88CA1D6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2D16E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D16ED"/>
  </w:style>
  <w:style w:type="paragraph" w:styleId="af0">
    <w:name w:val="Balloon Text"/>
    <w:basedOn w:val="a"/>
    <w:link w:val="af1"/>
    <w:uiPriority w:val="99"/>
    <w:semiHidden/>
    <w:unhideWhenUsed/>
    <w:rsid w:val="00757572"/>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575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542e" TargetMode="External"/><Relationship Id="rId21" Type="http://schemas.openxmlformats.org/officeDocument/2006/relationships/hyperlink" Target="https://m.edsoo.ru/7f41542e" TargetMode="External"/><Relationship Id="rId42" Type="http://schemas.openxmlformats.org/officeDocument/2006/relationships/hyperlink" Target="https://m.edsoo.ru/8bc2b06c" TargetMode="External"/><Relationship Id="rId47" Type="http://schemas.openxmlformats.org/officeDocument/2006/relationships/hyperlink" Target="https://m.edsoo.ru/8bc2b81e" TargetMode="External"/><Relationship Id="rId63" Type="http://schemas.openxmlformats.org/officeDocument/2006/relationships/hyperlink" Target="https://m.edsoo.ru/8bc2d538" TargetMode="External"/><Relationship Id="rId68" Type="http://schemas.openxmlformats.org/officeDocument/2006/relationships/hyperlink" Target="https://m.edsoo.ru/8bc2db82" TargetMode="External"/><Relationship Id="rId84" Type="http://schemas.openxmlformats.org/officeDocument/2006/relationships/hyperlink" Target="https://m.edsoo.ru/8bc2f6ee" TargetMode="External"/><Relationship Id="rId89" Type="http://schemas.openxmlformats.org/officeDocument/2006/relationships/hyperlink" Target="https://m.edsoo.ru/8bc2fc8e" TargetMode="External"/><Relationship Id="rId112" Type="http://schemas.openxmlformats.org/officeDocument/2006/relationships/hyperlink" Target="https://m.edsoo.ru/8bc33140" TargetMode="External"/><Relationship Id="rId16" Type="http://schemas.openxmlformats.org/officeDocument/2006/relationships/hyperlink" Target="https://m.edsoo.ru/7f41542e" TargetMode="External"/><Relationship Id="rId107" Type="http://schemas.openxmlformats.org/officeDocument/2006/relationships/hyperlink" Target="https://m.edsoo.ru/8bc323b2" TargetMode="External"/><Relationship Id="rId11" Type="http://schemas.openxmlformats.org/officeDocument/2006/relationships/hyperlink" Target="https://m.edsoo.ru/7f41542e" TargetMode="External"/><Relationship Id="rId32" Type="http://schemas.openxmlformats.org/officeDocument/2006/relationships/hyperlink" Target="https://m.edsoo.ru/7f41542e" TargetMode="External"/><Relationship Id="rId37" Type="http://schemas.openxmlformats.org/officeDocument/2006/relationships/hyperlink" Target="https://m.edsoo.ru/8bc2a7e8" TargetMode="External"/><Relationship Id="rId53" Type="http://schemas.openxmlformats.org/officeDocument/2006/relationships/hyperlink" Target="https://m.edsoo.ru/8bc2c732" TargetMode="External"/><Relationship Id="rId58" Type="http://schemas.openxmlformats.org/officeDocument/2006/relationships/hyperlink" Target="https://m.edsoo.ru/8bc2cf70" TargetMode="External"/><Relationship Id="rId74" Type="http://schemas.openxmlformats.org/officeDocument/2006/relationships/hyperlink" Target="https://m.edsoo.ru/8bc2e5d2" TargetMode="External"/><Relationship Id="rId79" Type="http://schemas.openxmlformats.org/officeDocument/2006/relationships/hyperlink" Target="https://m.edsoo.ru/8bc2eb5e" TargetMode="External"/><Relationship Id="rId102" Type="http://schemas.openxmlformats.org/officeDocument/2006/relationships/hyperlink" Target="https://m.edsoo.ru/8bc32b1e" TargetMode="External"/><Relationship Id="rId5" Type="http://schemas.openxmlformats.org/officeDocument/2006/relationships/webSettings" Target="webSettings.xml"/><Relationship Id="rId90" Type="http://schemas.openxmlformats.org/officeDocument/2006/relationships/hyperlink" Target="https://m.edsoo.ru/8bc2fda6" TargetMode="External"/><Relationship Id="rId95" Type="http://schemas.openxmlformats.org/officeDocument/2006/relationships/hyperlink" Target="https://m.edsoo.ru/8bc303aa" TargetMode="External"/><Relationship Id="rId22" Type="http://schemas.openxmlformats.org/officeDocument/2006/relationships/hyperlink" Target="https://m.edsoo.ru/7f41542e" TargetMode="External"/><Relationship Id="rId27" Type="http://schemas.openxmlformats.org/officeDocument/2006/relationships/hyperlink" Target="https://m.edsoo.ru/7f41542e" TargetMode="External"/><Relationship Id="rId43" Type="http://schemas.openxmlformats.org/officeDocument/2006/relationships/hyperlink" Target="https://m.edsoo.ru/8bc2b1fc" TargetMode="External"/><Relationship Id="rId48" Type="http://schemas.openxmlformats.org/officeDocument/2006/relationships/hyperlink" Target="https://m.edsoo.ru/8bc2bb52" TargetMode="External"/><Relationship Id="rId64" Type="http://schemas.openxmlformats.org/officeDocument/2006/relationships/hyperlink" Target="https://m.edsoo.ru/8bc2d6dc" TargetMode="External"/><Relationship Id="rId69" Type="http://schemas.openxmlformats.org/officeDocument/2006/relationships/hyperlink" Target="https://m.edsoo.ru/8bc2de7a" TargetMode="External"/><Relationship Id="rId113" Type="http://schemas.openxmlformats.org/officeDocument/2006/relationships/hyperlink" Target="https://m.edsoo.ru/8bc3358c" TargetMode="External"/><Relationship Id="rId80" Type="http://schemas.openxmlformats.org/officeDocument/2006/relationships/hyperlink" Target="https://m.edsoo.ru/8bc2ec8a" TargetMode="External"/><Relationship Id="rId85" Type="http://schemas.openxmlformats.org/officeDocument/2006/relationships/hyperlink" Target="https://m.edsoo.ru/8bc2f824" TargetMode="External"/><Relationship Id="rId12" Type="http://schemas.openxmlformats.org/officeDocument/2006/relationships/hyperlink" Target="https://m.edsoo.ru/7f41542e" TargetMode="External"/><Relationship Id="rId17" Type="http://schemas.openxmlformats.org/officeDocument/2006/relationships/hyperlink" Target="https://m.edsoo.ru/7f41542e" TargetMode="External"/><Relationship Id="rId33" Type="http://schemas.openxmlformats.org/officeDocument/2006/relationships/hyperlink" Target="https://m.edsoo.ru/7f41542e" TargetMode="External"/><Relationship Id="rId38" Type="http://schemas.openxmlformats.org/officeDocument/2006/relationships/hyperlink" Target="https://m.edsoo.ru/8bc2aa04" TargetMode="External"/><Relationship Id="rId59" Type="http://schemas.openxmlformats.org/officeDocument/2006/relationships/hyperlink" Target="https://m.edsoo.ru/8bc2d092" TargetMode="External"/><Relationship Id="rId103" Type="http://schemas.openxmlformats.org/officeDocument/2006/relationships/hyperlink" Target="https://m.edsoo.ru/8bc32c7c" TargetMode="External"/><Relationship Id="rId108" Type="http://schemas.openxmlformats.org/officeDocument/2006/relationships/hyperlink" Target="https://m.edsoo.ru/8bc32574" TargetMode="External"/><Relationship Id="rId54" Type="http://schemas.openxmlformats.org/officeDocument/2006/relationships/hyperlink" Target="https://m.edsoo.ru/8bc2c84a" TargetMode="External"/><Relationship Id="rId70" Type="http://schemas.openxmlformats.org/officeDocument/2006/relationships/hyperlink" Target="https://m.edsoo.ru/8bc2dfa6" TargetMode="External"/><Relationship Id="rId75" Type="http://schemas.openxmlformats.org/officeDocument/2006/relationships/hyperlink" Target="https://m.edsoo.ru/8bc2e4ba" TargetMode="External"/><Relationship Id="rId91" Type="http://schemas.openxmlformats.org/officeDocument/2006/relationships/hyperlink" Target="https://m.edsoo.ru/8bc2fec8" TargetMode="External"/><Relationship Id="rId96" Type="http://schemas.openxmlformats.org/officeDocument/2006/relationships/hyperlink" Target="https://m.edsoo.ru/8bc306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542e" TargetMode="External"/><Relationship Id="rId23" Type="http://schemas.openxmlformats.org/officeDocument/2006/relationships/hyperlink" Target="https://m.edsoo.ru/7f41542e" TargetMode="External"/><Relationship Id="rId28" Type="http://schemas.openxmlformats.org/officeDocument/2006/relationships/hyperlink" Target="https://m.edsoo.ru/7f41542e" TargetMode="External"/><Relationship Id="rId36" Type="http://schemas.openxmlformats.org/officeDocument/2006/relationships/hyperlink" Target="https://m.edsoo.ru/7f41542e" TargetMode="External"/><Relationship Id="rId49" Type="http://schemas.openxmlformats.org/officeDocument/2006/relationships/hyperlink" Target="https://m.edsoo.ru/8bc2c124" TargetMode="External"/><Relationship Id="rId57" Type="http://schemas.openxmlformats.org/officeDocument/2006/relationships/hyperlink" Target="https://m.edsoo.ru/8bc2ce58" TargetMode="External"/><Relationship Id="rId106" Type="http://schemas.openxmlformats.org/officeDocument/2006/relationships/hyperlink" Target="https://m.edsoo.ru/8bc31d9a" TargetMode="External"/><Relationship Id="rId114" Type="http://schemas.openxmlformats.org/officeDocument/2006/relationships/footer" Target="footer1.xml"/><Relationship Id="rId10" Type="http://schemas.openxmlformats.org/officeDocument/2006/relationships/hyperlink" Target="https://m.edsoo.ru/7f41542e" TargetMode="External"/><Relationship Id="rId31" Type="http://schemas.openxmlformats.org/officeDocument/2006/relationships/hyperlink" Target="https://m.edsoo.ru/7f41542e" TargetMode="External"/><Relationship Id="rId44" Type="http://schemas.openxmlformats.org/officeDocument/2006/relationships/hyperlink" Target="https://m.edsoo.ru/8bc2b3be" TargetMode="External"/><Relationship Id="rId52" Type="http://schemas.openxmlformats.org/officeDocument/2006/relationships/hyperlink" Target="https://m.edsoo.ru/8bc2c61a" TargetMode="External"/><Relationship Id="rId60" Type="http://schemas.openxmlformats.org/officeDocument/2006/relationships/hyperlink" Target="https://m.edsoo.ru/8bc2d1be" TargetMode="External"/><Relationship Id="rId65" Type="http://schemas.openxmlformats.org/officeDocument/2006/relationships/hyperlink" Target="https://m.edsoo.ru/8bc2d7e0" TargetMode="External"/><Relationship Id="rId73" Type="http://schemas.openxmlformats.org/officeDocument/2006/relationships/hyperlink" Target="https://m.edsoo.ru/8bc2e3ac" TargetMode="External"/><Relationship Id="rId78" Type="http://schemas.openxmlformats.org/officeDocument/2006/relationships/hyperlink" Target="https://m.edsoo.ru/8bc2e924" TargetMode="External"/><Relationship Id="rId81" Type="http://schemas.openxmlformats.org/officeDocument/2006/relationships/hyperlink" Target="https://m.edsoo.ru/8bc2edf2" TargetMode="External"/><Relationship Id="rId86" Type="http://schemas.openxmlformats.org/officeDocument/2006/relationships/hyperlink" Target="https://m.edsoo.ru/8bc2f932" TargetMode="External"/><Relationship Id="rId94" Type="http://schemas.openxmlformats.org/officeDocument/2006/relationships/hyperlink" Target="https://m.edsoo.ru/8bc30288" TargetMode="External"/><Relationship Id="rId99" Type="http://schemas.openxmlformats.org/officeDocument/2006/relationships/hyperlink" Target="https://m.edsoo.ru/8bc310de" TargetMode="External"/><Relationship Id="rId101" Type="http://schemas.openxmlformats.org/officeDocument/2006/relationships/hyperlink" Target="https://m.edsoo.ru/8bc3155c" TargetMode="External"/><Relationship Id="rId4" Type="http://schemas.openxmlformats.org/officeDocument/2006/relationships/settings" Target="settings.xml"/><Relationship Id="rId9" Type="http://schemas.openxmlformats.org/officeDocument/2006/relationships/hyperlink" Target="https://m.edsoo.ru/7f41542e" TargetMode="External"/><Relationship Id="rId13" Type="http://schemas.openxmlformats.org/officeDocument/2006/relationships/hyperlink" Target="https://m.edsoo.ru/7f41542e" TargetMode="External"/><Relationship Id="rId18" Type="http://schemas.openxmlformats.org/officeDocument/2006/relationships/hyperlink" Target="https://m.edsoo.ru/7f41542e" TargetMode="External"/><Relationship Id="rId39" Type="http://schemas.openxmlformats.org/officeDocument/2006/relationships/hyperlink" Target="https://m.edsoo.ru/8bc2abbc" TargetMode="External"/><Relationship Id="rId109" Type="http://schemas.openxmlformats.org/officeDocument/2006/relationships/hyperlink" Target="https://m.edsoo.ru/8bc3270e" TargetMode="External"/><Relationship Id="rId34" Type="http://schemas.openxmlformats.org/officeDocument/2006/relationships/hyperlink" Target="https://m.edsoo.ru/7f41542e" TargetMode="External"/><Relationship Id="rId50" Type="http://schemas.openxmlformats.org/officeDocument/2006/relationships/hyperlink" Target="https://m.edsoo.ru/8bc2c354" TargetMode="External"/><Relationship Id="rId55" Type="http://schemas.openxmlformats.org/officeDocument/2006/relationships/hyperlink" Target="https://m.edsoo.ru/8bc2c976" TargetMode="External"/><Relationship Id="rId76" Type="http://schemas.openxmlformats.org/officeDocument/2006/relationships/hyperlink" Target="https://m.edsoo.ru/8bc2e6e0" TargetMode="External"/><Relationship Id="rId97" Type="http://schemas.openxmlformats.org/officeDocument/2006/relationships/hyperlink" Target="https://m.edsoo.ru/8bc30cf6" TargetMode="External"/><Relationship Id="rId104" Type="http://schemas.openxmlformats.org/officeDocument/2006/relationships/hyperlink" Target="https://m.edsoo.ru/8bc316d8" TargetMode="External"/><Relationship Id="rId7" Type="http://schemas.openxmlformats.org/officeDocument/2006/relationships/endnotes" Target="endnotes.xml"/><Relationship Id="rId71" Type="http://schemas.openxmlformats.org/officeDocument/2006/relationships/hyperlink" Target="https://m.edsoo.ru/8bc2e0c8" TargetMode="External"/><Relationship Id="rId92" Type="http://schemas.openxmlformats.org/officeDocument/2006/relationships/hyperlink" Target="https://m.edsoo.ru/8bc3004e" TargetMode="External"/><Relationship Id="rId2" Type="http://schemas.openxmlformats.org/officeDocument/2006/relationships/numbering" Target="numbering.xml"/><Relationship Id="rId29" Type="http://schemas.openxmlformats.org/officeDocument/2006/relationships/hyperlink" Target="https://m.edsoo.ru/7f41542e" TargetMode="External"/><Relationship Id="rId24" Type="http://schemas.openxmlformats.org/officeDocument/2006/relationships/hyperlink" Target="https://m.edsoo.ru/7f41542e" TargetMode="External"/><Relationship Id="rId40" Type="http://schemas.openxmlformats.org/officeDocument/2006/relationships/hyperlink" Target="https://m.edsoo.ru/8bc2ad6a" TargetMode="External"/><Relationship Id="rId45" Type="http://schemas.openxmlformats.org/officeDocument/2006/relationships/hyperlink" Target="https://m.edsoo.ru/8bc2b4e0" TargetMode="External"/><Relationship Id="rId66" Type="http://schemas.openxmlformats.org/officeDocument/2006/relationships/hyperlink" Target="https://m.edsoo.ru/8bc2d920" TargetMode="External"/><Relationship Id="rId87" Type="http://schemas.openxmlformats.org/officeDocument/2006/relationships/hyperlink" Target="https://m.edsoo.ru/8bc2fa54" TargetMode="External"/><Relationship Id="rId110" Type="http://schemas.openxmlformats.org/officeDocument/2006/relationships/hyperlink" Target="https://m.edsoo.ru/8bc32e66" TargetMode="External"/><Relationship Id="rId115" Type="http://schemas.openxmlformats.org/officeDocument/2006/relationships/fontTable" Target="fontTable.xml"/><Relationship Id="rId61" Type="http://schemas.openxmlformats.org/officeDocument/2006/relationships/hyperlink" Target="https://m.edsoo.ru/8bc2d2e0" TargetMode="External"/><Relationship Id="rId82" Type="http://schemas.openxmlformats.org/officeDocument/2006/relationships/hyperlink" Target="https://m.edsoo.ru/8bc2f036" TargetMode="External"/><Relationship Id="rId19" Type="http://schemas.openxmlformats.org/officeDocument/2006/relationships/hyperlink" Target="https://m.edsoo.ru/7f41542e" TargetMode="External"/><Relationship Id="rId14" Type="http://schemas.openxmlformats.org/officeDocument/2006/relationships/hyperlink" Target="https://m.edsoo.ru/7f41542e" TargetMode="External"/><Relationship Id="rId30" Type="http://schemas.openxmlformats.org/officeDocument/2006/relationships/hyperlink" Target="https://m.edsoo.ru/7f41542e" TargetMode="External"/><Relationship Id="rId35" Type="http://schemas.openxmlformats.org/officeDocument/2006/relationships/hyperlink" Target="https://m.edsoo.ru/7f41542e" TargetMode="External"/><Relationship Id="rId56" Type="http://schemas.openxmlformats.org/officeDocument/2006/relationships/hyperlink" Target="https://m.edsoo.ru/8bc2cba6" TargetMode="External"/><Relationship Id="rId77" Type="http://schemas.openxmlformats.org/officeDocument/2006/relationships/hyperlink" Target="https://m.edsoo.ru/8bc2e7f8" TargetMode="External"/><Relationship Id="rId100" Type="http://schemas.openxmlformats.org/officeDocument/2006/relationships/hyperlink" Target="https://m.edsoo.ru/8bc3132c" TargetMode="External"/><Relationship Id="rId105" Type="http://schemas.openxmlformats.org/officeDocument/2006/relationships/hyperlink" Target="https://m.edsoo.ru/8bc317f0" TargetMode="External"/><Relationship Id="rId8" Type="http://schemas.openxmlformats.org/officeDocument/2006/relationships/hyperlink" Target="https://m.edsoo.ru/7f41542e" TargetMode="External"/><Relationship Id="rId51" Type="http://schemas.openxmlformats.org/officeDocument/2006/relationships/hyperlink" Target="https://m.edsoo.ru/8bc2c4e4" TargetMode="External"/><Relationship Id="rId72" Type="http://schemas.openxmlformats.org/officeDocument/2006/relationships/hyperlink" Target="https://m.edsoo.ru/8bc2e28a" TargetMode="External"/><Relationship Id="rId93" Type="http://schemas.openxmlformats.org/officeDocument/2006/relationships/hyperlink" Target="https://m.edsoo.ru/8bc30170" TargetMode="External"/><Relationship Id="rId98" Type="http://schemas.openxmlformats.org/officeDocument/2006/relationships/hyperlink" Target="https://m.edsoo.ru/8bc30f1c" TargetMode="External"/><Relationship Id="rId3" Type="http://schemas.openxmlformats.org/officeDocument/2006/relationships/styles" Target="styles.xml"/><Relationship Id="rId25" Type="http://schemas.openxmlformats.org/officeDocument/2006/relationships/hyperlink" Target="https://m.edsoo.ru/7f41542e" TargetMode="External"/><Relationship Id="rId46" Type="http://schemas.openxmlformats.org/officeDocument/2006/relationships/hyperlink" Target="https://m.edsoo.ru/8bc2b706" TargetMode="External"/><Relationship Id="rId67" Type="http://schemas.openxmlformats.org/officeDocument/2006/relationships/hyperlink" Target="https://m.edsoo.ru/8bc2db82" TargetMode="External"/><Relationship Id="rId116" Type="http://schemas.openxmlformats.org/officeDocument/2006/relationships/theme" Target="theme/theme1.xml"/><Relationship Id="rId20" Type="http://schemas.openxmlformats.org/officeDocument/2006/relationships/hyperlink" Target="https://m.edsoo.ru/7f41542e" TargetMode="External"/><Relationship Id="rId41" Type="http://schemas.openxmlformats.org/officeDocument/2006/relationships/hyperlink" Target="https://m.edsoo.ru/8bc2aee6" TargetMode="External"/><Relationship Id="rId62" Type="http://schemas.openxmlformats.org/officeDocument/2006/relationships/hyperlink" Target="https://m.edsoo.ru/8bc2d420" TargetMode="External"/><Relationship Id="rId83" Type="http://schemas.openxmlformats.org/officeDocument/2006/relationships/hyperlink" Target="https://m.edsoo.ru/8bc2f54a" TargetMode="External"/><Relationship Id="rId88" Type="http://schemas.openxmlformats.org/officeDocument/2006/relationships/hyperlink" Target="https://m.edsoo.ru/8bc2fb6c" TargetMode="External"/><Relationship Id="rId111" Type="http://schemas.openxmlformats.org/officeDocument/2006/relationships/hyperlink" Target="https://m.edsoo.ru/8bc32f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9C84-6D13-47BB-B2F8-4A450341B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31</Pages>
  <Words>8936</Words>
  <Characters>50939</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15</cp:revision>
  <cp:lastPrinted>2023-09-15T17:28:00Z</cp:lastPrinted>
  <dcterms:created xsi:type="dcterms:W3CDTF">2023-09-06T18:41:00Z</dcterms:created>
  <dcterms:modified xsi:type="dcterms:W3CDTF">2023-09-17T21:02:00Z</dcterms:modified>
</cp:coreProperties>
</file>