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AA3" w:rsidRPr="00FF1FD9" w:rsidRDefault="00FF1FD9" w:rsidP="00FF1FD9">
      <w:pPr>
        <w:spacing w:after="0" w:line="240" w:lineRule="auto"/>
        <w:ind w:left="120"/>
        <w:jc w:val="center"/>
        <w:rPr>
          <w:lang w:val="ru-RU"/>
        </w:rPr>
      </w:pPr>
      <w:bookmarkStart w:id="0" w:name="block-17428086"/>
      <w:r w:rsidRPr="00FF1FD9">
        <w:rPr>
          <w:rFonts w:ascii="Times New Roman" w:hAnsi="Times New Roman"/>
          <w:b/>
          <w:color w:val="000000"/>
          <w:sz w:val="28"/>
          <w:lang w:val="ru-RU"/>
        </w:rPr>
        <w:t>МИНИСТЕРСТВО ПРОСВЕЩЕНИЯ РОССИЙСКОЙ ФЕДЕРАЦИИ</w:t>
      </w:r>
    </w:p>
    <w:p w:rsidR="00AA3AA3" w:rsidRPr="00FF1FD9" w:rsidRDefault="00FF1FD9" w:rsidP="00FF1FD9">
      <w:pPr>
        <w:spacing w:after="0" w:line="240" w:lineRule="auto"/>
        <w:ind w:left="120"/>
        <w:jc w:val="center"/>
        <w:rPr>
          <w:lang w:val="ru-RU"/>
        </w:rPr>
      </w:pPr>
      <w:r w:rsidRPr="00FF1FD9">
        <w:rPr>
          <w:rFonts w:ascii="Times New Roman" w:hAnsi="Times New Roman"/>
          <w:b/>
          <w:color w:val="000000"/>
          <w:sz w:val="28"/>
          <w:lang w:val="ru-RU"/>
        </w:rPr>
        <w:t>‌</w:t>
      </w:r>
      <w:bookmarkStart w:id="1" w:name="dd350587-645e-4fca-9717-dfe51fc2a1cb"/>
      <w:r w:rsidRPr="00FF1FD9">
        <w:rPr>
          <w:rFonts w:ascii="Times New Roman" w:hAnsi="Times New Roman"/>
          <w:b/>
          <w:color w:val="000000"/>
          <w:sz w:val="28"/>
          <w:lang w:val="ru-RU"/>
        </w:rPr>
        <w:t>Министерство образования и науки РД</w:t>
      </w:r>
      <w:bookmarkEnd w:id="1"/>
      <w:r w:rsidRPr="00FF1FD9">
        <w:rPr>
          <w:rFonts w:ascii="Times New Roman" w:hAnsi="Times New Roman"/>
          <w:b/>
          <w:color w:val="000000"/>
          <w:sz w:val="28"/>
          <w:lang w:val="ru-RU"/>
        </w:rPr>
        <w:t xml:space="preserve">‌‌ </w:t>
      </w:r>
    </w:p>
    <w:p w:rsidR="00AA3AA3" w:rsidRPr="00FF1FD9" w:rsidRDefault="00FF1FD9" w:rsidP="00FF1FD9">
      <w:pPr>
        <w:spacing w:after="0" w:line="240" w:lineRule="auto"/>
        <w:ind w:left="120"/>
        <w:jc w:val="center"/>
        <w:rPr>
          <w:lang w:val="ru-RU"/>
        </w:rPr>
      </w:pPr>
      <w:r w:rsidRPr="00FF1FD9">
        <w:rPr>
          <w:rFonts w:ascii="Times New Roman" w:hAnsi="Times New Roman"/>
          <w:b/>
          <w:color w:val="000000"/>
          <w:sz w:val="28"/>
          <w:lang w:val="ru-RU"/>
        </w:rPr>
        <w:t xml:space="preserve"> </w:t>
      </w:r>
      <w:bookmarkStart w:id="2" w:name="b1f683a3-6841-4c0e-aae2-8a55e5fe7a51"/>
      <w:r w:rsidRPr="00FF1FD9">
        <w:rPr>
          <w:rFonts w:ascii="Times New Roman" w:hAnsi="Times New Roman"/>
          <w:b/>
          <w:color w:val="000000"/>
          <w:sz w:val="28"/>
          <w:lang w:val="ru-RU"/>
        </w:rPr>
        <w:t>МР "</w:t>
      </w:r>
      <w:proofErr w:type="spellStart"/>
      <w:r w:rsidRPr="00FF1FD9">
        <w:rPr>
          <w:rFonts w:ascii="Times New Roman" w:hAnsi="Times New Roman"/>
          <w:b/>
          <w:color w:val="000000"/>
          <w:sz w:val="28"/>
          <w:lang w:val="ru-RU"/>
        </w:rPr>
        <w:t>Кизлярский</w:t>
      </w:r>
      <w:proofErr w:type="spellEnd"/>
      <w:r w:rsidRPr="00FF1FD9">
        <w:rPr>
          <w:rFonts w:ascii="Times New Roman" w:hAnsi="Times New Roman"/>
          <w:b/>
          <w:color w:val="000000"/>
          <w:sz w:val="28"/>
          <w:lang w:val="ru-RU"/>
        </w:rPr>
        <w:t xml:space="preserve"> район"</w:t>
      </w:r>
      <w:bookmarkEnd w:id="2"/>
      <w:r w:rsidRPr="00FF1FD9">
        <w:rPr>
          <w:rFonts w:ascii="Times New Roman" w:hAnsi="Times New Roman"/>
          <w:b/>
          <w:color w:val="000000"/>
          <w:sz w:val="28"/>
          <w:lang w:val="ru-RU"/>
        </w:rPr>
        <w:t xml:space="preserve"> </w:t>
      </w:r>
    </w:p>
    <w:p w:rsidR="00AA3AA3" w:rsidRPr="00FF1FD9" w:rsidRDefault="00FF1FD9" w:rsidP="00FF1FD9">
      <w:pPr>
        <w:spacing w:after="0" w:line="240" w:lineRule="auto"/>
        <w:ind w:left="120"/>
        <w:jc w:val="center"/>
        <w:rPr>
          <w:lang w:val="ru-RU"/>
        </w:rPr>
      </w:pPr>
      <w:r w:rsidRPr="00FF1FD9">
        <w:rPr>
          <w:rFonts w:ascii="Times New Roman" w:hAnsi="Times New Roman"/>
          <w:b/>
          <w:color w:val="000000"/>
          <w:sz w:val="28"/>
          <w:lang w:val="ru-RU"/>
        </w:rPr>
        <w:t>МКОУ "</w:t>
      </w:r>
      <w:proofErr w:type="spellStart"/>
      <w:r w:rsidRPr="00FF1FD9">
        <w:rPr>
          <w:rFonts w:ascii="Times New Roman" w:hAnsi="Times New Roman"/>
          <w:b/>
          <w:color w:val="000000"/>
          <w:sz w:val="28"/>
          <w:lang w:val="ru-RU"/>
        </w:rPr>
        <w:t>Краснооктябрьская</w:t>
      </w:r>
      <w:proofErr w:type="spellEnd"/>
      <w:r w:rsidRPr="00FF1FD9">
        <w:rPr>
          <w:rFonts w:ascii="Times New Roman" w:hAnsi="Times New Roman"/>
          <w:b/>
          <w:color w:val="000000"/>
          <w:sz w:val="28"/>
          <w:lang w:val="ru-RU"/>
        </w:rPr>
        <w:t xml:space="preserve"> СОШ имени </w:t>
      </w:r>
      <w:proofErr w:type="spellStart"/>
      <w:r w:rsidRPr="00FF1FD9">
        <w:rPr>
          <w:rFonts w:ascii="Times New Roman" w:hAnsi="Times New Roman"/>
          <w:b/>
          <w:color w:val="000000"/>
          <w:sz w:val="28"/>
          <w:lang w:val="ru-RU"/>
        </w:rPr>
        <w:t>Р.Гамзатова</w:t>
      </w:r>
      <w:proofErr w:type="spellEnd"/>
      <w:r w:rsidRPr="00FF1FD9">
        <w:rPr>
          <w:rFonts w:ascii="Times New Roman" w:hAnsi="Times New Roman"/>
          <w:b/>
          <w:color w:val="000000"/>
          <w:sz w:val="28"/>
          <w:lang w:val="ru-RU"/>
        </w:rPr>
        <w:t xml:space="preserve"> "</w:t>
      </w:r>
    </w:p>
    <w:p w:rsidR="00AA3AA3" w:rsidRPr="00FF1FD9" w:rsidRDefault="00AA3AA3" w:rsidP="00FF1FD9">
      <w:pPr>
        <w:spacing w:after="0"/>
        <w:rPr>
          <w:lang w:val="ru-RU"/>
        </w:rPr>
      </w:pPr>
    </w:p>
    <w:p w:rsidR="00AA3AA3" w:rsidRPr="00FF1FD9" w:rsidRDefault="00AA3AA3">
      <w:pPr>
        <w:spacing w:after="0"/>
        <w:ind w:left="120"/>
        <w:rPr>
          <w:lang w:val="ru-RU"/>
        </w:rPr>
      </w:pPr>
    </w:p>
    <w:p w:rsidR="00AA3AA3" w:rsidRPr="00FF1FD9" w:rsidRDefault="00AA3AA3">
      <w:pPr>
        <w:spacing w:after="0"/>
        <w:ind w:left="120"/>
        <w:rPr>
          <w:lang w:val="ru-RU"/>
        </w:rPr>
      </w:pPr>
    </w:p>
    <w:tbl>
      <w:tblPr>
        <w:tblW w:w="14915" w:type="dxa"/>
        <w:tblLook w:val="04A0" w:firstRow="1" w:lastRow="0" w:firstColumn="1" w:lastColumn="0" w:noHBand="0" w:noVBand="1"/>
      </w:tblPr>
      <w:tblGrid>
        <w:gridCol w:w="4971"/>
        <w:gridCol w:w="4972"/>
        <w:gridCol w:w="4972"/>
      </w:tblGrid>
      <w:tr w:rsidR="00FF1FD9" w:rsidRPr="00FF1FD9" w:rsidTr="00FF1FD9">
        <w:trPr>
          <w:trHeight w:val="2360"/>
        </w:trPr>
        <w:tc>
          <w:tcPr>
            <w:tcW w:w="4971" w:type="dxa"/>
          </w:tcPr>
          <w:p w:rsidR="00FF1FD9" w:rsidRPr="00FF1FD9" w:rsidRDefault="00FF1FD9" w:rsidP="00FF1FD9">
            <w:pPr>
              <w:autoSpaceDE w:val="0"/>
              <w:autoSpaceDN w:val="0"/>
              <w:spacing w:after="120"/>
              <w:jc w:val="both"/>
              <w:rPr>
                <w:rFonts w:ascii="Times New Roman" w:eastAsia="Times New Roman" w:hAnsi="Times New Roman"/>
                <w:color w:val="000000"/>
                <w:sz w:val="28"/>
                <w:szCs w:val="28"/>
                <w:lang w:val="ru-RU"/>
              </w:rPr>
            </w:pPr>
            <w:r w:rsidRPr="00FF1FD9">
              <w:rPr>
                <w:rFonts w:ascii="Times New Roman" w:eastAsia="Times New Roman" w:hAnsi="Times New Roman"/>
                <w:color w:val="000000"/>
                <w:sz w:val="28"/>
                <w:szCs w:val="28"/>
                <w:lang w:val="ru-RU"/>
              </w:rPr>
              <w:t>РАССМОТРЕНО</w:t>
            </w:r>
          </w:p>
          <w:p w:rsidR="00FF1FD9" w:rsidRPr="00FF1FD9" w:rsidRDefault="00FF1FD9" w:rsidP="00FF1FD9">
            <w:pPr>
              <w:autoSpaceDE w:val="0"/>
              <w:autoSpaceDN w:val="0"/>
              <w:spacing w:after="120"/>
              <w:rPr>
                <w:rFonts w:ascii="Times New Roman" w:eastAsia="Times New Roman" w:hAnsi="Times New Roman"/>
                <w:color w:val="000000"/>
                <w:sz w:val="28"/>
                <w:szCs w:val="28"/>
                <w:lang w:val="ru-RU"/>
              </w:rPr>
            </w:pPr>
            <w:r w:rsidRPr="00FF1FD9">
              <w:rPr>
                <w:rFonts w:ascii="Times New Roman" w:eastAsia="Times New Roman" w:hAnsi="Times New Roman"/>
                <w:color w:val="000000"/>
                <w:sz w:val="28"/>
                <w:szCs w:val="28"/>
                <w:lang w:val="ru-RU"/>
              </w:rPr>
              <w:t>Руководитель МО</w:t>
            </w:r>
          </w:p>
          <w:p w:rsidR="00FF1FD9" w:rsidRPr="00FF1FD9" w:rsidRDefault="00FF1FD9" w:rsidP="00FF1FD9">
            <w:pPr>
              <w:autoSpaceDE w:val="0"/>
              <w:autoSpaceDN w:val="0"/>
              <w:spacing w:after="120" w:line="240" w:lineRule="auto"/>
              <w:rPr>
                <w:rFonts w:ascii="Times New Roman" w:eastAsia="Times New Roman" w:hAnsi="Times New Roman"/>
                <w:color w:val="000000"/>
                <w:sz w:val="24"/>
                <w:szCs w:val="24"/>
                <w:lang w:val="ru-RU"/>
              </w:rPr>
            </w:pPr>
            <w:r w:rsidRPr="00FF1FD9">
              <w:rPr>
                <w:rFonts w:ascii="Times New Roman" w:eastAsia="Times New Roman" w:hAnsi="Times New Roman"/>
                <w:color w:val="000000"/>
                <w:sz w:val="24"/>
                <w:szCs w:val="24"/>
                <w:lang w:val="ru-RU"/>
              </w:rPr>
              <w:t xml:space="preserve">________________________ </w:t>
            </w:r>
          </w:p>
          <w:p w:rsidR="00FF1FD9" w:rsidRPr="00FF1FD9" w:rsidRDefault="00FF1FD9" w:rsidP="00FF1FD9">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FF1FD9">
              <w:rPr>
                <w:rFonts w:ascii="Times New Roman" w:eastAsia="Times New Roman" w:hAnsi="Times New Roman"/>
                <w:color w:val="000000"/>
                <w:sz w:val="24"/>
                <w:szCs w:val="24"/>
                <w:lang w:val="ru-RU"/>
              </w:rPr>
              <w:t>Джабуева</w:t>
            </w:r>
            <w:proofErr w:type="spellEnd"/>
            <w:r w:rsidRPr="00FF1FD9">
              <w:rPr>
                <w:rFonts w:ascii="Times New Roman" w:eastAsia="Times New Roman" w:hAnsi="Times New Roman"/>
                <w:color w:val="000000"/>
                <w:sz w:val="24"/>
                <w:szCs w:val="24"/>
                <w:lang w:val="ru-RU"/>
              </w:rPr>
              <w:t xml:space="preserve"> П.С.</w:t>
            </w:r>
          </w:p>
          <w:p w:rsidR="00FF1FD9" w:rsidRPr="00FF1FD9" w:rsidRDefault="00FF1FD9" w:rsidP="00FF1FD9">
            <w:pPr>
              <w:autoSpaceDE w:val="0"/>
              <w:autoSpaceDN w:val="0"/>
              <w:spacing w:after="0" w:line="240" w:lineRule="auto"/>
              <w:rPr>
                <w:rFonts w:ascii="Times New Roman" w:eastAsia="Times New Roman" w:hAnsi="Times New Roman"/>
                <w:color w:val="000000"/>
                <w:sz w:val="24"/>
                <w:szCs w:val="24"/>
                <w:lang w:val="ru-RU"/>
              </w:rPr>
            </w:pPr>
            <w:r w:rsidRPr="00FF1FD9">
              <w:rPr>
                <w:rFonts w:ascii="Times New Roman" w:eastAsia="Times New Roman" w:hAnsi="Times New Roman"/>
                <w:color w:val="000000"/>
                <w:sz w:val="24"/>
                <w:szCs w:val="24"/>
                <w:lang w:val="ru-RU"/>
              </w:rPr>
              <w:t>Протокол №1 от «29» 08   2023 г.</w:t>
            </w:r>
          </w:p>
          <w:p w:rsidR="00FF1FD9" w:rsidRPr="00FF1FD9" w:rsidRDefault="00FF1FD9" w:rsidP="00FF1FD9">
            <w:pPr>
              <w:autoSpaceDE w:val="0"/>
              <w:autoSpaceDN w:val="0"/>
              <w:spacing w:after="120" w:line="240" w:lineRule="auto"/>
              <w:jc w:val="both"/>
              <w:rPr>
                <w:rFonts w:ascii="Times New Roman" w:eastAsia="Times New Roman" w:hAnsi="Times New Roman"/>
                <w:color w:val="000000"/>
                <w:sz w:val="24"/>
                <w:szCs w:val="24"/>
                <w:lang w:val="ru-RU"/>
              </w:rPr>
            </w:pPr>
          </w:p>
        </w:tc>
        <w:tc>
          <w:tcPr>
            <w:tcW w:w="4972" w:type="dxa"/>
          </w:tcPr>
          <w:p w:rsidR="00FF1FD9" w:rsidRPr="00FF1FD9" w:rsidRDefault="00FF1FD9" w:rsidP="00FF1FD9">
            <w:pPr>
              <w:autoSpaceDE w:val="0"/>
              <w:autoSpaceDN w:val="0"/>
              <w:spacing w:after="120"/>
              <w:rPr>
                <w:rFonts w:ascii="Times New Roman" w:eastAsia="Times New Roman" w:hAnsi="Times New Roman"/>
                <w:color w:val="000000"/>
                <w:sz w:val="28"/>
                <w:szCs w:val="28"/>
                <w:lang w:val="ru-RU"/>
              </w:rPr>
            </w:pPr>
            <w:r w:rsidRPr="00FF1FD9">
              <w:rPr>
                <w:rFonts w:ascii="Times New Roman" w:eastAsia="Times New Roman" w:hAnsi="Times New Roman"/>
                <w:color w:val="000000"/>
                <w:sz w:val="28"/>
                <w:szCs w:val="28"/>
                <w:lang w:val="ru-RU"/>
              </w:rPr>
              <w:t>СОГЛАСОВАНО</w:t>
            </w:r>
          </w:p>
          <w:p w:rsidR="00FF1FD9" w:rsidRPr="00FF1FD9" w:rsidRDefault="00FF1FD9" w:rsidP="00FF1FD9">
            <w:pPr>
              <w:autoSpaceDE w:val="0"/>
              <w:autoSpaceDN w:val="0"/>
              <w:spacing w:after="120"/>
              <w:rPr>
                <w:rFonts w:ascii="Times New Roman" w:eastAsia="Times New Roman" w:hAnsi="Times New Roman"/>
                <w:color w:val="000000"/>
                <w:sz w:val="28"/>
                <w:szCs w:val="28"/>
                <w:lang w:val="ru-RU"/>
              </w:rPr>
            </w:pPr>
            <w:proofErr w:type="spellStart"/>
            <w:r w:rsidRPr="00FF1FD9">
              <w:rPr>
                <w:rFonts w:ascii="Times New Roman" w:eastAsia="Times New Roman" w:hAnsi="Times New Roman"/>
                <w:color w:val="000000"/>
                <w:sz w:val="28"/>
                <w:szCs w:val="28"/>
                <w:lang w:val="ru-RU"/>
              </w:rPr>
              <w:t>зам.директора</w:t>
            </w:r>
            <w:proofErr w:type="spellEnd"/>
            <w:r w:rsidRPr="00FF1FD9">
              <w:rPr>
                <w:rFonts w:ascii="Times New Roman" w:eastAsia="Times New Roman" w:hAnsi="Times New Roman"/>
                <w:color w:val="000000"/>
                <w:sz w:val="28"/>
                <w:szCs w:val="28"/>
                <w:lang w:val="ru-RU"/>
              </w:rPr>
              <w:t xml:space="preserve"> по УВР</w:t>
            </w:r>
          </w:p>
          <w:p w:rsidR="00FF1FD9" w:rsidRPr="00FF1FD9" w:rsidRDefault="00FF1FD9" w:rsidP="00FF1FD9">
            <w:pPr>
              <w:autoSpaceDE w:val="0"/>
              <w:autoSpaceDN w:val="0"/>
              <w:spacing w:after="120" w:line="240" w:lineRule="auto"/>
              <w:rPr>
                <w:rFonts w:ascii="Times New Roman" w:eastAsia="Times New Roman" w:hAnsi="Times New Roman"/>
                <w:color w:val="000000"/>
                <w:sz w:val="24"/>
                <w:szCs w:val="24"/>
                <w:lang w:val="ru-RU"/>
              </w:rPr>
            </w:pPr>
            <w:r w:rsidRPr="00FF1FD9">
              <w:rPr>
                <w:rFonts w:ascii="Times New Roman" w:eastAsia="Times New Roman" w:hAnsi="Times New Roman"/>
                <w:color w:val="000000"/>
                <w:sz w:val="24"/>
                <w:szCs w:val="24"/>
                <w:lang w:val="ru-RU"/>
              </w:rPr>
              <w:t xml:space="preserve">________________________ </w:t>
            </w:r>
          </w:p>
          <w:p w:rsidR="00FF1FD9" w:rsidRPr="00FF1FD9" w:rsidRDefault="00FF1FD9" w:rsidP="00FF1FD9">
            <w:pPr>
              <w:autoSpaceDE w:val="0"/>
              <w:autoSpaceDN w:val="0"/>
              <w:spacing w:after="0" w:line="240" w:lineRule="auto"/>
              <w:jc w:val="center"/>
              <w:rPr>
                <w:rFonts w:ascii="Times New Roman" w:eastAsia="Times New Roman" w:hAnsi="Times New Roman"/>
                <w:color w:val="000000"/>
                <w:sz w:val="24"/>
                <w:szCs w:val="24"/>
                <w:lang w:val="ru-RU"/>
              </w:rPr>
            </w:pPr>
            <w:r w:rsidRPr="00FF1FD9">
              <w:rPr>
                <w:rFonts w:ascii="Times New Roman" w:eastAsia="Times New Roman" w:hAnsi="Times New Roman"/>
                <w:color w:val="000000"/>
                <w:sz w:val="24"/>
                <w:szCs w:val="24"/>
                <w:lang w:val="ru-RU"/>
              </w:rPr>
              <w:t>Махмудова Э.М.</w:t>
            </w:r>
          </w:p>
          <w:p w:rsidR="00FF1FD9" w:rsidRPr="00FF1FD9" w:rsidRDefault="00FF1FD9" w:rsidP="00FF1FD9">
            <w:pPr>
              <w:autoSpaceDE w:val="0"/>
              <w:autoSpaceDN w:val="0"/>
              <w:spacing w:after="0" w:line="240" w:lineRule="auto"/>
              <w:rPr>
                <w:rFonts w:ascii="Times New Roman" w:eastAsia="Times New Roman" w:hAnsi="Times New Roman"/>
                <w:color w:val="000000"/>
                <w:sz w:val="24"/>
                <w:szCs w:val="24"/>
                <w:lang w:val="ru-RU"/>
              </w:rPr>
            </w:pPr>
            <w:r w:rsidRPr="00FF1FD9">
              <w:rPr>
                <w:rFonts w:ascii="Times New Roman" w:eastAsia="Times New Roman" w:hAnsi="Times New Roman"/>
                <w:color w:val="000000"/>
                <w:sz w:val="24"/>
                <w:szCs w:val="24"/>
                <w:lang w:val="ru-RU"/>
              </w:rPr>
              <w:t>Приказ № от «30» 08   2023 г.</w:t>
            </w:r>
          </w:p>
          <w:p w:rsidR="00FF1FD9" w:rsidRPr="00FF1FD9" w:rsidRDefault="00FF1FD9" w:rsidP="00FF1FD9">
            <w:pPr>
              <w:autoSpaceDE w:val="0"/>
              <w:autoSpaceDN w:val="0"/>
              <w:spacing w:after="120" w:line="240" w:lineRule="auto"/>
              <w:jc w:val="both"/>
              <w:rPr>
                <w:rFonts w:ascii="Times New Roman" w:eastAsia="Times New Roman" w:hAnsi="Times New Roman"/>
                <w:color w:val="000000"/>
                <w:sz w:val="24"/>
                <w:szCs w:val="24"/>
                <w:lang w:val="ru-RU"/>
              </w:rPr>
            </w:pPr>
          </w:p>
        </w:tc>
        <w:tc>
          <w:tcPr>
            <w:tcW w:w="4972" w:type="dxa"/>
          </w:tcPr>
          <w:p w:rsidR="00FF1FD9" w:rsidRPr="00FF1FD9" w:rsidRDefault="00FF1FD9" w:rsidP="00FF1FD9">
            <w:pPr>
              <w:autoSpaceDE w:val="0"/>
              <w:autoSpaceDN w:val="0"/>
              <w:spacing w:after="120"/>
              <w:rPr>
                <w:rFonts w:ascii="Times New Roman" w:eastAsia="Times New Roman" w:hAnsi="Times New Roman"/>
                <w:color w:val="000000"/>
                <w:sz w:val="28"/>
                <w:szCs w:val="28"/>
                <w:lang w:val="ru-RU"/>
              </w:rPr>
            </w:pPr>
            <w:r w:rsidRPr="00FF1FD9">
              <w:rPr>
                <w:rFonts w:ascii="Times New Roman" w:eastAsia="Times New Roman" w:hAnsi="Times New Roman"/>
                <w:color w:val="000000"/>
                <w:sz w:val="28"/>
                <w:szCs w:val="28"/>
                <w:lang w:val="ru-RU"/>
              </w:rPr>
              <w:t>УТВЕРЖДЕНО</w:t>
            </w:r>
          </w:p>
          <w:p w:rsidR="00FF1FD9" w:rsidRPr="00FF1FD9" w:rsidRDefault="00FF1FD9" w:rsidP="00FF1FD9">
            <w:pPr>
              <w:autoSpaceDE w:val="0"/>
              <w:autoSpaceDN w:val="0"/>
              <w:spacing w:after="120"/>
              <w:rPr>
                <w:rFonts w:ascii="Times New Roman" w:eastAsia="Times New Roman" w:hAnsi="Times New Roman"/>
                <w:color w:val="000000"/>
                <w:sz w:val="28"/>
                <w:szCs w:val="28"/>
                <w:lang w:val="ru-RU"/>
              </w:rPr>
            </w:pPr>
            <w:r w:rsidRPr="00FF1FD9">
              <w:rPr>
                <w:rFonts w:ascii="Times New Roman" w:eastAsia="Times New Roman" w:hAnsi="Times New Roman"/>
                <w:color w:val="000000"/>
                <w:sz w:val="28"/>
                <w:szCs w:val="28"/>
                <w:lang w:val="ru-RU"/>
              </w:rPr>
              <w:t>Директор школы</w:t>
            </w:r>
          </w:p>
          <w:p w:rsidR="00FF1FD9" w:rsidRPr="00FF1FD9" w:rsidRDefault="00FF1FD9" w:rsidP="00FF1FD9">
            <w:pPr>
              <w:autoSpaceDE w:val="0"/>
              <w:autoSpaceDN w:val="0"/>
              <w:spacing w:after="120" w:line="240" w:lineRule="auto"/>
              <w:rPr>
                <w:rFonts w:ascii="Times New Roman" w:eastAsia="Times New Roman" w:hAnsi="Times New Roman"/>
                <w:color w:val="000000"/>
                <w:sz w:val="24"/>
                <w:szCs w:val="24"/>
                <w:lang w:val="ru-RU"/>
              </w:rPr>
            </w:pPr>
            <w:r w:rsidRPr="00FF1FD9">
              <w:rPr>
                <w:rFonts w:ascii="Times New Roman" w:eastAsia="Times New Roman" w:hAnsi="Times New Roman"/>
                <w:color w:val="000000"/>
                <w:sz w:val="24"/>
                <w:szCs w:val="24"/>
                <w:lang w:val="ru-RU"/>
              </w:rPr>
              <w:t xml:space="preserve">________________________ </w:t>
            </w:r>
          </w:p>
          <w:p w:rsidR="00FF1FD9" w:rsidRPr="00FF1FD9" w:rsidRDefault="00FF1FD9" w:rsidP="00FF1FD9">
            <w:pPr>
              <w:autoSpaceDE w:val="0"/>
              <w:autoSpaceDN w:val="0"/>
              <w:spacing w:after="0" w:line="240" w:lineRule="auto"/>
              <w:jc w:val="center"/>
              <w:rPr>
                <w:rFonts w:ascii="Times New Roman" w:eastAsia="Times New Roman" w:hAnsi="Times New Roman"/>
                <w:color w:val="000000"/>
                <w:sz w:val="24"/>
                <w:szCs w:val="24"/>
                <w:lang w:val="ru-RU"/>
              </w:rPr>
            </w:pPr>
            <w:r w:rsidRPr="00FF1FD9">
              <w:rPr>
                <w:rFonts w:ascii="Times New Roman" w:eastAsia="Times New Roman" w:hAnsi="Times New Roman"/>
                <w:color w:val="000000"/>
                <w:sz w:val="24"/>
                <w:szCs w:val="24"/>
                <w:lang w:val="ru-RU"/>
              </w:rPr>
              <w:t>Исмаилов Г.А.</w:t>
            </w:r>
          </w:p>
          <w:p w:rsidR="00FF1FD9" w:rsidRPr="00FF1FD9" w:rsidRDefault="00FF1FD9" w:rsidP="00FF1FD9">
            <w:pPr>
              <w:autoSpaceDE w:val="0"/>
              <w:autoSpaceDN w:val="0"/>
              <w:spacing w:after="0" w:line="240" w:lineRule="auto"/>
              <w:rPr>
                <w:rFonts w:ascii="Times New Roman" w:eastAsia="Times New Roman" w:hAnsi="Times New Roman"/>
                <w:color w:val="000000"/>
                <w:sz w:val="24"/>
                <w:szCs w:val="24"/>
                <w:lang w:val="ru-RU"/>
              </w:rPr>
            </w:pPr>
            <w:r w:rsidRPr="00FF1FD9">
              <w:rPr>
                <w:rFonts w:ascii="Times New Roman" w:eastAsia="Times New Roman" w:hAnsi="Times New Roman"/>
                <w:color w:val="000000"/>
                <w:sz w:val="24"/>
                <w:szCs w:val="24"/>
                <w:lang w:val="ru-RU"/>
              </w:rPr>
              <w:t>Приказ № от «30» 08   2023 г.</w:t>
            </w:r>
          </w:p>
          <w:p w:rsidR="00FF1FD9" w:rsidRPr="00FF1FD9" w:rsidRDefault="00FF1FD9" w:rsidP="00FF1FD9">
            <w:pPr>
              <w:autoSpaceDE w:val="0"/>
              <w:autoSpaceDN w:val="0"/>
              <w:spacing w:after="120" w:line="240" w:lineRule="auto"/>
              <w:jc w:val="both"/>
              <w:rPr>
                <w:rFonts w:ascii="Times New Roman" w:eastAsia="Times New Roman" w:hAnsi="Times New Roman"/>
                <w:color w:val="000000"/>
                <w:sz w:val="24"/>
                <w:szCs w:val="24"/>
                <w:lang w:val="ru-RU"/>
              </w:rPr>
            </w:pPr>
          </w:p>
        </w:tc>
        <w:bookmarkStart w:id="3" w:name="_GoBack"/>
        <w:bookmarkEnd w:id="3"/>
      </w:tr>
    </w:tbl>
    <w:p w:rsidR="00AA3AA3" w:rsidRPr="00FF1FD9" w:rsidRDefault="00AA3AA3">
      <w:pPr>
        <w:spacing w:after="0"/>
        <w:ind w:left="120"/>
        <w:rPr>
          <w:lang w:val="ru-RU"/>
        </w:rPr>
      </w:pPr>
    </w:p>
    <w:p w:rsidR="00AA3AA3" w:rsidRPr="00FF1FD9" w:rsidRDefault="00FF1FD9" w:rsidP="00FF1FD9">
      <w:pPr>
        <w:spacing w:after="0"/>
        <w:ind w:left="120"/>
        <w:rPr>
          <w:lang w:val="ru-RU"/>
        </w:rPr>
      </w:pPr>
      <w:r w:rsidRPr="00FF1FD9">
        <w:rPr>
          <w:rFonts w:ascii="Times New Roman" w:hAnsi="Times New Roman"/>
          <w:color w:val="000000"/>
          <w:sz w:val="28"/>
          <w:lang w:val="ru-RU"/>
        </w:rPr>
        <w:t>‌</w:t>
      </w:r>
    </w:p>
    <w:p w:rsidR="00AA3AA3" w:rsidRPr="00FF1FD9" w:rsidRDefault="00AA3AA3">
      <w:pPr>
        <w:spacing w:after="0"/>
        <w:ind w:left="120"/>
        <w:rPr>
          <w:lang w:val="ru-RU"/>
        </w:rPr>
      </w:pPr>
    </w:p>
    <w:p w:rsidR="00AA3AA3" w:rsidRPr="00FF1FD9" w:rsidRDefault="00FF1FD9">
      <w:pPr>
        <w:spacing w:after="0" w:line="408" w:lineRule="auto"/>
        <w:ind w:left="120"/>
        <w:jc w:val="center"/>
        <w:rPr>
          <w:lang w:val="ru-RU"/>
        </w:rPr>
      </w:pPr>
      <w:r w:rsidRPr="00FF1FD9">
        <w:rPr>
          <w:rFonts w:ascii="Times New Roman" w:hAnsi="Times New Roman"/>
          <w:b/>
          <w:color w:val="000000"/>
          <w:sz w:val="28"/>
          <w:lang w:val="ru-RU"/>
        </w:rPr>
        <w:t>РАБОЧАЯ ПРОГРАММА</w:t>
      </w:r>
    </w:p>
    <w:p w:rsidR="00AA3AA3" w:rsidRPr="00FF1FD9" w:rsidRDefault="00FF1FD9">
      <w:pPr>
        <w:spacing w:after="0" w:line="408" w:lineRule="auto"/>
        <w:ind w:left="120"/>
        <w:jc w:val="center"/>
        <w:rPr>
          <w:lang w:val="ru-RU"/>
        </w:rPr>
      </w:pPr>
      <w:r w:rsidRPr="00FF1FD9">
        <w:rPr>
          <w:rFonts w:ascii="Times New Roman" w:hAnsi="Times New Roman"/>
          <w:color w:val="000000"/>
          <w:sz w:val="28"/>
          <w:lang w:val="ru-RU"/>
        </w:rPr>
        <w:t>(Идентификатор 2341208)</w:t>
      </w:r>
    </w:p>
    <w:p w:rsidR="00AA3AA3" w:rsidRPr="00FF1FD9" w:rsidRDefault="00AA3AA3">
      <w:pPr>
        <w:spacing w:after="0"/>
        <w:ind w:left="120"/>
        <w:jc w:val="center"/>
        <w:rPr>
          <w:lang w:val="ru-RU"/>
        </w:rPr>
      </w:pPr>
    </w:p>
    <w:p w:rsidR="00AA3AA3" w:rsidRPr="00FF1FD9" w:rsidRDefault="00FF1FD9">
      <w:pPr>
        <w:spacing w:after="0" w:line="408" w:lineRule="auto"/>
        <w:ind w:left="120"/>
        <w:jc w:val="center"/>
        <w:rPr>
          <w:lang w:val="ru-RU"/>
        </w:rPr>
      </w:pPr>
      <w:r w:rsidRPr="00FF1FD9">
        <w:rPr>
          <w:rFonts w:ascii="Times New Roman" w:hAnsi="Times New Roman"/>
          <w:b/>
          <w:color w:val="000000"/>
          <w:sz w:val="28"/>
          <w:lang w:val="ru-RU"/>
        </w:rPr>
        <w:t>учебного предмета «Литература»</w:t>
      </w:r>
    </w:p>
    <w:p w:rsidR="00AA3AA3" w:rsidRPr="00FF1FD9" w:rsidRDefault="0049143B" w:rsidP="00FF1FD9">
      <w:pPr>
        <w:spacing w:after="0" w:line="408" w:lineRule="auto"/>
        <w:ind w:left="120"/>
        <w:jc w:val="center"/>
        <w:rPr>
          <w:lang w:val="ru-RU"/>
        </w:rPr>
      </w:pPr>
      <w:r>
        <w:rPr>
          <w:rFonts w:ascii="Times New Roman" w:hAnsi="Times New Roman"/>
          <w:color w:val="000000"/>
          <w:sz w:val="28"/>
          <w:lang w:val="ru-RU"/>
        </w:rPr>
        <w:t>для обучающихся 10</w:t>
      </w:r>
      <w:r w:rsidR="00FF1FD9" w:rsidRPr="00FF1FD9">
        <w:rPr>
          <w:rFonts w:ascii="Times New Roman" w:hAnsi="Times New Roman"/>
          <w:color w:val="000000"/>
          <w:sz w:val="28"/>
          <w:lang w:val="ru-RU"/>
        </w:rPr>
        <w:t xml:space="preserve"> класс</w:t>
      </w:r>
      <w:r>
        <w:rPr>
          <w:rFonts w:ascii="Times New Roman" w:hAnsi="Times New Roman"/>
          <w:color w:val="000000"/>
          <w:sz w:val="28"/>
          <w:lang w:val="ru-RU"/>
        </w:rPr>
        <w:t>а</w:t>
      </w:r>
    </w:p>
    <w:p w:rsidR="00AA3AA3" w:rsidRPr="00FF1FD9" w:rsidRDefault="00AA3AA3">
      <w:pPr>
        <w:spacing w:after="0"/>
        <w:ind w:left="120"/>
        <w:jc w:val="center"/>
        <w:rPr>
          <w:lang w:val="ru-RU"/>
        </w:rPr>
      </w:pPr>
    </w:p>
    <w:p w:rsidR="00AA3AA3" w:rsidRPr="00FF1FD9" w:rsidRDefault="00AA3AA3">
      <w:pPr>
        <w:spacing w:after="0"/>
        <w:ind w:left="120"/>
        <w:jc w:val="center"/>
        <w:rPr>
          <w:lang w:val="ru-RU"/>
        </w:rPr>
      </w:pPr>
    </w:p>
    <w:p w:rsidR="00AA3AA3" w:rsidRPr="00FF1FD9" w:rsidRDefault="00AA3AA3" w:rsidP="00FF1FD9">
      <w:pPr>
        <w:spacing w:after="0"/>
        <w:rPr>
          <w:lang w:val="ru-RU"/>
        </w:rPr>
      </w:pPr>
    </w:p>
    <w:p w:rsidR="00AA3AA3" w:rsidRPr="00FF1FD9" w:rsidRDefault="00AA3AA3">
      <w:pPr>
        <w:spacing w:after="0"/>
        <w:ind w:left="120"/>
        <w:jc w:val="center"/>
        <w:rPr>
          <w:lang w:val="ru-RU"/>
        </w:rPr>
      </w:pPr>
    </w:p>
    <w:p w:rsidR="00AA3AA3" w:rsidRPr="00FF1FD9" w:rsidRDefault="00FF1FD9">
      <w:pPr>
        <w:spacing w:after="0"/>
        <w:ind w:left="120"/>
        <w:jc w:val="center"/>
        <w:rPr>
          <w:lang w:val="ru-RU"/>
        </w:rPr>
      </w:pPr>
      <w:bookmarkStart w:id="4" w:name="8458b4ee-a00e-40a0-8883-17f4d0e32868"/>
      <w:proofErr w:type="spellStart"/>
      <w:r w:rsidRPr="00FF1FD9">
        <w:rPr>
          <w:rFonts w:ascii="Times New Roman" w:hAnsi="Times New Roman"/>
          <w:b/>
          <w:color w:val="000000"/>
          <w:sz w:val="28"/>
          <w:lang w:val="ru-RU"/>
        </w:rPr>
        <w:t>с.Краснооктябрьское</w:t>
      </w:r>
      <w:bookmarkEnd w:id="4"/>
      <w:proofErr w:type="spellEnd"/>
      <w:r w:rsidRPr="00FF1FD9">
        <w:rPr>
          <w:rFonts w:ascii="Times New Roman" w:hAnsi="Times New Roman"/>
          <w:b/>
          <w:color w:val="000000"/>
          <w:sz w:val="28"/>
          <w:lang w:val="ru-RU"/>
        </w:rPr>
        <w:t xml:space="preserve">.  </w:t>
      </w:r>
      <w:bookmarkStart w:id="5" w:name="44f9f75c-29dc-4f89-a20c-deed2ee945c4"/>
      <w:r w:rsidRPr="00FF1FD9">
        <w:rPr>
          <w:rFonts w:ascii="Times New Roman" w:hAnsi="Times New Roman"/>
          <w:b/>
          <w:color w:val="000000"/>
          <w:sz w:val="28"/>
          <w:lang w:val="ru-RU"/>
        </w:rPr>
        <w:t>2023</w:t>
      </w:r>
      <w:bookmarkEnd w:id="5"/>
      <w:r w:rsidRPr="00FF1FD9">
        <w:rPr>
          <w:rFonts w:ascii="Times New Roman" w:hAnsi="Times New Roman"/>
          <w:b/>
          <w:color w:val="000000"/>
          <w:sz w:val="28"/>
          <w:lang w:val="ru-RU"/>
        </w:rPr>
        <w:t xml:space="preserve"> г</w:t>
      </w:r>
    </w:p>
    <w:p w:rsidR="00AA3AA3" w:rsidRPr="00FF1FD9" w:rsidRDefault="00AA3AA3">
      <w:pPr>
        <w:spacing w:after="0"/>
        <w:ind w:left="120"/>
        <w:rPr>
          <w:sz w:val="20"/>
          <w:lang w:val="ru-RU"/>
        </w:rPr>
      </w:pPr>
    </w:p>
    <w:p w:rsidR="00AA3AA3" w:rsidRPr="00FF1FD9" w:rsidRDefault="00AA3AA3">
      <w:pPr>
        <w:rPr>
          <w:sz w:val="20"/>
          <w:lang w:val="ru-RU"/>
        </w:rPr>
        <w:sectPr w:rsidR="00AA3AA3" w:rsidRPr="00FF1FD9" w:rsidSect="00FF1FD9">
          <w:footerReference w:type="default" r:id="rId7"/>
          <w:pgSz w:w="16383" w:h="11906" w:orient="landscape"/>
          <w:pgMar w:top="568" w:right="1134" w:bottom="850" w:left="1134" w:header="283" w:footer="283" w:gutter="0"/>
          <w:cols w:space="720"/>
          <w:docGrid w:linePitch="299"/>
        </w:sectPr>
      </w:pPr>
    </w:p>
    <w:p w:rsidR="00AA3AA3" w:rsidRPr="00FF1FD9" w:rsidRDefault="00FF1FD9">
      <w:pPr>
        <w:spacing w:after="0"/>
        <w:ind w:left="120"/>
        <w:rPr>
          <w:sz w:val="20"/>
          <w:lang w:val="ru-RU"/>
        </w:rPr>
      </w:pPr>
      <w:bookmarkStart w:id="6" w:name="block-17428091"/>
      <w:bookmarkEnd w:id="0"/>
      <w:r w:rsidRPr="00FF1FD9">
        <w:rPr>
          <w:rFonts w:ascii="Times New Roman" w:hAnsi="Times New Roman"/>
          <w:b/>
          <w:color w:val="000000"/>
          <w:sz w:val="24"/>
          <w:lang w:val="ru-RU"/>
        </w:rPr>
        <w:lastRenderedPageBreak/>
        <w:t>ПОЯСНИТЕЛЬНАЯ ЗАПИСКА</w:t>
      </w:r>
    </w:p>
    <w:p w:rsidR="00AA3AA3" w:rsidRPr="00FF1FD9" w:rsidRDefault="00AA3AA3">
      <w:pPr>
        <w:spacing w:after="0"/>
        <w:ind w:left="120"/>
        <w:rPr>
          <w:sz w:val="20"/>
          <w:lang w:val="ru-RU"/>
        </w:rPr>
      </w:pP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FF1FD9">
        <w:rPr>
          <w:rFonts w:ascii="Times New Roman" w:hAnsi="Times New Roman"/>
          <w:color w:val="000000"/>
          <w:sz w:val="24"/>
          <w:lang w:val="ru-RU"/>
        </w:rPr>
        <w:t>Минобрнауки</w:t>
      </w:r>
      <w:proofErr w:type="spellEnd"/>
      <w:r w:rsidRPr="00FF1FD9">
        <w:rPr>
          <w:rFonts w:ascii="Times New Roman" w:hAnsi="Times New Roman"/>
          <w:color w:val="000000"/>
          <w:sz w:val="24"/>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AA3AA3" w:rsidRPr="00FF1FD9" w:rsidRDefault="00FF1FD9">
      <w:pPr>
        <w:spacing w:after="0"/>
        <w:ind w:firstLine="600"/>
        <w:rPr>
          <w:sz w:val="20"/>
          <w:lang w:val="ru-RU"/>
        </w:rPr>
      </w:pPr>
      <w:r w:rsidRPr="00FF1FD9">
        <w:rPr>
          <w:rFonts w:ascii="Times New Roman" w:hAnsi="Times New Roman"/>
          <w:b/>
          <w:color w:val="000000"/>
          <w:sz w:val="24"/>
          <w:lang w:val="ru-RU"/>
        </w:rPr>
        <w:t>​</w:t>
      </w:r>
    </w:p>
    <w:p w:rsidR="00AA3AA3" w:rsidRPr="00FF1FD9" w:rsidRDefault="00FF1FD9">
      <w:pPr>
        <w:spacing w:after="0"/>
        <w:ind w:left="120"/>
        <w:rPr>
          <w:sz w:val="20"/>
          <w:lang w:val="ru-RU"/>
        </w:rPr>
      </w:pPr>
      <w:r w:rsidRPr="00FF1FD9">
        <w:rPr>
          <w:rFonts w:ascii="Times New Roman" w:hAnsi="Times New Roman"/>
          <w:b/>
          <w:color w:val="000000"/>
          <w:sz w:val="24"/>
          <w:lang w:val="ru-RU"/>
        </w:rPr>
        <w:t>ОБЩАЯ ХАРАКТЕРИСТИКА УЧЕБНОГО ПРЕДМЕТА «ЛИТЕРАТУРА»</w:t>
      </w:r>
    </w:p>
    <w:p w:rsidR="00AA3AA3" w:rsidRPr="00FF1FD9" w:rsidRDefault="00AA3AA3">
      <w:pPr>
        <w:spacing w:after="0"/>
        <w:ind w:left="120"/>
        <w:rPr>
          <w:sz w:val="20"/>
          <w:lang w:val="ru-RU"/>
        </w:rPr>
      </w:pP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FF1FD9">
        <w:rPr>
          <w:rFonts w:ascii="Times New Roman" w:hAnsi="Times New Roman"/>
          <w:color w:val="000000"/>
          <w:sz w:val="24"/>
        </w:rPr>
        <w:t>I</w:t>
      </w:r>
      <w:r w:rsidRPr="00FF1FD9">
        <w:rPr>
          <w:rFonts w:ascii="Times New Roman" w:hAnsi="Times New Roman"/>
          <w:color w:val="000000"/>
          <w:sz w:val="24"/>
          <w:lang w:val="ru-RU"/>
        </w:rPr>
        <w:t>Х – начала ХХ</w:t>
      </w:r>
      <w:r w:rsidRPr="00FF1FD9">
        <w:rPr>
          <w:rFonts w:ascii="Times New Roman" w:hAnsi="Times New Roman"/>
          <w:color w:val="000000"/>
          <w:sz w:val="24"/>
        </w:rPr>
        <w:t>I</w:t>
      </w:r>
      <w:r w:rsidRPr="00FF1FD9">
        <w:rPr>
          <w:rFonts w:ascii="Times New Roman" w:hAnsi="Times New Roman"/>
          <w:color w:val="000000"/>
          <w:sz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FF1FD9">
        <w:rPr>
          <w:rFonts w:ascii="Times New Roman" w:hAnsi="Times New Roman"/>
          <w:color w:val="000000"/>
          <w:sz w:val="24"/>
          <w:lang w:val="ru-RU"/>
        </w:rPr>
        <w:t>межпредметных</w:t>
      </w:r>
      <w:proofErr w:type="spellEnd"/>
      <w:r w:rsidRPr="00FF1FD9">
        <w:rPr>
          <w:rFonts w:ascii="Times New Roman" w:hAnsi="Times New Roman"/>
          <w:color w:val="000000"/>
          <w:sz w:val="24"/>
          <w:lang w:val="ru-RU"/>
        </w:rPr>
        <w:t xml:space="preserve">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FF1FD9">
        <w:rPr>
          <w:rFonts w:ascii="Times New Roman" w:hAnsi="Times New Roman"/>
          <w:color w:val="000000"/>
          <w:sz w:val="24"/>
        </w:rPr>
        <w:t>I</w:t>
      </w:r>
      <w:r w:rsidRPr="00FF1FD9">
        <w:rPr>
          <w:rFonts w:ascii="Times New Roman" w:hAnsi="Times New Roman"/>
          <w:color w:val="000000"/>
          <w:sz w:val="24"/>
          <w:lang w:val="ru-RU"/>
        </w:rPr>
        <w:t>Х – начала ХХ</w:t>
      </w:r>
      <w:r w:rsidRPr="00FF1FD9">
        <w:rPr>
          <w:rFonts w:ascii="Times New Roman" w:hAnsi="Times New Roman"/>
          <w:color w:val="000000"/>
          <w:sz w:val="24"/>
        </w:rPr>
        <w:t>I</w:t>
      </w:r>
      <w:r w:rsidRPr="00FF1FD9">
        <w:rPr>
          <w:rFonts w:ascii="Times New Roman" w:hAnsi="Times New Roman"/>
          <w:color w:val="000000"/>
          <w:sz w:val="24"/>
          <w:lang w:val="ru-RU"/>
        </w:rPr>
        <w:t xml:space="preserve"> века, представлены разделы, включающие произведения литератур народов России и зарубежной литературы.</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AA3AA3" w:rsidRPr="00FF1FD9" w:rsidRDefault="00FF1FD9">
      <w:pPr>
        <w:spacing w:after="0"/>
        <w:ind w:left="120"/>
        <w:rPr>
          <w:sz w:val="20"/>
          <w:lang w:val="ru-RU"/>
        </w:rPr>
      </w:pPr>
      <w:r w:rsidRPr="00FF1FD9">
        <w:rPr>
          <w:rFonts w:ascii="Times New Roman" w:hAnsi="Times New Roman"/>
          <w:b/>
          <w:color w:val="000000"/>
          <w:sz w:val="24"/>
          <w:lang w:val="ru-RU"/>
        </w:rPr>
        <w:t>ЦЕЛИ ИЗУЧЕНИЯ УЧЕБНОГО ПРЕДМЕТА «ЛИТЕРАТУРА»</w:t>
      </w:r>
    </w:p>
    <w:p w:rsidR="00AA3AA3" w:rsidRPr="00FF1FD9" w:rsidRDefault="00AA3AA3">
      <w:pPr>
        <w:spacing w:after="0"/>
        <w:ind w:left="120"/>
        <w:jc w:val="center"/>
        <w:rPr>
          <w:sz w:val="20"/>
          <w:lang w:val="ru-RU"/>
        </w:rPr>
      </w:pP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Цели изучения предмета «Литература» в средней школе состоят:</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в </w:t>
      </w:r>
      <w:proofErr w:type="spellStart"/>
      <w:r w:rsidRPr="00FF1FD9">
        <w:rPr>
          <w:rFonts w:ascii="Times New Roman" w:hAnsi="Times New Roman"/>
          <w:color w:val="000000"/>
          <w:sz w:val="24"/>
          <w:lang w:val="ru-RU"/>
        </w:rPr>
        <w:t>сформированности</w:t>
      </w:r>
      <w:proofErr w:type="spellEnd"/>
      <w:r w:rsidRPr="00FF1FD9">
        <w:rPr>
          <w:rFonts w:ascii="Times New Roman" w:hAnsi="Times New Roman"/>
          <w:color w:val="000000"/>
          <w:sz w:val="24"/>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в развитии ценностно-смысловой сферы личности на основе высоких этических идеалов;</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FF1FD9">
        <w:rPr>
          <w:rFonts w:ascii="Times New Roman" w:hAnsi="Times New Roman"/>
          <w:color w:val="000000"/>
          <w:sz w:val="24"/>
        </w:rPr>
        <w:t>I</w:t>
      </w:r>
      <w:r w:rsidRPr="00FF1FD9">
        <w:rPr>
          <w:rFonts w:ascii="Times New Roman" w:hAnsi="Times New Roman"/>
          <w:color w:val="000000"/>
          <w:sz w:val="24"/>
          <w:lang w:val="ru-RU"/>
        </w:rPr>
        <w:t>Х – начала ХХ</w:t>
      </w:r>
      <w:r w:rsidRPr="00FF1FD9">
        <w:rPr>
          <w:rFonts w:ascii="Times New Roman" w:hAnsi="Times New Roman"/>
          <w:color w:val="000000"/>
          <w:sz w:val="24"/>
        </w:rPr>
        <w:t>I</w:t>
      </w:r>
      <w:r w:rsidRPr="00FF1FD9">
        <w:rPr>
          <w:rFonts w:ascii="Times New Roman" w:hAnsi="Times New Roman"/>
          <w:color w:val="000000"/>
          <w:sz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Задачи, связанные с воспитанием читательских качеств </w:t>
      </w:r>
      <w:r w:rsidRPr="00FF1FD9">
        <w:rPr>
          <w:rFonts w:ascii="Times New Roman" w:hAnsi="Times New Roman"/>
          <w:color w:val="000000"/>
          <w:spacing w:val="-2"/>
          <w:sz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FF1FD9">
        <w:rPr>
          <w:rFonts w:ascii="Times New Roman" w:hAnsi="Times New Roman"/>
          <w:color w:val="000000"/>
          <w:sz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w:t>
      </w:r>
      <w:r w:rsidRPr="00FF1FD9">
        <w:rPr>
          <w:rFonts w:ascii="Times New Roman" w:hAnsi="Times New Roman"/>
          <w:color w:val="000000"/>
          <w:sz w:val="24"/>
          <w:lang w:val="ru-RU"/>
        </w:rPr>
        <w:lastRenderedPageBreak/>
        <w:t xml:space="preserve">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AA3AA3" w:rsidRPr="00FF1FD9" w:rsidRDefault="00FF1FD9">
      <w:pPr>
        <w:spacing w:after="0"/>
        <w:ind w:left="120"/>
        <w:rPr>
          <w:sz w:val="20"/>
          <w:lang w:val="ru-RU"/>
        </w:rPr>
      </w:pPr>
      <w:r w:rsidRPr="00FF1FD9">
        <w:rPr>
          <w:rFonts w:ascii="Times New Roman" w:hAnsi="Times New Roman"/>
          <w:b/>
          <w:color w:val="000000"/>
          <w:sz w:val="24"/>
          <w:lang w:val="ru-RU"/>
        </w:rPr>
        <w:t>МЕСТО УЧЕБНОГО ПРЕДМЕТА «ЛИТЕРАТУРА» В УЧЕБНОМ ПЛАНЕ</w:t>
      </w:r>
    </w:p>
    <w:p w:rsidR="00AA3AA3" w:rsidRPr="00FF1FD9" w:rsidRDefault="00FF1FD9">
      <w:pPr>
        <w:spacing w:after="0"/>
        <w:ind w:left="120"/>
        <w:jc w:val="both"/>
        <w:rPr>
          <w:sz w:val="20"/>
          <w:lang w:val="ru-RU"/>
        </w:rPr>
      </w:pPr>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AA3AA3" w:rsidRPr="00FF1FD9" w:rsidRDefault="00AA3AA3">
      <w:pPr>
        <w:rPr>
          <w:sz w:val="20"/>
          <w:lang w:val="ru-RU"/>
        </w:rPr>
        <w:sectPr w:rsidR="00AA3AA3" w:rsidRPr="00FF1FD9" w:rsidSect="00FF1FD9">
          <w:pgSz w:w="16383" w:h="11906" w:orient="landscape"/>
          <w:pgMar w:top="567" w:right="1134" w:bottom="850" w:left="1134" w:header="283" w:footer="283" w:gutter="0"/>
          <w:cols w:space="720"/>
          <w:docGrid w:linePitch="299"/>
        </w:sectPr>
      </w:pPr>
    </w:p>
    <w:p w:rsidR="00AA3AA3" w:rsidRPr="00FF1FD9" w:rsidRDefault="00FF1FD9">
      <w:pPr>
        <w:spacing w:after="0"/>
        <w:ind w:left="120"/>
        <w:rPr>
          <w:sz w:val="20"/>
          <w:lang w:val="ru-RU"/>
        </w:rPr>
      </w:pPr>
      <w:bookmarkStart w:id="7" w:name="block-17428089"/>
      <w:bookmarkEnd w:id="6"/>
      <w:r w:rsidRPr="00FF1FD9">
        <w:rPr>
          <w:rFonts w:ascii="Times New Roman" w:hAnsi="Times New Roman"/>
          <w:b/>
          <w:color w:val="000000"/>
          <w:sz w:val="24"/>
          <w:lang w:val="ru-RU"/>
        </w:rPr>
        <w:lastRenderedPageBreak/>
        <w:t xml:space="preserve">СОДЕРЖАНИЕ УЧЕБНОГО ПРЕДМЕТА «ЛИТЕРАТУРА» </w:t>
      </w:r>
    </w:p>
    <w:p w:rsidR="00AA3AA3" w:rsidRPr="00FF1FD9" w:rsidRDefault="00FF1FD9">
      <w:pPr>
        <w:spacing w:after="0"/>
        <w:ind w:left="120"/>
        <w:rPr>
          <w:sz w:val="20"/>
          <w:lang w:val="ru-RU"/>
        </w:rPr>
      </w:pPr>
      <w:r w:rsidRPr="00FF1FD9">
        <w:rPr>
          <w:rFonts w:ascii="Times New Roman" w:hAnsi="Times New Roman"/>
          <w:b/>
          <w:color w:val="000000"/>
          <w:sz w:val="24"/>
          <w:lang w:val="ru-RU"/>
        </w:rPr>
        <w:t>​</w:t>
      </w:r>
    </w:p>
    <w:p w:rsidR="00AA3AA3" w:rsidRPr="00FF1FD9" w:rsidRDefault="00FF1FD9">
      <w:pPr>
        <w:spacing w:after="0"/>
        <w:ind w:left="120"/>
        <w:rPr>
          <w:sz w:val="20"/>
          <w:lang w:val="ru-RU"/>
        </w:rPr>
      </w:pPr>
      <w:r w:rsidRPr="00FF1FD9">
        <w:rPr>
          <w:rFonts w:ascii="Times New Roman" w:hAnsi="Times New Roman"/>
          <w:b/>
          <w:color w:val="000000"/>
          <w:sz w:val="24"/>
          <w:lang w:val="ru-RU"/>
        </w:rPr>
        <w:t>10 КЛАСС</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Литература второй половины </w:t>
      </w:r>
      <w:r w:rsidRPr="00FF1FD9">
        <w:rPr>
          <w:rFonts w:ascii="Times New Roman" w:hAnsi="Times New Roman"/>
          <w:b/>
          <w:color w:val="000000"/>
          <w:sz w:val="24"/>
        </w:rPr>
        <w:t>XIX</w:t>
      </w:r>
      <w:r w:rsidRPr="00FF1FD9">
        <w:rPr>
          <w:rFonts w:ascii="Times New Roman" w:hAnsi="Times New Roman"/>
          <w:b/>
          <w:color w:val="000000"/>
          <w:sz w:val="24"/>
          <w:lang w:val="ru-RU"/>
        </w:rPr>
        <w:t xml:space="preserve"> века</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А. Н. Островский. </w:t>
      </w:r>
      <w:r w:rsidRPr="00FF1FD9">
        <w:rPr>
          <w:rFonts w:ascii="Times New Roman" w:hAnsi="Times New Roman"/>
          <w:color w:val="000000"/>
          <w:sz w:val="24"/>
          <w:lang w:val="ru-RU"/>
        </w:rPr>
        <w:t>Драма «Гроза».</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И. А. Гончаров.</w:t>
      </w:r>
      <w:r w:rsidRPr="00FF1FD9">
        <w:rPr>
          <w:rFonts w:ascii="Times New Roman" w:hAnsi="Times New Roman"/>
          <w:color w:val="000000"/>
          <w:sz w:val="24"/>
          <w:lang w:val="ru-RU"/>
        </w:rPr>
        <w:t xml:space="preserve"> Роман «Обломов».</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И. С. Тургенев. </w:t>
      </w:r>
      <w:r w:rsidRPr="00FF1FD9">
        <w:rPr>
          <w:rFonts w:ascii="Times New Roman" w:hAnsi="Times New Roman"/>
          <w:color w:val="000000"/>
          <w:sz w:val="24"/>
          <w:lang w:val="ru-RU"/>
        </w:rPr>
        <w:t>Роман «Отцы и дети».</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Ф. И. Тютчев.</w:t>
      </w:r>
      <w:r w:rsidRPr="00FF1FD9">
        <w:rPr>
          <w:rFonts w:ascii="Times New Roman" w:hAnsi="Times New Roman"/>
          <w:color w:val="000000"/>
          <w:sz w:val="24"/>
          <w:lang w:val="ru-RU"/>
        </w:rPr>
        <w:t xml:space="preserve"> Стихотворения </w:t>
      </w:r>
      <w:proofErr w:type="gramStart"/>
      <w:r w:rsidRPr="00FF1FD9">
        <w:rPr>
          <w:rFonts w:ascii="Times New Roman" w:hAnsi="Times New Roman"/>
          <w:color w:val="000000"/>
          <w:sz w:val="24"/>
          <w:lang w:val="ru-RU"/>
        </w:rPr>
        <w:t>‌</w:t>
      </w:r>
      <w:bookmarkStart w:id="8" w:name="48bc43c6-6543-4d2e-be22-d1d9dcade9cc"/>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w:t>
      </w:r>
      <w:proofErr w:type="spellStart"/>
      <w:r w:rsidRPr="00FF1FD9">
        <w:rPr>
          <w:rFonts w:ascii="Times New Roman" w:hAnsi="Times New Roman"/>
          <w:color w:val="000000"/>
          <w:sz w:val="24"/>
        </w:rPr>
        <w:t>Silentium</w:t>
      </w:r>
      <w:proofErr w:type="spellEnd"/>
      <w:r w:rsidRPr="00FF1FD9">
        <w:rPr>
          <w:rFonts w:ascii="Times New Roman" w:hAnsi="Times New Roman"/>
          <w:color w:val="000000"/>
          <w:sz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8"/>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Н. А. Некрасов.</w:t>
      </w:r>
      <w:r w:rsidRPr="00FF1FD9">
        <w:rPr>
          <w:rFonts w:ascii="Times New Roman" w:hAnsi="Times New Roman"/>
          <w:color w:val="000000"/>
          <w:sz w:val="24"/>
          <w:lang w:val="ru-RU"/>
        </w:rPr>
        <w:t xml:space="preserve"> Стихотворения </w:t>
      </w:r>
      <w:proofErr w:type="gramStart"/>
      <w:r w:rsidRPr="00FF1FD9">
        <w:rPr>
          <w:rFonts w:ascii="Times New Roman" w:hAnsi="Times New Roman"/>
          <w:color w:val="000000"/>
          <w:sz w:val="24"/>
          <w:lang w:val="ru-RU"/>
        </w:rPr>
        <w:t>‌</w:t>
      </w:r>
      <w:bookmarkStart w:id="9" w:name="031b8cc4-cde5-4a9c-905b-e00f20638553"/>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Поэма «Кому на Руси жить хорошо».</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А. А. Фет.</w:t>
      </w:r>
      <w:r w:rsidRPr="00FF1FD9">
        <w:rPr>
          <w:rFonts w:ascii="Times New Roman" w:hAnsi="Times New Roman"/>
          <w:color w:val="000000"/>
          <w:sz w:val="24"/>
          <w:lang w:val="ru-RU"/>
        </w:rPr>
        <w:t xml:space="preserve"> Стихотворения </w:t>
      </w:r>
      <w:proofErr w:type="gramStart"/>
      <w:r w:rsidRPr="00FF1FD9">
        <w:rPr>
          <w:rFonts w:ascii="Times New Roman" w:hAnsi="Times New Roman"/>
          <w:color w:val="000000"/>
          <w:sz w:val="24"/>
          <w:lang w:val="ru-RU"/>
        </w:rPr>
        <w:t>‌</w:t>
      </w:r>
      <w:bookmarkStart w:id="10" w:name="eb23db15-b015-4a3a-8a97-7db9cc20cece"/>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М. Е. Салтыков-Щедрин.</w:t>
      </w:r>
      <w:r w:rsidRPr="00FF1FD9">
        <w:rPr>
          <w:rFonts w:ascii="Times New Roman" w:hAnsi="Times New Roman"/>
          <w:color w:val="000000"/>
          <w:sz w:val="24"/>
          <w:lang w:val="ru-RU"/>
        </w:rPr>
        <w:t xml:space="preserve"> Роман-хроника «История одного города» </w:t>
      </w:r>
      <w:proofErr w:type="gramStart"/>
      <w:r w:rsidRPr="00FF1FD9">
        <w:rPr>
          <w:rFonts w:ascii="Times New Roman" w:hAnsi="Times New Roman"/>
          <w:color w:val="000000"/>
          <w:sz w:val="24"/>
          <w:lang w:val="ru-RU"/>
        </w:rPr>
        <w:t>‌</w:t>
      </w:r>
      <w:bookmarkStart w:id="11" w:name="29387ada-5345-4af2-8dea-d972ed55bcee"/>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не менее двух глав по выбору). Например, главы «О </w:t>
      </w:r>
      <w:proofErr w:type="spellStart"/>
      <w:r w:rsidRPr="00FF1FD9">
        <w:rPr>
          <w:rFonts w:ascii="Times New Roman" w:hAnsi="Times New Roman"/>
          <w:color w:val="000000"/>
          <w:sz w:val="24"/>
          <w:lang w:val="ru-RU"/>
        </w:rPr>
        <w:t>корени</w:t>
      </w:r>
      <w:proofErr w:type="spellEnd"/>
      <w:r w:rsidRPr="00FF1FD9">
        <w:rPr>
          <w:rFonts w:ascii="Times New Roman" w:hAnsi="Times New Roman"/>
          <w:color w:val="000000"/>
          <w:sz w:val="24"/>
          <w:lang w:val="ru-RU"/>
        </w:rPr>
        <w:t xml:space="preserve"> происхождения </w:t>
      </w:r>
      <w:proofErr w:type="spellStart"/>
      <w:r w:rsidRPr="00FF1FD9">
        <w:rPr>
          <w:rFonts w:ascii="Times New Roman" w:hAnsi="Times New Roman"/>
          <w:color w:val="000000"/>
          <w:sz w:val="24"/>
          <w:lang w:val="ru-RU"/>
        </w:rPr>
        <w:t>глуповцев</w:t>
      </w:r>
      <w:proofErr w:type="spellEnd"/>
      <w:r w:rsidRPr="00FF1FD9">
        <w:rPr>
          <w:rFonts w:ascii="Times New Roman" w:hAnsi="Times New Roman"/>
          <w:color w:val="000000"/>
          <w:sz w:val="24"/>
          <w:lang w:val="ru-RU"/>
        </w:rPr>
        <w:t>», «Опись градоначальникам», «Органчик», «Подтверждение покаяния» и др.</w:t>
      </w:r>
      <w:bookmarkEnd w:id="11"/>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Ф. М. Достоевский.</w:t>
      </w:r>
      <w:r w:rsidRPr="00FF1FD9">
        <w:rPr>
          <w:rFonts w:ascii="Times New Roman" w:hAnsi="Times New Roman"/>
          <w:color w:val="000000"/>
          <w:sz w:val="24"/>
          <w:lang w:val="ru-RU"/>
        </w:rPr>
        <w:t xml:space="preserve"> Роман «Преступление и наказание».</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Л. Н. Толстой.</w:t>
      </w:r>
      <w:r w:rsidRPr="00FF1FD9">
        <w:rPr>
          <w:rFonts w:ascii="Times New Roman" w:hAnsi="Times New Roman"/>
          <w:color w:val="000000"/>
          <w:sz w:val="24"/>
          <w:lang w:val="ru-RU"/>
        </w:rPr>
        <w:t xml:space="preserve"> Роман-эпопея «Война и мир».</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Н. С. Лесков.</w:t>
      </w:r>
      <w:r w:rsidRPr="00FF1FD9">
        <w:rPr>
          <w:rFonts w:ascii="Times New Roman" w:hAnsi="Times New Roman"/>
          <w:color w:val="000000"/>
          <w:sz w:val="24"/>
          <w:lang w:val="ru-RU"/>
        </w:rPr>
        <w:t xml:space="preserve"> Рассказы и повести </w:t>
      </w:r>
      <w:proofErr w:type="gramStart"/>
      <w:r w:rsidRPr="00FF1FD9">
        <w:rPr>
          <w:rFonts w:ascii="Times New Roman" w:hAnsi="Times New Roman"/>
          <w:color w:val="000000"/>
          <w:sz w:val="24"/>
          <w:lang w:val="ru-RU"/>
        </w:rPr>
        <w:t>‌</w:t>
      </w:r>
      <w:bookmarkStart w:id="12" w:name="990e385f-9c2d-4e67-9c0b-d1aecc4752da"/>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одного произведения по выбору). Например, «Очарованный странник», «Однодум» и др.</w:t>
      </w:r>
      <w:bookmarkEnd w:id="12"/>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А. П. Чехов. </w:t>
      </w:r>
      <w:r w:rsidRPr="00FF1FD9">
        <w:rPr>
          <w:rFonts w:ascii="Times New Roman" w:hAnsi="Times New Roman"/>
          <w:color w:val="000000"/>
          <w:sz w:val="24"/>
          <w:lang w:val="ru-RU"/>
        </w:rPr>
        <w:t xml:space="preserve">Рассказы </w:t>
      </w:r>
      <w:proofErr w:type="gramStart"/>
      <w:r w:rsidRPr="00FF1FD9">
        <w:rPr>
          <w:rFonts w:ascii="Times New Roman" w:hAnsi="Times New Roman"/>
          <w:color w:val="000000"/>
          <w:sz w:val="24"/>
          <w:lang w:val="ru-RU"/>
        </w:rPr>
        <w:t>‌</w:t>
      </w:r>
      <w:bookmarkStart w:id="13" w:name="b3d897a5-ac88-4049-9662-d528178c90e0"/>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«Студент», «</w:t>
      </w:r>
      <w:proofErr w:type="spellStart"/>
      <w:r w:rsidRPr="00FF1FD9">
        <w:rPr>
          <w:rFonts w:ascii="Times New Roman" w:hAnsi="Times New Roman"/>
          <w:color w:val="000000"/>
          <w:sz w:val="24"/>
          <w:lang w:val="ru-RU"/>
        </w:rPr>
        <w:t>Ионыч</w:t>
      </w:r>
      <w:proofErr w:type="spellEnd"/>
      <w:r w:rsidRPr="00FF1FD9">
        <w:rPr>
          <w:rFonts w:ascii="Times New Roman" w:hAnsi="Times New Roman"/>
          <w:color w:val="000000"/>
          <w:sz w:val="24"/>
          <w:lang w:val="ru-RU"/>
        </w:rPr>
        <w:t>», «Дама с собачкой», «Человек в футляре» и др.</w:t>
      </w:r>
      <w:bookmarkEnd w:id="13"/>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Комедия «Вишнёвый сад».</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Литературная критика второй половины </w:t>
      </w:r>
      <w:r w:rsidRPr="00FF1FD9">
        <w:rPr>
          <w:rFonts w:ascii="Times New Roman" w:hAnsi="Times New Roman"/>
          <w:b/>
          <w:color w:val="000000"/>
          <w:sz w:val="24"/>
        </w:rPr>
        <w:t>XIX</w:t>
      </w:r>
      <w:r w:rsidRPr="00FF1FD9">
        <w:rPr>
          <w:rFonts w:ascii="Times New Roman" w:hAnsi="Times New Roman"/>
          <w:b/>
          <w:color w:val="000000"/>
          <w:sz w:val="24"/>
          <w:lang w:val="ru-RU"/>
        </w:rPr>
        <w:t xml:space="preserve"> века</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Статьи </w:t>
      </w:r>
      <w:r w:rsidRPr="00FF1FD9">
        <w:rPr>
          <w:rFonts w:ascii="Times New Roman" w:hAnsi="Times New Roman"/>
          <w:color w:val="000000"/>
          <w:sz w:val="24"/>
        </w:rPr>
        <w:t>H</w:t>
      </w:r>
      <w:r w:rsidRPr="00FF1FD9">
        <w:rPr>
          <w:rFonts w:ascii="Times New Roman" w:hAnsi="Times New Roman"/>
          <w:color w:val="000000"/>
          <w:sz w:val="24"/>
          <w:lang w:val="ru-RU"/>
        </w:rPr>
        <w:t xml:space="preserve">. А. Добролюбова «Луч света в тёмном царстве», «Что такое обломовщина?», Д. И. Писарева «Базаров» и др. </w:t>
      </w:r>
      <w:proofErr w:type="gramStart"/>
      <w:r w:rsidRPr="00FF1FD9">
        <w:rPr>
          <w:rFonts w:ascii="Times New Roman" w:hAnsi="Times New Roman"/>
          <w:color w:val="000000"/>
          <w:sz w:val="24"/>
          <w:lang w:val="ru-RU"/>
        </w:rPr>
        <w:t>‌</w:t>
      </w:r>
      <w:bookmarkStart w:id="14" w:name="04a2e017-0885-41b9-bb17-f10d0bd9f094"/>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двух статей по выбору в соответствии с изучаемым художественным произведением).</w:t>
      </w:r>
      <w:bookmarkEnd w:id="14"/>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Литература народов России</w:t>
      </w:r>
      <w:r w:rsidRPr="00FF1FD9">
        <w:rPr>
          <w:rFonts w:ascii="Times New Roman" w:hAnsi="Times New Roman"/>
          <w:color w:val="000000"/>
          <w:sz w:val="24"/>
          <w:lang w:val="ru-RU"/>
        </w:rPr>
        <w:t xml:space="preserve">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Стихотворения </w:t>
      </w:r>
      <w:proofErr w:type="gramStart"/>
      <w:r w:rsidRPr="00FF1FD9">
        <w:rPr>
          <w:rFonts w:ascii="Times New Roman" w:hAnsi="Times New Roman"/>
          <w:color w:val="000000"/>
          <w:sz w:val="24"/>
          <w:lang w:val="ru-RU"/>
        </w:rPr>
        <w:t>‌</w:t>
      </w:r>
      <w:bookmarkStart w:id="15" w:name="3b5cbcbb-b3a7-4749-abe3-3cc4e5bb2c8e"/>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одного по выбору). Например, Г. Тукая, К. Хетагурова и др.</w:t>
      </w:r>
      <w:bookmarkEnd w:id="15"/>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Зарубежная литература</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Зарубежная проза второй половины </w:t>
      </w:r>
      <w:r w:rsidRPr="00FF1FD9">
        <w:rPr>
          <w:rFonts w:ascii="Times New Roman" w:hAnsi="Times New Roman"/>
          <w:b/>
          <w:color w:val="000000"/>
          <w:sz w:val="24"/>
        </w:rPr>
        <w:t>XIX</w:t>
      </w:r>
      <w:r w:rsidRPr="00FF1FD9">
        <w:rPr>
          <w:rFonts w:ascii="Times New Roman" w:hAnsi="Times New Roman"/>
          <w:b/>
          <w:color w:val="000000"/>
          <w:sz w:val="24"/>
          <w:lang w:val="ru-RU"/>
        </w:rPr>
        <w:t xml:space="preserve"> века</w:t>
      </w:r>
      <w:r w:rsidRPr="00FF1FD9">
        <w:rPr>
          <w:rFonts w:ascii="Times New Roman" w:hAnsi="Times New Roman"/>
          <w:color w:val="000000"/>
          <w:sz w:val="24"/>
          <w:lang w:val="ru-RU"/>
        </w:rPr>
        <w:t xml:space="preserve"> </w:t>
      </w:r>
      <w:proofErr w:type="gramStart"/>
      <w:r w:rsidRPr="00FF1FD9">
        <w:rPr>
          <w:rFonts w:ascii="Times New Roman" w:hAnsi="Times New Roman"/>
          <w:color w:val="000000"/>
          <w:sz w:val="24"/>
          <w:lang w:val="ru-RU"/>
        </w:rPr>
        <w:t>‌</w:t>
      </w:r>
      <w:bookmarkStart w:id="16" w:name="17f2a42b-a940-4cfd-a18f-21015aa4cb94"/>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не менее одного произведения по выбору). Например, произведения Ч. Диккенса «Дэвид </w:t>
      </w:r>
      <w:proofErr w:type="spellStart"/>
      <w:r w:rsidRPr="00FF1FD9">
        <w:rPr>
          <w:rFonts w:ascii="Times New Roman" w:hAnsi="Times New Roman"/>
          <w:color w:val="000000"/>
          <w:sz w:val="24"/>
          <w:lang w:val="ru-RU"/>
        </w:rPr>
        <w:t>Копперфилд</w:t>
      </w:r>
      <w:proofErr w:type="spellEnd"/>
      <w:r w:rsidRPr="00FF1FD9">
        <w:rPr>
          <w:rFonts w:ascii="Times New Roman" w:hAnsi="Times New Roman"/>
          <w:color w:val="000000"/>
          <w:sz w:val="24"/>
          <w:lang w:val="ru-RU"/>
        </w:rPr>
        <w:t xml:space="preserve">», «Большие надежды»; Г. Флобера «Мадам </w:t>
      </w:r>
      <w:proofErr w:type="spellStart"/>
      <w:r w:rsidRPr="00FF1FD9">
        <w:rPr>
          <w:rFonts w:ascii="Times New Roman" w:hAnsi="Times New Roman"/>
          <w:color w:val="000000"/>
          <w:sz w:val="24"/>
          <w:lang w:val="ru-RU"/>
        </w:rPr>
        <w:t>Бовари</w:t>
      </w:r>
      <w:proofErr w:type="spellEnd"/>
      <w:r w:rsidRPr="00FF1FD9">
        <w:rPr>
          <w:rFonts w:ascii="Times New Roman" w:hAnsi="Times New Roman"/>
          <w:color w:val="000000"/>
          <w:sz w:val="24"/>
          <w:lang w:val="ru-RU"/>
        </w:rPr>
        <w:t>» и др.</w:t>
      </w:r>
      <w:bookmarkEnd w:id="16"/>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Зарубежная поэзия второй половины </w:t>
      </w:r>
      <w:r w:rsidRPr="00FF1FD9">
        <w:rPr>
          <w:rFonts w:ascii="Times New Roman" w:hAnsi="Times New Roman"/>
          <w:b/>
          <w:color w:val="000000"/>
          <w:sz w:val="24"/>
        </w:rPr>
        <w:t>XIX</w:t>
      </w:r>
      <w:r w:rsidRPr="00FF1FD9">
        <w:rPr>
          <w:rFonts w:ascii="Times New Roman" w:hAnsi="Times New Roman"/>
          <w:b/>
          <w:color w:val="000000"/>
          <w:sz w:val="24"/>
          <w:lang w:val="ru-RU"/>
        </w:rPr>
        <w:t xml:space="preserve"> века</w:t>
      </w:r>
      <w:r w:rsidRPr="00FF1FD9">
        <w:rPr>
          <w:rFonts w:ascii="Times New Roman" w:hAnsi="Times New Roman"/>
          <w:color w:val="000000"/>
          <w:sz w:val="24"/>
          <w:lang w:val="ru-RU"/>
        </w:rPr>
        <w:t xml:space="preserve"> </w:t>
      </w:r>
      <w:proofErr w:type="gramStart"/>
      <w:r w:rsidRPr="00FF1FD9">
        <w:rPr>
          <w:rFonts w:ascii="Times New Roman" w:hAnsi="Times New Roman"/>
          <w:color w:val="000000"/>
          <w:sz w:val="24"/>
          <w:lang w:val="ru-RU"/>
        </w:rPr>
        <w:t>‌</w:t>
      </w:r>
      <w:bookmarkStart w:id="17" w:name="8c1c8fd1-efb4-4f51-b941-6453d6bfb8b8"/>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не менее двух стихотворений одного из поэтов по выбору). Например, стихотворения А. Рембо, Ш. </w:t>
      </w:r>
      <w:proofErr w:type="spellStart"/>
      <w:r w:rsidRPr="00FF1FD9">
        <w:rPr>
          <w:rFonts w:ascii="Times New Roman" w:hAnsi="Times New Roman"/>
          <w:color w:val="000000"/>
          <w:sz w:val="24"/>
          <w:lang w:val="ru-RU"/>
        </w:rPr>
        <w:t>Бодлера</w:t>
      </w:r>
      <w:proofErr w:type="spellEnd"/>
      <w:r w:rsidRPr="00FF1FD9">
        <w:rPr>
          <w:rFonts w:ascii="Times New Roman" w:hAnsi="Times New Roman"/>
          <w:color w:val="000000"/>
          <w:sz w:val="24"/>
          <w:lang w:val="ru-RU"/>
        </w:rPr>
        <w:t xml:space="preserve"> и др.</w:t>
      </w:r>
      <w:bookmarkEnd w:id="17"/>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pacing w:val="-4"/>
          <w:sz w:val="24"/>
          <w:lang w:val="ru-RU"/>
        </w:rPr>
        <w:t xml:space="preserve">Зарубежная драматургия второй половины </w:t>
      </w:r>
      <w:r w:rsidRPr="00FF1FD9">
        <w:rPr>
          <w:rFonts w:ascii="Times New Roman" w:hAnsi="Times New Roman"/>
          <w:b/>
          <w:color w:val="000000"/>
          <w:spacing w:val="-4"/>
          <w:sz w:val="24"/>
        </w:rPr>
        <w:t>XIX</w:t>
      </w:r>
      <w:r w:rsidRPr="00FF1FD9">
        <w:rPr>
          <w:rFonts w:ascii="Times New Roman" w:hAnsi="Times New Roman"/>
          <w:b/>
          <w:color w:val="000000"/>
          <w:spacing w:val="-4"/>
          <w:sz w:val="24"/>
          <w:lang w:val="ru-RU"/>
        </w:rPr>
        <w:t xml:space="preserve"> века</w:t>
      </w:r>
      <w:r w:rsidRPr="00FF1FD9">
        <w:rPr>
          <w:rFonts w:ascii="Times New Roman" w:hAnsi="Times New Roman"/>
          <w:color w:val="000000"/>
          <w:spacing w:val="-4"/>
          <w:sz w:val="24"/>
          <w:lang w:val="ru-RU"/>
        </w:rPr>
        <w:t xml:space="preserve"> </w:t>
      </w:r>
      <w:proofErr w:type="gramStart"/>
      <w:r w:rsidRPr="00FF1FD9">
        <w:rPr>
          <w:rFonts w:ascii="Times New Roman" w:hAnsi="Times New Roman"/>
          <w:color w:val="000000"/>
          <w:spacing w:val="-4"/>
          <w:sz w:val="24"/>
          <w:lang w:val="ru-RU"/>
        </w:rPr>
        <w:t>‌</w:t>
      </w:r>
      <w:bookmarkStart w:id="18" w:name="ae74ab82-e821-4eb4-b0bf-0ee6839f9b5f"/>
      <w:r w:rsidRPr="00FF1FD9">
        <w:rPr>
          <w:rFonts w:ascii="Times New Roman" w:hAnsi="Times New Roman"/>
          <w:color w:val="000000"/>
          <w:spacing w:val="-4"/>
          <w:sz w:val="24"/>
          <w:lang w:val="ru-RU"/>
        </w:rPr>
        <w:t>(</w:t>
      </w:r>
      <w:proofErr w:type="gramEnd"/>
      <w:r w:rsidRPr="00FF1FD9">
        <w:rPr>
          <w:rFonts w:ascii="Times New Roman" w:hAnsi="Times New Roman"/>
          <w:color w:val="000000"/>
          <w:spacing w:val="-4"/>
          <w:sz w:val="24"/>
          <w:lang w:val="ru-RU"/>
        </w:rPr>
        <w:t xml:space="preserve">не менее одного произведения по выбору). Например, пьесы Г. </w:t>
      </w:r>
      <w:proofErr w:type="spellStart"/>
      <w:r w:rsidRPr="00FF1FD9">
        <w:rPr>
          <w:rFonts w:ascii="Times New Roman" w:hAnsi="Times New Roman"/>
          <w:color w:val="000000"/>
          <w:spacing w:val="-4"/>
          <w:sz w:val="24"/>
          <w:lang w:val="ru-RU"/>
        </w:rPr>
        <w:t>Гауптмана</w:t>
      </w:r>
      <w:proofErr w:type="spellEnd"/>
      <w:r w:rsidRPr="00FF1FD9">
        <w:rPr>
          <w:rFonts w:ascii="Times New Roman" w:hAnsi="Times New Roman"/>
          <w:color w:val="000000"/>
          <w:spacing w:val="-4"/>
          <w:sz w:val="24"/>
          <w:lang w:val="ru-RU"/>
        </w:rPr>
        <w:t xml:space="preserve"> «Перед </w:t>
      </w:r>
      <w:proofErr w:type="spellStart"/>
      <w:r w:rsidRPr="00FF1FD9">
        <w:rPr>
          <w:rFonts w:ascii="Times New Roman" w:hAnsi="Times New Roman"/>
          <w:color w:val="000000"/>
          <w:spacing w:val="-4"/>
          <w:sz w:val="24"/>
          <w:lang w:val="ru-RU"/>
        </w:rPr>
        <w:t>вос</w:t>
      </w:r>
      <w:proofErr w:type="spellEnd"/>
      <w:r w:rsidRPr="00FF1FD9">
        <w:rPr>
          <w:rFonts w:ascii="Times New Roman" w:hAnsi="Times New Roman"/>
          <w:color w:val="000000"/>
          <w:spacing w:val="-4"/>
          <w:sz w:val="24"/>
          <w:lang w:val="ru-RU"/>
        </w:rPr>
        <w:t xml:space="preserve"> ходом солнца», Г. Ибсена «Кукольный дом» и др.</w:t>
      </w:r>
      <w:bookmarkEnd w:id="18"/>
      <w:r w:rsidRPr="00FF1FD9">
        <w:rPr>
          <w:rFonts w:ascii="Times New Roman" w:hAnsi="Times New Roman"/>
          <w:color w:val="000000"/>
          <w:spacing w:val="-4"/>
          <w:sz w:val="24"/>
          <w:lang w:val="ru-RU"/>
        </w:rPr>
        <w:t>‌</w:t>
      </w:r>
    </w:p>
    <w:p w:rsidR="00AA3AA3" w:rsidRPr="00FF1FD9" w:rsidRDefault="00FF1FD9">
      <w:pPr>
        <w:spacing w:after="0"/>
        <w:ind w:left="120"/>
        <w:rPr>
          <w:sz w:val="20"/>
          <w:lang w:val="ru-RU"/>
        </w:rPr>
      </w:pPr>
      <w:r w:rsidRPr="00FF1FD9">
        <w:rPr>
          <w:rFonts w:ascii="Times New Roman" w:hAnsi="Times New Roman"/>
          <w:b/>
          <w:color w:val="000000"/>
          <w:sz w:val="24"/>
          <w:lang w:val="ru-RU"/>
        </w:rPr>
        <w:lastRenderedPageBreak/>
        <w:t>11 КЛАСС</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Литература конца </w:t>
      </w:r>
      <w:r w:rsidRPr="00FF1FD9">
        <w:rPr>
          <w:rFonts w:ascii="Times New Roman" w:hAnsi="Times New Roman"/>
          <w:b/>
          <w:color w:val="000000"/>
          <w:sz w:val="24"/>
        </w:rPr>
        <w:t>XIX</w:t>
      </w:r>
      <w:r w:rsidRPr="00FF1FD9">
        <w:rPr>
          <w:rFonts w:ascii="Times New Roman" w:hAnsi="Times New Roman"/>
          <w:b/>
          <w:color w:val="000000"/>
          <w:sz w:val="24"/>
          <w:lang w:val="ru-RU"/>
        </w:rPr>
        <w:t xml:space="preserve"> – начала ХХ века</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А. И. Куприн.</w:t>
      </w:r>
      <w:r w:rsidRPr="00FF1FD9">
        <w:rPr>
          <w:rFonts w:ascii="Times New Roman" w:hAnsi="Times New Roman"/>
          <w:color w:val="000000"/>
          <w:sz w:val="24"/>
          <w:lang w:val="ru-RU"/>
        </w:rPr>
        <w:t xml:space="preserve"> Рассказы и повести </w:t>
      </w:r>
      <w:proofErr w:type="gramStart"/>
      <w:r w:rsidRPr="00FF1FD9">
        <w:rPr>
          <w:rFonts w:ascii="Times New Roman" w:hAnsi="Times New Roman"/>
          <w:color w:val="000000"/>
          <w:sz w:val="24"/>
          <w:lang w:val="ru-RU"/>
        </w:rPr>
        <w:t>‌</w:t>
      </w:r>
      <w:bookmarkStart w:id="19" w:name="f5b4f9c4-7443-4753-ba4c-a2c07976aef2"/>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одно произведение по выбору). Например, «Гранатовый браслет», «Олеся» и др.</w:t>
      </w:r>
      <w:bookmarkEnd w:id="19"/>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Л. Н. Андреев.</w:t>
      </w:r>
      <w:r w:rsidRPr="00FF1FD9">
        <w:rPr>
          <w:rFonts w:ascii="Times New Roman" w:hAnsi="Times New Roman"/>
          <w:color w:val="000000"/>
          <w:sz w:val="24"/>
          <w:lang w:val="ru-RU"/>
        </w:rPr>
        <w:t xml:space="preserve"> Рассказы и повести </w:t>
      </w:r>
      <w:proofErr w:type="gramStart"/>
      <w:r w:rsidRPr="00FF1FD9">
        <w:rPr>
          <w:rFonts w:ascii="Times New Roman" w:hAnsi="Times New Roman"/>
          <w:color w:val="000000"/>
          <w:sz w:val="24"/>
          <w:lang w:val="ru-RU"/>
        </w:rPr>
        <w:t>‌</w:t>
      </w:r>
      <w:bookmarkStart w:id="20" w:name="dc41bc66-179d-4397-83fd-ca30bee83713"/>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одно произведение по выбору). Например, «Иуда Искариот», «Большой шлем» и др.</w:t>
      </w:r>
      <w:bookmarkEnd w:id="20"/>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М. Горький.</w:t>
      </w:r>
      <w:r w:rsidRPr="00FF1FD9">
        <w:rPr>
          <w:rFonts w:ascii="Times New Roman" w:hAnsi="Times New Roman"/>
          <w:color w:val="000000"/>
          <w:sz w:val="24"/>
          <w:lang w:val="ru-RU"/>
        </w:rPr>
        <w:t xml:space="preserve"> Рассказы </w:t>
      </w:r>
      <w:proofErr w:type="gramStart"/>
      <w:r w:rsidRPr="00FF1FD9">
        <w:rPr>
          <w:rFonts w:ascii="Times New Roman" w:hAnsi="Times New Roman"/>
          <w:color w:val="000000"/>
          <w:sz w:val="24"/>
          <w:lang w:val="ru-RU"/>
        </w:rPr>
        <w:t>‌</w:t>
      </w:r>
      <w:bookmarkStart w:id="21" w:name="872871ae-76b1-4069-99bb-4813aeaf5b5f"/>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один по выбору). Например, «Старуха </w:t>
      </w:r>
      <w:proofErr w:type="spellStart"/>
      <w:r w:rsidRPr="00FF1FD9">
        <w:rPr>
          <w:rFonts w:ascii="Times New Roman" w:hAnsi="Times New Roman"/>
          <w:color w:val="000000"/>
          <w:sz w:val="24"/>
          <w:lang w:val="ru-RU"/>
        </w:rPr>
        <w:t>Изергиль</w:t>
      </w:r>
      <w:proofErr w:type="spellEnd"/>
      <w:r w:rsidRPr="00FF1FD9">
        <w:rPr>
          <w:rFonts w:ascii="Times New Roman" w:hAnsi="Times New Roman"/>
          <w:color w:val="000000"/>
          <w:sz w:val="24"/>
          <w:lang w:val="ru-RU"/>
        </w:rPr>
        <w:t xml:space="preserve">», «Макар </w:t>
      </w:r>
      <w:proofErr w:type="spellStart"/>
      <w:r w:rsidRPr="00FF1FD9">
        <w:rPr>
          <w:rFonts w:ascii="Times New Roman" w:hAnsi="Times New Roman"/>
          <w:color w:val="000000"/>
          <w:sz w:val="24"/>
          <w:lang w:val="ru-RU"/>
        </w:rPr>
        <w:t>Чудра</w:t>
      </w:r>
      <w:proofErr w:type="spellEnd"/>
      <w:r w:rsidRPr="00FF1FD9">
        <w:rPr>
          <w:rFonts w:ascii="Times New Roman" w:hAnsi="Times New Roman"/>
          <w:color w:val="000000"/>
          <w:sz w:val="24"/>
          <w:lang w:val="ru-RU"/>
        </w:rPr>
        <w:t>», «Коновалов» и др.</w:t>
      </w:r>
      <w:bookmarkEnd w:id="21"/>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Пьеса «На дне».</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Стихотворения поэтов Серебряного века</w:t>
      </w:r>
      <w:r w:rsidRPr="00FF1FD9">
        <w:rPr>
          <w:rFonts w:ascii="Times New Roman" w:hAnsi="Times New Roman"/>
          <w:color w:val="000000"/>
          <w:sz w:val="24"/>
          <w:lang w:val="ru-RU"/>
        </w:rPr>
        <w:t xml:space="preserve"> </w:t>
      </w:r>
      <w:proofErr w:type="gramStart"/>
      <w:r w:rsidRPr="00FF1FD9">
        <w:rPr>
          <w:rFonts w:ascii="Times New Roman" w:hAnsi="Times New Roman"/>
          <w:color w:val="000000"/>
          <w:sz w:val="24"/>
          <w:lang w:val="ru-RU"/>
        </w:rPr>
        <w:t>‌</w:t>
      </w:r>
      <w:bookmarkStart w:id="22" w:name="85731615-6e36-4826-951f-8361c95154e0"/>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двух стихотворений одного поэта по выбору). Например, стихотворения К. Д. Бальмонта, М. А. Волошина, Н. С. Гумилёва и др.</w:t>
      </w:r>
      <w:bookmarkEnd w:id="22"/>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Литература ХХ века</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И. А. Бунин. </w:t>
      </w:r>
      <w:r w:rsidRPr="00FF1FD9">
        <w:rPr>
          <w:rFonts w:ascii="Times New Roman" w:hAnsi="Times New Roman"/>
          <w:color w:val="000000"/>
          <w:sz w:val="24"/>
          <w:lang w:val="ru-RU"/>
        </w:rPr>
        <w:t xml:space="preserve">Рассказы </w:t>
      </w:r>
      <w:proofErr w:type="gramStart"/>
      <w:r w:rsidRPr="00FF1FD9">
        <w:rPr>
          <w:rFonts w:ascii="Times New Roman" w:hAnsi="Times New Roman"/>
          <w:color w:val="000000"/>
          <w:sz w:val="24"/>
          <w:lang w:val="ru-RU"/>
        </w:rPr>
        <w:t>‌</w:t>
      </w:r>
      <w:bookmarkStart w:id="23" w:name="70a97074-7d81-4748-b129-2726f2b71a29"/>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два по выбору). Например, «Антоновские яблоки», «Чистый понедельник», «Господин из Сан-Франциско» и др.</w:t>
      </w:r>
      <w:bookmarkEnd w:id="23"/>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А. А. Блок. </w:t>
      </w:r>
      <w:r w:rsidRPr="00FF1FD9">
        <w:rPr>
          <w:rFonts w:ascii="Times New Roman" w:hAnsi="Times New Roman"/>
          <w:color w:val="000000"/>
          <w:sz w:val="24"/>
          <w:lang w:val="ru-RU"/>
        </w:rPr>
        <w:t xml:space="preserve">Стихотворения </w:t>
      </w:r>
      <w:proofErr w:type="gramStart"/>
      <w:r w:rsidRPr="00FF1FD9">
        <w:rPr>
          <w:rFonts w:ascii="Times New Roman" w:hAnsi="Times New Roman"/>
          <w:color w:val="000000"/>
          <w:sz w:val="24"/>
          <w:lang w:val="ru-RU"/>
        </w:rPr>
        <w:t>‌</w:t>
      </w:r>
      <w:bookmarkStart w:id="24" w:name="a4a6f4cc-a053-4bb5-b25e-c30aaf2ca70a"/>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Поэма «Двенадцать».</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В. В. Маяковский.</w:t>
      </w:r>
      <w:r w:rsidRPr="00FF1FD9">
        <w:rPr>
          <w:rFonts w:ascii="Times New Roman" w:hAnsi="Times New Roman"/>
          <w:color w:val="000000"/>
          <w:sz w:val="24"/>
          <w:lang w:val="ru-RU"/>
        </w:rPr>
        <w:t xml:space="preserve"> Стихотворения </w:t>
      </w:r>
      <w:proofErr w:type="gramStart"/>
      <w:r w:rsidRPr="00FF1FD9">
        <w:rPr>
          <w:rFonts w:ascii="Times New Roman" w:hAnsi="Times New Roman"/>
          <w:color w:val="000000"/>
          <w:sz w:val="24"/>
          <w:lang w:val="ru-RU"/>
        </w:rPr>
        <w:t>‌</w:t>
      </w:r>
      <w:bookmarkStart w:id="25" w:name="2b3c2a47-fe46-4b3a-9c30-5945d739859d"/>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«А вы могли бы?», «Нате!», «Послушайте!», «</w:t>
      </w:r>
      <w:proofErr w:type="spellStart"/>
      <w:r w:rsidRPr="00FF1FD9">
        <w:rPr>
          <w:rFonts w:ascii="Times New Roman" w:hAnsi="Times New Roman"/>
          <w:color w:val="000000"/>
          <w:sz w:val="24"/>
          <w:lang w:val="ru-RU"/>
        </w:rPr>
        <w:t>Лиличка</w:t>
      </w:r>
      <w:proofErr w:type="spellEnd"/>
      <w:r w:rsidRPr="00FF1FD9">
        <w:rPr>
          <w:rFonts w:ascii="Times New Roman" w:hAnsi="Times New Roman"/>
          <w:color w:val="000000"/>
          <w:sz w:val="24"/>
          <w:lang w:val="ru-RU"/>
        </w:rPr>
        <w:t>!», «Юбилейное», «Прозаседавшиеся», «Письмо Татьяне Яковлевой» и др.</w:t>
      </w:r>
      <w:bookmarkEnd w:id="25"/>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Поэма «Облако в штанах».</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С. А. Есенин.</w:t>
      </w:r>
      <w:r w:rsidRPr="00FF1FD9">
        <w:rPr>
          <w:rFonts w:ascii="Times New Roman" w:hAnsi="Times New Roman"/>
          <w:color w:val="000000"/>
          <w:sz w:val="24"/>
          <w:lang w:val="ru-RU"/>
        </w:rPr>
        <w:t xml:space="preserve"> Стихотворения </w:t>
      </w:r>
      <w:proofErr w:type="gramStart"/>
      <w:r w:rsidRPr="00FF1FD9">
        <w:rPr>
          <w:rFonts w:ascii="Times New Roman" w:hAnsi="Times New Roman"/>
          <w:color w:val="000000"/>
          <w:sz w:val="24"/>
          <w:lang w:val="ru-RU"/>
        </w:rPr>
        <w:t>‌</w:t>
      </w:r>
      <w:bookmarkStart w:id="26" w:name="5201aaf3-88ee-4d00-a7eb-0a51549556d7"/>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О. Э. Мандельштам. </w:t>
      </w:r>
      <w:r w:rsidRPr="00FF1FD9">
        <w:rPr>
          <w:rFonts w:ascii="Times New Roman" w:hAnsi="Times New Roman"/>
          <w:color w:val="000000"/>
          <w:sz w:val="24"/>
          <w:lang w:val="ru-RU"/>
        </w:rPr>
        <w:t xml:space="preserve">Стихотворения </w:t>
      </w:r>
      <w:proofErr w:type="gramStart"/>
      <w:r w:rsidRPr="00FF1FD9">
        <w:rPr>
          <w:rFonts w:ascii="Times New Roman" w:hAnsi="Times New Roman"/>
          <w:color w:val="000000"/>
          <w:sz w:val="24"/>
          <w:lang w:val="ru-RU"/>
        </w:rPr>
        <w:t>‌</w:t>
      </w:r>
      <w:bookmarkStart w:id="27" w:name="d5b7ec4e-d33b-40d4-8b9c-bf970e0bbae0"/>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не менее трёх по выбору). Например, «Бессонница. Гомер. Тугие паруса…», «За гремучую доблесть грядущих веков…», «Ленинград», «Мы живём, под </w:t>
      </w:r>
      <w:proofErr w:type="gramStart"/>
      <w:r w:rsidRPr="00FF1FD9">
        <w:rPr>
          <w:rFonts w:ascii="Times New Roman" w:hAnsi="Times New Roman"/>
          <w:color w:val="000000"/>
          <w:sz w:val="24"/>
          <w:lang w:val="ru-RU"/>
        </w:rPr>
        <w:t>собою</w:t>
      </w:r>
      <w:proofErr w:type="gramEnd"/>
      <w:r w:rsidRPr="00FF1FD9">
        <w:rPr>
          <w:rFonts w:ascii="Times New Roman" w:hAnsi="Times New Roman"/>
          <w:color w:val="000000"/>
          <w:sz w:val="24"/>
          <w:lang w:val="ru-RU"/>
        </w:rPr>
        <w:t xml:space="preserve"> не чуя страны…» и др.</w:t>
      </w:r>
      <w:bookmarkEnd w:id="27"/>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М. И. Цветаева. </w:t>
      </w:r>
      <w:r w:rsidRPr="00FF1FD9">
        <w:rPr>
          <w:rFonts w:ascii="Times New Roman" w:hAnsi="Times New Roman"/>
          <w:color w:val="000000"/>
          <w:sz w:val="24"/>
          <w:lang w:val="ru-RU"/>
        </w:rPr>
        <w:t xml:space="preserve">Стихотворения </w:t>
      </w:r>
      <w:proofErr w:type="gramStart"/>
      <w:r w:rsidRPr="00FF1FD9">
        <w:rPr>
          <w:rFonts w:ascii="Times New Roman" w:hAnsi="Times New Roman"/>
          <w:color w:val="000000"/>
          <w:sz w:val="24"/>
          <w:lang w:val="ru-RU"/>
        </w:rPr>
        <w:t>‌</w:t>
      </w:r>
      <w:bookmarkStart w:id="28" w:name="9f93f7c1-1e22-45d6-9a45-d041873c5e06"/>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А. А. Ахматова.</w:t>
      </w:r>
      <w:r w:rsidRPr="00FF1FD9">
        <w:rPr>
          <w:rFonts w:ascii="Times New Roman" w:hAnsi="Times New Roman"/>
          <w:color w:val="000000"/>
          <w:sz w:val="24"/>
          <w:lang w:val="ru-RU"/>
        </w:rPr>
        <w:t xml:space="preserve"> Стихотворения </w:t>
      </w:r>
      <w:proofErr w:type="gramStart"/>
      <w:r w:rsidRPr="00FF1FD9">
        <w:rPr>
          <w:rFonts w:ascii="Times New Roman" w:hAnsi="Times New Roman"/>
          <w:color w:val="000000"/>
          <w:sz w:val="24"/>
          <w:lang w:val="ru-RU"/>
        </w:rPr>
        <w:t>‌</w:t>
      </w:r>
      <w:bookmarkStart w:id="29" w:name="3c0cb7ed-a0a7-4ce4-9002-bab0b002304c"/>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FF1FD9">
        <w:rPr>
          <w:rFonts w:ascii="Times New Roman" w:hAnsi="Times New Roman"/>
          <w:color w:val="000000"/>
          <w:sz w:val="24"/>
          <w:lang w:val="ru-RU"/>
        </w:rPr>
        <w:t>утешно</w:t>
      </w:r>
      <w:proofErr w:type="spellEnd"/>
      <w:r w:rsidRPr="00FF1FD9">
        <w:rPr>
          <w:rFonts w:ascii="Times New Roman" w:hAnsi="Times New Roman"/>
          <w:color w:val="000000"/>
          <w:sz w:val="24"/>
          <w:lang w:val="ru-RU"/>
        </w:rPr>
        <w:t>…», «Не с теми я, кто бросил землю...», «Мужество», «Приморский сонет», «Родная земля» и др.</w:t>
      </w:r>
      <w:bookmarkEnd w:id="29"/>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Поэма «Реквием».</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Н.А. Островский.</w:t>
      </w:r>
      <w:r w:rsidRPr="00FF1FD9">
        <w:rPr>
          <w:rFonts w:ascii="Times New Roman" w:hAnsi="Times New Roman"/>
          <w:color w:val="000000"/>
          <w:sz w:val="24"/>
          <w:lang w:val="ru-RU"/>
        </w:rPr>
        <w:t xml:space="preserve"> Роман «Как закалялась сталь» </w:t>
      </w:r>
      <w:proofErr w:type="gramStart"/>
      <w:r w:rsidRPr="00FF1FD9">
        <w:rPr>
          <w:rFonts w:ascii="Times New Roman" w:hAnsi="Times New Roman"/>
          <w:color w:val="000000"/>
          <w:sz w:val="24"/>
          <w:lang w:val="ru-RU"/>
        </w:rPr>
        <w:t>‌</w:t>
      </w:r>
      <w:bookmarkStart w:id="30" w:name="e48a01bf-d108-4a36-ac38-aea54fcbe3db"/>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избранные главы).</w:t>
      </w:r>
      <w:bookmarkEnd w:id="30"/>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М. А. Шолохов.</w:t>
      </w:r>
      <w:r w:rsidRPr="00FF1FD9">
        <w:rPr>
          <w:rFonts w:ascii="Times New Roman" w:hAnsi="Times New Roman"/>
          <w:color w:val="000000"/>
          <w:sz w:val="24"/>
          <w:lang w:val="ru-RU"/>
        </w:rPr>
        <w:t xml:space="preserve"> Роман-эпопея «Тихий Дон» </w:t>
      </w:r>
      <w:proofErr w:type="gramStart"/>
      <w:r w:rsidRPr="00FF1FD9">
        <w:rPr>
          <w:rFonts w:ascii="Times New Roman" w:hAnsi="Times New Roman"/>
          <w:color w:val="000000"/>
          <w:sz w:val="24"/>
          <w:lang w:val="ru-RU"/>
        </w:rPr>
        <w:t>‌</w:t>
      </w:r>
      <w:bookmarkStart w:id="31" w:name="f27c5f7b-a1ab-43d8-862a-0411b97a1265"/>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избранные главы).</w:t>
      </w:r>
      <w:bookmarkEnd w:id="31"/>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М. А. Булгаков.</w:t>
      </w:r>
      <w:r w:rsidRPr="00FF1FD9">
        <w:rPr>
          <w:rFonts w:ascii="Times New Roman" w:hAnsi="Times New Roman"/>
          <w:color w:val="000000"/>
          <w:sz w:val="24"/>
          <w:lang w:val="ru-RU"/>
        </w:rPr>
        <w:t xml:space="preserve"> ‌</w:t>
      </w:r>
      <w:bookmarkStart w:id="32" w:name="a01209a2-1aac-4c6b-8f05-e081bbd51ccf"/>
      <w:r w:rsidRPr="00FF1FD9">
        <w:rPr>
          <w:rFonts w:ascii="Times New Roman" w:hAnsi="Times New Roman"/>
          <w:color w:val="000000"/>
          <w:sz w:val="24"/>
          <w:lang w:val="ru-RU"/>
        </w:rPr>
        <w:t>Романы «Белая гвардия», «Мастер и Маргарита» (один роман по выбору</w:t>
      </w:r>
      <w:proofErr w:type="gramStart"/>
      <w:r w:rsidRPr="00FF1FD9">
        <w:rPr>
          <w:rFonts w:ascii="Times New Roman" w:hAnsi="Times New Roman"/>
          <w:color w:val="000000"/>
          <w:sz w:val="24"/>
          <w:lang w:val="ru-RU"/>
        </w:rPr>
        <w:t>).</w:t>
      </w:r>
      <w:bookmarkEnd w:id="32"/>
      <w:r w:rsidRPr="00FF1FD9">
        <w:rPr>
          <w:rFonts w:ascii="Times New Roman" w:hAnsi="Times New Roman"/>
          <w:color w:val="000000"/>
          <w:sz w:val="24"/>
          <w:lang w:val="ru-RU"/>
        </w:rPr>
        <w:t>‌</w:t>
      </w:r>
      <w:proofErr w:type="gramEnd"/>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lastRenderedPageBreak/>
        <w:t>А. П. Платонов.</w:t>
      </w:r>
      <w:r w:rsidRPr="00FF1FD9">
        <w:rPr>
          <w:rFonts w:ascii="Times New Roman" w:hAnsi="Times New Roman"/>
          <w:color w:val="000000"/>
          <w:sz w:val="24"/>
          <w:lang w:val="ru-RU"/>
        </w:rPr>
        <w:t xml:space="preserve"> Рассказы и повести </w:t>
      </w:r>
      <w:proofErr w:type="gramStart"/>
      <w:r w:rsidRPr="00FF1FD9">
        <w:rPr>
          <w:rFonts w:ascii="Times New Roman" w:hAnsi="Times New Roman"/>
          <w:color w:val="000000"/>
          <w:sz w:val="24"/>
          <w:lang w:val="ru-RU"/>
        </w:rPr>
        <w:t>‌</w:t>
      </w:r>
      <w:bookmarkStart w:id="33" w:name="25a48876-cee0-447d-87e6-2c57c5a3c824"/>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одно произведение по выбору). Например, «В прекрасном и яростном мире», «Котлован», «Возвращение» и др.</w:t>
      </w:r>
      <w:bookmarkEnd w:id="33"/>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А. Т. Твардовский.</w:t>
      </w:r>
      <w:r w:rsidRPr="00FF1FD9">
        <w:rPr>
          <w:rFonts w:ascii="Times New Roman" w:hAnsi="Times New Roman"/>
          <w:color w:val="000000"/>
          <w:sz w:val="24"/>
          <w:lang w:val="ru-RU"/>
        </w:rPr>
        <w:t xml:space="preserve"> Стихотворения </w:t>
      </w:r>
      <w:proofErr w:type="gramStart"/>
      <w:r w:rsidRPr="00FF1FD9">
        <w:rPr>
          <w:rFonts w:ascii="Times New Roman" w:hAnsi="Times New Roman"/>
          <w:color w:val="000000"/>
          <w:sz w:val="24"/>
          <w:lang w:val="ru-RU"/>
        </w:rPr>
        <w:t>‌</w:t>
      </w:r>
      <w:bookmarkStart w:id="34" w:name="e43fd9ee-b72b-4d83-8ff1-d3337a300cbf"/>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Проза о Великой Отечественной войне</w:t>
      </w:r>
      <w:r w:rsidRPr="00FF1FD9">
        <w:rPr>
          <w:rFonts w:ascii="Times New Roman" w:hAnsi="Times New Roman"/>
          <w:color w:val="000000"/>
          <w:sz w:val="24"/>
          <w:lang w:val="ru-RU"/>
        </w:rPr>
        <w:t xml:space="preserve"> </w:t>
      </w:r>
      <w:proofErr w:type="gramStart"/>
      <w:r w:rsidRPr="00FF1FD9">
        <w:rPr>
          <w:rFonts w:ascii="Times New Roman" w:hAnsi="Times New Roman"/>
          <w:color w:val="000000"/>
          <w:sz w:val="24"/>
          <w:lang w:val="ru-RU"/>
        </w:rPr>
        <w:t>‌</w:t>
      </w:r>
      <w:bookmarkStart w:id="35" w:name="58804967-2a76-494e-95cb-8abcf39ea1e4"/>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w:t>
      </w:r>
      <w:proofErr w:type="gramStart"/>
      <w:r w:rsidRPr="00FF1FD9">
        <w:rPr>
          <w:rFonts w:ascii="Times New Roman" w:hAnsi="Times New Roman"/>
          <w:color w:val="000000"/>
          <w:sz w:val="24"/>
          <w:lang w:val="ru-RU"/>
        </w:rPr>
        <w:t>другие.</w:t>
      </w:r>
      <w:bookmarkEnd w:id="35"/>
      <w:r w:rsidRPr="00FF1FD9">
        <w:rPr>
          <w:rFonts w:ascii="Times New Roman" w:hAnsi="Times New Roman"/>
          <w:color w:val="000000"/>
          <w:sz w:val="24"/>
          <w:lang w:val="ru-RU"/>
        </w:rPr>
        <w:t>‌</w:t>
      </w:r>
      <w:proofErr w:type="gramEnd"/>
    </w:p>
    <w:p w:rsidR="00AA3AA3" w:rsidRPr="00FF1FD9" w:rsidRDefault="00FF1FD9">
      <w:pPr>
        <w:spacing w:after="0"/>
        <w:ind w:firstLine="600"/>
        <w:rPr>
          <w:sz w:val="20"/>
          <w:lang w:val="ru-RU"/>
        </w:rPr>
      </w:pPr>
      <w:r w:rsidRPr="00FF1FD9">
        <w:rPr>
          <w:rFonts w:ascii="Times New Roman" w:hAnsi="Times New Roman"/>
          <w:b/>
          <w:color w:val="000000"/>
          <w:sz w:val="24"/>
          <w:lang w:val="ru-RU"/>
        </w:rPr>
        <w:t>А.А. Фадеев.</w:t>
      </w:r>
      <w:r w:rsidRPr="00FF1FD9">
        <w:rPr>
          <w:rFonts w:ascii="Times New Roman" w:hAnsi="Times New Roman"/>
          <w:color w:val="000000"/>
          <w:sz w:val="24"/>
          <w:lang w:val="ru-RU"/>
        </w:rPr>
        <w:t xml:space="preserve"> Роман «Молодая гвардия».</w:t>
      </w:r>
    </w:p>
    <w:p w:rsidR="00AA3AA3" w:rsidRPr="00FF1FD9" w:rsidRDefault="00FF1FD9">
      <w:pPr>
        <w:spacing w:after="0"/>
        <w:ind w:firstLine="600"/>
        <w:rPr>
          <w:sz w:val="20"/>
          <w:lang w:val="ru-RU"/>
        </w:rPr>
      </w:pPr>
      <w:r w:rsidRPr="00FF1FD9">
        <w:rPr>
          <w:rFonts w:ascii="Times New Roman" w:hAnsi="Times New Roman"/>
          <w:b/>
          <w:color w:val="000000"/>
          <w:sz w:val="24"/>
          <w:lang w:val="ru-RU"/>
        </w:rPr>
        <w:t>В.О. Богомолов.</w:t>
      </w:r>
      <w:r w:rsidRPr="00FF1FD9">
        <w:rPr>
          <w:rFonts w:ascii="Times New Roman" w:hAnsi="Times New Roman"/>
          <w:color w:val="000000"/>
          <w:sz w:val="24"/>
          <w:lang w:val="ru-RU"/>
        </w:rPr>
        <w:t xml:space="preserve"> Роман «В августе сорок четвёртого».</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w:t>
      </w:r>
      <w:r w:rsidRPr="00FF1FD9">
        <w:rPr>
          <w:rFonts w:ascii="Times New Roman" w:hAnsi="Times New Roman"/>
          <w:b/>
          <w:color w:val="000000"/>
          <w:sz w:val="24"/>
          <w:lang w:val="ru-RU"/>
        </w:rPr>
        <w:t>Поэзия о Великой Отечественной войне.</w:t>
      </w:r>
      <w:r w:rsidRPr="00FF1FD9">
        <w:rPr>
          <w:rFonts w:ascii="Times New Roman" w:hAnsi="Times New Roman"/>
          <w:color w:val="000000"/>
          <w:sz w:val="24"/>
          <w:lang w:val="ru-RU"/>
        </w:rPr>
        <w:t xml:space="preserve"> Стихотворения </w:t>
      </w:r>
      <w:proofErr w:type="gramStart"/>
      <w:r w:rsidRPr="00FF1FD9">
        <w:rPr>
          <w:rFonts w:ascii="Times New Roman" w:hAnsi="Times New Roman"/>
          <w:color w:val="000000"/>
          <w:sz w:val="24"/>
          <w:lang w:val="ru-RU"/>
        </w:rPr>
        <w:t>‌</w:t>
      </w:r>
      <w:bookmarkStart w:id="36" w:name="f48a819c-9518-499a-b498-179f3d51bef5"/>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по одному стихотворению не менее чем двух поэтов по выбору). Например, Ю. В. </w:t>
      </w:r>
      <w:proofErr w:type="spellStart"/>
      <w:r w:rsidRPr="00FF1FD9">
        <w:rPr>
          <w:rFonts w:ascii="Times New Roman" w:hAnsi="Times New Roman"/>
          <w:color w:val="000000"/>
          <w:sz w:val="24"/>
          <w:lang w:val="ru-RU"/>
        </w:rPr>
        <w:t>Друниной</w:t>
      </w:r>
      <w:proofErr w:type="spellEnd"/>
      <w:r w:rsidRPr="00FF1FD9">
        <w:rPr>
          <w:rFonts w:ascii="Times New Roman" w:hAnsi="Times New Roman"/>
          <w:color w:val="000000"/>
          <w:sz w:val="24"/>
          <w:lang w:val="ru-RU"/>
        </w:rPr>
        <w:t xml:space="preserve">, М. В. Исаковского, Ю. Д. </w:t>
      </w:r>
      <w:proofErr w:type="spellStart"/>
      <w:r w:rsidRPr="00FF1FD9">
        <w:rPr>
          <w:rFonts w:ascii="Times New Roman" w:hAnsi="Times New Roman"/>
          <w:color w:val="000000"/>
          <w:sz w:val="24"/>
          <w:lang w:val="ru-RU"/>
        </w:rPr>
        <w:t>Левитанского</w:t>
      </w:r>
      <w:proofErr w:type="spellEnd"/>
      <w:r w:rsidRPr="00FF1FD9">
        <w:rPr>
          <w:rFonts w:ascii="Times New Roman" w:hAnsi="Times New Roman"/>
          <w:color w:val="000000"/>
          <w:sz w:val="24"/>
          <w:lang w:val="ru-RU"/>
        </w:rPr>
        <w:t>, С. С. Орлова, Д. С. Самойлова, К. М. Симонова, Б. А. Слуцкого и др.</w:t>
      </w:r>
      <w:bookmarkEnd w:id="36"/>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Драматургия о Великой Отечественной войне.</w:t>
      </w:r>
      <w:r w:rsidRPr="00FF1FD9">
        <w:rPr>
          <w:rFonts w:ascii="Times New Roman" w:hAnsi="Times New Roman"/>
          <w:color w:val="000000"/>
          <w:sz w:val="24"/>
          <w:lang w:val="ru-RU"/>
        </w:rPr>
        <w:t xml:space="preserve"> Пьесы </w:t>
      </w:r>
      <w:proofErr w:type="gramStart"/>
      <w:r w:rsidRPr="00FF1FD9">
        <w:rPr>
          <w:rFonts w:ascii="Times New Roman" w:hAnsi="Times New Roman"/>
          <w:color w:val="000000"/>
          <w:sz w:val="24"/>
          <w:lang w:val="ru-RU"/>
        </w:rPr>
        <w:t>‌</w:t>
      </w:r>
      <w:bookmarkStart w:id="37" w:name="d1f07fc4-c182-45e4-91ca-997381011912"/>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одно произведение по выбору). Например, В. С. Розов «Вечно живые» и др.</w:t>
      </w:r>
      <w:bookmarkEnd w:id="37"/>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Б. Л. Пастернак. </w:t>
      </w:r>
      <w:r w:rsidRPr="00FF1FD9">
        <w:rPr>
          <w:rFonts w:ascii="Times New Roman" w:hAnsi="Times New Roman"/>
          <w:color w:val="000000"/>
          <w:sz w:val="24"/>
          <w:lang w:val="ru-RU"/>
        </w:rPr>
        <w:t xml:space="preserve">Стихотворения </w:t>
      </w:r>
      <w:proofErr w:type="gramStart"/>
      <w:r w:rsidRPr="00FF1FD9">
        <w:rPr>
          <w:rFonts w:ascii="Times New Roman" w:hAnsi="Times New Roman"/>
          <w:color w:val="000000"/>
          <w:sz w:val="24"/>
          <w:lang w:val="ru-RU"/>
        </w:rPr>
        <w:t>‌</w:t>
      </w:r>
      <w:bookmarkStart w:id="38" w:name="e05951b0-befb-46a2-8c50-49a193644027"/>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А. И. Солженицын. </w:t>
      </w:r>
      <w:r w:rsidRPr="00FF1FD9">
        <w:rPr>
          <w:rFonts w:ascii="Times New Roman" w:hAnsi="Times New Roman"/>
          <w:color w:val="000000"/>
          <w:sz w:val="24"/>
          <w:lang w:val="ru-RU"/>
        </w:rPr>
        <w:t xml:space="preserve">Произведения «Один день Ивана Денисовича», «Архипелаг ГУЛАГ» </w:t>
      </w:r>
      <w:proofErr w:type="gramStart"/>
      <w:r w:rsidRPr="00FF1FD9">
        <w:rPr>
          <w:rFonts w:ascii="Times New Roman" w:hAnsi="Times New Roman"/>
          <w:color w:val="000000"/>
          <w:sz w:val="24"/>
          <w:lang w:val="ru-RU"/>
        </w:rPr>
        <w:t>‌</w:t>
      </w:r>
      <w:bookmarkStart w:id="39" w:name="40e0b069-38d7-4e66-acc8-19c4efada76d"/>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фрагменты книги по выбору, например, глава «Поэзия под плитой, правда под камнем»).</w:t>
      </w:r>
      <w:bookmarkEnd w:id="39"/>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В. М. Шукшин. </w:t>
      </w:r>
      <w:r w:rsidRPr="00FF1FD9">
        <w:rPr>
          <w:rFonts w:ascii="Times New Roman" w:hAnsi="Times New Roman"/>
          <w:color w:val="000000"/>
          <w:sz w:val="24"/>
          <w:lang w:val="ru-RU"/>
        </w:rPr>
        <w:t xml:space="preserve">Рассказы </w:t>
      </w:r>
      <w:proofErr w:type="gramStart"/>
      <w:r w:rsidRPr="00FF1FD9">
        <w:rPr>
          <w:rFonts w:ascii="Times New Roman" w:hAnsi="Times New Roman"/>
          <w:color w:val="000000"/>
          <w:sz w:val="24"/>
          <w:lang w:val="ru-RU"/>
        </w:rPr>
        <w:t>‌</w:t>
      </w:r>
      <w:bookmarkStart w:id="40" w:name="96097b17-78a2-41f3-bf71-7c88cdcb7e0e"/>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двух по выбору). Например, «Срезал», «Обида», «Микроскоп», «Мастер», «Крепкий мужик», «Сапожки» и др.</w:t>
      </w:r>
      <w:bookmarkEnd w:id="40"/>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В. Г. Распутин.</w:t>
      </w:r>
      <w:r w:rsidRPr="00FF1FD9">
        <w:rPr>
          <w:rFonts w:ascii="Times New Roman" w:hAnsi="Times New Roman"/>
          <w:color w:val="000000"/>
          <w:sz w:val="24"/>
          <w:lang w:val="ru-RU"/>
        </w:rPr>
        <w:t xml:space="preserve"> Рассказы и повести </w:t>
      </w:r>
      <w:proofErr w:type="gramStart"/>
      <w:r w:rsidRPr="00FF1FD9">
        <w:rPr>
          <w:rFonts w:ascii="Times New Roman" w:hAnsi="Times New Roman"/>
          <w:color w:val="000000"/>
          <w:sz w:val="24"/>
          <w:lang w:val="ru-RU"/>
        </w:rPr>
        <w:t>‌</w:t>
      </w:r>
      <w:bookmarkStart w:id="41" w:name="171eceb7-50cc-4c35-88cb-6562fda34129"/>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одного произведения по выбору). Например, «Живи и помни», «Прощание с Матёрой» и др.</w:t>
      </w:r>
      <w:bookmarkEnd w:id="41"/>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Н. М. Рубцов.</w:t>
      </w:r>
      <w:r w:rsidRPr="00FF1FD9">
        <w:rPr>
          <w:rFonts w:ascii="Times New Roman" w:hAnsi="Times New Roman"/>
          <w:color w:val="000000"/>
          <w:sz w:val="24"/>
          <w:lang w:val="ru-RU"/>
        </w:rPr>
        <w:t xml:space="preserve"> Стихотворения </w:t>
      </w:r>
      <w:proofErr w:type="gramStart"/>
      <w:r w:rsidRPr="00FF1FD9">
        <w:rPr>
          <w:rFonts w:ascii="Times New Roman" w:hAnsi="Times New Roman"/>
          <w:color w:val="000000"/>
          <w:sz w:val="24"/>
          <w:lang w:val="ru-RU"/>
        </w:rPr>
        <w:t>‌</w:t>
      </w:r>
      <w:bookmarkStart w:id="42" w:name="f836bd4d-5188-4c24-bd4f-13c2d95b835a"/>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И. А. Бродский. </w:t>
      </w:r>
      <w:r w:rsidRPr="00FF1FD9">
        <w:rPr>
          <w:rFonts w:ascii="Times New Roman" w:hAnsi="Times New Roman"/>
          <w:color w:val="000000"/>
          <w:sz w:val="24"/>
          <w:lang w:val="ru-RU"/>
        </w:rPr>
        <w:t xml:space="preserve">Стихотворения </w:t>
      </w:r>
      <w:proofErr w:type="gramStart"/>
      <w:r w:rsidRPr="00FF1FD9">
        <w:rPr>
          <w:rFonts w:ascii="Times New Roman" w:hAnsi="Times New Roman"/>
          <w:color w:val="000000"/>
          <w:sz w:val="24"/>
          <w:lang w:val="ru-RU"/>
        </w:rPr>
        <w:t>‌</w:t>
      </w:r>
      <w:bookmarkStart w:id="43" w:name="468b4dfc-87f1-48b5-ba78-fe3973b0cefa"/>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Проза второй половины </w:t>
      </w:r>
      <w:r w:rsidRPr="00FF1FD9">
        <w:rPr>
          <w:rFonts w:ascii="Times New Roman" w:hAnsi="Times New Roman"/>
          <w:b/>
          <w:color w:val="000000"/>
          <w:sz w:val="24"/>
        </w:rPr>
        <w:t>XX</w:t>
      </w:r>
      <w:r w:rsidRPr="00FF1FD9">
        <w:rPr>
          <w:rFonts w:ascii="Times New Roman" w:hAnsi="Times New Roman"/>
          <w:b/>
          <w:color w:val="000000"/>
          <w:sz w:val="24"/>
          <w:lang w:val="ru-RU"/>
        </w:rPr>
        <w:t xml:space="preserve"> – начала </w:t>
      </w:r>
      <w:r w:rsidRPr="00FF1FD9">
        <w:rPr>
          <w:rFonts w:ascii="Times New Roman" w:hAnsi="Times New Roman"/>
          <w:b/>
          <w:color w:val="000000"/>
          <w:sz w:val="24"/>
        </w:rPr>
        <w:t>XXI</w:t>
      </w:r>
      <w:r w:rsidRPr="00FF1FD9">
        <w:rPr>
          <w:rFonts w:ascii="Times New Roman" w:hAnsi="Times New Roman"/>
          <w:b/>
          <w:color w:val="000000"/>
          <w:sz w:val="24"/>
          <w:lang w:val="ru-RU"/>
        </w:rPr>
        <w:t xml:space="preserve"> века.</w:t>
      </w:r>
      <w:r w:rsidRPr="00FF1FD9">
        <w:rPr>
          <w:rFonts w:ascii="Times New Roman" w:hAnsi="Times New Roman"/>
          <w:color w:val="000000"/>
          <w:sz w:val="24"/>
          <w:lang w:val="ru-RU"/>
        </w:rPr>
        <w:t xml:space="preserve"> Рассказы, повести, романы </w:t>
      </w:r>
      <w:proofErr w:type="gramStart"/>
      <w:r w:rsidRPr="00FF1FD9">
        <w:rPr>
          <w:rFonts w:ascii="Times New Roman" w:hAnsi="Times New Roman"/>
          <w:color w:val="000000"/>
          <w:sz w:val="24"/>
          <w:lang w:val="ru-RU"/>
        </w:rPr>
        <w:t>‌</w:t>
      </w:r>
      <w:bookmarkStart w:id="44" w:name="a9bd0db2-65ed-403c-87bb-1535b0e82951"/>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FF1FD9">
        <w:rPr>
          <w:rFonts w:ascii="Times New Roman" w:hAnsi="Times New Roman"/>
          <w:color w:val="000000"/>
          <w:sz w:val="24"/>
          <w:lang w:val="ru-RU"/>
        </w:rPr>
        <w:t>Бобришный</w:t>
      </w:r>
      <w:proofErr w:type="spellEnd"/>
      <w:r w:rsidRPr="00FF1FD9">
        <w:rPr>
          <w:rFonts w:ascii="Times New Roman" w:hAnsi="Times New Roman"/>
          <w:color w:val="000000"/>
          <w:sz w:val="24"/>
          <w:lang w:val="ru-RU"/>
        </w:rPr>
        <w:t xml:space="preserve"> </w:t>
      </w:r>
      <w:proofErr w:type="spellStart"/>
      <w:r w:rsidRPr="00FF1FD9">
        <w:rPr>
          <w:rFonts w:ascii="Times New Roman" w:hAnsi="Times New Roman"/>
          <w:color w:val="000000"/>
          <w:sz w:val="24"/>
          <w:lang w:val="ru-RU"/>
        </w:rPr>
        <w:t>угор</w:t>
      </w:r>
      <w:proofErr w:type="spellEnd"/>
      <w:r w:rsidRPr="00FF1FD9">
        <w:rPr>
          <w:rFonts w:ascii="Times New Roman" w:hAnsi="Times New Roman"/>
          <w:color w:val="000000"/>
          <w:sz w:val="24"/>
          <w:lang w:val="ru-RU"/>
        </w:rPr>
        <w:t xml:space="preserve">» и др.); Г. Н. </w:t>
      </w:r>
      <w:proofErr w:type="spellStart"/>
      <w:r w:rsidRPr="00FF1FD9">
        <w:rPr>
          <w:rFonts w:ascii="Times New Roman" w:hAnsi="Times New Roman"/>
          <w:color w:val="000000"/>
          <w:sz w:val="24"/>
          <w:lang w:val="ru-RU"/>
        </w:rPr>
        <w:t>Владимов</w:t>
      </w:r>
      <w:proofErr w:type="spellEnd"/>
      <w:r w:rsidRPr="00FF1FD9">
        <w:rPr>
          <w:rFonts w:ascii="Times New Roman" w:hAnsi="Times New Roman"/>
          <w:color w:val="000000"/>
          <w:sz w:val="24"/>
          <w:lang w:val="ru-RU"/>
        </w:rPr>
        <w:t xml:space="preserve"> («Верный Руслан»); Ф. А. Искандер (роман в рассказах «</w:t>
      </w:r>
      <w:proofErr w:type="spellStart"/>
      <w:r w:rsidRPr="00FF1FD9">
        <w:rPr>
          <w:rFonts w:ascii="Times New Roman" w:hAnsi="Times New Roman"/>
          <w:color w:val="000000"/>
          <w:sz w:val="24"/>
          <w:lang w:val="ru-RU"/>
        </w:rPr>
        <w:t>Сандро</w:t>
      </w:r>
      <w:proofErr w:type="spellEnd"/>
      <w:r w:rsidRPr="00FF1FD9">
        <w:rPr>
          <w:rFonts w:ascii="Times New Roman" w:hAnsi="Times New Roman"/>
          <w:color w:val="000000"/>
          <w:sz w:val="24"/>
          <w:lang w:val="ru-RU"/>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w:t>
      </w:r>
      <w:r w:rsidRPr="00FF1FD9">
        <w:rPr>
          <w:rFonts w:ascii="Times New Roman" w:hAnsi="Times New Roman"/>
          <w:color w:val="000000"/>
          <w:sz w:val="24"/>
          <w:lang w:val="ru-RU"/>
        </w:rPr>
        <w:lastRenderedPageBreak/>
        <w:t xml:space="preserve">др.); Захар </w:t>
      </w:r>
      <w:proofErr w:type="spellStart"/>
      <w:r w:rsidRPr="00FF1FD9">
        <w:rPr>
          <w:rFonts w:ascii="Times New Roman" w:hAnsi="Times New Roman"/>
          <w:color w:val="000000"/>
          <w:sz w:val="24"/>
          <w:lang w:val="ru-RU"/>
        </w:rPr>
        <w:t>Прилепин</w:t>
      </w:r>
      <w:proofErr w:type="spellEnd"/>
      <w:r w:rsidRPr="00FF1FD9">
        <w:rPr>
          <w:rFonts w:ascii="Times New Roman" w:hAnsi="Times New Roman"/>
          <w:color w:val="000000"/>
          <w:sz w:val="24"/>
          <w:lang w:val="ru-RU"/>
        </w:rPr>
        <w:t xml:space="preserve">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4"/>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Поэзия второй половины </w:t>
      </w:r>
      <w:r w:rsidRPr="00FF1FD9">
        <w:rPr>
          <w:rFonts w:ascii="Times New Roman" w:hAnsi="Times New Roman"/>
          <w:b/>
          <w:color w:val="000000"/>
          <w:sz w:val="24"/>
        </w:rPr>
        <w:t>XX</w:t>
      </w:r>
      <w:r w:rsidRPr="00FF1FD9">
        <w:rPr>
          <w:rFonts w:ascii="Times New Roman" w:hAnsi="Times New Roman"/>
          <w:b/>
          <w:color w:val="000000"/>
          <w:sz w:val="24"/>
          <w:lang w:val="ru-RU"/>
        </w:rPr>
        <w:t xml:space="preserve"> – начала </w:t>
      </w:r>
      <w:r w:rsidRPr="00FF1FD9">
        <w:rPr>
          <w:rFonts w:ascii="Times New Roman" w:hAnsi="Times New Roman"/>
          <w:b/>
          <w:color w:val="000000"/>
          <w:sz w:val="24"/>
        </w:rPr>
        <w:t>XXI</w:t>
      </w:r>
      <w:r w:rsidRPr="00FF1FD9">
        <w:rPr>
          <w:rFonts w:ascii="Times New Roman" w:hAnsi="Times New Roman"/>
          <w:b/>
          <w:color w:val="000000"/>
          <w:sz w:val="24"/>
          <w:lang w:val="ru-RU"/>
        </w:rPr>
        <w:t xml:space="preserve"> века. </w:t>
      </w:r>
      <w:r w:rsidRPr="00FF1FD9">
        <w:rPr>
          <w:rFonts w:ascii="Times New Roman" w:hAnsi="Times New Roman"/>
          <w:color w:val="000000"/>
          <w:sz w:val="24"/>
          <w:lang w:val="ru-RU"/>
        </w:rPr>
        <w:t xml:space="preserve">Стихотворения </w:t>
      </w:r>
      <w:proofErr w:type="gramStart"/>
      <w:r w:rsidRPr="00FF1FD9">
        <w:rPr>
          <w:rFonts w:ascii="Times New Roman" w:hAnsi="Times New Roman"/>
          <w:color w:val="000000"/>
          <w:sz w:val="24"/>
          <w:lang w:val="ru-RU"/>
        </w:rPr>
        <w:t>‌</w:t>
      </w:r>
      <w:bookmarkStart w:id="45" w:name="bb14c4f4-bbfd-4b95-acac-dee391bb27d2"/>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FF1FD9">
        <w:rPr>
          <w:rFonts w:ascii="Times New Roman" w:hAnsi="Times New Roman"/>
          <w:color w:val="000000"/>
          <w:sz w:val="24"/>
          <w:lang w:val="ru-RU"/>
        </w:rPr>
        <w:t>Кибирова</w:t>
      </w:r>
      <w:proofErr w:type="spellEnd"/>
      <w:r w:rsidRPr="00FF1FD9">
        <w:rPr>
          <w:rFonts w:ascii="Times New Roman" w:hAnsi="Times New Roman"/>
          <w:color w:val="000000"/>
          <w:sz w:val="24"/>
          <w:lang w:val="ru-RU"/>
        </w:rPr>
        <w:t xml:space="preserve">, Ю. П. Кузнецова, А. С. Кушнера, Л. Н. Мартынова, Б. Ш. Окуджавы, Р. И. Рождественского, А. А. Тарковского, О. Г. </w:t>
      </w:r>
      <w:proofErr w:type="spellStart"/>
      <w:r w:rsidRPr="00FF1FD9">
        <w:rPr>
          <w:rFonts w:ascii="Times New Roman" w:hAnsi="Times New Roman"/>
          <w:color w:val="000000"/>
          <w:sz w:val="24"/>
          <w:lang w:val="ru-RU"/>
        </w:rPr>
        <w:t>Чухонцева</w:t>
      </w:r>
      <w:proofErr w:type="spellEnd"/>
      <w:r w:rsidRPr="00FF1FD9">
        <w:rPr>
          <w:rFonts w:ascii="Times New Roman" w:hAnsi="Times New Roman"/>
          <w:color w:val="000000"/>
          <w:sz w:val="24"/>
          <w:lang w:val="ru-RU"/>
        </w:rPr>
        <w:t xml:space="preserve"> и др.</w:t>
      </w:r>
      <w:bookmarkEnd w:id="45"/>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Драматургия второй половины ХХ – начала </w:t>
      </w:r>
      <w:r w:rsidRPr="00FF1FD9">
        <w:rPr>
          <w:rFonts w:ascii="Times New Roman" w:hAnsi="Times New Roman"/>
          <w:b/>
          <w:color w:val="000000"/>
          <w:sz w:val="24"/>
        </w:rPr>
        <w:t>XXI</w:t>
      </w:r>
      <w:r w:rsidRPr="00FF1FD9">
        <w:rPr>
          <w:rFonts w:ascii="Times New Roman" w:hAnsi="Times New Roman"/>
          <w:b/>
          <w:color w:val="000000"/>
          <w:sz w:val="24"/>
          <w:lang w:val="ru-RU"/>
        </w:rPr>
        <w:t xml:space="preserve"> века.</w:t>
      </w:r>
      <w:r w:rsidRPr="00FF1FD9">
        <w:rPr>
          <w:rFonts w:ascii="Times New Roman" w:hAnsi="Times New Roman"/>
          <w:color w:val="000000"/>
          <w:sz w:val="24"/>
          <w:lang w:val="ru-RU"/>
        </w:rPr>
        <w:t xml:space="preserve"> Пьесы </w:t>
      </w:r>
      <w:proofErr w:type="gramStart"/>
      <w:r w:rsidRPr="00FF1FD9">
        <w:rPr>
          <w:rFonts w:ascii="Times New Roman" w:hAnsi="Times New Roman"/>
          <w:color w:val="000000"/>
          <w:sz w:val="24"/>
          <w:lang w:val="ru-RU"/>
        </w:rPr>
        <w:t>‌</w:t>
      </w:r>
      <w:bookmarkStart w:id="46" w:name="fb12df69-ed8f-48ab-8ca6-a57ef48d4a76"/>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6"/>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Литература народов России</w:t>
      </w:r>
      <w:r w:rsidRPr="00FF1FD9">
        <w:rPr>
          <w:rFonts w:ascii="Times New Roman" w:hAnsi="Times New Roman"/>
          <w:color w:val="000000"/>
          <w:sz w:val="24"/>
          <w:lang w:val="ru-RU"/>
        </w:rPr>
        <w:t xml:space="preserve">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Рассказы, повести, стихотворения </w:t>
      </w:r>
      <w:proofErr w:type="gramStart"/>
      <w:r w:rsidRPr="00FF1FD9">
        <w:rPr>
          <w:rFonts w:ascii="Times New Roman" w:hAnsi="Times New Roman"/>
          <w:color w:val="000000"/>
          <w:sz w:val="24"/>
          <w:lang w:val="ru-RU"/>
        </w:rPr>
        <w:t>‌</w:t>
      </w:r>
      <w:bookmarkStart w:id="47" w:name="0f0c6efd-2243-4e7b-a9e6-610ded4f8ba6"/>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не менее одного произведения по выбору). Например, рассказ Ю. </w:t>
      </w:r>
      <w:proofErr w:type="spellStart"/>
      <w:r w:rsidRPr="00FF1FD9">
        <w:rPr>
          <w:rFonts w:ascii="Times New Roman" w:hAnsi="Times New Roman"/>
          <w:color w:val="000000"/>
          <w:sz w:val="24"/>
          <w:lang w:val="ru-RU"/>
        </w:rPr>
        <w:t>Рытхэу</w:t>
      </w:r>
      <w:proofErr w:type="spellEnd"/>
      <w:r w:rsidRPr="00FF1FD9">
        <w:rPr>
          <w:rFonts w:ascii="Times New Roman" w:hAnsi="Times New Roman"/>
          <w:color w:val="000000"/>
          <w:sz w:val="24"/>
          <w:lang w:val="ru-RU"/>
        </w:rPr>
        <w:t xml:space="preserve"> «Хранитель огня»; повесть Ю. </w:t>
      </w:r>
      <w:proofErr w:type="spellStart"/>
      <w:r w:rsidRPr="00FF1FD9">
        <w:rPr>
          <w:rFonts w:ascii="Times New Roman" w:hAnsi="Times New Roman"/>
          <w:color w:val="000000"/>
          <w:sz w:val="24"/>
          <w:lang w:val="ru-RU"/>
        </w:rPr>
        <w:t>Шесталова</w:t>
      </w:r>
      <w:proofErr w:type="spellEnd"/>
      <w:r w:rsidRPr="00FF1FD9">
        <w:rPr>
          <w:rFonts w:ascii="Times New Roman" w:hAnsi="Times New Roman"/>
          <w:color w:val="000000"/>
          <w:sz w:val="24"/>
          <w:lang w:val="ru-RU"/>
        </w:rPr>
        <w:t xml:space="preserve"> «Синий ветер </w:t>
      </w:r>
      <w:proofErr w:type="spellStart"/>
      <w:r w:rsidRPr="00FF1FD9">
        <w:rPr>
          <w:rFonts w:ascii="Times New Roman" w:hAnsi="Times New Roman"/>
          <w:color w:val="000000"/>
          <w:sz w:val="24"/>
          <w:lang w:val="ru-RU"/>
        </w:rPr>
        <w:t>каслания</w:t>
      </w:r>
      <w:proofErr w:type="spellEnd"/>
      <w:r w:rsidRPr="00FF1FD9">
        <w:rPr>
          <w:rFonts w:ascii="Times New Roman" w:hAnsi="Times New Roman"/>
          <w:color w:val="000000"/>
          <w:sz w:val="24"/>
          <w:lang w:val="ru-RU"/>
        </w:rPr>
        <w:t xml:space="preserve">» и др.; стихотворения Г. </w:t>
      </w:r>
      <w:proofErr w:type="spellStart"/>
      <w:r w:rsidRPr="00FF1FD9">
        <w:rPr>
          <w:rFonts w:ascii="Times New Roman" w:hAnsi="Times New Roman"/>
          <w:color w:val="000000"/>
          <w:sz w:val="24"/>
          <w:lang w:val="ru-RU"/>
        </w:rPr>
        <w:t>Айги</w:t>
      </w:r>
      <w:proofErr w:type="spellEnd"/>
      <w:r w:rsidRPr="00FF1FD9">
        <w:rPr>
          <w:rFonts w:ascii="Times New Roman" w:hAnsi="Times New Roman"/>
          <w:color w:val="000000"/>
          <w:sz w:val="24"/>
          <w:lang w:val="ru-RU"/>
        </w:rPr>
        <w:t xml:space="preserve">, Р. Гамзатова, М. </w:t>
      </w:r>
      <w:proofErr w:type="spellStart"/>
      <w:r w:rsidRPr="00FF1FD9">
        <w:rPr>
          <w:rFonts w:ascii="Times New Roman" w:hAnsi="Times New Roman"/>
          <w:color w:val="000000"/>
          <w:sz w:val="24"/>
          <w:lang w:val="ru-RU"/>
        </w:rPr>
        <w:t>Джалиля</w:t>
      </w:r>
      <w:proofErr w:type="spellEnd"/>
      <w:r w:rsidRPr="00FF1FD9">
        <w:rPr>
          <w:rFonts w:ascii="Times New Roman" w:hAnsi="Times New Roman"/>
          <w:color w:val="000000"/>
          <w:sz w:val="24"/>
          <w:lang w:val="ru-RU"/>
        </w:rPr>
        <w:t xml:space="preserve">, М. </w:t>
      </w:r>
      <w:proofErr w:type="spellStart"/>
      <w:r w:rsidRPr="00FF1FD9">
        <w:rPr>
          <w:rFonts w:ascii="Times New Roman" w:hAnsi="Times New Roman"/>
          <w:color w:val="000000"/>
          <w:sz w:val="24"/>
          <w:lang w:val="ru-RU"/>
        </w:rPr>
        <w:t>Карима</w:t>
      </w:r>
      <w:proofErr w:type="spellEnd"/>
      <w:r w:rsidRPr="00FF1FD9">
        <w:rPr>
          <w:rFonts w:ascii="Times New Roman" w:hAnsi="Times New Roman"/>
          <w:color w:val="000000"/>
          <w:sz w:val="24"/>
          <w:lang w:val="ru-RU"/>
        </w:rPr>
        <w:t>, Д. Кугультинова, К. Кулиева и др.</w:t>
      </w:r>
      <w:bookmarkEnd w:id="47"/>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Зарубежная литература</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Зарубежная проза </w:t>
      </w:r>
      <w:r w:rsidRPr="00FF1FD9">
        <w:rPr>
          <w:rFonts w:ascii="Times New Roman" w:hAnsi="Times New Roman"/>
          <w:b/>
          <w:color w:val="000000"/>
          <w:sz w:val="24"/>
        </w:rPr>
        <w:t>XX</w:t>
      </w:r>
      <w:r w:rsidRPr="00FF1FD9">
        <w:rPr>
          <w:rFonts w:ascii="Times New Roman" w:hAnsi="Times New Roman"/>
          <w:b/>
          <w:color w:val="000000"/>
          <w:sz w:val="24"/>
          <w:lang w:val="ru-RU"/>
        </w:rPr>
        <w:t xml:space="preserve"> века</w:t>
      </w:r>
      <w:r w:rsidRPr="00FF1FD9">
        <w:rPr>
          <w:rFonts w:ascii="Times New Roman" w:hAnsi="Times New Roman"/>
          <w:color w:val="000000"/>
          <w:sz w:val="24"/>
          <w:lang w:val="ru-RU"/>
        </w:rPr>
        <w:t xml:space="preserve"> </w:t>
      </w:r>
      <w:proofErr w:type="gramStart"/>
      <w:r w:rsidRPr="00FF1FD9">
        <w:rPr>
          <w:rFonts w:ascii="Times New Roman" w:hAnsi="Times New Roman"/>
          <w:color w:val="000000"/>
          <w:sz w:val="24"/>
          <w:lang w:val="ru-RU"/>
        </w:rPr>
        <w:t>‌</w:t>
      </w:r>
      <w:bookmarkStart w:id="48" w:name="3424e6a4-3ee0-472d-acee-634ba8415114"/>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 xml:space="preserve">не менее одного произведения по выбору). Например, произведения Р. </w:t>
      </w:r>
      <w:proofErr w:type="spellStart"/>
      <w:r w:rsidRPr="00FF1FD9">
        <w:rPr>
          <w:rFonts w:ascii="Times New Roman" w:hAnsi="Times New Roman"/>
          <w:color w:val="000000"/>
          <w:sz w:val="24"/>
          <w:lang w:val="ru-RU"/>
        </w:rPr>
        <w:t>Брэдбери</w:t>
      </w:r>
      <w:proofErr w:type="spellEnd"/>
      <w:r w:rsidRPr="00FF1FD9">
        <w:rPr>
          <w:rFonts w:ascii="Times New Roman" w:hAnsi="Times New Roman"/>
          <w:color w:val="000000"/>
          <w:sz w:val="24"/>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Зарубежная поэзия </w:t>
      </w:r>
      <w:r w:rsidRPr="00FF1FD9">
        <w:rPr>
          <w:rFonts w:ascii="Times New Roman" w:hAnsi="Times New Roman"/>
          <w:b/>
          <w:color w:val="000000"/>
          <w:sz w:val="24"/>
        </w:rPr>
        <w:t>XX</w:t>
      </w:r>
      <w:r w:rsidRPr="00FF1FD9">
        <w:rPr>
          <w:rFonts w:ascii="Times New Roman" w:hAnsi="Times New Roman"/>
          <w:b/>
          <w:color w:val="000000"/>
          <w:sz w:val="24"/>
          <w:lang w:val="ru-RU"/>
        </w:rPr>
        <w:t xml:space="preserve"> века</w:t>
      </w:r>
      <w:r w:rsidRPr="00FF1FD9">
        <w:rPr>
          <w:rFonts w:ascii="Times New Roman" w:hAnsi="Times New Roman"/>
          <w:color w:val="000000"/>
          <w:sz w:val="24"/>
          <w:lang w:val="ru-RU"/>
        </w:rPr>
        <w:t xml:space="preserve"> </w:t>
      </w:r>
      <w:proofErr w:type="gramStart"/>
      <w:r w:rsidRPr="00FF1FD9">
        <w:rPr>
          <w:rFonts w:ascii="Times New Roman" w:hAnsi="Times New Roman"/>
          <w:color w:val="000000"/>
          <w:sz w:val="24"/>
          <w:lang w:val="ru-RU"/>
        </w:rPr>
        <w:t>‌</w:t>
      </w:r>
      <w:bookmarkStart w:id="49" w:name="dc44d0ad-ef88-4d21-8f36-1efedb242d66"/>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двух стихотворений одного из поэтов по выбору). Например, стихотворения Г. Аполлинера, Т. С. Элиота и др.</w:t>
      </w:r>
      <w:bookmarkEnd w:id="49"/>
      <w:r w:rsidRPr="00FF1FD9">
        <w:rPr>
          <w:rFonts w:ascii="Times New Roman" w:hAnsi="Times New Roman"/>
          <w:color w:val="000000"/>
          <w:sz w:val="24"/>
          <w:lang w:val="ru-RU"/>
        </w:rPr>
        <w:t>‌</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 xml:space="preserve">Зарубежная драматургия </w:t>
      </w:r>
      <w:r w:rsidRPr="00FF1FD9">
        <w:rPr>
          <w:rFonts w:ascii="Times New Roman" w:hAnsi="Times New Roman"/>
          <w:b/>
          <w:color w:val="000000"/>
          <w:sz w:val="24"/>
        </w:rPr>
        <w:t>XX</w:t>
      </w:r>
      <w:r w:rsidRPr="00FF1FD9">
        <w:rPr>
          <w:rFonts w:ascii="Times New Roman" w:hAnsi="Times New Roman"/>
          <w:b/>
          <w:color w:val="000000"/>
          <w:sz w:val="24"/>
          <w:lang w:val="ru-RU"/>
        </w:rPr>
        <w:t xml:space="preserve"> века</w:t>
      </w:r>
      <w:r w:rsidRPr="00FF1FD9">
        <w:rPr>
          <w:rFonts w:ascii="Times New Roman" w:hAnsi="Times New Roman"/>
          <w:color w:val="000000"/>
          <w:sz w:val="24"/>
          <w:lang w:val="ru-RU"/>
        </w:rPr>
        <w:t xml:space="preserve"> </w:t>
      </w:r>
      <w:proofErr w:type="gramStart"/>
      <w:r w:rsidRPr="00FF1FD9">
        <w:rPr>
          <w:rFonts w:ascii="Times New Roman" w:hAnsi="Times New Roman"/>
          <w:color w:val="000000"/>
          <w:sz w:val="24"/>
          <w:lang w:val="ru-RU"/>
        </w:rPr>
        <w:t>‌</w:t>
      </w:r>
      <w:bookmarkStart w:id="50" w:name="ad5ca050-f670-442b-9bbe-1faa7299b5ae"/>
      <w:r w:rsidRPr="00FF1FD9">
        <w:rPr>
          <w:rFonts w:ascii="Times New Roman" w:hAnsi="Times New Roman"/>
          <w:color w:val="000000"/>
          <w:sz w:val="24"/>
          <w:lang w:val="ru-RU"/>
        </w:rPr>
        <w:t>(</w:t>
      </w:r>
      <w:proofErr w:type="gramEnd"/>
      <w:r w:rsidRPr="00FF1FD9">
        <w:rPr>
          <w:rFonts w:ascii="Times New Roman" w:hAnsi="Times New Roman"/>
          <w:color w:val="000000"/>
          <w:sz w:val="24"/>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FF1FD9">
        <w:rPr>
          <w:rFonts w:ascii="Times New Roman" w:hAnsi="Times New Roman"/>
          <w:color w:val="000000"/>
          <w:sz w:val="24"/>
          <w:lang w:val="ru-RU"/>
        </w:rPr>
        <w:t>Пигмалион</w:t>
      </w:r>
      <w:proofErr w:type="spellEnd"/>
      <w:r w:rsidRPr="00FF1FD9">
        <w:rPr>
          <w:rFonts w:ascii="Times New Roman" w:hAnsi="Times New Roman"/>
          <w:color w:val="000000"/>
          <w:sz w:val="24"/>
          <w:lang w:val="ru-RU"/>
        </w:rPr>
        <w:t>» и др.</w:t>
      </w:r>
      <w:bookmarkEnd w:id="50"/>
      <w:r w:rsidRPr="00FF1FD9">
        <w:rPr>
          <w:rFonts w:ascii="Times New Roman" w:hAnsi="Times New Roman"/>
          <w:color w:val="000000"/>
          <w:sz w:val="24"/>
          <w:lang w:val="ru-RU"/>
        </w:rPr>
        <w:t>‌‌</w:t>
      </w:r>
    </w:p>
    <w:p w:rsidR="00AA3AA3" w:rsidRPr="00FF1FD9" w:rsidRDefault="00AA3AA3">
      <w:pPr>
        <w:rPr>
          <w:sz w:val="20"/>
          <w:lang w:val="ru-RU"/>
        </w:rPr>
        <w:sectPr w:rsidR="00AA3AA3" w:rsidRPr="00FF1FD9" w:rsidSect="00FF1FD9">
          <w:pgSz w:w="16383" w:h="11906" w:orient="landscape"/>
          <w:pgMar w:top="426" w:right="790" w:bottom="567" w:left="851" w:header="283" w:footer="283" w:gutter="0"/>
          <w:cols w:space="720"/>
          <w:docGrid w:linePitch="299"/>
        </w:sectPr>
      </w:pPr>
    </w:p>
    <w:p w:rsidR="00AA3AA3" w:rsidRPr="00FF1FD9" w:rsidRDefault="00FF1FD9">
      <w:pPr>
        <w:spacing w:after="0"/>
        <w:ind w:left="120"/>
        <w:rPr>
          <w:sz w:val="20"/>
          <w:lang w:val="ru-RU"/>
        </w:rPr>
      </w:pPr>
      <w:bookmarkStart w:id="51" w:name="block-17428090"/>
      <w:bookmarkEnd w:id="7"/>
      <w:r w:rsidRPr="00FF1FD9">
        <w:rPr>
          <w:rFonts w:ascii="Times New Roman" w:hAnsi="Times New Roman"/>
          <w:b/>
          <w:color w:val="000000"/>
          <w:sz w:val="24"/>
          <w:lang w:val="ru-RU"/>
        </w:rPr>
        <w:lastRenderedPageBreak/>
        <w:t>ПЛАНИРУЕМЫЕ РЕЗУЛЬТАТЫ ОСВОЕНИЯ УЧЕБНОГО ПРЕДМЕТА «ЛИТЕРАТУРА» НА УРОВНЕ СРЕДНЕГО ОБЩЕГО ОБРАЗОВАНИЯ</w:t>
      </w:r>
    </w:p>
    <w:p w:rsidR="00AA3AA3" w:rsidRPr="00FF1FD9" w:rsidRDefault="00AA3AA3">
      <w:pPr>
        <w:spacing w:after="0"/>
        <w:ind w:left="120"/>
        <w:rPr>
          <w:sz w:val="20"/>
          <w:lang w:val="ru-RU"/>
        </w:rPr>
      </w:pP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Изучение литературы в средней школе направлено на достижение обучающимися следующих личностных, </w:t>
      </w:r>
      <w:proofErr w:type="spellStart"/>
      <w:r w:rsidRPr="00FF1FD9">
        <w:rPr>
          <w:rFonts w:ascii="Times New Roman" w:hAnsi="Times New Roman"/>
          <w:color w:val="000000"/>
          <w:sz w:val="24"/>
          <w:lang w:val="ru-RU"/>
        </w:rPr>
        <w:t>метапредметных</w:t>
      </w:r>
      <w:proofErr w:type="spellEnd"/>
      <w:r w:rsidRPr="00FF1FD9">
        <w:rPr>
          <w:rFonts w:ascii="Times New Roman" w:hAnsi="Times New Roman"/>
          <w:color w:val="000000"/>
          <w:sz w:val="24"/>
          <w:lang w:val="ru-RU"/>
        </w:rPr>
        <w:t xml:space="preserve"> и предметных результатов освоения учебного предмета. </w:t>
      </w:r>
    </w:p>
    <w:p w:rsidR="00AA3AA3" w:rsidRPr="00FF1FD9" w:rsidRDefault="00FF1FD9">
      <w:pPr>
        <w:spacing w:after="0"/>
        <w:ind w:firstLine="600"/>
        <w:rPr>
          <w:sz w:val="20"/>
          <w:lang w:val="ru-RU"/>
        </w:rPr>
      </w:pPr>
      <w:r w:rsidRPr="00FF1FD9">
        <w:rPr>
          <w:rFonts w:ascii="Times New Roman" w:hAnsi="Times New Roman"/>
          <w:b/>
          <w:color w:val="000000"/>
          <w:sz w:val="24"/>
          <w:lang w:val="ru-RU"/>
        </w:rPr>
        <w:t>ЛИЧНОСТНЫЕ РЕЗУЛЬТАТЫ</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Личностные результаты освоения программы среднего общего образования по литературе</w:t>
      </w:r>
      <w:r w:rsidRPr="00FF1FD9">
        <w:rPr>
          <w:rFonts w:ascii="Times New Roman" w:hAnsi="Times New Roman"/>
          <w:color w:val="000000"/>
          <w:sz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AA3AA3" w:rsidRPr="00FF1FD9" w:rsidRDefault="00FF1FD9">
      <w:pPr>
        <w:spacing w:after="0"/>
        <w:ind w:firstLine="600"/>
        <w:jc w:val="both"/>
        <w:rPr>
          <w:sz w:val="20"/>
          <w:lang w:val="ru-RU"/>
        </w:rPr>
      </w:pPr>
      <w:r w:rsidRPr="00FF1FD9">
        <w:rPr>
          <w:rFonts w:ascii="Times New Roman" w:hAnsi="Times New Roman"/>
          <w:color w:val="000000"/>
          <w:spacing w:val="-2"/>
          <w:sz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AA3AA3" w:rsidRPr="00FF1FD9" w:rsidRDefault="00FF1FD9">
      <w:pPr>
        <w:spacing w:after="0"/>
        <w:ind w:firstLine="600"/>
        <w:jc w:val="both"/>
        <w:rPr>
          <w:sz w:val="20"/>
        </w:rPr>
      </w:pPr>
      <w:r w:rsidRPr="00FF1FD9">
        <w:rPr>
          <w:rFonts w:ascii="Times New Roman" w:hAnsi="Times New Roman"/>
          <w:color w:val="000000"/>
          <w:sz w:val="24"/>
        </w:rPr>
        <w:t xml:space="preserve">1) </w:t>
      </w:r>
      <w:proofErr w:type="spellStart"/>
      <w:proofErr w:type="gramStart"/>
      <w:r w:rsidRPr="00FF1FD9">
        <w:rPr>
          <w:rFonts w:ascii="Times New Roman" w:hAnsi="Times New Roman"/>
          <w:color w:val="000000"/>
          <w:sz w:val="24"/>
        </w:rPr>
        <w:t>гражданского</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воспитания</w:t>
      </w:r>
      <w:proofErr w:type="spellEnd"/>
      <w:r w:rsidRPr="00FF1FD9">
        <w:rPr>
          <w:rFonts w:ascii="Times New Roman" w:hAnsi="Times New Roman"/>
          <w:color w:val="000000"/>
          <w:sz w:val="24"/>
        </w:rPr>
        <w:t>:</w:t>
      </w:r>
    </w:p>
    <w:p w:rsidR="00AA3AA3" w:rsidRPr="00FF1FD9" w:rsidRDefault="00FF1FD9">
      <w:pPr>
        <w:numPr>
          <w:ilvl w:val="0"/>
          <w:numId w:val="1"/>
        </w:numPr>
        <w:spacing w:after="0"/>
        <w:jc w:val="both"/>
        <w:rPr>
          <w:sz w:val="20"/>
          <w:lang w:val="ru-RU"/>
        </w:rPr>
      </w:pP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гражданской позиции обучающегося как активного и ответственного члена российского общества;</w:t>
      </w:r>
    </w:p>
    <w:p w:rsidR="00AA3AA3" w:rsidRPr="00FF1FD9" w:rsidRDefault="00FF1FD9">
      <w:pPr>
        <w:numPr>
          <w:ilvl w:val="0"/>
          <w:numId w:val="1"/>
        </w:numPr>
        <w:spacing w:after="0"/>
        <w:jc w:val="both"/>
        <w:rPr>
          <w:sz w:val="20"/>
          <w:lang w:val="ru-RU"/>
        </w:rPr>
      </w:pPr>
      <w:r w:rsidRPr="00FF1FD9">
        <w:rPr>
          <w:rFonts w:ascii="Times New Roman" w:hAnsi="Times New Roman"/>
          <w:color w:val="000000"/>
          <w:sz w:val="24"/>
          <w:lang w:val="ru-RU"/>
        </w:rPr>
        <w:t>осознание своих конституционных прав и обязанностей, уважение закона и правопорядка;</w:t>
      </w:r>
    </w:p>
    <w:p w:rsidR="00AA3AA3" w:rsidRPr="00FF1FD9" w:rsidRDefault="00FF1FD9">
      <w:pPr>
        <w:numPr>
          <w:ilvl w:val="0"/>
          <w:numId w:val="1"/>
        </w:numPr>
        <w:spacing w:after="0"/>
        <w:jc w:val="both"/>
        <w:rPr>
          <w:sz w:val="20"/>
          <w:lang w:val="ru-RU"/>
        </w:rPr>
      </w:pPr>
      <w:r w:rsidRPr="00FF1FD9">
        <w:rPr>
          <w:rFonts w:ascii="Times New Roman" w:hAnsi="Times New Roman"/>
          <w:color w:val="000000"/>
          <w:sz w:val="24"/>
          <w:lang w:val="ru-RU"/>
        </w:rPr>
        <w:t xml:space="preserve">принятие традиционных национальных, общечеловеческих </w:t>
      </w:r>
      <w:r w:rsidRPr="00FF1FD9">
        <w:rPr>
          <w:rFonts w:ascii="Times New Roman" w:hAnsi="Times New Roman"/>
          <w:color w:val="000000"/>
          <w:spacing w:val="-2"/>
          <w:sz w:val="24"/>
          <w:lang w:val="ru-RU"/>
        </w:rPr>
        <w:t>гуманистических, демократических, семейных ценностей, в том</w:t>
      </w:r>
      <w:r w:rsidRPr="00FF1FD9">
        <w:rPr>
          <w:rFonts w:ascii="Times New Roman" w:hAnsi="Times New Roman"/>
          <w:color w:val="000000"/>
          <w:sz w:val="24"/>
          <w:lang w:val="ru-RU"/>
        </w:rPr>
        <w:t xml:space="preserve"> числе в сопоставлении с жизненными ситуациями, изображёнными в литературных произведениях;</w:t>
      </w:r>
    </w:p>
    <w:p w:rsidR="00AA3AA3" w:rsidRPr="00FF1FD9" w:rsidRDefault="00FF1FD9">
      <w:pPr>
        <w:numPr>
          <w:ilvl w:val="0"/>
          <w:numId w:val="1"/>
        </w:numPr>
        <w:spacing w:after="0"/>
        <w:jc w:val="both"/>
        <w:rPr>
          <w:sz w:val="20"/>
          <w:lang w:val="ru-RU"/>
        </w:rPr>
      </w:pPr>
      <w:r w:rsidRPr="00FF1FD9">
        <w:rPr>
          <w:rFonts w:ascii="Times New Roman" w:hAnsi="Times New Roman"/>
          <w:color w:val="000000"/>
          <w:sz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A3AA3" w:rsidRPr="00FF1FD9" w:rsidRDefault="00FF1FD9">
      <w:pPr>
        <w:numPr>
          <w:ilvl w:val="0"/>
          <w:numId w:val="1"/>
        </w:numPr>
        <w:spacing w:after="0"/>
        <w:jc w:val="both"/>
        <w:rPr>
          <w:sz w:val="20"/>
          <w:lang w:val="ru-RU"/>
        </w:rPr>
      </w:pPr>
      <w:r w:rsidRPr="00FF1FD9">
        <w:rPr>
          <w:rFonts w:ascii="Times New Roman" w:hAnsi="Times New Roman"/>
          <w:color w:val="000000"/>
          <w:sz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AA3AA3" w:rsidRPr="00FF1FD9" w:rsidRDefault="00FF1FD9">
      <w:pPr>
        <w:numPr>
          <w:ilvl w:val="0"/>
          <w:numId w:val="1"/>
        </w:numPr>
        <w:spacing w:after="0"/>
        <w:jc w:val="both"/>
        <w:rPr>
          <w:sz w:val="20"/>
          <w:lang w:val="ru-RU"/>
        </w:rPr>
      </w:pPr>
      <w:r w:rsidRPr="00FF1FD9">
        <w:rPr>
          <w:rFonts w:ascii="Times New Roman" w:hAnsi="Times New Roman"/>
          <w:color w:val="000000"/>
          <w:sz w:val="24"/>
          <w:lang w:val="ru-RU"/>
        </w:rPr>
        <w:t>умение взаимодействовать с социальными институтами в соответствии с их функциями и назначением;</w:t>
      </w:r>
    </w:p>
    <w:p w:rsidR="00AA3AA3" w:rsidRPr="00FF1FD9" w:rsidRDefault="00FF1FD9">
      <w:pPr>
        <w:numPr>
          <w:ilvl w:val="0"/>
          <w:numId w:val="1"/>
        </w:numPr>
        <w:spacing w:after="0"/>
        <w:jc w:val="both"/>
        <w:rPr>
          <w:sz w:val="20"/>
          <w:lang w:val="ru-RU"/>
        </w:rPr>
      </w:pPr>
      <w:r w:rsidRPr="00FF1FD9">
        <w:rPr>
          <w:rFonts w:ascii="Times New Roman" w:hAnsi="Times New Roman"/>
          <w:color w:val="000000"/>
          <w:sz w:val="24"/>
          <w:lang w:val="ru-RU"/>
        </w:rPr>
        <w:t>готовность к гуманитарной и волонтёрской деятельности;</w:t>
      </w:r>
    </w:p>
    <w:p w:rsidR="00AA3AA3" w:rsidRPr="00FF1FD9" w:rsidRDefault="00FF1FD9">
      <w:pPr>
        <w:spacing w:after="0"/>
        <w:ind w:firstLine="600"/>
        <w:jc w:val="both"/>
        <w:rPr>
          <w:sz w:val="20"/>
        </w:rPr>
      </w:pPr>
      <w:r w:rsidRPr="00FF1FD9">
        <w:rPr>
          <w:rFonts w:ascii="Times New Roman" w:hAnsi="Times New Roman"/>
          <w:color w:val="000000"/>
          <w:sz w:val="24"/>
        </w:rPr>
        <w:t xml:space="preserve">2) </w:t>
      </w:r>
      <w:proofErr w:type="spellStart"/>
      <w:proofErr w:type="gramStart"/>
      <w:r w:rsidRPr="00FF1FD9">
        <w:rPr>
          <w:rFonts w:ascii="Times New Roman" w:hAnsi="Times New Roman"/>
          <w:color w:val="000000"/>
          <w:sz w:val="24"/>
        </w:rPr>
        <w:t>патриотического</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воспитания</w:t>
      </w:r>
      <w:proofErr w:type="spellEnd"/>
      <w:r w:rsidRPr="00FF1FD9">
        <w:rPr>
          <w:rFonts w:ascii="Times New Roman" w:hAnsi="Times New Roman"/>
          <w:color w:val="000000"/>
          <w:sz w:val="24"/>
        </w:rPr>
        <w:t>:</w:t>
      </w:r>
    </w:p>
    <w:p w:rsidR="00AA3AA3" w:rsidRPr="00FF1FD9" w:rsidRDefault="00FF1FD9">
      <w:pPr>
        <w:numPr>
          <w:ilvl w:val="0"/>
          <w:numId w:val="2"/>
        </w:numPr>
        <w:spacing w:after="0"/>
        <w:jc w:val="both"/>
        <w:rPr>
          <w:sz w:val="20"/>
          <w:lang w:val="ru-RU"/>
        </w:rPr>
      </w:pP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AA3AA3" w:rsidRPr="00FF1FD9" w:rsidRDefault="00FF1FD9">
      <w:pPr>
        <w:numPr>
          <w:ilvl w:val="0"/>
          <w:numId w:val="2"/>
        </w:numPr>
        <w:spacing w:after="0"/>
        <w:jc w:val="both"/>
        <w:rPr>
          <w:sz w:val="20"/>
          <w:lang w:val="ru-RU"/>
        </w:rPr>
      </w:pPr>
      <w:r w:rsidRPr="00FF1FD9">
        <w:rPr>
          <w:rFonts w:ascii="Times New Roman" w:hAnsi="Times New Roman"/>
          <w:color w:val="000000"/>
          <w:sz w:val="24"/>
          <w:lang w:val="ru-RU"/>
        </w:rPr>
        <w:lastRenderedPageBreak/>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AA3AA3" w:rsidRPr="00FF1FD9" w:rsidRDefault="00FF1FD9">
      <w:pPr>
        <w:numPr>
          <w:ilvl w:val="0"/>
          <w:numId w:val="2"/>
        </w:numPr>
        <w:spacing w:after="0"/>
        <w:jc w:val="both"/>
        <w:rPr>
          <w:sz w:val="20"/>
          <w:lang w:val="ru-RU"/>
        </w:rPr>
      </w:pPr>
      <w:r w:rsidRPr="00FF1FD9">
        <w:rPr>
          <w:rFonts w:ascii="Times New Roman" w:hAnsi="Times New Roman"/>
          <w:color w:val="000000"/>
          <w:sz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AA3AA3" w:rsidRPr="00FF1FD9" w:rsidRDefault="00FF1FD9">
      <w:pPr>
        <w:spacing w:after="0"/>
        <w:ind w:firstLine="600"/>
        <w:jc w:val="both"/>
        <w:rPr>
          <w:sz w:val="20"/>
        </w:rPr>
      </w:pPr>
      <w:r w:rsidRPr="00FF1FD9">
        <w:rPr>
          <w:rFonts w:ascii="Times New Roman" w:hAnsi="Times New Roman"/>
          <w:color w:val="000000"/>
          <w:sz w:val="24"/>
        </w:rPr>
        <w:t xml:space="preserve">3) </w:t>
      </w:r>
      <w:proofErr w:type="spellStart"/>
      <w:r w:rsidRPr="00FF1FD9">
        <w:rPr>
          <w:rFonts w:ascii="Times New Roman" w:hAnsi="Times New Roman"/>
          <w:color w:val="000000"/>
          <w:sz w:val="24"/>
        </w:rPr>
        <w:t>духовно-нравственного</w:t>
      </w:r>
      <w:proofErr w:type="spell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воспитания</w:t>
      </w:r>
      <w:proofErr w:type="spellEnd"/>
      <w:r w:rsidRPr="00FF1FD9">
        <w:rPr>
          <w:rFonts w:ascii="Times New Roman" w:hAnsi="Times New Roman"/>
          <w:color w:val="000000"/>
          <w:sz w:val="24"/>
        </w:rPr>
        <w:t>:</w:t>
      </w:r>
    </w:p>
    <w:p w:rsidR="00AA3AA3" w:rsidRPr="00FF1FD9" w:rsidRDefault="00FF1FD9">
      <w:pPr>
        <w:numPr>
          <w:ilvl w:val="0"/>
          <w:numId w:val="3"/>
        </w:numPr>
        <w:spacing w:after="0"/>
        <w:jc w:val="both"/>
        <w:rPr>
          <w:sz w:val="20"/>
          <w:lang w:val="ru-RU"/>
        </w:rPr>
      </w:pPr>
      <w:r w:rsidRPr="00FF1FD9">
        <w:rPr>
          <w:rFonts w:ascii="Times New Roman" w:hAnsi="Times New Roman"/>
          <w:color w:val="000000"/>
          <w:sz w:val="24"/>
          <w:lang w:val="ru-RU"/>
        </w:rPr>
        <w:t>осознание духовных ценностей российского народа;</w:t>
      </w:r>
    </w:p>
    <w:p w:rsidR="00AA3AA3" w:rsidRPr="00FF1FD9" w:rsidRDefault="00FF1FD9">
      <w:pPr>
        <w:numPr>
          <w:ilvl w:val="0"/>
          <w:numId w:val="3"/>
        </w:numPr>
        <w:spacing w:after="0"/>
        <w:jc w:val="both"/>
        <w:rPr>
          <w:sz w:val="20"/>
          <w:lang w:val="ru-RU"/>
        </w:rPr>
      </w:pP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нравственного сознания, этического поведения; </w:t>
      </w:r>
    </w:p>
    <w:p w:rsidR="00AA3AA3" w:rsidRPr="00FF1FD9" w:rsidRDefault="00FF1FD9">
      <w:pPr>
        <w:numPr>
          <w:ilvl w:val="0"/>
          <w:numId w:val="3"/>
        </w:numPr>
        <w:spacing w:after="0"/>
        <w:jc w:val="both"/>
        <w:rPr>
          <w:sz w:val="20"/>
          <w:lang w:val="ru-RU"/>
        </w:rPr>
      </w:pPr>
      <w:r w:rsidRPr="00FF1FD9">
        <w:rPr>
          <w:rFonts w:ascii="Times New Roman" w:hAnsi="Times New Roman"/>
          <w:color w:val="000000"/>
          <w:sz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AA3AA3" w:rsidRPr="00FF1FD9" w:rsidRDefault="00FF1FD9">
      <w:pPr>
        <w:numPr>
          <w:ilvl w:val="0"/>
          <w:numId w:val="3"/>
        </w:numPr>
        <w:spacing w:after="0"/>
        <w:jc w:val="both"/>
        <w:rPr>
          <w:sz w:val="20"/>
          <w:lang w:val="ru-RU"/>
        </w:rPr>
      </w:pPr>
      <w:r w:rsidRPr="00FF1FD9">
        <w:rPr>
          <w:rFonts w:ascii="Times New Roman" w:hAnsi="Times New Roman"/>
          <w:color w:val="000000"/>
          <w:sz w:val="24"/>
          <w:lang w:val="ru-RU"/>
        </w:rPr>
        <w:t>осознание личного вклада в построение устойчивого будущего;</w:t>
      </w:r>
    </w:p>
    <w:p w:rsidR="00AA3AA3" w:rsidRPr="00FF1FD9" w:rsidRDefault="00FF1FD9">
      <w:pPr>
        <w:numPr>
          <w:ilvl w:val="0"/>
          <w:numId w:val="3"/>
        </w:numPr>
        <w:spacing w:after="0"/>
        <w:jc w:val="both"/>
        <w:rPr>
          <w:sz w:val="20"/>
          <w:lang w:val="ru-RU"/>
        </w:rPr>
      </w:pPr>
      <w:r w:rsidRPr="00FF1FD9">
        <w:rPr>
          <w:rFonts w:ascii="Times New Roman" w:hAnsi="Times New Roman"/>
          <w:color w:val="000000"/>
          <w:sz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AA3AA3" w:rsidRPr="00FF1FD9" w:rsidRDefault="00FF1FD9">
      <w:pPr>
        <w:spacing w:after="0"/>
        <w:ind w:firstLine="600"/>
        <w:jc w:val="both"/>
        <w:rPr>
          <w:sz w:val="20"/>
        </w:rPr>
      </w:pPr>
      <w:r w:rsidRPr="00FF1FD9">
        <w:rPr>
          <w:rFonts w:ascii="Times New Roman" w:hAnsi="Times New Roman"/>
          <w:color w:val="000000"/>
          <w:sz w:val="24"/>
        </w:rPr>
        <w:t xml:space="preserve">4) </w:t>
      </w:r>
      <w:proofErr w:type="spellStart"/>
      <w:proofErr w:type="gramStart"/>
      <w:r w:rsidRPr="00FF1FD9">
        <w:rPr>
          <w:rFonts w:ascii="Times New Roman" w:hAnsi="Times New Roman"/>
          <w:color w:val="000000"/>
          <w:sz w:val="24"/>
        </w:rPr>
        <w:t>эстетического</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воспитания</w:t>
      </w:r>
      <w:proofErr w:type="spellEnd"/>
      <w:r w:rsidRPr="00FF1FD9">
        <w:rPr>
          <w:rFonts w:ascii="Times New Roman" w:hAnsi="Times New Roman"/>
          <w:color w:val="000000"/>
          <w:sz w:val="24"/>
        </w:rPr>
        <w:t>:</w:t>
      </w:r>
    </w:p>
    <w:p w:rsidR="00AA3AA3" w:rsidRPr="00FF1FD9" w:rsidRDefault="00FF1FD9">
      <w:pPr>
        <w:numPr>
          <w:ilvl w:val="0"/>
          <w:numId w:val="4"/>
        </w:numPr>
        <w:spacing w:after="0"/>
        <w:jc w:val="both"/>
        <w:rPr>
          <w:sz w:val="20"/>
          <w:lang w:val="ru-RU"/>
        </w:rPr>
      </w:pPr>
      <w:r w:rsidRPr="00FF1FD9">
        <w:rPr>
          <w:rFonts w:ascii="Times New Roman" w:hAnsi="Times New Roman"/>
          <w:color w:val="000000"/>
          <w:sz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AA3AA3" w:rsidRPr="00FF1FD9" w:rsidRDefault="00FF1FD9">
      <w:pPr>
        <w:numPr>
          <w:ilvl w:val="0"/>
          <w:numId w:val="4"/>
        </w:numPr>
        <w:spacing w:after="0"/>
        <w:jc w:val="both"/>
        <w:rPr>
          <w:sz w:val="20"/>
          <w:lang w:val="ru-RU"/>
        </w:rPr>
      </w:pPr>
      <w:r w:rsidRPr="00FF1FD9">
        <w:rPr>
          <w:rFonts w:ascii="Times New Roman" w:hAnsi="Times New Roman"/>
          <w:color w:val="000000"/>
          <w:sz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AA3AA3" w:rsidRPr="00FF1FD9" w:rsidRDefault="00FF1FD9">
      <w:pPr>
        <w:numPr>
          <w:ilvl w:val="0"/>
          <w:numId w:val="4"/>
        </w:numPr>
        <w:spacing w:after="0"/>
        <w:jc w:val="both"/>
        <w:rPr>
          <w:sz w:val="20"/>
          <w:lang w:val="ru-RU"/>
        </w:rPr>
      </w:pPr>
      <w:r w:rsidRPr="00FF1FD9">
        <w:rPr>
          <w:rFonts w:ascii="Times New Roman" w:hAnsi="Times New Roman"/>
          <w:color w:val="000000"/>
          <w:sz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AA3AA3" w:rsidRPr="00FF1FD9" w:rsidRDefault="00FF1FD9">
      <w:pPr>
        <w:numPr>
          <w:ilvl w:val="0"/>
          <w:numId w:val="4"/>
        </w:numPr>
        <w:spacing w:after="0"/>
        <w:jc w:val="both"/>
        <w:rPr>
          <w:sz w:val="20"/>
          <w:lang w:val="ru-RU"/>
        </w:rPr>
      </w:pPr>
      <w:r w:rsidRPr="00FF1FD9">
        <w:rPr>
          <w:rFonts w:ascii="Times New Roman" w:hAnsi="Times New Roman"/>
          <w:color w:val="000000"/>
          <w:sz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AA3AA3" w:rsidRPr="00FF1FD9" w:rsidRDefault="00FF1FD9">
      <w:pPr>
        <w:spacing w:after="0"/>
        <w:ind w:firstLine="600"/>
        <w:jc w:val="both"/>
        <w:rPr>
          <w:sz w:val="20"/>
        </w:rPr>
      </w:pPr>
      <w:r w:rsidRPr="00FF1FD9">
        <w:rPr>
          <w:rFonts w:ascii="Times New Roman" w:hAnsi="Times New Roman"/>
          <w:color w:val="000000"/>
          <w:sz w:val="24"/>
        </w:rPr>
        <w:t xml:space="preserve">5) </w:t>
      </w:r>
      <w:proofErr w:type="spellStart"/>
      <w:proofErr w:type="gramStart"/>
      <w:r w:rsidRPr="00FF1FD9">
        <w:rPr>
          <w:rFonts w:ascii="Times New Roman" w:hAnsi="Times New Roman"/>
          <w:color w:val="000000"/>
          <w:sz w:val="24"/>
        </w:rPr>
        <w:t>физического</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воспитания</w:t>
      </w:r>
      <w:proofErr w:type="spellEnd"/>
      <w:r w:rsidRPr="00FF1FD9">
        <w:rPr>
          <w:rFonts w:ascii="Times New Roman" w:hAnsi="Times New Roman"/>
          <w:color w:val="000000"/>
          <w:sz w:val="24"/>
        </w:rPr>
        <w:t>:</w:t>
      </w:r>
    </w:p>
    <w:p w:rsidR="00AA3AA3" w:rsidRPr="00FF1FD9" w:rsidRDefault="00FF1FD9">
      <w:pPr>
        <w:numPr>
          <w:ilvl w:val="0"/>
          <w:numId w:val="5"/>
        </w:numPr>
        <w:spacing w:after="0"/>
        <w:jc w:val="both"/>
        <w:rPr>
          <w:sz w:val="20"/>
          <w:lang w:val="ru-RU"/>
        </w:rPr>
      </w:pP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здорового и безопасного образа жизни, ответственного отношения к своему здоровью;</w:t>
      </w:r>
    </w:p>
    <w:p w:rsidR="00AA3AA3" w:rsidRPr="00FF1FD9" w:rsidRDefault="00FF1FD9">
      <w:pPr>
        <w:numPr>
          <w:ilvl w:val="0"/>
          <w:numId w:val="5"/>
        </w:numPr>
        <w:spacing w:after="0"/>
        <w:jc w:val="both"/>
        <w:rPr>
          <w:sz w:val="20"/>
          <w:lang w:val="ru-RU"/>
        </w:rPr>
      </w:pPr>
      <w:r w:rsidRPr="00FF1FD9">
        <w:rPr>
          <w:rFonts w:ascii="Times New Roman" w:hAnsi="Times New Roman"/>
          <w:color w:val="000000"/>
          <w:sz w:val="24"/>
          <w:lang w:val="ru-RU"/>
        </w:rPr>
        <w:t>потребность в физическом совершенствовании, занятиях спортивно-оздоровительной деятельностью;</w:t>
      </w:r>
    </w:p>
    <w:p w:rsidR="00AA3AA3" w:rsidRPr="00FF1FD9" w:rsidRDefault="00FF1FD9">
      <w:pPr>
        <w:numPr>
          <w:ilvl w:val="0"/>
          <w:numId w:val="5"/>
        </w:numPr>
        <w:spacing w:after="0"/>
        <w:jc w:val="both"/>
        <w:rPr>
          <w:sz w:val="20"/>
          <w:lang w:val="ru-RU"/>
        </w:rPr>
      </w:pPr>
      <w:r w:rsidRPr="00FF1FD9">
        <w:rPr>
          <w:rFonts w:ascii="Times New Roman" w:hAnsi="Times New Roman"/>
          <w:color w:val="000000"/>
          <w:sz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AA3AA3" w:rsidRPr="00FF1FD9" w:rsidRDefault="00FF1FD9">
      <w:pPr>
        <w:spacing w:after="0"/>
        <w:ind w:firstLine="600"/>
        <w:jc w:val="both"/>
        <w:rPr>
          <w:sz w:val="20"/>
        </w:rPr>
      </w:pPr>
      <w:r w:rsidRPr="00FF1FD9">
        <w:rPr>
          <w:rFonts w:ascii="Times New Roman" w:hAnsi="Times New Roman"/>
          <w:color w:val="000000"/>
          <w:sz w:val="24"/>
        </w:rPr>
        <w:t xml:space="preserve">6) </w:t>
      </w:r>
      <w:proofErr w:type="spellStart"/>
      <w:proofErr w:type="gramStart"/>
      <w:r w:rsidRPr="00FF1FD9">
        <w:rPr>
          <w:rFonts w:ascii="Times New Roman" w:hAnsi="Times New Roman"/>
          <w:color w:val="000000"/>
          <w:sz w:val="24"/>
        </w:rPr>
        <w:t>трудового</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воспитания</w:t>
      </w:r>
      <w:proofErr w:type="spellEnd"/>
      <w:r w:rsidRPr="00FF1FD9">
        <w:rPr>
          <w:rFonts w:ascii="Times New Roman" w:hAnsi="Times New Roman"/>
          <w:color w:val="000000"/>
          <w:sz w:val="24"/>
        </w:rPr>
        <w:t>:</w:t>
      </w:r>
    </w:p>
    <w:p w:rsidR="00AA3AA3" w:rsidRPr="00FF1FD9" w:rsidRDefault="00FF1FD9">
      <w:pPr>
        <w:numPr>
          <w:ilvl w:val="0"/>
          <w:numId w:val="6"/>
        </w:numPr>
        <w:spacing w:after="0"/>
        <w:jc w:val="both"/>
        <w:rPr>
          <w:sz w:val="20"/>
          <w:lang w:val="ru-RU"/>
        </w:rPr>
      </w:pPr>
      <w:r w:rsidRPr="00FF1FD9">
        <w:rPr>
          <w:rFonts w:ascii="Times New Roman" w:hAnsi="Times New Roman"/>
          <w:color w:val="000000"/>
          <w:sz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A3AA3" w:rsidRPr="00FF1FD9" w:rsidRDefault="00FF1FD9">
      <w:pPr>
        <w:numPr>
          <w:ilvl w:val="0"/>
          <w:numId w:val="6"/>
        </w:numPr>
        <w:spacing w:after="0"/>
        <w:jc w:val="both"/>
        <w:rPr>
          <w:sz w:val="20"/>
          <w:lang w:val="ru-RU"/>
        </w:rPr>
      </w:pPr>
      <w:r w:rsidRPr="00FF1FD9">
        <w:rPr>
          <w:rFonts w:ascii="Times New Roman" w:hAnsi="Times New Roman"/>
          <w:color w:val="000000"/>
          <w:sz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AA3AA3" w:rsidRPr="00FF1FD9" w:rsidRDefault="00FF1FD9">
      <w:pPr>
        <w:numPr>
          <w:ilvl w:val="0"/>
          <w:numId w:val="6"/>
        </w:numPr>
        <w:spacing w:after="0"/>
        <w:jc w:val="both"/>
        <w:rPr>
          <w:sz w:val="20"/>
          <w:lang w:val="ru-RU"/>
        </w:rPr>
      </w:pPr>
      <w:r w:rsidRPr="00FF1FD9">
        <w:rPr>
          <w:rFonts w:ascii="Times New Roman" w:hAnsi="Times New Roman"/>
          <w:color w:val="000000"/>
          <w:sz w:val="24"/>
          <w:lang w:val="ru-RU"/>
        </w:rPr>
        <w:lastRenderedPageBreak/>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AA3AA3" w:rsidRPr="00FF1FD9" w:rsidRDefault="00FF1FD9">
      <w:pPr>
        <w:numPr>
          <w:ilvl w:val="0"/>
          <w:numId w:val="6"/>
        </w:numPr>
        <w:spacing w:after="0"/>
        <w:jc w:val="both"/>
        <w:rPr>
          <w:sz w:val="20"/>
          <w:lang w:val="ru-RU"/>
        </w:rPr>
      </w:pPr>
      <w:r w:rsidRPr="00FF1FD9">
        <w:rPr>
          <w:rFonts w:ascii="Times New Roman" w:hAnsi="Times New Roman"/>
          <w:color w:val="000000"/>
          <w:sz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AA3AA3" w:rsidRPr="00FF1FD9" w:rsidRDefault="00FF1FD9">
      <w:pPr>
        <w:spacing w:after="0"/>
        <w:ind w:firstLine="600"/>
        <w:jc w:val="both"/>
        <w:rPr>
          <w:sz w:val="20"/>
        </w:rPr>
      </w:pPr>
      <w:r w:rsidRPr="00FF1FD9">
        <w:rPr>
          <w:rFonts w:ascii="Times New Roman" w:hAnsi="Times New Roman"/>
          <w:color w:val="000000"/>
          <w:sz w:val="24"/>
        </w:rPr>
        <w:t xml:space="preserve">7) </w:t>
      </w:r>
      <w:proofErr w:type="spellStart"/>
      <w:proofErr w:type="gramStart"/>
      <w:r w:rsidRPr="00FF1FD9">
        <w:rPr>
          <w:rFonts w:ascii="Times New Roman" w:hAnsi="Times New Roman"/>
          <w:color w:val="000000"/>
          <w:sz w:val="24"/>
        </w:rPr>
        <w:t>экологического</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воспитания</w:t>
      </w:r>
      <w:proofErr w:type="spellEnd"/>
      <w:r w:rsidRPr="00FF1FD9">
        <w:rPr>
          <w:rFonts w:ascii="Times New Roman" w:hAnsi="Times New Roman"/>
          <w:color w:val="000000"/>
          <w:sz w:val="24"/>
        </w:rPr>
        <w:t>:</w:t>
      </w:r>
    </w:p>
    <w:p w:rsidR="00AA3AA3" w:rsidRPr="00FF1FD9" w:rsidRDefault="00FF1FD9">
      <w:pPr>
        <w:numPr>
          <w:ilvl w:val="0"/>
          <w:numId w:val="7"/>
        </w:numPr>
        <w:spacing w:after="0"/>
        <w:jc w:val="both"/>
        <w:rPr>
          <w:sz w:val="20"/>
          <w:lang w:val="ru-RU"/>
        </w:rPr>
      </w:pP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AA3AA3" w:rsidRPr="00FF1FD9" w:rsidRDefault="00FF1FD9">
      <w:pPr>
        <w:numPr>
          <w:ilvl w:val="0"/>
          <w:numId w:val="7"/>
        </w:numPr>
        <w:spacing w:after="0"/>
        <w:jc w:val="both"/>
        <w:rPr>
          <w:sz w:val="20"/>
          <w:lang w:val="ru-RU"/>
        </w:rPr>
      </w:pPr>
      <w:r w:rsidRPr="00FF1FD9">
        <w:rPr>
          <w:rFonts w:ascii="Times New Roman" w:hAnsi="Times New Roman"/>
          <w:color w:val="000000"/>
          <w:sz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AA3AA3" w:rsidRPr="00FF1FD9" w:rsidRDefault="00FF1FD9">
      <w:pPr>
        <w:numPr>
          <w:ilvl w:val="0"/>
          <w:numId w:val="7"/>
        </w:numPr>
        <w:spacing w:after="0"/>
        <w:jc w:val="both"/>
        <w:rPr>
          <w:sz w:val="20"/>
          <w:lang w:val="ru-RU"/>
        </w:rPr>
      </w:pPr>
      <w:r w:rsidRPr="00FF1FD9">
        <w:rPr>
          <w:rFonts w:ascii="Times New Roman" w:hAnsi="Times New Roman"/>
          <w:color w:val="000000"/>
          <w:sz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AA3AA3" w:rsidRPr="00FF1FD9" w:rsidRDefault="00FF1FD9">
      <w:pPr>
        <w:numPr>
          <w:ilvl w:val="0"/>
          <w:numId w:val="7"/>
        </w:numPr>
        <w:spacing w:after="0"/>
        <w:jc w:val="both"/>
        <w:rPr>
          <w:sz w:val="20"/>
          <w:lang w:val="ru-RU"/>
        </w:rPr>
      </w:pPr>
      <w:r w:rsidRPr="00FF1FD9">
        <w:rPr>
          <w:rFonts w:ascii="Times New Roman" w:hAnsi="Times New Roman"/>
          <w:color w:val="000000"/>
          <w:sz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AA3AA3" w:rsidRPr="00FF1FD9" w:rsidRDefault="00FF1FD9">
      <w:pPr>
        <w:spacing w:after="0"/>
        <w:ind w:firstLine="600"/>
        <w:jc w:val="both"/>
        <w:rPr>
          <w:sz w:val="20"/>
        </w:rPr>
      </w:pPr>
      <w:r w:rsidRPr="00FF1FD9">
        <w:rPr>
          <w:rFonts w:ascii="Times New Roman" w:hAnsi="Times New Roman"/>
          <w:color w:val="000000"/>
          <w:sz w:val="24"/>
        </w:rPr>
        <w:t xml:space="preserve">8) </w:t>
      </w:r>
      <w:proofErr w:type="spellStart"/>
      <w:proofErr w:type="gramStart"/>
      <w:r w:rsidRPr="00FF1FD9">
        <w:rPr>
          <w:rFonts w:ascii="Times New Roman" w:hAnsi="Times New Roman"/>
          <w:color w:val="000000"/>
          <w:sz w:val="24"/>
        </w:rPr>
        <w:t>ценности</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научного</w:t>
      </w:r>
      <w:proofErr w:type="spell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познания</w:t>
      </w:r>
      <w:proofErr w:type="spellEnd"/>
      <w:r w:rsidRPr="00FF1FD9">
        <w:rPr>
          <w:rFonts w:ascii="Times New Roman" w:hAnsi="Times New Roman"/>
          <w:color w:val="000000"/>
          <w:sz w:val="24"/>
        </w:rPr>
        <w:t>:</w:t>
      </w:r>
    </w:p>
    <w:p w:rsidR="00AA3AA3" w:rsidRPr="00FF1FD9" w:rsidRDefault="00FF1FD9">
      <w:pPr>
        <w:numPr>
          <w:ilvl w:val="0"/>
          <w:numId w:val="8"/>
        </w:numPr>
        <w:spacing w:after="0"/>
        <w:jc w:val="both"/>
        <w:rPr>
          <w:sz w:val="20"/>
          <w:lang w:val="ru-RU"/>
        </w:rPr>
      </w:pP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A3AA3" w:rsidRPr="00FF1FD9" w:rsidRDefault="00FF1FD9">
      <w:pPr>
        <w:numPr>
          <w:ilvl w:val="0"/>
          <w:numId w:val="8"/>
        </w:numPr>
        <w:spacing w:after="0"/>
        <w:jc w:val="both"/>
        <w:rPr>
          <w:sz w:val="20"/>
          <w:lang w:val="ru-RU"/>
        </w:rPr>
      </w:pPr>
      <w:r w:rsidRPr="00FF1FD9">
        <w:rPr>
          <w:rFonts w:ascii="Times New Roman" w:hAnsi="Times New Roman"/>
          <w:color w:val="000000"/>
          <w:sz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AA3AA3" w:rsidRPr="00FF1FD9" w:rsidRDefault="00FF1FD9">
      <w:pPr>
        <w:numPr>
          <w:ilvl w:val="0"/>
          <w:numId w:val="8"/>
        </w:numPr>
        <w:spacing w:after="0"/>
        <w:jc w:val="both"/>
        <w:rPr>
          <w:sz w:val="20"/>
          <w:lang w:val="ru-RU"/>
        </w:rPr>
      </w:pPr>
      <w:r w:rsidRPr="00FF1FD9">
        <w:rPr>
          <w:rFonts w:ascii="Times New Roman" w:hAnsi="Times New Roman"/>
          <w:color w:val="000000"/>
          <w:sz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w:t>
      </w:r>
    </w:p>
    <w:p w:rsidR="00AA3AA3" w:rsidRPr="00FF1FD9" w:rsidRDefault="00FF1FD9">
      <w:pPr>
        <w:numPr>
          <w:ilvl w:val="0"/>
          <w:numId w:val="9"/>
        </w:numPr>
        <w:spacing w:after="0"/>
        <w:jc w:val="both"/>
        <w:rPr>
          <w:sz w:val="20"/>
          <w:lang w:val="ru-RU"/>
        </w:rPr>
      </w:pPr>
      <w:r w:rsidRPr="00FF1FD9">
        <w:rPr>
          <w:rFonts w:ascii="Times New Roman" w:hAnsi="Times New Roman"/>
          <w:color w:val="000000"/>
          <w:sz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A3AA3" w:rsidRPr="00FF1FD9" w:rsidRDefault="00FF1FD9">
      <w:pPr>
        <w:numPr>
          <w:ilvl w:val="0"/>
          <w:numId w:val="9"/>
        </w:numPr>
        <w:spacing w:after="0"/>
        <w:jc w:val="both"/>
        <w:rPr>
          <w:sz w:val="20"/>
          <w:lang w:val="ru-RU"/>
        </w:rPr>
      </w:pPr>
      <w:r w:rsidRPr="00FF1FD9">
        <w:rPr>
          <w:rFonts w:ascii="Times New Roman" w:hAnsi="Times New Roman"/>
          <w:color w:val="000000"/>
          <w:sz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AA3AA3" w:rsidRPr="00FF1FD9" w:rsidRDefault="00FF1FD9">
      <w:pPr>
        <w:numPr>
          <w:ilvl w:val="0"/>
          <w:numId w:val="9"/>
        </w:numPr>
        <w:spacing w:after="0"/>
        <w:jc w:val="both"/>
        <w:rPr>
          <w:sz w:val="20"/>
          <w:lang w:val="ru-RU"/>
        </w:rPr>
      </w:pPr>
      <w:r w:rsidRPr="00FF1FD9">
        <w:rPr>
          <w:rFonts w:ascii="Times New Roman" w:hAnsi="Times New Roman"/>
          <w:color w:val="000000"/>
          <w:sz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A3AA3" w:rsidRPr="00FF1FD9" w:rsidRDefault="00FF1FD9">
      <w:pPr>
        <w:numPr>
          <w:ilvl w:val="0"/>
          <w:numId w:val="9"/>
        </w:numPr>
        <w:spacing w:after="0"/>
        <w:jc w:val="both"/>
        <w:rPr>
          <w:sz w:val="20"/>
          <w:lang w:val="ru-RU"/>
        </w:rPr>
      </w:pPr>
      <w:proofErr w:type="spellStart"/>
      <w:r w:rsidRPr="00FF1FD9">
        <w:rPr>
          <w:rFonts w:ascii="Times New Roman" w:hAnsi="Times New Roman"/>
          <w:color w:val="000000"/>
          <w:sz w:val="24"/>
          <w:lang w:val="ru-RU"/>
        </w:rPr>
        <w:t>эмпатии</w:t>
      </w:r>
      <w:proofErr w:type="spellEnd"/>
      <w:r w:rsidRPr="00FF1FD9">
        <w:rPr>
          <w:rFonts w:ascii="Times New Roman" w:hAnsi="Times New Roman"/>
          <w:color w:val="000000"/>
          <w:sz w:val="24"/>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AA3AA3" w:rsidRPr="00FF1FD9" w:rsidRDefault="00FF1FD9">
      <w:pPr>
        <w:numPr>
          <w:ilvl w:val="0"/>
          <w:numId w:val="9"/>
        </w:numPr>
        <w:spacing w:after="0"/>
        <w:jc w:val="both"/>
        <w:rPr>
          <w:sz w:val="20"/>
          <w:lang w:val="ru-RU"/>
        </w:rPr>
      </w:pPr>
      <w:r w:rsidRPr="00FF1FD9">
        <w:rPr>
          <w:rFonts w:ascii="Times New Roman" w:hAnsi="Times New Roman"/>
          <w:color w:val="000000"/>
          <w:sz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AA3AA3" w:rsidRPr="00FF1FD9" w:rsidRDefault="00AA3AA3">
      <w:pPr>
        <w:spacing w:after="0"/>
        <w:ind w:left="120"/>
        <w:rPr>
          <w:sz w:val="20"/>
          <w:lang w:val="ru-RU"/>
        </w:rPr>
      </w:pPr>
    </w:p>
    <w:p w:rsidR="00AA3AA3" w:rsidRPr="00FF1FD9" w:rsidRDefault="00FF1FD9">
      <w:pPr>
        <w:spacing w:after="0"/>
        <w:ind w:firstLine="600"/>
        <w:rPr>
          <w:sz w:val="20"/>
          <w:lang w:val="ru-RU"/>
        </w:rPr>
      </w:pPr>
      <w:r w:rsidRPr="00FF1FD9">
        <w:rPr>
          <w:rFonts w:ascii="Times New Roman" w:hAnsi="Times New Roman"/>
          <w:b/>
          <w:color w:val="000000"/>
          <w:sz w:val="24"/>
          <w:lang w:val="ru-RU"/>
        </w:rPr>
        <w:lastRenderedPageBreak/>
        <w:t>МЕТАПРЕДМЕТНЫЕ РЕЗУЛЬТАТЫ</w:t>
      </w:r>
    </w:p>
    <w:p w:rsidR="00AA3AA3" w:rsidRPr="00FF1FD9" w:rsidRDefault="00FF1FD9">
      <w:pPr>
        <w:spacing w:after="0"/>
        <w:ind w:firstLine="600"/>
        <w:jc w:val="both"/>
        <w:rPr>
          <w:sz w:val="20"/>
          <w:lang w:val="ru-RU"/>
        </w:rPr>
      </w:pPr>
      <w:proofErr w:type="spellStart"/>
      <w:r w:rsidRPr="00FF1FD9">
        <w:rPr>
          <w:rFonts w:ascii="Times New Roman" w:hAnsi="Times New Roman"/>
          <w:color w:val="000000"/>
          <w:sz w:val="24"/>
          <w:lang w:val="ru-RU"/>
        </w:rPr>
        <w:t>Метапредметные</w:t>
      </w:r>
      <w:proofErr w:type="spellEnd"/>
      <w:r w:rsidRPr="00FF1FD9">
        <w:rPr>
          <w:rFonts w:ascii="Times New Roman" w:hAnsi="Times New Roman"/>
          <w:color w:val="000000"/>
          <w:sz w:val="24"/>
          <w:lang w:val="ru-RU"/>
        </w:rPr>
        <w:t xml:space="preserve"> результаты освоения рабочей программы по литературе для среднего общего образования должны отражать: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Овладение универсальными </w:t>
      </w:r>
      <w:r w:rsidRPr="00FF1FD9">
        <w:rPr>
          <w:rFonts w:ascii="Times New Roman" w:hAnsi="Times New Roman"/>
          <w:b/>
          <w:color w:val="000000"/>
          <w:sz w:val="24"/>
          <w:lang w:val="ru-RU"/>
        </w:rPr>
        <w:t>учебными познавательными действиями</w:t>
      </w:r>
      <w:r w:rsidRPr="00FF1FD9">
        <w:rPr>
          <w:rFonts w:ascii="Times New Roman" w:hAnsi="Times New Roman"/>
          <w:color w:val="000000"/>
          <w:sz w:val="24"/>
          <w:lang w:val="ru-RU"/>
        </w:rPr>
        <w:t>:</w:t>
      </w:r>
    </w:p>
    <w:p w:rsidR="00AA3AA3" w:rsidRPr="00FF1FD9" w:rsidRDefault="00FF1FD9">
      <w:pPr>
        <w:spacing w:after="0"/>
        <w:ind w:firstLine="600"/>
        <w:jc w:val="both"/>
        <w:rPr>
          <w:sz w:val="20"/>
        </w:rPr>
      </w:pPr>
      <w:r w:rsidRPr="00FF1FD9">
        <w:rPr>
          <w:rFonts w:ascii="Times New Roman" w:hAnsi="Times New Roman"/>
          <w:color w:val="000000"/>
          <w:sz w:val="24"/>
        </w:rPr>
        <w:t xml:space="preserve">1) </w:t>
      </w:r>
      <w:proofErr w:type="spellStart"/>
      <w:proofErr w:type="gramStart"/>
      <w:r w:rsidRPr="00FF1FD9">
        <w:rPr>
          <w:rFonts w:ascii="Times New Roman" w:hAnsi="Times New Roman"/>
          <w:color w:val="000000"/>
          <w:sz w:val="24"/>
        </w:rPr>
        <w:t>базовые</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логические</w:t>
      </w:r>
      <w:proofErr w:type="spell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действия</w:t>
      </w:r>
      <w:proofErr w:type="spellEnd"/>
      <w:r w:rsidRPr="00FF1FD9">
        <w:rPr>
          <w:rFonts w:ascii="Times New Roman" w:hAnsi="Times New Roman"/>
          <w:color w:val="000000"/>
          <w:sz w:val="24"/>
        </w:rPr>
        <w:t>:</w:t>
      </w:r>
    </w:p>
    <w:p w:rsidR="00AA3AA3" w:rsidRPr="00FF1FD9" w:rsidRDefault="00FF1FD9">
      <w:pPr>
        <w:numPr>
          <w:ilvl w:val="0"/>
          <w:numId w:val="10"/>
        </w:numPr>
        <w:spacing w:after="0"/>
        <w:jc w:val="both"/>
        <w:rPr>
          <w:sz w:val="20"/>
          <w:lang w:val="ru-RU"/>
        </w:rPr>
      </w:pPr>
      <w:r w:rsidRPr="00FF1FD9">
        <w:rPr>
          <w:rFonts w:ascii="Times New Roman" w:hAnsi="Times New Roman"/>
          <w:color w:val="000000"/>
          <w:sz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AA3AA3" w:rsidRPr="00FF1FD9" w:rsidRDefault="00FF1FD9">
      <w:pPr>
        <w:numPr>
          <w:ilvl w:val="0"/>
          <w:numId w:val="10"/>
        </w:numPr>
        <w:spacing w:after="0"/>
        <w:jc w:val="both"/>
        <w:rPr>
          <w:sz w:val="20"/>
          <w:lang w:val="ru-RU"/>
        </w:rPr>
      </w:pPr>
      <w:r w:rsidRPr="00FF1FD9">
        <w:rPr>
          <w:rFonts w:ascii="Times New Roman" w:hAnsi="Times New Roman"/>
          <w:color w:val="000000"/>
          <w:sz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AA3AA3" w:rsidRPr="00FF1FD9" w:rsidRDefault="00FF1FD9">
      <w:pPr>
        <w:numPr>
          <w:ilvl w:val="0"/>
          <w:numId w:val="10"/>
        </w:numPr>
        <w:spacing w:after="0"/>
        <w:jc w:val="both"/>
        <w:rPr>
          <w:sz w:val="20"/>
          <w:lang w:val="ru-RU"/>
        </w:rPr>
      </w:pPr>
      <w:r w:rsidRPr="00FF1FD9">
        <w:rPr>
          <w:rFonts w:ascii="Times New Roman" w:hAnsi="Times New Roman"/>
          <w:color w:val="000000"/>
          <w:sz w:val="24"/>
          <w:lang w:val="ru-RU"/>
        </w:rPr>
        <w:t>определять цели деятельности, задавать параметры и критерии их достижения;</w:t>
      </w:r>
    </w:p>
    <w:p w:rsidR="00AA3AA3" w:rsidRPr="00FF1FD9" w:rsidRDefault="00FF1FD9">
      <w:pPr>
        <w:numPr>
          <w:ilvl w:val="0"/>
          <w:numId w:val="10"/>
        </w:numPr>
        <w:spacing w:after="0"/>
        <w:jc w:val="both"/>
        <w:rPr>
          <w:sz w:val="20"/>
          <w:lang w:val="ru-RU"/>
        </w:rPr>
      </w:pPr>
      <w:r w:rsidRPr="00FF1FD9">
        <w:rPr>
          <w:rFonts w:ascii="Times New Roman" w:hAnsi="Times New Roman"/>
          <w:color w:val="000000"/>
          <w:sz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AA3AA3" w:rsidRPr="00FF1FD9" w:rsidRDefault="00FF1FD9">
      <w:pPr>
        <w:numPr>
          <w:ilvl w:val="0"/>
          <w:numId w:val="10"/>
        </w:numPr>
        <w:spacing w:after="0"/>
        <w:jc w:val="both"/>
        <w:rPr>
          <w:sz w:val="20"/>
          <w:lang w:val="ru-RU"/>
        </w:rPr>
      </w:pPr>
      <w:r w:rsidRPr="00FF1FD9">
        <w:rPr>
          <w:rFonts w:ascii="Times New Roman" w:hAnsi="Times New Roman"/>
          <w:color w:val="000000"/>
          <w:sz w:val="24"/>
          <w:lang w:val="ru-RU"/>
        </w:rPr>
        <w:t>разрабатывать план решения проблемы с учётом анализа имеющихся материальных и нематериальных ресурсов;</w:t>
      </w:r>
    </w:p>
    <w:p w:rsidR="00AA3AA3" w:rsidRPr="00FF1FD9" w:rsidRDefault="00FF1FD9">
      <w:pPr>
        <w:numPr>
          <w:ilvl w:val="0"/>
          <w:numId w:val="10"/>
        </w:numPr>
        <w:spacing w:after="0"/>
        <w:jc w:val="both"/>
        <w:rPr>
          <w:sz w:val="20"/>
          <w:lang w:val="ru-RU"/>
        </w:rPr>
      </w:pPr>
      <w:r w:rsidRPr="00FF1FD9">
        <w:rPr>
          <w:rFonts w:ascii="Times New Roman" w:hAnsi="Times New Roman"/>
          <w:color w:val="000000"/>
          <w:sz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AA3AA3" w:rsidRPr="00FF1FD9" w:rsidRDefault="00FF1FD9">
      <w:pPr>
        <w:numPr>
          <w:ilvl w:val="0"/>
          <w:numId w:val="10"/>
        </w:numPr>
        <w:spacing w:after="0"/>
        <w:jc w:val="both"/>
        <w:rPr>
          <w:sz w:val="20"/>
          <w:lang w:val="ru-RU"/>
        </w:rPr>
      </w:pPr>
      <w:r w:rsidRPr="00FF1FD9">
        <w:rPr>
          <w:rFonts w:ascii="Times New Roman" w:hAnsi="Times New Roman"/>
          <w:color w:val="000000"/>
          <w:sz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AA3AA3" w:rsidRPr="00FF1FD9" w:rsidRDefault="00FF1FD9">
      <w:pPr>
        <w:numPr>
          <w:ilvl w:val="0"/>
          <w:numId w:val="10"/>
        </w:numPr>
        <w:spacing w:after="0"/>
        <w:jc w:val="both"/>
        <w:rPr>
          <w:sz w:val="20"/>
          <w:lang w:val="ru-RU"/>
        </w:rPr>
      </w:pPr>
      <w:r w:rsidRPr="00FF1FD9">
        <w:rPr>
          <w:rFonts w:ascii="Times New Roman" w:hAnsi="Times New Roman"/>
          <w:color w:val="000000"/>
          <w:sz w:val="24"/>
          <w:lang w:val="ru-RU"/>
        </w:rPr>
        <w:t>развивать креативное мышление при решении жизненных проблем с опорой на собственный читательский опыт;</w:t>
      </w:r>
    </w:p>
    <w:p w:rsidR="00AA3AA3" w:rsidRPr="00FF1FD9" w:rsidRDefault="00FF1FD9">
      <w:pPr>
        <w:spacing w:after="0"/>
        <w:ind w:firstLine="600"/>
        <w:jc w:val="both"/>
        <w:rPr>
          <w:sz w:val="20"/>
        </w:rPr>
      </w:pPr>
      <w:r w:rsidRPr="00FF1FD9">
        <w:rPr>
          <w:rFonts w:ascii="Times New Roman" w:hAnsi="Times New Roman"/>
          <w:color w:val="000000"/>
          <w:sz w:val="24"/>
        </w:rPr>
        <w:t xml:space="preserve">2) </w:t>
      </w:r>
      <w:proofErr w:type="spellStart"/>
      <w:proofErr w:type="gramStart"/>
      <w:r w:rsidRPr="00FF1FD9">
        <w:rPr>
          <w:rFonts w:ascii="Times New Roman" w:hAnsi="Times New Roman"/>
          <w:color w:val="000000"/>
          <w:sz w:val="24"/>
        </w:rPr>
        <w:t>базовые</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исследовательские</w:t>
      </w:r>
      <w:proofErr w:type="spell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действия</w:t>
      </w:r>
      <w:proofErr w:type="spellEnd"/>
      <w:r w:rsidRPr="00FF1FD9">
        <w:rPr>
          <w:rFonts w:ascii="Times New Roman" w:hAnsi="Times New Roman"/>
          <w:color w:val="000000"/>
          <w:sz w:val="24"/>
        </w:rPr>
        <w:t xml:space="preserve">: </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t>давать оценку новым ситуациям, оценивать приобретённый опыт, в том числе читательский;</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t>осуществлять целенаправленный поиск переноса средств и способов действия в профессиональную среду;</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lastRenderedPageBreak/>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AA3AA3" w:rsidRPr="00FF1FD9" w:rsidRDefault="00FF1FD9">
      <w:pPr>
        <w:numPr>
          <w:ilvl w:val="0"/>
          <w:numId w:val="11"/>
        </w:numPr>
        <w:spacing w:after="0"/>
        <w:jc w:val="both"/>
        <w:rPr>
          <w:sz w:val="20"/>
          <w:lang w:val="ru-RU"/>
        </w:rPr>
      </w:pPr>
      <w:r w:rsidRPr="00FF1FD9">
        <w:rPr>
          <w:rFonts w:ascii="Times New Roman" w:hAnsi="Times New Roman"/>
          <w:color w:val="000000"/>
          <w:spacing w:val="-2"/>
          <w:sz w:val="24"/>
          <w:lang w:val="ru-RU"/>
        </w:rPr>
        <w:t xml:space="preserve">уметь интегрировать знания из разных предметных областей; </w:t>
      </w:r>
    </w:p>
    <w:p w:rsidR="00AA3AA3" w:rsidRPr="00FF1FD9" w:rsidRDefault="00FF1FD9">
      <w:pPr>
        <w:numPr>
          <w:ilvl w:val="0"/>
          <w:numId w:val="11"/>
        </w:numPr>
        <w:spacing w:after="0"/>
        <w:jc w:val="both"/>
        <w:rPr>
          <w:sz w:val="20"/>
          <w:lang w:val="ru-RU"/>
        </w:rPr>
      </w:pPr>
      <w:r w:rsidRPr="00FF1FD9">
        <w:rPr>
          <w:rFonts w:ascii="Times New Roman" w:hAnsi="Times New Roman"/>
          <w:color w:val="000000"/>
          <w:sz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AA3AA3" w:rsidRPr="00FF1FD9" w:rsidRDefault="00FF1FD9">
      <w:pPr>
        <w:spacing w:after="0"/>
        <w:ind w:firstLine="600"/>
        <w:jc w:val="both"/>
        <w:rPr>
          <w:sz w:val="20"/>
        </w:rPr>
      </w:pPr>
      <w:r w:rsidRPr="00FF1FD9">
        <w:rPr>
          <w:rFonts w:ascii="Times New Roman" w:hAnsi="Times New Roman"/>
          <w:color w:val="000000"/>
          <w:sz w:val="24"/>
        </w:rPr>
        <w:t xml:space="preserve">3) </w:t>
      </w:r>
      <w:proofErr w:type="spellStart"/>
      <w:proofErr w:type="gramStart"/>
      <w:r w:rsidRPr="00FF1FD9">
        <w:rPr>
          <w:rFonts w:ascii="Times New Roman" w:hAnsi="Times New Roman"/>
          <w:color w:val="000000"/>
          <w:sz w:val="24"/>
        </w:rPr>
        <w:t>работа</w:t>
      </w:r>
      <w:proofErr w:type="spellEnd"/>
      <w:proofErr w:type="gramEnd"/>
      <w:r w:rsidRPr="00FF1FD9">
        <w:rPr>
          <w:rFonts w:ascii="Times New Roman" w:hAnsi="Times New Roman"/>
          <w:color w:val="000000"/>
          <w:sz w:val="24"/>
        </w:rPr>
        <w:t xml:space="preserve"> с </w:t>
      </w:r>
      <w:proofErr w:type="spellStart"/>
      <w:r w:rsidRPr="00FF1FD9">
        <w:rPr>
          <w:rFonts w:ascii="Times New Roman" w:hAnsi="Times New Roman"/>
          <w:color w:val="000000"/>
          <w:sz w:val="24"/>
        </w:rPr>
        <w:t>информацией</w:t>
      </w:r>
      <w:proofErr w:type="spellEnd"/>
      <w:r w:rsidRPr="00FF1FD9">
        <w:rPr>
          <w:rFonts w:ascii="Times New Roman" w:hAnsi="Times New Roman"/>
          <w:color w:val="000000"/>
          <w:sz w:val="24"/>
        </w:rPr>
        <w:t xml:space="preserve">: </w:t>
      </w:r>
    </w:p>
    <w:p w:rsidR="00AA3AA3" w:rsidRPr="00FF1FD9" w:rsidRDefault="00FF1FD9">
      <w:pPr>
        <w:numPr>
          <w:ilvl w:val="0"/>
          <w:numId w:val="12"/>
        </w:numPr>
        <w:spacing w:after="0"/>
        <w:jc w:val="both"/>
        <w:rPr>
          <w:sz w:val="20"/>
          <w:lang w:val="ru-RU"/>
        </w:rPr>
      </w:pPr>
      <w:r w:rsidRPr="00FF1FD9">
        <w:rPr>
          <w:rFonts w:ascii="Times New Roman" w:hAnsi="Times New Roman"/>
          <w:color w:val="000000"/>
          <w:sz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AA3AA3" w:rsidRPr="00FF1FD9" w:rsidRDefault="00FF1FD9">
      <w:pPr>
        <w:numPr>
          <w:ilvl w:val="0"/>
          <w:numId w:val="12"/>
        </w:numPr>
        <w:spacing w:after="0"/>
        <w:jc w:val="both"/>
        <w:rPr>
          <w:sz w:val="20"/>
          <w:lang w:val="ru-RU"/>
        </w:rPr>
      </w:pPr>
      <w:r w:rsidRPr="00FF1FD9">
        <w:rPr>
          <w:rFonts w:ascii="Times New Roman" w:hAnsi="Times New Roman"/>
          <w:color w:val="000000"/>
          <w:sz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AA3AA3" w:rsidRPr="00FF1FD9" w:rsidRDefault="00FF1FD9">
      <w:pPr>
        <w:numPr>
          <w:ilvl w:val="0"/>
          <w:numId w:val="12"/>
        </w:numPr>
        <w:spacing w:after="0"/>
        <w:jc w:val="both"/>
        <w:rPr>
          <w:sz w:val="20"/>
          <w:lang w:val="ru-RU"/>
        </w:rPr>
      </w:pPr>
      <w:r w:rsidRPr="00FF1FD9">
        <w:rPr>
          <w:rFonts w:ascii="Times New Roman" w:hAnsi="Times New Roman"/>
          <w:color w:val="000000"/>
          <w:sz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AA3AA3" w:rsidRPr="00FF1FD9" w:rsidRDefault="00FF1FD9">
      <w:pPr>
        <w:numPr>
          <w:ilvl w:val="0"/>
          <w:numId w:val="12"/>
        </w:numPr>
        <w:spacing w:after="0"/>
        <w:jc w:val="both"/>
        <w:rPr>
          <w:sz w:val="20"/>
          <w:lang w:val="ru-RU"/>
        </w:rPr>
      </w:pPr>
      <w:r w:rsidRPr="00FF1FD9">
        <w:rPr>
          <w:rFonts w:ascii="Times New Roman" w:hAnsi="Times New Roman"/>
          <w:color w:val="000000"/>
          <w:sz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A3AA3" w:rsidRPr="00FF1FD9" w:rsidRDefault="00FF1FD9">
      <w:pPr>
        <w:numPr>
          <w:ilvl w:val="0"/>
          <w:numId w:val="12"/>
        </w:numPr>
        <w:spacing w:after="0"/>
        <w:jc w:val="both"/>
        <w:rPr>
          <w:sz w:val="20"/>
          <w:lang w:val="ru-RU"/>
        </w:rPr>
      </w:pPr>
      <w:r w:rsidRPr="00FF1FD9">
        <w:rPr>
          <w:rFonts w:ascii="Times New Roman" w:hAnsi="Times New Roman"/>
          <w:color w:val="000000"/>
          <w:sz w:val="24"/>
          <w:lang w:val="ru-RU"/>
        </w:rPr>
        <w:t xml:space="preserve">владеть навыками распознавания и защиты литературной </w:t>
      </w:r>
      <w:r w:rsidRPr="00FF1FD9">
        <w:rPr>
          <w:rFonts w:ascii="Times New Roman" w:hAnsi="Times New Roman"/>
          <w:color w:val="000000"/>
          <w:spacing w:val="-2"/>
          <w:sz w:val="24"/>
          <w:lang w:val="ru-RU"/>
        </w:rPr>
        <w:t>и другой информации, информационной безопасности личности.</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Овладение универсальными коммуникативными действиями:</w:t>
      </w:r>
      <w:r w:rsidRPr="00FF1FD9">
        <w:rPr>
          <w:rFonts w:ascii="Times New Roman" w:hAnsi="Times New Roman"/>
          <w:color w:val="000000"/>
          <w:sz w:val="24"/>
          <w:lang w:val="ru-RU"/>
        </w:rPr>
        <w:t xml:space="preserve">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 общение: </w:t>
      </w:r>
    </w:p>
    <w:p w:rsidR="00AA3AA3" w:rsidRPr="00FF1FD9" w:rsidRDefault="00FF1FD9">
      <w:pPr>
        <w:numPr>
          <w:ilvl w:val="0"/>
          <w:numId w:val="13"/>
        </w:numPr>
        <w:spacing w:after="0"/>
        <w:jc w:val="both"/>
        <w:rPr>
          <w:sz w:val="20"/>
          <w:lang w:val="ru-RU"/>
        </w:rPr>
      </w:pPr>
      <w:r w:rsidRPr="00FF1FD9">
        <w:rPr>
          <w:rFonts w:ascii="Times New Roman" w:hAnsi="Times New Roman"/>
          <w:color w:val="000000"/>
          <w:sz w:val="24"/>
          <w:lang w:val="ru-RU"/>
        </w:rPr>
        <w:t>осуществлять коммуникации во всех сферах жизни, в том числе на уроке литературы и во внеурочной деятельности по предмету;</w:t>
      </w:r>
    </w:p>
    <w:p w:rsidR="00AA3AA3" w:rsidRPr="00FF1FD9" w:rsidRDefault="00FF1FD9">
      <w:pPr>
        <w:numPr>
          <w:ilvl w:val="0"/>
          <w:numId w:val="13"/>
        </w:numPr>
        <w:spacing w:after="0"/>
        <w:jc w:val="both"/>
        <w:rPr>
          <w:sz w:val="20"/>
          <w:lang w:val="ru-RU"/>
        </w:rPr>
      </w:pPr>
      <w:r w:rsidRPr="00FF1FD9">
        <w:rPr>
          <w:rFonts w:ascii="Times New Roman" w:hAnsi="Times New Roman"/>
          <w:color w:val="000000"/>
          <w:sz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AA3AA3" w:rsidRPr="00FF1FD9" w:rsidRDefault="00FF1FD9">
      <w:pPr>
        <w:numPr>
          <w:ilvl w:val="0"/>
          <w:numId w:val="13"/>
        </w:numPr>
        <w:spacing w:after="0"/>
        <w:jc w:val="both"/>
        <w:rPr>
          <w:sz w:val="20"/>
          <w:lang w:val="ru-RU"/>
        </w:rPr>
      </w:pPr>
      <w:r w:rsidRPr="00FF1FD9">
        <w:rPr>
          <w:rFonts w:ascii="Times New Roman" w:hAnsi="Times New Roman"/>
          <w:color w:val="000000"/>
          <w:sz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AA3AA3" w:rsidRPr="00FF1FD9" w:rsidRDefault="00FF1FD9">
      <w:pPr>
        <w:numPr>
          <w:ilvl w:val="0"/>
          <w:numId w:val="13"/>
        </w:numPr>
        <w:spacing w:after="0"/>
        <w:jc w:val="both"/>
        <w:rPr>
          <w:sz w:val="20"/>
          <w:lang w:val="ru-RU"/>
        </w:rPr>
      </w:pPr>
      <w:r w:rsidRPr="00FF1FD9">
        <w:rPr>
          <w:rFonts w:ascii="Times New Roman" w:hAnsi="Times New Roman"/>
          <w:color w:val="000000"/>
          <w:sz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AA3AA3" w:rsidRPr="00FF1FD9" w:rsidRDefault="00FF1FD9">
      <w:pPr>
        <w:spacing w:after="0"/>
        <w:ind w:firstLine="600"/>
        <w:jc w:val="both"/>
        <w:rPr>
          <w:sz w:val="20"/>
        </w:rPr>
      </w:pPr>
      <w:r w:rsidRPr="00FF1FD9">
        <w:rPr>
          <w:rFonts w:ascii="Times New Roman" w:hAnsi="Times New Roman"/>
          <w:color w:val="000000"/>
          <w:sz w:val="24"/>
        </w:rPr>
        <w:t xml:space="preserve">2) </w:t>
      </w:r>
      <w:proofErr w:type="spellStart"/>
      <w:proofErr w:type="gramStart"/>
      <w:r w:rsidRPr="00FF1FD9">
        <w:rPr>
          <w:rFonts w:ascii="Times New Roman" w:hAnsi="Times New Roman"/>
          <w:color w:val="000000"/>
          <w:sz w:val="24"/>
        </w:rPr>
        <w:t>совместная</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деятельность</w:t>
      </w:r>
      <w:proofErr w:type="spellEnd"/>
      <w:r w:rsidRPr="00FF1FD9">
        <w:rPr>
          <w:rFonts w:ascii="Times New Roman" w:hAnsi="Times New Roman"/>
          <w:color w:val="000000"/>
          <w:sz w:val="24"/>
        </w:rPr>
        <w:t xml:space="preserve">: </w:t>
      </w:r>
    </w:p>
    <w:p w:rsidR="00AA3AA3" w:rsidRPr="00FF1FD9" w:rsidRDefault="00FF1FD9">
      <w:pPr>
        <w:numPr>
          <w:ilvl w:val="0"/>
          <w:numId w:val="14"/>
        </w:numPr>
        <w:spacing w:after="0"/>
        <w:jc w:val="both"/>
        <w:rPr>
          <w:sz w:val="20"/>
          <w:lang w:val="ru-RU"/>
        </w:rPr>
      </w:pPr>
      <w:r w:rsidRPr="00FF1FD9">
        <w:rPr>
          <w:rFonts w:ascii="Times New Roman" w:hAnsi="Times New Roman"/>
          <w:color w:val="000000"/>
          <w:sz w:val="24"/>
          <w:lang w:val="ru-RU"/>
        </w:rPr>
        <w:t>понимать и использовать преимущества командной и индивидуальной работы на уроке и во внеурочной деятельности по литературе;</w:t>
      </w:r>
    </w:p>
    <w:p w:rsidR="00AA3AA3" w:rsidRPr="00FF1FD9" w:rsidRDefault="00FF1FD9">
      <w:pPr>
        <w:numPr>
          <w:ilvl w:val="0"/>
          <w:numId w:val="14"/>
        </w:numPr>
        <w:spacing w:after="0"/>
        <w:jc w:val="both"/>
        <w:rPr>
          <w:sz w:val="20"/>
          <w:lang w:val="ru-RU"/>
        </w:rPr>
      </w:pPr>
      <w:r w:rsidRPr="00FF1FD9">
        <w:rPr>
          <w:rFonts w:ascii="Times New Roman" w:hAnsi="Times New Roman"/>
          <w:color w:val="000000"/>
          <w:sz w:val="24"/>
          <w:lang w:val="ru-RU"/>
        </w:rPr>
        <w:t xml:space="preserve">выбирать тематику и </w:t>
      </w:r>
      <w:proofErr w:type="gramStart"/>
      <w:r w:rsidRPr="00FF1FD9">
        <w:rPr>
          <w:rFonts w:ascii="Times New Roman" w:hAnsi="Times New Roman"/>
          <w:color w:val="000000"/>
          <w:sz w:val="24"/>
          <w:lang w:val="ru-RU"/>
        </w:rPr>
        <w:t>методы совместных действий с учётом общих интересов</w:t>
      </w:r>
      <w:proofErr w:type="gramEnd"/>
      <w:r w:rsidRPr="00FF1FD9">
        <w:rPr>
          <w:rFonts w:ascii="Times New Roman" w:hAnsi="Times New Roman"/>
          <w:color w:val="000000"/>
          <w:sz w:val="24"/>
          <w:lang w:val="ru-RU"/>
        </w:rPr>
        <w:t xml:space="preserve"> и возможностей каждого члена коллектива; </w:t>
      </w:r>
    </w:p>
    <w:p w:rsidR="00AA3AA3" w:rsidRPr="00FF1FD9" w:rsidRDefault="00FF1FD9">
      <w:pPr>
        <w:numPr>
          <w:ilvl w:val="0"/>
          <w:numId w:val="14"/>
        </w:numPr>
        <w:spacing w:after="0"/>
        <w:jc w:val="both"/>
        <w:rPr>
          <w:sz w:val="20"/>
          <w:lang w:val="ru-RU"/>
        </w:rPr>
      </w:pPr>
      <w:r w:rsidRPr="00FF1FD9">
        <w:rPr>
          <w:rFonts w:ascii="Times New Roman" w:hAnsi="Times New Roman"/>
          <w:color w:val="000000"/>
          <w:sz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AA3AA3" w:rsidRPr="00FF1FD9" w:rsidRDefault="00FF1FD9">
      <w:pPr>
        <w:numPr>
          <w:ilvl w:val="0"/>
          <w:numId w:val="14"/>
        </w:numPr>
        <w:spacing w:after="0"/>
        <w:jc w:val="both"/>
        <w:rPr>
          <w:sz w:val="20"/>
          <w:lang w:val="ru-RU"/>
        </w:rPr>
      </w:pPr>
      <w:r w:rsidRPr="00FF1FD9">
        <w:rPr>
          <w:rFonts w:ascii="Times New Roman" w:hAnsi="Times New Roman"/>
          <w:color w:val="000000"/>
          <w:sz w:val="24"/>
          <w:lang w:val="ru-RU"/>
        </w:rPr>
        <w:t>оценивать качество своего вклада и каждого участника команды в общий результат по разработанным критериям;</w:t>
      </w:r>
    </w:p>
    <w:p w:rsidR="00AA3AA3" w:rsidRPr="00FF1FD9" w:rsidRDefault="00FF1FD9">
      <w:pPr>
        <w:numPr>
          <w:ilvl w:val="0"/>
          <w:numId w:val="14"/>
        </w:numPr>
        <w:spacing w:after="0"/>
        <w:jc w:val="both"/>
        <w:rPr>
          <w:sz w:val="20"/>
          <w:lang w:val="ru-RU"/>
        </w:rPr>
      </w:pPr>
      <w:r w:rsidRPr="00FF1FD9">
        <w:rPr>
          <w:rFonts w:ascii="Times New Roman" w:hAnsi="Times New Roman"/>
          <w:color w:val="000000"/>
          <w:sz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AA3AA3" w:rsidRPr="00FF1FD9" w:rsidRDefault="00FF1FD9">
      <w:pPr>
        <w:numPr>
          <w:ilvl w:val="0"/>
          <w:numId w:val="14"/>
        </w:numPr>
        <w:spacing w:after="0"/>
        <w:jc w:val="both"/>
        <w:rPr>
          <w:sz w:val="20"/>
          <w:lang w:val="ru-RU"/>
        </w:rPr>
      </w:pPr>
      <w:r w:rsidRPr="00FF1FD9">
        <w:rPr>
          <w:rFonts w:ascii="Times New Roman" w:hAnsi="Times New Roman"/>
          <w:color w:val="000000"/>
          <w:sz w:val="24"/>
          <w:lang w:val="ru-RU"/>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AA3AA3" w:rsidRPr="00FF1FD9" w:rsidRDefault="00FF1FD9">
      <w:pPr>
        <w:spacing w:after="0"/>
        <w:ind w:firstLine="600"/>
        <w:jc w:val="both"/>
        <w:rPr>
          <w:sz w:val="20"/>
          <w:lang w:val="ru-RU"/>
        </w:rPr>
      </w:pPr>
      <w:r w:rsidRPr="00FF1FD9">
        <w:rPr>
          <w:rFonts w:ascii="Times New Roman" w:hAnsi="Times New Roman"/>
          <w:b/>
          <w:color w:val="000000"/>
          <w:sz w:val="24"/>
          <w:lang w:val="ru-RU"/>
        </w:rPr>
        <w:t>Овладение универсальными регулятивными действиями:</w:t>
      </w:r>
      <w:r w:rsidRPr="00FF1FD9">
        <w:rPr>
          <w:rFonts w:ascii="Times New Roman" w:hAnsi="Times New Roman"/>
          <w:color w:val="000000"/>
          <w:sz w:val="24"/>
          <w:lang w:val="ru-RU"/>
        </w:rPr>
        <w:t xml:space="preserve">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 самоорганизация: </w:t>
      </w:r>
    </w:p>
    <w:p w:rsidR="00AA3AA3" w:rsidRPr="00FF1FD9" w:rsidRDefault="00FF1FD9">
      <w:pPr>
        <w:numPr>
          <w:ilvl w:val="0"/>
          <w:numId w:val="15"/>
        </w:numPr>
        <w:spacing w:after="0"/>
        <w:jc w:val="both"/>
        <w:rPr>
          <w:sz w:val="20"/>
          <w:lang w:val="ru-RU"/>
        </w:rPr>
      </w:pPr>
      <w:r w:rsidRPr="00FF1FD9">
        <w:rPr>
          <w:rFonts w:ascii="Times New Roman" w:hAnsi="Times New Roman"/>
          <w:color w:val="000000"/>
          <w:sz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AA3AA3" w:rsidRPr="00FF1FD9" w:rsidRDefault="00FF1FD9">
      <w:pPr>
        <w:numPr>
          <w:ilvl w:val="0"/>
          <w:numId w:val="15"/>
        </w:numPr>
        <w:spacing w:after="0"/>
        <w:jc w:val="both"/>
        <w:rPr>
          <w:sz w:val="20"/>
          <w:lang w:val="ru-RU"/>
        </w:rPr>
      </w:pPr>
      <w:r w:rsidRPr="00FF1FD9">
        <w:rPr>
          <w:rFonts w:ascii="Times New Roman" w:hAnsi="Times New Roman"/>
          <w:color w:val="000000"/>
          <w:sz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AA3AA3" w:rsidRPr="00FF1FD9" w:rsidRDefault="00FF1FD9">
      <w:pPr>
        <w:numPr>
          <w:ilvl w:val="0"/>
          <w:numId w:val="15"/>
        </w:numPr>
        <w:spacing w:after="0"/>
        <w:jc w:val="both"/>
        <w:rPr>
          <w:sz w:val="20"/>
          <w:lang w:val="ru-RU"/>
        </w:rPr>
      </w:pPr>
      <w:r w:rsidRPr="00FF1FD9">
        <w:rPr>
          <w:rFonts w:ascii="Times New Roman" w:hAnsi="Times New Roman"/>
          <w:color w:val="000000"/>
          <w:sz w:val="24"/>
          <w:lang w:val="ru-RU"/>
        </w:rPr>
        <w:t>давать оценку новым ситуациям, в том числе изображённым в художественной литературе;</w:t>
      </w:r>
    </w:p>
    <w:p w:rsidR="00AA3AA3" w:rsidRPr="00FF1FD9" w:rsidRDefault="00FF1FD9">
      <w:pPr>
        <w:numPr>
          <w:ilvl w:val="0"/>
          <w:numId w:val="15"/>
        </w:numPr>
        <w:spacing w:after="0"/>
        <w:jc w:val="both"/>
        <w:rPr>
          <w:sz w:val="20"/>
          <w:lang w:val="ru-RU"/>
        </w:rPr>
      </w:pPr>
      <w:r w:rsidRPr="00FF1FD9">
        <w:rPr>
          <w:rFonts w:ascii="Times New Roman" w:hAnsi="Times New Roman"/>
          <w:color w:val="000000"/>
          <w:sz w:val="24"/>
          <w:lang w:val="ru-RU"/>
        </w:rPr>
        <w:t>расширять рамки учебного предмета на основе личных предпочтений с опорой на читательский опыт;</w:t>
      </w:r>
    </w:p>
    <w:p w:rsidR="00AA3AA3" w:rsidRPr="00FF1FD9" w:rsidRDefault="00FF1FD9">
      <w:pPr>
        <w:numPr>
          <w:ilvl w:val="0"/>
          <w:numId w:val="15"/>
        </w:numPr>
        <w:spacing w:after="0"/>
        <w:jc w:val="both"/>
        <w:rPr>
          <w:sz w:val="20"/>
          <w:lang w:val="ru-RU"/>
        </w:rPr>
      </w:pPr>
      <w:r w:rsidRPr="00FF1FD9">
        <w:rPr>
          <w:rFonts w:ascii="Times New Roman" w:hAnsi="Times New Roman"/>
          <w:color w:val="000000"/>
          <w:sz w:val="24"/>
          <w:lang w:val="ru-RU"/>
        </w:rPr>
        <w:t>делать осознанный выбор, аргументировать его, брать ответственность за решение;</w:t>
      </w:r>
    </w:p>
    <w:p w:rsidR="00AA3AA3" w:rsidRPr="00FF1FD9" w:rsidRDefault="00FF1FD9">
      <w:pPr>
        <w:numPr>
          <w:ilvl w:val="0"/>
          <w:numId w:val="15"/>
        </w:numPr>
        <w:spacing w:after="0"/>
        <w:jc w:val="both"/>
        <w:rPr>
          <w:sz w:val="20"/>
          <w:lang w:val="ru-RU"/>
        </w:rPr>
      </w:pPr>
      <w:r w:rsidRPr="00FF1FD9">
        <w:rPr>
          <w:rFonts w:ascii="Times New Roman" w:hAnsi="Times New Roman"/>
          <w:color w:val="000000"/>
          <w:sz w:val="24"/>
          <w:lang w:val="ru-RU"/>
        </w:rPr>
        <w:t>оценивать приобретённый опыт с учётом литературных знаний;</w:t>
      </w:r>
    </w:p>
    <w:p w:rsidR="00AA3AA3" w:rsidRPr="00FF1FD9" w:rsidRDefault="00FF1FD9">
      <w:pPr>
        <w:numPr>
          <w:ilvl w:val="0"/>
          <w:numId w:val="15"/>
        </w:numPr>
        <w:spacing w:after="0"/>
        <w:jc w:val="both"/>
        <w:rPr>
          <w:sz w:val="20"/>
          <w:lang w:val="ru-RU"/>
        </w:rPr>
      </w:pPr>
      <w:r w:rsidRPr="00FF1FD9">
        <w:rPr>
          <w:rFonts w:ascii="Times New Roman" w:hAnsi="Times New Roman"/>
          <w:color w:val="000000"/>
          <w:sz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AA3AA3" w:rsidRPr="00FF1FD9" w:rsidRDefault="00FF1FD9">
      <w:pPr>
        <w:spacing w:after="0"/>
        <w:ind w:firstLine="600"/>
        <w:jc w:val="both"/>
        <w:rPr>
          <w:sz w:val="20"/>
        </w:rPr>
      </w:pPr>
      <w:r w:rsidRPr="00FF1FD9">
        <w:rPr>
          <w:rFonts w:ascii="Times New Roman" w:hAnsi="Times New Roman"/>
          <w:color w:val="000000"/>
          <w:sz w:val="24"/>
        </w:rPr>
        <w:t xml:space="preserve">2) </w:t>
      </w:r>
      <w:proofErr w:type="spellStart"/>
      <w:proofErr w:type="gramStart"/>
      <w:r w:rsidRPr="00FF1FD9">
        <w:rPr>
          <w:rFonts w:ascii="Times New Roman" w:hAnsi="Times New Roman"/>
          <w:color w:val="000000"/>
          <w:sz w:val="24"/>
        </w:rPr>
        <w:t>самоконтроль</w:t>
      </w:r>
      <w:proofErr w:type="spellEnd"/>
      <w:proofErr w:type="gramEnd"/>
      <w:r w:rsidRPr="00FF1FD9">
        <w:rPr>
          <w:rFonts w:ascii="Times New Roman" w:hAnsi="Times New Roman"/>
          <w:color w:val="000000"/>
          <w:sz w:val="24"/>
        </w:rPr>
        <w:t>:</w:t>
      </w:r>
    </w:p>
    <w:p w:rsidR="00AA3AA3" w:rsidRPr="00FF1FD9" w:rsidRDefault="00FF1FD9">
      <w:pPr>
        <w:numPr>
          <w:ilvl w:val="0"/>
          <w:numId w:val="16"/>
        </w:numPr>
        <w:spacing w:after="0"/>
        <w:jc w:val="both"/>
        <w:rPr>
          <w:sz w:val="20"/>
          <w:lang w:val="ru-RU"/>
        </w:rPr>
      </w:pPr>
      <w:r w:rsidRPr="00FF1FD9">
        <w:rPr>
          <w:rFonts w:ascii="Times New Roman" w:hAnsi="Times New Roman"/>
          <w:color w:val="000000"/>
          <w:sz w:val="24"/>
          <w:lang w:val="ru-RU"/>
        </w:rPr>
        <w:t xml:space="preserve">давать оценку новым ситуациям, вносить коррективы в деятельность, оценивать соответствие результатов целям; </w:t>
      </w:r>
    </w:p>
    <w:p w:rsidR="00AA3AA3" w:rsidRPr="00FF1FD9" w:rsidRDefault="00FF1FD9">
      <w:pPr>
        <w:numPr>
          <w:ilvl w:val="0"/>
          <w:numId w:val="16"/>
        </w:numPr>
        <w:spacing w:after="0"/>
        <w:jc w:val="both"/>
        <w:rPr>
          <w:sz w:val="20"/>
          <w:lang w:val="ru-RU"/>
        </w:rPr>
      </w:pPr>
      <w:r w:rsidRPr="00FF1FD9">
        <w:rPr>
          <w:rFonts w:ascii="Times New Roman" w:hAnsi="Times New Roman"/>
          <w:color w:val="000000"/>
          <w:sz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AA3AA3" w:rsidRPr="00FF1FD9" w:rsidRDefault="00FF1FD9">
      <w:pPr>
        <w:numPr>
          <w:ilvl w:val="0"/>
          <w:numId w:val="16"/>
        </w:numPr>
        <w:spacing w:after="0"/>
        <w:jc w:val="both"/>
        <w:rPr>
          <w:sz w:val="20"/>
          <w:lang w:val="ru-RU"/>
        </w:rPr>
      </w:pPr>
      <w:r w:rsidRPr="00FF1FD9">
        <w:rPr>
          <w:rFonts w:ascii="Times New Roman" w:hAnsi="Times New Roman"/>
          <w:color w:val="000000"/>
          <w:sz w:val="24"/>
          <w:lang w:val="ru-RU"/>
        </w:rPr>
        <w:t>уметь оценивать риски и своевременно принимать решения по их снижению;</w:t>
      </w:r>
    </w:p>
    <w:p w:rsidR="00AA3AA3" w:rsidRPr="00FF1FD9" w:rsidRDefault="00FF1FD9">
      <w:pPr>
        <w:spacing w:after="0"/>
        <w:ind w:firstLine="600"/>
        <w:jc w:val="both"/>
        <w:rPr>
          <w:sz w:val="20"/>
        </w:rPr>
      </w:pPr>
      <w:r w:rsidRPr="00FF1FD9">
        <w:rPr>
          <w:rFonts w:ascii="Times New Roman" w:hAnsi="Times New Roman"/>
          <w:color w:val="000000"/>
          <w:sz w:val="24"/>
        </w:rPr>
        <w:t xml:space="preserve">3) </w:t>
      </w:r>
      <w:proofErr w:type="spellStart"/>
      <w:proofErr w:type="gramStart"/>
      <w:r w:rsidRPr="00FF1FD9">
        <w:rPr>
          <w:rFonts w:ascii="Times New Roman" w:hAnsi="Times New Roman"/>
          <w:color w:val="000000"/>
          <w:sz w:val="24"/>
        </w:rPr>
        <w:t>принятие</w:t>
      </w:r>
      <w:proofErr w:type="spellEnd"/>
      <w:proofErr w:type="gramEnd"/>
      <w:r w:rsidRPr="00FF1FD9">
        <w:rPr>
          <w:rFonts w:ascii="Times New Roman" w:hAnsi="Times New Roman"/>
          <w:color w:val="000000"/>
          <w:sz w:val="24"/>
        </w:rPr>
        <w:t xml:space="preserve"> </w:t>
      </w:r>
      <w:proofErr w:type="spellStart"/>
      <w:r w:rsidRPr="00FF1FD9">
        <w:rPr>
          <w:rFonts w:ascii="Times New Roman" w:hAnsi="Times New Roman"/>
          <w:color w:val="000000"/>
          <w:sz w:val="24"/>
        </w:rPr>
        <w:t>себя</w:t>
      </w:r>
      <w:proofErr w:type="spellEnd"/>
      <w:r w:rsidRPr="00FF1FD9">
        <w:rPr>
          <w:rFonts w:ascii="Times New Roman" w:hAnsi="Times New Roman"/>
          <w:color w:val="000000"/>
          <w:sz w:val="24"/>
        </w:rPr>
        <w:t xml:space="preserve"> и </w:t>
      </w:r>
      <w:proofErr w:type="spellStart"/>
      <w:r w:rsidRPr="00FF1FD9">
        <w:rPr>
          <w:rFonts w:ascii="Times New Roman" w:hAnsi="Times New Roman"/>
          <w:color w:val="000000"/>
          <w:sz w:val="24"/>
        </w:rPr>
        <w:t>других</w:t>
      </w:r>
      <w:proofErr w:type="spellEnd"/>
      <w:r w:rsidRPr="00FF1FD9">
        <w:rPr>
          <w:rFonts w:ascii="Times New Roman" w:hAnsi="Times New Roman"/>
          <w:color w:val="000000"/>
          <w:sz w:val="24"/>
        </w:rPr>
        <w:t>:</w:t>
      </w:r>
    </w:p>
    <w:p w:rsidR="00AA3AA3" w:rsidRPr="00FF1FD9" w:rsidRDefault="00FF1FD9">
      <w:pPr>
        <w:numPr>
          <w:ilvl w:val="0"/>
          <w:numId w:val="17"/>
        </w:numPr>
        <w:spacing w:after="0"/>
        <w:jc w:val="both"/>
        <w:rPr>
          <w:sz w:val="20"/>
          <w:lang w:val="ru-RU"/>
        </w:rPr>
      </w:pPr>
      <w:r w:rsidRPr="00FF1FD9">
        <w:rPr>
          <w:rFonts w:ascii="Times New Roman" w:hAnsi="Times New Roman"/>
          <w:color w:val="000000"/>
          <w:sz w:val="24"/>
          <w:lang w:val="ru-RU"/>
        </w:rPr>
        <w:t>принимать себя, понимая свои недостатки и достоинства;</w:t>
      </w:r>
    </w:p>
    <w:p w:rsidR="00AA3AA3" w:rsidRPr="00FF1FD9" w:rsidRDefault="00FF1FD9">
      <w:pPr>
        <w:numPr>
          <w:ilvl w:val="0"/>
          <w:numId w:val="17"/>
        </w:numPr>
        <w:spacing w:after="0"/>
        <w:jc w:val="both"/>
        <w:rPr>
          <w:sz w:val="20"/>
          <w:lang w:val="ru-RU"/>
        </w:rPr>
      </w:pPr>
      <w:r w:rsidRPr="00FF1FD9">
        <w:rPr>
          <w:rFonts w:ascii="Times New Roman" w:hAnsi="Times New Roman"/>
          <w:color w:val="000000"/>
          <w:sz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AA3AA3" w:rsidRPr="00FF1FD9" w:rsidRDefault="00FF1FD9">
      <w:pPr>
        <w:numPr>
          <w:ilvl w:val="0"/>
          <w:numId w:val="17"/>
        </w:numPr>
        <w:spacing w:after="0"/>
        <w:jc w:val="both"/>
        <w:rPr>
          <w:sz w:val="20"/>
          <w:lang w:val="ru-RU"/>
        </w:rPr>
      </w:pPr>
      <w:r w:rsidRPr="00FF1FD9">
        <w:rPr>
          <w:rFonts w:ascii="Times New Roman" w:hAnsi="Times New Roman"/>
          <w:color w:val="000000"/>
          <w:sz w:val="24"/>
          <w:lang w:val="ru-RU"/>
        </w:rPr>
        <w:t>признавать своё право и право других на ошибки в дискуссиях на литературные темы;</w:t>
      </w:r>
    </w:p>
    <w:p w:rsidR="00AA3AA3" w:rsidRPr="00FF1FD9" w:rsidRDefault="00FF1FD9">
      <w:pPr>
        <w:numPr>
          <w:ilvl w:val="0"/>
          <w:numId w:val="17"/>
        </w:numPr>
        <w:spacing w:after="0"/>
        <w:jc w:val="both"/>
        <w:rPr>
          <w:sz w:val="20"/>
          <w:lang w:val="ru-RU"/>
        </w:rPr>
      </w:pPr>
      <w:r w:rsidRPr="00FF1FD9">
        <w:rPr>
          <w:rFonts w:ascii="Times New Roman" w:hAnsi="Times New Roman"/>
          <w:color w:val="000000"/>
          <w:sz w:val="24"/>
          <w:lang w:val="ru-RU"/>
        </w:rPr>
        <w:t xml:space="preserve">развивать способность понимать мир с позиции другого человека, используя знания по литературе. </w:t>
      </w:r>
    </w:p>
    <w:p w:rsidR="00AA3AA3" w:rsidRPr="00FF1FD9" w:rsidRDefault="00AA3AA3">
      <w:pPr>
        <w:spacing w:after="0"/>
        <w:ind w:left="120"/>
        <w:rPr>
          <w:sz w:val="20"/>
          <w:lang w:val="ru-RU"/>
        </w:rPr>
      </w:pPr>
    </w:p>
    <w:p w:rsidR="00AA3AA3" w:rsidRPr="00FF1FD9" w:rsidRDefault="00FF1FD9">
      <w:pPr>
        <w:spacing w:after="0"/>
        <w:ind w:firstLine="600"/>
        <w:rPr>
          <w:sz w:val="20"/>
          <w:lang w:val="ru-RU"/>
        </w:rPr>
      </w:pPr>
      <w:r w:rsidRPr="00FF1FD9">
        <w:rPr>
          <w:rFonts w:ascii="Times New Roman" w:hAnsi="Times New Roman"/>
          <w:b/>
          <w:color w:val="000000"/>
          <w:sz w:val="24"/>
          <w:lang w:val="ru-RU"/>
        </w:rPr>
        <w:t>ПРЕДМЕТНЫЕ РЕЗУЛЬТАТЫ (10–11 классы)</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Предметные результаты по литературе в средней школе должны обеспечивать:</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ценностного отношения к литературе как неотъемлемой части культуры;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2) осознание взаимосвязи между языковым, литературным, интеллектуальным, духовно-нравственным развитием личности;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lastRenderedPageBreak/>
        <w:t xml:space="preserve">3)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FF1FD9">
        <w:rPr>
          <w:rFonts w:ascii="Times New Roman" w:hAnsi="Times New Roman"/>
          <w:color w:val="000000"/>
          <w:sz w:val="24"/>
        </w:rPr>
        <w:t>XX</w:t>
      </w:r>
      <w:r w:rsidRPr="00FF1FD9">
        <w:rPr>
          <w:rFonts w:ascii="Times New Roman" w:hAnsi="Times New Roman"/>
          <w:color w:val="000000"/>
          <w:sz w:val="24"/>
          <w:lang w:val="ru-RU"/>
        </w:rPr>
        <w:t>–</w:t>
      </w:r>
      <w:r w:rsidRPr="00FF1FD9">
        <w:rPr>
          <w:rFonts w:ascii="Times New Roman" w:hAnsi="Times New Roman"/>
          <w:color w:val="000000"/>
          <w:sz w:val="24"/>
        </w:rPr>
        <w:t>XXI</w:t>
      </w:r>
      <w:r w:rsidRPr="00FF1FD9">
        <w:rPr>
          <w:rFonts w:ascii="Times New Roman" w:hAnsi="Times New Roman"/>
          <w:color w:val="000000"/>
          <w:sz w:val="24"/>
          <w:lang w:val="ru-RU"/>
        </w:rPr>
        <w:t xml:space="preserve"> века: не менее двух прозаиков по выбору (в том числе Ф. А. Абрамова, В. П. Астафьева, А. Г. </w:t>
      </w:r>
      <w:proofErr w:type="spellStart"/>
      <w:r w:rsidRPr="00FF1FD9">
        <w:rPr>
          <w:rFonts w:ascii="Times New Roman" w:hAnsi="Times New Roman"/>
          <w:color w:val="000000"/>
          <w:sz w:val="24"/>
          <w:lang w:val="ru-RU"/>
        </w:rPr>
        <w:t>Битова</w:t>
      </w:r>
      <w:proofErr w:type="spellEnd"/>
      <w:r w:rsidRPr="00FF1FD9">
        <w:rPr>
          <w:rFonts w:ascii="Times New Roman" w:hAnsi="Times New Roman"/>
          <w:color w:val="000000"/>
          <w:sz w:val="24"/>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FF1FD9">
        <w:rPr>
          <w:rFonts w:ascii="Times New Roman" w:hAnsi="Times New Roman"/>
          <w:color w:val="000000"/>
          <w:sz w:val="24"/>
          <w:lang w:val="ru-RU"/>
        </w:rPr>
        <w:t>Брэдбери</w:t>
      </w:r>
      <w:proofErr w:type="spellEnd"/>
      <w:r w:rsidRPr="00FF1FD9">
        <w:rPr>
          <w:rFonts w:ascii="Times New Roman" w:hAnsi="Times New Roman"/>
          <w:color w:val="000000"/>
          <w:sz w:val="24"/>
          <w:lang w:val="ru-RU"/>
        </w:rPr>
        <w:t xml:space="preserve">; стихотворения А. Рембо, Ш. </w:t>
      </w:r>
      <w:proofErr w:type="spellStart"/>
      <w:r w:rsidRPr="00FF1FD9">
        <w:rPr>
          <w:rFonts w:ascii="Times New Roman" w:hAnsi="Times New Roman"/>
          <w:color w:val="000000"/>
          <w:sz w:val="24"/>
          <w:lang w:val="ru-RU"/>
        </w:rPr>
        <w:t>Бодлера</w:t>
      </w:r>
      <w:proofErr w:type="spellEnd"/>
      <w:r w:rsidRPr="00FF1FD9">
        <w:rPr>
          <w:rFonts w:ascii="Times New Roman" w:hAnsi="Times New Roman"/>
          <w:color w:val="000000"/>
          <w:sz w:val="24"/>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FF1FD9">
        <w:rPr>
          <w:rFonts w:ascii="Times New Roman" w:hAnsi="Times New Roman"/>
          <w:color w:val="000000"/>
          <w:sz w:val="24"/>
          <w:lang w:val="ru-RU"/>
        </w:rPr>
        <w:t>Айги</w:t>
      </w:r>
      <w:proofErr w:type="spellEnd"/>
      <w:r w:rsidRPr="00FF1FD9">
        <w:rPr>
          <w:rFonts w:ascii="Times New Roman" w:hAnsi="Times New Roman"/>
          <w:color w:val="000000"/>
          <w:sz w:val="24"/>
          <w:lang w:val="ru-RU"/>
        </w:rPr>
        <w:t xml:space="preserve">, Р. Гамзатова, М. </w:t>
      </w:r>
      <w:proofErr w:type="spellStart"/>
      <w:r w:rsidRPr="00FF1FD9">
        <w:rPr>
          <w:rFonts w:ascii="Times New Roman" w:hAnsi="Times New Roman"/>
          <w:color w:val="000000"/>
          <w:sz w:val="24"/>
          <w:lang w:val="ru-RU"/>
        </w:rPr>
        <w:t>Джалиля</w:t>
      </w:r>
      <w:proofErr w:type="spellEnd"/>
      <w:r w:rsidRPr="00FF1FD9">
        <w:rPr>
          <w:rFonts w:ascii="Times New Roman" w:hAnsi="Times New Roman"/>
          <w:color w:val="000000"/>
          <w:sz w:val="24"/>
          <w:lang w:val="ru-RU"/>
        </w:rPr>
        <w:t xml:space="preserve">, М. </w:t>
      </w:r>
      <w:proofErr w:type="spellStart"/>
      <w:r w:rsidRPr="00FF1FD9">
        <w:rPr>
          <w:rFonts w:ascii="Times New Roman" w:hAnsi="Times New Roman"/>
          <w:color w:val="000000"/>
          <w:sz w:val="24"/>
          <w:lang w:val="ru-RU"/>
        </w:rPr>
        <w:t>Карима</w:t>
      </w:r>
      <w:proofErr w:type="spellEnd"/>
      <w:r w:rsidRPr="00FF1FD9">
        <w:rPr>
          <w:rFonts w:ascii="Times New Roman" w:hAnsi="Times New Roman"/>
          <w:color w:val="000000"/>
          <w:sz w:val="24"/>
          <w:lang w:val="ru-RU"/>
        </w:rPr>
        <w:t xml:space="preserve">, Д. Кугультинова, К. Кулиева, Ю. </w:t>
      </w:r>
      <w:proofErr w:type="spellStart"/>
      <w:r w:rsidRPr="00FF1FD9">
        <w:rPr>
          <w:rFonts w:ascii="Times New Roman" w:hAnsi="Times New Roman"/>
          <w:color w:val="000000"/>
          <w:sz w:val="24"/>
          <w:lang w:val="ru-RU"/>
        </w:rPr>
        <w:t>Рытхэу</w:t>
      </w:r>
      <w:proofErr w:type="spellEnd"/>
      <w:r w:rsidRPr="00FF1FD9">
        <w:rPr>
          <w:rFonts w:ascii="Times New Roman" w:hAnsi="Times New Roman"/>
          <w:color w:val="000000"/>
          <w:sz w:val="24"/>
          <w:lang w:val="ru-RU"/>
        </w:rPr>
        <w:t xml:space="preserve">, Г. Тукая, К. Хетагурова, Ю. </w:t>
      </w:r>
      <w:proofErr w:type="spellStart"/>
      <w:r w:rsidRPr="00FF1FD9">
        <w:rPr>
          <w:rFonts w:ascii="Times New Roman" w:hAnsi="Times New Roman"/>
          <w:color w:val="000000"/>
          <w:sz w:val="24"/>
          <w:lang w:val="ru-RU"/>
        </w:rPr>
        <w:t>Шесталова</w:t>
      </w:r>
      <w:proofErr w:type="spellEnd"/>
      <w:r w:rsidRPr="00FF1FD9">
        <w:rPr>
          <w:rFonts w:ascii="Times New Roman" w:hAnsi="Times New Roman"/>
          <w:color w:val="000000"/>
          <w:sz w:val="24"/>
          <w:lang w:val="ru-RU"/>
        </w:rPr>
        <w:t xml:space="preserve"> и др.);</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5)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8)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AA3AA3" w:rsidRPr="00FF1FD9" w:rsidRDefault="00FF1FD9">
      <w:pPr>
        <w:spacing w:after="0"/>
        <w:ind w:firstLine="600"/>
        <w:jc w:val="both"/>
        <w:rPr>
          <w:sz w:val="20"/>
          <w:lang w:val="ru-RU"/>
        </w:rPr>
      </w:pPr>
      <w:r w:rsidRPr="00FF1FD9">
        <w:rPr>
          <w:rFonts w:ascii="Times New Roman" w:hAnsi="Times New Roman"/>
          <w:color w:val="000000"/>
          <w:spacing w:val="-2"/>
          <w:sz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FF1FD9">
        <w:rPr>
          <w:rFonts w:ascii="Times New Roman" w:hAnsi="Times New Roman"/>
          <w:color w:val="000000"/>
          <w:sz w:val="24"/>
          <w:lang w:val="ru-RU"/>
        </w:rPr>
        <w:t>силлаботоническая</w:t>
      </w:r>
      <w:proofErr w:type="spellEnd"/>
      <w:r w:rsidRPr="00FF1FD9">
        <w:rPr>
          <w:rFonts w:ascii="Times New Roman" w:hAnsi="Times New Roman"/>
          <w:color w:val="000000"/>
          <w:sz w:val="24"/>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11)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13) умение работать с разными информационными источниками, в том числе в </w:t>
      </w:r>
      <w:proofErr w:type="spellStart"/>
      <w:r w:rsidRPr="00FF1FD9">
        <w:rPr>
          <w:rFonts w:ascii="Times New Roman" w:hAnsi="Times New Roman"/>
          <w:color w:val="000000"/>
          <w:sz w:val="24"/>
          <w:lang w:val="ru-RU"/>
        </w:rPr>
        <w:t>медиапространстве</w:t>
      </w:r>
      <w:proofErr w:type="spellEnd"/>
      <w:r w:rsidRPr="00FF1FD9">
        <w:rPr>
          <w:rFonts w:ascii="Times New Roman" w:hAnsi="Times New Roman"/>
          <w:color w:val="000000"/>
          <w:sz w:val="24"/>
          <w:lang w:val="ru-RU"/>
        </w:rPr>
        <w:t>, использовать ресурсы традиционных библиотек и электронных библиотечных систем.</w:t>
      </w:r>
    </w:p>
    <w:p w:rsidR="00AA3AA3" w:rsidRPr="00FF1FD9" w:rsidRDefault="00FF1FD9">
      <w:pPr>
        <w:spacing w:after="0" w:line="480" w:lineRule="auto"/>
        <w:ind w:firstLine="600"/>
        <w:rPr>
          <w:sz w:val="20"/>
          <w:lang w:val="ru-RU"/>
        </w:rPr>
      </w:pPr>
      <w:r w:rsidRPr="00FF1FD9">
        <w:rPr>
          <w:rFonts w:ascii="Times New Roman" w:hAnsi="Times New Roman"/>
          <w:b/>
          <w:color w:val="000000"/>
          <w:sz w:val="24"/>
          <w:lang w:val="ru-RU"/>
        </w:rPr>
        <w:t>ПРЕДМЕТНЫЕ РЕЗУЛЬТАТЫ ПО КЛАССАМ:</w:t>
      </w:r>
      <w:r w:rsidRPr="00FF1FD9">
        <w:rPr>
          <w:rFonts w:ascii="Times New Roman" w:hAnsi="Times New Roman"/>
          <w:color w:val="000000"/>
          <w:sz w:val="24"/>
          <w:lang w:val="ru-RU"/>
        </w:rPr>
        <w:t xml:space="preserve"> </w:t>
      </w:r>
    </w:p>
    <w:p w:rsidR="00AA3AA3" w:rsidRPr="00FF1FD9" w:rsidRDefault="00FF1FD9">
      <w:pPr>
        <w:spacing w:after="0"/>
        <w:ind w:firstLine="600"/>
        <w:rPr>
          <w:sz w:val="20"/>
          <w:lang w:val="ru-RU"/>
        </w:rPr>
      </w:pPr>
      <w:r w:rsidRPr="00FF1FD9">
        <w:rPr>
          <w:rFonts w:ascii="Times New Roman" w:hAnsi="Times New Roman"/>
          <w:b/>
          <w:color w:val="000000"/>
          <w:sz w:val="24"/>
          <w:lang w:val="ru-RU"/>
        </w:rPr>
        <w:t>10 КЛАСС</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FF1FD9">
        <w:rPr>
          <w:rFonts w:ascii="Times New Roman" w:hAnsi="Times New Roman"/>
          <w:color w:val="000000"/>
          <w:sz w:val="24"/>
        </w:rPr>
        <w:t>XIX</w:t>
      </w:r>
      <w:r w:rsidRPr="00FF1FD9">
        <w:rPr>
          <w:rFonts w:ascii="Times New Roman" w:hAnsi="Times New Roman"/>
          <w:color w:val="000000"/>
          <w:sz w:val="24"/>
          <w:lang w:val="ru-RU"/>
        </w:rPr>
        <w:t xml:space="preserve"> века); </w:t>
      </w:r>
    </w:p>
    <w:p w:rsidR="00AA3AA3" w:rsidRPr="00FF1FD9" w:rsidRDefault="00FF1FD9">
      <w:pPr>
        <w:spacing w:after="0"/>
        <w:ind w:firstLine="600"/>
        <w:jc w:val="both"/>
        <w:rPr>
          <w:sz w:val="20"/>
          <w:lang w:val="ru-RU"/>
        </w:rPr>
      </w:pPr>
      <w:r w:rsidRPr="00FF1FD9">
        <w:rPr>
          <w:rFonts w:ascii="Times New Roman" w:hAnsi="Times New Roman"/>
          <w:color w:val="000000"/>
          <w:spacing w:val="-2"/>
          <w:sz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3)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FF1FD9">
        <w:rPr>
          <w:rFonts w:ascii="Times New Roman" w:hAnsi="Times New Roman"/>
          <w:color w:val="000000"/>
          <w:sz w:val="24"/>
        </w:rPr>
        <w:t>XIX</w:t>
      </w:r>
      <w:r w:rsidRPr="00FF1FD9">
        <w:rPr>
          <w:rFonts w:ascii="Times New Roman" w:hAnsi="Times New Roman"/>
          <w:color w:val="000000"/>
          <w:sz w:val="24"/>
          <w:lang w:val="ru-RU"/>
        </w:rPr>
        <w:t xml:space="preserve"> века);</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5)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FF1FD9">
        <w:rPr>
          <w:rFonts w:ascii="Times New Roman" w:hAnsi="Times New Roman"/>
          <w:color w:val="000000"/>
          <w:sz w:val="24"/>
        </w:rPr>
        <w:t>XIX</w:t>
      </w:r>
      <w:r w:rsidRPr="00FF1FD9">
        <w:rPr>
          <w:rFonts w:ascii="Times New Roman" w:hAnsi="Times New Roman"/>
          <w:color w:val="000000"/>
          <w:sz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lastRenderedPageBreak/>
        <w:t xml:space="preserve">6) способность выявлять в произведениях художественной литературы </w:t>
      </w:r>
      <w:r w:rsidRPr="00FF1FD9">
        <w:rPr>
          <w:rFonts w:ascii="Times New Roman" w:hAnsi="Times New Roman"/>
          <w:color w:val="000000"/>
          <w:sz w:val="24"/>
        </w:rPr>
        <w:t>XIX</w:t>
      </w:r>
      <w:r w:rsidRPr="00FF1FD9">
        <w:rPr>
          <w:rFonts w:ascii="Times New Roman" w:hAnsi="Times New Roman"/>
          <w:color w:val="000000"/>
          <w:sz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8)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AA3AA3" w:rsidRPr="00FF1FD9" w:rsidRDefault="00FF1FD9">
      <w:pPr>
        <w:spacing w:after="0"/>
        <w:ind w:firstLine="600"/>
        <w:jc w:val="both"/>
        <w:rPr>
          <w:sz w:val="20"/>
          <w:lang w:val="ru-RU"/>
        </w:rPr>
      </w:pPr>
      <w:r w:rsidRPr="00FF1FD9">
        <w:rPr>
          <w:rFonts w:ascii="Times New Roman" w:hAnsi="Times New Roman"/>
          <w:color w:val="000000"/>
          <w:spacing w:val="-2"/>
          <w:sz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11)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FF1FD9">
        <w:rPr>
          <w:rFonts w:ascii="Times New Roman" w:hAnsi="Times New Roman"/>
          <w:color w:val="000000"/>
          <w:sz w:val="24"/>
          <w:lang w:val="ru-RU"/>
        </w:rPr>
        <w:t>самостоятельного истолкования</w:t>
      </w:r>
      <w:proofErr w:type="gramEnd"/>
      <w:r w:rsidRPr="00FF1FD9">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A3AA3" w:rsidRPr="00FF1FD9" w:rsidRDefault="00FF1FD9">
      <w:pPr>
        <w:spacing w:after="0"/>
        <w:ind w:firstLine="600"/>
        <w:jc w:val="both"/>
        <w:rPr>
          <w:sz w:val="20"/>
          <w:lang w:val="ru-RU"/>
        </w:rPr>
      </w:pPr>
      <w:r w:rsidRPr="00FF1FD9">
        <w:rPr>
          <w:rFonts w:ascii="Times New Roman" w:hAnsi="Times New Roman"/>
          <w:color w:val="000000"/>
          <w:spacing w:val="-2"/>
          <w:sz w:val="24"/>
          <w:lang w:val="ru-RU"/>
        </w:rPr>
        <w:t xml:space="preserve">13) умение работать с разными информационными источниками, в том числе в </w:t>
      </w:r>
      <w:proofErr w:type="spellStart"/>
      <w:r w:rsidRPr="00FF1FD9">
        <w:rPr>
          <w:rFonts w:ascii="Times New Roman" w:hAnsi="Times New Roman"/>
          <w:color w:val="000000"/>
          <w:spacing w:val="-2"/>
          <w:sz w:val="24"/>
          <w:lang w:val="ru-RU"/>
        </w:rPr>
        <w:t>медиапространстве</w:t>
      </w:r>
      <w:proofErr w:type="spellEnd"/>
      <w:r w:rsidRPr="00FF1FD9">
        <w:rPr>
          <w:rFonts w:ascii="Times New Roman" w:hAnsi="Times New Roman"/>
          <w:color w:val="000000"/>
          <w:spacing w:val="-2"/>
          <w:sz w:val="24"/>
          <w:lang w:val="ru-RU"/>
        </w:rPr>
        <w:t>, использовать ресурсы традиционных библиотек и электронных библиотечных систем;</w:t>
      </w:r>
    </w:p>
    <w:p w:rsidR="00AA3AA3" w:rsidRPr="00FF1FD9" w:rsidRDefault="00FF1FD9">
      <w:pPr>
        <w:spacing w:after="0"/>
        <w:ind w:firstLine="600"/>
        <w:rPr>
          <w:sz w:val="20"/>
          <w:lang w:val="ru-RU"/>
        </w:rPr>
      </w:pPr>
      <w:r w:rsidRPr="00FF1FD9">
        <w:rPr>
          <w:rFonts w:ascii="Times New Roman" w:hAnsi="Times New Roman"/>
          <w:b/>
          <w:color w:val="000000"/>
          <w:sz w:val="24"/>
          <w:lang w:val="ru-RU"/>
        </w:rPr>
        <w:t>11 КЛАСС</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FF1FD9">
        <w:rPr>
          <w:rFonts w:ascii="Times New Roman" w:hAnsi="Times New Roman"/>
          <w:color w:val="000000"/>
          <w:sz w:val="24"/>
        </w:rPr>
        <w:t>XIX</w:t>
      </w:r>
      <w:r w:rsidRPr="00FF1FD9">
        <w:rPr>
          <w:rFonts w:ascii="Times New Roman" w:hAnsi="Times New Roman"/>
          <w:color w:val="000000"/>
          <w:sz w:val="24"/>
          <w:lang w:val="ru-RU"/>
        </w:rPr>
        <w:t xml:space="preserve"> – начала </w:t>
      </w:r>
      <w:r w:rsidRPr="00FF1FD9">
        <w:rPr>
          <w:rFonts w:ascii="Times New Roman" w:hAnsi="Times New Roman"/>
          <w:color w:val="000000"/>
          <w:sz w:val="24"/>
        </w:rPr>
        <w:t>XXI</w:t>
      </w:r>
      <w:r w:rsidRPr="00FF1FD9">
        <w:rPr>
          <w:rFonts w:ascii="Times New Roman" w:hAnsi="Times New Roman"/>
          <w:color w:val="000000"/>
          <w:sz w:val="24"/>
          <w:lang w:val="ru-RU"/>
        </w:rPr>
        <w:t xml:space="preserve"> </w:t>
      </w:r>
      <w:r w:rsidRPr="00FF1FD9">
        <w:rPr>
          <w:rFonts w:ascii="Times New Roman" w:hAnsi="Times New Roman"/>
          <w:color w:val="000000"/>
          <w:sz w:val="24"/>
          <w:lang w:val="ru-RU"/>
        </w:rPr>
        <w:lastRenderedPageBreak/>
        <w:t xml:space="preserve">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AA3AA3" w:rsidRPr="00FF1FD9" w:rsidRDefault="00FF1FD9">
      <w:pPr>
        <w:spacing w:after="0"/>
        <w:ind w:firstLine="600"/>
        <w:jc w:val="both"/>
        <w:rPr>
          <w:sz w:val="20"/>
          <w:lang w:val="ru-RU"/>
        </w:rPr>
      </w:pPr>
      <w:r w:rsidRPr="00FF1FD9">
        <w:rPr>
          <w:rFonts w:ascii="Times New Roman" w:hAnsi="Times New Roman"/>
          <w:color w:val="000000"/>
          <w:spacing w:val="-1"/>
          <w:sz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FF1FD9">
        <w:rPr>
          <w:rFonts w:ascii="Times New Roman" w:hAnsi="Times New Roman"/>
          <w:color w:val="000000"/>
          <w:spacing w:val="-1"/>
          <w:sz w:val="24"/>
        </w:rPr>
        <w:t>XIX</w:t>
      </w:r>
      <w:r w:rsidRPr="00FF1FD9">
        <w:rPr>
          <w:rFonts w:ascii="Times New Roman" w:hAnsi="Times New Roman"/>
          <w:color w:val="000000"/>
          <w:spacing w:val="-1"/>
          <w:sz w:val="24"/>
          <w:lang w:val="ru-RU"/>
        </w:rPr>
        <w:t xml:space="preserve"> – начало </w:t>
      </w:r>
      <w:r w:rsidRPr="00FF1FD9">
        <w:rPr>
          <w:rFonts w:ascii="Times New Roman" w:hAnsi="Times New Roman"/>
          <w:color w:val="000000"/>
          <w:spacing w:val="-1"/>
          <w:sz w:val="24"/>
        </w:rPr>
        <w:t>XXI</w:t>
      </w:r>
      <w:r w:rsidRPr="00FF1FD9">
        <w:rPr>
          <w:rFonts w:ascii="Times New Roman" w:hAnsi="Times New Roman"/>
          <w:color w:val="000000"/>
          <w:spacing w:val="-1"/>
          <w:sz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5)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FF1FD9">
        <w:rPr>
          <w:rFonts w:ascii="Times New Roman" w:hAnsi="Times New Roman"/>
          <w:color w:val="000000"/>
          <w:sz w:val="24"/>
        </w:rPr>
        <w:t>XIX</w:t>
      </w:r>
      <w:r w:rsidRPr="00FF1FD9">
        <w:rPr>
          <w:rFonts w:ascii="Times New Roman" w:hAnsi="Times New Roman"/>
          <w:color w:val="000000"/>
          <w:sz w:val="24"/>
          <w:lang w:val="ru-RU"/>
        </w:rPr>
        <w:t>–</w:t>
      </w:r>
      <w:r w:rsidRPr="00FF1FD9">
        <w:rPr>
          <w:rFonts w:ascii="Times New Roman" w:hAnsi="Times New Roman"/>
          <w:color w:val="000000"/>
          <w:sz w:val="24"/>
        </w:rPr>
        <w:t>XXI</w:t>
      </w:r>
      <w:r w:rsidRPr="00FF1FD9">
        <w:rPr>
          <w:rFonts w:ascii="Times New Roman" w:hAnsi="Times New Roman"/>
          <w:color w:val="000000"/>
          <w:sz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8)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lastRenderedPageBreak/>
        <w:t xml:space="preserve">11) </w:t>
      </w:r>
      <w:proofErr w:type="spellStart"/>
      <w:r w:rsidRPr="00FF1FD9">
        <w:rPr>
          <w:rFonts w:ascii="Times New Roman" w:hAnsi="Times New Roman"/>
          <w:color w:val="000000"/>
          <w:sz w:val="24"/>
          <w:lang w:val="ru-RU"/>
        </w:rPr>
        <w:t>сформированность</w:t>
      </w:r>
      <w:proofErr w:type="spellEnd"/>
      <w:r w:rsidRPr="00FF1FD9">
        <w:rPr>
          <w:rFonts w:ascii="Times New Roman" w:hAnsi="Times New Roman"/>
          <w:color w:val="000000"/>
          <w:sz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FF1FD9">
        <w:rPr>
          <w:rFonts w:ascii="Times New Roman" w:hAnsi="Times New Roman"/>
          <w:color w:val="000000"/>
          <w:sz w:val="24"/>
          <w:lang w:val="ru-RU"/>
        </w:rPr>
        <w:t>самостоятельного истолкования</w:t>
      </w:r>
      <w:proofErr w:type="gramEnd"/>
      <w:r w:rsidRPr="00FF1FD9">
        <w:rPr>
          <w:rFonts w:ascii="Times New Roman" w:hAnsi="Times New Roman"/>
          <w:color w:val="000000"/>
          <w:sz w:val="24"/>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AA3AA3" w:rsidRPr="00FF1FD9" w:rsidRDefault="00FF1FD9">
      <w:pPr>
        <w:spacing w:after="0"/>
        <w:ind w:firstLine="600"/>
        <w:jc w:val="both"/>
        <w:rPr>
          <w:sz w:val="20"/>
          <w:lang w:val="ru-RU"/>
        </w:rPr>
      </w:pPr>
      <w:r w:rsidRPr="00FF1FD9">
        <w:rPr>
          <w:rFonts w:ascii="Times New Roman" w:hAnsi="Times New Roman"/>
          <w:color w:val="000000"/>
          <w:sz w:val="24"/>
          <w:lang w:val="ru-RU"/>
        </w:rPr>
        <w:t xml:space="preserve">13) умение самостоятельно работать с разными информационными источниками, в том числе в </w:t>
      </w:r>
      <w:proofErr w:type="spellStart"/>
      <w:r w:rsidRPr="00FF1FD9">
        <w:rPr>
          <w:rFonts w:ascii="Times New Roman" w:hAnsi="Times New Roman"/>
          <w:color w:val="000000"/>
          <w:sz w:val="24"/>
          <w:lang w:val="ru-RU"/>
        </w:rPr>
        <w:t>медиапространстве</w:t>
      </w:r>
      <w:proofErr w:type="spellEnd"/>
      <w:r w:rsidRPr="00FF1FD9">
        <w:rPr>
          <w:rFonts w:ascii="Times New Roman" w:hAnsi="Times New Roman"/>
          <w:color w:val="000000"/>
          <w:sz w:val="24"/>
          <w:lang w:val="ru-RU"/>
        </w:rPr>
        <w:t>, оптимально использовать ресурсы традиционных библиотек и электронных библиотечных систем.</w:t>
      </w:r>
    </w:p>
    <w:p w:rsidR="00AA3AA3" w:rsidRPr="00FF1FD9" w:rsidRDefault="00AA3AA3">
      <w:pPr>
        <w:rPr>
          <w:sz w:val="20"/>
          <w:lang w:val="ru-RU"/>
        </w:rPr>
        <w:sectPr w:rsidR="00AA3AA3" w:rsidRPr="00FF1FD9" w:rsidSect="0049143B">
          <w:pgSz w:w="16383" w:h="11906" w:orient="landscape"/>
          <w:pgMar w:top="709" w:right="648" w:bottom="568" w:left="709" w:header="283" w:footer="283" w:gutter="0"/>
          <w:cols w:space="720"/>
          <w:docGrid w:linePitch="299"/>
        </w:sectPr>
      </w:pPr>
    </w:p>
    <w:p w:rsidR="00AA3AA3" w:rsidRPr="00FF1FD9" w:rsidRDefault="00FF1FD9">
      <w:pPr>
        <w:spacing w:after="0"/>
        <w:ind w:left="120"/>
        <w:rPr>
          <w:sz w:val="20"/>
        </w:rPr>
      </w:pPr>
      <w:bookmarkStart w:id="52" w:name="block-17428087"/>
      <w:bookmarkEnd w:id="51"/>
      <w:r w:rsidRPr="00FF1FD9">
        <w:rPr>
          <w:rFonts w:ascii="Times New Roman" w:hAnsi="Times New Roman"/>
          <w:b/>
          <w:color w:val="000000"/>
          <w:sz w:val="24"/>
          <w:lang w:val="ru-RU"/>
        </w:rPr>
        <w:lastRenderedPageBreak/>
        <w:t xml:space="preserve"> </w:t>
      </w:r>
      <w:r w:rsidRPr="00FF1FD9">
        <w:rPr>
          <w:rFonts w:ascii="Times New Roman" w:hAnsi="Times New Roman"/>
          <w:b/>
          <w:color w:val="000000"/>
          <w:sz w:val="24"/>
        </w:rPr>
        <w:t xml:space="preserve">ТЕМАТИЧЕСКИЙ ПЛАН </w:t>
      </w:r>
    </w:p>
    <w:p w:rsidR="00AA3AA3" w:rsidRPr="00FF1FD9" w:rsidRDefault="00FF1FD9">
      <w:pPr>
        <w:spacing w:after="0"/>
        <w:ind w:left="120"/>
        <w:rPr>
          <w:sz w:val="20"/>
        </w:rPr>
      </w:pPr>
      <w:r w:rsidRPr="00FF1FD9">
        <w:rPr>
          <w:rFonts w:ascii="Times New Roman" w:hAnsi="Times New Roman"/>
          <w:b/>
          <w:color w:val="000000"/>
          <w:sz w:val="24"/>
        </w:rPr>
        <w:t xml:space="preserve"> </w:t>
      </w:r>
      <w:proofErr w:type="gramStart"/>
      <w:r w:rsidRPr="00FF1FD9">
        <w:rPr>
          <w:rFonts w:ascii="Times New Roman" w:hAnsi="Times New Roman"/>
          <w:b/>
          <w:color w:val="000000"/>
          <w:sz w:val="24"/>
        </w:rPr>
        <w:t>10</w:t>
      </w:r>
      <w:proofErr w:type="gramEnd"/>
      <w:r w:rsidRPr="00FF1FD9">
        <w:rPr>
          <w:rFonts w:ascii="Times New Roman" w:hAnsi="Times New Roman"/>
          <w:b/>
          <w:color w:val="000000"/>
          <w:sz w:val="24"/>
        </w:rPr>
        <w:t xml:space="preserve"> КЛАСС </w:t>
      </w:r>
    </w:p>
    <w:tbl>
      <w:tblPr>
        <w:tblW w:w="15161"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5"/>
        <w:gridCol w:w="6771"/>
        <w:gridCol w:w="1474"/>
        <w:gridCol w:w="1716"/>
        <w:gridCol w:w="1779"/>
        <w:gridCol w:w="2536"/>
      </w:tblGrid>
      <w:tr w:rsidR="00AA3AA3" w:rsidRPr="00FF1FD9" w:rsidTr="00FF1FD9">
        <w:trPr>
          <w:trHeight w:val="144"/>
          <w:tblCellSpacing w:w="20" w:type="nil"/>
        </w:trPr>
        <w:tc>
          <w:tcPr>
            <w:tcW w:w="885" w:type="dxa"/>
            <w:vMerge w:val="restart"/>
            <w:tcMar>
              <w:top w:w="50" w:type="dxa"/>
              <w:left w:w="100" w:type="dxa"/>
            </w:tcMar>
            <w:vAlign w:val="center"/>
          </w:tcPr>
          <w:p w:rsidR="00AA3AA3" w:rsidRPr="00FF1FD9" w:rsidRDefault="00FF1FD9">
            <w:pPr>
              <w:spacing w:after="0"/>
              <w:ind w:left="135"/>
              <w:rPr>
                <w:sz w:val="20"/>
              </w:rPr>
            </w:pPr>
            <w:r w:rsidRPr="00FF1FD9">
              <w:rPr>
                <w:rFonts w:ascii="Times New Roman" w:hAnsi="Times New Roman"/>
                <w:b/>
                <w:color w:val="000000"/>
              </w:rPr>
              <w:t xml:space="preserve">№ п/п </w:t>
            </w:r>
          </w:p>
          <w:p w:rsidR="00AA3AA3" w:rsidRPr="00FF1FD9" w:rsidRDefault="00AA3AA3">
            <w:pPr>
              <w:spacing w:after="0"/>
              <w:ind w:left="135"/>
              <w:rPr>
                <w:sz w:val="20"/>
              </w:rPr>
            </w:pPr>
          </w:p>
        </w:tc>
        <w:tc>
          <w:tcPr>
            <w:tcW w:w="6771" w:type="dxa"/>
            <w:vMerge w:val="restart"/>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b/>
                <w:color w:val="000000"/>
              </w:rPr>
              <w:t>Наименование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разделов</w:t>
            </w:r>
            <w:proofErr w:type="spellEnd"/>
            <w:r w:rsidRPr="00FF1FD9">
              <w:rPr>
                <w:rFonts w:ascii="Times New Roman" w:hAnsi="Times New Roman"/>
                <w:b/>
                <w:color w:val="000000"/>
              </w:rPr>
              <w:t xml:space="preserve"> и </w:t>
            </w:r>
            <w:proofErr w:type="spellStart"/>
            <w:r w:rsidRPr="00FF1FD9">
              <w:rPr>
                <w:rFonts w:ascii="Times New Roman" w:hAnsi="Times New Roman"/>
                <w:b/>
                <w:color w:val="000000"/>
              </w:rPr>
              <w:t>тем</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программы</w:t>
            </w:r>
            <w:proofErr w:type="spellEnd"/>
            <w:r w:rsidRPr="00FF1FD9">
              <w:rPr>
                <w:rFonts w:ascii="Times New Roman" w:hAnsi="Times New Roman"/>
                <w:b/>
                <w:color w:val="000000"/>
              </w:rPr>
              <w:t xml:space="preserve"> </w:t>
            </w:r>
          </w:p>
          <w:p w:rsidR="00AA3AA3" w:rsidRPr="00FF1FD9" w:rsidRDefault="00AA3AA3">
            <w:pPr>
              <w:spacing w:after="0"/>
              <w:ind w:left="135"/>
              <w:rPr>
                <w:sz w:val="20"/>
              </w:rPr>
            </w:pPr>
          </w:p>
        </w:tc>
        <w:tc>
          <w:tcPr>
            <w:tcW w:w="0" w:type="auto"/>
            <w:gridSpan w:val="3"/>
            <w:tcMar>
              <w:top w:w="50" w:type="dxa"/>
              <w:left w:w="100" w:type="dxa"/>
            </w:tcMar>
            <w:vAlign w:val="center"/>
          </w:tcPr>
          <w:p w:rsidR="00AA3AA3" w:rsidRPr="00FF1FD9" w:rsidRDefault="00FF1FD9">
            <w:pPr>
              <w:spacing w:after="0"/>
              <w:rPr>
                <w:sz w:val="20"/>
              </w:rPr>
            </w:pPr>
            <w:proofErr w:type="spellStart"/>
            <w:r w:rsidRPr="00FF1FD9">
              <w:rPr>
                <w:rFonts w:ascii="Times New Roman" w:hAnsi="Times New Roman"/>
                <w:b/>
                <w:color w:val="000000"/>
              </w:rPr>
              <w:t>Количество</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часов</w:t>
            </w:r>
            <w:proofErr w:type="spellEnd"/>
          </w:p>
        </w:tc>
        <w:tc>
          <w:tcPr>
            <w:tcW w:w="2536" w:type="dxa"/>
            <w:vMerge w:val="restart"/>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b/>
                <w:color w:val="000000"/>
              </w:rPr>
              <w:t>Электронные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цифровые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образовательные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ресурсы</w:t>
            </w:r>
            <w:proofErr w:type="spellEnd"/>
            <w:r w:rsidRPr="00FF1FD9">
              <w:rPr>
                <w:rFonts w:ascii="Times New Roman" w:hAnsi="Times New Roman"/>
                <w:b/>
                <w:color w:val="000000"/>
              </w:rPr>
              <w:t xml:space="preserve"> </w:t>
            </w:r>
          </w:p>
          <w:p w:rsidR="00AA3AA3" w:rsidRPr="00FF1FD9" w:rsidRDefault="00AA3AA3">
            <w:pPr>
              <w:spacing w:after="0"/>
              <w:ind w:left="135"/>
              <w:rPr>
                <w:sz w:val="20"/>
              </w:rPr>
            </w:pPr>
          </w:p>
        </w:tc>
      </w:tr>
      <w:tr w:rsidR="00AA3AA3" w:rsidRPr="00FF1FD9" w:rsidTr="00FF1FD9">
        <w:trPr>
          <w:trHeight w:val="144"/>
          <w:tblCellSpacing w:w="20" w:type="nil"/>
        </w:trPr>
        <w:tc>
          <w:tcPr>
            <w:tcW w:w="0" w:type="auto"/>
            <w:vMerge/>
            <w:tcBorders>
              <w:top w:val="nil"/>
            </w:tcBorders>
            <w:tcMar>
              <w:top w:w="50" w:type="dxa"/>
              <w:left w:w="100" w:type="dxa"/>
            </w:tcMar>
          </w:tcPr>
          <w:p w:rsidR="00AA3AA3" w:rsidRPr="00FF1FD9" w:rsidRDefault="00AA3AA3">
            <w:pPr>
              <w:rPr>
                <w:sz w:val="20"/>
              </w:rPr>
            </w:pPr>
          </w:p>
        </w:tc>
        <w:tc>
          <w:tcPr>
            <w:tcW w:w="6771" w:type="dxa"/>
            <w:vMerge/>
            <w:tcBorders>
              <w:top w:val="nil"/>
            </w:tcBorders>
            <w:tcMar>
              <w:top w:w="50" w:type="dxa"/>
              <w:left w:w="100" w:type="dxa"/>
            </w:tcMar>
          </w:tcPr>
          <w:p w:rsidR="00AA3AA3" w:rsidRPr="00FF1FD9" w:rsidRDefault="00AA3AA3">
            <w:pPr>
              <w:rPr>
                <w:sz w:val="20"/>
              </w:rPr>
            </w:pPr>
          </w:p>
        </w:tc>
        <w:tc>
          <w:tcPr>
            <w:tcW w:w="1474" w:type="dxa"/>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b/>
                <w:color w:val="000000"/>
              </w:rPr>
              <w:t>Всего</w:t>
            </w:r>
            <w:proofErr w:type="spellEnd"/>
            <w:r w:rsidRPr="00FF1FD9">
              <w:rPr>
                <w:rFonts w:ascii="Times New Roman" w:hAnsi="Times New Roman"/>
                <w:b/>
                <w:color w:val="000000"/>
              </w:rPr>
              <w:t xml:space="preserve"> </w:t>
            </w:r>
          </w:p>
          <w:p w:rsidR="00AA3AA3" w:rsidRPr="00FF1FD9" w:rsidRDefault="00AA3AA3">
            <w:pPr>
              <w:spacing w:after="0"/>
              <w:ind w:left="135"/>
              <w:rPr>
                <w:sz w:val="20"/>
              </w:rPr>
            </w:pPr>
          </w:p>
        </w:tc>
        <w:tc>
          <w:tcPr>
            <w:tcW w:w="1716" w:type="dxa"/>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b/>
                <w:color w:val="000000"/>
              </w:rPr>
              <w:t>Контрольные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работы</w:t>
            </w:r>
            <w:proofErr w:type="spellEnd"/>
            <w:r w:rsidRPr="00FF1FD9">
              <w:rPr>
                <w:rFonts w:ascii="Times New Roman" w:hAnsi="Times New Roman"/>
                <w:b/>
                <w:color w:val="000000"/>
              </w:rPr>
              <w:t xml:space="preserve"> </w:t>
            </w:r>
          </w:p>
          <w:p w:rsidR="00AA3AA3" w:rsidRPr="00FF1FD9" w:rsidRDefault="00AA3AA3">
            <w:pPr>
              <w:spacing w:after="0"/>
              <w:ind w:left="135"/>
              <w:rPr>
                <w:sz w:val="20"/>
              </w:rPr>
            </w:pPr>
          </w:p>
        </w:tc>
        <w:tc>
          <w:tcPr>
            <w:tcW w:w="1779" w:type="dxa"/>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b/>
                <w:color w:val="000000"/>
              </w:rPr>
              <w:t>Практические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работы</w:t>
            </w:r>
            <w:proofErr w:type="spellEnd"/>
            <w:r w:rsidRPr="00FF1FD9">
              <w:rPr>
                <w:rFonts w:ascii="Times New Roman" w:hAnsi="Times New Roman"/>
                <w:b/>
                <w:color w:val="000000"/>
              </w:rPr>
              <w:t xml:space="preserve"> </w:t>
            </w:r>
          </w:p>
          <w:p w:rsidR="00AA3AA3" w:rsidRPr="00FF1FD9" w:rsidRDefault="00AA3AA3">
            <w:pPr>
              <w:spacing w:after="0"/>
              <w:ind w:left="135"/>
              <w:rPr>
                <w:sz w:val="20"/>
              </w:rPr>
            </w:pPr>
          </w:p>
        </w:tc>
        <w:tc>
          <w:tcPr>
            <w:tcW w:w="0" w:type="auto"/>
            <w:vMerge/>
            <w:tcBorders>
              <w:top w:val="nil"/>
            </w:tcBorders>
            <w:tcMar>
              <w:top w:w="50" w:type="dxa"/>
              <w:left w:w="100" w:type="dxa"/>
            </w:tcMar>
          </w:tcPr>
          <w:p w:rsidR="00AA3AA3" w:rsidRPr="00FF1FD9" w:rsidRDefault="00AA3AA3">
            <w:pPr>
              <w:rPr>
                <w:sz w:val="20"/>
              </w:rPr>
            </w:pPr>
          </w:p>
        </w:tc>
      </w:tr>
      <w:tr w:rsidR="00AA3AA3" w:rsidRPr="00FF1FD9" w:rsidTr="00FF1FD9">
        <w:trPr>
          <w:trHeight w:val="144"/>
          <w:tblCellSpacing w:w="20" w:type="nil"/>
        </w:trPr>
        <w:tc>
          <w:tcPr>
            <w:tcW w:w="15161" w:type="dxa"/>
            <w:gridSpan w:val="6"/>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b/>
                <w:color w:val="000000"/>
                <w:lang w:val="ru-RU"/>
              </w:rPr>
              <w:t>Раздел 1.</w:t>
            </w:r>
            <w:r w:rsidRPr="00FF1FD9">
              <w:rPr>
                <w:rFonts w:ascii="Times New Roman" w:hAnsi="Times New Roman"/>
                <w:color w:val="000000"/>
                <w:lang w:val="ru-RU"/>
              </w:rPr>
              <w:t xml:space="preserve"> </w:t>
            </w:r>
            <w:r w:rsidRPr="00FF1FD9">
              <w:rPr>
                <w:rFonts w:ascii="Times New Roman" w:hAnsi="Times New Roman"/>
                <w:b/>
                <w:color w:val="000000"/>
                <w:lang w:val="ru-RU"/>
              </w:rPr>
              <w:t xml:space="preserve">Литература второй половины </w:t>
            </w:r>
            <w:r w:rsidRPr="00FF1FD9">
              <w:rPr>
                <w:rFonts w:ascii="Times New Roman" w:hAnsi="Times New Roman"/>
                <w:b/>
                <w:color w:val="000000"/>
              </w:rPr>
              <w:t>XIX</w:t>
            </w:r>
            <w:r w:rsidRPr="00FF1FD9">
              <w:rPr>
                <w:rFonts w:ascii="Times New Roman" w:hAnsi="Times New Roman"/>
                <w:b/>
                <w:color w:val="000000"/>
                <w:lang w:val="ru-RU"/>
              </w:rPr>
              <w:t xml:space="preserve"> века</w:t>
            </w: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1.1</w:t>
            </w:r>
          </w:p>
        </w:tc>
        <w:tc>
          <w:tcPr>
            <w:tcW w:w="6771" w:type="dxa"/>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А. Н. Островский. Драма «Гроза»</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5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1.2</w:t>
            </w:r>
          </w:p>
        </w:tc>
        <w:tc>
          <w:tcPr>
            <w:tcW w:w="6771" w:type="dxa"/>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И. А. Гончаров. Роман «Обломов»</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5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1.3</w:t>
            </w:r>
          </w:p>
        </w:tc>
        <w:tc>
          <w:tcPr>
            <w:tcW w:w="6771" w:type="dxa"/>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И. С. Тургенев. Роман «Отцы и дети»</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7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1.4</w:t>
            </w:r>
          </w:p>
        </w:tc>
        <w:tc>
          <w:tcPr>
            <w:tcW w:w="6771" w:type="dxa"/>
            <w:tcMar>
              <w:top w:w="50" w:type="dxa"/>
              <w:left w:w="100" w:type="dxa"/>
            </w:tcMar>
            <w:vAlign w:val="center"/>
          </w:tcPr>
          <w:p w:rsidR="00AA3AA3" w:rsidRPr="00FF1FD9" w:rsidRDefault="00FF1FD9">
            <w:pPr>
              <w:spacing w:after="0"/>
              <w:ind w:left="135"/>
              <w:rPr>
                <w:sz w:val="20"/>
              </w:rPr>
            </w:pPr>
            <w:r w:rsidRPr="00FF1FD9">
              <w:rPr>
                <w:rFonts w:ascii="Times New Roman" w:hAnsi="Times New Roman"/>
                <w:color w:val="000000"/>
                <w:lang w:val="ru-RU"/>
              </w:rPr>
              <w:t>Ф. И. Тютчев. Стихотворения (не менее трёх по выбору). Например, «</w:t>
            </w:r>
            <w:proofErr w:type="spellStart"/>
            <w:r w:rsidRPr="00FF1FD9">
              <w:rPr>
                <w:rFonts w:ascii="Times New Roman" w:hAnsi="Times New Roman"/>
                <w:color w:val="000000"/>
              </w:rPr>
              <w:t>Silentium</w:t>
            </w:r>
            <w:proofErr w:type="spellEnd"/>
            <w:r w:rsidRPr="00FF1FD9">
              <w:rPr>
                <w:rFonts w:ascii="Times New Roman" w:hAnsi="Times New Roman"/>
                <w:color w:val="000000"/>
                <w:lang w:val="ru-RU"/>
              </w:rPr>
              <w:t xml:space="preserve">!», «Не то, что мните вы, природа...», «Умом Россию не понять…», «О, как убийственно мы любим...», «Нам не дано предугадать…», «К. Б.» </w:t>
            </w:r>
            <w:r w:rsidRPr="00FF1FD9">
              <w:rPr>
                <w:rFonts w:ascii="Times New Roman" w:hAnsi="Times New Roman"/>
                <w:color w:val="000000"/>
              </w:rPr>
              <w:t xml:space="preserve">(«Я </w:t>
            </w:r>
            <w:proofErr w:type="spellStart"/>
            <w:r w:rsidRPr="00FF1FD9">
              <w:rPr>
                <w:rFonts w:ascii="Times New Roman" w:hAnsi="Times New Roman"/>
                <w:color w:val="000000"/>
              </w:rPr>
              <w:t>встретил</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вас</w:t>
            </w:r>
            <w:proofErr w:type="spellEnd"/>
            <w:r w:rsidRPr="00FF1FD9">
              <w:rPr>
                <w:rFonts w:ascii="Times New Roman" w:hAnsi="Times New Roman"/>
                <w:color w:val="000000"/>
              </w:rPr>
              <w:t xml:space="preserve"> — и </w:t>
            </w:r>
            <w:proofErr w:type="spellStart"/>
            <w:r w:rsidRPr="00FF1FD9">
              <w:rPr>
                <w:rFonts w:ascii="Times New Roman" w:hAnsi="Times New Roman"/>
                <w:color w:val="000000"/>
              </w:rPr>
              <w:t>всё</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былое</w:t>
            </w:r>
            <w:proofErr w:type="spellEnd"/>
            <w:r w:rsidRPr="00FF1FD9">
              <w:rPr>
                <w:rFonts w:ascii="Times New Roman" w:hAnsi="Times New Roman"/>
                <w:color w:val="000000"/>
              </w:rPr>
              <w:t xml:space="preserve">...») и </w:t>
            </w:r>
            <w:proofErr w:type="spellStart"/>
            <w:r w:rsidRPr="00FF1FD9">
              <w:rPr>
                <w:rFonts w:ascii="Times New Roman" w:hAnsi="Times New Roman"/>
                <w:color w:val="000000"/>
              </w:rPr>
              <w:t>др</w:t>
            </w:r>
            <w:proofErr w:type="spellEnd"/>
            <w:r w:rsidRPr="00FF1FD9">
              <w:rPr>
                <w:rFonts w:ascii="Times New Roman" w:hAnsi="Times New Roman"/>
                <w:color w:val="000000"/>
              </w:rPr>
              <w:t>.</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4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1.5</w:t>
            </w:r>
          </w:p>
        </w:tc>
        <w:tc>
          <w:tcPr>
            <w:tcW w:w="6771" w:type="dxa"/>
            <w:tcMar>
              <w:top w:w="50" w:type="dxa"/>
              <w:left w:w="100" w:type="dxa"/>
            </w:tcMar>
            <w:vAlign w:val="center"/>
          </w:tcPr>
          <w:p w:rsidR="00AA3AA3" w:rsidRPr="00FF1FD9" w:rsidRDefault="00FF1FD9">
            <w:pPr>
              <w:spacing w:after="0"/>
              <w:ind w:left="135"/>
              <w:rPr>
                <w:sz w:val="20"/>
              </w:rPr>
            </w:pPr>
            <w:r w:rsidRPr="00FF1FD9">
              <w:rPr>
                <w:rFonts w:ascii="Times New Roman" w:hAnsi="Times New Roman"/>
                <w:color w:val="000000"/>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proofErr w:type="spellStart"/>
            <w:r w:rsidRPr="00FF1FD9">
              <w:rPr>
                <w:rFonts w:ascii="Times New Roman" w:hAnsi="Times New Roman"/>
                <w:color w:val="000000"/>
              </w:rPr>
              <w:t>Поэма</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Кому</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на</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Руси</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жить</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хорошо</w:t>
            </w:r>
            <w:proofErr w:type="spellEnd"/>
            <w:r w:rsidRPr="00FF1FD9">
              <w:rPr>
                <w:rFonts w:ascii="Times New Roman" w:hAnsi="Times New Roman"/>
                <w:color w:val="000000"/>
              </w:rPr>
              <w:t>»</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6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1.6</w:t>
            </w:r>
          </w:p>
        </w:tc>
        <w:tc>
          <w:tcPr>
            <w:tcW w:w="6771" w:type="dxa"/>
            <w:tcMar>
              <w:top w:w="50" w:type="dxa"/>
              <w:left w:w="100" w:type="dxa"/>
            </w:tcMar>
            <w:vAlign w:val="center"/>
          </w:tcPr>
          <w:p w:rsidR="00AA3AA3" w:rsidRPr="00FF1FD9" w:rsidRDefault="00FF1FD9">
            <w:pPr>
              <w:spacing w:after="0"/>
              <w:ind w:left="135"/>
              <w:rPr>
                <w:sz w:val="20"/>
              </w:rPr>
            </w:pPr>
            <w:r w:rsidRPr="00FF1FD9">
              <w:rPr>
                <w:rFonts w:ascii="Times New Roman" w:hAnsi="Times New Roman"/>
                <w:color w:val="000000"/>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proofErr w:type="spellStart"/>
            <w:r w:rsidRPr="00FF1FD9">
              <w:rPr>
                <w:rFonts w:ascii="Times New Roman" w:hAnsi="Times New Roman"/>
                <w:color w:val="000000"/>
              </w:rPr>
              <w:t>Луной</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был</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полон</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сад</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Лежали</w:t>
            </w:r>
            <w:proofErr w:type="spellEnd"/>
            <w:r w:rsidRPr="00FF1FD9">
              <w:rPr>
                <w:rFonts w:ascii="Times New Roman" w:hAnsi="Times New Roman"/>
                <w:color w:val="000000"/>
              </w:rPr>
              <w:t xml:space="preserve">…» и </w:t>
            </w:r>
            <w:proofErr w:type="spellStart"/>
            <w:r w:rsidRPr="00FF1FD9">
              <w:rPr>
                <w:rFonts w:ascii="Times New Roman" w:hAnsi="Times New Roman"/>
                <w:color w:val="000000"/>
              </w:rPr>
              <w:t>др</w:t>
            </w:r>
            <w:proofErr w:type="spellEnd"/>
            <w:r w:rsidRPr="00FF1FD9">
              <w:rPr>
                <w:rFonts w:ascii="Times New Roman" w:hAnsi="Times New Roman"/>
                <w:color w:val="000000"/>
              </w:rPr>
              <w:t>.</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3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1.7</w:t>
            </w:r>
          </w:p>
        </w:tc>
        <w:tc>
          <w:tcPr>
            <w:tcW w:w="6771" w:type="dxa"/>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 xml:space="preserve">М. Е. Салтыков-Щедрин. Роман-хроника «История одного города» (не менее двух глав по выбору). Например, главы «О </w:t>
            </w:r>
            <w:proofErr w:type="spellStart"/>
            <w:r w:rsidRPr="00FF1FD9">
              <w:rPr>
                <w:rFonts w:ascii="Times New Roman" w:hAnsi="Times New Roman"/>
                <w:color w:val="000000"/>
                <w:lang w:val="ru-RU"/>
              </w:rPr>
              <w:t>корени</w:t>
            </w:r>
            <w:proofErr w:type="spellEnd"/>
            <w:r w:rsidRPr="00FF1FD9">
              <w:rPr>
                <w:rFonts w:ascii="Times New Roman" w:hAnsi="Times New Roman"/>
                <w:color w:val="000000"/>
                <w:lang w:val="ru-RU"/>
              </w:rPr>
              <w:t xml:space="preserve"> происхождения </w:t>
            </w:r>
            <w:proofErr w:type="spellStart"/>
            <w:r w:rsidRPr="00FF1FD9">
              <w:rPr>
                <w:rFonts w:ascii="Times New Roman" w:hAnsi="Times New Roman"/>
                <w:color w:val="000000"/>
                <w:lang w:val="ru-RU"/>
              </w:rPr>
              <w:t>глуповцев</w:t>
            </w:r>
            <w:proofErr w:type="spellEnd"/>
            <w:r w:rsidRPr="00FF1FD9">
              <w:rPr>
                <w:rFonts w:ascii="Times New Roman" w:hAnsi="Times New Roman"/>
                <w:color w:val="000000"/>
                <w:lang w:val="ru-RU"/>
              </w:rPr>
              <w:t>», «Опись градоначальникам», «Органчик», «Подтверждение покаяния» и др.</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3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1.8</w:t>
            </w:r>
          </w:p>
        </w:tc>
        <w:tc>
          <w:tcPr>
            <w:tcW w:w="6771" w:type="dxa"/>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Ф. М. Достоевский. Роман «Преступление и наказание»</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10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1.9</w:t>
            </w:r>
          </w:p>
        </w:tc>
        <w:tc>
          <w:tcPr>
            <w:tcW w:w="6771" w:type="dxa"/>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Л. Н. Толстой. Роман-эпопея «Война и мир»</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15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1.10</w:t>
            </w:r>
          </w:p>
        </w:tc>
        <w:tc>
          <w:tcPr>
            <w:tcW w:w="6771" w:type="dxa"/>
            <w:tcMar>
              <w:top w:w="50" w:type="dxa"/>
              <w:left w:w="100" w:type="dxa"/>
            </w:tcMar>
            <w:vAlign w:val="center"/>
          </w:tcPr>
          <w:p w:rsidR="00AA3AA3" w:rsidRPr="00FF1FD9" w:rsidRDefault="00FF1FD9">
            <w:pPr>
              <w:spacing w:after="0"/>
              <w:ind w:left="135"/>
              <w:rPr>
                <w:sz w:val="20"/>
              </w:rPr>
            </w:pPr>
            <w:r w:rsidRPr="00FF1FD9">
              <w:rPr>
                <w:rFonts w:ascii="Times New Roman" w:hAnsi="Times New Roman"/>
                <w:color w:val="000000"/>
                <w:lang w:val="ru-RU"/>
              </w:rPr>
              <w:t xml:space="preserve">Н. С. Лесков. Рассказы и повести (не менее одного произведения по выбору). </w:t>
            </w:r>
            <w:proofErr w:type="spellStart"/>
            <w:r w:rsidRPr="00FF1FD9">
              <w:rPr>
                <w:rFonts w:ascii="Times New Roman" w:hAnsi="Times New Roman"/>
                <w:color w:val="000000"/>
              </w:rPr>
              <w:t>Например</w:t>
            </w:r>
            <w:proofErr w:type="spellEnd"/>
            <w:r w:rsidRPr="00FF1FD9">
              <w:rPr>
                <w:rFonts w:ascii="Times New Roman" w:hAnsi="Times New Roman"/>
                <w:color w:val="000000"/>
              </w:rPr>
              <w:t>, «</w:t>
            </w:r>
            <w:proofErr w:type="spellStart"/>
            <w:r w:rsidRPr="00FF1FD9">
              <w:rPr>
                <w:rFonts w:ascii="Times New Roman" w:hAnsi="Times New Roman"/>
                <w:color w:val="000000"/>
              </w:rPr>
              <w:t>Очарованный</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странник</w:t>
            </w:r>
            <w:proofErr w:type="spellEnd"/>
            <w:r w:rsidRPr="00FF1FD9">
              <w:rPr>
                <w:rFonts w:ascii="Times New Roman" w:hAnsi="Times New Roman"/>
                <w:color w:val="000000"/>
              </w:rPr>
              <w:t>», «</w:t>
            </w:r>
            <w:proofErr w:type="spellStart"/>
            <w:r w:rsidRPr="00FF1FD9">
              <w:rPr>
                <w:rFonts w:ascii="Times New Roman" w:hAnsi="Times New Roman"/>
                <w:color w:val="000000"/>
              </w:rPr>
              <w:t>Однодум</w:t>
            </w:r>
            <w:proofErr w:type="spellEnd"/>
            <w:r w:rsidRPr="00FF1FD9">
              <w:rPr>
                <w:rFonts w:ascii="Times New Roman" w:hAnsi="Times New Roman"/>
                <w:color w:val="000000"/>
              </w:rPr>
              <w:t xml:space="preserve">» и </w:t>
            </w:r>
            <w:proofErr w:type="spellStart"/>
            <w:r w:rsidRPr="00FF1FD9">
              <w:rPr>
                <w:rFonts w:ascii="Times New Roman" w:hAnsi="Times New Roman"/>
                <w:color w:val="000000"/>
              </w:rPr>
              <w:t>др</w:t>
            </w:r>
            <w:proofErr w:type="spellEnd"/>
            <w:r w:rsidRPr="00FF1FD9">
              <w:rPr>
                <w:rFonts w:ascii="Times New Roman" w:hAnsi="Times New Roman"/>
                <w:color w:val="000000"/>
              </w:rPr>
              <w:t>.</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2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lastRenderedPageBreak/>
              <w:t>1.11</w:t>
            </w:r>
          </w:p>
        </w:tc>
        <w:tc>
          <w:tcPr>
            <w:tcW w:w="6771" w:type="dxa"/>
            <w:tcMar>
              <w:top w:w="50" w:type="dxa"/>
              <w:left w:w="100" w:type="dxa"/>
            </w:tcMar>
            <w:vAlign w:val="center"/>
          </w:tcPr>
          <w:p w:rsidR="00AA3AA3" w:rsidRPr="00FF1FD9" w:rsidRDefault="00FF1FD9">
            <w:pPr>
              <w:spacing w:after="0"/>
              <w:ind w:left="135"/>
              <w:rPr>
                <w:sz w:val="20"/>
              </w:rPr>
            </w:pPr>
            <w:r w:rsidRPr="00FF1FD9">
              <w:rPr>
                <w:rFonts w:ascii="Times New Roman" w:hAnsi="Times New Roman"/>
                <w:color w:val="000000"/>
                <w:lang w:val="ru-RU"/>
              </w:rPr>
              <w:t>А. П. Чехов. Рассказы (не менее трёх по выбору). Например, «Студент», «</w:t>
            </w:r>
            <w:proofErr w:type="spellStart"/>
            <w:r w:rsidRPr="00FF1FD9">
              <w:rPr>
                <w:rFonts w:ascii="Times New Roman" w:hAnsi="Times New Roman"/>
                <w:color w:val="000000"/>
                <w:lang w:val="ru-RU"/>
              </w:rPr>
              <w:t>Ионыч</w:t>
            </w:r>
            <w:proofErr w:type="spellEnd"/>
            <w:r w:rsidRPr="00FF1FD9">
              <w:rPr>
                <w:rFonts w:ascii="Times New Roman" w:hAnsi="Times New Roman"/>
                <w:color w:val="000000"/>
                <w:lang w:val="ru-RU"/>
              </w:rPr>
              <w:t xml:space="preserve">», «Дама с собачкой», «Человек в футляре» и др. </w:t>
            </w:r>
            <w:proofErr w:type="spellStart"/>
            <w:r w:rsidRPr="00FF1FD9">
              <w:rPr>
                <w:rFonts w:ascii="Times New Roman" w:hAnsi="Times New Roman"/>
                <w:color w:val="000000"/>
              </w:rPr>
              <w:t>Комедия</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Вишнёвый</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сад</w:t>
            </w:r>
            <w:proofErr w:type="spellEnd"/>
            <w:r w:rsidRPr="00FF1FD9">
              <w:rPr>
                <w:rFonts w:ascii="Times New Roman" w:hAnsi="Times New Roman"/>
                <w:color w:val="000000"/>
              </w:rPr>
              <w:t>»</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9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7656" w:type="dxa"/>
            <w:gridSpan w:val="2"/>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color w:val="000000"/>
              </w:rPr>
              <w:t>Итого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разделу</w:t>
            </w:r>
            <w:proofErr w:type="spellEnd"/>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69 </w:t>
            </w:r>
          </w:p>
        </w:tc>
        <w:tc>
          <w:tcPr>
            <w:tcW w:w="0" w:type="auto"/>
            <w:gridSpan w:val="3"/>
            <w:tcMar>
              <w:top w:w="50" w:type="dxa"/>
              <w:left w:w="100" w:type="dxa"/>
            </w:tcMar>
            <w:vAlign w:val="center"/>
          </w:tcPr>
          <w:p w:rsidR="00AA3AA3" w:rsidRPr="00FF1FD9" w:rsidRDefault="00AA3AA3">
            <w:pPr>
              <w:rPr>
                <w:sz w:val="20"/>
              </w:rPr>
            </w:pPr>
          </w:p>
        </w:tc>
      </w:tr>
      <w:tr w:rsidR="00AA3AA3" w:rsidRPr="00FF1FD9" w:rsidTr="00FF1FD9">
        <w:trPr>
          <w:trHeight w:val="144"/>
          <w:tblCellSpacing w:w="20" w:type="nil"/>
        </w:trPr>
        <w:tc>
          <w:tcPr>
            <w:tcW w:w="15161" w:type="dxa"/>
            <w:gridSpan w:val="6"/>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b/>
                <w:color w:val="000000"/>
              </w:rPr>
              <w:t>Раздел</w:t>
            </w:r>
            <w:proofErr w:type="spellEnd"/>
            <w:r w:rsidRPr="00FF1FD9">
              <w:rPr>
                <w:rFonts w:ascii="Times New Roman" w:hAnsi="Times New Roman"/>
                <w:b/>
                <w:color w:val="000000"/>
              </w:rPr>
              <w:t xml:space="preserve"> 2.</w:t>
            </w:r>
            <w:r w:rsidRPr="00FF1FD9">
              <w:rPr>
                <w:rFonts w:ascii="Times New Roman" w:hAnsi="Times New Roman"/>
                <w:color w:val="000000"/>
              </w:rPr>
              <w:t xml:space="preserve"> </w:t>
            </w:r>
            <w:proofErr w:type="spellStart"/>
            <w:r w:rsidRPr="00FF1FD9">
              <w:rPr>
                <w:rFonts w:ascii="Times New Roman" w:hAnsi="Times New Roman"/>
                <w:b/>
                <w:color w:val="000000"/>
              </w:rPr>
              <w:t>Литература</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народов</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России</w:t>
            </w:r>
            <w:proofErr w:type="spellEnd"/>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2.1</w:t>
            </w:r>
          </w:p>
        </w:tc>
        <w:tc>
          <w:tcPr>
            <w:tcW w:w="6771" w:type="dxa"/>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 xml:space="preserve">Стихотворения (не менее одного по выбору). Например, </w:t>
            </w:r>
            <w:proofErr w:type="spellStart"/>
            <w:r w:rsidRPr="00FF1FD9">
              <w:rPr>
                <w:rFonts w:ascii="Times New Roman" w:hAnsi="Times New Roman"/>
                <w:color w:val="000000"/>
                <w:lang w:val="ru-RU"/>
              </w:rPr>
              <w:t>Г.Тукая</w:t>
            </w:r>
            <w:proofErr w:type="spellEnd"/>
            <w:r w:rsidRPr="00FF1FD9">
              <w:rPr>
                <w:rFonts w:ascii="Times New Roman" w:hAnsi="Times New Roman"/>
                <w:color w:val="000000"/>
                <w:lang w:val="ru-RU"/>
              </w:rPr>
              <w:t>, К. Хетагурова и др.</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7656" w:type="dxa"/>
            <w:gridSpan w:val="2"/>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color w:val="000000"/>
              </w:rPr>
              <w:t>Итого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разделу</w:t>
            </w:r>
            <w:proofErr w:type="spellEnd"/>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1 </w:t>
            </w:r>
          </w:p>
        </w:tc>
        <w:tc>
          <w:tcPr>
            <w:tcW w:w="0" w:type="auto"/>
            <w:gridSpan w:val="3"/>
            <w:tcMar>
              <w:top w:w="50" w:type="dxa"/>
              <w:left w:w="100" w:type="dxa"/>
            </w:tcMar>
            <w:vAlign w:val="center"/>
          </w:tcPr>
          <w:p w:rsidR="00AA3AA3" w:rsidRPr="00FF1FD9" w:rsidRDefault="00AA3AA3">
            <w:pPr>
              <w:rPr>
                <w:sz w:val="20"/>
              </w:rPr>
            </w:pPr>
          </w:p>
        </w:tc>
      </w:tr>
      <w:tr w:rsidR="00AA3AA3" w:rsidRPr="00FF1FD9" w:rsidTr="00FF1FD9">
        <w:trPr>
          <w:trHeight w:val="144"/>
          <w:tblCellSpacing w:w="20" w:type="nil"/>
        </w:trPr>
        <w:tc>
          <w:tcPr>
            <w:tcW w:w="15161" w:type="dxa"/>
            <w:gridSpan w:val="6"/>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b/>
                <w:color w:val="000000"/>
              </w:rPr>
              <w:t>Раздел</w:t>
            </w:r>
            <w:proofErr w:type="spellEnd"/>
            <w:r w:rsidRPr="00FF1FD9">
              <w:rPr>
                <w:rFonts w:ascii="Times New Roman" w:hAnsi="Times New Roman"/>
                <w:b/>
                <w:color w:val="000000"/>
              </w:rPr>
              <w:t xml:space="preserve"> 3.</w:t>
            </w:r>
            <w:r w:rsidRPr="00FF1FD9">
              <w:rPr>
                <w:rFonts w:ascii="Times New Roman" w:hAnsi="Times New Roman"/>
                <w:color w:val="000000"/>
              </w:rPr>
              <w:t xml:space="preserve"> </w:t>
            </w:r>
            <w:proofErr w:type="spellStart"/>
            <w:r w:rsidRPr="00FF1FD9">
              <w:rPr>
                <w:rFonts w:ascii="Times New Roman" w:hAnsi="Times New Roman"/>
                <w:b/>
                <w:color w:val="000000"/>
              </w:rPr>
              <w:t>Зарубежная</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литература</w:t>
            </w:r>
            <w:proofErr w:type="spellEnd"/>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3.1</w:t>
            </w:r>
          </w:p>
        </w:tc>
        <w:tc>
          <w:tcPr>
            <w:tcW w:w="6771" w:type="dxa"/>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 xml:space="preserve">Зарубежная проза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 (не менее одного произведения по выбору). Например, произведения </w:t>
            </w:r>
            <w:proofErr w:type="spellStart"/>
            <w:r w:rsidRPr="00FF1FD9">
              <w:rPr>
                <w:rFonts w:ascii="Times New Roman" w:hAnsi="Times New Roman"/>
                <w:color w:val="000000"/>
                <w:lang w:val="ru-RU"/>
              </w:rPr>
              <w:t>Ч.Диккенса</w:t>
            </w:r>
            <w:proofErr w:type="spellEnd"/>
            <w:r w:rsidRPr="00FF1FD9">
              <w:rPr>
                <w:rFonts w:ascii="Times New Roman" w:hAnsi="Times New Roman"/>
                <w:color w:val="000000"/>
                <w:lang w:val="ru-RU"/>
              </w:rPr>
              <w:t xml:space="preserve"> «Дэвид </w:t>
            </w:r>
            <w:proofErr w:type="spellStart"/>
            <w:r w:rsidRPr="00FF1FD9">
              <w:rPr>
                <w:rFonts w:ascii="Times New Roman" w:hAnsi="Times New Roman"/>
                <w:color w:val="000000"/>
                <w:lang w:val="ru-RU"/>
              </w:rPr>
              <w:t>Копперфилд</w:t>
            </w:r>
            <w:proofErr w:type="spellEnd"/>
            <w:r w:rsidRPr="00FF1FD9">
              <w:rPr>
                <w:rFonts w:ascii="Times New Roman" w:hAnsi="Times New Roman"/>
                <w:color w:val="000000"/>
                <w:lang w:val="ru-RU"/>
              </w:rPr>
              <w:t xml:space="preserve">», «Большие надежды»; </w:t>
            </w:r>
            <w:proofErr w:type="spellStart"/>
            <w:r w:rsidRPr="00FF1FD9">
              <w:rPr>
                <w:rFonts w:ascii="Times New Roman" w:hAnsi="Times New Roman"/>
                <w:color w:val="000000"/>
                <w:lang w:val="ru-RU"/>
              </w:rPr>
              <w:t>Г.Флобера</w:t>
            </w:r>
            <w:proofErr w:type="spellEnd"/>
            <w:r w:rsidRPr="00FF1FD9">
              <w:rPr>
                <w:rFonts w:ascii="Times New Roman" w:hAnsi="Times New Roman"/>
                <w:color w:val="000000"/>
                <w:lang w:val="ru-RU"/>
              </w:rPr>
              <w:t xml:space="preserve"> «Мадам </w:t>
            </w:r>
            <w:proofErr w:type="spellStart"/>
            <w:r w:rsidRPr="00FF1FD9">
              <w:rPr>
                <w:rFonts w:ascii="Times New Roman" w:hAnsi="Times New Roman"/>
                <w:color w:val="000000"/>
                <w:lang w:val="ru-RU"/>
              </w:rPr>
              <w:t>Бовари</w:t>
            </w:r>
            <w:proofErr w:type="spellEnd"/>
            <w:r w:rsidRPr="00FF1FD9">
              <w:rPr>
                <w:rFonts w:ascii="Times New Roman" w:hAnsi="Times New Roman"/>
                <w:color w:val="000000"/>
                <w:lang w:val="ru-RU"/>
              </w:rPr>
              <w:t>» и др.</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2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3.2</w:t>
            </w:r>
          </w:p>
        </w:tc>
        <w:tc>
          <w:tcPr>
            <w:tcW w:w="6771" w:type="dxa"/>
            <w:tcMar>
              <w:top w:w="50" w:type="dxa"/>
              <w:left w:w="100" w:type="dxa"/>
            </w:tcMar>
            <w:vAlign w:val="center"/>
          </w:tcPr>
          <w:p w:rsidR="00AA3AA3" w:rsidRPr="00FF1FD9" w:rsidRDefault="00FF1FD9">
            <w:pPr>
              <w:spacing w:after="0"/>
              <w:ind w:left="135"/>
              <w:rPr>
                <w:sz w:val="20"/>
              </w:rPr>
            </w:pPr>
            <w:r w:rsidRPr="00FF1FD9">
              <w:rPr>
                <w:rFonts w:ascii="Times New Roman" w:hAnsi="Times New Roman"/>
                <w:color w:val="000000"/>
                <w:lang w:val="ru-RU"/>
              </w:rPr>
              <w:t xml:space="preserve">Зарубежная поэзия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 (не менее двух стихотворений одного из поэтов по выбору). </w:t>
            </w:r>
            <w:proofErr w:type="spellStart"/>
            <w:r w:rsidRPr="00FF1FD9">
              <w:rPr>
                <w:rFonts w:ascii="Times New Roman" w:hAnsi="Times New Roman"/>
                <w:color w:val="000000"/>
              </w:rPr>
              <w:t>Например</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стихотворения</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А.Рембо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Ш.Бодлера</w:t>
            </w:r>
            <w:proofErr w:type="spellEnd"/>
            <w:r w:rsidRPr="00FF1FD9">
              <w:rPr>
                <w:rFonts w:ascii="Times New Roman" w:hAnsi="Times New Roman"/>
                <w:color w:val="000000"/>
              </w:rPr>
              <w:t xml:space="preserve"> и </w:t>
            </w:r>
            <w:proofErr w:type="spellStart"/>
            <w:r w:rsidRPr="00FF1FD9">
              <w:rPr>
                <w:rFonts w:ascii="Times New Roman" w:hAnsi="Times New Roman"/>
                <w:color w:val="000000"/>
              </w:rPr>
              <w:t>др</w:t>
            </w:r>
            <w:proofErr w:type="spellEnd"/>
            <w:r w:rsidRPr="00FF1FD9">
              <w:rPr>
                <w:rFonts w:ascii="Times New Roman" w:hAnsi="Times New Roman"/>
                <w:color w:val="000000"/>
              </w:rPr>
              <w:t>.</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885" w:type="dxa"/>
            <w:tcMar>
              <w:top w:w="50" w:type="dxa"/>
              <w:left w:w="100" w:type="dxa"/>
            </w:tcMar>
            <w:vAlign w:val="center"/>
          </w:tcPr>
          <w:p w:rsidR="00AA3AA3" w:rsidRPr="00FF1FD9" w:rsidRDefault="00FF1FD9">
            <w:pPr>
              <w:spacing w:after="0"/>
              <w:rPr>
                <w:sz w:val="20"/>
              </w:rPr>
            </w:pPr>
            <w:r w:rsidRPr="00FF1FD9">
              <w:rPr>
                <w:rFonts w:ascii="Times New Roman" w:hAnsi="Times New Roman"/>
                <w:color w:val="000000"/>
              </w:rPr>
              <w:t>3.3</w:t>
            </w:r>
          </w:p>
        </w:tc>
        <w:tc>
          <w:tcPr>
            <w:tcW w:w="6771" w:type="dxa"/>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 xml:space="preserve">Зарубежная драматургия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 (не менее одного произведения по выбору). Например, пьесы </w:t>
            </w:r>
            <w:proofErr w:type="spellStart"/>
            <w:r w:rsidRPr="00FF1FD9">
              <w:rPr>
                <w:rFonts w:ascii="Times New Roman" w:hAnsi="Times New Roman"/>
                <w:color w:val="000000"/>
                <w:lang w:val="ru-RU"/>
              </w:rPr>
              <w:t>Г.Гауптмана</w:t>
            </w:r>
            <w:proofErr w:type="spellEnd"/>
            <w:r w:rsidRPr="00FF1FD9">
              <w:rPr>
                <w:rFonts w:ascii="Times New Roman" w:hAnsi="Times New Roman"/>
                <w:color w:val="000000"/>
                <w:lang w:val="ru-RU"/>
              </w:rPr>
              <w:t xml:space="preserve"> «Перед восходом солнца»; </w:t>
            </w:r>
            <w:proofErr w:type="spellStart"/>
            <w:r w:rsidRPr="00FF1FD9">
              <w:rPr>
                <w:rFonts w:ascii="Times New Roman" w:hAnsi="Times New Roman"/>
                <w:color w:val="000000"/>
                <w:lang w:val="ru-RU"/>
              </w:rPr>
              <w:t>Г.Ибсена</w:t>
            </w:r>
            <w:proofErr w:type="spellEnd"/>
            <w:r w:rsidRPr="00FF1FD9">
              <w:rPr>
                <w:rFonts w:ascii="Times New Roman" w:hAnsi="Times New Roman"/>
                <w:color w:val="000000"/>
                <w:lang w:val="ru-RU"/>
              </w:rPr>
              <w:t xml:space="preserve"> «Кукольный дом» и др.</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7656" w:type="dxa"/>
            <w:gridSpan w:val="2"/>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color w:val="000000"/>
              </w:rPr>
              <w:t>Итого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разделу</w:t>
            </w:r>
            <w:proofErr w:type="spellEnd"/>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4 </w:t>
            </w:r>
          </w:p>
        </w:tc>
        <w:tc>
          <w:tcPr>
            <w:tcW w:w="0" w:type="auto"/>
            <w:gridSpan w:val="3"/>
            <w:tcMar>
              <w:top w:w="50" w:type="dxa"/>
              <w:left w:w="100" w:type="dxa"/>
            </w:tcMar>
            <w:vAlign w:val="center"/>
          </w:tcPr>
          <w:p w:rsidR="00AA3AA3" w:rsidRPr="00FF1FD9" w:rsidRDefault="00AA3AA3">
            <w:pPr>
              <w:rPr>
                <w:sz w:val="20"/>
              </w:rPr>
            </w:pPr>
          </w:p>
        </w:tc>
      </w:tr>
      <w:tr w:rsidR="00AA3AA3" w:rsidRPr="00FF1FD9" w:rsidTr="00FF1FD9">
        <w:trPr>
          <w:trHeight w:val="144"/>
          <w:tblCellSpacing w:w="20" w:type="nil"/>
        </w:trPr>
        <w:tc>
          <w:tcPr>
            <w:tcW w:w="7656" w:type="dxa"/>
            <w:gridSpan w:val="2"/>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color w:val="000000"/>
              </w:rPr>
              <w:t>Развитие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речи</w:t>
            </w:r>
            <w:proofErr w:type="spellEnd"/>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10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7656" w:type="dxa"/>
            <w:gridSpan w:val="2"/>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color w:val="000000"/>
              </w:rPr>
              <w:t>Уроки</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внеклассного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чтения</w:t>
            </w:r>
            <w:proofErr w:type="spellEnd"/>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2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7656" w:type="dxa"/>
            <w:gridSpan w:val="2"/>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color w:val="000000"/>
              </w:rPr>
              <w:t>Итоговые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контрольные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работы</w:t>
            </w:r>
            <w:proofErr w:type="spellEnd"/>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4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7656" w:type="dxa"/>
            <w:gridSpan w:val="2"/>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color w:val="000000"/>
              </w:rPr>
              <w:t>Подготовка</w:t>
            </w:r>
            <w:proofErr w:type="spellEnd"/>
            <w:r w:rsidRPr="00FF1FD9">
              <w:rPr>
                <w:rFonts w:ascii="Times New Roman" w:hAnsi="Times New Roman"/>
                <w:color w:val="000000"/>
              </w:rPr>
              <w:t xml:space="preserve"> и </w:t>
            </w:r>
            <w:proofErr w:type="spellStart"/>
            <w:r w:rsidRPr="00FF1FD9">
              <w:rPr>
                <w:rFonts w:ascii="Times New Roman" w:hAnsi="Times New Roman"/>
                <w:color w:val="000000"/>
              </w:rPr>
              <w:t>защита</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проектов</w:t>
            </w:r>
            <w:proofErr w:type="spellEnd"/>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4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7656" w:type="dxa"/>
            <w:gridSpan w:val="2"/>
            <w:tcMar>
              <w:top w:w="50" w:type="dxa"/>
              <w:left w:w="100" w:type="dxa"/>
            </w:tcMar>
            <w:vAlign w:val="center"/>
          </w:tcPr>
          <w:p w:rsidR="00AA3AA3" w:rsidRPr="00FF1FD9" w:rsidRDefault="00FF1FD9">
            <w:pPr>
              <w:spacing w:after="0"/>
              <w:ind w:left="135"/>
              <w:rPr>
                <w:sz w:val="20"/>
              </w:rPr>
            </w:pPr>
            <w:proofErr w:type="spellStart"/>
            <w:r w:rsidRPr="00FF1FD9">
              <w:rPr>
                <w:rFonts w:ascii="Times New Roman" w:hAnsi="Times New Roman"/>
                <w:color w:val="000000"/>
              </w:rPr>
              <w:t>Резервные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уроки</w:t>
            </w:r>
            <w:proofErr w:type="spellEnd"/>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8 </w:t>
            </w:r>
          </w:p>
        </w:tc>
        <w:tc>
          <w:tcPr>
            <w:tcW w:w="1716" w:type="dxa"/>
            <w:tcMar>
              <w:top w:w="50" w:type="dxa"/>
              <w:left w:w="100" w:type="dxa"/>
            </w:tcMar>
            <w:vAlign w:val="center"/>
          </w:tcPr>
          <w:p w:rsidR="00AA3AA3" w:rsidRPr="00FF1FD9" w:rsidRDefault="00AA3AA3">
            <w:pPr>
              <w:spacing w:after="0"/>
              <w:ind w:left="135"/>
              <w:jc w:val="center"/>
              <w:rPr>
                <w:sz w:val="20"/>
              </w:rPr>
            </w:pPr>
          </w:p>
        </w:tc>
        <w:tc>
          <w:tcPr>
            <w:tcW w:w="1779" w:type="dxa"/>
            <w:tcMar>
              <w:top w:w="50" w:type="dxa"/>
              <w:left w:w="100" w:type="dxa"/>
            </w:tcMar>
            <w:vAlign w:val="center"/>
          </w:tcPr>
          <w:p w:rsidR="00AA3AA3" w:rsidRPr="00FF1FD9" w:rsidRDefault="00AA3AA3">
            <w:pPr>
              <w:spacing w:after="0"/>
              <w:ind w:left="135"/>
              <w:jc w:val="center"/>
              <w:rPr>
                <w:sz w:val="20"/>
              </w:rPr>
            </w:pPr>
          </w:p>
        </w:tc>
        <w:tc>
          <w:tcPr>
            <w:tcW w:w="2536" w:type="dxa"/>
            <w:tcMar>
              <w:top w:w="50" w:type="dxa"/>
              <w:left w:w="100" w:type="dxa"/>
            </w:tcMar>
            <w:vAlign w:val="center"/>
          </w:tcPr>
          <w:p w:rsidR="00AA3AA3" w:rsidRPr="00FF1FD9" w:rsidRDefault="00AA3AA3">
            <w:pPr>
              <w:spacing w:after="0"/>
              <w:ind w:left="135"/>
              <w:rPr>
                <w:sz w:val="20"/>
              </w:rPr>
            </w:pPr>
          </w:p>
        </w:tc>
      </w:tr>
      <w:tr w:rsidR="00AA3AA3" w:rsidRPr="00FF1FD9" w:rsidTr="00FF1FD9">
        <w:trPr>
          <w:trHeight w:val="144"/>
          <w:tblCellSpacing w:w="20" w:type="nil"/>
        </w:trPr>
        <w:tc>
          <w:tcPr>
            <w:tcW w:w="7656" w:type="dxa"/>
            <w:gridSpan w:val="2"/>
            <w:tcMar>
              <w:top w:w="50" w:type="dxa"/>
              <w:left w:w="100" w:type="dxa"/>
            </w:tcMar>
            <w:vAlign w:val="center"/>
          </w:tcPr>
          <w:p w:rsidR="00AA3AA3" w:rsidRPr="00FF1FD9" w:rsidRDefault="00FF1FD9">
            <w:pPr>
              <w:spacing w:after="0"/>
              <w:ind w:left="135"/>
              <w:rPr>
                <w:sz w:val="20"/>
                <w:lang w:val="ru-RU"/>
              </w:rPr>
            </w:pPr>
            <w:r w:rsidRPr="00FF1FD9">
              <w:rPr>
                <w:rFonts w:ascii="Times New Roman" w:hAnsi="Times New Roman"/>
                <w:color w:val="000000"/>
                <w:lang w:val="ru-RU"/>
              </w:rPr>
              <w:t>ОБЩЕЕ КОЛИЧЕСТВО ЧАСОВ ПО ПРОГРАММЕ</w:t>
            </w:r>
          </w:p>
        </w:tc>
        <w:tc>
          <w:tcPr>
            <w:tcW w:w="1474"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102 </w:t>
            </w:r>
          </w:p>
        </w:tc>
        <w:tc>
          <w:tcPr>
            <w:tcW w:w="1716"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0 </w:t>
            </w:r>
          </w:p>
        </w:tc>
        <w:tc>
          <w:tcPr>
            <w:tcW w:w="1779" w:type="dxa"/>
            <w:tcMar>
              <w:top w:w="50" w:type="dxa"/>
              <w:left w:w="100" w:type="dxa"/>
            </w:tcMar>
            <w:vAlign w:val="center"/>
          </w:tcPr>
          <w:p w:rsidR="00AA3AA3" w:rsidRPr="00FF1FD9" w:rsidRDefault="00FF1FD9">
            <w:pPr>
              <w:spacing w:after="0"/>
              <w:ind w:left="135"/>
              <w:jc w:val="center"/>
              <w:rPr>
                <w:sz w:val="20"/>
              </w:rPr>
            </w:pPr>
            <w:r w:rsidRPr="00FF1FD9">
              <w:rPr>
                <w:rFonts w:ascii="Times New Roman" w:hAnsi="Times New Roman"/>
                <w:color w:val="000000"/>
              </w:rPr>
              <w:t xml:space="preserve"> 0 </w:t>
            </w:r>
          </w:p>
        </w:tc>
        <w:tc>
          <w:tcPr>
            <w:tcW w:w="2536" w:type="dxa"/>
            <w:tcMar>
              <w:top w:w="50" w:type="dxa"/>
              <w:left w:w="100" w:type="dxa"/>
            </w:tcMar>
            <w:vAlign w:val="center"/>
          </w:tcPr>
          <w:p w:rsidR="00AA3AA3" w:rsidRPr="00FF1FD9" w:rsidRDefault="00AA3AA3">
            <w:pPr>
              <w:rPr>
                <w:sz w:val="20"/>
              </w:rPr>
            </w:pPr>
          </w:p>
        </w:tc>
      </w:tr>
    </w:tbl>
    <w:p w:rsidR="00AA3AA3" w:rsidRPr="00FF1FD9" w:rsidRDefault="00AA3AA3">
      <w:pPr>
        <w:rPr>
          <w:sz w:val="20"/>
        </w:rPr>
        <w:sectPr w:rsidR="00AA3AA3" w:rsidRPr="00FF1FD9" w:rsidSect="00FF1FD9">
          <w:pgSz w:w="16383" w:h="11906" w:orient="landscape"/>
          <w:pgMar w:top="426" w:right="850" w:bottom="1134" w:left="1701" w:header="283" w:footer="283" w:gutter="0"/>
          <w:cols w:space="720"/>
          <w:docGrid w:linePitch="299"/>
        </w:sectPr>
      </w:pPr>
    </w:p>
    <w:p w:rsidR="00AA3AA3" w:rsidRPr="00FF1FD9" w:rsidRDefault="00FF1FD9">
      <w:pPr>
        <w:spacing w:after="0"/>
        <w:ind w:left="120"/>
        <w:rPr>
          <w:sz w:val="20"/>
        </w:rPr>
      </w:pPr>
      <w:bookmarkStart w:id="53" w:name="block-17428088"/>
      <w:bookmarkEnd w:id="52"/>
      <w:r w:rsidRPr="00FF1FD9">
        <w:rPr>
          <w:rFonts w:ascii="Times New Roman" w:hAnsi="Times New Roman"/>
          <w:b/>
          <w:color w:val="000000"/>
          <w:sz w:val="24"/>
        </w:rPr>
        <w:lastRenderedPageBreak/>
        <w:t xml:space="preserve"> ПОУРОЧНЫЙ ПЛАН </w:t>
      </w:r>
    </w:p>
    <w:p w:rsidR="00AA3AA3" w:rsidRPr="00FF1FD9" w:rsidRDefault="00FF1FD9">
      <w:pPr>
        <w:spacing w:after="0"/>
        <w:ind w:left="120"/>
        <w:rPr>
          <w:sz w:val="20"/>
        </w:rPr>
      </w:pPr>
      <w:r w:rsidRPr="00FF1FD9">
        <w:rPr>
          <w:rFonts w:ascii="Times New Roman" w:hAnsi="Times New Roman"/>
          <w:b/>
          <w:color w:val="000000"/>
          <w:sz w:val="24"/>
        </w:rPr>
        <w:t xml:space="preserve"> </w:t>
      </w:r>
      <w:proofErr w:type="gramStart"/>
      <w:r w:rsidRPr="00FF1FD9">
        <w:rPr>
          <w:rFonts w:ascii="Times New Roman" w:hAnsi="Times New Roman"/>
          <w:b/>
          <w:color w:val="000000"/>
          <w:sz w:val="24"/>
        </w:rPr>
        <w:t>10</w:t>
      </w:r>
      <w:proofErr w:type="gramEnd"/>
      <w:r w:rsidRPr="00FF1FD9">
        <w:rPr>
          <w:rFonts w:ascii="Times New Roman" w:hAnsi="Times New Roman"/>
          <w:b/>
          <w:color w:val="000000"/>
          <w:sz w:val="24"/>
        </w:rPr>
        <w:t xml:space="preserve"> КЛАСС </w:t>
      </w:r>
    </w:p>
    <w:tbl>
      <w:tblPr>
        <w:tblW w:w="15168" w:type="dxa"/>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502"/>
        <w:gridCol w:w="1266"/>
        <w:gridCol w:w="1716"/>
        <w:gridCol w:w="1779"/>
        <w:gridCol w:w="1263"/>
        <w:gridCol w:w="790"/>
        <w:gridCol w:w="790"/>
        <w:gridCol w:w="2176"/>
      </w:tblGrid>
      <w:tr w:rsidR="00FF1FD9" w:rsidRPr="00FF1FD9" w:rsidTr="0049143B">
        <w:trPr>
          <w:trHeight w:val="144"/>
          <w:tblCellSpacing w:w="20" w:type="nil"/>
        </w:trPr>
        <w:tc>
          <w:tcPr>
            <w:tcW w:w="886" w:type="dxa"/>
            <w:vMerge w:val="restart"/>
            <w:tcMar>
              <w:top w:w="50" w:type="dxa"/>
              <w:left w:w="100" w:type="dxa"/>
            </w:tcMar>
            <w:vAlign w:val="center"/>
          </w:tcPr>
          <w:p w:rsidR="00FF1FD9" w:rsidRPr="00FF1FD9" w:rsidRDefault="00FF1FD9">
            <w:pPr>
              <w:spacing w:after="0"/>
              <w:ind w:left="135"/>
              <w:rPr>
                <w:sz w:val="20"/>
              </w:rPr>
            </w:pPr>
            <w:r w:rsidRPr="00FF1FD9">
              <w:rPr>
                <w:rFonts w:ascii="Times New Roman" w:hAnsi="Times New Roman"/>
                <w:b/>
                <w:color w:val="000000"/>
              </w:rPr>
              <w:t xml:space="preserve">№ п/п </w:t>
            </w:r>
          </w:p>
          <w:p w:rsidR="00FF1FD9" w:rsidRPr="00FF1FD9" w:rsidRDefault="00FF1FD9">
            <w:pPr>
              <w:spacing w:after="0"/>
              <w:ind w:left="135"/>
              <w:rPr>
                <w:sz w:val="20"/>
              </w:rPr>
            </w:pPr>
          </w:p>
        </w:tc>
        <w:tc>
          <w:tcPr>
            <w:tcW w:w="4502" w:type="dxa"/>
            <w:vMerge w:val="restart"/>
            <w:tcMar>
              <w:top w:w="50" w:type="dxa"/>
              <w:left w:w="100" w:type="dxa"/>
            </w:tcMar>
            <w:vAlign w:val="center"/>
          </w:tcPr>
          <w:p w:rsidR="00FF1FD9" w:rsidRPr="00FF1FD9" w:rsidRDefault="00FF1FD9">
            <w:pPr>
              <w:spacing w:after="0"/>
              <w:ind w:left="135"/>
              <w:rPr>
                <w:sz w:val="20"/>
              </w:rPr>
            </w:pPr>
            <w:proofErr w:type="spellStart"/>
            <w:r w:rsidRPr="00FF1FD9">
              <w:rPr>
                <w:rFonts w:ascii="Times New Roman" w:hAnsi="Times New Roman"/>
                <w:b/>
                <w:color w:val="000000"/>
              </w:rPr>
              <w:t>Тема</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урока</w:t>
            </w:r>
            <w:proofErr w:type="spellEnd"/>
            <w:r w:rsidRPr="00FF1FD9">
              <w:rPr>
                <w:rFonts w:ascii="Times New Roman" w:hAnsi="Times New Roman"/>
                <w:b/>
                <w:color w:val="000000"/>
              </w:rPr>
              <w:t xml:space="preserve"> </w:t>
            </w:r>
          </w:p>
          <w:p w:rsidR="00FF1FD9" w:rsidRPr="00FF1FD9" w:rsidRDefault="00FF1FD9">
            <w:pPr>
              <w:spacing w:after="0"/>
              <w:ind w:left="135"/>
              <w:rPr>
                <w:sz w:val="20"/>
              </w:rPr>
            </w:pPr>
          </w:p>
        </w:tc>
        <w:tc>
          <w:tcPr>
            <w:tcW w:w="4761" w:type="dxa"/>
            <w:gridSpan w:val="3"/>
            <w:tcBorders>
              <w:bottom w:val="single" w:sz="4" w:space="0" w:color="auto"/>
            </w:tcBorders>
            <w:tcMar>
              <w:top w:w="50" w:type="dxa"/>
              <w:left w:w="100" w:type="dxa"/>
            </w:tcMar>
            <w:vAlign w:val="center"/>
          </w:tcPr>
          <w:p w:rsidR="00FF1FD9" w:rsidRPr="00FF1FD9" w:rsidRDefault="00FF1FD9">
            <w:pPr>
              <w:spacing w:after="0"/>
              <w:rPr>
                <w:sz w:val="20"/>
              </w:rPr>
            </w:pPr>
            <w:proofErr w:type="spellStart"/>
            <w:r w:rsidRPr="00FF1FD9">
              <w:rPr>
                <w:rFonts w:ascii="Times New Roman" w:hAnsi="Times New Roman"/>
                <w:b/>
                <w:color w:val="000000"/>
              </w:rPr>
              <w:t>Количество</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часов</w:t>
            </w:r>
            <w:proofErr w:type="spellEnd"/>
          </w:p>
        </w:tc>
        <w:tc>
          <w:tcPr>
            <w:tcW w:w="2843" w:type="dxa"/>
            <w:gridSpan w:val="3"/>
            <w:tcBorders>
              <w:bottom w:val="single" w:sz="4" w:space="0" w:color="auto"/>
            </w:tcBorders>
            <w:tcMar>
              <w:top w:w="50" w:type="dxa"/>
              <w:left w:w="100" w:type="dxa"/>
            </w:tcMar>
            <w:vAlign w:val="center"/>
          </w:tcPr>
          <w:p w:rsidR="00FF1FD9" w:rsidRPr="00FF1FD9" w:rsidRDefault="00FF1FD9">
            <w:pPr>
              <w:spacing w:after="0"/>
              <w:ind w:left="135"/>
              <w:rPr>
                <w:rFonts w:ascii="Times New Roman" w:hAnsi="Times New Roman"/>
                <w:b/>
                <w:color w:val="000000"/>
              </w:rPr>
            </w:pPr>
            <w:proofErr w:type="spellStart"/>
            <w:r w:rsidRPr="00FF1FD9">
              <w:rPr>
                <w:rFonts w:ascii="Times New Roman" w:hAnsi="Times New Roman"/>
                <w:b/>
                <w:color w:val="000000"/>
              </w:rPr>
              <w:t>Дата</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изучения</w:t>
            </w:r>
            <w:proofErr w:type="spellEnd"/>
          </w:p>
        </w:tc>
        <w:tc>
          <w:tcPr>
            <w:tcW w:w="2176" w:type="dxa"/>
            <w:vMerge w:val="restart"/>
            <w:tcMar>
              <w:top w:w="50" w:type="dxa"/>
              <w:left w:w="100" w:type="dxa"/>
            </w:tcMar>
            <w:vAlign w:val="center"/>
          </w:tcPr>
          <w:p w:rsidR="00FF1FD9" w:rsidRPr="00FF1FD9" w:rsidRDefault="00FF1FD9" w:rsidP="00FF1FD9">
            <w:pPr>
              <w:spacing w:after="0"/>
              <w:ind w:left="135"/>
              <w:rPr>
                <w:sz w:val="20"/>
              </w:rPr>
            </w:pPr>
            <w:proofErr w:type="spellStart"/>
            <w:r w:rsidRPr="00FF1FD9">
              <w:rPr>
                <w:rFonts w:ascii="Times New Roman" w:hAnsi="Times New Roman"/>
                <w:b/>
                <w:color w:val="000000"/>
              </w:rPr>
              <w:t>Электронные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цифровые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образовательные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ресурсы</w:t>
            </w:r>
            <w:proofErr w:type="spellEnd"/>
            <w:r w:rsidRPr="00FF1FD9">
              <w:rPr>
                <w:rFonts w:ascii="Times New Roman" w:hAnsi="Times New Roman"/>
                <w:b/>
                <w:color w:val="000000"/>
              </w:rPr>
              <w:t xml:space="preserve"> </w:t>
            </w:r>
          </w:p>
        </w:tc>
      </w:tr>
      <w:tr w:rsidR="00FF1FD9" w:rsidRPr="00FF1FD9" w:rsidTr="0049143B">
        <w:trPr>
          <w:trHeight w:val="810"/>
          <w:tblCellSpacing w:w="20" w:type="nil"/>
        </w:trPr>
        <w:tc>
          <w:tcPr>
            <w:tcW w:w="886" w:type="dxa"/>
            <w:vMerge/>
            <w:tcBorders>
              <w:top w:val="nil"/>
            </w:tcBorders>
            <w:tcMar>
              <w:top w:w="50" w:type="dxa"/>
              <w:left w:w="100" w:type="dxa"/>
            </w:tcMar>
          </w:tcPr>
          <w:p w:rsidR="00FF1FD9" w:rsidRPr="00FF1FD9" w:rsidRDefault="00FF1FD9">
            <w:pPr>
              <w:rPr>
                <w:sz w:val="20"/>
              </w:rPr>
            </w:pPr>
          </w:p>
        </w:tc>
        <w:tc>
          <w:tcPr>
            <w:tcW w:w="4502" w:type="dxa"/>
            <w:vMerge/>
            <w:tcBorders>
              <w:top w:val="nil"/>
            </w:tcBorders>
            <w:tcMar>
              <w:top w:w="50" w:type="dxa"/>
              <w:left w:w="100" w:type="dxa"/>
            </w:tcMar>
          </w:tcPr>
          <w:p w:rsidR="00FF1FD9" w:rsidRPr="00FF1FD9" w:rsidRDefault="00FF1FD9">
            <w:pPr>
              <w:rPr>
                <w:sz w:val="20"/>
              </w:rPr>
            </w:pPr>
          </w:p>
        </w:tc>
        <w:tc>
          <w:tcPr>
            <w:tcW w:w="1266" w:type="dxa"/>
            <w:tcMar>
              <w:top w:w="50" w:type="dxa"/>
              <w:left w:w="100" w:type="dxa"/>
            </w:tcMar>
            <w:vAlign w:val="center"/>
          </w:tcPr>
          <w:p w:rsidR="00FF1FD9" w:rsidRPr="00FF1FD9" w:rsidRDefault="00FF1FD9">
            <w:pPr>
              <w:spacing w:after="0"/>
              <w:ind w:left="135"/>
              <w:rPr>
                <w:sz w:val="20"/>
              </w:rPr>
            </w:pPr>
            <w:proofErr w:type="spellStart"/>
            <w:r w:rsidRPr="00FF1FD9">
              <w:rPr>
                <w:rFonts w:ascii="Times New Roman" w:hAnsi="Times New Roman"/>
                <w:b/>
                <w:color w:val="000000"/>
              </w:rPr>
              <w:t>Всего</w:t>
            </w:r>
            <w:proofErr w:type="spellEnd"/>
            <w:r w:rsidRPr="00FF1FD9">
              <w:rPr>
                <w:rFonts w:ascii="Times New Roman" w:hAnsi="Times New Roman"/>
                <w:b/>
                <w:color w:val="000000"/>
              </w:rPr>
              <w:t xml:space="preserve"> </w:t>
            </w:r>
          </w:p>
          <w:p w:rsidR="00FF1FD9" w:rsidRPr="00FF1FD9" w:rsidRDefault="00FF1FD9">
            <w:pPr>
              <w:spacing w:after="0"/>
              <w:ind w:left="135"/>
              <w:rPr>
                <w:sz w:val="20"/>
              </w:rPr>
            </w:pPr>
          </w:p>
        </w:tc>
        <w:tc>
          <w:tcPr>
            <w:tcW w:w="1716" w:type="dxa"/>
            <w:tcMar>
              <w:top w:w="50" w:type="dxa"/>
              <w:left w:w="100" w:type="dxa"/>
            </w:tcMar>
            <w:vAlign w:val="center"/>
          </w:tcPr>
          <w:p w:rsidR="00FF1FD9" w:rsidRPr="00FF1FD9" w:rsidRDefault="00FF1FD9" w:rsidP="0049143B">
            <w:pPr>
              <w:spacing w:after="0" w:line="240" w:lineRule="auto"/>
              <w:rPr>
                <w:sz w:val="20"/>
              </w:rPr>
            </w:pPr>
            <w:proofErr w:type="spellStart"/>
            <w:r w:rsidRPr="00FF1FD9">
              <w:rPr>
                <w:rFonts w:ascii="Times New Roman" w:hAnsi="Times New Roman"/>
                <w:b/>
                <w:color w:val="000000"/>
              </w:rPr>
              <w:t>Контрольные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работы</w:t>
            </w:r>
            <w:proofErr w:type="spellEnd"/>
            <w:r w:rsidRPr="00FF1FD9">
              <w:rPr>
                <w:rFonts w:ascii="Times New Roman" w:hAnsi="Times New Roman"/>
                <w:b/>
                <w:color w:val="000000"/>
              </w:rPr>
              <w:t xml:space="preserve"> </w:t>
            </w:r>
          </w:p>
        </w:tc>
        <w:tc>
          <w:tcPr>
            <w:tcW w:w="1779" w:type="dxa"/>
            <w:tcBorders>
              <w:top w:val="single" w:sz="4" w:space="0" w:color="auto"/>
            </w:tcBorders>
            <w:tcMar>
              <w:top w:w="50" w:type="dxa"/>
              <w:left w:w="100" w:type="dxa"/>
            </w:tcMar>
            <w:vAlign w:val="center"/>
          </w:tcPr>
          <w:p w:rsidR="0049143B" w:rsidRDefault="0049143B">
            <w:pPr>
              <w:spacing w:after="0"/>
              <w:ind w:left="135"/>
              <w:rPr>
                <w:rFonts w:ascii="Times New Roman" w:hAnsi="Times New Roman"/>
                <w:b/>
                <w:color w:val="000000"/>
              </w:rPr>
            </w:pPr>
          </w:p>
          <w:p w:rsidR="00FF1FD9" w:rsidRPr="00FF1FD9" w:rsidRDefault="00FF1FD9">
            <w:pPr>
              <w:spacing w:after="0"/>
              <w:ind w:left="135"/>
              <w:rPr>
                <w:sz w:val="20"/>
              </w:rPr>
            </w:pPr>
            <w:proofErr w:type="spellStart"/>
            <w:r w:rsidRPr="00FF1FD9">
              <w:rPr>
                <w:rFonts w:ascii="Times New Roman" w:hAnsi="Times New Roman"/>
                <w:b/>
                <w:color w:val="000000"/>
              </w:rPr>
              <w:t>Практические</w:t>
            </w:r>
            <w:proofErr w:type="spellEnd"/>
            <w:r w:rsidRPr="00FF1FD9">
              <w:rPr>
                <w:rFonts w:ascii="Times New Roman" w:hAnsi="Times New Roman"/>
                <w:b/>
                <w:color w:val="000000"/>
              </w:rPr>
              <w:t xml:space="preserve"> </w:t>
            </w:r>
            <w:proofErr w:type="spellStart"/>
            <w:r w:rsidRPr="00FF1FD9">
              <w:rPr>
                <w:rFonts w:ascii="Times New Roman" w:hAnsi="Times New Roman"/>
                <w:b/>
                <w:color w:val="000000"/>
              </w:rPr>
              <w:t>работы</w:t>
            </w:r>
            <w:proofErr w:type="spellEnd"/>
            <w:r w:rsidRPr="00FF1FD9">
              <w:rPr>
                <w:rFonts w:ascii="Times New Roman" w:hAnsi="Times New Roman"/>
                <w:b/>
                <w:color w:val="000000"/>
              </w:rPr>
              <w:t xml:space="preserve"> </w:t>
            </w:r>
          </w:p>
          <w:p w:rsidR="00FF1FD9" w:rsidRPr="00FF1FD9" w:rsidRDefault="00FF1FD9" w:rsidP="00FF1FD9">
            <w:pPr>
              <w:spacing w:after="0"/>
              <w:rPr>
                <w:sz w:val="20"/>
              </w:rPr>
            </w:pPr>
          </w:p>
        </w:tc>
        <w:tc>
          <w:tcPr>
            <w:tcW w:w="1263" w:type="dxa"/>
            <w:tcBorders>
              <w:top w:val="single" w:sz="4" w:space="0" w:color="auto"/>
            </w:tcBorders>
            <w:tcMar>
              <w:top w:w="50" w:type="dxa"/>
              <w:left w:w="100" w:type="dxa"/>
            </w:tcMar>
          </w:tcPr>
          <w:p w:rsidR="00FF1FD9" w:rsidRPr="00FF1FD9" w:rsidRDefault="00FF1FD9" w:rsidP="00FF1FD9">
            <w:pPr>
              <w:spacing w:after="0"/>
              <w:rPr>
                <w:rFonts w:ascii="Times New Roman" w:hAnsi="Times New Roman" w:cs="Times New Roman"/>
                <w:b/>
                <w:lang w:val="ru-RU"/>
              </w:rPr>
            </w:pPr>
            <w:r w:rsidRPr="00FF1FD9">
              <w:rPr>
                <w:rFonts w:ascii="Times New Roman" w:hAnsi="Times New Roman" w:cs="Times New Roman"/>
                <w:b/>
                <w:lang w:val="ru-RU"/>
              </w:rPr>
              <w:t>По плану</w:t>
            </w:r>
          </w:p>
        </w:tc>
        <w:tc>
          <w:tcPr>
            <w:tcW w:w="1580" w:type="dxa"/>
            <w:gridSpan w:val="2"/>
            <w:tcBorders>
              <w:top w:val="nil"/>
            </w:tcBorders>
          </w:tcPr>
          <w:p w:rsidR="00FF1FD9" w:rsidRPr="00FF1FD9" w:rsidRDefault="00FF1FD9" w:rsidP="00FF1FD9">
            <w:pPr>
              <w:rPr>
                <w:rFonts w:ascii="Times New Roman" w:hAnsi="Times New Roman" w:cs="Times New Roman"/>
                <w:b/>
                <w:lang w:val="ru-RU"/>
              </w:rPr>
            </w:pPr>
            <w:r w:rsidRPr="00FF1FD9">
              <w:rPr>
                <w:rFonts w:ascii="Times New Roman" w:hAnsi="Times New Roman" w:cs="Times New Roman"/>
                <w:b/>
                <w:lang w:val="ru-RU"/>
              </w:rPr>
              <w:t>По факту</w:t>
            </w:r>
          </w:p>
        </w:tc>
        <w:tc>
          <w:tcPr>
            <w:tcW w:w="2176" w:type="dxa"/>
            <w:vMerge/>
            <w:tcBorders>
              <w:top w:val="nil"/>
            </w:tcBorders>
            <w:tcMar>
              <w:top w:w="50" w:type="dxa"/>
              <w:left w:w="100" w:type="dxa"/>
            </w:tcMar>
          </w:tcPr>
          <w:p w:rsidR="00FF1FD9" w:rsidRPr="00FF1FD9" w:rsidRDefault="00FF1FD9">
            <w:pPr>
              <w:rPr>
                <w:sz w:val="20"/>
              </w:rPr>
            </w:pPr>
          </w:p>
        </w:tc>
      </w:tr>
      <w:tr w:rsidR="0049143B" w:rsidRPr="0049143B" w:rsidTr="0049143B">
        <w:trPr>
          <w:trHeight w:val="313"/>
          <w:tblCellSpacing w:w="20" w:type="nil"/>
        </w:trPr>
        <w:tc>
          <w:tcPr>
            <w:tcW w:w="15168" w:type="dxa"/>
            <w:gridSpan w:val="9"/>
            <w:tcBorders>
              <w:top w:val="nil"/>
            </w:tcBorders>
            <w:tcMar>
              <w:top w:w="50" w:type="dxa"/>
              <w:left w:w="100" w:type="dxa"/>
            </w:tcMar>
          </w:tcPr>
          <w:p w:rsidR="0049143B" w:rsidRPr="0049143B" w:rsidRDefault="0049143B" w:rsidP="0049143B">
            <w:pPr>
              <w:jc w:val="center"/>
              <w:rPr>
                <w:rFonts w:ascii="Times New Roman" w:hAnsi="Times New Roman" w:cs="Times New Roman"/>
                <w:b/>
                <w:sz w:val="28"/>
                <w:lang w:val="ru-RU"/>
              </w:rPr>
            </w:pPr>
            <w:r w:rsidRPr="0049143B">
              <w:rPr>
                <w:rFonts w:ascii="Times New Roman" w:hAnsi="Times New Roman" w:cs="Times New Roman"/>
                <w:b/>
                <w:sz w:val="28"/>
                <w:lang w:val="ru-RU"/>
              </w:rPr>
              <w:t>1 четверть—24 часа</w:t>
            </w: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Введение в курс литературы второй половины Х</w:t>
            </w:r>
            <w:r w:rsidRPr="00FF1FD9">
              <w:rPr>
                <w:rFonts w:ascii="Times New Roman" w:hAnsi="Times New Roman"/>
                <w:color w:val="000000"/>
              </w:rPr>
              <w:t>IX</w:t>
            </w:r>
            <w:r w:rsidRPr="00FF1FD9">
              <w:rPr>
                <w:rFonts w:ascii="Times New Roman" w:hAnsi="Times New Roman"/>
                <w:color w:val="000000"/>
                <w:lang w:val="ru-RU"/>
              </w:rPr>
              <w:t xml:space="preserve"> века. Основные этапы жизни и творчества </w:t>
            </w:r>
            <w:proofErr w:type="spellStart"/>
            <w:r w:rsidRPr="00FF1FD9">
              <w:rPr>
                <w:rFonts w:ascii="Times New Roman" w:hAnsi="Times New Roman"/>
                <w:color w:val="000000"/>
                <w:lang w:val="ru-RU"/>
              </w:rPr>
              <w:t>А.Н.Островского</w:t>
            </w:r>
            <w:proofErr w:type="spellEnd"/>
            <w:r w:rsidRPr="00FF1FD9">
              <w:rPr>
                <w:rFonts w:ascii="Times New Roman" w:hAnsi="Times New Roman"/>
                <w:color w:val="000000"/>
                <w:lang w:val="ru-RU"/>
              </w:rPr>
              <w:t>. Идейно-художественное своеобразие драмы «Гроза»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Тематика и проблематика пьесы "Гроза"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Особенности сюжета и своеобразие конфликта пьесы "Гроза"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Город Калинов и его обитатели. </w:t>
            </w:r>
            <w:proofErr w:type="spellStart"/>
            <w:r w:rsidRPr="00FF1FD9">
              <w:rPr>
                <w:rFonts w:ascii="Times New Roman" w:hAnsi="Times New Roman"/>
                <w:color w:val="000000"/>
              </w:rPr>
              <w:t>Образ</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Катерины</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Смысл названия и символика пьесы. Драма «Гроза» в русской критике</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Развитие речи. Подготовка к домашнему сочинению по пьесе </w:t>
            </w:r>
            <w:proofErr w:type="spellStart"/>
            <w:r w:rsidRPr="00FF1FD9">
              <w:rPr>
                <w:rFonts w:ascii="Times New Roman" w:hAnsi="Times New Roman"/>
                <w:color w:val="000000"/>
                <w:lang w:val="ru-RU"/>
              </w:rPr>
              <w:t>А.Н.Островского</w:t>
            </w:r>
            <w:proofErr w:type="spellEnd"/>
            <w:r w:rsidRPr="00FF1FD9">
              <w:rPr>
                <w:rFonts w:ascii="Times New Roman" w:hAnsi="Times New Roman"/>
                <w:color w:val="000000"/>
                <w:lang w:val="ru-RU"/>
              </w:rPr>
              <w:t xml:space="preserve"> «Гроза»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Резервный урок. </w:t>
            </w:r>
            <w:r w:rsidRPr="00FF1FD9">
              <w:rPr>
                <w:rFonts w:ascii="Times New Roman" w:hAnsi="Times New Roman"/>
                <w:color w:val="000000"/>
              </w:rPr>
              <w:t>C</w:t>
            </w:r>
            <w:proofErr w:type="spellStart"/>
            <w:r w:rsidRPr="00FF1FD9">
              <w:rPr>
                <w:rFonts w:ascii="Times New Roman" w:hAnsi="Times New Roman"/>
                <w:color w:val="000000"/>
                <w:lang w:val="ru-RU"/>
              </w:rPr>
              <w:t>очинение</w:t>
            </w:r>
            <w:proofErr w:type="spellEnd"/>
            <w:r w:rsidRPr="00FF1FD9">
              <w:rPr>
                <w:rFonts w:ascii="Times New Roman" w:hAnsi="Times New Roman"/>
                <w:color w:val="000000"/>
                <w:lang w:val="ru-RU"/>
              </w:rPr>
              <w:t xml:space="preserve"> по пьесе </w:t>
            </w:r>
            <w:proofErr w:type="spellStart"/>
            <w:r w:rsidRPr="00FF1FD9">
              <w:rPr>
                <w:rFonts w:ascii="Times New Roman" w:hAnsi="Times New Roman"/>
                <w:color w:val="000000"/>
                <w:lang w:val="ru-RU"/>
              </w:rPr>
              <w:t>А.Н.Островского</w:t>
            </w:r>
            <w:proofErr w:type="spellEnd"/>
            <w:r w:rsidRPr="00FF1FD9">
              <w:rPr>
                <w:rFonts w:ascii="Times New Roman" w:hAnsi="Times New Roman"/>
                <w:color w:val="000000"/>
                <w:lang w:val="ru-RU"/>
              </w:rPr>
              <w:t xml:space="preserve"> «Гроза»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Основные этапы жизни и творчества </w:t>
            </w:r>
            <w:proofErr w:type="spellStart"/>
            <w:r w:rsidRPr="00FF1FD9">
              <w:rPr>
                <w:rFonts w:ascii="Times New Roman" w:hAnsi="Times New Roman"/>
                <w:color w:val="000000"/>
                <w:lang w:val="ru-RU"/>
              </w:rPr>
              <w:t>И.А.Гончарова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История создания романа "Обломов". Особенности композиции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10</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Образ главного героя. Обломов и </w:t>
            </w:r>
            <w:proofErr w:type="spellStart"/>
            <w:r w:rsidRPr="00FF1FD9">
              <w:rPr>
                <w:rFonts w:ascii="Times New Roman" w:hAnsi="Times New Roman"/>
                <w:color w:val="000000"/>
                <w:lang w:val="ru-RU"/>
              </w:rPr>
              <w:t>Штольц</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11</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Женские образы в романе "Обломов" и их </w:t>
            </w:r>
            <w:r w:rsidRPr="00FF1FD9">
              <w:rPr>
                <w:rFonts w:ascii="Times New Roman" w:hAnsi="Times New Roman"/>
                <w:color w:val="000000"/>
                <w:lang w:val="ru-RU"/>
              </w:rPr>
              <w:lastRenderedPageBreak/>
              <w:t>роль в развитии сюжета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lastRenderedPageBreak/>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12</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Социально-философский смысл романа "Обломов". Русская критика о романе. Понятие «обломовщина»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13</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Развитие речи. Подготовка к домашнему сочинению по роману </w:t>
            </w:r>
            <w:proofErr w:type="spellStart"/>
            <w:r w:rsidRPr="00FF1FD9">
              <w:rPr>
                <w:rFonts w:ascii="Times New Roman" w:hAnsi="Times New Roman"/>
                <w:color w:val="000000"/>
                <w:lang w:val="ru-RU"/>
              </w:rPr>
              <w:t>И.А.Гончарова</w:t>
            </w:r>
            <w:proofErr w:type="spellEnd"/>
            <w:r w:rsidRPr="00FF1FD9">
              <w:rPr>
                <w:rFonts w:ascii="Times New Roman" w:hAnsi="Times New Roman"/>
                <w:color w:val="000000"/>
                <w:lang w:val="ru-RU"/>
              </w:rPr>
              <w:t xml:space="preserve"> «Обломов»</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14</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Основные этапы жизни и творчества </w:t>
            </w:r>
            <w:proofErr w:type="spellStart"/>
            <w:r w:rsidRPr="00FF1FD9">
              <w:rPr>
                <w:rFonts w:ascii="Times New Roman" w:hAnsi="Times New Roman"/>
                <w:color w:val="000000"/>
                <w:lang w:val="ru-RU"/>
              </w:rPr>
              <w:t>И.С.Тургенева</w:t>
            </w:r>
            <w:proofErr w:type="spellEnd"/>
            <w:r w:rsidRPr="00FF1FD9">
              <w:rPr>
                <w:rFonts w:ascii="Times New Roman" w:hAnsi="Times New Roman"/>
                <w:color w:val="000000"/>
                <w:lang w:val="ru-RU"/>
              </w:rPr>
              <w:t>. Творческая история создания романа «Отцы и дети»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Сюжет и проблематика романа «Отцы и дети»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16</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Образ нигилиста в романе «Отцы и дети», конфликт поколений</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17</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Женские образы в романе «Отцы и дети»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18</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«Вечные темы» в романе «Отцы и дети». </w:t>
            </w:r>
            <w:proofErr w:type="spellStart"/>
            <w:r w:rsidRPr="00FF1FD9">
              <w:rPr>
                <w:rFonts w:ascii="Times New Roman" w:hAnsi="Times New Roman"/>
                <w:color w:val="000000"/>
              </w:rPr>
              <w:t>Роль</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эпилога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19</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Авторская позиция и способы ее выражения в романе «Отцы и дети»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20</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Полемика вокруг романа «Отцы и дети»: </w:t>
            </w:r>
            <w:proofErr w:type="spellStart"/>
            <w:r w:rsidRPr="00FF1FD9">
              <w:rPr>
                <w:rFonts w:ascii="Times New Roman" w:hAnsi="Times New Roman"/>
                <w:color w:val="000000"/>
                <w:lang w:val="ru-RU"/>
              </w:rPr>
              <w:t>Д.И.Писарев</w:t>
            </w:r>
            <w:proofErr w:type="spellEnd"/>
            <w:r w:rsidRPr="00FF1FD9">
              <w:rPr>
                <w:rFonts w:ascii="Times New Roman" w:hAnsi="Times New Roman"/>
                <w:color w:val="000000"/>
                <w:lang w:val="ru-RU"/>
              </w:rPr>
              <w:t xml:space="preserve">, </w:t>
            </w:r>
            <w:proofErr w:type="spellStart"/>
            <w:r w:rsidRPr="00FF1FD9">
              <w:rPr>
                <w:rFonts w:ascii="Times New Roman" w:hAnsi="Times New Roman"/>
                <w:color w:val="000000"/>
                <w:lang w:val="ru-RU"/>
              </w:rPr>
              <w:t>М.Антонович</w:t>
            </w:r>
            <w:proofErr w:type="spellEnd"/>
            <w:r w:rsidRPr="00FF1FD9">
              <w:rPr>
                <w:rFonts w:ascii="Times New Roman" w:hAnsi="Times New Roman"/>
                <w:color w:val="000000"/>
                <w:lang w:val="ru-RU"/>
              </w:rPr>
              <w:t xml:space="preserve"> и </w:t>
            </w:r>
            <w:proofErr w:type="spellStart"/>
            <w:r w:rsidRPr="00FF1FD9">
              <w:rPr>
                <w:rFonts w:ascii="Times New Roman" w:hAnsi="Times New Roman"/>
                <w:color w:val="000000"/>
                <w:lang w:val="ru-RU"/>
              </w:rPr>
              <w:t>др</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21</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Развитие </w:t>
            </w:r>
            <w:proofErr w:type="spellStart"/>
            <w:r w:rsidRPr="00FF1FD9">
              <w:rPr>
                <w:rFonts w:ascii="Times New Roman" w:hAnsi="Times New Roman"/>
                <w:color w:val="000000"/>
                <w:lang w:val="ru-RU"/>
              </w:rPr>
              <w:t>речи.Подготовка</w:t>
            </w:r>
            <w:proofErr w:type="spellEnd"/>
            <w:r w:rsidRPr="00FF1FD9">
              <w:rPr>
                <w:rFonts w:ascii="Times New Roman" w:hAnsi="Times New Roman"/>
                <w:color w:val="000000"/>
                <w:lang w:val="ru-RU"/>
              </w:rPr>
              <w:t xml:space="preserve"> к домашнему сочинению по роману </w:t>
            </w:r>
            <w:proofErr w:type="spellStart"/>
            <w:r w:rsidRPr="00FF1FD9">
              <w:rPr>
                <w:rFonts w:ascii="Times New Roman" w:hAnsi="Times New Roman"/>
                <w:color w:val="000000"/>
                <w:lang w:val="ru-RU"/>
              </w:rPr>
              <w:t>И.С.Тургенева</w:t>
            </w:r>
            <w:proofErr w:type="spellEnd"/>
            <w:r w:rsidRPr="00FF1FD9">
              <w:rPr>
                <w:rFonts w:ascii="Times New Roman" w:hAnsi="Times New Roman"/>
                <w:color w:val="000000"/>
                <w:lang w:val="ru-RU"/>
              </w:rPr>
              <w:t xml:space="preserve"> «Отцы и дети»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22</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Основные этапы жизни и творчества </w:t>
            </w:r>
            <w:proofErr w:type="spellStart"/>
            <w:r w:rsidRPr="00FF1FD9">
              <w:rPr>
                <w:rFonts w:ascii="Times New Roman" w:hAnsi="Times New Roman"/>
                <w:color w:val="000000"/>
                <w:lang w:val="ru-RU"/>
              </w:rPr>
              <w:t>Ф.И.Тютчева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23</w:t>
            </w:r>
          </w:p>
        </w:tc>
        <w:tc>
          <w:tcPr>
            <w:tcW w:w="4502" w:type="dxa"/>
            <w:tcMar>
              <w:top w:w="50" w:type="dxa"/>
              <w:left w:w="100" w:type="dxa"/>
            </w:tcMar>
            <w:vAlign w:val="center"/>
          </w:tcPr>
          <w:p w:rsidR="00FF1FD9" w:rsidRPr="00FF1FD9" w:rsidRDefault="00FF1FD9">
            <w:pPr>
              <w:spacing w:after="0"/>
              <w:ind w:left="135"/>
              <w:rPr>
                <w:sz w:val="20"/>
                <w:lang w:val="ru-RU"/>
              </w:rPr>
            </w:pPr>
            <w:proofErr w:type="spellStart"/>
            <w:r w:rsidRPr="00FF1FD9">
              <w:rPr>
                <w:rFonts w:ascii="Times New Roman" w:hAnsi="Times New Roman"/>
                <w:color w:val="000000"/>
                <w:lang w:val="ru-RU"/>
              </w:rPr>
              <w:t>Ф.И.Тютчев</w:t>
            </w:r>
            <w:proofErr w:type="spellEnd"/>
            <w:r w:rsidRPr="00FF1FD9">
              <w:rPr>
                <w:rFonts w:ascii="Times New Roman" w:hAnsi="Times New Roman"/>
                <w:color w:val="000000"/>
                <w:lang w:val="ru-RU"/>
              </w:rPr>
              <w:t xml:space="preserve"> - поэт-философ</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24</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Тема родной природы в лирике </w:t>
            </w:r>
            <w:proofErr w:type="spellStart"/>
            <w:r w:rsidRPr="00FF1FD9">
              <w:rPr>
                <w:rFonts w:ascii="Times New Roman" w:hAnsi="Times New Roman"/>
                <w:color w:val="000000"/>
                <w:lang w:val="ru-RU"/>
              </w:rPr>
              <w:t>Ф.И.Тютчева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49143B" w:rsidRPr="00FF1FD9" w:rsidTr="0049143B">
        <w:trPr>
          <w:trHeight w:val="144"/>
          <w:tblCellSpacing w:w="20" w:type="nil"/>
        </w:trPr>
        <w:tc>
          <w:tcPr>
            <w:tcW w:w="15168" w:type="dxa"/>
            <w:gridSpan w:val="9"/>
            <w:tcMar>
              <w:top w:w="50" w:type="dxa"/>
              <w:left w:w="100" w:type="dxa"/>
            </w:tcMar>
            <w:vAlign w:val="center"/>
          </w:tcPr>
          <w:p w:rsidR="0049143B" w:rsidRPr="00FF1FD9" w:rsidRDefault="0049143B" w:rsidP="0049143B">
            <w:pPr>
              <w:spacing w:after="0"/>
              <w:ind w:left="135"/>
              <w:jc w:val="center"/>
              <w:rPr>
                <w:sz w:val="20"/>
              </w:rPr>
            </w:pPr>
            <w:r>
              <w:rPr>
                <w:rFonts w:ascii="Times New Roman" w:hAnsi="Times New Roman" w:cs="Times New Roman"/>
                <w:b/>
                <w:sz w:val="28"/>
                <w:lang w:val="ru-RU"/>
              </w:rPr>
              <w:t>2</w:t>
            </w:r>
            <w:r w:rsidRPr="0049143B">
              <w:rPr>
                <w:rFonts w:ascii="Times New Roman" w:hAnsi="Times New Roman" w:cs="Times New Roman"/>
                <w:b/>
                <w:sz w:val="28"/>
                <w:lang w:val="ru-RU"/>
              </w:rPr>
              <w:t xml:space="preserve"> четверть—24 часа</w:t>
            </w: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Любовная лирика </w:t>
            </w:r>
            <w:proofErr w:type="spellStart"/>
            <w:r w:rsidRPr="00FF1FD9">
              <w:rPr>
                <w:rFonts w:ascii="Times New Roman" w:hAnsi="Times New Roman"/>
                <w:color w:val="000000"/>
                <w:lang w:val="ru-RU"/>
              </w:rPr>
              <w:t>Ф.И.Тютчева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lastRenderedPageBreak/>
              <w:t>26</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Развитие речи. Анализ лирического произведения </w:t>
            </w:r>
            <w:proofErr w:type="spellStart"/>
            <w:r w:rsidRPr="00FF1FD9">
              <w:rPr>
                <w:rFonts w:ascii="Times New Roman" w:hAnsi="Times New Roman"/>
                <w:color w:val="000000"/>
                <w:lang w:val="ru-RU"/>
              </w:rPr>
              <w:t>Ф.И.Тютчева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27</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Основные этапы жизни и творчества </w:t>
            </w:r>
            <w:proofErr w:type="spellStart"/>
            <w:r w:rsidRPr="00FF1FD9">
              <w:rPr>
                <w:rFonts w:ascii="Times New Roman" w:hAnsi="Times New Roman"/>
                <w:color w:val="000000"/>
                <w:lang w:val="ru-RU"/>
              </w:rPr>
              <w:t>Н.А.Некрасова</w:t>
            </w:r>
            <w:proofErr w:type="spellEnd"/>
            <w:r w:rsidRPr="00FF1FD9">
              <w:rPr>
                <w:rFonts w:ascii="Times New Roman" w:hAnsi="Times New Roman"/>
                <w:color w:val="000000"/>
                <w:lang w:val="ru-RU"/>
              </w:rPr>
              <w:t>. О народных истоках мироощущения поэта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28</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Гражданская поэзия и лирика чувств </w:t>
            </w:r>
            <w:proofErr w:type="spellStart"/>
            <w:r w:rsidRPr="00FF1FD9">
              <w:rPr>
                <w:rFonts w:ascii="Times New Roman" w:hAnsi="Times New Roman"/>
                <w:color w:val="000000"/>
                <w:lang w:val="ru-RU"/>
              </w:rPr>
              <w:t>Н.А.Некрасова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29</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Развитие речи. Анализ лирического произведения </w:t>
            </w:r>
            <w:proofErr w:type="spellStart"/>
            <w:r w:rsidRPr="00FF1FD9">
              <w:rPr>
                <w:rFonts w:ascii="Times New Roman" w:hAnsi="Times New Roman"/>
                <w:color w:val="000000"/>
                <w:lang w:val="ru-RU"/>
              </w:rPr>
              <w:t>Н.А.Некрасова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30</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История создания поэмы </w:t>
            </w:r>
            <w:proofErr w:type="spellStart"/>
            <w:r w:rsidRPr="00FF1FD9">
              <w:rPr>
                <w:rFonts w:ascii="Times New Roman" w:hAnsi="Times New Roman"/>
                <w:color w:val="000000"/>
                <w:lang w:val="ru-RU"/>
              </w:rPr>
              <w:t>Н.А.Некрасова</w:t>
            </w:r>
            <w:proofErr w:type="spellEnd"/>
            <w:r w:rsidRPr="00FF1FD9">
              <w:rPr>
                <w:rFonts w:ascii="Times New Roman" w:hAnsi="Times New Roman"/>
                <w:color w:val="000000"/>
                <w:lang w:val="ru-RU"/>
              </w:rPr>
              <w:t xml:space="preserve"> «Кому на Руси жить хорошо». </w:t>
            </w:r>
            <w:proofErr w:type="spellStart"/>
            <w:r w:rsidRPr="00FF1FD9">
              <w:rPr>
                <w:rFonts w:ascii="Times New Roman" w:hAnsi="Times New Roman"/>
                <w:color w:val="000000"/>
              </w:rPr>
              <w:t>Жанр</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фольклорная</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основа</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произведения</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31</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Сюжет поэмы «Кому на Руси жить хорошо»: путешествие как прием организации повествования. </w:t>
            </w:r>
            <w:proofErr w:type="spellStart"/>
            <w:r w:rsidRPr="00FF1FD9">
              <w:rPr>
                <w:rFonts w:ascii="Times New Roman" w:hAnsi="Times New Roman"/>
                <w:color w:val="000000"/>
              </w:rPr>
              <w:t>Авторские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отступления</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32</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Многообразие народных типов в галерее персонажей «Кому на Руси жить хорошо»</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33</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Проблемы счастья и смысла жизни в поэме «Кому на Руси жить хорошо»</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34</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Основные этапы жизни и творчества А. </w:t>
            </w:r>
            <w:proofErr w:type="spellStart"/>
            <w:r w:rsidRPr="00FF1FD9">
              <w:rPr>
                <w:rFonts w:ascii="Times New Roman" w:hAnsi="Times New Roman"/>
                <w:color w:val="000000"/>
                <w:lang w:val="ru-RU"/>
              </w:rPr>
              <w:t>А.Фета</w:t>
            </w:r>
            <w:proofErr w:type="spellEnd"/>
            <w:r w:rsidRPr="00FF1FD9">
              <w:rPr>
                <w:rFonts w:ascii="Times New Roman" w:hAnsi="Times New Roman"/>
                <w:color w:val="000000"/>
                <w:lang w:val="ru-RU"/>
              </w:rPr>
              <w:t>. Теория «чистого искусства»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Человек и природа в лирике </w:t>
            </w:r>
            <w:proofErr w:type="spellStart"/>
            <w:r w:rsidRPr="00FF1FD9">
              <w:rPr>
                <w:rFonts w:ascii="Times New Roman" w:hAnsi="Times New Roman"/>
                <w:color w:val="000000"/>
                <w:lang w:val="ru-RU"/>
              </w:rPr>
              <w:t>А.А.Фета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36</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Художественное мастерство </w:t>
            </w:r>
            <w:proofErr w:type="spellStart"/>
            <w:r w:rsidRPr="00FF1FD9">
              <w:rPr>
                <w:rFonts w:ascii="Times New Roman" w:hAnsi="Times New Roman"/>
                <w:color w:val="000000"/>
                <w:lang w:val="ru-RU"/>
              </w:rPr>
              <w:t>А.А.Фета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37</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Развитие речи. Анализ лирического произведения </w:t>
            </w:r>
            <w:proofErr w:type="spellStart"/>
            <w:r w:rsidRPr="00FF1FD9">
              <w:rPr>
                <w:rFonts w:ascii="Times New Roman" w:hAnsi="Times New Roman"/>
                <w:color w:val="000000"/>
                <w:lang w:val="ru-RU"/>
              </w:rPr>
              <w:t>А.А.Фета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38</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Подготовка к контрольному сочинению по поэзии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39</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Контрольное сочинение по поэзии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40</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Основные этапы жизни и творчества </w:t>
            </w:r>
            <w:proofErr w:type="spellStart"/>
            <w:r w:rsidRPr="00FF1FD9">
              <w:rPr>
                <w:rFonts w:ascii="Times New Roman" w:hAnsi="Times New Roman"/>
                <w:color w:val="000000"/>
                <w:lang w:val="ru-RU"/>
              </w:rPr>
              <w:t>М.Е.Салтыкова</w:t>
            </w:r>
            <w:proofErr w:type="spellEnd"/>
            <w:r w:rsidRPr="00FF1FD9">
              <w:rPr>
                <w:rFonts w:ascii="Times New Roman" w:hAnsi="Times New Roman"/>
                <w:color w:val="000000"/>
                <w:lang w:val="ru-RU"/>
              </w:rPr>
              <w:t>-Щедрина. Мастер сатиры</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lastRenderedPageBreak/>
              <w:t>41</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«История одного города» как сатирическое произведение. Глава «О </w:t>
            </w:r>
            <w:proofErr w:type="spellStart"/>
            <w:r w:rsidRPr="00FF1FD9">
              <w:rPr>
                <w:rFonts w:ascii="Times New Roman" w:hAnsi="Times New Roman"/>
                <w:color w:val="000000"/>
                <w:lang w:val="ru-RU"/>
              </w:rPr>
              <w:t>корени</w:t>
            </w:r>
            <w:proofErr w:type="spellEnd"/>
            <w:r w:rsidRPr="00FF1FD9">
              <w:rPr>
                <w:rFonts w:ascii="Times New Roman" w:hAnsi="Times New Roman"/>
                <w:color w:val="000000"/>
                <w:lang w:val="ru-RU"/>
              </w:rPr>
              <w:t xml:space="preserve"> происхождения </w:t>
            </w:r>
            <w:proofErr w:type="spellStart"/>
            <w:r w:rsidRPr="00FF1FD9">
              <w:rPr>
                <w:rFonts w:ascii="Times New Roman" w:hAnsi="Times New Roman"/>
                <w:color w:val="000000"/>
                <w:lang w:val="ru-RU"/>
              </w:rPr>
              <w:t>глуповцев</w:t>
            </w:r>
            <w:proofErr w:type="spellEnd"/>
            <w:r w:rsidRPr="00FF1FD9">
              <w:rPr>
                <w:rFonts w:ascii="Times New Roman" w:hAnsi="Times New Roman"/>
                <w:color w:val="000000"/>
                <w:lang w:val="ru-RU"/>
              </w:rPr>
              <w:t>»</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42</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Собирательные образы градоначальников и «</w:t>
            </w:r>
            <w:proofErr w:type="spellStart"/>
            <w:r w:rsidRPr="00FF1FD9">
              <w:rPr>
                <w:rFonts w:ascii="Times New Roman" w:hAnsi="Times New Roman"/>
                <w:color w:val="000000"/>
                <w:lang w:val="ru-RU"/>
              </w:rPr>
              <w:t>глуповцев</w:t>
            </w:r>
            <w:proofErr w:type="spellEnd"/>
            <w:proofErr w:type="gramStart"/>
            <w:r w:rsidRPr="00FF1FD9">
              <w:rPr>
                <w:rFonts w:ascii="Times New Roman" w:hAnsi="Times New Roman"/>
                <w:color w:val="000000"/>
                <w:lang w:val="ru-RU"/>
              </w:rPr>
              <w:t>».«</w:t>
            </w:r>
            <w:proofErr w:type="gramEnd"/>
            <w:r w:rsidRPr="00FF1FD9">
              <w:rPr>
                <w:rFonts w:ascii="Times New Roman" w:hAnsi="Times New Roman"/>
                <w:color w:val="000000"/>
                <w:lang w:val="ru-RU"/>
              </w:rPr>
              <w:t xml:space="preserve">Опись градоначальникам», «Органчик», «Подтверждение покаяния» и др. </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43</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Подготовка к презентации проектов по литературе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44</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Презентация проектов по литературе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Основные этапы жизни и творчества Ф.М. Достоевского</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46</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История создания романа «Преступление и наказание». </w:t>
            </w:r>
            <w:proofErr w:type="spellStart"/>
            <w:r w:rsidRPr="00FF1FD9">
              <w:rPr>
                <w:rFonts w:ascii="Times New Roman" w:hAnsi="Times New Roman"/>
                <w:color w:val="000000"/>
              </w:rPr>
              <w:t>Жанровые</w:t>
            </w:r>
            <w:proofErr w:type="spellEnd"/>
            <w:r w:rsidRPr="00FF1FD9">
              <w:rPr>
                <w:rFonts w:ascii="Times New Roman" w:hAnsi="Times New Roman"/>
                <w:color w:val="000000"/>
              </w:rPr>
              <w:t xml:space="preserve"> и </w:t>
            </w:r>
            <w:proofErr w:type="spellStart"/>
            <w:r w:rsidRPr="00FF1FD9">
              <w:rPr>
                <w:rFonts w:ascii="Times New Roman" w:hAnsi="Times New Roman"/>
                <w:color w:val="000000"/>
              </w:rPr>
              <w:t>композиционные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особенности</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47</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Основные сюжетные линии романа "Преступление и наказание". Преступление Раскольникова. Идея о праве сильной личности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48</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Раскольников в системе образов. Раскольников и его «двойники»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49143B" w:rsidRPr="00FF1FD9" w:rsidTr="0049143B">
        <w:trPr>
          <w:trHeight w:val="144"/>
          <w:tblCellSpacing w:w="20" w:type="nil"/>
        </w:trPr>
        <w:tc>
          <w:tcPr>
            <w:tcW w:w="15168" w:type="dxa"/>
            <w:gridSpan w:val="9"/>
            <w:tcMar>
              <w:top w:w="50" w:type="dxa"/>
              <w:left w:w="100" w:type="dxa"/>
            </w:tcMar>
            <w:vAlign w:val="center"/>
          </w:tcPr>
          <w:p w:rsidR="0049143B" w:rsidRPr="00FF1FD9" w:rsidRDefault="0049143B" w:rsidP="0049143B">
            <w:pPr>
              <w:spacing w:after="0"/>
              <w:ind w:left="135"/>
              <w:jc w:val="center"/>
              <w:rPr>
                <w:sz w:val="20"/>
              </w:rPr>
            </w:pPr>
            <w:r>
              <w:rPr>
                <w:rFonts w:ascii="Times New Roman" w:hAnsi="Times New Roman" w:cs="Times New Roman"/>
                <w:b/>
                <w:sz w:val="28"/>
                <w:lang w:val="ru-RU"/>
              </w:rPr>
              <w:t>3</w:t>
            </w:r>
            <w:r w:rsidRPr="0049143B">
              <w:rPr>
                <w:rFonts w:ascii="Times New Roman" w:hAnsi="Times New Roman" w:cs="Times New Roman"/>
                <w:b/>
                <w:sz w:val="28"/>
                <w:lang w:val="ru-RU"/>
              </w:rPr>
              <w:t xml:space="preserve"> четверть—</w:t>
            </w:r>
            <w:r>
              <w:rPr>
                <w:rFonts w:ascii="Times New Roman" w:hAnsi="Times New Roman" w:cs="Times New Roman"/>
                <w:b/>
                <w:sz w:val="28"/>
                <w:lang w:val="ru-RU"/>
              </w:rPr>
              <w:t>33</w:t>
            </w:r>
            <w:r w:rsidRPr="0049143B">
              <w:rPr>
                <w:rFonts w:ascii="Times New Roman" w:hAnsi="Times New Roman" w:cs="Times New Roman"/>
                <w:b/>
                <w:sz w:val="28"/>
                <w:lang w:val="ru-RU"/>
              </w:rPr>
              <w:t xml:space="preserve"> часа</w:t>
            </w: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49</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Униженные и оскорбленные в романе «Преступление и наказание». </w:t>
            </w:r>
            <w:proofErr w:type="spellStart"/>
            <w:r w:rsidRPr="00FF1FD9">
              <w:rPr>
                <w:rFonts w:ascii="Times New Roman" w:hAnsi="Times New Roman"/>
                <w:color w:val="000000"/>
              </w:rPr>
              <w:t>Образ</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Петербурга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50</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Образ Сонечки Мармеладовой и проблема нравственного идеала в романе "Преступление и наказание"</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51</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Библейские мотивы и образы в «Преступлении и наказании»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52</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Смысл названия романа «Преступление и </w:t>
            </w:r>
            <w:r w:rsidRPr="00FF1FD9">
              <w:rPr>
                <w:rFonts w:ascii="Times New Roman" w:hAnsi="Times New Roman"/>
                <w:color w:val="000000"/>
                <w:lang w:val="ru-RU"/>
              </w:rPr>
              <w:lastRenderedPageBreak/>
              <w:t xml:space="preserve">наказание». </w:t>
            </w:r>
            <w:proofErr w:type="spellStart"/>
            <w:r w:rsidRPr="00FF1FD9">
              <w:rPr>
                <w:rFonts w:ascii="Times New Roman" w:hAnsi="Times New Roman"/>
                <w:color w:val="000000"/>
              </w:rPr>
              <w:t>Роль</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финала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lastRenderedPageBreak/>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53</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Художественное мастерство писателя. Психологизм в романе «Преступление и наказание» </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54</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Историко-культурное значение романа </w:t>
            </w:r>
            <w:proofErr w:type="spellStart"/>
            <w:r w:rsidRPr="00FF1FD9">
              <w:rPr>
                <w:rFonts w:ascii="Times New Roman" w:hAnsi="Times New Roman"/>
                <w:color w:val="000000"/>
                <w:lang w:val="ru-RU"/>
              </w:rPr>
              <w:t>Ф.М.Достоевского</w:t>
            </w:r>
            <w:proofErr w:type="spellEnd"/>
            <w:r w:rsidRPr="00FF1FD9">
              <w:rPr>
                <w:rFonts w:ascii="Times New Roman" w:hAnsi="Times New Roman"/>
                <w:color w:val="000000"/>
                <w:lang w:val="ru-RU"/>
              </w:rPr>
              <w:t xml:space="preserve"> «Преступление и наказание»</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Развитие речи. Подготовка к домашнему сочинению по роману «Преступление и наказание»</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56</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Основные этапы жизни и творчества </w:t>
            </w:r>
            <w:proofErr w:type="spellStart"/>
            <w:r w:rsidRPr="00FF1FD9">
              <w:rPr>
                <w:rFonts w:ascii="Times New Roman" w:hAnsi="Times New Roman"/>
                <w:color w:val="000000"/>
                <w:lang w:val="ru-RU"/>
              </w:rPr>
              <w:t>Л.Н.Толстого</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57</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История создания романа «Война и мир». </w:t>
            </w:r>
            <w:proofErr w:type="spellStart"/>
            <w:r w:rsidRPr="00FF1FD9">
              <w:rPr>
                <w:rFonts w:ascii="Times New Roman" w:hAnsi="Times New Roman"/>
                <w:color w:val="000000"/>
              </w:rPr>
              <w:t>Жанровые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особенности</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произведения</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58</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Смысл названия. Историческая основа произведения «Война и мир»</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59</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Роман-эпопея «Война и мир». Нравственные устои и жизнь дворянства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60</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«Мысль семейная» в романе "Война и мир": </w:t>
            </w:r>
            <w:proofErr w:type="spellStart"/>
            <w:r w:rsidRPr="00FF1FD9">
              <w:rPr>
                <w:rFonts w:ascii="Times New Roman" w:hAnsi="Times New Roman"/>
                <w:color w:val="000000"/>
                <w:lang w:val="ru-RU"/>
              </w:rPr>
              <w:t>Ростовы</w:t>
            </w:r>
            <w:proofErr w:type="spellEnd"/>
            <w:r w:rsidRPr="00FF1FD9">
              <w:rPr>
                <w:rFonts w:ascii="Times New Roman" w:hAnsi="Times New Roman"/>
                <w:color w:val="000000"/>
                <w:lang w:val="ru-RU"/>
              </w:rPr>
              <w:t xml:space="preserve"> и Болконские</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61</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Нравственно-философские взгляды </w:t>
            </w:r>
            <w:proofErr w:type="spellStart"/>
            <w:r w:rsidRPr="00FF1FD9">
              <w:rPr>
                <w:rFonts w:ascii="Times New Roman" w:hAnsi="Times New Roman"/>
                <w:color w:val="000000"/>
                <w:lang w:val="ru-RU"/>
              </w:rPr>
              <w:t>Л.Н.Толстого</w:t>
            </w:r>
            <w:proofErr w:type="spellEnd"/>
            <w:r w:rsidRPr="00FF1FD9">
              <w:rPr>
                <w:rFonts w:ascii="Times New Roman" w:hAnsi="Times New Roman"/>
                <w:color w:val="000000"/>
                <w:lang w:val="ru-RU"/>
              </w:rPr>
              <w:t>, воплощенные в женских образах романа "Война и мир"</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62</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Андрей Болконский: поиски смысла жизни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63</w:t>
            </w:r>
          </w:p>
        </w:tc>
        <w:tc>
          <w:tcPr>
            <w:tcW w:w="4502" w:type="dxa"/>
            <w:tcMar>
              <w:top w:w="50" w:type="dxa"/>
              <w:left w:w="100" w:type="dxa"/>
            </w:tcMar>
            <w:vAlign w:val="center"/>
          </w:tcPr>
          <w:p w:rsidR="00FF1FD9" w:rsidRPr="00FF1FD9" w:rsidRDefault="00FF1FD9">
            <w:pPr>
              <w:spacing w:after="0"/>
              <w:ind w:left="135"/>
              <w:rPr>
                <w:sz w:val="20"/>
              </w:rPr>
            </w:pPr>
            <w:proofErr w:type="spellStart"/>
            <w:r w:rsidRPr="00FF1FD9">
              <w:rPr>
                <w:rFonts w:ascii="Times New Roman" w:hAnsi="Times New Roman"/>
                <w:color w:val="000000"/>
              </w:rPr>
              <w:t>Духовные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искания</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Пьера</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Безухова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64</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Отечественная война 1812 года в романе "Война и мир"</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Бородинское сражение как идейно-</w:t>
            </w:r>
            <w:proofErr w:type="spellStart"/>
            <w:r w:rsidRPr="00FF1FD9">
              <w:rPr>
                <w:rFonts w:ascii="Times New Roman" w:hAnsi="Times New Roman"/>
                <w:color w:val="000000"/>
                <w:lang w:val="ru-RU"/>
              </w:rPr>
              <w:t>композициионный</w:t>
            </w:r>
            <w:proofErr w:type="spellEnd"/>
            <w:r w:rsidRPr="00FF1FD9">
              <w:rPr>
                <w:rFonts w:ascii="Times New Roman" w:hAnsi="Times New Roman"/>
                <w:color w:val="000000"/>
                <w:lang w:val="ru-RU"/>
              </w:rPr>
              <w:t xml:space="preserve"> центр романа "Война и мир"</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66</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Образы Кутузова и Наполеона в романе "Война и мир"</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lastRenderedPageBreak/>
              <w:t>67</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«Мысль народная» в романе "Война и </w:t>
            </w:r>
            <w:proofErr w:type="spellStart"/>
            <w:r w:rsidRPr="00FF1FD9">
              <w:rPr>
                <w:rFonts w:ascii="Times New Roman" w:hAnsi="Times New Roman"/>
                <w:color w:val="000000"/>
                <w:lang w:val="ru-RU"/>
              </w:rPr>
              <w:t>мир</w:t>
            </w:r>
            <w:proofErr w:type="gramStart"/>
            <w:r w:rsidRPr="00FF1FD9">
              <w:rPr>
                <w:rFonts w:ascii="Times New Roman" w:hAnsi="Times New Roman"/>
                <w:color w:val="000000"/>
                <w:lang w:val="ru-RU"/>
              </w:rPr>
              <w:t>".Образ</w:t>
            </w:r>
            <w:proofErr w:type="spellEnd"/>
            <w:proofErr w:type="gramEnd"/>
            <w:r w:rsidRPr="00FF1FD9">
              <w:rPr>
                <w:rFonts w:ascii="Times New Roman" w:hAnsi="Times New Roman"/>
                <w:color w:val="000000"/>
                <w:lang w:val="ru-RU"/>
              </w:rPr>
              <w:t xml:space="preserve"> Платона Каратаева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68</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Философия истории в романе "Война и мир": роль личности и стихийное начало</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69</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Психологизм прозы Толстого: «диалектика души»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70</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Значение творчества </w:t>
            </w:r>
            <w:proofErr w:type="spellStart"/>
            <w:r w:rsidRPr="00FF1FD9">
              <w:rPr>
                <w:rFonts w:ascii="Times New Roman" w:hAnsi="Times New Roman"/>
                <w:color w:val="000000"/>
                <w:lang w:val="ru-RU"/>
              </w:rPr>
              <w:t>Л.Н.Толстого</w:t>
            </w:r>
            <w:proofErr w:type="spellEnd"/>
            <w:r w:rsidRPr="00FF1FD9">
              <w:rPr>
                <w:rFonts w:ascii="Times New Roman" w:hAnsi="Times New Roman"/>
                <w:color w:val="000000"/>
                <w:lang w:val="ru-RU"/>
              </w:rPr>
              <w:t xml:space="preserve"> в отечественной и мировой культуре</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71</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Развитие речи. Подготовка к домашнему сочинению по роману </w:t>
            </w:r>
            <w:proofErr w:type="spellStart"/>
            <w:r w:rsidRPr="00FF1FD9">
              <w:rPr>
                <w:rFonts w:ascii="Times New Roman" w:hAnsi="Times New Roman"/>
                <w:color w:val="000000"/>
                <w:lang w:val="ru-RU"/>
              </w:rPr>
              <w:t>Л.Н.Толстого</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72</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Основные этапы жизни и творчества </w:t>
            </w:r>
            <w:proofErr w:type="spellStart"/>
            <w:r w:rsidRPr="00FF1FD9">
              <w:rPr>
                <w:rFonts w:ascii="Times New Roman" w:hAnsi="Times New Roman"/>
                <w:color w:val="000000"/>
                <w:lang w:val="ru-RU"/>
              </w:rPr>
              <w:t>Н.С.Лескова</w:t>
            </w:r>
            <w:proofErr w:type="spellEnd"/>
            <w:r w:rsidRPr="00FF1FD9">
              <w:rPr>
                <w:rFonts w:ascii="Times New Roman" w:hAnsi="Times New Roman"/>
                <w:color w:val="000000"/>
                <w:lang w:val="ru-RU"/>
              </w:rPr>
              <w:t>. Художественный мир произведений писателя</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73</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Изображение этапов духовного пути личности в произведениях </w:t>
            </w:r>
            <w:proofErr w:type="spellStart"/>
            <w:r w:rsidRPr="00FF1FD9">
              <w:rPr>
                <w:rFonts w:ascii="Times New Roman" w:hAnsi="Times New Roman"/>
                <w:color w:val="000000"/>
                <w:lang w:val="ru-RU"/>
              </w:rPr>
              <w:t>Н.С.Лескова</w:t>
            </w:r>
            <w:proofErr w:type="spellEnd"/>
            <w:r w:rsidRPr="00FF1FD9">
              <w:rPr>
                <w:rFonts w:ascii="Times New Roman" w:hAnsi="Times New Roman"/>
                <w:color w:val="000000"/>
                <w:lang w:val="ru-RU"/>
              </w:rPr>
              <w:t xml:space="preserve">. Особенности </w:t>
            </w:r>
            <w:proofErr w:type="spellStart"/>
            <w:r w:rsidRPr="00FF1FD9">
              <w:rPr>
                <w:rFonts w:ascii="Times New Roman" w:hAnsi="Times New Roman"/>
                <w:color w:val="000000"/>
                <w:lang w:val="ru-RU"/>
              </w:rPr>
              <w:t>лесковской</w:t>
            </w:r>
            <w:proofErr w:type="spellEnd"/>
            <w:r w:rsidRPr="00FF1FD9">
              <w:rPr>
                <w:rFonts w:ascii="Times New Roman" w:hAnsi="Times New Roman"/>
                <w:color w:val="000000"/>
                <w:lang w:val="ru-RU"/>
              </w:rPr>
              <w:t xml:space="preserve"> повествовательной манеры сказа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74</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Внеклассное чтение «Любимые страницы литературы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Подготовка к контрольному сочинению по прозе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76</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Контрольное сочинение по прозе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77</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Основные этапы жизни и творчества </w:t>
            </w:r>
            <w:proofErr w:type="spellStart"/>
            <w:r w:rsidRPr="00FF1FD9">
              <w:rPr>
                <w:rFonts w:ascii="Times New Roman" w:hAnsi="Times New Roman"/>
                <w:color w:val="000000"/>
                <w:lang w:val="ru-RU"/>
              </w:rPr>
              <w:t>А.П.Чехова</w:t>
            </w:r>
            <w:proofErr w:type="spellEnd"/>
            <w:r w:rsidRPr="00FF1FD9">
              <w:rPr>
                <w:rFonts w:ascii="Times New Roman" w:hAnsi="Times New Roman"/>
                <w:color w:val="000000"/>
                <w:lang w:val="ru-RU"/>
              </w:rPr>
              <w:t>. Новаторство прозы писателя</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78</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Идейно-художественное своеобразие рассказа «</w:t>
            </w:r>
            <w:proofErr w:type="spellStart"/>
            <w:r w:rsidRPr="00FF1FD9">
              <w:rPr>
                <w:rFonts w:ascii="Times New Roman" w:hAnsi="Times New Roman"/>
                <w:color w:val="000000"/>
                <w:lang w:val="ru-RU"/>
              </w:rPr>
              <w:t>Ионыч</w:t>
            </w:r>
            <w:proofErr w:type="spellEnd"/>
            <w:r w:rsidRPr="00FF1FD9">
              <w:rPr>
                <w:rFonts w:ascii="Times New Roman" w:hAnsi="Times New Roman"/>
                <w:color w:val="000000"/>
                <w:lang w:val="ru-RU"/>
              </w:rPr>
              <w:t>»</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79</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Многообразие философско-психологической проблематики в рассказах А.П. Чехова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80</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История создания, жанровые особенности комедии «Вишневый сад». </w:t>
            </w:r>
            <w:proofErr w:type="spellStart"/>
            <w:r w:rsidRPr="00FF1FD9">
              <w:rPr>
                <w:rFonts w:ascii="Times New Roman" w:hAnsi="Times New Roman"/>
                <w:color w:val="000000"/>
              </w:rPr>
              <w:t>Смысл</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названия</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lastRenderedPageBreak/>
              <w:t>81</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Проблематика комедии "Вишневый сад". Особенности </w:t>
            </w:r>
            <w:proofErr w:type="spellStart"/>
            <w:r w:rsidRPr="00FF1FD9">
              <w:rPr>
                <w:rFonts w:ascii="Times New Roman" w:hAnsi="Times New Roman"/>
                <w:color w:val="000000"/>
                <w:lang w:val="ru-RU"/>
              </w:rPr>
              <w:t>кофликта</w:t>
            </w:r>
            <w:proofErr w:type="spellEnd"/>
            <w:r w:rsidRPr="00FF1FD9">
              <w:rPr>
                <w:rFonts w:ascii="Times New Roman" w:hAnsi="Times New Roman"/>
                <w:color w:val="000000"/>
                <w:lang w:val="ru-RU"/>
              </w:rPr>
              <w:t xml:space="preserve"> и системы образов. </w:t>
            </w:r>
            <w:proofErr w:type="spellStart"/>
            <w:r w:rsidRPr="00FF1FD9">
              <w:rPr>
                <w:rFonts w:ascii="Times New Roman" w:hAnsi="Times New Roman"/>
                <w:color w:val="000000"/>
              </w:rPr>
              <w:t>Разрушение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дворянского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гнезда</w:t>
            </w:r>
            <w:proofErr w:type="spellEnd"/>
            <w:r w:rsidRPr="00FF1FD9">
              <w:rPr>
                <w:rFonts w:ascii="Times New Roman" w:hAnsi="Times New Roman"/>
                <w:color w:val="000000"/>
              </w:rPr>
              <w:t>»</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49143B" w:rsidRPr="00FF1FD9" w:rsidTr="0049143B">
        <w:trPr>
          <w:trHeight w:val="144"/>
          <w:tblCellSpacing w:w="20" w:type="nil"/>
        </w:trPr>
        <w:tc>
          <w:tcPr>
            <w:tcW w:w="15168" w:type="dxa"/>
            <w:gridSpan w:val="9"/>
            <w:tcMar>
              <w:top w:w="50" w:type="dxa"/>
              <w:left w:w="100" w:type="dxa"/>
            </w:tcMar>
            <w:vAlign w:val="center"/>
          </w:tcPr>
          <w:p w:rsidR="0049143B" w:rsidRPr="00FF1FD9" w:rsidRDefault="0049143B" w:rsidP="0049143B">
            <w:pPr>
              <w:spacing w:after="0"/>
              <w:ind w:left="135"/>
              <w:jc w:val="center"/>
              <w:rPr>
                <w:sz w:val="20"/>
              </w:rPr>
            </w:pPr>
            <w:r>
              <w:rPr>
                <w:rFonts w:ascii="Times New Roman" w:hAnsi="Times New Roman" w:cs="Times New Roman"/>
                <w:b/>
                <w:sz w:val="28"/>
                <w:lang w:val="ru-RU"/>
              </w:rPr>
              <w:t>4</w:t>
            </w:r>
            <w:r w:rsidRPr="0049143B">
              <w:rPr>
                <w:rFonts w:ascii="Times New Roman" w:hAnsi="Times New Roman" w:cs="Times New Roman"/>
                <w:b/>
                <w:sz w:val="28"/>
                <w:lang w:val="ru-RU"/>
              </w:rPr>
              <w:t xml:space="preserve"> четверть—2</w:t>
            </w:r>
            <w:r>
              <w:rPr>
                <w:rFonts w:ascii="Times New Roman" w:hAnsi="Times New Roman" w:cs="Times New Roman"/>
                <w:b/>
                <w:sz w:val="28"/>
                <w:lang w:val="ru-RU"/>
              </w:rPr>
              <w:t>1</w:t>
            </w:r>
            <w:r w:rsidRPr="0049143B">
              <w:rPr>
                <w:rFonts w:ascii="Times New Roman" w:hAnsi="Times New Roman" w:cs="Times New Roman"/>
                <w:b/>
                <w:sz w:val="28"/>
                <w:lang w:val="ru-RU"/>
              </w:rPr>
              <w:t xml:space="preserve"> час</w:t>
            </w: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82</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Раневская и Гаев как герои уходящего в прошлое усадебного быта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83</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Настоящее и будущее в комедии "Вишневый сад": образы Лопахина, Пети и Ани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84</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Художественное мастерство, новаторство Чехова-драматурга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Значение творческого наследия Чехова для отечественной и мировой литературы и театра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86</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Развитие речи. Подготовка к домашнему сочинению по творчеству </w:t>
            </w:r>
            <w:proofErr w:type="spellStart"/>
            <w:r w:rsidRPr="00FF1FD9">
              <w:rPr>
                <w:rFonts w:ascii="Times New Roman" w:hAnsi="Times New Roman"/>
                <w:color w:val="000000"/>
                <w:lang w:val="ru-RU"/>
              </w:rPr>
              <w:t>А.П.Чехова</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87</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Презентация проектов по литературе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88</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Поэзия народов России. Страницы жизни поэта (по выбору, например, </w:t>
            </w:r>
            <w:proofErr w:type="spellStart"/>
            <w:r w:rsidRPr="00FF1FD9">
              <w:rPr>
                <w:rFonts w:ascii="Times New Roman" w:hAnsi="Times New Roman"/>
                <w:color w:val="000000"/>
                <w:lang w:val="ru-RU"/>
              </w:rPr>
              <w:t>Г.Тукая</w:t>
            </w:r>
            <w:proofErr w:type="spellEnd"/>
            <w:r w:rsidRPr="00FF1FD9">
              <w:rPr>
                <w:rFonts w:ascii="Times New Roman" w:hAnsi="Times New Roman"/>
                <w:color w:val="000000"/>
                <w:lang w:val="ru-RU"/>
              </w:rPr>
              <w:t xml:space="preserve">, </w:t>
            </w:r>
            <w:proofErr w:type="spellStart"/>
            <w:r w:rsidRPr="00FF1FD9">
              <w:rPr>
                <w:rFonts w:ascii="Times New Roman" w:hAnsi="Times New Roman"/>
                <w:color w:val="000000"/>
                <w:lang w:val="ru-RU"/>
              </w:rPr>
              <w:t>К.Хетагурова</w:t>
            </w:r>
            <w:proofErr w:type="spellEnd"/>
            <w:r w:rsidRPr="00FF1FD9">
              <w:rPr>
                <w:rFonts w:ascii="Times New Roman" w:hAnsi="Times New Roman"/>
                <w:color w:val="000000"/>
                <w:lang w:val="ru-RU"/>
              </w:rPr>
              <w:t xml:space="preserve"> и др.) и особенности его лирики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89</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Резервный урок. Анализ лирического произведения из поэзии народов России (по выбору)</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90</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Жизнь и творчество писателя (</w:t>
            </w:r>
            <w:proofErr w:type="spellStart"/>
            <w:r w:rsidRPr="00FF1FD9">
              <w:rPr>
                <w:rFonts w:ascii="Times New Roman" w:hAnsi="Times New Roman"/>
                <w:color w:val="000000"/>
                <w:lang w:val="ru-RU"/>
              </w:rPr>
              <w:t>Ч.Диккенс</w:t>
            </w:r>
            <w:proofErr w:type="spellEnd"/>
            <w:r w:rsidRPr="00FF1FD9">
              <w:rPr>
                <w:rFonts w:ascii="Times New Roman" w:hAnsi="Times New Roman"/>
                <w:color w:val="000000"/>
                <w:lang w:val="ru-RU"/>
              </w:rPr>
              <w:t xml:space="preserve">, </w:t>
            </w:r>
            <w:proofErr w:type="spellStart"/>
            <w:r w:rsidRPr="00FF1FD9">
              <w:rPr>
                <w:rFonts w:ascii="Times New Roman" w:hAnsi="Times New Roman"/>
                <w:color w:val="000000"/>
                <w:lang w:val="ru-RU"/>
              </w:rPr>
              <w:t>Г.Флобера</w:t>
            </w:r>
            <w:proofErr w:type="spellEnd"/>
            <w:r w:rsidRPr="00FF1FD9">
              <w:rPr>
                <w:rFonts w:ascii="Times New Roman" w:hAnsi="Times New Roman"/>
                <w:color w:val="000000"/>
                <w:lang w:val="ru-RU"/>
              </w:rPr>
              <w:t xml:space="preserve"> и др.). История создания, сюжет и композиция произведения</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91</w:t>
            </w:r>
          </w:p>
        </w:tc>
        <w:tc>
          <w:tcPr>
            <w:tcW w:w="4502" w:type="dxa"/>
            <w:tcMar>
              <w:top w:w="50" w:type="dxa"/>
              <w:left w:w="100" w:type="dxa"/>
            </w:tcMar>
            <w:vAlign w:val="center"/>
          </w:tcPr>
          <w:p w:rsidR="00FF1FD9" w:rsidRPr="00FF1FD9" w:rsidRDefault="00FF1FD9">
            <w:pPr>
              <w:spacing w:after="0"/>
              <w:ind w:left="135"/>
              <w:rPr>
                <w:sz w:val="20"/>
              </w:rPr>
            </w:pPr>
            <w:proofErr w:type="spellStart"/>
            <w:r w:rsidRPr="00FF1FD9">
              <w:rPr>
                <w:rFonts w:ascii="Times New Roman" w:hAnsi="Times New Roman"/>
                <w:color w:val="000000"/>
                <w:lang w:val="ru-RU"/>
              </w:rPr>
              <w:t>Ч.Диккенс</w:t>
            </w:r>
            <w:proofErr w:type="spellEnd"/>
            <w:r w:rsidRPr="00FF1FD9">
              <w:rPr>
                <w:rFonts w:ascii="Times New Roman" w:hAnsi="Times New Roman"/>
                <w:color w:val="000000"/>
                <w:lang w:val="ru-RU"/>
              </w:rPr>
              <w:t xml:space="preserve">. Роман "Большие надежды". </w:t>
            </w:r>
            <w:proofErr w:type="spellStart"/>
            <w:r w:rsidRPr="00FF1FD9">
              <w:rPr>
                <w:rFonts w:ascii="Times New Roman" w:hAnsi="Times New Roman"/>
                <w:color w:val="000000"/>
              </w:rPr>
              <w:t>Тематика</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проблематика</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Система</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образов</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92</w:t>
            </w:r>
          </w:p>
        </w:tc>
        <w:tc>
          <w:tcPr>
            <w:tcW w:w="4502" w:type="dxa"/>
            <w:tcMar>
              <w:top w:w="50" w:type="dxa"/>
              <w:left w:w="100" w:type="dxa"/>
            </w:tcMar>
            <w:vAlign w:val="center"/>
          </w:tcPr>
          <w:p w:rsidR="00FF1FD9" w:rsidRPr="00FF1FD9" w:rsidRDefault="00FF1FD9">
            <w:pPr>
              <w:spacing w:after="0"/>
              <w:ind w:left="135"/>
              <w:rPr>
                <w:sz w:val="20"/>
              </w:rPr>
            </w:pPr>
            <w:r w:rsidRPr="00FF1FD9">
              <w:rPr>
                <w:rFonts w:ascii="Times New Roman" w:hAnsi="Times New Roman"/>
                <w:color w:val="000000"/>
                <w:lang w:val="ru-RU"/>
              </w:rPr>
              <w:t xml:space="preserve">Резервный урок. Г. Флобер "Мадам </w:t>
            </w:r>
            <w:proofErr w:type="spellStart"/>
            <w:r w:rsidRPr="00FF1FD9">
              <w:rPr>
                <w:rFonts w:ascii="Times New Roman" w:hAnsi="Times New Roman"/>
                <w:color w:val="000000"/>
                <w:lang w:val="ru-RU"/>
              </w:rPr>
              <w:t>Бовари</w:t>
            </w:r>
            <w:proofErr w:type="spellEnd"/>
            <w:r w:rsidRPr="00FF1FD9">
              <w:rPr>
                <w:rFonts w:ascii="Times New Roman" w:hAnsi="Times New Roman"/>
                <w:color w:val="000000"/>
                <w:lang w:val="ru-RU"/>
              </w:rPr>
              <w:t xml:space="preserve">". </w:t>
            </w:r>
            <w:proofErr w:type="spellStart"/>
            <w:r w:rsidRPr="00FF1FD9">
              <w:rPr>
                <w:rFonts w:ascii="Times New Roman" w:hAnsi="Times New Roman"/>
                <w:color w:val="000000"/>
              </w:rPr>
              <w:t>Художественное</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t>мастерство</w:t>
            </w:r>
            <w:proofErr w:type="spellEnd"/>
            <w:r w:rsidRPr="00FF1FD9">
              <w:rPr>
                <w:rFonts w:ascii="Times New Roman" w:hAnsi="Times New Roman"/>
                <w:color w:val="000000"/>
              </w:rPr>
              <w:t xml:space="preserve"> </w:t>
            </w:r>
            <w:proofErr w:type="spellStart"/>
            <w:r w:rsidRPr="00FF1FD9">
              <w:rPr>
                <w:rFonts w:ascii="Times New Roman" w:hAnsi="Times New Roman"/>
                <w:color w:val="000000"/>
              </w:rPr>
              <w:lastRenderedPageBreak/>
              <w:t>писателя</w:t>
            </w:r>
            <w:proofErr w:type="spell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lastRenderedPageBreak/>
              <w:t xml:space="preserve"> 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93</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Развитие речи. Письменный ответ на проблемный вопрос</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94</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Страницы жизни поэта (А. Рембо, Ш. </w:t>
            </w:r>
            <w:proofErr w:type="spellStart"/>
            <w:r w:rsidRPr="00FF1FD9">
              <w:rPr>
                <w:rFonts w:ascii="Times New Roman" w:hAnsi="Times New Roman"/>
                <w:color w:val="000000"/>
                <w:lang w:val="ru-RU"/>
              </w:rPr>
              <w:t>Бодлера</w:t>
            </w:r>
            <w:proofErr w:type="spellEnd"/>
            <w:r w:rsidRPr="00FF1FD9">
              <w:rPr>
                <w:rFonts w:ascii="Times New Roman" w:hAnsi="Times New Roman"/>
                <w:color w:val="000000"/>
                <w:lang w:val="ru-RU"/>
              </w:rPr>
              <w:t xml:space="preserve"> и </w:t>
            </w:r>
            <w:proofErr w:type="gramStart"/>
            <w:r w:rsidRPr="00FF1FD9">
              <w:rPr>
                <w:rFonts w:ascii="Times New Roman" w:hAnsi="Times New Roman"/>
                <w:color w:val="000000"/>
                <w:lang w:val="ru-RU"/>
              </w:rPr>
              <w:t>др. )</w:t>
            </w:r>
            <w:proofErr w:type="gramEnd"/>
            <w:r w:rsidRPr="00FF1FD9">
              <w:rPr>
                <w:rFonts w:ascii="Times New Roman" w:hAnsi="Times New Roman"/>
                <w:color w:val="000000"/>
                <w:lang w:val="ru-RU"/>
              </w:rPr>
              <w:t>, особенности его лирики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95</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Резервный урок. Символические образы в стихотворениях, особенности поэтического языка (на выбор А. Рембо, Ш. </w:t>
            </w:r>
            <w:proofErr w:type="spellStart"/>
            <w:r w:rsidRPr="00FF1FD9">
              <w:rPr>
                <w:rFonts w:ascii="Times New Roman" w:hAnsi="Times New Roman"/>
                <w:color w:val="000000"/>
                <w:lang w:val="ru-RU"/>
              </w:rPr>
              <w:t>Бодлера</w:t>
            </w:r>
            <w:proofErr w:type="spellEnd"/>
            <w:r w:rsidRPr="00FF1FD9">
              <w:rPr>
                <w:rFonts w:ascii="Times New Roman" w:hAnsi="Times New Roman"/>
                <w:color w:val="000000"/>
                <w:lang w:val="ru-RU"/>
              </w:rPr>
              <w:t xml:space="preserve"> и </w:t>
            </w:r>
            <w:proofErr w:type="gramStart"/>
            <w:r w:rsidRPr="00FF1FD9">
              <w:rPr>
                <w:rFonts w:ascii="Times New Roman" w:hAnsi="Times New Roman"/>
                <w:color w:val="000000"/>
                <w:lang w:val="ru-RU"/>
              </w:rPr>
              <w:t>др. )</w:t>
            </w:r>
            <w:proofErr w:type="gramEnd"/>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96</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Жизнь и творчество драматурга (Г. </w:t>
            </w:r>
            <w:proofErr w:type="spellStart"/>
            <w:r w:rsidRPr="00FF1FD9">
              <w:rPr>
                <w:rFonts w:ascii="Times New Roman" w:hAnsi="Times New Roman"/>
                <w:color w:val="000000"/>
                <w:lang w:val="ru-RU"/>
              </w:rPr>
              <w:t>Гауптман</w:t>
            </w:r>
            <w:proofErr w:type="spellEnd"/>
            <w:r w:rsidRPr="00FF1FD9">
              <w:rPr>
                <w:rFonts w:ascii="Times New Roman" w:hAnsi="Times New Roman"/>
                <w:color w:val="000000"/>
                <w:lang w:val="ru-RU"/>
              </w:rPr>
              <w:t xml:space="preserve">, Г. Ибсен и </w:t>
            </w:r>
            <w:proofErr w:type="gramStart"/>
            <w:r w:rsidRPr="00FF1FD9">
              <w:rPr>
                <w:rFonts w:ascii="Times New Roman" w:hAnsi="Times New Roman"/>
                <w:color w:val="000000"/>
                <w:lang w:val="ru-RU"/>
              </w:rPr>
              <w:t>др. )</w:t>
            </w:r>
            <w:proofErr w:type="gramEnd"/>
            <w:r w:rsidRPr="00FF1FD9">
              <w:rPr>
                <w:rFonts w:ascii="Times New Roman" w:hAnsi="Times New Roman"/>
                <w:color w:val="000000"/>
                <w:lang w:val="ru-RU"/>
              </w:rPr>
              <w:t>. История создания, сюжет и конфликт в произведении</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97</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Резервный урок. Г. Ибсен «Кукольный дом». Проблематика пьесы. Система образов. Новаторство драматурга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98</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Резервный урок. Повторение. Сквозные образы и мотивы в литературе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99</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 xml:space="preserve">Резервный урок. Обобщение пройденного материала по литературе второй половины </w:t>
            </w:r>
            <w:r w:rsidRPr="00FF1FD9">
              <w:rPr>
                <w:rFonts w:ascii="Times New Roman" w:hAnsi="Times New Roman"/>
                <w:color w:val="000000"/>
              </w:rPr>
              <w:t>XIX</w:t>
            </w:r>
            <w:r w:rsidRPr="00FF1FD9">
              <w:rPr>
                <w:rFonts w:ascii="Times New Roman" w:hAnsi="Times New Roman"/>
                <w:color w:val="000000"/>
                <w:lang w:val="ru-RU"/>
              </w:rPr>
              <w:t xml:space="preserve">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100</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Внеклассное чтение «В мире современной литературы»</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101</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Резервный урок. Подготовка к презентации проекта по зарубежной литературе начала Х</w:t>
            </w:r>
            <w:r w:rsidRPr="00FF1FD9">
              <w:rPr>
                <w:rFonts w:ascii="Times New Roman" w:hAnsi="Times New Roman"/>
                <w:color w:val="000000"/>
              </w:rPr>
              <w:t>I</w:t>
            </w:r>
            <w:r w:rsidRPr="00FF1FD9">
              <w:rPr>
                <w:rFonts w:ascii="Times New Roman" w:hAnsi="Times New Roman"/>
                <w:color w:val="000000"/>
                <w:lang w:val="ru-RU"/>
              </w:rPr>
              <w:t>Х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886" w:type="dxa"/>
            <w:tcMar>
              <w:top w:w="50" w:type="dxa"/>
              <w:left w:w="100" w:type="dxa"/>
            </w:tcMar>
            <w:vAlign w:val="center"/>
          </w:tcPr>
          <w:p w:rsidR="00FF1FD9" w:rsidRPr="00FF1FD9" w:rsidRDefault="00FF1FD9">
            <w:pPr>
              <w:spacing w:after="0"/>
              <w:rPr>
                <w:sz w:val="20"/>
              </w:rPr>
            </w:pPr>
            <w:r w:rsidRPr="00FF1FD9">
              <w:rPr>
                <w:rFonts w:ascii="Times New Roman" w:hAnsi="Times New Roman"/>
                <w:color w:val="000000"/>
              </w:rPr>
              <w:t>102</w:t>
            </w:r>
          </w:p>
        </w:tc>
        <w:tc>
          <w:tcPr>
            <w:tcW w:w="4502" w:type="dxa"/>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Презентация проекта по зарубежной литературе Х</w:t>
            </w:r>
            <w:r w:rsidRPr="00FF1FD9">
              <w:rPr>
                <w:rFonts w:ascii="Times New Roman" w:hAnsi="Times New Roman"/>
                <w:color w:val="000000"/>
              </w:rPr>
              <w:t>I</w:t>
            </w:r>
            <w:r w:rsidRPr="00FF1FD9">
              <w:rPr>
                <w:rFonts w:ascii="Times New Roman" w:hAnsi="Times New Roman"/>
                <w:color w:val="000000"/>
                <w:lang w:val="ru-RU"/>
              </w:rPr>
              <w:t>Х века</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 </w:t>
            </w:r>
          </w:p>
        </w:tc>
        <w:tc>
          <w:tcPr>
            <w:tcW w:w="1716" w:type="dxa"/>
            <w:tcMar>
              <w:top w:w="50" w:type="dxa"/>
              <w:left w:w="100" w:type="dxa"/>
            </w:tcMar>
            <w:vAlign w:val="center"/>
          </w:tcPr>
          <w:p w:rsidR="00FF1FD9" w:rsidRPr="00FF1FD9" w:rsidRDefault="00FF1FD9">
            <w:pPr>
              <w:spacing w:after="0"/>
              <w:ind w:left="135"/>
              <w:jc w:val="center"/>
              <w:rPr>
                <w:sz w:val="20"/>
              </w:rPr>
            </w:pPr>
          </w:p>
        </w:tc>
        <w:tc>
          <w:tcPr>
            <w:tcW w:w="1779" w:type="dxa"/>
            <w:tcMar>
              <w:top w:w="50" w:type="dxa"/>
              <w:left w:w="100" w:type="dxa"/>
            </w:tcMar>
            <w:vAlign w:val="center"/>
          </w:tcPr>
          <w:p w:rsidR="00FF1FD9" w:rsidRPr="00FF1FD9" w:rsidRDefault="00FF1FD9">
            <w:pPr>
              <w:spacing w:after="0"/>
              <w:ind w:left="135"/>
              <w:jc w:val="center"/>
              <w:rPr>
                <w:sz w:val="20"/>
              </w:rPr>
            </w:pPr>
          </w:p>
        </w:tc>
        <w:tc>
          <w:tcPr>
            <w:tcW w:w="1263" w:type="dxa"/>
            <w:tcMar>
              <w:top w:w="50" w:type="dxa"/>
              <w:left w:w="100" w:type="dxa"/>
            </w:tcMar>
            <w:vAlign w:val="center"/>
          </w:tcPr>
          <w:p w:rsidR="00FF1FD9" w:rsidRPr="00FF1FD9" w:rsidRDefault="00FF1FD9">
            <w:pPr>
              <w:spacing w:after="0"/>
              <w:ind w:left="135"/>
              <w:rPr>
                <w:sz w:val="20"/>
              </w:rPr>
            </w:pPr>
          </w:p>
        </w:tc>
        <w:tc>
          <w:tcPr>
            <w:tcW w:w="1580" w:type="dxa"/>
            <w:gridSpan w:val="2"/>
          </w:tcPr>
          <w:p w:rsidR="00FF1FD9" w:rsidRPr="00FF1FD9" w:rsidRDefault="00FF1FD9">
            <w:pPr>
              <w:spacing w:after="0"/>
              <w:ind w:left="135"/>
              <w:rPr>
                <w:sz w:val="20"/>
              </w:rPr>
            </w:pPr>
          </w:p>
        </w:tc>
        <w:tc>
          <w:tcPr>
            <w:tcW w:w="2176" w:type="dxa"/>
            <w:tcMar>
              <w:top w:w="50" w:type="dxa"/>
              <w:left w:w="100" w:type="dxa"/>
            </w:tcMar>
            <w:vAlign w:val="center"/>
          </w:tcPr>
          <w:p w:rsidR="00FF1FD9" w:rsidRPr="00FF1FD9" w:rsidRDefault="00FF1FD9">
            <w:pPr>
              <w:spacing w:after="0"/>
              <w:ind w:left="135"/>
              <w:rPr>
                <w:sz w:val="20"/>
              </w:rPr>
            </w:pPr>
          </w:p>
        </w:tc>
      </w:tr>
      <w:tr w:rsidR="00FF1FD9" w:rsidRPr="00FF1FD9" w:rsidTr="0049143B">
        <w:trPr>
          <w:trHeight w:val="144"/>
          <w:tblCellSpacing w:w="20" w:type="nil"/>
        </w:trPr>
        <w:tc>
          <w:tcPr>
            <w:tcW w:w="5388" w:type="dxa"/>
            <w:gridSpan w:val="2"/>
            <w:tcMar>
              <w:top w:w="50" w:type="dxa"/>
              <w:left w:w="100" w:type="dxa"/>
            </w:tcMar>
            <w:vAlign w:val="center"/>
          </w:tcPr>
          <w:p w:rsidR="00FF1FD9" w:rsidRPr="00FF1FD9" w:rsidRDefault="00FF1FD9">
            <w:pPr>
              <w:spacing w:after="0"/>
              <w:ind w:left="135"/>
              <w:rPr>
                <w:sz w:val="20"/>
                <w:lang w:val="ru-RU"/>
              </w:rPr>
            </w:pPr>
            <w:r w:rsidRPr="00FF1FD9">
              <w:rPr>
                <w:rFonts w:ascii="Times New Roman" w:hAnsi="Times New Roman"/>
                <w:color w:val="000000"/>
                <w:lang w:val="ru-RU"/>
              </w:rPr>
              <w:t>ОБЩЕЕ КОЛИЧЕСТВО ЧАСОВ ПО ПРОГРАММЕ</w:t>
            </w:r>
          </w:p>
        </w:tc>
        <w:tc>
          <w:tcPr>
            <w:tcW w:w="126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lang w:val="ru-RU"/>
              </w:rPr>
              <w:t xml:space="preserve"> </w:t>
            </w:r>
            <w:r w:rsidRPr="00FF1FD9">
              <w:rPr>
                <w:rFonts w:ascii="Times New Roman" w:hAnsi="Times New Roman"/>
                <w:color w:val="000000"/>
              </w:rPr>
              <w:t xml:space="preserve">102 </w:t>
            </w:r>
          </w:p>
        </w:tc>
        <w:tc>
          <w:tcPr>
            <w:tcW w:w="1716"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0 </w:t>
            </w:r>
          </w:p>
        </w:tc>
        <w:tc>
          <w:tcPr>
            <w:tcW w:w="1779" w:type="dxa"/>
            <w:tcMar>
              <w:top w:w="50" w:type="dxa"/>
              <w:left w:w="100" w:type="dxa"/>
            </w:tcMar>
            <w:vAlign w:val="center"/>
          </w:tcPr>
          <w:p w:rsidR="00FF1FD9" w:rsidRPr="00FF1FD9" w:rsidRDefault="00FF1FD9">
            <w:pPr>
              <w:spacing w:after="0"/>
              <w:ind w:left="135"/>
              <w:jc w:val="center"/>
              <w:rPr>
                <w:sz w:val="20"/>
              </w:rPr>
            </w:pPr>
            <w:r w:rsidRPr="00FF1FD9">
              <w:rPr>
                <w:rFonts w:ascii="Times New Roman" w:hAnsi="Times New Roman"/>
                <w:color w:val="000000"/>
              </w:rPr>
              <w:t xml:space="preserve"> 0 </w:t>
            </w:r>
          </w:p>
        </w:tc>
        <w:tc>
          <w:tcPr>
            <w:tcW w:w="2053" w:type="dxa"/>
            <w:gridSpan w:val="2"/>
          </w:tcPr>
          <w:p w:rsidR="00FF1FD9" w:rsidRPr="00FF1FD9" w:rsidRDefault="00FF1FD9">
            <w:pPr>
              <w:rPr>
                <w:sz w:val="20"/>
              </w:rPr>
            </w:pPr>
          </w:p>
        </w:tc>
        <w:tc>
          <w:tcPr>
            <w:tcW w:w="2966" w:type="dxa"/>
            <w:gridSpan w:val="2"/>
            <w:tcMar>
              <w:top w:w="50" w:type="dxa"/>
              <w:left w:w="100" w:type="dxa"/>
            </w:tcMar>
            <w:vAlign w:val="center"/>
          </w:tcPr>
          <w:p w:rsidR="00FF1FD9" w:rsidRPr="00FF1FD9" w:rsidRDefault="00FF1FD9">
            <w:pPr>
              <w:rPr>
                <w:sz w:val="20"/>
              </w:rPr>
            </w:pPr>
          </w:p>
        </w:tc>
      </w:tr>
    </w:tbl>
    <w:p w:rsidR="00AA3AA3" w:rsidRPr="00FF1FD9" w:rsidRDefault="00AA3AA3">
      <w:pPr>
        <w:rPr>
          <w:sz w:val="20"/>
        </w:rPr>
        <w:sectPr w:rsidR="00AA3AA3" w:rsidRPr="00FF1FD9" w:rsidSect="0049143B">
          <w:pgSz w:w="16383" w:h="11906" w:orient="landscape"/>
          <w:pgMar w:top="567" w:right="850" w:bottom="1134" w:left="1701" w:header="283" w:footer="170" w:gutter="0"/>
          <w:cols w:space="720"/>
          <w:docGrid w:linePitch="299"/>
        </w:sectPr>
      </w:pPr>
    </w:p>
    <w:bookmarkEnd w:id="53"/>
    <w:p w:rsidR="00FF1FD9" w:rsidRPr="00FF1FD9" w:rsidRDefault="00FF1FD9">
      <w:pPr>
        <w:rPr>
          <w:sz w:val="20"/>
        </w:rPr>
      </w:pPr>
    </w:p>
    <w:sectPr w:rsidR="00FF1FD9" w:rsidRPr="00FF1FD9">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D5D" w:rsidRDefault="002A1D5D" w:rsidP="00FF1FD9">
      <w:pPr>
        <w:spacing w:after="0" w:line="240" w:lineRule="auto"/>
      </w:pPr>
      <w:r>
        <w:separator/>
      </w:r>
    </w:p>
  </w:endnote>
  <w:endnote w:type="continuationSeparator" w:id="0">
    <w:p w:rsidR="002A1D5D" w:rsidRDefault="002A1D5D" w:rsidP="00FF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675706"/>
      <w:docPartObj>
        <w:docPartGallery w:val="Page Numbers (Bottom of Page)"/>
        <w:docPartUnique/>
      </w:docPartObj>
    </w:sdtPr>
    <w:sdtContent>
      <w:p w:rsidR="00FF1FD9" w:rsidRDefault="00FF1FD9">
        <w:pPr>
          <w:pStyle w:val="ae"/>
          <w:jc w:val="center"/>
        </w:pPr>
        <w:r>
          <w:fldChar w:fldCharType="begin"/>
        </w:r>
        <w:r>
          <w:instrText>PAGE   \* MERGEFORMAT</w:instrText>
        </w:r>
        <w:r>
          <w:fldChar w:fldCharType="separate"/>
        </w:r>
        <w:r w:rsidR="0049143B" w:rsidRPr="0049143B">
          <w:rPr>
            <w:noProof/>
            <w:lang w:val="ru-RU"/>
          </w:rPr>
          <w:t>3</w:t>
        </w:r>
        <w:r>
          <w:fldChar w:fldCharType="end"/>
        </w:r>
      </w:p>
    </w:sdtContent>
  </w:sdt>
  <w:p w:rsidR="00FF1FD9" w:rsidRDefault="00FF1FD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D5D" w:rsidRDefault="002A1D5D" w:rsidP="00FF1FD9">
      <w:pPr>
        <w:spacing w:after="0" w:line="240" w:lineRule="auto"/>
      </w:pPr>
      <w:r>
        <w:separator/>
      </w:r>
    </w:p>
  </w:footnote>
  <w:footnote w:type="continuationSeparator" w:id="0">
    <w:p w:rsidR="002A1D5D" w:rsidRDefault="002A1D5D" w:rsidP="00FF1F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25F51"/>
    <w:multiLevelType w:val="multilevel"/>
    <w:tmpl w:val="EC68F7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5604F2"/>
    <w:multiLevelType w:val="multilevel"/>
    <w:tmpl w:val="CDD026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AA4ADF"/>
    <w:multiLevelType w:val="multilevel"/>
    <w:tmpl w:val="4440C8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357C35"/>
    <w:multiLevelType w:val="multilevel"/>
    <w:tmpl w:val="86948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EF16B1"/>
    <w:multiLevelType w:val="multilevel"/>
    <w:tmpl w:val="95289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09079A"/>
    <w:multiLevelType w:val="multilevel"/>
    <w:tmpl w:val="ADECCA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0D7031"/>
    <w:multiLevelType w:val="multilevel"/>
    <w:tmpl w:val="BBA68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F34CB5"/>
    <w:multiLevelType w:val="multilevel"/>
    <w:tmpl w:val="19DEB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933BA2"/>
    <w:multiLevelType w:val="multilevel"/>
    <w:tmpl w:val="CC4642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6C07D8"/>
    <w:multiLevelType w:val="multilevel"/>
    <w:tmpl w:val="55227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6B28FA"/>
    <w:multiLevelType w:val="multilevel"/>
    <w:tmpl w:val="6DCC82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E25948"/>
    <w:multiLevelType w:val="multilevel"/>
    <w:tmpl w:val="D556CF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92848AC"/>
    <w:multiLevelType w:val="multilevel"/>
    <w:tmpl w:val="8200AB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514359A"/>
    <w:multiLevelType w:val="multilevel"/>
    <w:tmpl w:val="3DC2C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EE54D4"/>
    <w:multiLevelType w:val="multilevel"/>
    <w:tmpl w:val="05CE0B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B683082"/>
    <w:multiLevelType w:val="multilevel"/>
    <w:tmpl w:val="626A1A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E11DD8"/>
    <w:multiLevelType w:val="multilevel"/>
    <w:tmpl w:val="3D14B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9"/>
  </w:num>
  <w:num w:numId="4">
    <w:abstractNumId w:val="4"/>
  </w:num>
  <w:num w:numId="5">
    <w:abstractNumId w:val="12"/>
  </w:num>
  <w:num w:numId="6">
    <w:abstractNumId w:val="16"/>
  </w:num>
  <w:num w:numId="7">
    <w:abstractNumId w:val="15"/>
  </w:num>
  <w:num w:numId="8">
    <w:abstractNumId w:val="10"/>
  </w:num>
  <w:num w:numId="9">
    <w:abstractNumId w:val="0"/>
  </w:num>
  <w:num w:numId="10">
    <w:abstractNumId w:val="11"/>
  </w:num>
  <w:num w:numId="11">
    <w:abstractNumId w:val="7"/>
  </w:num>
  <w:num w:numId="12">
    <w:abstractNumId w:val="14"/>
  </w:num>
  <w:num w:numId="13">
    <w:abstractNumId w:val="13"/>
  </w:num>
  <w:num w:numId="14">
    <w:abstractNumId w:val="8"/>
  </w:num>
  <w:num w:numId="15">
    <w:abstractNumId w:val="3"/>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AA3AA3"/>
    <w:rsid w:val="002A1D5D"/>
    <w:rsid w:val="0049143B"/>
    <w:rsid w:val="00AA3AA3"/>
    <w:rsid w:val="00FF1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7B75BD-E79E-4688-9245-AACD94C5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FF1F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F1FD9"/>
  </w:style>
  <w:style w:type="paragraph" w:styleId="af0">
    <w:name w:val="Balloon Text"/>
    <w:basedOn w:val="a"/>
    <w:link w:val="af1"/>
    <w:uiPriority w:val="99"/>
    <w:semiHidden/>
    <w:unhideWhenUsed/>
    <w:rsid w:val="0049143B"/>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4914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9095</Words>
  <Characters>51843</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АХЧ</cp:lastModifiedBy>
  <cp:revision>3</cp:revision>
  <cp:lastPrinted>2023-09-25T14:18:00Z</cp:lastPrinted>
  <dcterms:created xsi:type="dcterms:W3CDTF">2023-09-25T14:01:00Z</dcterms:created>
  <dcterms:modified xsi:type="dcterms:W3CDTF">2023-09-25T14:18:00Z</dcterms:modified>
</cp:coreProperties>
</file>