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AF" w:rsidRPr="00251251" w:rsidRDefault="00F441AF" w:rsidP="00F441AF">
      <w:pPr>
        <w:spacing w:after="0" w:line="408" w:lineRule="auto"/>
        <w:jc w:val="center"/>
      </w:pPr>
      <w:r w:rsidRPr="00251251">
        <w:rPr>
          <w:rFonts w:ascii="Times New Roman" w:hAnsi="Times New Roman"/>
          <w:b/>
          <w:color w:val="000000"/>
          <w:sz w:val="28"/>
        </w:rPr>
        <w:t>МИНИСТЕРСТВО ПРОСВЕЩЕНИЯ РОССИЙСКОЙ ФЕДЕРАЦИИ</w:t>
      </w:r>
    </w:p>
    <w:p w:rsidR="00F441AF" w:rsidRPr="00F37A2A" w:rsidRDefault="00F441AF" w:rsidP="00F441AF">
      <w:pPr>
        <w:spacing w:after="0" w:line="408" w:lineRule="auto"/>
        <w:ind w:left="120"/>
        <w:jc w:val="center"/>
        <w:rPr>
          <w:sz w:val="20"/>
        </w:rPr>
      </w:pPr>
      <w:r w:rsidRPr="00F37A2A">
        <w:rPr>
          <w:rFonts w:ascii="Times New Roman" w:hAnsi="Times New Roman"/>
          <w:b/>
          <w:color w:val="000000"/>
          <w:sz w:val="24"/>
        </w:rPr>
        <w:t>‌</w:t>
      </w:r>
      <w:bookmarkStart w:id="0" w:name="55a7169f-c0c0-44ac-bf37-cbc776930ef9"/>
      <w:r w:rsidRPr="00F37A2A">
        <w:rPr>
          <w:rFonts w:ascii="Times New Roman" w:hAnsi="Times New Roman"/>
          <w:b/>
          <w:color w:val="000000"/>
          <w:sz w:val="24"/>
        </w:rPr>
        <w:t xml:space="preserve">МИНИСТЕРСТВО ОБРАЗОВАНИЯ </w:t>
      </w:r>
      <w:bookmarkEnd w:id="0"/>
    </w:p>
    <w:p w:rsidR="00F441AF" w:rsidRPr="00251251" w:rsidRDefault="00F441AF" w:rsidP="00F441AF">
      <w:pPr>
        <w:spacing w:after="0" w:line="408" w:lineRule="auto"/>
        <w:ind w:left="120"/>
        <w:jc w:val="center"/>
      </w:pPr>
      <w:bookmarkStart w:id="1" w:name="b160c1bf-440c-4991-9e94-e52aab997657"/>
      <w:proofErr w:type="spellStart"/>
      <w:r w:rsidRPr="00251251">
        <w:rPr>
          <w:rFonts w:ascii="Times New Roman" w:hAnsi="Times New Roman"/>
          <w:b/>
          <w:color w:val="000000"/>
          <w:sz w:val="28"/>
        </w:rPr>
        <w:t>Кизлярский</w:t>
      </w:r>
      <w:proofErr w:type="spellEnd"/>
      <w:r w:rsidRPr="00251251">
        <w:rPr>
          <w:rFonts w:ascii="Times New Roman" w:hAnsi="Times New Roman"/>
          <w:b/>
          <w:color w:val="000000"/>
          <w:sz w:val="28"/>
        </w:rPr>
        <w:t xml:space="preserve"> район</w:t>
      </w:r>
      <w:bookmarkEnd w:id="1"/>
    </w:p>
    <w:p w:rsidR="00F441AF" w:rsidRPr="00251251" w:rsidRDefault="00F441AF" w:rsidP="00F441AF">
      <w:pPr>
        <w:spacing w:after="0" w:line="408" w:lineRule="auto"/>
        <w:ind w:left="120"/>
        <w:jc w:val="center"/>
      </w:pPr>
      <w:r w:rsidRPr="00251251">
        <w:rPr>
          <w:rFonts w:ascii="Times New Roman" w:hAnsi="Times New Roman"/>
          <w:b/>
          <w:color w:val="000000"/>
          <w:sz w:val="28"/>
        </w:rPr>
        <w:t>МКОУ "</w:t>
      </w:r>
      <w:proofErr w:type="spellStart"/>
      <w:r w:rsidRPr="00251251">
        <w:rPr>
          <w:rFonts w:ascii="Times New Roman" w:hAnsi="Times New Roman"/>
          <w:b/>
          <w:color w:val="000000"/>
          <w:sz w:val="28"/>
        </w:rPr>
        <w:t>Краснооктябрьская</w:t>
      </w:r>
      <w:proofErr w:type="spellEnd"/>
      <w:r w:rsidRPr="00251251">
        <w:rPr>
          <w:rFonts w:ascii="Times New Roman" w:hAnsi="Times New Roman"/>
          <w:b/>
          <w:color w:val="000000"/>
          <w:sz w:val="28"/>
        </w:rPr>
        <w:t xml:space="preserve"> СОШ имени Р.Гамзатова "</w:t>
      </w:r>
    </w:p>
    <w:p w:rsidR="00F441AF" w:rsidRPr="00251251" w:rsidRDefault="00F441AF" w:rsidP="00F441AF">
      <w:pPr>
        <w:spacing w:after="0"/>
        <w:ind w:left="120"/>
        <w:jc w:val="center"/>
      </w:pPr>
    </w:p>
    <w:p w:rsidR="00F441AF" w:rsidRPr="00251251" w:rsidRDefault="00F441AF" w:rsidP="00F441AF">
      <w:pPr>
        <w:spacing w:after="0"/>
        <w:ind w:left="120"/>
      </w:pPr>
    </w:p>
    <w:p w:rsidR="00F441AF" w:rsidRPr="00251251" w:rsidRDefault="00F441AF" w:rsidP="00F441AF">
      <w:pPr>
        <w:spacing w:after="0"/>
        <w:ind w:left="120"/>
      </w:pPr>
    </w:p>
    <w:p w:rsidR="00F441AF" w:rsidRPr="00251251" w:rsidRDefault="00F441AF" w:rsidP="00F441AF">
      <w:pPr>
        <w:spacing w:after="0"/>
        <w:ind w:left="120"/>
      </w:pPr>
    </w:p>
    <w:tbl>
      <w:tblPr>
        <w:tblW w:w="15414" w:type="dxa"/>
        <w:tblLook w:val="04A0"/>
      </w:tblPr>
      <w:tblGrid>
        <w:gridCol w:w="6062"/>
        <w:gridCol w:w="6237"/>
        <w:gridCol w:w="3115"/>
      </w:tblGrid>
      <w:tr w:rsidR="00F441AF" w:rsidRPr="00E2220E" w:rsidTr="00B91872">
        <w:tc>
          <w:tcPr>
            <w:tcW w:w="6062" w:type="dxa"/>
          </w:tcPr>
          <w:p w:rsidR="00F441AF" w:rsidRPr="00251251" w:rsidRDefault="00F441AF" w:rsidP="00B91872">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РАССМОТРЕНО</w:t>
            </w:r>
          </w:p>
          <w:p w:rsidR="00F441AF" w:rsidRDefault="00F441AF" w:rsidP="00B91872">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Руководитель </w:t>
            </w:r>
            <w:r>
              <w:rPr>
                <w:rFonts w:ascii="Times New Roman" w:eastAsia="Times New Roman" w:hAnsi="Times New Roman"/>
                <w:color w:val="000000"/>
                <w:sz w:val="24"/>
                <w:szCs w:val="24"/>
              </w:rPr>
              <w:t>Ш</w:t>
            </w:r>
            <w:r w:rsidRPr="00251251">
              <w:rPr>
                <w:rFonts w:ascii="Times New Roman" w:eastAsia="Times New Roman" w:hAnsi="Times New Roman"/>
                <w:color w:val="000000"/>
                <w:sz w:val="24"/>
                <w:szCs w:val="24"/>
              </w:rPr>
              <w:t xml:space="preserve">МО </w:t>
            </w:r>
          </w:p>
          <w:p w:rsidR="00F441AF" w:rsidRPr="00251251" w:rsidRDefault="00F441AF" w:rsidP="00B91872">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F441AF" w:rsidRPr="00251251" w:rsidRDefault="00F441AF" w:rsidP="00B9187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П.С.Джабуева</w:t>
            </w:r>
            <w:proofErr w:type="spellEnd"/>
            <w:r>
              <w:rPr>
                <w:rFonts w:ascii="Times New Roman" w:eastAsia="Times New Roman" w:hAnsi="Times New Roman"/>
                <w:color w:val="000000"/>
                <w:sz w:val="24"/>
                <w:szCs w:val="24"/>
              </w:rPr>
              <w:t xml:space="preserve"> </w:t>
            </w:r>
          </w:p>
          <w:p w:rsidR="00F441AF" w:rsidRDefault="00F441AF" w:rsidP="00B9187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Протокол№1  от «29» </w:t>
            </w:r>
          </w:p>
          <w:p w:rsidR="00F441AF" w:rsidRPr="00251251" w:rsidRDefault="00F441AF" w:rsidP="00B9187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F441AF" w:rsidRPr="00251251" w:rsidRDefault="00F441AF" w:rsidP="00B91872">
            <w:pPr>
              <w:autoSpaceDE w:val="0"/>
              <w:autoSpaceDN w:val="0"/>
              <w:spacing w:after="120" w:line="240" w:lineRule="auto"/>
              <w:jc w:val="both"/>
              <w:rPr>
                <w:rFonts w:ascii="Times New Roman" w:eastAsia="Times New Roman" w:hAnsi="Times New Roman"/>
                <w:color w:val="000000"/>
                <w:sz w:val="24"/>
                <w:szCs w:val="24"/>
              </w:rPr>
            </w:pPr>
          </w:p>
        </w:tc>
        <w:tc>
          <w:tcPr>
            <w:tcW w:w="6237" w:type="dxa"/>
          </w:tcPr>
          <w:p w:rsidR="00F441AF" w:rsidRPr="00251251" w:rsidRDefault="00F441AF" w:rsidP="00B91872">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СОГЛАСОВАНО</w:t>
            </w:r>
          </w:p>
          <w:p w:rsidR="00F441AF" w:rsidRPr="00251251" w:rsidRDefault="00F441AF" w:rsidP="00B91872">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Заместитель директора по УВР</w:t>
            </w:r>
          </w:p>
          <w:p w:rsidR="00F441AF" w:rsidRPr="00251251" w:rsidRDefault="00F441AF" w:rsidP="00B91872">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________________________</w:t>
            </w:r>
          </w:p>
          <w:p w:rsidR="00F441AF" w:rsidRDefault="00F441AF" w:rsidP="00B9187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Э.М. Махмудова</w:t>
            </w:r>
          </w:p>
          <w:p w:rsidR="00F441AF" w:rsidRDefault="00F441AF" w:rsidP="00B91872">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Pr>
                <w:rFonts w:ascii="Times New Roman" w:eastAsia="Times New Roman" w:hAnsi="Times New Roman"/>
                <w:color w:val="000000"/>
                <w:sz w:val="24"/>
                <w:szCs w:val="24"/>
              </w:rPr>
              <w:t xml:space="preserve"> от «30» </w:t>
            </w:r>
          </w:p>
          <w:p w:rsidR="00F441AF" w:rsidRPr="00251251" w:rsidRDefault="00F441AF" w:rsidP="00B9187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F441AF" w:rsidRPr="00251251" w:rsidRDefault="00F441AF" w:rsidP="00B9187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441AF" w:rsidRPr="00251251" w:rsidRDefault="00F441AF" w:rsidP="00B91872">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УТВЕРЖДЕНО</w:t>
            </w:r>
          </w:p>
          <w:p w:rsidR="00F441AF" w:rsidRPr="00251251" w:rsidRDefault="00F441AF" w:rsidP="00B91872">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Директор</w:t>
            </w:r>
          </w:p>
          <w:p w:rsidR="00F441AF" w:rsidRPr="00251251" w:rsidRDefault="00F441AF" w:rsidP="00B91872">
            <w:pPr>
              <w:autoSpaceDE w:val="0"/>
              <w:autoSpaceDN w:val="0"/>
              <w:spacing w:after="120" w:line="240" w:lineRule="auto"/>
              <w:jc w:val="both"/>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F441AF" w:rsidRPr="00251251" w:rsidRDefault="00F441AF" w:rsidP="00B91872">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Г.А.</w:t>
            </w:r>
            <w:r w:rsidRPr="00251251">
              <w:rPr>
                <w:rFonts w:ascii="Times New Roman" w:eastAsia="Times New Roman" w:hAnsi="Times New Roman"/>
                <w:color w:val="000000"/>
                <w:sz w:val="24"/>
                <w:szCs w:val="24"/>
              </w:rPr>
              <w:t>Исмаилов.</w:t>
            </w:r>
          </w:p>
          <w:p w:rsidR="00F441AF" w:rsidRDefault="00F441AF" w:rsidP="00B91872">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Pr>
                <w:rFonts w:ascii="Times New Roman" w:eastAsia="Times New Roman" w:hAnsi="Times New Roman"/>
                <w:color w:val="000000"/>
                <w:sz w:val="24"/>
                <w:szCs w:val="24"/>
              </w:rPr>
              <w:t xml:space="preserve"> от «30»  </w:t>
            </w:r>
          </w:p>
          <w:p w:rsidR="00F441AF" w:rsidRPr="00251251" w:rsidRDefault="00F441AF" w:rsidP="00B91872">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F441AF" w:rsidRPr="00251251" w:rsidRDefault="00F441AF" w:rsidP="00B91872">
            <w:pPr>
              <w:autoSpaceDE w:val="0"/>
              <w:autoSpaceDN w:val="0"/>
              <w:spacing w:after="120" w:line="240" w:lineRule="auto"/>
              <w:jc w:val="both"/>
              <w:rPr>
                <w:rFonts w:ascii="Times New Roman" w:eastAsia="Times New Roman" w:hAnsi="Times New Roman"/>
                <w:color w:val="000000"/>
                <w:sz w:val="24"/>
                <w:szCs w:val="24"/>
              </w:rPr>
            </w:pPr>
          </w:p>
        </w:tc>
      </w:tr>
    </w:tbl>
    <w:p w:rsidR="00F441AF" w:rsidRDefault="00F441AF" w:rsidP="00F441AF">
      <w:pPr>
        <w:spacing w:after="0"/>
      </w:pPr>
    </w:p>
    <w:p w:rsidR="00F441AF" w:rsidRPr="002A10FB" w:rsidRDefault="00F441AF" w:rsidP="00F441AF">
      <w:pPr>
        <w:spacing w:after="0" w:line="408" w:lineRule="auto"/>
        <w:jc w:val="center"/>
      </w:pPr>
      <w:r w:rsidRPr="002A10FB">
        <w:rPr>
          <w:rFonts w:ascii="Times New Roman" w:hAnsi="Times New Roman"/>
          <w:b/>
          <w:color w:val="000000"/>
          <w:sz w:val="28"/>
        </w:rPr>
        <w:t>РАБОЧАЯ ПРОГРАММА</w:t>
      </w:r>
    </w:p>
    <w:p w:rsidR="00F441AF" w:rsidRPr="00B91872" w:rsidRDefault="00F441AF" w:rsidP="00F441AF">
      <w:pPr>
        <w:spacing w:after="0" w:line="408" w:lineRule="auto"/>
        <w:ind w:left="120"/>
        <w:jc w:val="center"/>
        <w:rPr>
          <w:b/>
        </w:rPr>
      </w:pPr>
      <w:r w:rsidRPr="00B91872">
        <w:rPr>
          <w:rFonts w:ascii="Times New Roman" w:hAnsi="Times New Roman"/>
          <w:b/>
          <w:color w:val="000000"/>
          <w:sz w:val="28"/>
        </w:rPr>
        <w:t>(</w:t>
      </w:r>
      <w:r w:rsidR="00B91872" w:rsidRPr="009045F8">
        <w:rPr>
          <w:rFonts w:ascii="Times New Roman" w:hAnsi="Times New Roman"/>
          <w:b/>
          <w:color w:val="000000"/>
          <w:sz w:val="28"/>
        </w:rPr>
        <w:t>ID 18553198</w:t>
      </w:r>
      <w:r w:rsidRPr="00B91872">
        <w:rPr>
          <w:rFonts w:ascii="Times New Roman" w:hAnsi="Times New Roman"/>
          <w:b/>
          <w:color w:val="000000"/>
          <w:sz w:val="28"/>
        </w:rPr>
        <w:t>)</w:t>
      </w:r>
    </w:p>
    <w:p w:rsidR="00F441AF" w:rsidRPr="00B91872" w:rsidRDefault="00F441AF" w:rsidP="00F441AF">
      <w:pPr>
        <w:spacing w:after="0" w:line="408" w:lineRule="auto"/>
        <w:ind w:left="120"/>
        <w:jc w:val="center"/>
        <w:rPr>
          <w:b/>
        </w:rPr>
      </w:pPr>
      <w:r w:rsidRPr="00B91872">
        <w:rPr>
          <w:rFonts w:ascii="Times New Roman" w:hAnsi="Times New Roman"/>
          <w:b/>
          <w:color w:val="000000"/>
          <w:sz w:val="28"/>
        </w:rPr>
        <w:t xml:space="preserve">учебного предмета «Физическая культура» </w:t>
      </w:r>
    </w:p>
    <w:p w:rsidR="00F441AF" w:rsidRPr="00B91872" w:rsidRDefault="00B91872" w:rsidP="00F441AF">
      <w:pPr>
        <w:spacing w:after="0" w:line="408" w:lineRule="auto"/>
        <w:ind w:left="120"/>
        <w:jc w:val="center"/>
        <w:rPr>
          <w:b/>
        </w:rPr>
      </w:pPr>
      <w:r w:rsidRPr="00B91872">
        <w:rPr>
          <w:rFonts w:ascii="Times New Roman" w:hAnsi="Times New Roman"/>
          <w:b/>
          <w:color w:val="000000"/>
          <w:sz w:val="28"/>
        </w:rPr>
        <w:t>для 7</w:t>
      </w:r>
      <w:r w:rsidR="00F441AF" w:rsidRPr="00B91872">
        <w:rPr>
          <w:rFonts w:ascii="Times New Roman" w:hAnsi="Times New Roman"/>
          <w:b/>
          <w:color w:val="000000"/>
          <w:sz w:val="28"/>
        </w:rPr>
        <w:t xml:space="preserve"> класса</w:t>
      </w:r>
    </w:p>
    <w:p w:rsidR="00F441AF" w:rsidRPr="00B91872" w:rsidRDefault="00F441AF" w:rsidP="00F441AF">
      <w:pPr>
        <w:spacing w:after="0" w:line="408" w:lineRule="auto"/>
        <w:ind w:left="120"/>
        <w:jc w:val="right"/>
        <w:rPr>
          <w:rFonts w:ascii="Times New Roman" w:hAnsi="Times New Roman"/>
          <w:b/>
          <w:color w:val="000000"/>
          <w:sz w:val="28"/>
        </w:rPr>
      </w:pPr>
      <w:r w:rsidRPr="00B91872">
        <w:rPr>
          <w:rFonts w:ascii="Times New Roman" w:hAnsi="Times New Roman"/>
          <w:b/>
          <w:color w:val="000000"/>
          <w:sz w:val="28"/>
        </w:rPr>
        <w:t xml:space="preserve">Составитель: </w:t>
      </w:r>
      <w:r w:rsidR="00B91872" w:rsidRPr="00B91872">
        <w:rPr>
          <w:rFonts w:ascii="Times New Roman" w:hAnsi="Times New Roman"/>
          <w:b/>
          <w:color w:val="000000"/>
          <w:sz w:val="28"/>
        </w:rPr>
        <w:t xml:space="preserve">Мусаев </w:t>
      </w:r>
      <w:proofErr w:type="spellStart"/>
      <w:r w:rsidR="00B91872" w:rsidRPr="00B91872">
        <w:rPr>
          <w:rFonts w:ascii="Times New Roman" w:hAnsi="Times New Roman"/>
          <w:b/>
          <w:color w:val="000000"/>
          <w:sz w:val="28"/>
        </w:rPr>
        <w:t>Пахрудин</w:t>
      </w:r>
      <w:proofErr w:type="spellEnd"/>
      <w:r w:rsidR="00B91872" w:rsidRPr="00B91872">
        <w:rPr>
          <w:rFonts w:ascii="Times New Roman" w:hAnsi="Times New Roman"/>
          <w:b/>
          <w:color w:val="000000"/>
          <w:sz w:val="28"/>
        </w:rPr>
        <w:t xml:space="preserve"> </w:t>
      </w:r>
      <w:proofErr w:type="spellStart"/>
      <w:r w:rsidR="00B91872" w:rsidRPr="00B91872">
        <w:rPr>
          <w:rFonts w:ascii="Times New Roman" w:hAnsi="Times New Roman"/>
          <w:b/>
          <w:color w:val="000000"/>
          <w:sz w:val="28"/>
        </w:rPr>
        <w:t>Абдурахманович</w:t>
      </w:r>
      <w:proofErr w:type="spellEnd"/>
    </w:p>
    <w:p w:rsidR="00F441AF" w:rsidRPr="00B91872" w:rsidRDefault="00F441AF" w:rsidP="00F441AF">
      <w:pPr>
        <w:spacing w:after="0" w:line="408" w:lineRule="auto"/>
        <w:ind w:left="120"/>
        <w:jc w:val="right"/>
        <w:rPr>
          <w:rFonts w:ascii="Times New Roman" w:hAnsi="Times New Roman"/>
          <w:b/>
          <w:color w:val="000000"/>
          <w:sz w:val="28"/>
        </w:rPr>
      </w:pPr>
      <w:r w:rsidRPr="00B91872">
        <w:rPr>
          <w:rFonts w:ascii="Times New Roman" w:hAnsi="Times New Roman"/>
          <w:b/>
          <w:color w:val="000000"/>
          <w:sz w:val="28"/>
        </w:rPr>
        <w:t xml:space="preserve">учитель </w:t>
      </w:r>
      <w:bookmarkStart w:id="2" w:name="2b7bbf9c-2491-40e5-bd35-a2a44bd1331b"/>
      <w:r w:rsidRPr="00B91872">
        <w:rPr>
          <w:rFonts w:ascii="Times New Roman" w:hAnsi="Times New Roman"/>
          <w:b/>
          <w:color w:val="000000"/>
          <w:sz w:val="28"/>
        </w:rPr>
        <w:t xml:space="preserve">по физической культуре </w:t>
      </w:r>
    </w:p>
    <w:p w:rsidR="00F441AF" w:rsidRPr="00A94F2B" w:rsidRDefault="00F441AF" w:rsidP="00F441AF">
      <w:pPr>
        <w:spacing w:after="0" w:line="408" w:lineRule="auto"/>
        <w:ind w:left="120"/>
        <w:jc w:val="center"/>
        <w:rPr>
          <w:rFonts w:ascii="Times New Roman" w:hAnsi="Times New Roman"/>
          <w:color w:val="000000"/>
          <w:sz w:val="28"/>
        </w:rPr>
      </w:pPr>
      <w:r w:rsidRPr="00326724">
        <w:rPr>
          <w:rFonts w:ascii="Times New Roman" w:hAnsi="Times New Roman"/>
          <w:b/>
          <w:color w:val="000000"/>
          <w:sz w:val="28"/>
        </w:rPr>
        <w:t>2023</w:t>
      </w:r>
      <w:bookmarkEnd w:id="2"/>
      <w:r w:rsidRPr="00326724">
        <w:rPr>
          <w:rFonts w:ascii="Times New Roman" w:hAnsi="Times New Roman"/>
          <w:b/>
          <w:color w:val="000000"/>
          <w:sz w:val="28"/>
        </w:rPr>
        <w:t xml:space="preserve">‌​-2024 </w:t>
      </w:r>
      <w:proofErr w:type="spellStart"/>
      <w:r w:rsidRPr="00326724">
        <w:rPr>
          <w:rFonts w:ascii="Times New Roman" w:hAnsi="Times New Roman"/>
          <w:b/>
          <w:color w:val="000000"/>
          <w:sz w:val="28"/>
        </w:rPr>
        <w:t>уч</w:t>
      </w:r>
      <w:proofErr w:type="gramStart"/>
      <w:r w:rsidRPr="00326724">
        <w:rPr>
          <w:rFonts w:ascii="Times New Roman" w:hAnsi="Times New Roman"/>
          <w:b/>
          <w:color w:val="000000"/>
          <w:sz w:val="28"/>
        </w:rPr>
        <w:t>.г</w:t>
      </w:r>
      <w:proofErr w:type="gramEnd"/>
      <w:r w:rsidRPr="00326724">
        <w:rPr>
          <w:rFonts w:ascii="Times New Roman" w:hAnsi="Times New Roman"/>
          <w:b/>
          <w:color w:val="000000"/>
          <w:sz w:val="28"/>
        </w:rPr>
        <w:t>од</w:t>
      </w:r>
      <w:proofErr w:type="spellEnd"/>
    </w:p>
    <w:p w:rsidR="00F441AF" w:rsidRDefault="00F441AF" w:rsidP="00F441AF">
      <w:pPr>
        <w:rPr>
          <w:lang w:val="en-US"/>
        </w:rPr>
      </w:pPr>
    </w:p>
    <w:p w:rsidR="00830699" w:rsidRPr="00830699" w:rsidRDefault="00830699" w:rsidP="00F441AF">
      <w:pPr>
        <w:rPr>
          <w:lang w:val="en-US"/>
        </w:rPr>
      </w:pPr>
    </w:p>
    <w:p w:rsidR="00F441AF" w:rsidRDefault="00F441AF" w:rsidP="00F441AF">
      <w:pPr>
        <w:spacing w:after="0"/>
        <w:rPr>
          <w:rFonts w:ascii="Times New Roman" w:eastAsia="Times New Roman" w:hAnsi="Times New Roman" w:cs="Times New Roman"/>
          <w:b/>
          <w:color w:val="000000"/>
          <w:sz w:val="28"/>
        </w:rPr>
      </w:pPr>
      <w:r>
        <w:rPr>
          <w:rFonts w:ascii="Times New Roman" w:eastAsia="Times New Roman" w:hAnsi="Times New Roman" w:cs="Times New Roman"/>
          <w:b/>
          <w:sz w:val="24"/>
          <w:szCs w:val="24"/>
        </w:rPr>
        <w:lastRenderedPageBreak/>
        <w:t>ПОЯСНИТЕЛЬНАЯ ЗАПИСКА</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ФГОС ООО,</w:t>
      </w:r>
      <w:r w:rsidR="00F441AF">
        <w:rPr>
          <w:rFonts w:ascii="Times New Roman" w:eastAsia="Times New Roman" w:hAnsi="Times New Roman" w:cs="Times New Roman"/>
          <w:sz w:val="24"/>
          <w:szCs w:val="24"/>
        </w:rPr>
        <w:br/>
        <w:t>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Программа по физ</w:t>
      </w:r>
      <w:r>
        <w:rPr>
          <w:rFonts w:ascii="Times New Roman" w:eastAsia="Times New Roman" w:hAnsi="Times New Roman" w:cs="Times New Roman"/>
          <w:sz w:val="24"/>
          <w:szCs w:val="24"/>
        </w:rPr>
        <w:t>ической культуре для 7 класса</w:t>
      </w:r>
      <w:r w:rsidR="00F441AF">
        <w:rPr>
          <w:rFonts w:ascii="Times New Roman" w:eastAsia="Times New Roman" w:hAnsi="Times New Roman" w:cs="Times New Roman"/>
          <w:sz w:val="24"/>
          <w:szCs w:val="24"/>
        </w:rPr>
        <w:t xml:space="preserve"> общеобразовательных организаций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w:t>
      </w:r>
      <w:r w:rsidR="00F441AF">
        <w:rPr>
          <w:rFonts w:ascii="Times New Roman" w:eastAsia="Times New Roman" w:hAnsi="Times New Roman" w:cs="Times New Roman"/>
          <w:sz w:val="24"/>
          <w:szCs w:val="24"/>
        </w:rPr>
        <w:br/>
        <w:t xml:space="preserve">для самоопределения, саморазвития и </w:t>
      </w:r>
      <w:proofErr w:type="spellStart"/>
      <w:r w:rsidR="00F441AF">
        <w:rPr>
          <w:rFonts w:ascii="Times New Roman" w:eastAsia="Times New Roman" w:hAnsi="Times New Roman" w:cs="Times New Roman"/>
          <w:sz w:val="24"/>
          <w:szCs w:val="24"/>
        </w:rPr>
        <w:t>самоактуализации</w:t>
      </w:r>
      <w:proofErr w:type="spellEnd"/>
      <w:r w:rsidR="00F441AF">
        <w:rPr>
          <w:rFonts w:ascii="Times New Roman" w:eastAsia="Times New Roman" w:hAnsi="Times New Roman" w:cs="Times New Roman"/>
          <w:sz w:val="24"/>
          <w:szCs w:val="24"/>
        </w:rPr>
        <w:t xml:space="preserve">. В программе нашли свои отражения объективно сложившиеся реалии современного </w:t>
      </w:r>
      <w:proofErr w:type="spellStart"/>
      <w:r w:rsidR="00F441AF">
        <w:rPr>
          <w:rFonts w:ascii="Times New Roman" w:eastAsia="Times New Roman" w:hAnsi="Times New Roman" w:cs="Times New Roman"/>
          <w:sz w:val="24"/>
          <w:szCs w:val="24"/>
        </w:rPr>
        <w:t>социокультурного</w:t>
      </w:r>
      <w:proofErr w:type="spellEnd"/>
      <w:r w:rsidR="00F441AF">
        <w:rPr>
          <w:rFonts w:ascii="Times New Roman" w:eastAsia="Times New Roman" w:hAnsi="Times New Roman" w:cs="Times New Roman"/>
          <w:sz w:val="24"/>
          <w:szCs w:val="24"/>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учебного предмета </w:t>
      </w:r>
      <w:r w:rsidR="00F441AF">
        <w:rPr>
          <w:rFonts w:ascii="Times New Roman" w:eastAsia="Times New Roman" w:hAnsi="Times New Roman" w:cs="Times New Roman"/>
          <w:sz w:val="24"/>
          <w:szCs w:val="24"/>
        </w:rPr>
        <w:br/>
        <w:t xml:space="preserve">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общего и среднего общего образования, предусматривает возможность активной подготовки обучающихся к выполнению нормативов «Президентских состязаний» </w:t>
      </w:r>
      <w:r w:rsidR="00F441AF">
        <w:rPr>
          <w:rFonts w:ascii="Times New Roman" w:eastAsia="Times New Roman" w:hAnsi="Times New Roman" w:cs="Times New Roman"/>
          <w:sz w:val="24"/>
          <w:szCs w:val="24"/>
        </w:rPr>
        <w:br/>
        <w:t>и «Всероссийского физкультурно-спортивного комплекса ГТО».</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для 5–9 классов данная цель конкретизируется и связывается с формированием устойчивых мотивов</w:t>
      </w:r>
      <w:r w:rsidR="00F441AF">
        <w:rPr>
          <w:rFonts w:ascii="Times New Roman" w:eastAsia="Times New Roman" w:hAnsi="Times New Roman" w:cs="Times New Roman"/>
          <w:sz w:val="24"/>
          <w:szCs w:val="24"/>
        </w:rPr>
        <w:br/>
        <w:t xml:space="preserve">и </w:t>
      </w:r>
      <w:proofErr w:type="gramStart"/>
      <w:r w:rsidR="00F441AF">
        <w:rPr>
          <w:rFonts w:ascii="Times New Roman" w:eastAsia="Times New Roman" w:hAnsi="Times New Roman" w:cs="Times New Roman"/>
          <w:sz w:val="24"/>
          <w:szCs w:val="24"/>
        </w:rPr>
        <w:t>потребностей</w:t>
      </w:r>
      <w:proofErr w:type="gramEnd"/>
      <w:r w:rsidR="00F441AF">
        <w:rPr>
          <w:rFonts w:ascii="Times New Roman" w:eastAsia="Times New Roman" w:hAnsi="Times New Roman" w:cs="Times New Roman"/>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 xml:space="preserve">Развивающая направленность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00F441AF">
        <w:rPr>
          <w:rFonts w:ascii="Times New Roman" w:eastAsia="Times New Roman" w:hAnsi="Times New Roman" w:cs="Times New Roman"/>
          <w:sz w:val="24"/>
          <w:szCs w:val="24"/>
        </w:rPr>
        <w:t>прикладно-ориентированной</w:t>
      </w:r>
      <w:proofErr w:type="spellEnd"/>
      <w:r w:rsidR="00F441AF">
        <w:rPr>
          <w:rFonts w:ascii="Times New Roman" w:eastAsia="Times New Roman" w:hAnsi="Times New Roman" w:cs="Times New Roman"/>
          <w:sz w:val="24"/>
          <w:szCs w:val="24"/>
        </w:rPr>
        <w:t xml:space="preserve"> физической культурой, возможностью познания своих физических способностей </w:t>
      </w:r>
      <w:r w:rsidR="00F441AF">
        <w:rPr>
          <w:rFonts w:ascii="Times New Roman" w:eastAsia="Times New Roman" w:hAnsi="Times New Roman" w:cs="Times New Roman"/>
          <w:sz w:val="24"/>
          <w:szCs w:val="24"/>
        </w:rPr>
        <w:br/>
        <w:t>и их целенаправленного развития.</w:t>
      </w:r>
    </w:p>
    <w:p w:rsidR="00F441AF" w:rsidRDefault="004A5EDB" w:rsidP="004A5EDB">
      <w:pPr>
        <w:tabs>
          <w:tab w:val="left" w:pos="8789"/>
        </w:tabs>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 xml:space="preserve">Воспитывающее значение программы заключается в содействии активной социализации </w:t>
      </w:r>
      <w:proofErr w:type="gramStart"/>
      <w:r w:rsidR="00F441AF">
        <w:rPr>
          <w:rFonts w:ascii="Times New Roman" w:eastAsia="Times New Roman" w:hAnsi="Times New Roman" w:cs="Times New Roman"/>
          <w:sz w:val="24"/>
          <w:szCs w:val="24"/>
        </w:rPr>
        <w:t>обучающихся</w:t>
      </w:r>
      <w:proofErr w:type="gramEnd"/>
      <w:r w:rsidR="00F441AF">
        <w:rPr>
          <w:rFonts w:ascii="Times New Roman" w:eastAsia="Times New Roman" w:hAnsi="Times New Roman" w:cs="Times New Roman"/>
          <w:sz w:val="24"/>
          <w:szCs w:val="24"/>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w:t>
      </w:r>
      <w:r w:rsidR="00F441AF">
        <w:rPr>
          <w:rFonts w:ascii="Times New Roman" w:eastAsia="Times New Roman" w:hAnsi="Times New Roman" w:cs="Times New Roman"/>
          <w:sz w:val="24"/>
          <w:szCs w:val="24"/>
        </w:rPr>
        <w:lastRenderedPageBreak/>
        <w:t>практических результатов данного направления входит формирование положительных навыков и умений</w:t>
      </w:r>
      <w:r w:rsidR="00F441AF">
        <w:rPr>
          <w:rFonts w:ascii="Times New Roman" w:eastAsia="Times New Roman" w:hAnsi="Times New Roman" w:cs="Times New Roman"/>
          <w:sz w:val="24"/>
          <w:szCs w:val="24"/>
        </w:rPr>
        <w:br/>
        <w:t>в общении и взаимодействии со сверстниками и учителями физической культуры, организации совместной учебной и консультативной деятельности.</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 xml:space="preserve">Центральной идеей конструирования учебного содержания </w:t>
      </w:r>
      <w:r w:rsidR="00F441AF">
        <w:rPr>
          <w:rFonts w:ascii="Times New Roman" w:eastAsia="Times New Roman" w:hAnsi="Times New Roman" w:cs="Times New Roman"/>
          <w:sz w:val="24"/>
          <w:szCs w:val="24"/>
        </w:rPr>
        <w:br/>
        <w:t>и планируемых результатов образования на уровне основного общего образования является воспитание целостной личности обучающихся, обеспечение единства</w:t>
      </w:r>
      <w:r w:rsidR="00F441AF">
        <w:rPr>
          <w:rFonts w:ascii="Times New Roman" w:eastAsia="Times New Roman" w:hAnsi="Times New Roman" w:cs="Times New Roman"/>
          <w:sz w:val="24"/>
          <w:szCs w:val="24"/>
        </w:rPr>
        <w:br/>
        <w:t xml:space="preserve">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00F441AF">
        <w:rPr>
          <w:rFonts w:ascii="Times New Roman" w:eastAsia="Times New Roman" w:hAnsi="Times New Roman" w:cs="Times New Roman"/>
          <w:sz w:val="24"/>
          <w:szCs w:val="24"/>
        </w:rPr>
        <w:t>операциональным</w:t>
      </w:r>
      <w:proofErr w:type="spellEnd"/>
      <w:r w:rsidR="00F441AF">
        <w:rPr>
          <w:rFonts w:ascii="Times New Roman" w:eastAsia="Times New Roman" w:hAnsi="Times New Roman" w:cs="Times New Roman"/>
          <w:sz w:val="24"/>
          <w:szCs w:val="24"/>
        </w:rPr>
        <w:t xml:space="preserve"> (способы самостоятельной деятельности) и </w:t>
      </w:r>
      <w:proofErr w:type="spellStart"/>
      <w:r w:rsidR="00F441AF">
        <w:rPr>
          <w:rFonts w:ascii="Times New Roman" w:eastAsia="Times New Roman" w:hAnsi="Times New Roman" w:cs="Times New Roman"/>
          <w:sz w:val="24"/>
          <w:szCs w:val="24"/>
        </w:rPr>
        <w:t>мотивационно-процессуальным</w:t>
      </w:r>
      <w:proofErr w:type="spellEnd"/>
      <w:r w:rsidR="00F441AF">
        <w:rPr>
          <w:rFonts w:ascii="Times New Roman" w:eastAsia="Times New Roman" w:hAnsi="Times New Roman" w:cs="Times New Roman"/>
          <w:sz w:val="24"/>
          <w:szCs w:val="24"/>
        </w:rPr>
        <w:t xml:space="preserve"> (физическое совершенствование).</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F441AF">
        <w:rPr>
          <w:rFonts w:ascii="Times New Roman" w:eastAsia="Times New Roman" w:hAnsi="Times New Roman" w:cs="Times New Roman"/>
          <w:iCs/>
          <w:sz w:val="24"/>
          <w:szCs w:val="24"/>
        </w:rPr>
        <w:t>Инвариантные модули</w:t>
      </w:r>
      <w:r w:rsidR="00F441AF">
        <w:rPr>
          <w:rFonts w:ascii="Times New Roman" w:eastAsia="Times New Roman" w:hAnsi="Times New Roman" w:cs="Times New Roman"/>
          <w:sz w:val="24"/>
          <w:szCs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Инвариантные и вариативные модули программы могут быть реализованы</w:t>
      </w:r>
      <w:r w:rsidR="00F441AF">
        <w:rPr>
          <w:rFonts w:ascii="Times New Roman" w:eastAsia="Times New Roman" w:hAnsi="Times New Roman" w:cs="Times New Roman"/>
          <w:sz w:val="24"/>
          <w:szCs w:val="24"/>
        </w:rPr>
        <w:br/>
        <w:t>в форме сетевого взаимодействия с организациями системы дополнительного образования, на спортивных площадках и залах, находящихся в муниципальной</w:t>
      </w:r>
      <w:r w:rsidR="00F441AF">
        <w:rPr>
          <w:rFonts w:ascii="Times New Roman" w:eastAsia="Times New Roman" w:hAnsi="Times New Roman" w:cs="Times New Roman"/>
          <w:sz w:val="24"/>
          <w:szCs w:val="24"/>
        </w:rPr>
        <w:br/>
        <w:t xml:space="preserve">и региональной собственности. </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F441AF">
        <w:rPr>
          <w:rFonts w:ascii="Times New Roman" w:eastAsia="Times New Roman" w:hAnsi="Times New Roman" w:cs="Times New Roman"/>
          <w:iCs/>
          <w:sz w:val="24"/>
          <w:szCs w:val="24"/>
        </w:rPr>
        <w:t>Вариативные модули</w:t>
      </w:r>
      <w:r w:rsidR="00F441AF">
        <w:rPr>
          <w:rFonts w:ascii="Times New Roman" w:eastAsia="Times New Roman" w:hAnsi="Times New Roman" w:cs="Times New Roman"/>
          <w:sz w:val="24"/>
          <w:szCs w:val="24"/>
        </w:rPr>
        <w:t xml:space="preserve"> объединены в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w:t>
      </w:r>
      <w:r w:rsidR="00F441AF">
        <w:rPr>
          <w:rFonts w:ascii="Times New Roman" w:eastAsia="Times New Roman" w:hAnsi="Times New Roman" w:cs="Times New Roman"/>
          <w:sz w:val="24"/>
          <w:szCs w:val="24"/>
        </w:rPr>
        <w:br/>
        <w:t>их в соревновательную деятельность.</w:t>
      </w:r>
    </w:p>
    <w:p w:rsidR="00F441AF" w:rsidRDefault="00F441AF" w:rsidP="00F441AF">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Исходя из интересов обучающихся, традиций конкретного региона</w:t>
      </w:r>
      <w:r>
        <w:rPr>
          <w:rFonts w:ascii="Times New Roman" w:eastAsia="Times New Roman" w:hAnsi="Times New Roman" w:cs="Times New Roman"/>
          <w:sz w:val="24"/>
          <w:szCs w:val="24"/>
        </w:rPr>
        <w:br/>
        <w:t xml:space="preserve">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w:t>
      </w:r>
      <w:r>
        <w:rPr>
          <w:rFonts w:ascii="Times New Roman" w:eastAsia="Times New Roman" w:hAnsi="Times New Roman" w:cs="Times New Roman"/>
          <w:sz w:val="24"/>
          <w:szCs w:val="24"/>
        </w:rPr>
        <w:br/>
        <w:t>В программе в помощь учителям физической культуры в рамках данного модуля представлено примерное содержание «Базовой физической подготовки».</w:t>
      </w:r>
    </w:p>
    <w:p w:rsidR="00F441AF" w:rsidRDefault="00F441AF" w:rsidP="00F441AF">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Содержание программы по физической культуре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w:t>
      </w:r>
      <w:r>
        <w:rPr>
          <w:rFonts w:ascii="Times New Roman" w:eastAsia="Times New Roman" w:hAnsi="Times New Roman" w:cs="Times New Roman"/>
          <w:sz w:val="24"/>
          <w:szCs w:val="24"/>
        </w:rPr>
        <w:br/>
        <w:t xml:space="preserve">и особенностям обучающихся данного возраста. Личностные достижения непосредственно связаны с конкретным содержанием учебного предмета </w:t>
      </w:r>
      <w:r>
        <w:rPr>
          <w:rFonts w:ascii="Times New Roman" w:eastAsia="Times New Roman" w:hAnsi="Times New Roman" w:cs="Times New Roman"/>
          <w:sz w:val="24"/>
          <w:szCs w:val="24"/>
        </w:rPr>
        <w:br/>
        <w:t xml:space="preserve">и представлены по мере его раскрытия. </w:t>
      </w:r>
    </w:p>
    <w:p w:rsidR="00F441AF" w:rsidRDefault="00F441AF" w:rsidP="00F441AF">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Содержание рабочей программы, раскрытие личностных</w:t>
      </w:r>
      <w:r>
        <w:rPr>
          <w:rFonts w:ascii="Times New Roman" w:eastAsia="Times New Roman" w:hAnsi="Times New Roman" w:cs="Times New Roman"/>
          <w:sz w:val="24"/>
          <w:szCs w:val="24"/>
        </w:rPr>
        <w:br/>
        <w:t xml:space="preserve">и </w:t>
      </w:r>
      <w:proofErr w:type="spellStart"/>
      <w:r>
        <w:rPr>
          <w:rFonts w:ascii="Times New Roman" w:eastAsia="Times New Roman" w:hAnsi="Times New Roman" w:cs="Times New Roman"/>
          <w:sz w:val="24"/>
          <w:szCs w:val="24"/>
        </w:rPr>
        <w:t>метапредметных</w:t>
      </w:r>
      <w:proofErr w:type="spellEnd"/>
      <w:r>
        <w:rPr>
          <w:rFonts w:ascii="Times New Roman" w:eastAsia="Times New Roman" w:hAnsi="Times New Roman" w:cs="Times New Roman"/>
          <w:sz w:val="24"/>
          <w:szCs w:val="24"/>
        </w:rPr>
        <w:t xml:space="preserve"> результатов обеспечивает преемственность и перспективность</w:t>
      </w:r>
      <w:r>
        <w:rPr>
          <w:rFonts w:ascii="Times New Roman" w:eastAsia="Times New Roman" w:hAnsi="Times New Roman" w:cs="Times New Roman"/>
          <w:sz w:val="24"/>
          <w:szCs w:val="24"/>
        </w:rPr>
        <w:br/>
        <w:t xml:space="preserve">в освоении областей знаний, которые отражают ведущие идеи учебных предметов основного общего образования и подчёркивают её значение для формирования готовности обучающихся к дальнейшему обучению на уровне среднего общего </w:t>
      </w:r>
      <w:r>
        <w:rPr>
          <w:rFonts w:ascii="Times New Roman" w:eastAsia="Times New Roman" w:hAnsi="Times New Roman" w:cs="Times New Roman"/>
          <w:sz w:val="24"/>
          <w:szCs w:val="24"/>
        </w:rPr>
        <w:br/>
        <w:t>или среднего профессионального образования.</w:t>
      </w:r>
    </w:p>
    <w:p w:rsidR="004A5EDB" w:rsidRDefault="004A5EDB" w:rsidP="004A5EDB">
      <w:pPr>
        <w:spacing w:line="256" w:lineRule="auto"/>
        <w:rPr>
          <w:rFonts w:ascii="Times New Roman" w:eastAsia="Times New Roman" w:hAnsi="Times New Roman" w:cs="Times New Roman"/>
          <w:sz w:val="24"/>
          <w:szCs w:val="24"/>
        </w:rPr>
      </w:pPr>
    </w:p>
    <w:p w:rsidR="004A5EDB" w:rsidRDefault="004A5EDB" w:rsidP="004A5EDB">
      <w:pPr>
        <w:spacing w:line="256" w:lineRule="auto"/>
        <w:rPr>
          <w:rFonts w:ascii="Times New Roman" w:eastAsia="Times New Roman" w:hAnsi="Times New Roman" w:cs="Times New Roman"/>
          <w:sz w:val="24"/>
          <w:szCs w:val="24"/>
        </w:rPr>
      </w:pPr>
    </w:p>
    <w:p w:rsidR="004A5EDB" w:rsidRDefault="004A5EDB" w:rsidP="004A5EDB">
      <w:pPr>
        <w:spacing w:line="256" w:lineRule="auto"/>
        <w:rPr>
          <w:rFonts w:ascii="Times New Roman" w:eastAsia="Times New Roman" w:hAnsi="Times New Roman" w:cs="Times New Roman"/>
          <w:sz w:val="24"/>
          <w:szCs w:val="24"/>
        </w:rPr>
      </w:pPr>
    </w:p>
    <w:p w:rsidR="00F441AF" w:rsidRPr="004A5EDB" w:rsidRDefault="00F441AF" w:rsidP="004A5EDB">
      <w:pPr>
        <w:spacing w:line="256" w:lineRule="auto"/>
        <w:rPr>
          <w:rFonts w:ascii="Times New Roman" w:eastAsia="Times New Roman" w:hAnsi="Times New Roman" w:cs="Times New Roman"/>
          <w:b/>
          <w:sz w:val="24"/>
          <w:szCs w:val="24"/>
        </w:rPr>
      </w:pPr>
      <w:r w:rsidRPr="004A5EDB">
        <w:rPr>
          <w:rFonts w:ascii="Times New Roman" w:eastAsia="Times New Roman" w:hAnsi="Times New Roman" w:cs="Times New Roman"/>
          <w:b/>
          <w:sz w:val="24"/>
          <w:szCs w:val="24"/>
        </w:rPr>
        <w:t>МЕСТО УЧЕБНОГО ПРЕДМЕТА «ФИЗИЧЕСКАЯ КУЛЬТУРА» В УЧЕБНОМ ПЛАНЕ</w:t>
      </w:r>
    </w:p>
    <w:p w:rsidR="004A5EDB"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 xml:space="preserve">Общий объём часов, отведённых на изучение учебной дисциплины «Физическая культура» в основной школе составляет 68 часов </w:t>
      </w:r>
    </w:p>
    <w:p w:rsidR="00F441AF" w:rsidRDefault="00F441AF"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класс  — 68 ч; </w:t>
      </w:r>
    </w:p>
    <w:p w:rsidR="00F441AF" w:rsidRDefault="004A5EDB" w:rsidP="004A5E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1AF">
        <w:rPr>
          <w:rFonts w:ascii="Times New Roman" w:eastAsia="Times New Roman" w:hAnsi="Times New Roman" w:cs="Times New Roman"/>
          <w:sz w:val="24"/>
          <w:szCs w:val="24"/>
        </w:rPr>
        <w:t xml:space="preserve">  При подготовке программы по физической культуре учитывались личностные и </w:t>
      </w:r>
      <w:proofErr w:type="spellStart"/>
      <w:r w:rsidR="00F441AF">
        <w:rPr>
          <w:rFonts w:ascii="Times New Roman" w:eastAsia="Times New Roman" w:hAnsi="Times New Roman" w:cs="Times New Roman"/>
          <w:sz w:val="24"/>
          <w:szCs w:val="24"/>
        </w:rPr>
        <w:t>метапредметные</w:t>
      </w:r>
      <w:proofErr w:type="spellEnd"/>
      <w:r w:rsidR="00F441AF">
        <w:rPr>
          <w:rFonts w:ascii="Times New Roman" w:eastAsia="Times New Roman" w:hAnsi="Times New Roman" w:cs="Times New Roman"/>
          <w:sz w:val="24"/>
          <w:szCs w:val="24"/>
        </w:rPr>
        <w:t xml:space="preserve"> результаты, зафиксированные в ФГОС ООО</w:t>
      </w:r>
      <w:r w:rsidR="00F441AF">
        <w:rPr>
          <w:rFonts w:ascii="Times New Roman" w:eastAsia="Times New Roman" w:hAnsi="Times New Roman" w:cs="Times New Roman"/>
          <w:sz w:val="24"/>
          <w:szCs w:val="24"/>
        </w:rPr>
        <w:br/>
        <w:t>и в Универсальном кодификаторе элементов содержания и требований</w:t>
      </w:r>
      <w:r w:rsidR="00F441AF">
        <w:rPr>
          <w:rFonts w:ascii="Times New Roman" w:eastAsia="Times New Roman" w:hAnsi="Times New Roman" w:cs="Times New Roman"/>
          <w:sz w:val="24"/>
          <w:szCs w:val="24"/>
        </w:rPr>
        <w:br/>
        <w:t>к результатам освоения основной образовательной программы основного общего образования.</w:t>
      </w:r>
    </w:p>
    <w:p w:rsidR="004A5EDB" w:rsidRPr="004A5EDB" w:rsidRDefault="004A5EDB" w:rsidP="004A5EDB">
      <w:pPr>
        <w:spacing w:after="0" w:line="256" w:lineRule="auto"/>
        <w:jc w:val="both"/>
        <w:rPr>
          <w:rFonts w:ascii="Times New Roman" w:eastAsia="Times New Roman" w:hAnsi="Times New Roman" w:cs="Times New Roman"/>
          <w:b/>
          <w:sz w:val="24"/>
          <w:szCs w:val="24"/>
        </w:rPr>
      </w:pPr>
      <w:r w:rsidRPr="004A5EDB">
        <w:rPr>
          <w:rFonts w:ascii="Times New Roman" w:eastAsia="Times New Roman" w:hAnsi="Times New Roman" w:cs="Times New Roman"/>
          <w:b/>
          <w:sz w:val="24"/>
          <w:szCs w:val="24"/>
        </w:rPr>
        <w:t>7 КЛАСС</w:t>
      </w:r>
    </w:p>
    <w:p w:rsidR="004A5EDB" w:rsidRDefault="004A5EDB" w:rsidP="004A5EDB">
      <w:pPr>
        <w:spacing w:after="0" w:line="256" w:lineRule="auto"/>
        <w:jc w:val="both"/>
        <w:rPr>
          <w:rFonts w:ascii="Times New Roman" w:eastAsia="Times New Roman" w:hAnsi="Times New Roman" w:cs="Times New Roman"/>
          <w:sz w:val="24"/>
          <w:szCs w:val="24"/>
        </w:rPr>
      </w:pP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Знания о физической культуре.</w:t>
      </w:r>
      <w:r>
        <w:rPr>
          <w:rFonts w:ascii="Times New Roman" w:eastAsia="Times New Roman" w:hAnsi="Times New Roman" w:cs="Times New Roman"/>
          <w:sz w:val="24"/>
          <w:szCs w:val="24"/>
        </w:rPr>
        <w:t xml:space="preserve"> Зарождение олимпийского движения в дореволюционной России; роль А.Д. </w:t>
      </w:r>
      <w:proofErr w:type="spellStart"/>
      <w:r>
        <w:rPr>
          <w:rFonts w:ascii="Times New Roman" w:eastAsia="Times New Roman" w:hAnsi="Times New Roman" w:cs="Times New Roman"/>
          <w:sz w:val="24"/>
          <w:szCs w:val="24"/>
        </w:rPr>
        <w:t>Бутовскогов</w:t>
      </w:r>
      <w:proofErr w:type="spellEnd"/>
      <w:r>
        <w:rPr>
          <w:rFonts w:ascii="Times New Roman" w:eastAsia="Times New Roman" w:hAnsi="Times New Roman" w:cs="Times New Roman"/>
          <w:sz w:val="24"/>
          <w:szCs w:val="24"/>
        </w:rPr>
        <w:t xml:space="preserve">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Способы самостоятельной деятельности</w:t>
      </w:r>
      <w:r>
        <w:rPr>
          <w:rFonts w:ascii="Times New Roman" w:eastAsia="Times New Roman" w:hAnsi="Times New Roman" w:cs="Times New Roman"/>
          <w:sz w:val="24"/>
          <w:szCs w:val="24"/>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w:t>
      </w:r>
      <w:proofErr w:type="spellStart"/>
      <w:r>
        <w:rPr>
          <w:rFonts w:ascii="Times New Roman" w:eastAsia="Times New Roman" w:hAnsi="Times New Roman" w:cs="Times New Roman"/>
          <w:sz w:val="24"/>
          <w:szCs w:val="24"/>
        </w:rPr>
        <w:t>оценивания</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шибки</w:t>
      </w:r>
      <w:proofErr w:type="spellEnd"/>
      <w:r>
        <w:rPr>
          <w:rFonts w:ascii="Times New Roman" w:eastAsia="Times New Roman" w:hAnsi="Times New Roman" w:cs="Times New Roman"/>
          <w:sz w:val="24"/>
          <w:szCs w:val="24"/>
        </w:rPr>
        <w:t xml:space="preserve"> при разучивании техники выполнения двигательных действий, причины и способы их предупреждения при самостоятельных </w:t>
      </w:r>
      <w:r>
        <w:rPr>
          <w:rFonts w:ascii="Times New Roman" w:eastAsia="Times New Roman" w:hAnsi="Times New Roman" w:cs="Times New Roman"/>
          <w:sz w:val="24"/>
          <w:szCs w:val="24"/>
        </w:rPr>
        <w:lastRenderedPageBreak/>
        <w:t xml:space="preserve">занятиях технической </w:t>
      </w:r>
      <w:proofErr w:type="spellStart"/>
      <w:r>
        <w:rPr>
          <w:rFonts w:ascii="Times New Roman" w:eastAsia="Times New Roman" w:hAnsi="Times New Roman" w:cs="Times New Roman"/>
          <w:sz w:val="24"/>
          <w:szCs w:val="24"/>
        </w:rPr>
        <w:t>подготовкой.Планирование</w:t>
      </w:r>
      <w:proofErr w:type="spellEnd"/>
      <w:r>
        <w:rPr>
          <w:rFonts w:ascii="Times New Roman" w:eastAsia="Times New Roman" w:hAnsi="Times New Roman" w:cs="Times New Roman"/>
          <w:sz w:val="24"/>
          <w:szCs w:val="24"/>
        </w:rPr>
        <w:t xml:space="preserve">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оценивания оздоровительного эффекта занятий физической культурой с помощью «индекса </w:t>
      </w:r>
      <w:proofErr w:type="spellStart"/>
      <w:r>
        <w:rPr>
          <w:rFonts w:ascii="Times New Roman" w:eastAsia="Times New Roman" w:hAnsi="Times New Roman" w:cs="Times New Roman"/>
          <w:sz w:val="24"/>
          <w:szCs w:val="24"/>
        </w:rPr>
        <w:t>Кетле</w:t>
      </w:r>
      <w:proofErr w:type="spellEnd"/>
      <w:r>
        <w:rPr>
          <w:rFonts w:ascii="Times New Roman" w:eastAsia="Times New Roman" w:hAnsi="Times New Roman" w:cs="Times New Roman"/>
          <w:sz w:val="24"/>
          <w:szCs w:val="24"/>
        </w:rPr>
        <w:t>», «ортостатической пробы», «функциональной пробы со стандартной нагрузкой».</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Физическое совершенствование.</w:t>
      </w:r>
      <w:r>
        <w:rPr>
          <w:rFonts w:ascii="Times New Roman" w:eastAsia="Times New Roman" w:hAnsi="Times New Roman" w:cs="Times New Roman"/>
          <w:sz w:val="24"/>
          <w:szCs w:val="24"/>
        </w:rPr>
        <w:t xml:space="preserve"> Физкультурно-оздоровительная деятельность.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Спортивно-оздоровительная деятельность.</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Модуль «Гимнастика».</w:t>
      </w:r>
      <w:r>
        <w:rPr>
          <w:rFonts w:ascii="Times New Roman" w:eastAsia="Times New Roman" w:hAnsi="Times New Roman" w:cs="Times New Roman"/>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омплекс упражнений </w:t>
      </w:r>
      <w:proofErr w:type="spellStart"/>
      <w:r>
        <w:rPr>
          <w:rFonts w:ascii="Times New Roman" w:eastAsia="Times New Roman" w:hAnsi="Times New Roman" w:cs="Times New Roman"/>
          <w:sz w:val="24"/>
          <w:szCs w:val="24"/>
        </w:rPr>
        <w:t>степ-аэробики</w:t>
      </w:r>
      <w:proofErr w:type="spellEnd"/>
      <w:r>
        <w:rPr>
          <w:rFonts w:ascii="Times New Roman" w:eastAsia="Times New Roman" w:hAnsi="Times New Roman" w:cs="Times New Roman"/>
          <w:sz w:val="24"/>
          <w:szCs w:val="24"/>
        </w:rPr>
        <w:t xml:space="preserve">, включающий упражнения в ходьбе, прыжках, спрыгивании и запрыгивании с поворотами разведением рук и ног, выполняемых в среднем и высоком темпе (девочки).Комбинация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Модуль «Лёгкая атлетика». </w:t>
      </w:r>
      <w:r>
        <w:rPr>
          <w:rFonts w:ascii="Times New Roman" w:eastAsia="Times New Roman" w:hAnsi="Times New Roman" w:cs="Times New Roman"/>
          <w:sz w:val="24"/>
          <w:szCs w:val="24"/>
        </w:rPr>
        <w:t>Бег с преодолением препятствий способами «</w:t>
      </w:r>
      <w:proofErr w:type="spellStart"/>
      <w:r>
        <w:rPr>
          <w:rFonts w:ascii="Times New Roman" w:eastAsia="Times New Roman" w:hAnsi="Times New Roman" w:cs="Times New Roman"/>
          <w:sz w:val="24"/>
          <w:szCs w:val="24"/>
        </w:rPr>
        <w:t>наступание</w:t>
      </w:r>
      <w:proofErr w:type="spellEnd"/>
      <w:r>
        <w:rPr>
          <w:rFonts w:ascii="Times New Roman" w:eastAsia="Times New Roman" w:hAnsi="Times New Roman" w:cs="Times New Roman"/>
          <w:sz w:val="24"/>
          <w:szCs w:val="24"/>
        </w:rPr>
        <w:t xml:space="preserve">» и «прыжковый бег»; эстафетный бег. Ранее освоенные беговые упражнения с увеличением </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скорости передвижения и продолжительности выполнения; прыжки в длину. Метание малого (теннисного) мяча по движущейся (катящейся) с разной скоростью мишени.</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Модуль «Спортивные игры».</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Баскетбол</w:t>
      </w:r>
      <w:r>
        <w:rPr>
          <w:rFonts w:ascii="Times New Roman" w:eastAsia="Times New Roman" w:hAnsi="Times New Roman" w:cs="Times New Roman"/>
          <w:sz w:val="24"/>
          <w:szCs w:val="24"/>
        </w:rPr>
        <w:t xml:space="preserve">. Передача и ловля мяча после отскока от пола; бросок в корзину двумя руками </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Волейбол.</w:t>
      </w:r>
      <w:r>
        <w:rPr>
          <w:rFonts w:ascii="Times New Roman" w:eastAsia="Times New Roman"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Футбол.</w:t>
      </w:r>
      <w:r>
        <w:rPr>
          <w:rFonts w:ascii="Times New Roman" w:eastAsia="Times New Roman" w:hAnsi="Times New Roman" w:cs="Times New Roman"/>
          <w:sz w:val="24"/>
          <w:szCs w:val="24"/>
        </w:rP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4A5EDB" w:rsidRDefault="004A5EDB" w:rsidP="004A5ED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Модуль «Спорт».</w:t>
      </w:r>
      <w:r>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A5EDB" w:rsidRDefault="004A5EDB" w:rsidP="004A5EDB">
      <w:pPr>
        <w:spacing w:line="256" w:lineRule="auto"/>
        <w:rPr>
          <w:rFonts w:ascii="Times New Roman" w:eastAsia="Times New Roman" w:hAnsi="Times New Roman" w:cs="Times New Roman"/>
          <w:sz w:val="24"/>
          <w:szCs w:val="24"/>
        </w:rPr>
      </w:pPr>
    </w:p>
    <w:p w:rsidR="004A5EDB" w:rsidRPr="004A5EDB" w:rsidRDefault="004A5EDB" w:rsidP="004A5EDB">
      <w:pPr>
        <w:spacing w:line="256" w:lineRule="auto"/>
        <w:rPr>
          <w:rFonts w:ascii="Times New Roman" w:eastAsia="Times New Roman" w:hAnsi="Times New Roman" w:cs="Times New Roman"/>
          <w:b/>
          <w:sz w:val="24"/>
          <w:szCs w:val="24"/>
        </w:rPr>
      </w:pPr>
      <w:r w:rsidRPr="004A5EDB">
        <w:rPr>
          <w:rFonts w:ascii="Times New Roman" w:eastAsia="Times New Roman" w:hAnsi="Times New Roman" w:cs="Times New Roman"/>
          <w:b/>
          <w:sz w:val="24"/>
          <w:szCs w:val="24"/>
        </w:rPr>
        <w:t xml:space="preserve">ПЛАНИРУЕМЫЕ РЕЗУЛЬТАТЫ ОСВОЕНИЯ УЧЕБНОГО ПРЕДМЕТА «ФИЗИЧЕСКАЯ КУЛЬТУРА» НА УРОВНЕ ОСНОВНОГО ОБЩЕГО ОБРАЗОВАНИЯ </w:t>
      </w:r>
    </w:p>
    <w:p w:rsidR="004A5EDB" w:rsidRPr="004A5EDB" w:rsidRDefault="004A5EDB" w:rsidP="004A5EDB">
      <w:pPr>
        <w:spacing w:line="256" w:lineRule="auto"/>
        <w:jc w:val="both"/>
        <w:rPr>
          <w:rFonts w:ascii="Times New Roman" w:eastAsia="Times New Roman" w:hAnsi="Times New Roman" w:cs="Times New Roman"/>
          <w:b/>
          <w:sz w:val="24"/>
          <w:szCs w:val="24"/>
        </w:rPr>
      </w:pPr>
      <w:r w:rsidRPr="004A5EDB">
        <w:rPr>
          <w:rFonts w:ascii="Times New Roman" w:eastAsia="Times New Roman" w:hAnsi="Times New Roman" w:cs="Times New Roman"/>
          <w:b/>
          <w:sz w:val="24"/>
          <w:szCs w:val="24"/>
        </w:rPr>
        <w:t>ЛИЧНОСТНЫЕ РЕЗУЛЬТАТЫ</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занятий, выбору спортивного инвентаря и оборудования, спортивной одежды;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4A5EDB" w:rsidRDefault="004A5EDB" w:rsidP="004A5EDB">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A5EDB" w:rsidRPr="004A5EDB" w:rsidRDefault="004A5EDB" w:rsidP="004A5EDB">
      <w:pPr>
        <w:spacing w:line="256" w:lineRule="auto"/>
        <w:ind w:left="720"/>
        <w:contextualSpacing/>
        <w:jc w:val="both"/>
        <w:rPr>
          <w:rFonts w:ascii="Times New Roman" w:eastAsia="Times New Roman" w:hAnsi="Times New Roman" w:cs="Times New Roman"/>
          <w:b/>
          <w:sz w:val="24"/>
          <w:szCs w:val="24"/>
        </w:rPr>
      </w:pPr>
    </w:p>
    <w:p w:rsidR="004A5EDB" w:rsidRDefault="004A5EDB" w:rsidP="004A5EDB">
      <w:pPr>
        <w:spacing w:line="256" w:lineRule="auto"/>
        <w:jc w:val="both"/>
        <w:rPr>
          <w:rFonts w:ascii="Times New Roman" w:eastAsia="Times New Roman" w:hAnsi="Times New Roman" w:cs="Times New Roman"/>
          <w:b/>
          <w:sz w:val="24"/>
          <w:szCs w:val="24"/>
        </w:rPr>
      </w:pPr>
    </w:p>
    <w:p w:rsidR="004A5EDB" w:rsidRDefault="004A5EDB" w:rsidP="004A5EDB">
      <w:pPr>
        <w:spacing w:line="256" w:lineRule="auto"/>
        <w:jc w:val="both"/>
        <w:rPr>
          <w:rFonts w:ascii="Times New Roman" w:eastAsia="Times New Roman" w:hAnsi="Times New Roman" w:cs="Times New Roman"/>
          <w:b/>
          <w:sz w:val="24"/>
          <w:szCs w:val="24"/>
        </w:rPr>
      </w:pPr>
    </w:p>
    <w:p w:rsidR="004A5EDB" w:rsidRDefault="004A5EDB" w:rsidP="004A5EDB">
      <w:pPr>
        <w:spacing w:line="256" w:lineRule="auto"/>
        <w:jc w:val="both"/>
        <w:rPr>
          <w:rFonts w:ascii="Times New Roman" w:eastAsia="Times New Roman" w:hAnsi="Times New Roman" w:cs="Times New Roman"/>
          <w:b/>
          <w:sz w:val="24"/>
          <w:szCs w:val="24"/>
        </w:rPr>
      </w:pPr>
    </w:p>
    <w:p w:rsidR="004A5EDB" w:rsidRDefault="004A5EDB" w:rsidP="004A5EDB">
      <w:pPr>
        <w:spacing w:line="256" w:lineRule="auto"/>
        <w:jc w:val="both"/>
        <w:rPr>
          <w:rFonts w:ascii="Times New Roman" w:eastAsia="Times New Roman" w:hAnsi="Times New Roman" w:cs="Times New Roman"/>
          <w:b/>
          <w:sz w:val="24"/>
          <w:szCs w:val="24"/>
        </w:rPr>
      </w:pPr>
    </w:p>
    <w:p w:rsidR="004A5EDB" w:rsidRPr="004A5EDB" w:rsidRDefault="004A5EDB" w:rsidP="004A5EDB">
      <w:pPr>
        <w:spacing w:line="256" w:lineRule="auto"/>
        <w:jc w:val="both"/>
        <w:rPr>
          <w:rFonts w:ascii="Times New Roman" w:eastAsia="Times New Roman" w:hAnsi="Times New Roman" w:cs="Times New Roman"/>
          <w:b/>
          <w:sz w:val="24"/>
          <w:szCs w:val="24"/>
        </w:rPr>
      </w:pPr>
      <w:r w:rsidRPr="004A5EDB">
        <w:rPr>
          <w:rFonts w:ascii="Times New Roman" w:eastAsia="Times New Roman" w:hAnsi="Times New Roman" w:cs="Times New Roman"/>
          <w:b/>
          <w:sz w:val="24"/>
          <w:szCs w:val="24"/>
        </w:rPr>
        <w:lastRenderedPageBreak/>
        <w:t xml:space="preserve">МЕТАПРЕДМЕТНЫЕ РЕЗУЛЬТАТЫ </w:t>
      </w:r>
    </w:p>
    <w:p w:rsidR="004A5EDB" w:rsidRDefault="004A5EDB" w:rsidP="004A5EDB">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Универсальные познавательные действия:</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техники безопасности во время передвижения по маршруту и организации бивуака; </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4A5EDB" w:rsidRDefault="004A5EDB" w:rsidP="004A5EDB">
      <w:pPr>
        <w:numPr>
          <w:ilvl w:val="0"/>
          <w:numId w:val="2"/>
        </w:numPr>
        <w:spacing w:after="160" w:line="256" w:lineRule="auto"/>
        <w:contextualSpacing/>
        <w:jc w:val="both"/>
        <w:rPr>
          <w:rFonts w:ascii="Times New Roman" w:eastAsia="Times New Roman" w:hAnsi="Times New Roman" w:cs="Times New Roman"/>
          <w:sz w:val="24"/>
          <w:szCs w:val="24"/>
        </w:rPr>
      </w:pPr>
    </w:p>
    <w:p w:rsidR="004A5EDB" w:rsidRDefault="004A5EDB" w:rsidP="004A5EDB">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Универсальные коммуникативные действия:</w:t>
      </w:r>
    </w:p>
    <w:p w:rsidR="004A5EDB" w:rsidRDefault="004A5EDB" w:rsidP="004A5EDB">
      <w:pPr>
        <w:numPr>
          <w:ilvl w:val="0"/>
          <w:numId w:val="3"/>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4A5EDB" w:rsidRDefault="004A5EDB" w:rsidP="004A5EDB">
      <w:pPr>
        <w:numPr>
          <w:ilvl w:val="0"/>
          <w:numId w:val="3"/>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4A5EDB" w:rsidRDefault="004A5EDB" w:rsidP="004A5EDB">
      <w:pPr>
        <w:numPr>
          <w:ilvl w:val="0"/>
          <w:numId w:val="3"/>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4A5EDB" w:rsidRDefault="004A5EDB" w:rsidP="004A5EDB">
      <w:pPr>
        <w:numPr>
          <w:ilvl w:val="0"/>
          <w:numId w:val="3"/>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4A5EDB" w:rsidRDefault="004A5EDB" w:rsidP="004A5EDB">
      <w:pPr>
        <w:numPr>
          <w:ilvl w:val="0"/>
          <w:numId w:val="3"/>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4A5EDB" w:rsidRDefault="004A5EDB" w:rsidP="004A5EDB">
      <w:pPr>
        <w:spacing w:line="256" w:lineRule="auto"/>
        <w:ind w:left="720"/>
        <w:contextualSpacing/>
        <w:jc w:val="both"/>
        <w:rPr>
          <w:rFonts w:ascii="Times New Roman" w:eastAsia="Times New Roman" w:hAnsi="Times New Roman" w:cs="Times New Roman"/>
          <w:sz w:val="24"/>
          <w:szCs w:val="24"/>
        </w:rPr>
      </w:pPr>
    </w:p>
    <w:p w:rsidR="004A5EDB" w:rsidRDefault="004A5EDB" w:rsidP="004A5EDB">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Универсальные учебные регулятивные действия:</w:t>
      </w:r>
    </w:p>
    <w:p w:rsidR="004A5EDB" w:rsidRDefault="004A5EDB" w:rsidP="004A5EDB">
      <w:pPr>
        <w:numPr>
          <w:ilvl w:val="0"/>
          <w:numId w:val="4"/>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4A5EDB" w:rsidRDefault="004A5EDB" w:rsidP="004A5EDB">
      <w:pPr>
        <w:numPr>
          <w:ilvl w:val="0"/>
          <w:numId w:val="4"/>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4A5EDB" w:rsidRDefault="004A5EDB" w:rsidP="004A5EDB">
      <w:pPr>
        <w:numPr>
          <w:ilvl w:val="0"/>
          <w:numId w:val="4"/>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4A5EDB" w:rsidRDefault="004A5EDB" w:rsidP="004A5EDB">
      <w:pPr>
        <w:numPr>
          <w:ilvl w:val="0"/>
          <w:numId w:val="4"/>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4A5EDB" w:rsidRDefault="004A5EDB" w:rsidP="004A5EDB">
      <w:pPr>
        <w:numPr>
          <w:ilvl w:val="0"/>
          <w:numId w:val="4"/>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4A5EDB" w:rsidRDefault="004A5EDB" w:rsidP="004A5EDB">
      <w:pPr>
        <w:spacing w:line="256" w:lineRule="auto"/>
        <w:jc w:val="both"/>
        <w:rPr>
          <w:rFonts w:ascii="Times New Roman" w:eastAsia="Times New Roman" w:hAnsi="Times New Roman" w:cs="Times New Roman"/>
          <w:b/>
          <w:sz w:val="24"/>
          <w:szCs w:val="24"/>
        </w:rPr>
      </w:pPr>
    </w:p>
    <w:p w:rsidR="004A5EDB" w:rsidRPr="004A5EDB" w:rsidRDefault="004A5EDB" w:rsidP="004A5EDB">
      <w:pPr>
        <w:spacing w:line="256" w:lineRule="auto"/>
        <w:jc w:val="both"/>
        <w:rPr>
          <w:rFonts w:ascii="Times New Roman" w:eastAsia="Times New Roman" w:hAnsi="Times New Roman" w:cs="Times New Roman"/>
          <w:b/>
          <w:sz w:val="24"/>
          <w:szCs w:val="24"/>
        </w:rPr>
      </w:pPr>
      <w:r w:rsidRPr="004A5EDB">
        <w:rPr>
          <w:rFonts w:ascii="Times New Roman" w:eastAsia="Times New Roman" w:hAnsi="Times New Roman" w:cs="Times New Roman"/>
          <w:b/>
          <w:sz w:val="24"/>
          <w:szCs w:val="24"/>
        </w:rPr>
        <w:t>7 класс</w:t>
      </w:r>
    </w:p>
    <w:p w:rsidR="004A5EDB" w:rsidRDefault="004A5EDB" w:rsidP="004A5EDB">
      <w:p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концу обучения в 7 классе </w:t>
      </w:r>
      <w:proofErr w:type="gramStart"/>
      <w:r>
        <w:rPr>
          <w:rFonts w:ascii="Times New Roman" w:eastAsia="Times New Roman" w:hAnsi="Times New Roman" w:cs="Times New Roman"/>
          <w:sz w:val="24"/>
          <w:szCs w:val="24"/>
        </w:rPr>
        <w:t>обучающийся</w:t>
      </w:r>
      <w:proofErr w:type="gramEnd"/>
      <w:r>
        <w:rPr>
          <w:rFonts w:ascii="Times New Roman" w:eastAsia="Times New Roman" w:hAnsi="Times New Roman" w:cs="Times New Roman"/>
          <w:sz w:val="24"/>
          <w:szCs w:val="24"/>
        </w:rPr>
        <w:t xml:space="preserve"> научится:</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Pr>
          <w:rFonts w:ascii="Times New Roman" w:eastAsia="Times New Roman" w:hAnsi="Times New Roman" w:cs="Times New Roman"/>
          <w:sz w:val="24"/>
          <w:szCs w:val="24"/>
        </w:rPr>
        <w:t>Кетле</w:t>
      </w:r>
      <w:proofErr w:type="spellEnd"/>
      <w:r>
        <w:rPr>
          <w:rFonts w:ascii="Times New Roman" w:eastAsia="Times New Roman" w:hAnsi="Times New Roman" w:cs="Times New Roman"/>
          <w:sz w:val="24"/>
          <w:szCs w:val="24"/>
        </w:rPr>
        <w:t xml:space="preserve">» и «ортостатической пробы» (по образцу);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и самостоятельно разучивать комплекс </w:t>
      </w:r>
      <w:proofErr w:type="spellStart"/>
      <w:proofErr w:type="gramStart"/>
      <w:r>
        <w:rPr>
          <w:rFonts w:ascii="Times New Roman" w:eastAsia="Times New Roman" w:hAnsi="Times New Roman" w:cs="Times New Roman"/>
          <w:sz w:val="24"/>
          <w:szCs w:val="24"/>
        </w:rPr>
        <w:t>степ-аэробики</w:t>
      </w:r>
      <w:proofErr w:type="spellEnd"/>
      <w:proofErr w:type="gramEnd"/>
      <w:r>
        <w:rPr>
          <w:rFonts w:ascii="Times New Roman" w:eastAsia="Times New Roman" w:hAnsi="Times New Roman" w:cs="Times New Roman"/>
          <w:sz w:val="24"/>
          <w:szCs w:val="24"/>
        </w:rPr>
        <w:t>, включающий упражнения в ходьбе, прыжках, спрыгивании и запрыгивании с поворотами, разведением рук и ног (девушки);</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беговые упражнения с преодолением препятствий способами «</w:t>
      </w:r>
      <w:proofErr w:type="spellStart"/>
      <w:r>
        <w:rPr>
          <w:rFonts w:ascii="Times New Roman" w:eastAsia="Times New Roman" w:hAnsi="Times New Roman" w:cs="Times New Roman"/>
          <w:sz w:val="24"/>
          <w:szCs w:val="24"/>
        </w:rPr>
        <w:t>наступание</w:t>
      </w:r>
      <w:proofErr w:type="spellEnd"/>
      <w:r>
        <w:rPr>
          <w:rFonts w:ascii="Times New Roman" w:eastAsia="Times New Roman" w:hAnsi="Times New Roman" w:cs="Times New Roman"/>
          <w:sz w:val="24"/>
          <w:szCs w:val="24"/>
        </w:rPr>
        <w:t xml:space="preserve">» и «прыжковый бег», применять их в беге по пересечённой местности;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4A5EDB"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4A5EDB" w:rsidRPr="0009200C" w:rsidRDefault="004A5EDB" w:rsidP="004A5EDB">
      <w:pPr>
        <w:numPr>
          <w:ilvl w:val="0"/>
          <w:numId w:val="5"/>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Pr="0009200C" w:rsidRDefault="0009200C" w:rsidP="0009200C">
      <w:pPr>
        <w:spacing w:line="240" w:lineRule="auto"/>
        <w:ind w:left="1640"/>
        <w:jc w:val="center"/>
        <w:rPr>
          <w:b/>
          <w:sz w:val="24"/>
          <w:szCs w:val="24"/>
        </w:rPr>
      </w:pPr>
      <w:r w:rsidRPr="0009200C">
        <w:rPr>
          <w:b/>
          <w:sz w:val="24"/>
          <w:szCs w:val="24"/>
        </w:rPr>
        <w:t>КОНТРОЛЬНЫЕ    НОРМАТИВЫ</w:t>
      </w:r>
    </w:p>
    <w:p w:rsidR="0009200C" w:rsidRPr="0009200C" w:rsidRDefault="0009200C" w:rsidP="0009200C">
      <w:pPr>
        <w:spacing w:line="240" w:lineRule="auto"/>
        <w:ind w:left="1640"/>
        <w:jc w:val="center"/>
        <w:rPr>
          <w:b/>
          <w:sz w:val="24"/>
          <w:szCs w:val="24"/>
        </w:rPr>
      </w:pPr>
      <w:r w:rsidRPr="0009200C">
        <w:rPr>
          <w:b/>
          <w:sz w:val="24"/>
          <w:szCs w:val="24"/>
        </w:rPr>
        <w:t xml:space="preserve">ПО    </w:t>
      </w:r>
      <w:proofErr w:type="gramStart"/>
      <w:r w:rsidRPr="0009200C">
        <w:rPr>
          <w:b/>
          <w:sz w:val="24"/>
          <w:szCs w:val="24"/>
        </w:rPr>
        <w:t>ФИЗИЧЕСКОЙ</w:t>
      </w:r>
      <w:proofErr w:type="gramEnd"/>
      <w:r w:rsidRPr="0009200C">
        <w:rPr>
          <w:b/>
          <w:sz w:val="24"/>
          <w:szCs w:val="24"/>
        </w:rPr>
        <w:t xml:space="preserve"> ПОДГОТОВКЕДЛЯ УЧАЩИХСЯ    7-х КЛАССОВ</w:t>
      </w:r>
    </w:p>
    <w:p w:rsidR="0009200C" w:rsidRDefault="0009200C" w:rsidP="0009200C">
      <w:pPr>
        <w:spacing w:line="240" w:lineRule="auto"/>
        <w:ind w:left="426"/>
        <w:jc w:val="center"/>
      </w:pPr>
    </w:p>
    <w:tbl>
      <w:tblPr>
        <w:tblStyle w:val="a5"/>
        <w:tblW w:w="0" w:type="auto"/>
        <w:tblLayout w:type="fixed"/>
        <w:tblLook w:val="0000"/>
      </w:tblPr>
      <w:tblGrid>
        <w:gridCol w:w="580"/>
        <w:gridCol w:w="3980"/>
        <w:gridCol w:w="1360"/>
        <w:gridCol w:w="1365"/>
        <w:gridCol w:w="1085"/>
        <w:gridCol w:w="705"/>
        <w:gridCol w:w="2652"/>
        <w:gridCol w:w="3223"/>
      </w:tblGrid>
      <w:tr w:rsidR="0009200C" w:rsidTr="0009200C">
        <w:trPr>
          <w:trHeight w:hRule="exact" w:val="420"/>
        </w:trPr>
        <w:tc>
          <w:tcPr>
            <w:tcW w:w="580" w:type="dxa"/>
            <w:vMerge w:val="restart"/>
          </w:tcPr>
          <w:p w:rsidR="0009200C" w:rsidRDefault="0009200C" w:rsidP="0009200C">
            <w:pPr>
              <w:spacing w:before="40"/>
              <w:jc w:val="center"/>
            </w:pPr>
            <w:r>
              <w:t>№</w:t>
            </w:r>
          </w:p>
          <w:p w:rsidR="0009200C" w:rsidRDefault="0009200C" w:rsidP="0009200C">
            <w:pPr>
              <w:spacing w:before="40"/>
              <w:jc w:val="center"/>
            </w:pPr>
          </w:p>
        </w:tc>
        <w:tc>
          <w:tcPr>
            <w:tcW w:w="3980" w:type="dxa"/>
            <w:vMerge w:val="restart"/>
          </w:tcPr>
          <w:p w:rsidR="0009200C" w:rsidRPr="005755F8" w:rsidRDefault="0009200C" w:rsidP="0009200C">
            <w:pPr>
              <w:spacing w:before="40"/>
              <w:jc w:val="center"/>
              <w:rPr>
                <w:sz w:val="28"/>
                <w:szCs w:val="28"/>
              </w:rPr>
            </w:pPr>
            <w:r w:rsidRPr="005755F8">
              <w:rPr>
                <w:sz w:val="28"/>
                <w:szCs w:val="28"/>
              </w:rPr>
              <w:t>НОРМАТИВЫ</w:t>
            </w:r>
          </w:p>
          <w:p w:rsidR="0009200C" w:rsidRDefault="0009200C" w:rsidP="0009200C">
            <w:pPr>
              <w:spacing w:before="40"/>
              <w:jc w:val="center"/>
            </w:pPr>
          </w:p>
        </w:tc>
        <w:tc>
          <w:tcPr>
            <w:tcW w:w="3810" w:type="dxa"/>
            <w:gridSpan w:val="3"/>
          </w:tcPr>
          <w:p w:rsidR="0009200C" w:rsidRPr="005755F8" w:rsidRDefault="0009200C" w:rsidP="0009200C">
            <w:pPr>
              <w:spacing w:before="40"/>
              <w:jc w:val="center"/>
            </w:pPr>
            <w:r w:rsidRPr="005755F8">
              <w:t>М</w:t>
            </w:r>
            <w:r>
              <w:t>АЛЬЧИКИ</w:t>
            </w:r>
          </w:p>
          <w:p w:rsidR="0009200C" w:rsidRPr="005755F8" w:rsidRDefault="0009200C" w:rsidP="0009200C">
            <w:pPr>
              <w:spacing w:before="40"/>
              <w:jc w:val="center"/>
            </w:pPr>
          </w:p>
        </w:tc>
        <w:tc>
          <w:tcPr>
            <w:tcW w:w="6580" w:type="dxa"/>
            <w:gridSpan w:val="3"/>
          </w:tcPr>
          <w:p w:rsidR="0009200C" w:rsidRPr="005755F8" w:rsidRDefault="0009200C" w:rsidP="0009200C">
            <w:pPr>
              <w:spacing w:before="40"/>
              <w:jc w:val="center"/>
            </w:pPr>
            <w:r w:rsidRPr="005755F8">
              <w:t>ДЕВОЧКИ</w:t>
            </w:r>
          </w:p>
          <w:p w:rsidR="0009200C" w:rsidRPr="005755F8" w:rsidRDefault="0009200C" w:rsidP="0009200C">
            <w:pPr>
              <w:spacing w:before="40"/>
              <w:jc w:val="center"/>
            </w:pPr>
          </w:p>
        </w:tc>
      </w:tr>
      <w:tr w:rsidR="0009200C" w:rsidTr="0009200C">
        <w:trPr>
          <w:trHeight w:hRule="exact" w:val="400"/>
        </w:trPr>
        <w:tc>
          <w:tcPr>
            <w:tcW w:w="580" w:type="dxa"/>
            <w:vMerge/>
          </w:tcPr>
          <w:p w:rsidR="0009200C" w:rsidRDefault="0009200C" w:rsidP="0009200C">
            <w:pPr>
              <w:jc w:val="center"/>
            </w:pPr>
          </w:p>
        </w:tc>
        <w:tc>
          <w:tcPr>
            <w:tcW w:w="3980" w:type="dxa"/>
            <w:vMerge/>
          </w:tcPr>
          <w:p w:rsidR="0009200C" w:rsidRDefault="0009200C" w:rsidP="0009200C">
            <w:pPr>
              <w:spacing w:before="40"/>
              <w:jc w:val="center"/>
            </w:pPr>
          </w:p>
        </w:tc>
        <w:tc>
          <w:tcPr>
            <w:tcW w:w="1360" w:type="dxa"/>
          </w:tcPr>
          <w:p w:rsidR="0009200C" w:rsidRPr="005755F8" w:rsidRDefault="0009200C" w:rsidP="0009200C">
            <w:pPr>
              <w:spacing w:before="40"/>
              <w:jc w:val="center"/>
              <w:rPr>
                <w:sz w:val="28"/>
                <w:szCs w:val="28"/>
              </w:rPr>
            </w:pPr>
            <w:r w:rsidRPr="005755F8">
              <w:rPr>
                <w:sz w:val="28"/>
                <w:szCs w:val="28"/>
              </w:rPr>
              <w:t>«5»</w:t>
            </w:r>
          </w:p>
          <w:p w:rsidR="0009200C" w:rsidRPr="005755F8" w:rsidRDefault="0009200C" w:rsidP="0009200C">
            <w:pPr>
              <w:spacing w:before="40"/>
              <w:jc w:val="center"/>
              <w:rPr>
                <w:sz w:val="28"/>
                <w:szCs w:val="28"/>
              </w:rPr>
            </w:pPr>
          </w:p>
        </w:tc>
        <w:tc>
          <w:tcPr>
            <w:tcW w:w="1365" w:type="dxa"/>
          </w:tcPr>
          <w:p w:rsidR="0009200C" w:rsidRPr="005755F8" w:rsidRDefault="0009200C" w:rsidP="0009200C">
            <w:pPr>
              <w:spacing w:before="40"/>
              <w:jc w:val="center"/>
              <w:rPr>
                <w:sz w:val="28"/>
                <w:szCs w:val="28"/>
              </w:rPr>
            </w:pPr>
            <w:r w:rsidRPr="005755F8">
              <w:rPr>
                <w:sz w:val="28"/>
                <w:szCs w:val="28"/>
              </w:rPr>
              <w:t>«4»</w:t>
            </w:r>
          </w:p>
          <w:p w:rsidR="0009200C" w:rsidRPr="005755F8" w:rsidRDefault="0009200C" w:rsidP="0009200C">
            <w:pPr>
              <w:spacing w:before="40"/>
              <w:jc w:val="center"/>
              <w:rPr>
                <w:sz w:val="28"/>
                <w:szCs w:val="28"/>
              </w:rPr>
            </w:pPr>
          </w:p>
        </w:tc>
        <w:tc>
          <w:tcPr>
            <w:tcW w:w="1085" w:type="dxa"/>
          </w:tcPr>
          <w:p w:rsidR="0009200C" w:rsidRPr="005755F8" w:rsidRDefault="0009200C" w:rsidP="0009200C">
            <w:pPr>
              <w:spacing w:before="40"/>
              <w:jc w:val="center"/>
              <w:rPr>
                <w:sz w:val="28"/>
                <w:szCs w:val="28"/>
              </w:rPr>
            </w:pPr>
            <w:r w:rsidRPr="005755F8">
              <w:rPr>
                <w:sz w:val="28"/>
                <w:szCs w:val="28"/>
              </w:rPr>
              <w:t>«3»</w:t>
            </w:r>
          </w:p>
          <w:p w:rsidR="0009200C" w:rsidRPr="005755F8" w:rsidRDefault="0009200C" w:rsidP="0009200C">
            <w:pPr>
              <w:spacing w:before="40"/>
              <w:jc w:val="center"/>
              <w:rPr>
                <w:sz w:val="28"/>
                <w:szCs w:val="28"/>
              </w:rPr>
            </w:pPr>
          </w:p>
        </w:tc>
        <w:tc>
          <w:tcPr>
            <w:tcW w:w="705" w:type="dxa"/>
          </w:tcPr>
          <w:p w:rsidR="0009200C" w:rsidRPr="005755F8" w:rsidRDefault="0009200C" w:rsidP="0009200C">
            <w:pPr>
              <w:spacing w:before="40"/>
              <w:jc w:val="center"/>
              <w:rPr>
                <w:sz w:val="28"/>
                <w:szCs w:val="28"/>
              </w:rPr>
            </w:pPr>
            <w:r w:rsidRPr="005755F8">
              <w:rPr>
                <w:sz w:val="28"/>
                <w:szCs w:val="28"/>
              </w:rPr>
              <w:t>«5»</w:t>
            </w:r>
          </w:p>
          <w:p w:rsidR="0009200C" w:rsidRPr="005755F8" w:rsidRDefault="0009200C" w:rsidP="0009200C">
            <w:pPr>
              <w:spacing w:before="40"/>
              <w:jc w:val="center"/>
              <w:rPr>
                <w:sz w:val="28"/>
                <w:szCs w:val="28"/>
              </w:rPr>
            </w:pPr>
          </w:p>
        </w:tc>
        <w:tc>
          <w:tcPr>
            <w:tcW w:w="2652" w:type="dxa"/>
          </w:tcPr>
          <w:p w:rsidR="0009200C" w:rsidRPr="005755F8" w:rsidRDefault="0009200C" w:rsidP="0009200C">
            <w:pPr>
              <w:spacing w:before="40"/>
              <w:ind w:left="1410" w:hanging="1410"/>
              <w:jc w:val="center"/>
              <w:rPr>
                <w:sz w:val="28"/>
                <w:szCs w:val="28"/>
              </w:rPr>
            </w:pPr>
            <w:r w:rsidRPr="005755F8">
              <w:rPr>
                <w:sz w:val="28"/>
                <w:szCs w:val="28"/>
              </w:rPr>
              <w:t>«4»</w:t>
            </w:r>
          </w:p>
          <w:p w:rsidR="0009200C" w:rsidRPr="005755F8" w:rsidRDefault="0009200C" w:rsidP="0009200C">
            <w:pPr>
              <w:spacing w:before="40"/>
              <w:jc w:val="center"/>
              <w:rPr>
                <w:sz w:val="28"/>
                <w:szCs w:val="28"/>
              </w:rPr>
            </w:pPr>
          </w:p>
        </w:tc>
        <w:tc>
          <w:tcPr>
            <w:tcW w:w="3223" w:type="dxa"/>
          </w:tcPr>
          <w:p w:rsidR="0009200C" w:rsidRPr="005755F8" w:rsidRDefault="0009200C" w:rsidP="0009200C">
            <w:pPr>
              <w:spacing w:before="40"/>
              <w:jc w:val="center"/>
              <w:rPr>
                <w:sz w:val="28"/>
                <w:szCs w:val="28"/>
              </w:rPr>
            </w:pPr>
            <w:r w:rsidRPr="005755F8">
              <w:rPr>
                <w:sz w:val="28"/>
                <w:szCs w:val="28"/>
              </w:rPr>
              <w:t>«3»</w:t>
            </w:r>
          </w:p>
          <w:p w:rsidR="0009200C" w:rsidRPr="005755F8" w:rsidRDefault="0009200C" w:rsidP="0009200C">
            <w:pPr>
              <w:spacing w:before="40"/>
              <w:jc w:val="center"/>
              <w:rPr>
                <w:sz w:val="28"/>
                <w:szCs w:val="28"/>
              </w:rPr>
            </w:pPr>
          </w:p>
        </w:tc>
      </w:tr>
      <w:tr w:rsidR="0009200C" w:rsidTr="0009200C">
        <w:trPr>
          <w:trHeight w:hRule="exact" w:val="420"/>
        </w:trPr>
        <w:tc>
          <w:tcPr>
            <w:tcW w:w="580" w:type="dxa"/>
          </w:tcPr>
          <w:p w:rsidR="0009200C" w:rsidRDefault="0009200C" w:rsidP="0009200C">
            <w:pPr>
              <w:spacing w:before="40"/>
              <w:jc w:val="center"/>
            </w:pPr>
            <w:r>
              <w:t>1.</w:t>
            </w:r>
          </w:p>
          <w:p w:rsidR="0009200C" w:rsidRDefault="0009200C" w:rsidP="0009200C">
            <w:pPr>
              <w:spacing w:before="40"/>
              <w:jc w:val="center"/>
            </w:pPr>
          </w:p>
        </w:tc>
        <w:tc>
          <w:tcPr>
            <w:tcW w:w="3980" w:type="dxa"/>
          </w:tcPr>
          <w:p w:rsidR="0009200C" w:rsidRDefault="0009200C" w:rsidP="0009200C">
            <w:pPr>
              <w:spacing w:before="40"/>
              <w:jc w:val="center"/>
            </w:pPr>
            <w:r>
              <w:t>Бег 30 м. (сек.)</w:t>
            </w:r>
          </w:p>
          <w:p w:rsidR="0009200C" w:rsidRDefault="0009200C" w:rsidP="0009200C">
            <w:pPr>
              <w:spacing w:before="40"/>
              <w:jc w:val="center"/>
            </w:pPr>
          </w:p>
        </w:tc>
        <w:tc>
          <w:tcPr>
            <w:tcW w:w="1360" w:type="dxa"/>
          </w:tcPr>
          <w:p w:rsidR="0009200C" w:rsidRDefault="0009200C" w:rsidP="0009200C">
            <w:pPr>
              <w:spacing w:before="40"/>
              <w:jc w:val="center"/>
            </w:pPr>
            <w:r>
              <w:t>5,0</w:t>
            </w:r>
          </w:p>
          <w:p w:rsidR="0009200C" w:rsidRDefault="0009200C" w:rsidP="0009200C">
            <w:pPr>
              <w:spacing w:before="40"/>
              <w:jc w:val="center"/>
            </w:pPr>
          </w:p>
        </w:tc>
        <w:tc>
          <w:tcPr>
            <w:tcW w:w="1365" w:type="dxa"/>
          </w:tcPr>
          <w:p w:rsidR="0009200C" w:rsidRDefault="0009200C" w:rsidP="0009200C">
            <w:pPr>
              <w:spacing w:before="40"/>
              <w:jc w:val="center"/>
            </w:pPr>
            <w:r>
              <w:t>5,2</w:t>
            </w:r>
          </w:p>
          <w:p w:rsidR="0009200C" w:rsidRDefault="0009200C" w:rsidP="0009200C">
            <w:pPr>
              <w:spacing w:before="40"/>
              <w:jc w:val="center"/>
            </w:pPr>
          </w:p>
        </w:tc>
        <w:tc>
          <w:tcPr>
            <w:tcW w:w="1085" w:type="dxa"/>
          </w:tcPr>
          <w:p w:rsidR="0009200C" w:rsidRDefault="0009200C" w:rsidP="0009200C">
            <w:pPr>
              <w:spacing w:before="40"/>
              <w:jc w:val="center"/>
            </w:pPr>
            <w:r>
              <w:t>5,6</w:t>
            </w:r>
          </w:p>
          <w:p w:rsidR="0009200C" w:rsidRDefault="0009200C" w:rsidP="0009200C">
            <w:pPr>
              <w:spacing w:before="40"/>
              <w:jc w:val="center"/>
            </w:pPr>
          </w:p>
        </w:tc>
        <w:tc>
          <w:tcPr>
            <w:tcW w:w="705" w:type="dxa"/>
          </w:tcPr>
          <w:p w:rsidR="0009200C" w:rsidRDefault="0009200C" w:rsidP="0009200C">
            <w:pPr>
              <w:spacing w:before="40"/>
              <w:jc w:val="center"/>
            </w:pPr>
            <w:r>
              <w:t>5,2</w:t>
            </w:r>
          </w:p>
          <w:p w:rsidR="0009200C" w:rsidRDefault="0009200C" w:rsidP="0009200C">
            <w:pPr>
              <w:spacing w:before="40"/>
              <w:jc w:val="center"/>
            </w:pPr>
          </w:p>
        </w:tc>
        <w:tc>
          <w:tcPr>
            <w:tcW w:w="2652" w:type="dxa"/>
          </w:tcPr>
          <w:p w:rsidR="0009200C" w:rsidRDefault="0009200C" w:rsidP="0009200C">
            <w:pPr>
              <w:spacing w:before="40"/>
              <w:jc w:val="center"/>
            </w:pPr>
            <w:r>
              <w:t>5,5</w:t>
            </w:r>
          </w:p>
          <w:p w:rsidR="0009200C" w:rsidRDefault="0009200C" w:rsidP="0009200C">
            <w:pPr>
              <w:spacing w:before="40"/>
              <w:jc w:val="center"/>
            </w:pPr>
          </w:p>
        </w:tc>
        <w:tc>
          <w:tcPr>
            <w:tcW w:w="3223" w:type="dxa"/>
          </w:tcPr>
          <w:p w:rsidR="0009200C" w:rsidRDefault="0009200C" w:rsidP="0009200C">
            <w:pPr>
              <w:spacing w:before="40"/>
              <w:jc w:val="center"/>
            </w:pPr>
            <w:r>
              <w:t>6,0</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2.</w:t>
            </w:r>
          </w:p>
          <w:p w:rsidR="0009200C" w:rsidRDefault="0009200C" w:rsidP="0009200C">
            <w:pPr>
              <w:spacing w:before="40"/>
              <w:jc w:val="center"/>
            </w:pPr>
          </w:p>
        </w:tc>
        <w:tc>
          <w:tcPr>
            <w:tcW w:w="3980" w:type="dxa"/>
          </w:tcPr>
          <w:p w:rsidR="0009200C" w:rsidRDefault="0009200C" w:rsidP="0009200C">
            <w:pPr>
              <w:spacing w:before="40"/>
              <w:jc w:val="center"/>
            </w:pPr>
            <w:r>
              <w:t>Бег 60 м. (сек.)</w:t>
            </w:r>
          </w:p>
          <w:p w:rsidR="0009200C" w:rsidRDefault="0009200C" w:rsidP="0009200C">
            <w:pPr>
              <w:spacing w:before="40"/>
              <w:jc w:val="center"/>
            </w:pPr>
          </w:p>
        </w:tc>
        <w:tc>
          <w:tcPr>
            <w:tcW w:w="1360" w:type="dxa"/>
          </w:tcPr>
          <w:p w:rsidR="0009200C" w:rsidRDefault="0009200C" w:rsidP="0009200C">
            <w:pPr>
              <w:spacing w:before="40"/>
              <w:jc w:val="center"/>
            </w:pPr>
            <w:r>
              <w:t>9,8</w:t>
            </w:r>
          </w:p>
          <w:p w:rsidR="0009200C" w:rsidRDefault="0009200C" w:rsidP="0009200C">
            <w:pPr>
              <w:spacing w:before="40"/>
              <w:jc w:val="center"/>
            </w:pPr>
          </w:p>
        </w:tc>
        <w:tc>
          <w:tcPr>
            <w:tcW w:w="1365" w:type="dxa"/>
          </w:tcPr>
          <w:p w:rsidR="0009200C" w:rsidRDefault="0009200C" w:rsidP="0009200C">
            <w:pPr>
              <w:spacing w:before="40"/>
              <w:jc w:val="center"/>
            </w:pPr>
            <w:r>
              <w:t>10,3</w:t>
            </w:r>
          </w:p>
          <w:p w:rsidR="0009200C" w:rsidRDefault="0009200C" w:rsidP="0009200C">
            <w:pPr>
              <w:spacing w:before="40"/>
              <w:jc w:val="center"/>
            </w:pPr>
          </w:p>
        </w:tc>
        <w:tc>
          <w:tcPr>
            <w:tcW w:w="1085" w:type="dxa"/>
          </w:tcPr>
          <w:p w:rsidR="0009200C" w:rsidRDefault="0009200C" w:rsidP="0009200C">
            <w:pPr>
              <w:spacing w:before="40"/>
              <w:jc w:val="center"/>
            </w:pPr>
            <w:r>
              <w:t>10,8</w:t>
            </w:r>
          </w:p>
          <w:p w:rsidR="0009200C" w:rsidRDefault="0009200C" w:rsidP="0009200C">
            <w:pPr>
              <w:spacing w:before="40"/>
              <w:jc w:val="center"/>
            </w:pPr>
          </w:p>
        </w:tc>
        <w:tc>
          <w:tcPr>
            <w:tcW w:w="705" w:type="dxa"/>
          </w:tcPr>
          <w:p w:rsidR="0009200C" w:rsidRDefault="0009200C" w:rsidP="0009200C">
            <w:pPr>
              <w:spacing w:before="40"/>
              <w:jc w:val="center"/>
            </w:pPr>
            <w:r>
              <w:t>10,8</w:t>
            </w:r>
          </w:p>
          <w:p w:rsidR="0009200C" w:rsidRDefault="0009200C" w:rsidP="0009200C">
            <w:pPr>
              <w:spacing w:before="40"/>
              <w:jc w:val="center"/>
            </w:pPr>
          </w:p>
        </w:tc>
        <w:tc>
          <w:tcPr>
            <w:tcW w:w="2652" w:type="dxa"/>
          </w:tcPr>
          <w:p w:rsidR="0009200C" w:rsidRDefault="0009200C" w:rsidP="0009200C">
            <w:pPr>
              <w:spacing w:before="40"/>
              <w:jc w:val="center"/>
            </w:pPr>
            <w:r>
              <w:t>11,3</w:t>
            </w:r>
          </w:p>
          <w:p w:rsidR="0009200C" w:rsidRDefault="0009200C" w:rsidP="0009200C">
            <w:pPr>
              <w:spacing w:before="40"/>
              <w:jc w:val="center"/>
            </w:pPr>
          </w:p>
        </w:tc>
        <w:tc>
          <w:tcPr>
            <w:tcW w:w="3223" w:type="dxa"/>
          </w:tcPr>
          <w:p w:rsidR="0009200C" w:rsidRDefault="0009200C" w:rsidP="0009200C">
            <w:pPr>
              <w:spacing w:before="40"/>
              <w:jc w:val="center"/>
            </w:pPr>
            <w:r>
              <w:t>11,8</w:t>
            </w:r>
          </w:p>
          <w:p w:rsidR="0009200C" w:rsidRDefault="0009200C" w:rsidP="0009200C">
            <w:pPr>
              <w:spacing w:before="40"/>
              <w:jc w:val="center"/>
            </w:pPr>
          </w:p>
        </w:tc>
      </w:tr>
      <w:tr w:rsidR="0009200C" w:rsidTr="0009200C">
        <w:trPr>
          <w:trHeight w:hRule="exact" w:val="440"/>
        </w:trPr>
        <w:tc>
          <w:tcPr>
            <w:tcW w:w="580" w:type="dxa"/>
          </w:tcPr>
          <w:p w:rsidR="0009200C" w:rsidRDefault="0009200C" w:rsidP="0009200C">
            <w:pPr>
              <w:spacing w:before="40"/>
              <w:jc w:val="center"/>
            </w:pPr>
            <w:r>
              <w:t>3.</w:t>
            </w:r>
          </w:p>
          <w:p w:rsidR="0009200C" w:rsidRDefault="0009200C" w:rsidP="0009200C">
            <w:pPr>
              <w:spacing w:before="40"/>
              <w:jc w:val="center"/>
            </w:pPr>
          </w:p>
        </w:tc>
        <w:tc>
          <w:tcPr>
            <w:tcW w:w="3980" w:type="dxa"/>
          </w:tcPr>
          <w:p w:rsidR="0009200C" w:rsidRDefault="0009200C" w:rsidP="0009200C">
            <w:pPr>
              <w:spacing w:before="40"/>
              <w:jc w:val="center"/>
            </w:pPr>
            <w:r>
              <w:t>Бег 100 м. (сек.)</w:t>
            </w:r>
          </w:p>
          <w:p w:rsidR="0009200C" w:rsidRDefault="0009200C" w:rsidP="0009200C">
            <w:pPr>
              <w:spacing w:before="40"/>
              <w:jc w:val="center"/>
            </w:pPr>
          </w:p>
        </w:tc>
        <w:tc>
          <w:tcPr>
            <w:tcW w:w="1360" w:type="dxa"/>
          </w:tcPr>
          <w:p w:rsidR="0009200C" w:rsidRDefault="0009200C" w:rsidP="0009200C">
            <w:pPr>
              <w:spacing w:before="40"/>
              <w:jc w:val="center"/>
            </w:pPr>
            <w:r>
              <w:t>15,1</w:t>
            </w:r>
          </w:p>
          <w:p w:rsidR="0009200C" w:rsidRDefault="0009200C" w:rsidP="0009200C">
            <w:pPr>
              <w:spacing w:before="40"/>
              <w:jc w:val="center"/>
            </w:pPr>
          </w:p>
        </w:tc>
        <w:tc>
          <w:tcPr>
            <w:tcW w:w="1365" w:type="dxa"/>
          </w:tcPr>
          <w:p w:rsidR="0009200C" w:rsidRDefault="0009200C" w:rsidP="0009200C">
            <w:pPr>
              <w:spacing w:before="40"/>
              <w:jc w:val="center"/>
            </w:pPr>
            <w:r>
              <w:t>15,6</w:t>
            </w:r>
          </w:p>
          <w:p w:rsidR="0009200C" w:rsidRDefault="0009200C" w:rsidP="0009200C">
            <w:pPr>
              <w:spacing w:before="40"/>
              <w:jc w:val="center"/>
            </w:pPr>
          </w:p>
        </w:tc>
        <w:tc>
          <w:tcPr>
            <w:tcW w:w="1085" w:type="dxa"/>
          </w:tcPr>
          <w:p w:rsidR="0009200C" w:rsidRDefault="0009200C" w:rsidP="0009200C">
            <w:pPr>
              <w:spacing w:before="40"/>
              <w:jc w:val="center"/>
            </w:pPr>
            <w:r>
              <w:t>16,2</w:t>
            </w:r>
          </w:p>
          <w:p w:rsidR="0009200C" w:rsidRDefault="0009200C" w:rsidP="0009200C">
            <w:pPr>
              <w:spacing w:before="40"/>
              <w:jc w:val="center"/>
            </w:pPr>
          </w:p>
        </w:tc>
        <w:tc>
          <w:tcPr>
            <w:tcW w:w="705" w:type="dxa"/>
          </w:tcPr>
          <w:p w:rsidR="0009200C" w:rsidRDefault="0009200C" w:rsidP="0009200C">
            <w:pPr>
              <w:spacing w:before="40"/>
              <w:jc w:val="center"/>
            </w:pPr>
            <w:r>
              <w:t>17,5</w:t>
            </w:r>
          </w:p>
          <w:p w:rsidR="0009200C" w:rsidRDefault="0009200C" w:rsidP="0009200C">
            <w:pPr>
              <w:spacing w:before="40"/>
              <w:jc w:val="center"/>
            </w:pPr>
          </w:p>
        </w:tc>
        <w:tc>
          <w:tcPr>
            <w:tcW w:w="2652" w:type="dxa"/>
          </w:tcPr>
          <w:p w:rsidR="0009200C" w:rsidRDefault="0009200C" w:rsidP="0009200C">
            <w:pPr>
              <w:spacing w:before="40"/>
              <w:jc w:val="center"/>
            </w:pPr>
            <w:r>
              <w:t>18,5</w:t>
            </w:r>
          </w:p>
          <w:p w:rsidR="0009200C" w:rsidRDefault="0009200C" w:rsidP="0009200C">
            <w:pPr>
              <w:spacing w:before="40"/>
              <w:jc w:val="center"/>
            </w:pPr>
          </w:p>
        </w:tc>
        <w:tc>
          <w:tcPr>
            <w:tcW w:w="3223" w:type="dxa"/>
          </w:tcPr>
          <w:p w:rsidR="0009200C" w:rsidRDefault="0009200C" w:rsidP="0009200C">
            <w:pPr>
              <w:spacing w:before="40"/>
              <w:jc w:val="center"/>
            </w:pPr>
            <w:r>
              <w:t>19,5</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4.</w:t>
            </w:r>
          </w:p>
          <w:p w:rsidR="0009200C" w:rsidRDefault="0009200C" w:rsidP="0009200C">
            <w:pPr>
              <w:spacing w:before="40"/>
              <w:jc w:val="center"/>
            </w:pPr>
          </w:p>
        </w:tc>
        <w:tc>
          <w:tcPr>
            <w:tcW w:w="3980" w:type="dxa"/>
          </w:tcPr>
          <w:p w:rsidR="0009200C" w:rsidRDefault="0009200C" w:rsidP="0009200C">
            <w:pPr>
              <w:spacing w:before="40"/>
              <w:jc w:val="center"/>
            </w:pPr>
            <w:r>
              <w:t>Бег 200 м. (сек.)</w:t>
            </w:r>
          </w:p>
          <w:p w:rsidR="0009200C" w:rsidRDefault="0009200C" w:rsidP="0009200C">
            <w:pPr>
              <w:spacing w:before="40"/>
              <w:jc w:val="center"/>
            </w:pPr>
          </w:p>
        </w:tc>
        <w:tc>
          <w:tcPr>
            <w:tcW w:w="1360" w:type="dxa"/>
          </w:tcPr>
          <w:p w:rsidR="0009200C" w:rsidRDefault="0009200C" w:rsidP="0009200C">
            <w:pPr>
              <w:spacing w:before="40"/>
              <w:jc w:val="center"/>
            </w:pPr>
            <w:r>
              <w:t>36</w:t>
            </w:r>
          </w:p>
          <w:p w:rsidR="0009200C" w:rsidRDefault="0009200C" w:rsidP="0009200C">
            <w:pPr>
              <w:spacing w:before="40"/>
              <w:jc w:val="center"/>
            </w:pPr>
          </w:p>
        </w:tc>
        <w:tc>
          <w:tcPr>
            <w:tcW w:w="1365" w:type="dxa"/>
          </w:tcPr>
          <w:p w:rsidR="0009200C" w:rsidRDefault="0009200C" w:rsidP="0009200C">
            <w:pPr>
              <w:spacing w:before="40"/>
              <w:jc w:val="center"/>
            </w:pPr>
            <w:r>
              <w:t>39</w:t>
            </w:r>
          </w:p>
          <w:p w:rsidR="0009200C" w:rsidRDefault="0009200C" w:rsidP="0009200C">
            <w:pPr>
              <w:spacing w:before="40"/>
              <w:jc w:val="center"/>
            </w:pPr>
          </w:p>
        </w:tc>
        <w:tc>
          <w:tcPr>
            <w:tcW w:w="1085" w:type="dxa"/>
          </w:tcPr>
          <w:p w:rsidR="0009200C" w:rsidRDefault="0009200C" w:rsidP="0009200C">
            <w:pPr>
              <w:spacing w:before="40"/>
              <w:jc w:val="center"/>
            </w:pPr>
            <w:r>
              <w:t>42</w:t>
            </w:r>
          </w:p>
          <w:p w:rsidR="0009200C" w:rsidRDefault="0009200C" w:rsidP="0009200C">
            <w:pPr>
              <w:spacing w:before="40"/>
              <w:jc w:val="center"/>
            </w:pPr>
          </w:p>
        </w:tc>
        <w:tc>
          <w:tcPr>
            <w:tcW w:w="705" w:type="dxa"/>
          </w:tcPr>
          <w:p w:rsidR="0009200C" w:rsidRDefault="0009200C" w:rsidP="0009200C">
            <w:pPr>
              <w:spacing w:before="40"/>
              <w:jc w:val="center"/>
            </w:pPr>
            <w:r>
              <w:t>40</w:t>
            </w:r>
          </w:p>
          <w:p w:rsidR="0009200C" w:rsidRDefault="0009200C" w:rsidP="0009200C">
            <w:pPr>
              <w:spacing w:before="40"/>
              <w:jc w:val="center"/>
            </w:pPr>
          </w:p>
        </w:tc>
        <w:tc>
          <w:tcPr>
            <w:tcW w:w="2652" w:type="dxa"/>
          </w:tcPr>
          <w:p w:rsidR="0009200C" w:rsidRDefault="0009200C" w:rsidP="0009200C">
            <w:pPr>
              <w:spacing w:before="40"/>
              <w:jc w:val="center"/>
            </w:pPr>
            <w:r>
              <w:t>43</w:t>
            </w:r>
          </w:p>
          <w:p w:rsidR="0009200C" w:rsidRDefault="0009200C" w:rsidP="0009200C">
            <w:pPr>
              <w:spacing w:before="40"/>
              <w:jc w:val="center"/>
            </w:pPr>
          </w:p>
        </w:tc>
        <w:tc>
          <w:tcPr>
            <w:tcW w:w="3223" w:type="dxa"/>
          </w:tcPr>
          <w:p w:rsidR="0009200C" w:rsidRDefault="0009200C" w:rsidP="0009200C">
            <w:pPr>
              <w:spacing w:before="40"/>
              <w:jc w:val="center"/>
            </w:pPr>
            <w:r>
              <w:t>46</w:t>
            </w:r>
          </w:p>
          <w:p w:rsidR="0009200C" w:rsidRDefault="0009200C" w:rsidP="0009200C">
            <w:pPr>
              <w:spacing w:before="40"/>
              <w:jc w:val="center"/>
            </w:pPr>
          </w:p>
        </w:tc>
      </w:tr>
      <w:tr w:rsidR="0009200C" w:rsidTr="0009200C">
        <w:trPr>
          <w:trHeight w:hRule="exact" w:val="440"/>
        </w:trPr>
        <w:tc>
          <w:tcPr>
            <w:tcW w:w="580" w:type="dxa"/>
          </w:tcPr>
          <w:p w:rsidR="0009200C" w:rsidRDefault="0009200C" w:rsidP="0009200C">
            <w:pPr>
              <w:spacing w:before="40"/>
              <w:jc w:val="center"/>
            </w:pPr>
            <w:r>
              <w:t>5.</w:t>
            </w:r>
          </w:p>
          <w:p w:rsidR="0009200C" w:rsidRDefault="0009200C" w:rsidP="0009200C">
            <w:pPr>
              <w:spacing w:before="40"/>
              <w:jc w:val="center"/>
            </w:pPr>
          </w:p>
        </w:tc>
        <w:tc>
          <w:tcPr>
            <w:tcW w:w="3980" w:type="dxa"/>
          </w:tcPr>
          <w:p w:rsidR="0009200C" w:rsidRDefault="0009200C" w:rsidP="0009200C">
            <w:pPr>
              <w:spacing w:before="40"/>
              <w:jc w:val="center"/>
            </w:pPr>
            <w:r>
              <w:t>Кросс 300 м. (сек.) (мин. сек.)</w:t>
            </w:r>
          </w:p>
          <w:p w:rsidR="0009200C" w:rsidRDefault="0009200C" w:rsidP="0009200C">
            <w:pPr>
              <w:spacing w:before="40"/>
              <w:jc w:val="center"/>
            </w:pPr>
          </w:p>
        </w:tc>
        <w:tc>
          <w:tcPr>
            <w:tcW w:w="1360" w:type="dxa"/>
          </w:tcPr>
          <w:p w:rsidR="0009200C" w:rsidRDefault="0009200C" w:rsidP="0009200C">
            <w:pPr>
              <w:spacing w:before="40"/>
              <w:jc w:val="center"/>
            </w:pPr>
            <w:r>
              <w:t>58</w:t>
            </w:r>
          </w:p>
          <w:p w:rsidR="0009200C" w:rsidRDefault="0009200C" w:rsidP="0009200C">
            <w:pPr>
              <w:spacing w:before="40"/>
              <w:jc w:val="center"/>
            </w:pPr>
          </w:p>
        </w:tc>
        <w:tc>
          <w:tcPr>
            <w:tcW w:w="1365" w:type="dxa"/>
          </w:tcPr>
          <w:p w:rsidR="0009200C" w:rsidRDefault="0009200C" w:rsidP="0009200C">
            <w:pPr>
              <w:spacing w:before="40"/>
              <w:jc w:val="center"/>
            </w:pPr>
            <w:r>
              <w:t>1.01</w:t>
            </w:r>
          </w:p>
          <w:p w:rsidR="0009200C" w:rsidRDefault="0009200C" w:rsidP="0009200C">
            <w:pPr>
              <w:spacing w:before="40"/>
              <w:jc w:val="center"/>
            </w:pPr>
          </w:p>
        </w:tc>
        <w:tc>
          <w:tcPr>
            <w:tcW w:w="1085" w:type="dxa"/>
          </w:tcPr>
          <w:p w:rsidR="0009200C" w:rsidRDefault="0009200C" w:rsidP="0009200C">
            <w:pPr>
              <w:spacing w:before="40"/>
              <w:jc w:val="center"/>
            </w:pPr>
            <w:r>
              <w:t>1.05</w:t>
            </w:r>
          </w:p>
          <w:p w:rsidR="0009200C" w:rsidRDefault="0009200C" w:rsidP="0009200C">
            <w:pPr>
              <w:spacing w:before="40"/>
              <w:jc w:val="center"/>
            </w:pPr>
          </w:p>
        </w:tc>
        <w:tc>
          <w:tcPr>
            <w:tcW w:w="705" w:type="dxa"/>
          </w:tcPr>
          <w:p w:rsidR="0009200C" w:rsidRDefault="0009200C" w:rsidP="0009200C">
            <w:pPr>
              <w:spacing w:before="40"/>
              <w:jc w:val="center"/>
            </w:pPr>
            <w:r>
              <w:t>1.03</w:t>
            </w:r>
          </w:p>
          <w:p w:rsidR="0009200C" w:rsidRDefault="0009200C" w:rsidP="0009200C">
            <w:pPr>
              <w:spacing w:before="40"/>
              <w:jc w:val="center"/>
            </w:pPr>
          </w:p>
        </w:tc>
        <w:tc>
          <w:tcPr>
            <w:tcW w:w="2652" w:type="dxa"/>
          </w:tcPr>
          <w:p w:rsidR="0009200C" w:rsidRDefault="0009200C" w:rsidP="0009200C">
            <w:pPr>
              <w:spacing w:before="40"/>
              <w:jc w:val="center"/>
            </w:pPr>
            <w:r>
              <w:t>1.06</w:t>
            </w:r>
          </w:p>
          <w:p w:rsidR="0009200C" w:rsidRDefault="0009200C" w:rsidP="0009200C">
            <w:pPr>
              <w:spacing w:before="40"/>
              <w:jc w:val="center"/>
            </w:pPr>
          </w:p>
        </w:tc>
        <w:tc>
          <w:tcPr>
            <w:tcW w:w="3223" w:type="dxa"/>
          </w:tcPr>
          <w:p w:rsidR="0009200C" w:rsidRDefault="0009200C" w:rsidP="0009200C">
            <w:pPr>
              <w:spacing w:before="40"/>
              <w:jc w:val="center"/>
            </w:pPr>
            <w:r>
              <w:t>1.10</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6.</w:t>
            </w:r>
          </w:p>
          <w:p w:rsidR="0009200C" w:rsidRDefault="0009200C" w:rsidP="0009200C">
            <w:pPr>
              <w:spacing w:before="40"/>
              <w:jc w:val="center"/>
            </w:pPr>
          </w:p>
        </w:tc>
        <w:tc>
          <w:tcPr>
            <w:tcW w:w="3980" w:type="dxa"/>
          </w:tcPr>
          <w:p w:rsidR="0009200C" w:rsidRDefault="0009200C" w:rsidP="0009200C">
            <w:pPr>
              <w:spacing w:before="40"/>
              <w:jc w:val="center"/>
            </w:pPr>
            <w:r>
              <w:t>Кросс 500 м. (мин. сек.)</w:t>
            </w:r>
          </w:p>
          <w:p w:rsidR="0009200C" w:rsidRDefault="0009200C" w:rsidP="0009200C">
            <w:pPr>
              <w:spacing w:before="40"/>
              <w:jc w:val="center"/>
            </w:pPr>
          </w:p>
        </w:tc>
        <w:tc>
          <w:tcPr>
            <w:tcW w:w="1360" w:type="dxa"/>
          </w:tcPr>
          <w:p w:rsidR="0009200C" w:rsidRDefault="0009200C" w:rsidP="0009200C">
            <w:pPr>
              <w:spacing w:before="40"/>
              <w:jc w:val="center"/>
            </w:pPr>
            <w:r>
              <w:t>1.50</w:t>
            </w:r>
          </w:p>
          <w:p w:rsidR="0009200C" w:rsidRDefault="0009200C" w:rsidP="0009200C">
            <w:pPr>
              <w:spacing w:before="40"/>
              <w:jc w:val="center"/>
            </w:pPr>
          </w:p>
        </w:tc>
        <w:tc>
          <w:tcPr>
            <w:tcW w:w="1365" w:type="dxa"/>
          </w:tcPr>
          <w:p w:rsidR="0009200C" w:rsidRDefault="0009200C" w:rsidP="0009200C">
            <w:pPr>
              <w:spacing w:before="40"/>
              <w:jc w:val="center"/>
            </w:pPr>
            <w:r>
              <w:t>1.55</w:t>
            </w:r>
          </w:p>
          <w:p w:rsidR="0009200C" w:rsidRDefault="0009200C" w:rsidP="0009200C">
            <w:pPr>
              <w:spacing w:before="40"/>
              <w:jc w:val="center"/>
            </w:pPr>
          </w:p>
        </w:tc>
        <w:tc>
          <w:tcPr>
            <w:tcW w:w="1085" w:type="dxa"/>
          </w:tcPr>
          <w:p w:rsidR="0009200C" w:rsidRDefault="0009200C" w:rsidP="0009200C">
            <w:pPr>
              <w:spacing w:before="40"/>
              <w:jc w:val="center"/>
            </w:pPr>
            <w:r>
              <w:t>2.00</w:t>
            </w:r>
          </w:p>
          <w:p w:rsidR="0009200C" w:rsidRDefault="0009200C" w:rsidP="0009200C">
            <w:pPr>
              <w:spacing w:before="40"/>
              <w:jc w:val="center"/>
            </w:pPr>
          </w:p>
        </w:tc>
        <w:tc>
          <w:tcPr>
            <w:tcW w:w="705" w:type="dxa"/>
          </w:tcPr>
          <w:p w:rsidR="0009200C" w:rsidRDefault="0009200C" w:rsidP="0009200C">
            <w:pPr>
              <w:spacing w:before="40"/>
              <w:jc w:val="center"/>
            </w:pPr>
            <w:r>
              <w:t>2.00</w:t>
            </w:r>
          </w:p>
          <w:p w:rsidR="0009200C" w:rsidRDefault="0009200C" w:rsidP="0009200C">
            <w:pPr>
              <w:spacing w:before="40"/>
              <w:jc w:val="center"/>
            </w:pPr>
          </w:p>
        </w:tc>
        <w:tc>
          <w:tcPr>
            <w:tcW w:w="2652" w:type="dxa"/>
          </w:tcPr>
          <w:p w:rsidR="0009200C" w:rsidRDefault="0009200C" w:rsidP="0009200C">
            <w:pPr>
              <w:spacing w:before="40"/>
              <w:jc w:val="center"/>
            </w:pPr>
            <w:r>
              <w:t>2.05</w:t>
            </w:r>
          </w:p>
          <w:p w:rsidR="0009200C" w:rsidRDefault="0009200C" w:rsidP="0009200C">
            <w:pPr>
              <w:spacing w:before="40"/>
              <w:jc w:val="center"/>
            </w:pPr>
          </w:p>
        </w:tc>
        <w:tc>
          <w:tcPr>
            <w:tcW w:w="3223" w:type="dxa"/>
          </w:tcPr>
          <w:p w:rsidR="0009200C" w:rsidRDefault="0009200C" w:rsidP="0009200C">
            <w:pPr>
              <w:spacing w:before="40"/>
              <w:jc w:val="center"/>
            </w:pPr>
            <w:r>
              <w:t>2.15</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7.</w:t>
            </w:r>
          </w:p>
          <w:p w:rsidR="0009200C" w:rsidRDefault="0009200C" w:rsidP="0009200C">
            <w:pPr>
              <w:spacing w:before="40"/>
              <w:jc w:val="center"/>
            </w:pPr>
          </w:p>
        </w:tc>
        <w:tc>
          <w:tcPr>
            <w:tcW w:w="3980" w:type="dxa"/>
          </w:tcPr>
          <w:p w:rsidR="0009200C" w:rsidRDefault="0009200C" w:rsidP="0009200C">
            <w:pPr>
              <w:spacing w:before="40"/>
              <w:jc w:val="center"/>
            </w:pPr>
            <w:r>
              <w:t>Кросс 1000 м. (мин. сек.)</w:t>
            </w:r>
          </w:p>
          <w:p w:rsidR="0009200C" w:rsidRDefault="0009200C" w:rsidP="0009200C">
            <w:pPr>
              <w:spacing w:before="40"/>
              <w:jc w:val="center"/>
            </w:pPr>
          </w:p>
        </w:tc>
        <w:tc>
          <w:tcPr>
            <w:tcW w:w="1360" w:type="dxa"/>
          </w:tcPr>
          <w:p w:rsidR="0009200C" w:rsidRDefault="0009200C" w:rsidP="0009200C">
            <w:pPr>
              <w:spacing w:before="40"/>
              <w:jc w:val="center"/>
            </w:pPr>
            <w:r>
              <w:t>4.16</w:t>
            </w:r>
          </w:p>
          <w:p w:rsidR="0009200C" w:rsidRDefault="0009200C" w:rsidP="0009200C">
            <w:pPr>
              <w:spacing w:before="40"/>
              <w:jc w:val="center"/>
            </w:pPr>
          </w:p>
        </w:tc>
        <w:tc>
          <w:tcPr>
            <w:tcW w:w="1365" w:type="dxa"/>
          </w:tcPr>
          <w:p w:rsidR="0009200C" w:rsidRDefault="0009200C" w:rsidP="0009200C">
            <w:pPr>
              <w:spacing w:before="40"/>
              <w:jc w:val="center"/>
            </w:pPr>
            <w:r>
              <w:t>4.30</w:t>
            </w:r>
          </w:p>
          <w:p w:rsidR="0009200C" w:rsidRDefault="0009200C" w:rsidP="0009200C">
            <w:pPr>
              <w:spacing w:before="40"/>
              <w:jc w:val="center"/>
            </w:pPr>
          </w:p>
        </w:tc>
        <w:tc>
          <w:tcPr>
            <w:tcW w:w="1085" w:type="dxa"/>
          </w:tcPr>
          <w:p w:rsidR="0009200C" w:rsidRDefault="0009200C" w:rsidP="0009200C">
            <w:pPr>
              <w:spacing w:before="40"/>
              <w:jc w:val="center"/>
            </w:pPr>
            <w:r>
              <w:t>4.45</w:t>
            </w:r>
          </w:p>
          <w:p w:rsidR="0009200C" w:rsidRDefault="0009200C" w:rsidP="0009200C">
            <w:pPr>
              <w:spacing w:before="40"/>
              <w:jc w:val="center"/>
            </w:pPr>
          </w:p>
        </w:tc>
        <w:tc>
          <w:tcPr>
            <w:tcW w:w="705" w:type="dxa"/>
          </w:tcPr>
          <w:p w:rsidR="0009200C" w:rsidRDefault="0009200C" w:rsidP="0009200C">
            <w:pPr>
              <w:spacing w:before="40"/>
              <w:jc w:val="center"/>
            </w:pPr>
            <w:r>
              <w:t>4.58</w:t>
            </w:r>
          </w:p>
          <w:p w:rsidR="0009200C" w:rsidRDefault="0009200C" w:rsidP="0009200C">
            <w:pPr>
              <w:spacing w:before="40"/>
              <w:jc w:val="center"/>
            </w:pPr>
          </w:p>
        </w:tc>
        <w:tc>
          <w:tcPr>
            <w:tcW w:w="2652" w:type="dxa"/>
          </w:tcPr>
          <w:p w:rsidR="0009200C" w:rsidRDefault="0009200C" w:rsidP="0009200C">
            <w:pPr>
              <w:spacing w:before="40"/>
              <w:jc w:val="center"/>
            </w:pPr>
            <w:r>
              <w:t>5.10</w:t>
            </w:r>
          </w:p>
          <w:p w:rsidR="0009200C" w:rsidRDefault="0009200C" w:rsidP="0009200C">
            <w:pPr>
              <w:spacing w:before="40"/>
              <w:jc w:val="center"/>
            </w:pPr>
          </w:p>
        </w:tc>
        <w:tc>
          <w:tcPr>
            <w:tcW w:w="3223" w:type="dxa"/>
          </w:tcPr>
          <w:p w:rsidR="0009200C" w:rsidRDefault="0009200C" w:rsidP="0009200C">
            <w:pPr>
              <w:spacing w:before="40"/>
              <w:jc w:val="center"/>
            </w:pPr>
            <w:r>
              <w:t>5.25</w:t>
            </w:r>
          </w:p>
          <w:p w:rsidR="0009200C" w:rsidRDefault="0009200C" w:rsidP="0009200C">
            <w:pPr>
              <w:spacing w:before="40"/>
              <w:jc w:val="center"/>
            </w:pPr>
          </w:p>
        </w:tc>
      </w:tr>
      <w:tr w:rsidR="0009200C" w:rsidTr="0009200C">
        <w:trPr>
          <w:trHeight w:hRule="exact" w:val="440"/>
        </w:trPr>
        <w:tc>
          <w:tcPr>
            <w:tcW w:w="580" w:type="dxa"/>
          </w:tcPr>
          <w:p w:rsidR="0009200C" w:rsidRDefault="0009200C" w:rsidP="0009200C">
            <w:pPr>
              <w:spacing w:before="40"/>
              <w:jc w:val="center"/>
            </w:pPr>
            <w:r>
              <w:t>8.</w:t>
            </w:r>
          </w:p>
          <w:p w:rsidR="0009200C" w:rsidRDefault="0009200C" w:rsidP="0009200C">
            <w:pPr>
              <w:spacing w:before="40"/>
              <w:jc w:val="center"/>
            </w:pPr>
          </w:p>
        </w:tc>
        <w:tc>
          <w:tcPr>
            <w:tcW w:w="3980" w:type="dxa"/>
          </w:tcPr>
          <w:p w:rsidR="0009200C" w:rsidRDefault="0009200C" w:rsidP="0009200C">
            <w:pPr>
              <w:spacing w:before="40"/>
              <w:jc w:val="center"/>
            </w:pPr>
            <w:r>
              <w:t>Кросс 1500 м. (мин. сек.)</w:t>
            </w:r>
          </w:p>
          <w:p w:rsidR="0009200C" w:rsidRDefault="0009200C" w:rsidP="0009200C">
            <w:pPr>
              <w:spacing w:before="40"/>
              <w:jc w:val="center"/>
            </w:pPr>
          </w:p>
        </w:tc>
        <w:tc>
          <w:tcPr>
            <w:tcW w:w="1360" w:type="dxa"/>
          </w:tcPr>
          <w:p w:rsidR="0009200C" w:rsidRDefault="0009200C" w:rsidP="0009200C">
            <w:pPr>
              <w:spacing w:before="40"/>
              <w:jc w:val="center"/>
            </w:pPr>
            <w:r>
              <w:t>7.00</w:t>
            </w:r>
          </w:p>
          <w:p w:rsidR="0009200C" w:rsidRDefault="0009200C" w:rsidP="0009200C">
            <w:pPr>
              <w:spacing w:before="40"/>
              <w:jc w:val="center"/>
            </w:pPr>
          </w:p>
        </w:tc>
        <w:tc>
          <w:tcPr>
            <w:tcW w:w="1365" w:type="dxa"/>
          </w:tcPr>
          <w:p w:rsidR="0009200C" w:rsidRDefault="0009200C" w:rsidP="0009200C">
            <w:pPr>
              <w:spacing w:before="40"/>
              <w:jc w:val="center"/>
            </w:pPr>
            <w:r>
              <w:t>7.30</w:t>
            </w:r>
          </w:p>
          <w:p w:rsidR="0009200C" w:rsidRDefault="0009200C" w:rsidP="0009200C">
            <w:pPr>
              <w:spacing w:before="40"/>
              <w:jc w:val="center"/>
            </w:pPr>
          </w:p>
        </w:tc>
        <w:tc>
          <w:tcPr>
            <w:tcW w:w="1085" w:type="dxa"/>
          </w:tcPr>
          <w:p w:rsidR="0009200C" w:rsidRDefault="0009200C" w:rsidP="0009200C">
            <w:pPr>
              <w:spacing w:before="40"/>
              <w:jc w:val="center"/>
            </w:pPr>
            <w:r>
              <w:t>8.00</w:t>
            </w:r>
          </w:p>
          <w:p w:rsidR="0009200C" w:rsidRDefault="0009200C" w:rsidP="0009200C">
            <w:pPr>
              <w:spacing w:before="40"/>
              <w:jc w:val="center"/>
            </w:pPr>
          </w:p>
        </w:tc>
        <w:tc>
          <w:tcPr>
            <w:tcW w:w="705" w:type="dxa"/>
          </w:tcPr>
          <w:p w:rsidR="0009200C" w:rsidRDefault="0009200C" w:rsidP="0009200C">
            <w:pPr>
              <w:spacing w:before="40"/>
              <w:jc w:val="center"/>
            </w:pPr>
            <w:r>
              <w:t>7.30</w:t>
            </w:r>
          </w:p>
          <w:p w:rsidR="0009200C" w:rsidRDefault="0009200C" w:rsidP="0009200C">
            <w:pPr>
              <w:spacing w:before="40"/>
              <w:jc w:val="center"/>
            </w:pPr>
          </w:p>
        </w:tc>
        <w:tc>
          <w:tcPr>
            <w:tcW w:w="2652" w:type="dxa"/>
          </w:tcPr>
          <w:p w:rsidR="0009200C" w:rsidRDefault="0009200C" w:rsidP="0009200C">
            <w:pPr>
              <w:spacing w:before="40"/>
              <w:jc w:val="center"/>
            </w:pPr>
            <w:r>
              <w:t>8.00</w:t>
            </w:r>
          </w:p>
          <w:p w:rsidR="0009200C" w:rsidRDefault="0009200C" w:rsidP="0009200C">
            <w:pPr>
              <w:spacing w:before="40"/>
              <w:jc w:val="center"/>
            </w:pPr>
          </w:p>
        </w:tc>
        <w:tc>
          <w:tcPr>
            <w:tcW w:w="3223" w:type="dxa"/>
          </w:tcPr>
          <w:p w:rsidR="0009200C" w:rsidRDefault="0009200C" w:rsidP="0009200C">
            <w:pPr>
              <w:spacing w:before="40"/>
              <w:jc w:val="center"/>
            </w:pPr>
            <w:r>
              <w:t>8.30</w:t>
            </w:r>
          </w:p>
          <w:p w:rsidR="0009200C" w:rsidRDefault="0009200C" w:rsidP="0009200C">
            <w:pPr>
              <w:spacing w:before="40"/>
              <w:jc w:val="center"/>
            </w:pPr>
          </w:p>
        </w:tc>
      </w:tr>
      <w:tr w:rsidR="0009200C" w:rsidTr="0009200C">
        <w:trPr>
          <w:trHeight w:hRule="exact" w:val="440"/>
        </w:trPr>
        <w:tc>
          <w:tcPr>
            <w:tcW w:w="580" w:type="dxa"/>
          </w:tcPr>
          <w:p w:rsidR="0009200C" w:rsidRDefault="0009200C" w:rsidP="0009200C">
            <w:pPr>
              <w:spacing w:before="40"/>
              <w:jc w:val="center"/>
            </w:pPr>
            <w:r>
              <w:t>9.</w:t>
            </w:r>
          </w:p>
          <w:p w:rsidR="0009200C" w:rsidRDefault="0009200C" w:rsidP="0009200C">
            <w:pPr>
              <w:spacing w:before="40"/>
              <w:jc w:val="center"/>
            </w:pPr>
          </w:p>
        </w:tc>
        <w:tc>
          <w:tcPr>
            <w:tcW w:w="3980" w:type="dxa"/>
          </w:tcPr>
          <w:p w:rsidR="0009200C" w:rsidRDefault="0009200C" w:rsidP="0009200C">
            <w:pPr>
              <w:spacing w:before="40"/>
              <w:jc w:val="center"/>
            </w:pPr>
            <w:r>
              <w:t>Шестиминутный бег (</w:t>
            </w:r>
            <w:proofErr w:type="gramStart"/>
            <w:r>
              <w:t>м</w:t>
            </w:r>
            <w:proofErr w:type="gramEnd"/>
            <w:r>
              <w:t>.)</w:t>
            </w:r>
          </w:p>
          <w:p w:rsidR="0009200C" w:rsidRDefault="0009200C" w:rsidP="0009200C">
            <w:pPr>
              <w:spacing w:before="40"/>
              <w:jc w:val="center"/>
            </w:pPr>
          </w:p>
        </w:tc>
        <w:tc>
          <w:tcPr>
            <w:tcW w:w="1360" w:type="dxa"/>
          </w:tcPr>
          <w:p w:rsidR="0009200C" w:rsidRDefault="0009200C" w:rsidP="0009200C">
            <w:pPr>
              <w:spacing w:before="40"/>
              <w:jc w:val="center"/>
            </w:pPr>
            <w:r>
              <w:t>1300</w:t>
            </w:r>
          </w:p>
          <w:p w:rsidR="0009200C" w:rsidRDefault="0009200C" w:rsidP="0009200C">
            <w:pPr>
              <w:spacing w:before="40"/>
              <w:jc w:val="center"/>
            </w:pPr>
          </w:p>
        </w:tc>
        <w:tc>
          <w:tcPr>
            <w:tcW w:w="1365" w:type="dxa"/>
          </w:tcPr>
          <w:p w:rsidR="0009200C" w:rsidRDefault="0009200C" w:rsidP="0009200C">
            <w:pPr>
              <w:spacing w:before="40"/>
              <w:jc w:val="center"/>
            </w:pPr>
            <w:r>
              <w:t>1250</w:t>
            </w:r>
          </w:p>
          <w:p w:rsidR="0009200C" w:rsidRDefault="0009200C" w:rsidP="0009200C">
            <w:pPr>
              <w:spacing w:before="40"/>
              <w:jc w:val="center"/>
            </w:pPr>
          </w:p>
        </w:tc>
        <w:tc>
          <w:tcPr>
            <w:tcW w:w="1085" w:type="dxa"/>
          </w:tcPr>
          <w:p w:rsidR="0009200C" w:rsidRDefault="0009200C" w:rsidP="0009200C">
            <w:pPr>
              <w:spacing w:before="40"/>
              <w:jc w:val="center"/>
            </w:pPr>
            <w:r>
              <w:t>1150</w:t>
            </w:r>
          </w:p>
          <w:p w:rsidR="0009200C" w:rsidRDefault="0009200C" w:rsidP="0009200C">
            <w:pPr>
              <w:spacing w:before="40"/>
              <w:jc w:val="center"/>
            </w:pPr>
          </w:p>
        </w:tc>
        <w:tc>
          <w:tcPr>
            <w:tcW w:w="705" w:type="dxa"/>
          </w:tcPr>
          <w:p w:rsidR="0009200C" w:rsidRDefault="0009200C" w:rsidP="0009200C">
            <w:pPr>
              <w:spacing w:before="40"/>
              <w:jc w:val="center"/>
            </w:pPr>
            <w:r>
              <w:t>1100</w:t>
            </w:r>
          </w:p>
          <w:p w:rsidR="0009200C" w:rsidRDefault="0009200C" w:rsidP="0009200C">
            <w:pPr>
              <w:spacing w:before="40"/>
              <w:jc w:val="center"/>
            </w:pPr>
          </w:p>
        </w:tc>
        <w:tc>
          <w:tcPr>
            <w:tcW w:w="2652" w:type="dxa"/>
          </w:tcPr>
          <w:p w:rsidR="0009200C" w:rsidRDefault="0009200C" w:rsidP="0009200C">
            <w:pPr>
              <w:spacing w:before="40"/>
              <w:jc w:val="center"/>
            </w:pPr>
            <w:r>
              <w:t>1050</w:t>
            </w:r>
          </w:p>
          <w:p w:rsidR="0009200C" w:rsidRDefault="0009200C" w:rsidP="0009200C">
            <w:pPr>
              <w:spacing w:before="40"/>
              <w:jc w:val="center"/>
            </w:pPr>
          </w:p>
        </w:tc>
        <w:tc>
          <w:tcPr>
            <w:tcW w:w="3223" w:type="dxa"/>
          </w:tcPr>
          <w:p w:rsidR="0009200C" w:rsidRDefault="0009200C" w:rsidP="0009200C">
            <w:pPr>
              <w:spacing w:before="40"/>
              <w:jc w:val="center"/>
            </w:pPr>
            <w:r>
              <w:t>950</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10</w:t>
            </w:r>
          </w:p>
          <w:p w:rsidR="0009200C" w:rsidRDefault="0009200C" w:rsidP="0009200C">
            <w:pPr>
              <w:spacing w:before="40"/>
              <w:jc w:val="center"/>
            </w:pPr>
          </w:p>
        </w:tc>
        <w:tc>
          <w:tcPr>
            <w:tcW w:w="3980" w:type="dxa"/>
          </w:tcPr>
          <w:p w:rsidR="0009200C" w:rsidRDefault="0009200C" w:rsidP="0009200C">
            <w:pPr>
              <w:spacing w:before="40"/>
              <w:jc w:val="center"/>
            </w:pPr>
            <w:r>
              <w:t>Челночный бег 4х9 м. (сек.)</w:t>
            </w:r>
          </w:p>
          <w:p w:rsidR="0009200C" w:rsidRDefault="0009200C" w:rsidP="0009200C">
            <w:pPr>
              <w:spacing w:before="40"/>
              <w:jc w:val="center"/>
            </w:pPr>
          </w:p>
        </w:tc>
        <w:tc>
          <w:tcPr>
            <w:tcW w:w="1360" w:type="dxa"/>
          </w:tcPr>
          <w:p w:rsidR="0009200C" w:rsidRDefault="0009200C" w:rsidP="0009200C">
            <w:pPr>
              <w:spacing w:before="40"/>
              <w:jc w:val="center"/>
            </w:pPr>
            <w:r>
              <w:t>9,8</w:t>
            </w:r>
          </w:p>
          <w:p w:rsidR="0009200C" w:rsidRDefault="0009200C" w:rsidP="0009200C">
            <w:pPr>
              <w:spacing w:before="40"/>
              <w:jc w:val="center"/>
            </w:pPr>
          </w:p>
        </w:tc>
        <w:tc>
          <w:tcPr>
            <w:tcW w:w="1365" w:type="dxa"/>
          </w:tcPr>
          <w:p w:rsidR="0009200C" w:rsidRDefault="0009200C" w:rsidP="0009200C">
            <w:pPr>
              <w:spacing w:before="40"/>
              <w:jc w:val="center"/>
            </w:pPr>
            <w:r>
              <w:t>10,2</w:t>
            </w:r>
          </w:p>
          <w:p w:rsidR="0009200C" w:rsidRDefault="0009200C" w:rsidP="0009200C">
            <w:pPr>
              <w:spacing w:before="40"/>
              <w:jc w:val="center"/>
            </w:pPr>
          </w:p>
        </w:tc>
        <w:tc>
          <w:tcPr>
            <w:tcW w:w="1085" w:type="dxa"/>
          </w:tcPr>
          <w:p w:rsidR="0009200C" w:rsidRDefault="0009200C" w:rsidP="0009200C">
            <w:pPr>
              <w:spacing w:before="40"/>
              <w:jc w:val="center"/>
            </w:pPr>
            <w:r>
              <w:t>10,6</w:t>
            </w:r>
          </w:p>
          <w:p w:rsidR="0009200C" w:rsidRDefault="0009200C" w:rsidP="0009200C">
            <w:pPr>
              <w:spacing w:before="40"/>
              <w:jc w:val="center"/>
            </w:pPr>
          </w:p>
        </w:tc>
        <w:tc>
          <w:tcPr>
            <w:tcW w:w="705" w:type="dxa"/>
          </w:tcPr>
          <w:p w:rsidR="0009200C" w:rsidRDefault="0009200C" w:rsidP="0009200C">
            <w:pPr>
              <w:spacing w:before="40"/>
              <w:jc w:val="center"/>
            </w:pPr>
            <w:r>
              <w:t>10,7</w:t>
            </w:r>
          </w:p>
          <w:p w:rsidR="0009200C" w:rsidRDefault="0009200C" w:rsidP="0009200C">
            <w:pPr>
              <w:spacing w:before="40"/>
              <w:jc w:val="center"/>
            </w:pPr>
          </w:p>
        </w:tc>
        <w:tc>
          <w:tcPr>
            <w:tcW w:w="2652" w:type="dxa"/>
          </w:tcPr>
          <w:p w:rsidR="0009200C" w:rsidRDefault="0009200C" w:rsidP="0009200C">
            <w:pPr>
              <w:spacing w:before="40"/>
              <w:jc w:val="center"/>
            </w:pPr>
            <w:r>
              <w:t>11,0</w:t>
            </w:r>
          </w:p>
          <w:p w:rsidR="0009200C" w:rsidRDefault="0009200C" w:rsidP="0009200C">
            <w:pPr>
              <w:spacing w:before="40"/>
              <w:jc w:val="center"/>
            </w:pPr>
          </w:p>
        </w:tc>
        <w:tc>
          <w:tcPr>
            <w:tcW w:w="3223" w:type="dxa"/>
          </w:tcPr>
          <w:p w:rsidR="0009200C" w:rsidRDefault="0009200C" w:rsidP="0009200C">
            <w:pPr>
              <w:spacing w:before="40"/>
              <w:jc w:val="center"/>
            </w:pPr>
            <w:r>
              <w:t>11,5</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11</w:t>
            </w:r>
          </w:p>
          <w:p w:rsidR="0009200C" w:rsidRDefault="0009200C" w:rsidP="0009200C">
            <w:pPr>
              <w:spacing w:before="40"/>
              <w:jc w:val="center"/>
            </w:pPr>
          </w:p>
        </w:tc>
        <w:tc>
          <w:tcPr>
            <w:tcW w:w="3980" w:type="dxa"/>
          </w:tcPr>
          <w:p w:rsidR="0009200C" w:rsidRDefault="0009200C" w:rsidP="0009200C">
            <w:pPr>
              <w:spacing w:before="40"/>
              <w:jc w:val="center"/>
            </w:pPr>
            <w:r>
              <w:t>Прыжок в длину с места (</w:t>
            </w:r>
            <w:proofErr w:type="gramStart"/>
            <w:r>
              <w:t>см</w:t>
            </w:r>
            <w:proofErr w:type="gramEnd"/>
            <w:r>
              <w:t>)</w:t>
            </w:r>
          </w:p>
          <w:p w:rsidR="0009200C" w:rsidRDefault="0009200C" w:rsidP="0009200C">
            <w:pPr>
              <w:spacing w:before="40"/>
              <w:jc w:val="center"/>
            </w:pPr>
          </w:p>
        </w:tc>
        <w:tc>
          <w:tcPr>
            <w:tcW w:w="1360" w:type="dxa"/>
          </w:tcPr>
          <w:p w:rsidR="0009200C" w:rsidRDefault="0009200C" w:rsidP="0009200C">
            <w:pPr>
              <w:spacing w:before="40"/>
              <w:jc w:val="center"/>
            </w:pPr>
            <w:r>
              <w:t>190</w:t>
            </w:r>
          </w:p>
          <w:p w:rsidR="0009200C" w:rsidRDefault="0009200C" w:rsidP="0009200C">
            <w:pPr>
              <w:spacing w:before="40"/>
              <w:jc w:val="center"/>
            </w:pPr>
          </w:p>
        </w:tc>
        <w:tc>
          <w:tcPr>
            <w:tcW w:w="1365" w:type="dxa"/>
          </w:tcPr>
          <w:p w:rsidR="0009200C" w:rsidRDefault="0009200C" w:rsidP="0009200C">
            <w:pPr>
              <w:spacing w:before="40"/>
              <w:jc w:val="center"/>
            </w:pPr>
            <w:r>
              <w:t>175</w:t>
            </w:r>
          </w:p>
          <w:p w:rsidR="0009200C" w:rsidRDefault="0009200C" w:rsidP="0009200C">
            <w:pPr>
              <w:spacing w:before="40"/>
              <w:jc w:val="center"/>
            </w:pPr>
          </w:p>
        </w:tc>
        <w:tc>
          <w:tcPr>
            <w:tcW w:w="1085" w:type="dxa"/>
          </w:tcPr>
          <w:p w:rsidR="0009200C" w:rsidRDefault="0009200C" w:rsidP="0009200C">
            <w:pPr>
              <w:spacing w:before="40"/>
              <w:jc w:val="center"/>
            </w:pPr>
            <w:r>
              <w:t>160</w:t>
            </w:r>
          </w:p>
          <w:p w:rsidR="0009200C" w:rsidRDefault="0009200C" w:rsidP="0009200C">
            <w:pPr>
              <w:spacing w:before="40"/>
              <w:jc w:val="center"/>
            </w:pPr>
          </w:p>
        </w:tc>
        <w:tc>
          <w:tcPr>
            <w:tcW w:w="705" w:type="dxa"/>
          </w:tcPr>
          <w:p w:rsidR="0009200C" w:rsidRDefault="0009200C" w:rsidP="0009200C">
            <w:pPr>
              <w:spacing w:before="40"/>
              <w:jc w:val="center"/>
            </w:pPr>
            <w:r>
              <w:t>165</w:t>
            </w:r>
          </w:p>
          <w:p w:rsidR="0009200C" w:rsidRDefault="0009200C" w:rsidP="0009200C">
            <w:pPr>
              <w:spacing w:before="40"/>
              <w:jc w:val="center"/>
            </w:pPr>
          </w:p>
        </w:tc>
        <w:tc>
          <w:tcPr>
            <w:tcW w:w="2652" w:type="dxa"/>
          </w:tcPr>
          <w:p w:rsidR="0009200C" w:rsidRDefault="0009200C" w:rsidP="0009200C">
            <w:pPr>
              <w:spacing w:before="40"/>
              <w:jc w:val="center"/>
            </w:pPr>
            <w:r>
              <w:t>155</w:t>
            </w:r>
          </w:p>
          <w:p w:rsidR="0009200C" w:rsidRDefault="0009200C" w:rsidP="0009200C">
            <w:pPr>
              <w:spacing w:before="40"/>
              <w:jc w:val="center"/>
            </w:pPr>
          </w:p>
        </w:tc>
        <w:tc>
          <w:tcPr>
            <w:tcW w:w="3223" w:type="dxa"/>
          </w:tcPr>
          <w:p w:rsidR="0009200C" w:rsidRDefault="0009200C" w:rsidP="0009200C">
            <w:pPr>
              <w:spacing w:before="40"/>
              <w:jc w:val="center"/>
            </w:pPr>
            <w:r>
              <w:t>145</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12</w:t>
            </w:r>
          </w:p>
          <w:p w:rsidR="0009200C" w:rsidRDefault="0009200C" w:rsidP="0009200C">
            <w:pPr>
              <w:spacing w:before="40"/>
              <w:jc w:val="center"/>
            </w:pPr>
          </w:p>
        </w:tc>
        <w:tc>
          <w:tcPr>
            <w:tcW w:w="3980" w:type="dxa"/>
          </w:tcPr>
          <w:p w:rsidR="0009200C" w:rsidRDefault="0009200C" w:rsidP="0009200C">
            <w:pPr>
              <w:spacing w:before="40"/>
              <w:jc w:val="center"/>
            </w:pPr>
            <w:r>
              <w:t>Прыжок в длину с разбега (</w:t>
            </w:r>
            <w:proofErr w:type="gramStart"/>
            <w:r>
              <w:t>см</w:t>
            </w:r>
            <w:proofErr w:type="gramEnd"/>
            <w:r>
              <w:t>)</w:t>
            </w:r>
          </w:p>
          <w:p w:rsidR="0009200C" w:rsidRDefault="0009200C" w:rsidP="0009200C">
            <w:pPr>
              <w:spacing w:before="40"/>
              <w:jc w:val="center"/>
            </w:pPr>
          </w:p>
        </w:tc>
        <w:tc>
          <w:tcPr>
            <w:tcW w:w="1360" w:type="dxa"/>
          </w:tcPr>
          <w:p w:rsidR="0009200C" w:rsidRDefault="0009200C" w:rsidP="0009200C">
            <w:pPr>
              <w:spacing w:before="40"/>
              <w:jc w:val="center"/>
            </w:pPr>
            <w:r>
              <w:t>360</w:t>
            </w:r>
          </w:p>
          <w:p w:rsidR="0009200C" w:rsidRDefault="0009200C" w:rsidP="0009200C">
            <w:pPr>
              <w:spacing w:before="40"/>
              <w:jc w:val="center"/>
            </w:pPr>
          </w:p>
        </w:tc>
        <w:tc>
          <w:tcPr>
            <w:tcW w:w="1365" w:type="dxa"/>
          </w:tcPr>
          <w:p w:rsidR="0009200C" w:rsidRDefault="0009200C" w:rsidP="0009200C">
            <w:pPr>
              <w:spacing w:before="40"/>
              <w:jc w:val="center"/>
            </w:pPr>
            <w:r>
              <w:t>330</w:t>
            </w:r>
          </w:p>
          <w:p w:rsidR="0009200C" w:rsidRDefault="0009200C" w:rsidP="0009200C">
            <w:pPr>
              <w:spacing w:before="40"/>
              <w:jc w:val="center"/>
            </w:pPr>
          </w:p>
        </w:tc>
        <w:tc>
          <w:tcPr>
            <w:tcW w:w="1085" w:type="dxa"/>
          </w:tcPr>
          <w:p w:rsidR="0009200C" w:rsidRDefault="0009200C" w:rsidP="0009200C">
            <w:pPr>
              <w:spacing w:before="40"/>
              <w:jc w:val="center"/>
            </w:pPr>
            <w:r>
              <w:t>300</w:t>
            </w:r>
          </w:p>
          <w:p w:rsidR="0009200C" w:rsidRDefault="0009200C" w:rsidP="0009200C">
            <w:pPr>
              <w:spacing w:before="40"/>
              <w:jc w:val="center"/>
            </w:pPr>
          </w:p>
        </w:tc>
        <w:tc>
          <w:tcPr>
            <w:tcW w:w="705" w:type="dxa"/>
          </w:tcPr>
          <w:p w:rsidR="0009200C" w:rsidRDefault="0009200C" w:rsidP="0009200C">
            <w:pPr>
              <w:spacing w:before="40"/>
              <w:jc w:val="center"/>
            </w:pPr>
            <w:r>
              <w:t>330</w:t>
            </w:r>
          </w:p>
          <w:p w:rsidR="0009200C" w:rsidRDefault="0009200C" w:rsidP="0009200C">
            <w:pPr>
              <w:spacing w:before="40"/>
              <w:jc w:val="center"/>
            </w:pPr>
          </w:p>
        </w:tc>
        <w:tc>
          <w:tcPr>
            <w:tcW w:w="2652" w:type="dxa"/>
          </w:tcPr>
          <w:p w:rsidR="0009200C" w:rsidRDefault="0009200C" w:rsidP="0009200C">
            <w:pPr>
              <w:spacing w:before="40"/>
              <w:jc w:val="center"/>
            </w:pPr>
            <w:r>
              <w:t>300</w:t>
            </w:r>
          </w:p>
          <w:p w:rsidR="0009200C" w:rsidRDefault="0009200C" w:rsidP="0009200C">
            <w:pPr>
              <w:spacing w:before="40"/>
              <w:jc w:val="center"/>
            </w:pPr>
          </w:p>
        </w:tc>
        <w:tc>
          <w:tcPr>
            <w:tcW w:w="3223" w:type="dxa"/>
          </w:tcPr>
          <w:p w:rsidR="0009200C" w:rsidRDefault="0009200C" w:rsidP="0009200C">
            <w:pPr>
              <w:spacing w:before="40"/>
              <w:jc w:val="center"/>
            </w:pPr>
            <w:r>
              <w:t>270</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13</w:t>
            </w:r>
          </w:p>
          <w:p w:rsidR="0009200C" w:rsidRDefault="0009200C" w:rsidP="0009200C">
            <w:pPr>
              <w:spacing w:before="40"/>
              <w:jc w:val="center"/>
            </w:pPr>
          </w:p>
        </w:tc>
        <w:tc>
          <w:tcPr>
            <w:tcW w:w="3980" w:type="dxa"/>
          </w:tcPr>
          <w:p w:rsidR="0009200C" w:rsidRDefault="0009200C" w:rsidP="0009200C">
            <w:pPr>
              <w:spacing w:before="40"/>
              <w:jc w:val="center"/>
            </w:pPr>
            <w:r>
              <w:t>Прыжок в высоту с разбега (</w:t>
            </w:r>
            <w:proofErr w:type="gramStart"/>
            <w:r>
              <w:t>см</w:t>
            </w:r>
            <w:proofErr w:type="gramEnd"/>
            <w:r>
              <w:t>.)</w:t>
            </w:r>
          </w:p>
          <w:p w:rsidR="0009200C" w:rsidRDefault="0009200C" w:rsidP="0009200C">
            <w:pPr>
              <w:spacing w:before="40"/>
              <w:jc w:val="center"/>
            </w:pPr>
          </w:p>
        </w:tc>
        <w:tc>
          <w:tcPr>
            <w:tcW w:w="1360" w:type="dxa"/>
          </w:tcPr>
          <w:p w:rsidR="0009200C" w:rsidRDefault="0009200C" w:rsidP="0009200C">
            <w:pPr>
              <w:spacing w:before="40"/>
              <w:jc w:val="center"/>
            </w:pPr>
            <w:r>
              <w:t>115</w:t>
            </w:r>
          </w:p>
          <w:p w:rsidR="0009200C" w:rsidRDefault="0009200C" w:rsidP="0009200C">
            <w:pPr>
              <w:spacing w:before="40"/>
              <w:jc w:val="center"/>
            </w:pPr>
          </w:p>
        </w:tc>
        <w:tc>
          <w:tcPr>
            <w:tcW w:w="1365" w:type="dxa"/>
          </w:tcPr>
          <w:p w:rsidR="0009200C" w:rsidRDefault="0009200C" w:rsidP="0009200C">
            <w:pPr>
              <w:spacing w:before="40"/>
              <w:jc w:val="center"/>
            </w:pPr>
            <w:r>
              <w:t>110</w:t>
            </w:r>
          </w:p>
          <w:p w:rsidR="0009200C" w:rsidRDefault="0009200C" w:rsidP="0009200C">
            <w:pPr>
              <w:spacing w:before="40"/>
              <w:jc w:val="center"/>
            </w:pPr>
          </w:p>
        </w:tc>
        <w:tc>
          <w:tcPr>
            <w:tcW w:w="1085" w:type="dxa"/>
          </w:tcPr>
          <w:p w:rsidR="0009200C" w:rsidRDefault="0009200C" w:rsidP="0009200C">
            <w:pPr>
              <w:spacing w:before="40"/>
              <w:jc w:val="center"/>
            </w:pPr>
            <w:r>
              <w:t>100</w:t>
            </w:r>
          </w:p>
          <w:p w:rsidR="0009200C" w:rsidRDefault="0009200C" w:rsidP="0009200C">
            <w:pPr>
              <w:spacing w:before="40"/>
              <w:jc w:val="center"/>
            </w:pPr>
          </w:p>
        </w:tc>
        <w:tc>
          <w:tcPr>
            <w:tcW w:w="705" w:type="dxa"/>
          </w:tcPr>
          <w:p w:rsidR="0009200C" w:rsidRDefault="0009200C" w:rsidP="0009200C">
            <w:pPr>
              <w:spacing w:before="40"/>
              <w:jc w:val="center"/>
            </w:pPr>
            <w:r>
              <w:t>105</w:t>
            </w:r>
          </w:p>
          <w:p w:rsidR="0009200C" w:rsidRDefault="0009200C" w:rsidP="0009200C">
            <w:pPr>
              <w:spacing w:before="40"/>
              <w:jc w:val="center"/>
            </w:pPr>
          </w:p>
        </w:tc>
        <w:tc>
          <w:tcPr>
            <w:tcW w:w="2652" w:type="dxa"/>
          </w:tcPr>
          <w:p w:rsidR="0009200C" w:rsidRDefault="0009200C" w:rsidP="0009200C">
            <w:pPr>
              <w:spacing w:before="40"/>
              <w:jc w:val="center"/>
            </w:pPr>
            <w:r>
              <w:t>100</w:t>
            </w:r>
          </w:p>
          <w:p w:rsidR="0009200C" w:rsidRDefault="0009200C" w:rsidP="0009200C">
            <w:pPr>
              <w:spacing w:before="40"/>
              <w:jc w:val="center"/>
            </w:pPr>
          </w:p>
        </w:tc>
        <w:tc>
          <w:tcPr>
            <w:tcW w:w="3223" w:type="dxa"/>
          </w:tcPr>
          <w:p w:rsidR="0009200C" w:rsidRDefault="0009200C" w:rsidP="0009200C">
            <w:pPr>
              <w:spacing w:before="40"/>
              <w:jc w:val="center"/>
            </w:pPr>
            <w:r>
              <w:t>90</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14</w:t>
            </w:r>
          </w:p>
          <w:p w:rsidR="0009200C" w:rsidRDefault="0009200C" w:rsidP="0009200C">
            <w:pPr>
              <w:spacing w:before="40"/>
              <w:jc w:val="center"/>
            </w:pPr>
          </w:p>
        </w:tc>
        <w:tc>
          <w:tcPr>
            <w:tcW w:w="3980" w:type="dxa"/>
          </w:tcPr>
          <w:p w:rsidR="0009200C" w:rsidRDefault="0009200C" w:rsidP="0009200C">
            <w:pPr>
              <w:spacing w:before="40"/>
              <w:jc w:val="center"/>
            </w:pPr>
            <w:r>
              <w:t>Тройной прыжок с места (</w:t>
            </w:r>
            <w:proofErr w:type="gramStart"/>
            <w:r>
              <w:t>см</w:t>
            </w:r>
            <w:proofErr w:type="gramEnd"/>
            <w:r>
              <w:t>.)</w:t>
            </w:r>
          </w:p>
          <w:p w:rsidR="0009200C" w:rsidRDefault="0009200C" w:rsidP="0009200C">
            <w:pPr>
              <w:spacing w:before="40"/>
              <w:jc w:val="center"/>
            </w:pPr>
          </w:p>
        </w:tc>
        <w:tc>
          <w:tcPr>
            <w:tcW w:w="1360" w:type="dxa"/>
          </w:tcPr>
          <w:p w:rsidR="0009200C" w:rsidRDefault="0009200C" w:rsidP="0009200C">
            <w:pPr>
              <w:spacing w:before="40"/>
              <w:jc w:val="center"/>
            </w:pPr>
            <w:r>
              <w:t>580</w:t>
            </w:r>
          </w:p>
          <w:p w:rsidR="0009200C" w:rsidRDefault="0009200C" w:rsidP="0009200C">
            <w:pPr>
              <w:spacing w:before="40"/>
              <w:jc w:val="center"/>
            </w:pPr>
          </w:p>
        </w:tc>
        <w:tc>
          <w:tcPr>
            <w:tcW w:w="1365" w:type="dxa"/>
          </w:tcPr>
          <w:p w:rsidR="0009200C" w:rsidRDefault="0009200C" w:rsidP="0009200C">
            <w:pPr>
              <w:spacing w:before="40"/>
              <w:jc w:val="center"/>
            </w:pPr>
            <w:r>
              <w:t>550</w:t>
            </w:r>
          </w:p>
          <w:p w:rsidR="0009200C" w:rsidRDefault="0009200C" w:rsidP="0009200C">
            <w:pPr>
              <w:spacing w:before="40"/>
              <w:jc w:val="center"/>
            </w:pPr>
          </w:p>
        </w:tc>
        <w:tc>
          <w:tcPr>
            <w:tcW w:w="1085" w:type="dxa"/>
          </w:tcPr>
          <w:p w:rsidR="0009200C" w:rsidRDefault="0009200C" w:rsidP="0009200C">
            <w:pPr>
              <w:spacing w:before="40"/>
              <w:jc w:val="center"/>
            </w:pPr>
            <w:r>
              <w:t>520</w:t>
            </w:r>
          </w:p>
          <w:p w:rsidR="0009200C" w:rsidRDefault="0009200C" w:rsidP="0009200C">
            <w:pPr>
              <w:spacing w:before="40"/>
              <w:jc w:val="center"/>
            </w:pPr>
          </w:p>
        </w:tc>
        <w:tc>
          <w:tcPr>
            <w:tcW w:w="705" w:type="dxa"/>
          </w:tcPr>
          <w:p w:rsidR="0009200C" w:rsidRDefault="0009200C" w:rsidP="0009200C">
            <w:pPr>
              <w:spacing w:before="40"/>
              <w:jc w:val="center"/>
            </w:pPr>
            <w:r>
              <w:t>515</w:t>
            </w:r>
          </w:p>
          <w:p w:rsidR="0009200C" w:rsidRDefault="0009200C" w:rsidP="0009200C">
            <w:pPr>
              <w:spacing w:before="40"/>
              <w:jc w:val="center"/>
            </w:pPr>
          </w:p>
        </w:tc>
        <w:tc>
          <w:tcPr>
            <w:tcW w:w="2652" w:type="dxa"/>
          </w:tcPr>
          <w:p w:rsidR="0009200C" w:rsidRDefault="0009200C" w:rsidP="0009200C">
            <w:pPr>
              <w:spacing w:before="40"/>
              <w:jc w:val="center"/>
            </w:pPr>
            <w:r>
              <w:t>500</w:t>
            </w:r>
          </w:p>
          <w:p w:rsidR="0009200C" w:rsidRDefault="0009200C" w:rsidP="0009200C">
            <w:pPr>
              <w:spacing w:before="40"/>
              <w:jc w:val="center"/>
            </w:pPr>
          </w:p>
        </w:tc>
        <w:tc>
          <w:tcPr>
            <w:tcW w:w="3223" w:type="dxa"/>
          </w:tcPr>
          <w:p w:rsidR="0009200C" w:rsidRDefault="0009200C" w:rsidP="0009200C">
            <w:pPr>
              <w:spacing w:before="40"/>
              <w:jc w:val="center"/>
            </w:pPr>
            <w:r>
              <w:t>470</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15</w:t>
            </w:r>
          </w:p>
          <w:p w:rsidR="0009200C" w:rsidRDefault="0009200C" w:rsidP="0009200C">
            <w:pPr>
              <w:spacing w:before="40"/>
              <w:jc w:val="center"/>
            </w:pPr>
          </w:p>
        </w:tc>
        <w:tc>
          <w:tcPr>
            <w:tcW w:w="3980" w:type="dxa"/>
          </w:tcPr>
          <w:p w:rsidR="0009200C" w:rsidRDefault="0009200C" w:rsidP="0009200C">
            <w:pPr>
              <w:spacing w:before="40"/>
              <w:jc w:val="center"/>
            </w:pPr>
            <w:r>
              <w:t>Прыжки со скакалкой (раз в 1')</w:t>
            </w:r>
          </w:p>
          <w:p w:rsidR="0009200C" w:rsidRDefault="0009200C" w:rsidP="0009200C">
            <w:pPr>
              <w:spacing w:before="40"/>
              <w:jc w:val="center"/>
            </w:pPr>
          </w:p>
        </w:tc>
        <w:tc>
          <w:tcPr>
            <w:tcW w:w="1360" w:type="dxa"/>
          </w:tcPr>
          <w:p w:rsidR="0009200C" w:rsidRDefault="0009200C" w:rsidP="0009200C">
            <w:pPr>
              <w:spacing w:before="40"/>
              <w:jc w:val="center"/>
            </w:pPr>
            <w:r>
              <w:t>120</w:t>
            </w:r>
          </w:p>
          <w:p w:rsidR="0009200C" w:rsidRDefault="0009200C" w:rsidP="0009200C">
            <w:pPr>
              <w:spacing w:before="40"/>
              <w:jc w:val="center"/>
            </w:pPr>
          </w:p>
        </w:tc>
        <w:tc>
          <w:tcPr>
            <w:tcW w:w="1365" w:type="dxa"/>
          </w:tcPr>
          <w:p w:rsidR="0009200C" w:rsidRDefault="0009200C" w:rsidP="0009200C">
            <w:pPr>
              <w:spacing w:before="40"/>
              <w:jc w:val="center"/>
            </w:pPr>
            <w:r>
              <w:t>115</w:t>
            </w:r>
          </w:p>
          <w:p w:rsidR="0009200C" w:rsidRDefault="0009200C" w:rsidP="0009200C">
            <w:pPr>
              <w:spacing w:before="40"/>
              <w:jc w:val="center"/>
            </w:pPr>
          </w:p>
        </w:tc>
        <w:tc>
          <w:tcPr>
            <w:tcW w:w="1085" w:type="dxa"/>
          </w:tcPr>
          <w:p w:rsidR="0009200C" w:rsidRDefault="0009200C" w:rsidP="0009200C">
            <w:pPr>
              <w:spacing w:before="40"/>
              <w:jc w:val="center"/>
            </w:pPr>
            <w:r>
              <w:t>105</w:t>
            </w:r>
          </w:p>
          <w:p w:rsidR="0009200C" w:rsidRDefault="0009200C" w:rsidP="0009200C">
            <w:pPr>
              <w:spacing w:before="40"/>
              <w:jc w:val="center"/>
            </w:pPr>
          </w:p>
        </w:tc>
        <w:tc>
          <w:tcPr>
            <w:tcW w:w="705" w:type="dxa"/>
          </w:tcPr>
          <w:p w:rsidR="0009200C" w:rsidRDefault="0009200C" w:rsidP="0009200C">
            <w:pPr>
              <w:spacing w:before="40"/>
              <w:jc w:val="center"/>
            </w:pPr>
            <w:r>
              <w:t>135</w:t>
            </w:r>
          </w:p>
          <w:p w:rsidR="0009200C" w:rsidRDefault="0009200C" w:rsidP="0009200C">
            <w:pPr>
              <w:spacing w:before="40"/>
              <w:jc w:val="center"/>
            </w:pPr>
          </w:p>
        </w:tc>
        <w:tc>
          <w:tcPr>
            <w:tcW w:w="2652" w:type="dxa"/>
          </w:tcPr>
          <w:p w:rsidR="0009200C" w:rsidRDefault="0009200C" w:rsidP="0009200C">
            <w:pPr>
              <w:spacing w:before="40"/>
              <w:jc w:val="center"/>
            </w:pPr>
            <w:r>
              <w:t>125</w:t>
            </w:r>
          </w:p>
          <w:p w:rsidR="0009200C" w:rsidRDefault="0009200C" w:rsidP="0009200C">
            <w:pPr>
              <w:spacing w:before="40"/>
              <w:jc w:val="center"/>
            </w:pPr>
          </w:p>
        </w:tc>
        <w:tc>
          <w:tcPr>
            <w:tcW w:w="3223" w:type="dxa"/>
          </w:tcPr>
          <w:p w:rsidR="0009200C" w:rsidRDefault="0009200C" w:rsidP="0009200C">
            <w:pPr>
              <w:spacing w:before="40"/>
              <w:jc w:val="center"/>
            </w:pPr>
            <w:r>
              <w:t>115</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16</w:t>
            </w:r>
          </w:p>
          <w:p w:rsidR="0009200C" w:rsidRDefault="0009200C" w:rsidP="0009200C">
            <w:pPr>
              <w:spacing w:before="40"/>
              <w:jc w:val="center"/>
            </w:pPr>
          </w:p>
        </w:tc>
        <w:tc>
          <w:tcPr>
            <w:tcW w:w="3980" w:type="dxa"/>
          </w:tcPr>
          <w:p w:rsidR="0009200C" w:rsidRDefault="0009200C" w:rsidP="0009200C">
            <w:pPr>
              <w:spacing w:before="40"/>
              <w:jc w:val="center"/>
            </w:pPr>
            <w:r>
              <w:t>Метание мяча 150 гр. (м)</w:t>
            </w:r>
          </w:p>
          <w:p w:rsidR="0009200C" w:rsidRDefault="0009200C" w:rsidP="0009200C">
            <w:pPr>
              <w:spacing w:before="40"/>
              <w:jc w:val="center"/>
            </w:pPr>
          </w:p>
        </w:tc>
        <w:tc>
          <w:tcPr>
            <w:tcW w:w="1360" w:type="dxa"/>
          </w:tcPr>
          <w:p w:rsidR="0009200C" w:rsidRDefault="0009200C" w:rsidP="0009200C">
            <w:pPr>
              <w:spacing w:before="40"/>
              <w:jc w:val="center"/>
            </w:pPr>
            <w:r>
              <w:t>39</w:t>
            </w:r>
          </w:p>
          <w:p w:rsidR="0009200C" w:rsidRDefault="0009200C" w:rsidP="0009200C">
            <w:pPr>
              <w:spacing w:before="40"/>
              <w:jc w:val="center"/>
            </w:pPr>
          </w:p>
        </w:tc>
        <w:tc>
          <w:tcPr>
            <w:tcW w:w="1365" w:type="dxa"/>
          </w:tcPr>
          <w:p w:rsidR="0009200C" w:rsidRDefault="0009200C" w:rsidP="0009200C">
            <w:pPr>
              <w:spacing w:before="40"/>
              <w:jc w:val="center"/>
            </w:pPr>
            <w:r>
              <w:t>31</w:t>
            </w:r>
          </w:p>
          <w:p w:rsidR="0009200C" w:rsidRDefault="0009200C" w:rsidP="0009200C">
            <w:pPr>
              <w:spacing w:before="40"/>
              <w:jc w:val="center"/>
            </w:pPr>
          </w:p>
        </w:tc>
        <w:tc>
          <w:tcPr>
            <w:tcW w:w="1085" w:type="dxa"/>
          </w:tcPr>
          <w:p w:rsidR="0009200C" w:rsidRDefault="0009200C" w:rsidP="0009200C">
            <w:pPr>
              <w:spacing w:before="40"/>
              <w:jc w:val="center"/>
            </w:pPr>
            <w:r>
              <w:t>23</w:t>
            </w:r>
          </w:p>
          <w:p w:rsidR="0009200C" w:rsidRDefault="0009200C" w:rsidP="0009200C">
            <w:pPr>
              <w:spacing w:before="40"/>
              <w:jc w:val="center"/>
            </w:pPr>
          </w:p>
        </w:tc>
        <w:tc>
          <w:tcPr>
            <w:tcW w:w="705" w:type="dxa"/>
          </w:tcPr>
          <w:p w:rsidR="0009200C" w:rsidRDefault="0009200C" w:rsidP="0009200C">
            <w:pPr>
              <w:spacing w:before="40"/>
              <w:jc w:val="center"/>
            </w:pPr>
            <w:r>
              <w:t>26</w:t>
            </w:r>
          </w:p>
          <w:p w:rsidR="0009200C" w:rsidRDefault="0009200C" w:rsidP="0009200C">
            <w:pPr>
              <w:spacing w:before="40"/>
              <w:jc w:val="center"/>
            </w:pPr>
          </w:p>
        </w:tc>
        <w:tc>
          <w:tcPr>
            <w:tcW w:w="2652" w:type="dxa"/>
          </w:tcPr>
          <w:p w:rsidR="0009200C" w:rsidRDefault="0009200C" w:rsidP="0009200C">
            <w:pPr>
              <w:spacing w:before="40"/>
              <w:jc w:val="center"/>
            </w:pPr>
            <w:r>
              <w:t>19</w:t>
            </w:r>
          </w:p>
          <w:p w:rsidR="0009200C" w:rsidRDefault="0009200C" w:rsidP="0009200C">
            <w:pPr>
              <w:spacing w:before="40"/>
              <w:jc w:val="center"/>
            </w:pPr>
          </w:p>
        </w:tc>
        <w:tc>
          <w:tcPr>
            <w:tcW w:w="3223" w:type="dxa"/>
          </w:tcPr>
          <w:p w:rsidR="0009200C" w:rsidRDefault="0009200C" w:rsidP="0009200C">
            <w:pPr>
              <w:spacing w:before="40"/>
              <w:jc w:val="center"/>
            </w:pPr>
            <w:r>
              <w:t>16</w:t>
            </w:r>
          </w:p>
          <w:p w:rsidR="0009200C" w:rsidRDefault="0009200C" w:rsidP="0009200C">
            <w:pPr>
              <w:spacing w:before="40"/>
              <w:jc w:val="center"/>
            </w:pPr>
          </w:p>
        </w:tc>
      </w:tr>
      <w:tr w:rsidR="0009200C" w:rsidTr="0009200C">
        <w:trPr>
          <w:trHeight w:hRule="exact" w:val="570"/>
        </w:trPr>
        <w:tc>
          <w:tcPr>
            <w:tcW w:w="580" w:type="dxa"/>
          </w:tcPr>
          <w:p w:rsidR="0009200C" w:rsidRDefault="0009200C" w:rsidP="0009200C">
            <w:pPr>
              <w:spacing w:before="40"/>
              <w:jc w:val="center"/>
            </w:pPr>
            <w:r>
              <w:lastRenderedPageBreak/>
              <w:t>17</w:t>
            </w:r>
          </w:p>
          <w:p w:rsidR="0009200C" w:rsidRDefault="0009200C" w:rsidP="0009200C">
            <w:pPr>
              <w:spacing w:before="40"/>
              <w:jc w:val="center"/>
            </w:pPr>
          </w:p>
        </w:tc>
        <w:tc>
          <w:tcPr>
            <w:tcW w:w="3980" w:type="dxa"/>
          </w:tcPr>
          <w:p w:rsidR="0009200C" w:rsidRDefault="0009200C" w:rsidP="0009200C">
            <w:pPr>
              <w:spacing w:before="40"/>
              <w:jc w:val="center"/>
            </w:pPr>
            <w:r>
              <w:t xml:space="preserve">Метание мяча в цель 1х1 м с </w:t>
            </w:r>
            <w:proofErr w:type="spellStart"/>
            <w:r>
              <w:t>расст</w:t>
            </w:r>
            <w:proofErr w:type="spellEnd"/>
            <w:r>
              <w:t>. 9 м. (попаданий из 8 бросков)</w:t>
            </w:r>
          </w:p>
          <w:p w:rsidR="0009200C" w:rsidRDefault="0009200C" w:rsidP="0009200C">
            <w:pPr>
              <w:spacing w:before="40"/>
              <w:jc w:val="center"/>
            </w:pPr>
          </w:p>
        </w:tc>
        <w:tc>
          <w:tcPr>
            <w:tcW w:w="1360" w:type="dxa"/>
          </w:tcPr>
          <w:p w:rsidR="0009200C" w:rsidRDefault="0009200C" w:rsidP="0009200C">
            <w:pPr>
              <w:spacing w:before="40"/>
              <w:jc w:val="center"/>
            </w:pPr>
            <w:r>
              <w:t>7</w:t>
            </w:r>
          </w:p>
          <w:p w:rsidR="0009200C" w:rsidRDefault="0009200C" w:rsidP="0009200C">
            <w:pPr>
              <w:spacing w:before="40"/>
              <w:jc w:val="center"/>
            </w:pPr>
          </w:p>
        </w:tc>
        <w:tc>
          <w:tcPr>
            <w:tcW w:w="1365" w:type="dxa"/>
          </w:tcPr>
          <w:p w:rsidR="0009200C" w:rsidRDefault="0009200C" w:rsidP="0009200C">
            <w:pPr>
              <w:spacing w:before="40"/>
              <w:jc w:val="center"/>
            </w:pPr>
            <w:r>
              <w:t>5</w:t>
            </w:r>
          </w:p>
          <w:p w:rsidR="0009200C" w:rsidRDefault="0009200C" w:rsidP="0009200C">
            <w:pPr>
              <w:spacing w:before="40"/>
              <w:jc w:val="center"/>
            </w:pPr>
          </w:p>
        </w:tc>
        <w:tc>
          <w:tcPr>
            <w:tcW w:w="1085" w:type="dxa"/>
          </w:tcPr>
          <w:p w:rsidR="0009200C" w:rsidRDefault="0009200C" w:rsidP="0009200C">
            <w:pPr>
              <w:spacing w:before="40"/>
              <w:jc w:val="center"/>
            </w:pPr>
            <w:r>
              <w:t>4</w:t>
            </w:r>
          </w:p>
          <w:p w:rsidR="0009200C" w:rsidRDefault="0009200C" w:rsidP="0009200C">
            <w:pPr>
              <w:spacing w:before="40"/>
              <w:jc w:val="center"/>
            </w:pPr>
          </w:p>
        </w:tc>
        <w:tc>
          <w:tcPr>
            <w:tcW w:w="705" w:type="dxa"/>
          </w:tcPr>
          <w:p w:rsidR="0009200C" w:rsidRDefault="0009200C" w:rsidP="0009200C">
            <w:pPr>
              <w:spacing w:before="40"/>
              <w:jc w:val="center"/>
            </w:pPr>
            <w:r>
              <w:t>6</w:t>
            </w:r>
          </w:p>
          <w:p w:rsidR="0009200C" w:rsidRDefault="0009200C" w:rsidP="0009200C">
            <w:pPr>
              <w:spacing w:before="40"/>
              <w:jc w:val="center"/>
            </w:pPr>
          </w:p>
        </w:tc>
        <w:tc>
          <w:tcPr>
            <w:tcW w:w="2652" w:type="dxa"/>
          </w:tcPr>
          <w:p w:rsidR="0009200C" w:rsidRDefault="0009200C" w:rsidP="0009200C">
            <w:pPr>
              <w:spacing w:before="40"/>
              <w:jc w:val="center"/>
            </w:pPr>
            <w:r>
              <w:t>4</w:t>
            </w:r>
          </w:p>
          <w:p w:rsidR="0009200C" w:rsidRDefault="0009200C" w:rsidP="0009200C">
            <w:pPr>
              <w:spacing w:before="40"/>
              <w:jc w:val="center"/>
            </w:pPr>
          </w:p>
        </w:tc>
        <w:tc>
          <w:tcPr>
            <w:tcW w:w="3223" w:type="dxa"/>
          </w:tcPr>
          <w:p w:rsidR="0009200C" w:rsidRDefault="0009200C" w:rsidP="0009200C">
            <w:pPr>
              <w:spacing w:before="40"/>
              <w:jc w:val="center"/>
            </w:pPr>
            <w:r>
              <w:t>3</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18</w:t>
            </w:r>
          </w:p>
          <w:p w:rsidR="0009200C" w:rsidRDefault="0009200C" w:rsidP="0009200C">
            <w:pPr>
              <w:spacing w:before="40"/>
              <w:jc w:val="center"/>
            </w:pPr>
          </w:p>
        </w:tc>
        <w:tc>
          <w:tcPr>
            <w:tcW w:w="3980" w:type="dxa"/>
          </w:tcPr>
          <w:p w:rsidR="0009200C" w:rsidRDefault="0009200C" w:rsidP="0009200C">
            <w:pPr>
              <w:spacing w:before="40"/>
              <w:jc w:val="center"/>
            </w:pPr>
            <w:r>
              <w:t>Метание гранаты 500 гр</w:t>
            </w:r>
            <w:proofErr w:type="gramStart"/>
            <w:r>
              <w:t>.(</w:t>
            </w:r>
            <w:proofErr w:type="gramEnd"/>
            <w:r>
              <w:t>м.)</w:t>
            </w:r>
          </w:p>
          <w:p w:rsidR="0009200C" w:rsidRDefault="0009200C" w:rsidP="0009200C">
            <w:pPr>
              <w:spacing w:before="40"/>
              <w:jc w:val="center"/>
            </w:pPr>
          </w:p>
        </w:tc>
        <w:tc>
          <w:tcPr>
            <w:tcW w:w="1360" w:type="dxa"/>
          </w:tcPr>
          <w:p w:rsidR="0009200C" w:rsidRDefault="0009200C" w:rsidP="0009200C">
            <w:pPr>
              <w:spacing w:before="40"/>
              <w:jc w:val="center"/>
            </w:pPr>
            <w:r>
              <w:t>25</w:t>
            </w:r>
          </w:p>
          <w:p w:rsidR="0009200C" w:rsidRDefault="0009200C" w:rsidP="0009200C">
            <w:pPr>
              <w:spacing w:before="40"/>
              <w:jc w:val="center"/>
            </w:pPr>
          </w:p>
        </w:tc>
        <w:tc>
          <w:tcPr>
            <w:tcW w:w="1365" w:type="dxa"/>
          </w:tcPr>
          <w:p w:rsidR="0009200C" w:rsidRDefault="0009200C" w:rsidP="0009200C">
            <w:pPr>
              <w:spacing w:before="40"/>
              <w:jc w:val="center"/>
            </w:pPr>
            <w:r>
              <w:t>21</w:t>
            </w:r>
          </w:p>
          <w:p w:rsidR="0009200C" w:rsidRDefault="0009200C" w:rsidP="0009200C">
            <w:pPr>
              <w:spacing w:before="40"/>
              <w:jc w:val="center"/>
            </w:pPr>
          </w:p>
        </w:tc>
        <w:tc>
          <w:tcPr>
            <w:tcW w:w="1085" w:type="dxa"/>
          </w:tcPr>
          <w:p w:rsidR="0009200C" w:rsidRDefault="0009200C" w:rsidP="0009200C">
            <w:pPr>
              <w:spacing w:before="40"/>
              <w:jc w:val="center"/>
            </w:pPr>
            <w:r>
              <w:t>17</w:t>
            </w:r>
          </w:p>
          <w:p w:rsidR="0009200C" w:rsidRDefault="0009200C" w:rsidP="0009200C">
            <w:pPr>
              <w:spacing w:before="40"/>
              <w:jc w:val="center"/>
            </w:pPr>
          </w:p>
        </w:tc>
        <w:tc>
          <w:tcPr>
            <w:tcW w:w="705" w:type="dxa"/>
          </w:tcPr>
          <w:p w:rsidR="0009200C" w:rsidRDefault="0009200C" w:rsidP="0009200C">
            <w:pPr>
              <w:spacing w:before="40"/>
              <w:jc w:val="center"/>
            </w:pPr>
            <w:r>
              <w:t>15</w:t>
            </w:r>
          </w:p>
          <w:p w:rsidR="0009200C" w:rsidRDefault="0009200C" w:rsidP="0009200C">
            <w:pPr>
              <w:spacing w:before="40"/>
              <w:jc w:val="center"/>
            </w:pPr>
          </w:p>
        </w:tc>
        <w:tc>
          <w:tcPr>
            <w:tcW w:w="2652" w:type="dxa"/>
          </w:tcPr>
          <w:p w:rsidR="0009200C" w:rsidRDefault="0009200C" w:rsidP="0009200C">
            <w:pPr>
              <w:spacing w:before="40"/>
              <w:jc w:val="center"/>
            </w:pPr>
            <w:r>
              <w:t>12</w:t>
            </w:r>
          </w:p>
          <w:p w:rsidR="0009200C" w:rsidRDefault="0009200C" w:rsidP="0009200C">
            <w:pPr>
              <w:spacing w:before="40"/>
              <w:jc w:val="center"/>
            </w:pPr>
          </w:p>
        </w:tc>
        <w:tc>
          <w:tcPr>
            <w:tcW w:w="3223" w:type="dxa"/>
          </w:tcPr>
          <w:p w:rsidR="0009200C" w:rsidRDefault="0009200C" w:rsidP="0009200C">
            <w:pPr>
              <w:spacing w:before="40"/>
              <w:jc w:val="center"/>
            </w:pPr>
            <w:r>
              <w:t>9</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19</w:t>
            </w:r>
          </w:p>
          <w:p w:rsidR="0009200C" w:rsidRDefault="0009200C" w:rsidP="0009200C">
            <w:pPr>
              <w:spacing w:before="40"/>
              <w:jc w:val="center"/>
            </w:pPr>
          </w:p>
        </w:tc>
        <w:tc>
          <w:tcPr>
            <w:tcW w:w="3980" w:type="dxa"/>
          </w:tcPr>
          <w:p w:rsidR="0009200C" w:rsidRDefault="0009200C" w:rsidP="0009200C">
            <w:pPr>
              <w:spacing w:before="40"/>
              <w:jc w:val="center"/>
            </w:pPr>
            <w:r>
              <w:t>Подтягивание на перекладине (раз)</w:t>
            </w:r>
          </w:p>
          <w:p w:rsidR="0009200C" w:rsidRDefault="0009200C" w:rsidP="0009200C">
            <w:pPr>
              <w:spacing w:before="40"/>
              <w:jc w:val="center"/>
            </w:pPr>
          </w:p>
        </w:tc>
        <w:tc>
          <w:tcPr>
            <w:tcW w:w="1360" w:type="dxa"/>
          </w:tcPr>
          <w:p w:rsidR="0009200C" w:rsidRDefault="0009200C" w:rsidP="0009200C">
            <w:pPr>
              <w:spacing w:before="40"/>
              <w:jc w:val="center"/>
            </w:pPr>
            <w:r>
              <w:t>8</w:t>
            </w:r>
          </w:p>
          <w:p w:rsidR="0009200C" w:rsidRDefault="0009200C" w:rsidP="0009200C">
            <w:pPr>
              <w:spacing w:before="40"/>
              <w:jc w:val="center"/>
            </w:pPr>
          </w:p>
        </w:tc>
        <w:tc>
          <w:tcPr>
            <w:tcW w:w="1365" w:type="dxa"/>
          </w:tcPr>
          <w:p w:rsidR="0009200C" w:rsidRDefault="0009200C" w:rsidP="0009200C">
            <w:pPr>
              <w:spacing w:before="40"/>
              <w:jc w:val="center"/>
            </w:pPr>
            <w:r>
              <w:t>7</w:t>
            </w:r>
          </w:p>
          <w:p w:rsidR="0009200C" w:rsidRDefault="0009200C" w:rsidP="0009200C">
            <w:pPr>
              <w:spacing w:before="40"/>
              <w:jc w:val="center"/>
            </w:pPr>
          </w:p>
        </w:tc>
        <w:tc>
          <w:tcPr>
            <w:tcW w:w="1085" w:type="dxa"/>
          </w:tcPr>
          <w:p w:rsidR="0009200C" w:rsidRDefault="0009200C" w:rsidP="0009200C">
            <w:pPr>
              <w:spacing w:before="40"/>
              <w:jc w:val="center"/>
            </w:pPr>
            <w:r>
              <w:t>5</w:t>
            </w:r>
          </w:p>
          <w:p w:rsidR="0009200C" w:rsidRDefault="0009200C" w:rsidP="0009200C">
            <w:pPr>
              <w:spacing w:before="40"/>
              <w:jc w:val="center"/>
            </w:pPr>
          </w:p>
        </w:tc>
        <w:tc>
          <w:tcPr>
            <w:tcW w:w="705" w:type="dxa"/>
          </w:tcPr>
          <w:p w:rsidR="0009200C" w:rsidRDefault="0009200C" w:rsidP="0009200C">
            <w:pPr>
              <w:spacing w:before="40"/>
              <w:jc w:val="center"/>
            </w:pPr>
            <w:r>
              <w:t>16</w:t>
            </w:r>
          </w:p>
          <w:p w:rsidR="0009200C" w:rsidRDefault="0009200C" w:rsidP="0009200C">
            <w:pPr>
              <w:spacing w:before="40"/>
              <w:jc w:val="center"/>
            </w:pPr>
          </w:p>
        </w:tc>
        <w:tc>
          <w:tcPr>
            <w:tcW w:w="2652" w:type="dxa"/>
          </w:tcPr>
          <w:p w:rsidR="0009200C" w:rsidRDefault="0009200C" w:rsidP="0009200C">
            <w:pPr>
              <w:spacing w:before="40"/>
              <w:jc w:val="center"/>
            </w:pPr>
            <w:r>
              <w:t>14</w:t>
            </w:r>
          </w:p>
          <w:p w:rsidR="0009200C" w:rsidRDefault="0009200C" w:rsidP="0009200C">
            <w:pPr>
              <w:spacing w:before="40"/>
              <w:jc w:val="center"/>
            </w:pPr>
          </w:p>
        </w:tc>
        <w:tc>
          <w:tcPr>
            <w:tcW w:w="3223" w:type="dxa"/>
          </w:tcPr>
          <w:p w:rsidR="0009200C" w:rsidRDefault="0009200C" w:rsidP="0009200C">
            <w:pPr>
              <w:spacing w:before="40"/>
              <w:jc w:val="center"/>
            </w:pPr>
            <w:r>
              <w:t>12</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20</w:t>
            </w:r>
          </w:p>
          <w:p w:rsidR="0009200C" w:rsidRDefault="0009200C" w:rsidP="0009200C">
            <w:pPr>
              <w:spacing w:before="40"/>
              <w:jc w:val="center"/>
            </w:pPr>
          </w:p>
        </w:tc>
        <w:tc>
          <w:tcPr>
            <w:tcW w:w="3980" w:type="dxa"/>
          </w:tcPr>
          <w:p w:rsidR="0009200C" w:rsidRDefault="0009200C" w:rsidP="0009200C">
            <w:pPr>
              <w:spacing w:before="40"/>
              <w:jc w:val="center"/>
            </w:pPr>
            <w:r>
              <w:t>Отжимания в упоре лежа (раз)</w:t>
            </w:r>
          </w:p>
          <w:p w:rsidR="0009200C" w:rsidRDefault="0009200C" w:rsidP="0009200C">
            <w:pPr>
              <w:spacing w:before="40"/>
              <w:jc w:val="center"/>
            </w:pPr>
          </w:p>
        </w:tc>
        <w:tc>
          <w:tcPr>
            <w:tcW w:w="1360" w:type="dxa"/>
          </w:tcPr>
          <w:p w:rsidR="0009200C" w:rsidRDefault="0009200C" w:rsidP="0009200C">
            <w:pPr>
              <w:spacing w:before="40"/>
              <w:jc w:val="center"/>
            </w:pPr>
            <w:r>
              <w:t>26</w:t>
            </w:r>
          </w:p>
          <w:p w:rsidR="0009200C" w:rsidRDefault="0009200C" w:rsidP="0009200C">
            <w:pPr>
              <w:spacing w:before="40"/>
              <w:jc w:val="center"/>
            </w:pPr>
          </w:p>
        </w:tc>
        <w:tc>
          <w:tcPr>
            <w:tcW w:w="1365" w:type="dxa"/>
          </w:tcPr>
          <w:p w:rsidR="0009200C" w:rsidRDefault="0009200C" w:rsidP="0009200C">
            <w:pPr>
              <w:spacing w:before="40"/>
              <w:jc w:val="center"/>
            </w:pPr>
            <w:r>
              <w:t>22</w:t>
            </w:r>
          </w:p>
          <w:p w:rsidR="0009200C" w:rsidRDefault="0009200C" w:rsidP="0009200C">
            <w:pPr>
              <w:spacing w:before="40"/>
              <w:jc w:val="center"/>
            </w:pPr>
          </w:p>
        </w:tc>
        <w:tc>
          <w:tcPr>
            <w:tcW w:w="1085" w:type="dxa"/>
          </w:tcPr>
          <w:p w:rsidR="0009200C" w:rsidRDefault="0009200C" w:rsidP="0009200C">
            <w:pPr>
              <w:spacing w:before="40"/>
              <w:jc w:val="center"/>
            </w:pPr>
            <w:r>
              <w:t>18</w:t>
            </w:r>
          </w:p>
          <w:p w:rsidR="0009200C" w:rsidRDefault="0009200C" w:rsidP="0009200C">
            <w:pPr>
              <w:spacing w:before="40"/>
              <w:jc w:val="center"/>
            </w:pPr>
          </w:p>
        </w:tc>
        <w:tc>
          <w:tcPr>
            <w:tcW w:w="705" w:type="dxa"/>
          </w:tcPr>
          <w:p w:rsidR="0009200C" w:rsidRDefault="0009200C" w:rsidP="0009200C">
            <w:pPr>
              <w:spacing w:before="40"/>
              <w:jc w:val="center"/>
            </w:pPr>
            <w:r>
              <w:t>10</w:t>
            </w:r>
          </w:p>
          <w:p w:rsidR="0009200C" w:rsidRDefault="0009200C" w:rsidP="0009200C">
            <w:pPr>
              <w:spacing w:before="40"/>
              <w:jc w:val="center"/>
            </w:pPr>
          </w:p>
        </w:tc>
        <w:tc>
          <w:tcPr>
            <w:tcW w:w="2652" w:type="dxa"/>
          </w:tcPr>
          <w:p w:rsidR="0009200C" w:rsidRDefault="0009200C" w:rsidP="0009200C">
            <w:pPr>
              <w:spacing w:before="40"/>
              <w:jc w:val="center"/>
            </w:pPr>
            <w:r>
              <w:t>8</w:t>
            </w:r>
          </w:p>
          <w:p w:rsidR="0009200C" w:rsidRDefault="0009200C" w:rsidP="0009200C">
            <w:pPr>
              <w:spacing w:before="40"/>
              <w:jc w:val="center"/>
            </w:pPr>
          </w:p>
        </w:tc>
        <w:tc>
          <w:tcPr>
            <w:tcW w:w="3223" w:type="dxa"/>
          </w:tcPr>
          <w:p w:rsidR="0009200C" w:rsidRDefault="0009200C" w:rsidP="0009200C">
            <w:pPr>
              <w:spacing w:before="40"/>
              <w:jc w:val="center"/>
            </w:pPr>
            <w:r>
              <w:t>6</w:t>
            </w:r>
          </w:p>
          <w:p w:rsidR="0009200C" w:rsidRDefault="0009200C" w:rsidP="0009200C">
            <w:pPr>
              <w:spacing w:before="40"/>
              <w:jc w:val="center"/>
            </w:pPr>
          </w:p>
        </w:tc>
      </w:tr>
      <w:tr w:rsidR="0009200C" w:rsidTr="0009200C">
        <w:trPr>
          <w:trHeight w:hRule="exact" w:val="440"/>
        </w:trPr>
        <w:tc>
          <w:tcPr>
            <w:tcW w:w="580" w:type="dxa"/>
          </w:tcPr>
          <w:p w:rsidR="0009200C" w:rsidRDefault="0009200C" w:rsidP="0009200C">
            <w:pPr>
              <w:spacing w:before="40"/>
              <w:jc w:val="center"/>
            </w:pPr>
            <w:r>
              <w:t>21</w:t>
            </w:r>
          </w:p>
          <w:p w:rsidR="0009200C" w:rsidRDefault="0009200C" w:rsidP="0009200C">
            <w:pPr>
              <w:spacing w:before="40"/>
              <w:jc w:val="center"/>
            </w:pPr>
          </w:p>
        </w:tc>
        <w:tc>
          <w:tcPr>
            <w:tcW w:w="3980" w:type="dxa"/>
          </w:tcPr>
          <w:p w:rsidR="0009200C" w:rsidRDefault="0009200C" w:rsidP="0009200C">
            <w:pPr>
              <w:spacing w:before="40"/>
              <w:jc w:val="center"/>
            </w:pPr>
            <w:r>
              <w:t>Поднимание туловища (раз за Г)</w:t>
            </w:r>
          </w:p>
          <w:p w:rsidR="0009200C" w:rsidRDefault="0009200C" w:rsidP="0009200C">
            <w:pPr>
              <w:spacing w:before="40"/>
              <w:jc w:val="center"/>
            </w:pPr>
          </w:p>
        </w:tc>
        <w:tc>
          <w:tcPr>
            <w:tcW w:w="1360" w:type="dxa"/>
          </w:tcPr>
          <w:p w:rsidR="0009200C" w:rsidRDefault="0009200C" w:rsidP="0009200C">
            <w:pPr>
              <w:spacing w:before="40"/>
              <w:jc w:val="center"/>
            </w:pPr>
            <w:r>
              <w:t>34</w:t>
            </w:r>
          </w:p>
          <w:p w:rsidR="0009200C" w:rsidRDefault="0009200C" w:rsidP="0009200C">
            <w:pPr>
              <w:spacing w:before="40"/>
              <w:jc w:val="center"/>
            </w:pPr>
          </w:p>
        </w:tc>
        <w:tc>
          <w:tcPr>
            <w:tcW w:w="1365" w:type="dxa"/>
          </w:tcPr>
          <w:p w:rsidR="0009200C" w:rsidRDefault="0009200C" w:rsidP="0009200C">
            <w:pPr>
              <w:spacing w:before="40"/>
              <w:jc w:val="center"/>
            </w:pPr>
            <w:r>
              <w:t>30</w:t>
            </w:r>
          </w:p>
          <w:p w:rsidR="0009200C" w:rsidRDefault="0009200C" w:rsidP="0009200C">
            <w:pPr>
              <w:spacing w:before="40"/>
              <w:jc w:val="center"/>
            </w:pPr>
          </w:p>
        </w:tc>
        <w:tc>
          <w:tcPr>
            <w:tcW w:w="1085" w:type="dxa"/>
          </w:tcPr>
          <w:p w:rsidR="0009200C" w:rsidRDefault="0009200C" w:rsidP="0009200C">
            <w:pPr>
              <w:spacing w:before="40"/>
              <w:jc w:val="center"/>
            </w:pPr>
            <w:r>
              <w:t>26</w:t>
            </w:r>
          </w:p>
          <w:p w:rsidR="0009200C" w:rsidRDefault="0009200C" w:rsidP="0009200C">
            <w:pPr>
              <w:spacing w:before="40"/>
              <w:jc w:val="center"/>
            </w:pPr>
          </w:p>
        </w:tc>
        <w:tc>
          <w:tcPr>
            <w:tcW w:w="705" w:type="dxa"/>
          </w:tcPr>
          <w:p w:rsidR="0009200C" w:rsidRDefault="0009200C" w:rsidP="0009200C">
            <w:pPr>
              <w:spacing w:before="40"/>
              <w:jc w:val="center"/>
            </w:pPr>
            <w:r>
              <w:t>30</w:t>
            </w:r>
          </w:p>
          <w:p w:rsidR="0009200C" w:rsidRDefault="0009200C" w:rsidP="0009200C">
            <w:pPr>
              <w:spacing w:before="40"/>
              <w:jc w:val="center"/>
            </w:pPr>
          </w:p>
        </w:tc>
        <w:tc>
          <w:tcPr>
            <w:tcW w:w="2652" w:type="dxa"/>
          </w:tcPr>
          <w:p w:rsidR="0009200C" w:rsidRDefault="0009200C" w:rsidP="0009200C">
            <w:pPr>
              <w:spacing w:before="40"/>
              <w:jc w:val="center"/>
            </w:pPr>
            <w:r>
              <w:t>26</w:t>
            </w:r>
          </w:p>
          <w:p w:rsidR="0009200C" w:rsidRDefault="0009200C" w:rsidP="0009200C">
            <w:pPr>
              <w:spacing w:before="40"/>
              <w:jc w:val="center"/>
            </w:pPr>
          </w:p>
        </w:tc>
        <w:tc>
          <w:tcPr>
            <w:tcW w:w="3223" w:type="dxa"/>
          </w:tcPr>
          <w:p w:rsidR="0009200C" w:rsidRDefault="0009200C" w:rsidP="0009200C">
            <w:pPr>
              <w:spacing w:before="40"/>
              <w:jc w:val="center"/>
            </w:pPr>
            <w:r>
              <w:t>22</w:t>
            </w:r>
          </w:p>
          <w:p w:rsidR="0009200C" w:rsidRDefault="0009200C" w:rsidP="0009200C">
            <w:pPr>
              <w:spacing w:before="40"/>
              <w:jc w:val="center"/>
            </w:pPr>
          </w:p>
        </w:tc>
      </w:tr>
      <w:tr w:rsidR="0009200C" w:rsidTr="0009200C">
        <w:trPr>
          <w:trHeight w:hRule="exact" w:val="420"/>
        </w:trPr>
        <w:tc>
          <w:tcPr>
            <w:tcW w:w="580" w:type="dxa"/>
          </w:tcPr>
          <w:p w:rsidR="0009200C" w:rsidRDefault="0009200C" w:rsidP="0009200C">
            <w:pPr>
              <w:spacing w:before="40"/>
              <w:jc w:val="center"/>
            </w:pPr>
            <w:r>
              <w:t>22</w:t>
            </w:r>
          </w:p>
          <w:p w:rsidR="0009200C" w:rsidRDefault="0009200C" w:rsidP="0009200C">
            <w:pPr>
              <w:spacing w:before="40"/>
              <w:jc w:val="center"/>
            </w:pPr>
          </w:p>
        </w:tc>
        <w:tc>
          <w:tcPr>
            <w:tcW w:w="3980" w:type="dxa"/>
          </w:tcPr>
          <w:p w:rsidR="0009200C" w:rsidRDefault="0009200C" w:rsidP="0009200C">
            <w:pPr>
              <w:spacing w:before="40"/>
              <w:jc w:val="center"/>
            </w:pPr>
            <w:r>
              <w:t>Вис на согнутых руках (сек.)</w:t>
            </w:r>
          </w:p>
          <w:p w:rsidR="0009200C" w:rsidRDefault="0009200C" w:rsidP="0009200C">
            <w:pPr>
              <w:spacing w:before="40"/>
              <w:jc w:val="center"/>
            </w:pPr>
          </w:p>
        </w:tc>
        <w:tc>
          <w:tcPr>
            <w:tcW w:w="1360" w:type="dxa"/>
          </w:tcPr>
          <w:p w:rsidR="0009200C" w:rsidRDefault="0009200C" w:rsidP="0009200C">
            <w:pPr>
              <w:spacing w:before="40"/>
              <w:jc w:val="center"/>
            </w:pPr>
            <w:r>
              <w:t>30</w:t>
            </w:r>
          </w:p>
          <w:p w:rsidR="0009200C" w:rsidRDefault="0009200C" w:rsidP="0009200C">
            <w:pPr>
              <w:spacing w:before="40"/>
              <w:jc w:val="center"/>
            </w:pPr>
          </w:p>
        </w:tc>
        <w:tc>
          <w:tcPr>
            <w:tcW w:w="1365" w:type="dxa"/>
          </w:tcPr>
          <w:p w:rsidR="0009200C" w:rsidRDefault="0009200C" w:rsidP="0009200C">
            <w:pPr>
              <w:spacing w:before="40"/>
              <w:jc w:val="center"/>
            </w:pPr>
            <w:r>
              <w:t>26</w:t>
            </w:r>
          </w:p>
          <w:p w:rsidR="0009200C" w:rsidRDefault="0009200C" w:rsidP="0009200C">
            <w:pPr>
              <w:spacing w:before="40"/>
              <w:jc w:val="center"/>
            </w:pPr>
          </w:p>
        </w:tc>
        <w:tc>
          <w:tcPr>
            <w:tcW w:w="1085" w:type="dxa"/>
          </w:tcPr>
          <w:p w:rsidR="0009200C" w:rsidRDefault="0009200C" w:rsidP="0009200C">
            <w:pPr>
              <w:spacing w:before="40"/>
              <w:jc w:val="center"/>
            </w:pPr>
            <w:r>
              <w:t>22</w:t>
            </w:r>
          </w:p>
          <w:p w:rsidR="0009200C" w:rsidRDefault="0009200C" w:rsidP="0009200C">
            <w:pPr>
              <w:spacing w:before="40"/>
              <w:jc w:val="center"/>
            </w:pPr>
          </w:p>
        </w:tc>
        <w:tc>
          <w:tcPr>
            <w:tcW w:w="705" w:type="dxa"/>
          </w:tcPr>
          <w:p w:rsidR="0009200C" w:rsidRDefault="0009200C" w:rsidP="0009200C">
            <w:pPr>
              <w:spacing w:before="40"/>
              <w:jc w:val="center"/>
            </w:pPr>
            <w:r>
              <w:t>25</w:t>
            </w:r>
          </w:p>
          <w:p w:rsidR="0009200C" w:rsidRDefault="0009200C" w:rsidP="0009200C">
            <w:pPr>
              <w:spacing w:before="40"/>
              <w:jc w:val="center"/>
            </w:pPr>
          </w:p>
        </w:tc>
        <w:tc>
          <w:tcPr>
            <w:tcW w:w="2652" w:type="dxa"/>
          </w:tcPr>
          <w:p w:rsidR="0009200C" w:rsidRDefault="0009200C" w:rsidP="0009200C">
            <w:pPr>
              <w:spacing w:before="40"/>
              <w:jc w:val="center"/>
            </w:pPr>
            <w:r>
              <w:t>23</w:t>
            </w:r>
          </w:p>
          <w:p w:rsidR="0009200C" w:rsidRDefault="0009200C" w:rsidP="0009200C">
            <w:pPr>
              <w:spacing w:before="40"/>
              <w:jc w:val="center"/>
            </w:pPr>
          </w:p>
        </w:tc>
        <w:tc>
          <w:tcPr>
            <w:tcW w:w="3223" w:type="dxa"/>
          </w:tcPr>
          <w:p w:rsidR="0009200C" w:rsidRDefault="0009200C" w:rsidP="0009200C">
            <w:pPr>
              <w:spacing w:before="40"/>
              <w:jc w:val="center"/>
            </w:pPr>
            <w:r>
              <w:t>18</w:t>
            </w:r>
          </w:p>
          <w:p w:rsidR="0009200C" w:rsidRDefault="0009200C" w:rsidP="0009200C">
            <w:pPr>
              <w:spacing w:before="40"/>
              <w:jc w:val="center"/>
            </w:pPr>
          </w:p>
        </w:tc>
      </w:tr>
      <w:tr w:rsidR="0009200C" w:rsidTr="0009200C">
        <w:trPr>
          <w:trHeight w:hRule="exact" w:val="440"/>
        </w:trPr>
        <w:tc>
          <w:tcPr>
            <w:tcW w:w="580" w:type="dxa"/>
          </w:tcPr>
          <w:p w:rsidR="0009200C" w:rsidRDefault="0009200C" w:rsidP="0009200C">
            <w:pPr>
              <w:spacing w:before="40"/>
              <w:jc w:val="center"/>
            </w:pPr>
            <w:r>
              <w:t>23</w:t>
            </w:r>
          </w:p>
          <w:p w:rsidR="0009200C" w:rsidRDefault="0009200C" w:rsidP="0009200C">
            <w:pPr>
              <w:spacing w:before="40"/>
              <w:jc w:val="center"/>
            </w:pPr>
          </w:p>
        </w:tc>
        <w:tc>
          <w:tcPr>
            <w:tcW w:w="3980" w:type="dxa"/>
          </w:tcPr>
          <w:p w:rsidR="0009200C" w:rsidRDefault="0009200C" w:rsidP="0009200C">
            <w:pPr>
              <w:spacing w:before="40"/>
              <w:jc w:val="center"/>
            </w:pPr>
            <w:r>
              <w:t>Полоса препятствий (мин</w:t>
            </w:r>
            <w:proofErr w:type="gramStart"/>
            <w:r>
              <w:t>.с</w:t>
            </w:r>
            <w:proofErr w:type="gramEnd"/>
            <w:r>
              <w:t>ек.)</w:t>
            </w:r>
          </w:p>
          <w:p w:rsidR="0009200C" w:rsidRDefault="0009200C" w:rsidP="0009200C">
            <w:pPr>
              <w:spacing w:before="40"/>
              <w:jc w:val="center"/>
            </w:pPr>
          </w:p>
        </w:tc>
        <w:tc>
          <w:tcPr>
            <w:tcW w:w="1360" w:type="dxa"/>
          </w:tcPr>
          <w:p w:rsidR="0009200C" w:rsidRDefault="0009200C" w:rsidP="0009200C">
            <w:pPr>
              <w:spacing w:before="40"/>
              <w:jc w:val="center"/>
            </w:pPr>
            <w:r>
              <w:t>1.20</w:t>
            </w:r>
          </w:p>
          <w:p w:rsidR="0009200C" w:rsidRDefault="0009200C" w:rsidP="0009200C">
            <w:pPr>
              <w:spacing w:before="40"/>
              <w:jc w:val="center"/>
            </w:pPr>
          </w:p>
        </w:tc>
        <w:tc>
          <w:tcPr>
            <w:tcW w:w="1365" w:type="dxa"/>
          </w:tcPr>
          <w:p w:rsidR="0009200C" w:rsidRDefault="0009200C" w:rsidP="0009200C">
            <w:pPr>
              <w:spacing w:before="40"/>
              <w:jc w:val="center"/>
            </w:pPr>
            <w:r>
              <w:t>1.25</w:t>
            </w:r>
          </w:p>
          <w:p w:rsidR="0009200C" w:rsidRDefault="0009200C" w:rsidP="0009200C">
            <w:pPr>
              <w:spacing w:before="40"/>
              <w:jc w:val="center"/>
            </w:pPr>
          </w:p>
        </w:tc>
        <w:tc>
          <w:tcPr>
            <w:tcW w:w="1085" w:type="dxa"/>
          </w:tcPr>
          <w:p w:rsidR="0009200C" w:rsidRDefault="0009200C" w:rsidP="0009200C">
            <w:pPr>
              <w:spacing w:before="40"/>
              <w:jc w:val="center"/>
            </w:pPr>
            <w:r>
              <w:t>1.35</w:t>
            </w:r>
          </w:p>
          <w:p w:rsidR="0009200C" w:rsidRDefault="0009200C" w:rsidP="0009200C">
            <w:pPr>
              <w:spacing w:before="40"/>
              <w:jc w:val="center"/>
            </w:pPr>
          </w:p>
        </w:tc>
        <w:tc>
          <w:tcPr>
            <w:tcW w:w="705" w:type="dxa"/>
          </w:tcPr>
          <w:p w:rsidR="0009200C" w:rsidRDefault="0009200C" w:rsidP="0009200C">
            <w:pPr>
              <w:spacing w:before="40"/>
              <w:jc w:val="center"/>
            </w:pPr>
            <w:r>
              <w:t>1.30</w:t>
            </w:r>
          </w:p>
          <w:p w:rsidR="0009200C" w:rsidRDefault="0009200C" w:rsidP="0009200C">
            <w:pPr>
              <w:spacing w:before="40"/>
              <w:jc w:val="center"/>
            </w:pPr>
          </w:p>
        </w:tc>
        <w:tc>
          <w:tcPr>
            <w:tcW w:w="2652" w:type="dxa"/>
          </w:tcPr>
          <w:p w:rsidR="0009200C" w:rsidRDefault="0009200C" w:rsidP="0009200C">
            <w:pPr>
              <w:spacing w:before="40"/>
              <w:jc w:val="center"/>
            </w:pPr>
            <w:r>
              <w:t>1.45</w:t>
            </w:r>
          </w:p>
          <w:p w:rsidR="0009200C" w:rsidRDefault="0009200C" w:rsidP="0009200C">
            <w:pPr>
              <w:spacing w:before="40"/>
              <w:jc w:val="center"/>
            </w:pPr>
          </w:p>
        </w:tc>
        <w:tc>
          <w:tcPr>
            <w:tcW w:w="3223" w:type="dxa"/>
          </w:tcPr>
          <w:p w:rsidR="0009200C" w:rsidRDefault="0009200C" w:rsidP="0009200C">
            <w:pPr>
              <w:spacing w:before="40"/>
              <w:jc w:val="center"/>
            </w:pPr>
            <w:r>
              <w:t>2.05</w:t>
            </w:r>
          </w:p>
          <w:p w:rsidR="0009200C" w:rsidRDefault="0009200C" w:rsidP="0009200C">
            <w:pPr>
              <w:spacing w:before="40"/>
              <w:jc w:val="center"/>
            </w:pPr>
          </w:p>
        </w:tc>
      </w:tr>
      <w:tr w:rsidR="0009200C" w:rsidTr="0009200C">
        <w:trPr>
          <w:trHeight w:hRule="exact" w:val="542"/>
        </w:trPr>
        <w:tc>
          <w:tcPr>
            <w:tcW w:w="580" w:type="dxa"/>
          </w:tcPr>
          <w:p w:rsidR="0009200C" w:rsidRDefault="0009200C" w:rsidP="0009200C">
            <w:pPr>
              <w:spacing w:before="40"/>
              <w:jc w:val="center"/>
            </w:pPr>
            <w:r>
              <w:t>24</w:t>
            </w:r>
          </w:p>
          <w:p w:rsidR="0009200C" w:rsidRDefault="0009200C" w:rsidP="0009200C">
            <w:pPr>
              <w:spacing w:before="40"/>
              <w:jc w:val="center"/>
            </w:pPr>
          </w:p>
        </w:tc>
        <w:tc>
          <w:tcPr>
            <w:tcW w:w="3980" w:type="dxa"/>
          </w:tcPr>
          <w:p w:rsidR="0009200C" w:rsidRDefault="0009200C" w:rsidP="0009200C">
            <w:pPr>
              <w:spacing w:before="40"/>
              <w:jc w:val="center"/>
            </w:pPr>
            <w:r>
              <w:t xml:space="preserve">Наклон вперед из </w:t>
            </w:r>
            <w:proofErr w:type="gramStart"/>
            <w:r>
              <w:t>положения</w:t>
            </w:r>
            <w:proofErr w:type="gramEnd"/>
            <w:r>
              <w:t xml:space="preserve"> сидя, ноги врозь </w:t>
            </w:r>
            <w:r w:rsidRPr="00543A94">
              <w:t>(см.}</w:t>
            </w:r>
          </w:p>
          <w:p w:rsidR="0009200C" w:rsidRDefault="0009200C" w:rsidP="0009200C">
            <w:pPr>
              <w:spacing w:before="40"/>
              <w:jc w:val="center"/>
            </w:pPr>
          </w:p>
        </w:tc>
        <w:tc>
          <w:tcPr>
            <w:tcW w:w="1360" w:type="dxa"/>
          </w:tcPr>
          <w:p w:rsidR="0009200C" w:rsidRDefault="0009200C" w:rsidP="0009200C">
            <w:pPr>
              <w:spacing w:before="40"/>
              <w:jc w:val="center"/>
            </w:pPr>
            <w:r>
              <w:t>12</w:t>
            </w:r>
          </w:p>
          <w:p w:rsidR="0009200C" w:rsidRDefault="0009200C" w:rsidP="0009200C">
            <w:pPr>
              <w:spacing w:before="40"/>
              <w:jc w:val="center"/>
            </w:pPr>
          </w:p>
        </w:tc>
        <w:tc>
          <w:tcPr>
            <w:tcW w:w="1365" w:type="dxa"/>
          </w:tcPr>
          <w:p w:rsidR="0009200C" w:rsidRDefault="0009200C" w:rsidP="0009200C">
            <w:pPr>
              <w:spacing w:before="40"/>
              <w:jc w:val="center"/>
            </w:pPr>
            <w:r>
              <w:t>9</w:t>
            </w:r>
          </w:p>
          <w:p w:rsidR="0009200C" w:rsidRDefault="0009200C" w:rsidP="0009200C">
            <w:pPr>
              <w:spacing w:before="40"/>
              <w:jc w:val="center"/>
            </w:pPr>
          </w:p>
        </w:tc>
        <w:tc>
          <w:tcPr>
            <w:tcW w:w="1085" w:type="dxa"/>
          </w:tcPr>
          <w:p w:rsidR="0009200C" w:rsidRDefault="0009200C" w:rsidP="0009200C">
            <w:pPr>
              <w:spacing w:before="40"/>
              <w:jc w:val="center"/>
            </w:pPr>
            <w:r>
              <w:t>6</w:t>
            </w:r>
          </w:p>
          <w:p w:rsidR="0009200C" w:rsidRDefault="0009200C" w:rsidP="0009200C">
            <w:pPr>
              <w:spacing w:before="40"/>
              <w:jc w:val="center"/>
            </w:pPr>
          </w:p>
        </w:tc>
        <w:tc>
          <w:tcPr>
            <w:tcW w:w="705" w:type="dxa"/>
          </w:tcPr>
          <w:p w:rsidR="0009200C" w:rsidRDefault="0009200C" w:rsidP="0009200C">
            <w:pPr>
              <w:spacing w:before="40"/>
              <w:jc w:val="center"/>
            </w:pPr>
            <w:r>
              <w:t>14</w:t>
            </w:r>
          </w:p>
          <w:p w:rsidR="0009200C" w:rsidRDefault="0009200C" w:rsidP="0009200C">
            <w:pPr>
              <w:spacing w:before="40"/>
              <w:jc w:val="center"/>
            </w:pPr>
          </w:p>
        </w:tc>
        <w:tc>
          <w:tcPr>
            <w:tcW w:w="2652" w:type="dxa"/>
          </w:tcPr>
          <w:p w:rsidR="0009200C" w:rsidRDefault="0009200C" w:rsidP="0009200C">
            <w:pPr>
              <w:spacing w:before="40"/>
              <w:jc w:val="center"/>
            </w:pPr>
            <w:r>
              <w:t>11</w:t>
            </w:r>
          </w:p>
          <w:p w:rsidR="0009200C" w:rsidRDefault="0009200C" w:rsidP="0009200C">
            <w:pPr>
              <w:spacing w:before="40"/>
              <w:jc w:val="center"/>
            </w:pPr>
          </w:p>
        </w:tc>
        <w:tc>
          <w:tcPr>
            <w:tcW w:w="3223" w:type="dxa"/>
          </w:tcPr>
          <w:p w:rsidR="0009200C" w:rsidRDefault="0009200C" w:rsidP="0009200C">
            <w:pPr>
              <w:spacing w:before="40"/>
              <w:jc w:val="center"/>
            </w:pPr>
            <w:r>
              <w:t>8</w:t>
            </w:r>
          </w:p>
          <w:p w:rsidR="0009200C" w:rsidRDefault="0009200C" w:rsidP="0009200C">
            <w:pPr>
              <w:spacing w:before="40"/>
              <w:jc w:val="center"/>
            </w:pPr>
          </w:p>
        </w:tc>
      </w:tr>
      <w:tr w:rsidR="0009200C" w:rsidTr="0009200C">
        <w:trPr>
          <w:trHeight w:hRule="exact" w:val="976"/>
        </w:trPr>
        <w:tc>
          <w:tcPr>
            <w:tcW w:w="580" w:type="dxa"/>
          </w:tcPr>
          <w:p w:rsidR="0009200C" w:rsidRDefault="0009200C" w:rsidP="0009200C">
            <w:pPr>
              <w:spacing w:before="40"/>
              <w:jc w:val="center"/>
            </w:pPr>
            <w:r>
              <w:t>25</w:t>
            </w:r>
          </w:p>
          <w:p w:rsidR="0009200C" w:rsidRDefault="0009200C" w:rsidP="0009200C">
            <w:pPr>
              <w:spacing w:before="40"/>
              <w:jc w:val="center"/>
            </w:pPr>
          </w:p>
        </w:tc>
        <w:tc>
          <w:tcPr>
            <w:tcW w:w="3980" w:type="dxa"/>
          </w:tcPr>
          <w:p w:rsidR="0009200C" w:rsidRDefault="0009200C" w:rsidP="0009200C">
            <w:pPr>
              <w:spacing w:before="40"/>
              <w:jc w:val="center"/>
              <w:rPr>
                <w:b/>
                <w:bCs/>
              </w:rPr>
            </w:pPr>
            <w:proofErr w:type="spellStart"/>
            <w:r w:rsidRPr="00A42192">
              <w:t>Многоскоки</w:t>
            </w:r>
            <w:proofErr w:type="spellEnd"/>
            <w:r w:rsidRPr="00A42192">
              <w:t>:</w:t>
            </w:r>
            <w:r>
              <w:t xml:space="preserve"> 8</w:t>
            </w:r>
            <w:r w:rsidRPr="00857703">
              <w:rPr>
                <w:sz w:val="20"/>
                <w:szCs w:val="20"/>
              </w:rPr>
              <w:t xml:space="preserve"> на правой + </w:t>
            </w:r>
            <w:r>
              <w:rPr>
                <w:sz w:val="20"/>
                <w:szCs w:val="20"/>
              </w:rPr>
              <w:t>8</w:t>
            </w:r>
            <w:r w:rsidRPr="00857703">
              <w:rPr>
                <w:sz w:val="20"/>
                <w:szCs w:val="20"/>
              </w:rPr>
              <w:t xml:space="preserve"> на левой </w:t>
            </w:r>
            <w:r>
              <w:t>(м)</w:t>
            </w:r>
          </w:p>
          <w:p w:rsidR="0009200C" w:rsidRDefault="0009200C" w:rsidP="0009200C">
            <w:pPr>
              <w:spacing w:before="40"/>
              <w:jc w:val="center"/>
              <w:rPr>
                <w:b/>
                <w:bCs/>
              </w:rPr>
            </w:pPr>
            <w:r>
              <w:t>8-й прыжок с ноги на ногу (м)</w:t>
            </w:r>
          </w:p>
        </w:tc>
        <w:tc>
          <w:tcPr>
            <w:tcW w:w="1360" w:type="dxa"/>
          </w:tcPr>
          <w:p w:rsidR="0009200C" w:rsidRDefault="0009200C" w:rsidP="0009200C">
            <w:pPr>
              <w:spacing w:before="40"/>
              <w:jc w:val="center"/>
              <w:rPr>
                <w:b/>
                <w:bCs/>
              </w:rPr>
            </w:pPr>
            <w:r>
              <w:t>34</w:t>
            </w:r>
          </w:p>
          <w:p w:rsidR="0009200C" w:rsidRPr="000602F0" w:rsidRDefault="0009200C" w:rsidP="0009200C">
            <w:pPr>
              <w:spacing w:before="40"/>
              <w:jc w:val="center"/>
              <w:rPr>
                <w:b/>
                <w:bCs/>
              </w:rPr>
            </w:pPr>
            <w:r>
              <w:t>17</w:t>
            </w:r>
          </w:p>
          <w:p w:rsidR="0009200C" w:rsidRPr="000602F0" w:rsidRDefault="0009200C" w:rsidP="0009200C">
            <w:pPr>
              <w:spacing w:before="40"/>
              <w:jc w:val="center"/>
              <w:rPr>
                <w:b/>
                <w:bCs/>
              </w:rPr>
            </w:pPr>
          </w:p>
        </w:tc>
        <w:tc>
          <w:tcPr>
            <w:tcW w:w="1365" w:type="dxa"/>
          </w:tcPr>
          <w:p w:rsidR="0009200C" w:rsidRDefault="0009200C" w:rsidP="0009200C">
            <w:pPr>
              <w:spacing w:before="40"/>
              <w:jc w:val="center"/>
              <w:rPr>
                <w:b/>
                <w:bCs/>
              </w:rPr>
            </w:pPr>
            <w:r>
              <w:t>33</w:t>
            </w:r>
          </w:p>
          <w:p w:rsidR="0009200C" w:rsidRPr="000602F0" w:rsidRDefault="0009200C" w:rsidP="0009200C">
            <w:pPr>
              <w:spacing w:before="40"/>
              <w:jc w:val="center"/>
              <w:rPr>
                <w:b/>
                <w:bCs/>
              </w:rPr>
            </w:pPr>
            <w:r>
              <w:t>16</w:t>
            </w:r>
          </w:p>
          <w:p w:rsidR="0009200C" w:rsidRPr="000602F0" w:rsidRDefault="0009200C" w:rsidP="0009200C">
            <w:pPr>
              <w:spacing w:before="40"/>
              <w:jc w:val="center"/>
              <w:rPr>
                <w:b/>
                <w:bCs/>
              </w:rPr>
            </w:pPr>
          </w:p>
        </w:tc>
        <w:tc>
          <w:tcPr>
            <w:tcW w:w="1085" w:type="dxa"/>
          </w:tcPr>
          <w:p w:rsidR="0009200C" w:rsidRDefault="0009200C" w:rsidP="0009200C">
            <w:pPr>
              <w:spacing w:before="40"/>
              <w:jc w:val="center"/>
              <w:rPr>
                <w:b/>
                <w:bCs/>
              </w:rPr>
            </w:pPr>
            <w:r>
              <w:t>32</w:t>
            </w:r>
          </w:p>
          <w:p w:rsidR="0009200C" w:rsidRPr="000602F0" w:rsidRDefault="0009200C" w:rsidP="0009200C">
            <w:pPr>
              <w:spacing w:before="40"/>
              <w:jc w:val="center"/>
              <w:rPr>
                <w:b/>
                <w:bCs/>
              </w:rPr>
            </w:pPr>
            <w:r>
              <w:t>15</w:t>
            </w:r>
          </w:p>
          <w:p w:rsidR="0009200C" w:rsidRPr="000602F0" w:rsidRDefault="0009200C" w:rsidP="0009200C">
            <w:pPr>
              <w:spacing w:before="40"/>
              <w:jc w:val="center"/>
              <w:rPr>
                <w:b/>
                <w:bCs/>
              </w:rPr>
            </w:pPr>
          </w:p>
        </w:tc>
        <w:tc>
          <w:tcPr>
            <w:tcW w:w="705" w:type="dxa"/>
          </w:tcPr>
          <w:p w:rsidR="0009200C" w:rsidRDefault="0009200C" w:rsidP="0009200C">
            <w:pPr>
              <w:spacing w:before="40"/>
              <w:jc w:val="center"/>
              <w:rPr>
                <w:b/>
                <w:bCs/>
              </w:rPr>
            </w:pPr>
            <w:r>
              <w:t>28</w:t>
            </w:r>
          </w:p>
          <w:p w:rsidR="0009200C" w:rsidRPr="000602F0" w:rsidRDefault="0009200C" w:rsidP="0009200C">
            <w:pPr>
              <w:spacing w:before="40"/>
              <w:jc w:val="center"/>
              <w:rPr>
                <w:b/>
                <w:bCs/>
              </w:rPr>
            </w:pPr>
            <w:r>
              <w:t>15</w:t>
            </w:r>
          </w:p>
          <w:p w:rsidR="0009200C" w:rsidRPr="000602F0" w:rsidRDefault="0009200C" w:rsidP="0009200C">
            <w:pPr>
              <w:spacing w:before="40"/>
              <w:jc w:val="center"/>
              <w:rPr>
                <w:b/>
                <w:bCs/>
              </w:rPr>
            </w:pPr>
          </w:p>
        </w:tc>
        <w:tc>
          <w:tcPr>
            <w:tcW w:w="2652" w:type="dxa"/>
          </w:tcPr>
          <w:p w:rsidR="0009200C" w:rsidRDefault="0009200C" w:rsidP="0009200C">
            <w:pPr>
              <w:spacing w:before="40"/>
              <w:jc w:val="center"/>
              <w:rPr>
                <w:b/>
                <w:bCs/>
              </w:rPr>
            </w:pPr>
            <w:r>
              <w:t>26</w:t>
            </w:r>
          </w:p>
          <w:p w:rsidR="0009200C" w:rsidRDefault="0009200C" w:rsidP="0009200C">
            <w:pPr>
              <w:spacing w:before="40"/>
              <w:jc w:val="center"/>
              <w:rPr>
                <w:b/>
                <w:bCs/>
              </w:rPr>
            </w:pPr>
            <w:r>
              <w:t>14,5</w:t>
            </w:r>
          </w:p>
          <w:p w:rsidR="0009200C" w:rsidRDefault="0009200C" w:rsidP="0009200C">
            <w:pPr>
              <w:spacing w:before="40"/>
              <w:jc w:val="center"/>
              <w:rPr>
                <w:b/>
                <w:bCs/>
              </w:rPr>
            </w:pPr>
          </w:p>
          <w:p w:rsidR="0009200C" w:rsidRPr="000602F0" w:rsidRDefault="0009200C" w:rsidP="0009200C">
            <w:pPr>
              <w:spacing w:before="40"/>
              <w:jc w:val="center"/>
              <w:rPr>
                <w:b/>
                <w:bCs/>
              </w:rPr>
            </w:pPr>
          </w:p>
        </w:tc>
        <w:tc>
          <w:tcPr>
            <w:tcW w:w="3223" w:type="dxa"/>
          </w:tcPr>
          <w:p w:rsidR="0009200C" w:rsidRDefault="0009200C" w:rsidP="0009200C">
            <w:pPr>
              <w:spacing w:before="40"/>
              <w:jc w:val="center"/>
              <w:rPr>
                <w:b/>
                <w:bCs/>
              </w:rPr>
            </w:pPr>
            <w:r>
              <w:t>24</w:t>
            </w:r>
          </w:p>
          <w:p w:rsidR="0009200C" w:rsidRPr="000602F0" w:rsidRDefault="0009200C" w:rsidP="0009200C">
            <w:pPr>
              <w:spacing w:before="40"/>
              <w:jc w:val="center"/>
              <w:rPr>
                <w:b/>
                <w:bCs/>
              </w:rPr>
            </w:pPr>
            <w:r>
              <w:t>14</w:t>
            </w:r>
          </w:p>
          <w:p w:rsidR="0009200C" w:rsidRPr="000602F0" w:rsidRDefault="0009200C" w:rsidP="0009200C">
            <w:pPr>
              <w:spacing w:before="40"/>
              <w:jc w:val="center"/>
              <w:rPr>
                <w:b/>
                <w:bCs/>
              </w:rPr>
            </w:pPr>
          </w:p>
        </w:tc>
      </w:tr>
    </w:tbl>
    <w:p w:rsidR="0009200C" w:rsidRDefault="0009200C" w:rsidP="0009200C">
      <w:pPr>
        <w:spacing w:line="240" w:lineRule="auto"/>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Default="0009200C" w:rsidP="0009200C">
      <w:pPr>
        <w:spacing w:after="160" w:line="256" w:lineRule="auto"/>
        <w:contextualSpacing/>
        <w:jc w:val="both"/>
        <w:rPr>
          <w:rFonts w:ascii="Times New Roman" w:eastAsia="Times New Roman" w:hAnsi="Times New Roman" w:cs="Times New Roman"/>
          <w:sz w:val="24"/>
          <w:szCs w:val="24"/>
          <w:lang w:val="en-US"/>
        </w:rPr>
      </w:pPr>
    </w:p>
    <w:p w:rsidR="0009200C" w:rsidRPr="00272F12" w:rsidRDefault="0009200C" w:rsidP="0009200C">
      <w:pPr>
        <w:spacing w:after="160" w:line="256" w:lineRule="auto"/>
        <w:contextualSpacing/>
        <w:jc w:val="both"/>
        <w:rPr>
          <w:rFonts w:ascii="Times New Roman" w:eastAsia="Times New Roman" w:hAnsi="Times New Roman" w:cs="Times New Roman"/>
          <w:sz w:val="24"/>
          <w:szCs w:val="24"/>
        </w:rPr>
      </w:pPr>
    </w:p>
    <w:p w:rsidR="004A5EDB" w:rsidRDefault="004A5EDB" w:rsidP="004A5EDB">
      <w:pPr>
        <w:spacing w:line="256" w:lineRule="auto"/>
        <w:jc w:val="both"/>
        <w:rPr>
          <w:rFonts w:ascii="Times New Roman" w:eastAsia="Times New Roman" w:hAnsi="Times New Roman" w:cs="Times New Roman"/>
          <w:sz w:val="24"/>
          <w:szCs w:val="24"/>
        </w:rPr>
      </w:pPr>
    </w:p>
    <w:p w:rsidR="004A5EDB" w:rsidRDefault="004A5EDB" w:rsidP="004A5EDB">
      <w:pPr>
        <w:tabs>
          <w:tab w:val="left" w:pos="6675"/>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7 КЛАСС</w:t>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p>
    <w:tbl>
      <w:tblPr>
        <w:tblpPr w:leftFromText="180" w:rightFromText="180" w:bottomFromText="200" w:vertAnchor="text" w:horzAnchor="margin" w:tblpXSpec="center" w:tblpY="505"/>
        <w:tblW w:w="13322" w:type="dxa"/>
        <w:tblBorders>
          <w:top w:val="single" w:sz="6" w:space="0" w:color="000000"/>
          <w:left w:val="single" w:sz="6" w:space="0" w:color="000000"/>
          <w:bottom w:val="single" w:sz="6" w:space="0" w:color="000000"/>
          <w:right w:val="single" w:sz="6" w:space="0" w:color="000000"/>
        </w:tblBorders>
        <w:tblLayout w:type="fixed"/>
        <w:tblLook w:val="04A0"/>
      </w:tblPr>
      <w:tblGrid>
        <w:gridCol w:w="746"/>
        <w:gridCol w:w="1845"/>
        <w:gridCol w:w="1043"/>
        <w:gridCol w:w="2129"/>
        <w:gridCol w:w="2410"/>
        <w:gridCol w:w="5149"/>
      </w:tblGrid>
      <w:tr w:rsidR="004A5EDB" w:rsidTr="004A5EDB">
        <w:trPr>
          <w:trHeight w:val="159"/>
        </w:trPr>
        <w:tc>
          <w:tcPr>
            <w:tcW w:w="74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br/>
            </w:r>
            <w:proofErr w:type="spellStart"/>
            <w:proofErr w:type="gramStart"/>
            <w:r>
              <w:rPr>
                <w:rFonts w:ascii="Times New Roman" w:eastAsia="Times New Roman" w:hAnsi="Times New Roman" w:cs="Times New Roman"/>
                <w:bCs/>
                <w:sz w:val="20"/>
                <w:szCs w:val="20"/>
              </w:rPr>
              <w:t>п</w:t>
            </w:r>
            <w:proofErr w:type="spellEnd"/>
            <w:proofErr w:type="gramEnd"/>
            <w:r>
              <w:rPr>
                <w:rFonts w:ascii="Times New Roman" w:eastAsia="Times New Roman" w:hAnsi="Times New Roman" w:cs="Times New Roman"/>
                <w:bCs/>
                <w:sz w:val="20"/>
                <w:szCs w:val="20"/>
              </w:rPr>
              <w:t>/</w:t>
            </w:r>
            <w:proofErr w:type="spellStart"/>
            <w:r>
              <w:rPr>
                <w:rFonts w:ascii="Times New Roman" w:eastAsia="Times New Roman" w:hAnsi="Times New Roman" w:cs="Times New Roman"/>
                <w:bCs/>
                <w:sz w:val="20"/>
                <w:szCs w:val="20"/>
              </w:rPr>
              <w:t>п</w:t>
            </w:r>
            <w:proofErr w:type="spellEnd"/>
          </w:p>
        </w:tc>
        <w:tc>
          <w:tcPr>
            <w:tcW w:w="18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Наименование разделов и тем программы</w:t>
            </w:r>
          </w:p>
        </w:tc>
        <w:tc>
          <w:tcPr>
            <w:tcW w:w="558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Количество часов</w:t>
            </w:r>
          </w:p>
        </w:tc>
        <w:tc>
          <w:tcPr>
            <w:tcW w:w="514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Cs/>
                <w:sz w:val="20"/>
                <w:szCs w:val="20"/>
              </w:rPr>
              <w:t>Электронные (цифровые) образовательные ресурсы</w:t>
            </w:r>
          </w:p>
        </w:tc>
      </w:tr>
      <w:tr w:rsidR="004A5EDB" w:rsidTr="004A5EDB">
        <w:trPr>
          <w:trHeight w:val="159"/>
        </w:trPr>
        <w:tc>
          <w:tcPr>
            <w:tcW w:w="746" w:type="dxa"/>
            <w:vMerge/>
            <w:tcBorders>
              <w:top w:val="single" w:sz="6" w:space="0" w:color="000000"/>
              <w:left w:val="single" w:sz="6" w:space="0" w:color="000000"/>
              <w:bottom w:val="single" w:sz="6" w:space="0" w:color="000000"/>
              <w:right w:val="single" w:sz="6" w:space="0" w:color="000000"/>
            </w:tcBorders>
            <w:vAlign w:val="center"/>
            <w:hideMark/>
          </w:tcPr>
          <w:p w:rsidR="004A5EDB" w:rsidRDefault="004A5EDB">
            <w:pPr>
              <w:spacing w:after="0" w:line="240" w:lineRule="auto"/>
              <w:rPr>
                <w:rFonts w:ascii="Times New Roman" w:eastAsia="Times New Roman" w:hAnsi="Times New Roman" w:cs="Times New Roman"/>
                <w:sz w:val="20"/>
                <w:szCs w:val="20"/>
              </w:rPr>
            </w:pPr>
          </w:p>
        </w:tc>
        <w:tc>
          <w:tcPr>
            <w:tcW w:w="1845" w:type="dxa"/>
            <w:vMerge/>
            <w:tcBorders>
              <w:top w:val="single" w:sz="6" w:space="0" w:color="000000"/>
              <w:left w:val="single" w:sz="6" w:space="0" w:color="000000"/>
              <w:bottom w:val="single" w:sz="6" w:space="0" w:color="000000"/>
              <w:right w:val="single" w:sz="6" w:space="0" w:color="000000"/>
            </w:tcBorders>
            <w:vAlign w:val="center"/>
            <w:hideMark/>
          </w:tcPr>
          <w:p w:rsidR="004A5EDB" w:rsidRDefault="004A5EDB">
            <w:pPr>
              <w:spacing w:after="0" w:line="240" w:lineRule="auto"/>
              <w:rPr>
                <w:rFonts w:ascii="Times New Roman" w:eastAsia="Times New Roman" w:hAnsi="Times New Roman" w:cs="Times New Roman"/>
                <w:sz w:val="20"/>
                <w:szCs w:val="20"/>
              </w:rPr>
            </w:pP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всего</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конттрольные</w:t>
            </w:r>
            <w:proofErr w:type="spellEnd"/>
          </w:p>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работы</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практические</w:t>
            </w:r>
          </w:p>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работы</w:t>
            </w:r>
          </w:p>
        </w:tc>
        <w:tc>
          <w:tcPr>
            <w:tcW w:w="5149" w:type="dxa"/>
            <w:vMerge/>
            <w:tcBorders>
              <w:top w:val="single" w:sz="6" w:space="0" w:color="000000"/>
              <w:left w:val="single" w:sz="6" w:space="0" w:color="000000"/>
              <w:bottom w:val="single" w:sz="6" w:space="0" w:color="000000"/>
              <w:right w:val="single" w:sz="6" w:space="0" w:color="000000"/>
            </w:tcBorders>
            <w:vAlign w:val="center"/>
            <w:hideMark/>
          </w:tcPr>
          <w:p w:rsidR="004A5EDB" w:rsidRDefault="004A5EDB">
            <w:pPr>
              <w:spacing w:after="0" w:line="240" w:lineRule="auto"/>
              <w:rPr>
                <w:rFonts w:ascii="Times New Roman" w:eastAsia="Times New Roman" w:hAnsi="Times New Roman" w:cs="Times New Roman"/>
                <w:sz w:val="20"/>
                <w:szCs w:val="20"/>
              </w:rPr>
            </w:pPr>
          </w:p>
        </w:tc>
      </w:tr>
      <w:tr w:rsidR="004A5EDB" w:rsidTr="004A5EDB">
        <w:trPr>
          <w:trHeight w:val="159"/>
        </w:trPr>
        <w:tc>
          <w:tcPr>
            <w:tcW w:w="1332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1. ЗНАНИЯ О ФИЗИЧЕСКОЙ КУЛЬТУРЕ</w:t>
            </w:r>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91695C">
            <w:pPr>
              <w:tabs>
                <w:tab w:val="left" w:pos="284"/>
              </w:tabs>
              <w:spacing w:after="0" w:line="240" w:lineRule="auto"/>
              <w:jc w:val="both"/>
              <w:rPr>
                <w:rFonts w:ascii="Times New Roman" w:eastAsia="Times New Roman" w:hAnsi="Times New Roman" w:cs="Times New Roman"/>
                <w:sz w:val="20"/>
                <w:szCs w:val="20"/>
              </w:rPr>
            </w:pPr>
            <w:hyperlink r:id="rId5" w:history="1">
              <w:r w:rsidR="004A5EDB">
                <w:rPr>
                  <w:rStyle w:val="a3"/>
                  <w:rFonts w:ascii="Times New Roman" w:hAnsi="Times New Roman"/>
                  <w:sz w:val="20"/>
                  <w:szCs w:val="20"/>
                </w:rPr>
                <w:t>https://resh.edu.ru/subject/9/7</w:t>
              </w:r>
            </w:hyperlink>
          </w:p>
        </w:tc>
      </w:tr>
      <w:tr w:rsidR="004A5EDB" w:rsidTr="004A5EDB">
        <w:trPr>
          <w:trHeight w:val="159"/>
        </w:trPr>
        <w:tc>
          <w:tcPr>
            <w:tcW w:w="259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по разделу</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68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spacing w:after="0"/>
            </w:pPr>
          </w:p>
        </w:tc>
      </w:tr>
      <w:tr w:rsidR="004A5EDB" w:rsidTr="004A5EDB">
        <w:trPr>
          <w:trHeight w:val="159"/>
        </w:trPr>
        <w:tc>
          <w:tcPr>
            <w:tcW w:w="1332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2. СПОСОБЫ САМОСТОЯТЕЛЬНОЙ ДЕЯТЕЛЬНОСТИ</w:t>
            </w:r>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91695C">
            <w:pPr>
              <w:tabs>
                <w:tab w:val="left" w:pos="284"/>
              </w:tabs>
              <w:spacing w:after="0" w:line="240" w:lineRule="auto"/>
              <w:jc w:val="both"/>
              <w:rPr>
                <w:rFonts w:ascii="Times New Roman" w:eastAsia="Times New Roman" w:hAnsi="Times New Roman" w:cs="Times New Roman"/>
                <w:sz w:val="20"/>
                <w:szCs w:val="20"/>
              </w:rPr>
            </w:pPr>
            <w:hyperlink r:id="rId6" w:history="1">
              <w:r w:rsidR="004A5EDB">
                <w:rPr>
                  <w:rStyle w:val="a3"/>
                  <w:rFonts w:ascii="Times New Roman" w:hAnsi="Times New Roman"/>
                  <w:sz w:val="20"/>
                  <w:szCs w:val="20"/>
                </w:rPr>
                <w:t>https://resh.edu.ru/subject/9/7</w:t>
              </w:r>
            </w:hyperlink>
          </w:p>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bdr w:val="dashed" w:sz="6" w:space="0" w:color="FF0000" w:frame="1"/>
                <w:shd w:val="clear" w:color="auto" w:fill="F7FDF7"/>
              </w:rPr>
              <w:br/>
            </w:r>
          </w:p>
        </w:tc>
      </w:tr>
      <w:tr w:rsidR="004A5EDB" w:rsidTr="004A5EDB">
        <w:trPr>
          <w:trHeight w:val="159"/>
        </w:trPr>
        <w:tc>
          <w:tcPr>
            <w:tcW w:w="259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по разделу</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68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spacing w:after="0"/>
            </w:pPr>
          </w:p>
        </w:tc>
      </w:tr>
      <w:tr w:rsidR="004A5EDB" w:rsidTr="004A5EDB">
        <w:trPr>
          <w:trHeight w:val="159"/>
        </w:trPr>
        <w:tc>
          <w:tcPr>
            <w:tcW w:w="1332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3. ФИЗИЧЕСКОЕ СОВЕРШЕНСТВОВАНИЕ</w:t>
            </w:r>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Гимнастика (модуль «Гимнастика»). </w:t>
            </w:r>
          </w:p>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Модуль </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91695C">
            <w:pPr>
              <w:tabs>
                <w:tab w:val="left" w:pos="284"/>
              </w:tabs>
              <w:spacing w:after="0" w:line="240" w:lineRule="auto"/>
              <w:rPr>
                <w:rFonts w:ascii="Times New Roman" w:eastAsia="Times New Roman" w:hAnsi="Times New Roman" w:cs="Times New Roman"/>
                <w:sz w:val="20"/>
                <w:szCs w:val="20"/>
              </w:rPr>
            </w:pPr>
            <w:hyperlink r:id="rId7" w:history="1">
              <w:r w:rsidR="004A5EDB">
                <w:rPr>
                  <w:rStyle w:val="a3"/>
                  <w:rFonts w:ascii="Times New Roman" w:eastAsia="Times New Roman" w:hAnsi="Times New Roman" w:cs="Times New Roman"/>
                  <w:sz w:val="20"/>
                  <w:szCs w:val="20"/>
                </w:rPr>
                <w:t>https://resh.edu.ru/subject/9/7</w:t>
              </w:r>
            </w:hyperlink>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(модуль «Лёгкая атлетика»). </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91695C">
            <w:pPr>
              <w:tabs>
                <w:tab w:val="left" w:pos="284"/>
              </w:tabs>
              <w:spacing w:after="0" w:line="240" w:lineRule="auto"/>
              <w:rPr>
                <w:rFonts w:ascii="Times New Roman" w:eastAsia="Times New Roman" w:hAnsi="Times New Roman" w:cs="Times New Roman"/>
                <w:sz w:val="20"/>
                <w:szCs w:val="20"/>
              </w:rPr>
            </w:pPr>
            <w:hyperlink r:id="rId8" w:history="1">
              <w:r w:rsidR="004A5EDB">
                <w:rPr>
                  <w:rStyle w:val="a3"/>
                  <w:rFonts w:ascii="Times New Roman" w:eastAsia="Times New Roman" w:hAnsi="Times New Roman" w:cs="Times New Roman"/>
                  <w:sz w:val="20"/>
                  <w:szCs w:val="20"/>
                </w:rPr>
                <w:t>https://resh.edu.ru/subject/9/7</w:t>
              </w:r>
            </w:hyperlink>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Спортивные игры. </w:t>
            </w:r>
            <w:proofErr w:type="gramStart"/>
            <w:r>
              <w:rPr>
                <w:rFonts w:ascii="Times New Roman" w:eastAsia="Times New Roman" w:hAnsi="Times New Roman" w:cs="Times New Roman"/>
                <w:i/>
                <w:iCs/>
                <w:sz w:val="20"/>
                <w:szCs w:val="20"/>
              </w:rPr>
              <w:t>Баскетбол (модуль «Спортивные игры</w:t>
            </w:r>
            <w:proofErr w:type="gramEnd"/>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91695C">
            <w:pPr>
              <w:tabs>
                <w:tab w:val="left" w:pos="284"/>
              </w:tabs>
              <w:spacing w:after="0" w:line="240" w:lineRule="auto"/>
              <w:rPr>
                <w:rFonts w:ascii="Times New Roman" w:eastAsia="Times New Roman" w:hAnsi="Times New Roman" w:cs="Times New Roman"/>
                <w:sz w:val="20"/>
                <w:szCs w:val="20"/>
              </w:rPr>
            </w:pPr>
            <w:hyperlink r:id="rId9" w:history="1">
              <w:r w:rsidR="004A5EDB">
                <w:rPr>
                  <w:rStyle w:val="a3"/>
                  <w:rFonts w:ascii="Times New Roman" w:eastAsia="Times New Roman" w:hAnsi="Times New Roman" w:cs="Times New Roman"/>
                  <w:sz w:val="20"/>
                  <w:szCs w:val="20"/>
                </w:rPr>
                <w:t>https://resh.edu.ru/subject/9/7</w:t>
              </w:r>
            </w:hyperlink>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A5EDB" w:rsidRDefault="004A5EDB">
            <w:pPr>
              <w:tabs>
                <w:tab w:val="left" w:pos="284"/>
              </w:tabs>
              <w:spacing w:after="0" w:line="240" w:lineRule="auto"/>
              <w:rPr>
                <w:rFonts w:ascii="Times New Roman" w:eastAsia="Times New Roman" w:hAnsi="Times New Roman" w:cs="Times New Roman"/>
                <w:sz w:val="20"/>
                <w:szCs w:val="20"/>
              </w:rPr>
            </w:pPr>
          </w:p>
          <w:p w:rsidR="004A5EDB" w:rsidRDefault="0091695C">
            <w:pPr>
              <w:tabs>
                <w:tab w:val="left" w:pos="284"/>
              </w:tabs>
              <w:spacing w:after="0" w:line="240" w:lineRule="auto"/>
              <w:rPr>
                <w:rFonts w:ascii="Times New Roman" w:eastAsia="Times New Roman" w:hAnsi="Times New Roman" w:cs="Times New Roman"/>
                <w:sz w:val="20"/>
                <w:szCs w:val="20"/>
              </w:rPr>
            </w:pPr>
            <w:hyperlink r:id="rId10" w:history="1">
              <w:r w:rsidR="004A5EDB">
                <w:rPr>
                  <w:rStyle w:val="a3"/>
                  <w:rFonts w:ascii="Times New Roman" w:eastAsia="Times New Roman" w:hAnsi="Times New Roman" w:cs="Times New Roman"/>
                  <w:sz w:val="20"/>
                  <w:szCs w:val="20"/>
                </w:rPr>
                <w:t>https://resh.edu.ru/subject/9/7</w:t>
              </w:r>
            </w:hyperlink>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Спортивные игры. Футбол (модуль «Спортивные игры </w:t>
            </w:r>
            <w:r>
              <w:rPr>
                <w:rFonts w:ascii="Times New Roman" w:eastAsia="Times New Roman" w:hAnsi="Times New Roman" w:cs="Times New Roman"/>
                <w:i/>
                <w:iCs/>
                <w:sz w:val="20"/>
                <w:szCs w:val="20"/>
              </w:rPr>
              <w:lastRenderedPageBreak/>
              <w:t>»)</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91695C">
            <w:pPr>
              <w:tabs>
                <w:tab w:val="left" w:pos="284"/>
              </w:tabs>
              <w:spacing w:after="0" w:line="240" w:lineRule="auto"/>
              <w:rPr>
                <w:rFonts w:ascii="Times New Roman" w:eastAsia="Times New Roman" w:hAnsi="Times New Roman" w:cs="Times New Roman"/>
                <w:sz w:val="20"/>
                <w:szCs w:val="20"/>
              </w:rPr>
            </w:pPr>
            <w:hyperlink r:id="rId11" w:history="1">
              <w:r w:rsidR="004A5EDB">
                <w:rPr>
                  <w:rStyle w:val="a3"/>
                  <w:rFonts w:ascii="Times New Roman" w:eastAsia="Times New Roman" w:hAnsi="Times New Roman" w:cs="Times New Roman"/>
                  <w:sz w:val="20"/>
                  <w:szCs w:val="20"/>
                </w:rPr>
                <w:t>https://resh.edu.ru/subject/9/7</w:t>
              </w:r>
            </w:hyperlink>
          </w:p>
        </w:tc>
      </w:tr>
      <w:tr w:rsidR="004A5EDB" w:rsidTr="004A5EDB">
        <w:trPr>
          <w:trHeight w:val="159"/>
        </w:trPr>
        <w:tc>
          <w:tcPr>
            <w:tcW w:w="74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3.6</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558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процессе урока</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91695C">
            <w:pPr>
              <w:tabs>
                <w:tab w:val="left" w:pos="284"/>
              </w:tabs>
              <w:spacing w:after="0" w:line="240" w:lineRule="auto"/>
            </w:pPr>
            <w:hyperlink r:id="rId12" w:history="1">
              <w:r w:rsidR="004A5EDB">
                <w:rPr>
                  <w:rStyle w:val="a3"/>
                  <w:rFonts w:ascii="Times New Roman" w:hAnsi="Times New Roman"/>
                  <w:sz w:val="20"/>
                  <w:szCs w:val="20"/>
                </w:rPr>
                <w:t>https://www.gto.ru</w:t>
              </w:r>
            </w:hyperlink>
          </w:p>
        </w:tc>
      </w:tr>
      <w:tr w:rsidR="004A5EDB" w:rsidTr="004A5EDB">
        <w:trPr>
          <w:trHeight w:val="159"/>
        </w:trPr>
        <w:tc>
          <w:tcPr>
            <w:tcW w:w="259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по разделу</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968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spacing w:after="0"/>
            </w:pPr>
          </w:p>
        </w:tc>
      </w:tr>
      <w:tr w:rsidR="004A5EDB" w:rsidTr="004A5EDB">
        <w:trPr>
          <w:trHeight w:val="159"/>
        </w:trPr>
        <w:tc>
          <w:tcPr>
            <w:tcW w:w="259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КОЛИЧЕСТВО ЧАСОВ ПО ПРОГРАММЕ</w:t>
            </w:r>
          </w:p>
        </w:tc>
        <w:tc>
          <w:tcPr>
            <w:tcW w:w="10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212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A5EDB" w:rsidRDefault="004A5ED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rsidR="004A5EDB" w:rsidRDefault="004A5EDB" w:rsidP="004A5EDB">
      <w:pPr>
        <w:tabs>
          <w:tab w:val="left" w:pos="6675"/>
        </w:tabs>
        <w:spacing w:after="0"/>
        <w:jc w:val="center"/>
        <w:rPr>
          <w:rFonts w:ascii="Times New Roman" w:hAnsi="Times New Roman" w:cs="Times New Roman"/>
          <w:sz w:val="24"/>
          <w:szCs w:val="24"/>
        </w:rPr>
      </w:pPr>
    </w:p>
    <w:p w:rsidR="004A5EDB" w:rsidRDefault="004A5EDB" w:rsidP="004A5EDB">
      <w:pPr>
        <w:tabs>
          <w:tab w:val="left" w:pos="6675"/>
        </w:tabs>
        <w:spacing w:after="0"/>
        <w:jc w:val="center"/>
        <w:rPr>
          <w:rFonts w:ascii="Times New Roman" w:hAnsi="Times New Roman" w:cs="Times New Roman"/>
          <w:sz w:val="24"/>
          <w:szCs w:val="24"/>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4A5EDB" w:rsidRDefault="004A5EDB" w:rsidP="004A5EDB">
      <w:pPr>
        <w:tabs>
          <w:tab w:val="left" w:pos="6675"/>
        </w:tabs>
        <w:spacing w:after="0"/>
        <w:jc w:val="center"/>
        <w:rPr>
          <w:rFonts w:ascii="Times New Roman" w:hAnsi="Times New Roman" w:cs="Times New Roman"/>
          <w:bCs/>
          <w:sz w:val="24"/>
          <w:szCs w:val="24"/>
          <w:u w:val="single"/>
        </w:rPr>
      </w:pPr>
    </w:p>
    <w:p w:rsidR="00232B77" w:rsidRDefault="00232B77" w:rsidP="00F441AF"/>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Default="00112577" w:rsidP="00112577">
      <w:pPr>
        <w:tabs>
          <w:tab w:val="left" w:pos="6675"/>
        </w:tabs>
        <w:spacing w:after="0"/>
        <w:jc w:val="center"/>
        <w:rPr>
          <w:rFonts w:ascii="Times New Roman" w:hAnsi="Times New Roman" w:cs="Times New Roman"/>
          <w:bCs/>
          <w:sz w:val="24"/>
          <w:szCs w:val="24"/>
          <w:lang w:val="en-US"/>
        </w:rPr>
      </w:pPr>
    </w:p>
    <w:p w:rsidR="00112577" w:rsidRPr="00014BC2" w:rsidRDefault="00112577" w:rsidP="00112577">
      <w:pPr>
        <w:tabs>
          <w:tab w:val="left" w:pos="6675"/>
        </w:tabs>
        <w:spacing w:after="0"/>
        <w:jc w:val="center"/>
        <w:rPr>
          <w:rFonts w:ascii="Times New Roman" w:hAnsi="Times New Roman" w:cs="Times New Roman"/>
          <w:b/>
          <w:bCs/>
          <w:sz w:val="24"/>
          <w:szCs w:val="24"/>
        </w:rPr>
      </w:pPr>
      <w:r w:rsidRPr="00014BC2">
        <w:rPr>
          <w:rFonts w:ascii="Times New Roman" w:hAnsi="Times New Roman" w:cs="Times New Roman"/>
          <w:b/>
          <w:bCs/>
          <w:sz w:val="24"/>
          <w:szCs w:val="24"/>
        </w:rPr>
        <w:lastRenderedPageBreak/>
        <w:t xml:space="preserve">ПОУРОЧНОЕ </w:t>
      </w:r>
      <w:r>
        <w:rPr>
          <w:rFonts w:ascii="Times New Roman" w:hAnsi="Times New Roman" w:cs="Times New Roman"/>
          <w:b/>
          <w:bCs/>
          <w:sz w:val="24"/>
          <w:szCs w:val="24"/>
        </w:rPr>
        <w:t xml:space="preserve">ПЛАНИРОВАНИЕ </w:t>
      </w:r>
      <w:r>
        <w:rPr>
          <w:rFonts w:ascii="Times New Roman" w:hAnsi="Times New Roman" w:cs="Times New Roman"/>
          <w:b/>
          <w:bCs/>
          <w:sz w:val="24"/>
          <w:szCs w:val="24"/>
          <w:lang w:val="en-US"/>
        </w:rPr>
        <w:t>7</w:t>
      </w:r>
      <w:r w:rsidRPr="00014BC2">
        <w:rPr>
          <w:rFonts w:ascii="Times New Roman" w:hAnsi="Times New Roman" w:cs="Times New Roman"/>
          <w:b/>
          <w:bCs/>
          <w:sz w:val="24"/>
          <w:szCs w:val="24"/>
        </w:rPr>
        <w:t xml:space="preserve"> КЛАСС</w:t>
      </w:r>
    </w:p>
    <w:p w:rsidR="00112577" w:rsidRPr="00112577" w:rsidRDefault="00112577" w:rsidP="00112577">
      <w:pPr>
        <w:tabs>
          <w:tab w:val="left" w:pos="6675"/>
        </w:tabs>
        <w:spacing w:after="0"/>
        <w:jc w:val="center"/>
        <w:rPr>
          <w:rFonts w:ascii="Times New Roman" w:hAnsi="Times New Roman" w:cs="Times New Roman"/>
          <w:bCs/>
          <w:sz w:val="24"/>
          <w:szCs w:val="24"/>
          <w:lang w:val="en-US"/>
        </w:rPr>
      </w:pPr>
    </w:p>
    <w:tbl>
      <w:tblPr>
        <w:tblW w:w="14453"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1"/>
        <w:gridCol w:w="5251"/>
        <w:gridCol w:w="710"/>
        <w:gridCol w:w="1456"/>
        <w:gridCol w:w="2619"/>
        <w:gridCol w:w="1584"/>
        <w:gridCol w:w="2114"/>
        <w:gridCol w:w="68"/>
      </w:tblGrid>
      <w:tr w:rsidR="00112577" w:rsidRPr="00095FA9" w:rsidTr="0070074C">
        <w:trPr>
          <w:gridAfter w:val="1"/>
          <w:wAfter w:w="68" w:type="dxa"/>
          <w:trHeight w:val="144"/>
          <w:tblCellSpacing w:w="20" w:type="nil"/>
          <w:jc w:val="center"/>
        </w:trPr>
        <w:tc>
          <w:tcPr>
            <w:tcW w:w="651" w:type="dxa"/>
            <w:vMerge w:val="restart"/>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 п/п </w:t>
            </w:r>
          </w:p>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5251" w:type="dxa"/>
            <w:vMerge w:val="restart"/>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Тема</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урока</w:t>
            </w:r>
            <w:proofErr w:type="spellEnd"/>
            <w:r w:rsidRPr="00095FA9">
              <w:rPr>
                <w:rFonts w:ascii="Times New Roman" w:hAnsi="Times New Roman" w:cs="Times New Roman"/>
                <w:b/>
                <w:bCs/>
                <w:sz w:val="20"/>
                <w:szCs w:val="20"/>
                <w:lang w:val="en-US"/>
              </w:rPr>
              <w:t xml:space="preserve"> </w:t>
            </w:r>
          </w:p>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4785" w:type="dxa"/>
            <w:gridSpan w:val="3"/>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Количество</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часов</w:t>
            </w:r>
            <w:proofErr w:type="spellEnd"/>
          </w:p>
        </w:tc>
        <w:tc>
          <w:tcPr>
            <w:tcW w:w="1584" w:type="dxa"/>
            <w:vMerge w:val="restart"/>
            <w:tcMar>
              <w:top w:w="50" w:type="dxa"/>
              <w:left w:w="100" w:type="dxa"/>
            </w:tcMar>
            <w:vAlign w:val="center"/>
          </w:tcPr>
          <w:p w:rsidR="00112577" w:rsidRDefault="00112577" w:rsidP="0070074C">
            <w:pPr>
              <w:tabs>
                <w:tab w:val="left" w:pos="6675"/>
              </w:tabs>
              <w:spacing w:after="0"/>
              <w:jc w:val="center"/>
              <w:rPr>
                <w:rFonts w:ascii="Times New Roman" w:hAnsi="Times New Roman" w:cs="Times New Roman"/>
                <w:b/>
                <w:bCs/>
                <w:sz w:val="20"/>
                <w:szCs w:val="20"/>
              </w:rPr>
            </w:pPr>
          </w:p>
          <w:p w:rsidR="00112577" w:rsidRDefault="00112577" w:rsidP="0070074C">
            <w:pPr>
              <w:tabs>
                <w:tab w:val="left" w:pos="6675"/>
              </w:tabs>
              <w:spacing w:after="0"/>
              <w:jc w:val="center"/>
              <w:rPr>
                <w:rFonts w:ascii="Times New Roman" w:hAnsi="Times New Roman" w:cs="Times New Roman"/>
                <w:b/>
                <w:bCs/>
                <w:sz w:val="20"/>
                <w:szCs w:val="20"/>
              </w:rPr>
            </w:pPr>
            <w:proofErr w:type="spellStart"/>
            <w:r w:rsidRPr="00095FA9">
              <w:rPr>
                <w:rFonts w:ascii="Times New Roman" w:hAnsi="Times New Roman" w:cs="Times New Roman"/>
                <w:b/>
                <w:bCs/>
                <w:sz w:val="20"/>
                <w:szCs w:val="20"/>
                <w:lang w:val="en-US"/>
              </w:rPr>
              <w:t>Дата</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изучения</w:t>
            </w:r>
            <w:proofErr w:type="spellEnd"/>
          </w:p>
          <w:p w:rsidR="00112577" w:rsidRPr="00095FA9" w:rsidRDefault="00112577" w:rsidP="0070074C">
            <w:pPr>
              <w:tabs>
                <w:tab w:val="left" w:pos="6675"/>
              </w:tabs>
              <w:spacing w:after="0"/>
              <w:rPr>
                <w:rFonts w:ascii="Times New Roman" w:hAnsi="Times New Roman" w:cs="Times New Roman"/>
                <w:bCs/>
                <w:sz w:val="20"/>
                <w:szCs w:val="20"/>
                <w:lang w:val="en-US"/>
              </w:rPr>
            </w:pPr>
            <w:r>
              <w:rPr>
                <w:rFonts w:ascii="Times New Roman" w:hAnsi="Times New Roman" w:cs="Times New Roman"/>
                <w:b/>
                <w:bCs/>
                <w:sz w:val="20"/>
                <w:szCs w:val="20"/>
              </w:rPr>
              <w:t xml:space="preserve">      по плану</w:t>
            </w:r>
            <w:r w:rsidRPr="00095FA9">
              <w:rPr>
                <w:rFonts w:ascii="Times New Roman" w:hAnsi="Times New Roman" w:cs="Times New Roman"/>
                <w:b/>
                <w:bCs/>
                <w:sz w:val="20"/>
                <w:szCs w:val="20"/>
                <w:lang w:val="en-US"/>
              </w:rPr>
              <w:t xml:space="preserve"> </w:t>
            </w:r>
          </w:p>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vMerge w:val="restart"/>
            <w:tcMar>
              <w:top w:w="50" w:type="dxa"/>
              <w:left w:w="100" w:type="dxa"/>
            </w:tcMar>
            <w:vAlign w:val="center"/>
          </w:tcPr>
          <w:p w:rsidR="00112577" w:rsidRDefault="00112577" w:rsidP="0070074C">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0"/>
                <w:szCs w:val="20"/>
              </w:rPr>
              <w:t>Дата изучения</w:t>
            </w:r>
          </w:p>
          <w:p w:rsidR="00112577" w:rsidRPr="008E6B80" w:rsidRDefault="00112577" w:rsidP="0070074C">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0"/>
                <w:szCs w:val="20"/>
              </w:rPr>
              <w:t xml:space="preserve"> по факту</w:t>
            </w:r>
          </w:p>
        </w:tc>
      </w:tr>
      <w:tr w:rsidR="00112577" w:rsidRPr="00095FA9" w:rsidTr="0070074C">
        <w:trPr>
          <w:gridAfter w:val="1"/>
          <w:wAfter w:w="68" w:type="dxa"/>
          <w:trHeight w:val="144"/>
          <w:tblCellSpacing w:w="20" w:type="nil"/>
          <w:jc w:val="center"/>
        </w:trPr>
        <w:tc>
          <w:tcPr>
            <w:tcW w:w="651" w:type="dxa"/>
            <w:vMerge/>
            <w:tcBorders>
              <w:top w:val="nil"/>
            </w:tcBorders>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5251" w:type="dxa"/>
            <w:vMerge/>
            <w:tcBorders>
              <w:top w:val="nil"/>
            </w:tcBorders>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Всего</w:t>
            </w:r>
            <w:proofErr w:type="spellEnd"/>
            <w:r w:rsidRPr="00095FA9">
              <w:rPr>
                <w:rFonts w:ascii="Times New Roman" w:hAnsi="Times New Roman" w:cs="Times New Roman"/>
                <w:b/>
                <w:bCs/>
                <w:sz w:val="20"/>
                <w:szCs w:val="20"/>
                <w:lang w:val="en-US"/>
              </w:rPr>
              <w:t xml:space="preserve"> </w:t>
            </w:r>
          </w:p>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Контрольные</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работы</w:t>
            </w:r>
            <w:proofErr w:type="spellEnd"/>
            <w:r w:rsidRPr="00095FA9">
              <w:rPr>
                <w:rFonts w:ascii="Times New Roman" w:hAnsi="Times New Roman" w:cs="Times New Roman"/>
                <w:b/>
                <w:bCs/>
                <w:sz w:val="20"/>
                <w:szCs w:val="20"/>
                <w:lang w:val="en-US"/>
              </w:rPr>
              <w:t xml:space="preserve"> </w:t>
            </w:r>
          </w:p>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619" w:type="dxa"/>
            <w:tcMar>
              <w:top w:w="50" w:type="dxa"/>
              <w:left w:w="100" w:type="dxa"/>
            </w:tcMar>
            <w:vAlign w:val="center"/>
          </w:tcPr>
          <w:p w:rsidR="00112577" w:rsidRDefault="00112577" w:rsidP="0070074C">
            <w:pPr>
              <w:tabs>
                <w:tab w:val="left" w:pos="6675"/>
              </w:tabs>
              <w:spacing w:after="0"/>
              <w:jc w:val="center"/>
              <w:rPr>
                <w:rFonts w:ascii="Times New Roman" w:hAnsi="Times New Roman" w:cs="Times New Roman"/>
                <w:b/>
                <w:bCs/>
                <w:sz w:val="20"/>
                <w:szCs w:val="20"/>
              </w:rPr>
            </w:pPr>
            <w:proofErr w:type="spellStart"/>
            <w:r w:rsidRPr="00095FA9">
              <w:rPr>
                <w:rFonts w:ascii="Times New Roman" w:hAnsi="Times New Roman" w:cs="Times New Roman"/>
                <w:b/>
                <w:bCs/>
                <w:sz w:val="20"/>
                <w:szCs w:val="20"/>
                <w:lang w:val="en-US"/>
              </w:rPr>
              <w:t>Практические</w:t>
            </w:r>
            <w:proofErr w:type="spellEnd"/>
          </w:p>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работы</w:t>
            </w:r>
            <w:proofErr w:type="spellEnd"/>
            <w:r w:rsidRPr="00095FA9">
              <w:rPr>
                <w:rFonts w:ascii="Times New Roman" w:hAnsi="Times New Roman" w:cs="Times New Roman"/>
                <w:b/>
                <w:bCs/>
                <w:sz w:val="20"/>
                <w:szCs w:val="20"/>
                <w:lang w:val="en-US"/>
              </w:rPr>
              <w:t xml:space="preserve"> </w:t>
            </w:r>
          </w:p>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1584" w:type="dxa"/>
            <w:vMerge/>
            <w:tcBorders>
              <w:top w:val="nil"/>
            </w:tcBorders>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vMerge/>
            <w:tcBorders>
              <w:top w:val="nil"/>
            </w:tcBorders>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14385" w:type="dxa"/>
            <w:gridSpan w:val="7"/>
            <w:tcBorders>
              <w:top w:val="nil"/>
            </w:tcBorders>
            <w:tcMar>
              <w:top w:w="50" w:type="dxa"/>
              <w:left w:w="100" w:type="dxa"/>
            </w:tcMar>
          </w:tcPr>
          <w:p w:rsidR="00112577" w:rsidRPr="008E6B80" w:rsidRDefault="00112577" w:rsidP="0070074C">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 xml:space="preserve">1 четверть </w:t>
            </w: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lang w:val="en-US"/>
              </w:rPr>
            </w:pPr>
            <w:r w:rsidRPr="00095FA9">
              <w:rPr>
                <w:rFonts w:ascii="Times New Roman" w:hAnsi="Times New Roman" w:cs="Times New Roman"/>
                <w:sz w:val="20"/>
                <w:szCs w:val="20"/>
                <w:lang w:val="en-US"/>
              </w:rPr>
              <w:t>1</w:t>
            </w:r>
          </w:p>
        </w:tc>
        <w:tc>
          <w:tcPr>
            <w:tcW w:w="5251"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ТБ на уроках физической культуры. Физическая культура в современном обществе</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w:t>
            </w:r>
          </w:p>
        </w:tc>
        <w:tc>
          <w:tcPr>
            <w:tcW w:w="5251"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Финиширование. Развитие быстроты. </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w:t>
            </w:r>
          </w:p>
        </w:tc>
        <w:tc>
          <w:tcPr>
            <w:tcW w:w="5251"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Зачет – бег 100 м.</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Характеристика основных понятий: ходьба и спортивная ходьба; беговые дистанции (короткая, средняя и длинная); Освоение правил и техники выполнения норматива комплекса ГТО. Метание малого мяча на дальность</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Метание малого мяча на дальность</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Метание малого мяча на дальность– </w:t>
            </w:r>
            <w:proofErr w:type="gramStart"/>
            <w:r w:rsidRPr="00095FA9">
              <w:rPr>
                <w:rFonts w:ascii="Times New Roman" w:hAnsi="Times New Roman" w:cs="Times New Roman"/>
                <w:bCs/>
                <w:sz w:val="20"/>
                <w:szCs w:val="20"/>
              </w:rPr>
              <w:t>за</w:t>
            </w:r>
            <w:proofErr w:type="gramEnd"/>
            <w:r w:rsidRPr="00095FA9">
              <w:rPr>
                <w:rFonts w:ascii="Times New Roman" w:hAnsi="Times New Roman" w:cs="Times New Roman"/>
                <w:bCs/>
                <w:sz w:val="20"/>
                <w:szCs w:val="20"/>
              </w:rPr>
              <w:t>чет.</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7</w:t>
            </w:r>
          </w:p>
        </w:tc>
        <w:tc>
          <w:tcPr>
            <w:tcW w:w="5251"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8</w:t>
            </w:r>
          </w:p>
        </w:tc>
        <w:tc>
          <w:tcPr>
            <w:tcW w:w="5251"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Освоение правил и техники выполнения норматива комплекса ГТО. Кроссовый бег. Развитие выносливости.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9</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 2000 м. Развитие выносливости.</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lang w:val="en-US"/>
              </w:rPr>
              <w:t>1</w:t>
            </w:r>
            <w:r w:rsidRPr="00095FA9">
              <w:rPr>
                <w:rFonts w:ascii="Times New Roman" w:hAnsi="Times New Roman" w:cs="Times New Roman"/>
                <w:sz w:val="20"/>
                <w:szCs w:val="20"/>
              </w:rPr>
              <w:t>0</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Техника безопасности на уроках.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11</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r w:rsidRPr="00095FA9">
              <w:rPr>
                <w:rFonts w:ascii="Times New Roman" w:eastAsia="Calibri" w:hAnsi="Times New Roman" w:cs="Times New Roman"/>
                <w:sz w:val="24"/>
                <w:szCs w:val="24"/>
                <w:lang w:eastAsia="en-US"/>
              </w:rPr>
              <w:t xml:space="preserve"> </w:t>
            </w:r>
            <w:r w:rsidRPr="00095FA9">
              <w:rPr>
                <w:rFonts w:ascii="Times New Roman" w:hAnsi="Times New Roman" w:cs="Times New Roman"/>
                <w:bCs/>
                <w:sz w:val="20"/>
                <w:szCs w:val="20"/>
              </w:rPr>
              <w:t>Прямой нападающий удар</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12</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Прямой нападающий удар</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13</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Ранее разученные </w:t>
            </w:r>
            <w:r w:rsidRPr="00095FA9">
              <w:rPr>
                <w:rFonts w:ascii="Times New Roman" w:hAnsi="Times New Roman" w:cs="Times New Roman"/>
                <w:bCs/>
                <w:sz w:val="20"/>
                <w:szCs w:val="20"/>
              </w:rPr>
              <w:lastRenderedPageBreak/>
              <w:t>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и</w:t>
            </w:r>
            <w:proofErr w:type="gramEnd"/>
            <w:r w:rsidRPr="00095FA9">
              <w:rPr>
                <w:rFonts w:ascii="Times New Roman" w:hAnsi="Times New Roman" w:cs="Times New Roman"/>
                <w:bCs/>
                <w:sz w:val="20"/>
                <w:szCs w:val="20"/>
              </w:rPr>
              <w:t>ндивидуальное блокирование мяча в прыжке с места</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14</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eastAsia="Calibri" w:hAnsi="Times New Roman" w:cs="Times New Roman"/>
                <w:sz w:val="24"/>
                <w:szCs w:val="24"/>
                <w:lang w:eastAsia="en-US"/>
              </w:rPr>
              <w:t xml:space="preserve"> </w:t>
            </w:r>
            <w:proofErr w:type="gramStart"/>
            <w:r w:rsidRPr="00095FA9">
              <w:rPr>
                <w:rFonts w:ascii="Times New Roman" w:hAnsi="Times New Roman" w:cs="Times New Roman"/>
                <w:bCs/>
                <w:sz w:val="20"/>
                <w:szCs w:val="20"/>
              </w:rPr>
              <w:t>и</w:t>
            </w:r>
            <w:proofErr w:type="gramEnd"/>
            <w:r w:rsidRPr="00095FA9">
              <w:rPr>
                <w:rFonts w:ascii="Times New Roman" w:hAnsi="Times New Roman" w:cs="Times New Roman"/>
                <w:bCs/>
                <w:sz w:val="20"/>
                <w:szCs w:val="20"/>
              </w:rPr>
              <w:t xml:space="preserve">ндивидуальное блокирование мяча в прыжке с места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15</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eastAsia="Calibri" w:hAnsi="Times New Roman" w:cs="Times New Roman"/>
                <w:sz w:val="24"/>
                <w:szCs w:val="24"/>
                <w:lang w:eastAsia="en-US"/>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 xml:space="preserve">актические действия в защите и нападении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16</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актические действия в защите и нападении</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14385" w:type="dxa"/>
            <w:gridSpan w:val="7"/>
            <w:tcMar>
              <w:top w:w="50" w:type="dxa"/>
              <w:left w:w="100" w:type="dxa"/>
            </w:tcMar>
            <w:vAlign w:val="center"/>
          </w:tcPr>
          <w:p w:rsidR="00112577" w:rsidRPr="008E6B80" w:rsidRDefault="00112577" w:rsidP="0070074C">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2 четверть</w:t>
            </w: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17</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актические действия в защите и нападении</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18</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19</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Техника безопасности и гигиенические требования на уроке гимнастики. Строевые упражнения.  Комбинация на гимнастическом бревне Упражнения на развитие гибкости.</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lang w:val="en-US"/>
              </w:rPr>
              <w:t>2</w:t>
            </w:r>
            <w:r w:rsidRPr="00095FA9">
              <w:rPr>
                <w:rFonts w:ascii="Times New Roman" w:hAnsi="Times New Roman" w:cs="Times New Roman"/>
                <w:sz w:val="20"/>
                <w:szCs w:val="20"/>
              </w:rPr>
              <w:t>0</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21</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22</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w:t>
            </w:r>
            <w:r w:rsidRPr="00095FA9">
              <w:rPr>
                <w:rFonts w:ascii="Times New Roman" w:hAnsi="Times New Roman" w:cs="Times New Roman"/>
                <w:bCs/>
                <w:iCs/>
                <w:sz w:val="20"/>
                <w:szCs w:val="20"/>
              </w:rPr>
              <w:t xml:space="preserve"> Висы и упоры на перекладине. Висы простые; вис, на согнутых руках, согнув ноги.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23</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Висы простые; вис, на согнутых руках, согнув ноги.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24</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25</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Освоение правил и техники выполнения норматива </w:t>
            </w:r>
            <w:r w:rsidRPr="00095FA9">
              <w:rPr>
                <w:rFonts w:ascii="Times New Roman" w:hAnsi="Times New Roman" w:cs="Times New Roman"/>
                <w:bCs/>
                <w:iCs/>
                <w:sz w:val="20"/>
                <w:szCs w:val="20"/>
              </w:rPr>
              <w:lastRenderedPageBreak/>
              <w:t>комплекса ГТО.</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26</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27</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28</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29</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30</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31</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32</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14385" w:type="dxa"/>
            <w:gridSpan w:val="7"/>
            <w:tcMar>
              <w:top w:w="50" w:type="dxa"/>
              <w:left w:w="100" w:type="dxa"/>
            </w:tcMar>
            <w:vAlign w:val="center"/>
          </w:tcPr>
          <w:p w:rsidR="00112577" w:rsidRPr="008E6B80" w:rsidRDefault="00112577" w:rsidP="0070074C">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3 четверть</w:t>
            </w: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33</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 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34</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35</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36</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Вольные упражнения на базе ранее разученных акробатических упражнений и упражнений ритмической гимнастики.</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37</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Вольные упражнения на базе ранее разученных акробатических упражнений и упражнений ритмической гимнастики.</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38</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Упражнения ритмической гимнастики. Вольные упражнения на базе ранее разученных акробатических упражнений и упражнений ритмической гимнастики.</w:t>
            </w:r>
          </w:p>
          <w:p w:rsidR="00112577" w:rsidRPr="00095FA9" w:rsidRDefault="00112577" w:rsidP="0070074C">
            <w:pPr>
              <w:tabs>
                <w:tab w:val="left" w:pos="6675"/>
              </w:tabs>
              <w:spacing w:after="0"/>
              <w:jc w:val="center"/>
              <w:rPr>
                <w:rFonts w:ascii="Times New Roman" w:hAnsi="Times New Roman" w:cs="Times New Roman"/>
                <w:bCs/>
                <w:sz w:val="20"/>
                <w:szCs w:val="20"/>
              </w:rPr>
            </w:pP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39</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Освоение правил и техники </w:t>
            </w:r>
            <w:r w:rsidRPr="00095FA9">
              <w:rPr>
                <w:rFonts w:ascii="Times New Roman" w:hAnsi="Times New Roman" w:cs="Times New Roman"/>
                <w:bCs/>
                <w:sz w:val="20"/>
                <w:szCs w:val="20"/>
              </w:rPr>
              <w:lastRenderedPageBreak/>
              <w:t>выполнения норматива комплекса ГТО</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40</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Техника безопасности на уроках. Правила предупреждения травматизма во время занятий физическими упражнениями: организация мест занятий, подбор одежды, обуви и инвентаря.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41</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42</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43</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едение, приёмы и передачи, броски в корзину.</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44</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 xml:space="preserve">едение, приёмы и передачи, броски в корзину. </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45</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едение, приёмы и передачи, броски в корзину. Зачет.</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46</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Игровая деятельность по правилам </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47</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48</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lastRenderedPageBreak/>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49</w:t>
            </w:r>
          </w:p>
        </w:tc>
        <w:tc>
          <w:tcPr>
            <w:tcW w:w="5251" w:type="dxa"/>
            <w:tcMar>
              <w:top w:w="50" w:type="dxa"/>
              <w:left w:w="100" w:type="dxa"/>
            </w:tcMar>
          </w:tcPr>
          <w:p w:rsidR="00112577" w:rsidRPr="00095FA9" w:rsidRDefault="00112577" w:rsidP="0070074C">
            <w:pPr>
              <w:tabs>
                <w:tab w:val="left" w:pos="6675"/>
              </w:tabs>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Баскетбол». Технические приемы игры в баскетбол. Совершенствование.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50</w:t>
            </w:r>
          </w:p>
        </w:tc>
        <w:tc>
          <w:tcPr>
            <w:tcW w:w="5251" w:type="dxa"/>
            <w:tcMar>
              <w:top w:w="50" w:type="dxa"/>
              <w:left w:w="100" w:type="dxa"/>
            </w:tcMar>
          </w:tcPr>
          <w:p w:rsidR="00112577" w:rsidRPr="00095FA9" w:rsidRDefault="00112577" w:rsidP="0070074C">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51</w:t>
            </w:r>
          </w:p>
        </w:tc>
        <w:tc>
          <w:tcPr>
            <w:tcW w:w="5251" w:type="dxa"/>
            <w:tcMar>
              <w:top w:w="50" w:type="dxa"/>
              <w:left w:w="100" w:type="dxa"/>
            </w:tcMar>
          </w:tcPr>
          <w:p w:rsidR="00112577" w:rsidRPr="00095FA9" w:rsidRDefault="00112577" w:rsidP="0070074C">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52</w:t>
            </w:r>
          </w:p>
        </w:tc>
        <w:tc>
          <w:tcPr>
            <w:tcW w:w="5251" w:type="dxa"/>
            <w:tcMar>
              <w:top w:w="50" w:type="dxa"/>
              <w:left w:w="100" w:type="dxa"/>
            </w:tcMar>
          </w:tcPr>
          <w:p w:rsidR="00112577" w:rsidRPr="00095FA9" w:rsidRDefault="00112577" w:rsidP="0070074C">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53</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54</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55</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 xml:space="preserve"> 56</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57</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Техника прыжка в длину с разбега. Развитие скоростно-силовых способностей.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58</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прыжка в длину с разбега. Развитие скоростно-силовых способностей. Освоение правил и техники выполнения норматива комплекса ГТО.</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trHeight w:val="144"/>
          <w:tblCellSpacing w:w="20" w:type="nil"/>
          <w:jc w:val="center"/>
        </w:trPr>
        <w:tc>
          <w:tcPr>
            <w:tcW w:w="14453" w:type="dxa"/>
            <w:gridSpan w:val="8"/>
            <w:tcMar>
              <w:top w:w="50" w:type="dxa"/>
              <w:left w:w="100" w:type="dxa"/>
            </w:tcMar>
            <w:vAlign w:val="center"/>
          </w:tcPr>
          <w:p w:rsidR="00112577" w:rsidRPr="008E6B80" w:rsidRDefault="00112577" w:rsidP="0070074C">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4 четверть</w:t>
            </w: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59</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iCs/>
                <w:sz w:val="20"/>
                <w:szCs w:val="20"/>
              </w:rPr>
            </w:pPr>
            <w:r w:rsidRPr="00095FA9">
              <w:rPr>
                <w:rFonts w:ascii="Times New Roman" w:hAnsi="Times New Roman" w:cs="Times New Roman"/>
                <w:bCs/>
                <w:iCs/>
                <w:sz w:val="20"/>
                <w:szCs w:val="20"/>
              </w:rPr>
              <w:t>Модуль «Легкая атлетика». Техника прыжка в длину с разбега. Развитие скоростно-силовых способностей.</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60</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Модуль «Легкая атлетика». Техника эстафетного бега. Освоение правил и техники выполнения норматива комплекса ГТО.</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459"/>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61</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62</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63</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Футбол. Техника безопасности на уроке. Средние и длинные передачи мяча </w:t>
            </w:r>
            <w:r w:rsidRPr="00095FA9">
              <w:rPr>
                <w:rFonts w:ascii="Times New Roman" w:hAnsi="Times New Roman" w:cs="Times New Roman"/>
                <w:bCs/>
                <w:sz w:val="20"/>
                <w:szCs w:val="20"/>
              </w:rPr>
              <w:lastRenderedPageBreak/>
              <w:t>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64</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65</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66</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5328C7"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67</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r w:rsidR="00112577" w:rsidRPr="00095FA9" w:rsidTr="0070074C">
        <w:trPr>
          <w:gridAfter w:val="1"/>
          <w:wAfter w:w="68" w:type="dxa"/>
          <w:trHeight w:val="144"/>
          <w:tblCellSpacing w:w="20" w:type="nil"/>
          <w:jc w:val="center"/>
        </w:trPr>
        <w:tc>
          <w:tcPr>
            <w:tcW w:w="651" w:type="dxa"/>
            <w:tcMar>
              <w:top w:w="50" w:type="dxa"/>
              <w:left w:w="100" w:type="dxa"/>
            </w:tcMar>
            <w:vAlign w:val="center"/>
          </w:tcPr>
          <w:p w:rsidR="00112577" w:rsidRPr="00095FA9" w:rsidRDefault="00112577" w:rsidP="0070074C">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68</w:t>
            </w:r>
          </w:p>
        </w:tc>
        <w:tc>
          <w:tcPr>
            <w:tcW w:w="5251" w:type="dxa"/>
            <w:tcMar>
              <w:top w:w="50" w:type="dxa"/>
              <w:left w:w="100" w:type="dxa"/>
            </w:tcMa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Соревнования со сдачей норм ГТО, с соблюдением правил и техники выполнения испытаний (тестов) ГТО</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58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p>
        </w:tc>
      </w:tr>
      <w:tr w:rsidR="00112577" w:rsidRPr="00095FA9" w:rsidTr="0070074C">
        <w:trPr>
          <w:gridAfter w:val="1"/>
          <w:wAfter w:w="68" w:type="dxa"/>
          <w:trHeight w:val="144"/>
          <w:tblCellSpacing w:w="20" w:type="nil"/>
          <w:jc w:val="center"/>
        </w:trPr>
        <w:tc>
          <w:tcPr>
            <w:tcW w:w="5902" w:type="dxa"/>
            <w:gridSpan w:val="2"/>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ОБЩЕЕ КОЛИЧЕСТВО ЧАСОВ ПО ПРОГРАММЕ</w:t>
            </w:r>
          </w:p>
        </w:tc>
        <w:tc>
          <w:tcPr>
            <w:tcW w:w="710"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68</w:t>
            </w:r>
            <w:r w:rsidRPr="00095FA9">
              <w:rPr>
                <w:rFonts w:ascii="Times New Roman" w:hAnsi="Times New Roman" w:cs="Times New Roman"/>
                <w:bCs/>
                <w:sz w:val="20"/>
                <w:szCs w:val="20"/>
                <w:lang w:val="en-US"/>
              </w:rPr>
              <w:t xml:space="preserve"> </w:t>
            </w:r>
          </w:p>
        </w:tc>
        <w:tc>
          <w:tcPr>
            <w:tcW w:w="1456"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22</w:t>
            </w:r>
          </w:p>
        </w:tc>
        <w:tc>
          <w:tcPr>
            <w:tcW w:w="2619" w:type="dxa"/>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46</w:t>
            </w:r>
          </w:p>
        </w:tc>
        <w:tc>
          <w:tcPr>
            <w:tcW w:w="3698" w:type="dxa"/>
            <w:gridSpan w:val="2"/>
            <w:tcMar>
              <w:top w:w="50" w:type="dxa"/>
              <w:left w:w="100" w:type="dxa"/>
            </w:tcMar>
            <w:vAlign w:val="center"/>
          </w:tcPr>
          <w:p w:rsidR="00112577" w:rsidRPr="00095FA9" w:rsidRDefault="00112577" w:rsidP="0070074C">
            <w:pPr>
              <w:tabs>
                <w:tab w:val="left" w:pos="6675"/>
              </w:tabs>
              <w:spacing w:after="0"/>
              <w:jc w:val="center"/>
              <w:rPr>
                <w:rFonts w:ascii="Times New Roman" w:hAnsi="Times New Roman" w:cs="Times New Roman"/>
                <w:bCs/>
                <w:sz w:val="20"/>
                <w:szCs w:val="20"/>
                <w:lang w:val="en-US"/>
              </w:rPr>
            </w:pPr>
          </w:p>
        </w:tc>
      </w:tr>
    </w:tbl>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Default="00A84D82" w:rsidP="00A84D82">
      <w:pPr>
        <w:tabs>
          <w:tab w:val="left" w:pos="6675"/>
        </w:tabs>
        <w:spacing w:after="0"/>
        <w:jc w:val="center"/>
        <w:rPr>
          <w:rFonts w:ascii="Times New Roman" w:hAnsi="Times New Roman" w:cs="Times New Roman"/>
          <w:b/>
          <w:bCs/>
          <w:sz w:val="28"/>
          <w:szCs w:val="28"/>
          <w:lang w:val="en-US"/>
        </w:rPr>
      </w:pPr>
    </w:p>
    <w:p w:rsidR="00A84D82" w:rsidRPr="00B97BBC" w:rsidRDefault="00A84D82" w:rsidP="00A84D82">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lastRenderedPageBreak/>
        <w:t>МЕТОДИЧЕСКИЕ МАТЕРИАЛЫ ДЛЯ УЧИТЕЛЯ</w:t>
      </w:r>
    </w:p>
    <w:p w:rsidR="00A84D82" w:rsidRPr="00B97BBC" w:rsidRDefault="00A84D82" w:rsidP="00A84D82">
      <w:pPr>
        <w:tabs>
          <w:tab w:val="left" w:pos="6675"/>
        </w:tabs>
        <w:spacing w:after="0"/>
        <w:jc w:val="center"/>
        <w:rPr>
          <w:rFonts w:ascii="Times New Roman" w:hAnsi="Times New Roman" w:cs="Times New Roman"/>
          <w:b/>
          <w:bCs/>
          <w:sz w:val="28"/>
          <w:szCs w:val="28"/>
        </w:rPr>
      </w:pP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Физическая культура, 5-9 класс/Матвеев </w:t>
      </w:r>
      <w:proofErr w:type="spellStart"/>
      <w:r w:rsidRPr="00B97BBC">
        <w:rPr>
          <w:rFonts w:ascii="Times New Roman" w:hAnsi="Times New Roman" w:cs="Times New Roman"/>
          <w:sz w:val="28"/>
          <w:szCs w:val="28"/>
        </w:rPr>
        <w:t>А.П.,Акционерное</w:t>
      </w:r>
      <w:proofErr w:type="spellEnd"/>
      <w:r w:rsidRPr="00B97BBC">
        <w:rPr>
          <w:rFonts w:ascii="Times New Roman" w:hAnsi="Times New Roman" w:cs="Times New Roman"/>
          <w:sz w:val="28"/>
          <w:szCs w:val="28"/>
        </w:rPr>
        <w:t xml:space="preserve"> общество «Издательство «Просвещение»;</w:t>
      </w:r>
    </w:p>
    <w:p w:rsidR="00A84D82" w:rsidRPr="00B97BBC" w:rsidRDefault="00A84D82" w:rsidP="00A84D82">
      <w:pPr>
        <w:tabs>
          <w:tab w:val="left" w:pos="6675"/>
        </w:tabs>
        <w:spacing w:after="0"/>
        <w:rPr>
          <w:rFonts w:ascii="Times New Roman" w:hAnsi="Times New Roman" w:cs="Times New Roman"/>
          <w:sz w:val="28"/>
          <w:szCs w:val="28"/>
        </w:rPr>
      </w:pPr>
      <w:proofErr w:type="gramStart"/>
      <w:r w:rsidRPr="00B97BBC">
        <w:rPr>
          <w:rFonts w:ascii="Times New Roman" w:hAnsi="Times New Roman" w:cs="Times New Roman"/>
          <w:sz w:val="28"/>
          <w:szCs w:val="28"/>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B97BBC">
        <w:rPr>
          <w:rFonts w:ascii="Times New Roman" w:hAnsi="Times New Roman" w:cs="Times New Roman"/>
          <w:sz w:val="28"/>
          <w:szCs w:val="28"/>
        </w:rPr>
        <w:br/>
        <w:t xml:space="preserve">Физическая культура, 5-9 класс/Гурьев С.В.;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ООО «Русское слово-учебник»;</w:t>
      </w:r>
      <w:r w:rsidRPr="00B97BBC">
        <w:rPr>
          <w:rFonts w:ascii="Times New Roman" w:hAnsi="Times New Roman" w:cs="Times New Roman"/>
          <w:sz w:val="28"/>
          <w:szCs w:val="28"/>
        </w:rPr>
        <w:br/>
        <w:t>Физическая культура. 5-9 класс/</w:t>
      </w:r>
      <w:proofErr w:type="spellStart"/>
      <w:r w:rsidRPr="00B97BBC">
        <w:rPr>
          <w:rFonts w:ascii="Times New Roman" w:hAnsi="Times New Roman" w:cs="Times New Roman"/>
          <w:sz w:val="28"/>
          <w:szCs w:val="28"/>
        </w:rPr>
        <w:t>Виленский</w:t>
      </w:r>
      <w:proofErr w:type="spellEnd"/>
      <w:r w:rsidRPr="00B97BBC">
        <w:rPr>
          <w:rFonts w:ascii="Times New Roman" w:hAnsi="Times New Roman" w:cs="Times New Roman"/>
          <w:sz w:val="28"/>
          <w:szCs w:val="28"/>
        </w:rPr>
        <w:t xml:space="preserve"> М.Я., </w:t>
      </w:r>
      <w:proofErr w:type="spellStart"/>
      <w:r w:rsidRPr="00B97BBC">
        <w:rPr>
          <w:rFonts w:ascii="Times New Roman" w:hAnsi="Times New Roman" w:cs="Times New Roman"/>
          <w:sz w:val="28"/>
          <w:szCs w:val="28"/>
        </w:rPr>
        <w:t>Туревский</w:t>
      </w:r>
      <w:proofErr w:type="spellEnd"/>
      <w:r w:rsidRPr="00B97BBC">
        <w:rPr>
          <w:rFonts w:ascii="Times New Roman" w:hAnsi="Times New Roman" w:cs="Times New Roman"/>
          <w:sz w:val="28"/>
          <w:szCs w:val="28"/>
        </w:rPr>
        <w:t xml:space="preserve"> И.М., </w:t>
      </w:r>
      <w:proofErr w:type="spellStart"/>
      <w:r w:rsidRPr="00B97BBC">
        <w:rPr>
          <w:rFonts w:ascii="Times New Roman" w:hAnsi="Times New Roman" w:cs="Times New Roman"/>
          <w:sz w:val="28"/>
          <w:szCs w:val="28"/>
        </w:rPr>
        <w:t>Торочкова</w:t>
      </w:r>
      <w:proofErr w:type="spellEnd"/>
      <w:r w:rsidRPr="00B97BBC">
        <w:rPr>
          <w:rFonts w:ascii="Times New Roman" w:hAnsi="Times New Roman" w:cs="Times New Roman"/>
          <w:sz w:val="28"/>
          <w:szCs w:val="28"/>
        </w:rPr>
        <w:t xml:space="preserve"> Т.Ю. и другие;</w:t>
      </w:r>
      <w:proofErr w:type="gramEnd"/>
      <w:r w:rsidRPr="00B97BBC">
        <w:rPr>
          <w:rFonts w:ascii="Times New Roman" w:hAnsi="Times New Roman" w:cs="Times New Roman"/>
          <w:sz w:val="28"/>
          <w:szCs w:val="28"/>
        </w:rPr>
        <w:t xml:space="preserve">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Акционерное общество «Издательство «Просвещение»;</w:t>
      </w:r>
    </w:p>
    <w:p w:rsidR="00A84D82" w:rsidRPr="00B97BBC" w:rsidRDefault="00A84D82" w:rsidP="00A84D82">
      <w:pPr>
        <w:tabs>
          <w:tab w:val="left" w:pos="6675"/>
        </w:tabs>
        <w:spacing w:after="0"/>
        <w:jc w:val="center"/>
        <w:rPr>
          <w:rFonts w:ascii="Times New Roman" w:hAnsi="Times New Roman" w:cs="Times New Roman"/>
          <w:b/>
          <w:bCs/>
          <w:sz w:val="28"/>
          <w:szCs w:val="28"/>
        </w:rPr>
      </w:pPr>
    </w:p>
    <w:p w:rsidR="00A84D82" w:rsidRPr="00B97BBC" w:rsidRDefault="00A84D82" w:rsidP="00A84D82">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ЦИФРОВЫЕ ОБРАЗОВАТЕЛЬНЫЕ РЕСУРСЫ И РЕСУРСЫ СЕТИ ИНТЕРНЕТ</w:t>
      </w:r>
    </w:p>
    <w:p w:rsidR="00A84D82" w:rsidRPr="00B97BBC" w:rsidRDefault="00A84D82" w:rsidP="00A84D82">
      <w:pPr>
        <w:tabs>
          <w:tab w:val="left" w:pos="6675"/>
        </w:tabs>
        <w:spacing w:after="0"/>
        <w:jc w:val="center"/>
        <w:rPr>
          <w:rFonts w:ascii="Times New Roman" w:hAnsi="Times New Roman" w:cs="Times New Roman"/>
          <w:sz w:val="28"/>
          <w:szCs w:val="28"/>
        </w:rPr>
      </w:pPr>
    </w:p>
    <w:p w:rsidR="00A84D82" w:rsidRDefault="00A84D82" w:rsidP="00A84D82">
      <w:pPr>
        <w:tabs>
          <w:tab w:val="left" w:pos="6675"/>
        </w:tabs>
        <w:spacing w:after="0"/>
        <w:rPr>
          <w:rFonts w:ascii="Times New Roman" w:hAnsi="Times New Roman" w:cs="Times New Roman"/>
          <w:sz w:val="28"/>
          <w:szCs w:val="28"/>
        </w:rPr>
      </w:pPr>
      <w:hyperlink r:id="rId13" w:history="1">
        <w:r w:rsidRPr="00B97BBC">
          <w:rPr>
            <w:rStyle w:val="a3"/>
            <w:rFonts w:ascii="Times New Roman" w:hAnsi="Times New Roman" w:cs="Times New Roman"/>
            <w:sz w:val="28"/>
            <w:szCs w:val="28"/>
            <w:lang w:val="en-US"/>
          </w:rPr>
          <w:t>https</w:t>
        </w:r>
        <w:r w:rsidRPr="00B97BBC">
          <w:rPr>
            <w:rStyle w:val="a3"/>
            <w:rFonts w:ascii="Times New Roman" w:hAnsi="Times New Roman" w:cs="Times New Roman"/>
            <w:sz w:val="28"/>
            <w:szCs w:val="28"/>
          </w:rPr>
          <w:t>://</w:t>
        </w:r>
        <w:proofErr w:type="spellStart"/>
        <w:r w:rsidRPr="00B97BBC">
          <w:rPr>
            <w:rStyle w:val="a3"/>
            <w:rFonts w:ascii="Times New Roman" w:hAnsi="Times New Roman" w:cs="Times New Roman"/>
            <w:sz w:val="28"/>
            <w:szCs w:val="28"/>
            <w:lang w:val="en-US"/>
          </w:rPr>
          <w:t>resh</w:t>
        </w:r>
        <w:proofErr w:type="spellEnd"/>
        <w:r w:rsidRPr="00B97BBC">
          <w:rPr>
            <w:rStyle w:val="a3"/>
            <w:rFonts w:ascii="Times New Roman" w:hAnsi="Times New Roman" w:cs="Times New Roman"/>
            <w:sz w:val="28"/>
            <w:szCs w:val="28"/>
          </w:rPr>
          <w:t>.</w:t>
        </w:r>
        <w:proofErr w:type="spellStart"/>
        <w:r w:rsidRPr="00B97BBC">
          <w:rPr>
            <w:rStyle w:val="a3"/>
            <w:rFonts w:ascii="Times New Roman" w:hAnsi="Times New Roman" w:cs="Times New Roman"/>
            <w:sz w:val="28"/>
            <w:szCs w:val="28"/>
            <w:lang w:val="en-US"/>
          </w:rPr>
          <w:t>edu</w:t>
        </w:r>
        <w:proofErr w:type="spellEnd"/>
        <w:r w:rsidRPr="00B97BBC">
          <w:rPr>
            <w:rStyle w:val="a3"/>
            <w:rFonts w:ascii="Times New Roman" w:hAnsi="Times New Roman" w:cs="Times New Roman"/>
            <w:sz w:val="28"/>
            <w:szCs w:val="28"/>
          </w:rPr>
          <w:t>.</w:t>
        </w:r>
        <w:proofErr w:type="spellStart"/>
        <w:r w:rsidRPr="00B97BBC">
          <w:rPr>
            <w:rStyle w:val="a3"/>
            <w:rFonts w:ascii="Times New Roman" w:hAnsi="Times New Roman" w:cs="Times New Roman"/>
            <w:sz w:val="28"/>
            <w:szCs w:val="28"/>
            <w:lang w:val="en-US"/>
          </w:rPr>
          <w:t>ru</w:t>
        </w:r>
        <w:proofErr w:type="spellEnd"/>
        <w:r w:rsidRPr="00B97BBC">
          <w:rPr>
            <w:rStyle w:val="a3"/>
            <w:rFonts w:ascii="Times New Roman" w:hAnsi="Times New Roman" w:cs="Times New Roman"/>
            <w:sz w:val="28"/>
            <w:szCs w:val="28"/>
          </w:rPr>
          <w:t>/</w:t>
        </w:r>
      </w:hyperlink>
    </w:p>
    <w:p w:rsidR="00A84D82" w:rsidRDefault="00A84D82" w:rsidP="00A84D82">
      <w:pPr>
        <w:tabs>
          <w:tab w:val="left" w:pos="6675"/>
        </w:tabs>
        <w:spacing w:after="0"/>
        <w:rPr>
          <w:rFonts w:ascii="Times New Roman" w:hAnsi="Times New Roman" w:cs="Times New Roman"/>
          <w:sz w:val="28"/>
          <w:szCs w:val="28"/>
        </w:rPr>
      </w:pP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МАТЕРИАЛЬНО-ТЕХНИЧЕСКОЕ ОБЕСПЕЧЕНИЕ ОБРАЗОВАТЕЛЬНОГО ПРОЦЕССА</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УЧЕБНОЕ ОБОРУДОВАНИЕ</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компьютерный стол </w:t>
      </w:r>
      <w:r w:rsidRPr="00B97BBC">
        <w:rPr>
          <w:rFonts w:ascii="Times New Roman" w:hAnsi="Times New Roman" w:cs="Times New Roman"/>
          <w:sz w:val="28"/>
          <w:szCs w:val="28"/>
        </w:rPr>
        <w:br/>
        <w:t>Ноутбук учителя</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ОБОРУДОВАНИЕ ДЛЯ ПРОВЕДЕНИЯ ПРАКТИЧЕСКИХ РАБОТ</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Стенка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Бревно гимнастическое напольное</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w:t>
      </w:r>
      <w:r>
        <w:rPr>
          <w:rFonts w:ascii="Times New Roman" w:hAnsi="Times New Roman" w:cs="Times New Roman"/>
          <w:sz w:val="28"/>
          <w:szCs w:val="28"/>
        </w:rPr>
        <w:t xml:space="preserve"> </w:t>
      </w:r>
      <w:r w:rsidRPr="00B97BBC">
        <w:rPr>
          <w:rFonts w:ascii="Times New Roman" w:hAnsi="Times New Roman" w:cs="Times New Roman"/>
          <w:sz w:val="28"/>
          <w:szCs w:val="28"/>
        </w:rPr>
        <w:t>навесного</w:t>
      </w:r>
      <w:r>
        <w:rPr>
          <w:rFonts w:ascii="Times New Roman" w:hAnsi="Times New Roman" w:cs="Times New Roman"/>
          <w:sz w:val="28"/>
          <w:szCs w:val="28"/>
        </w:rPr>
        <w:t xml:space="preserve"> </w:t>
      </w:r>
      <w:r w:rsidRPr="00B97BBC">
        <w:rPr>
          <w:rFonts w:ascii="Times New Roman" w:hAnsi="Times New Roman" w:cs="Times New Roman"/>
          <w:sz w:val="28"/>
          <w:szCs w:val="28"/>
        </w:rPr>
        <w:t>оборудования</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Скамья</w:t>
      </w:r>
      <w:r>
        <w:rPr>
          <w:rFonts w:ascii="Times New Roman" w:hAnsi="Times New Roman" w:cs="Times New Roman"/>
          <w:sz w:val="28"/>
          <w:szCs w:val="28"/>
        </w:rPr>
        <w:t xml:space="preserve"> </w:t>
      </w:r>
      <w:r w:rsidRPr="00B97BBC">
        <w:rPr>
          <w:rFonts w:ascii="Times New Roman" w:hAnsi="Times New Roman" w:cs="Times New Roman"/>
          <w:sz w:val="28"/>
          <w:szCs w:val="28"/>
        </w:rPr>
        <w:t>атлетическая</w:t>
      </w:r>
      <w:r>
        <w:rPr>
          <w:rFonts w:ascii="Times New Roman" w:hAnsi="Times New Roman" w:cs="Times New Roman"/>
          <w:sz w:val="28"/>
          <w:szCs w:val="28"/>
        </w:rPr>
        <w:t xml:space="preserve"> </w:t>
      </w:r>
      <w:r w:rsidRPr="00B97BBC">
        <w:rPr>
          <w:rFonts w:ascii="Times New Roman" w:hAnsi="Times New Roman" w:cs="Times New Roman"/>
          <w:sz w:val="28"/>
          <w:szCs w:val="28"/>
        </w:rPr>
        <w:t>наклонная</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Коврик гимнастический</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Маты гимнастические</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набивной (1 кг, 2 кг)</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малый (теннисный)</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Скакалка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Палка гимнастическая</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Обруч гимнастический</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lastRenderedPageBreak/>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переноса малых</w:t>
      </w:r>
      <w:r>
        <w:rPr>
          <w:rFonts w:ascii="Times New Roman" w:hAnsi="Times New Roman" w:cs="Times New Roman"/>
          <w:sz w:val="28"/>
          <w:szCs w:val="28"/>
        </w:rPr>
        <w:t xml:space="preserve"> </w:t>
      </w:r>
      <w:r w:rsidRPr="00B97BBC">
        <w:rPr>
          <w:rFonts w:ascii="Times New Roman" w:hAnsi="Times New Roman" w:cs="Times New Roman"/>
          <w:sz w:val="28"/>
          <w:szCs w:val="28"/>
        </w:rPr>
        <w:t>мячей</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Рулетка</w:t>
      </w:r>
      <w:r>
        <w:rPr>
          <w:rFonts w:ascii="Times New Roman" w:hAnsi="Times New Roman" w:cs="Times New Roman"/>
          <w:sz w:val="28"/>
          <w:szCs w:val="28"/>
        </w:rPr>
        <w:t xml:space="preserve"> </w:t>
      </w:r>
      <w:r w:rsidRPr="00B97BBC">
        <w:rPr>
          <w:rFonts w:ascii="Times New Roman" w:hAnsi="Times New Roman" w:cs="Times New Roman"/>
          <w:sz w:val="28"/>
          <w:szCs w:val="28"/>
        </w:rPr>
        <w:t>измерительная(10м, 50 м)</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 щитов баскетбольных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Щиты баскетбольные навесные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Мячи</w:t>
      </w:r>
      <w:r>
        <w:rPr>
          <w:rFonts w:ascii="Times New Roman" w:hAnsi="Times New Roman" w:cs="Times New Roman"/>
          <w:sz w:val="28"/>
          <w:szCs w:val="28"/>
        </w:rPr>
        <w:t xml:space="preserve"> </w:t>
      </w:r>
      <w:r w:rsidRPr="00B97BBC">
        <w:rPr>
          <w:rFonts w:ascii="Times New Roman" w:hAnsi="Times New Roman" w:cs="Times New Roman"/>
          <w:sz w:val="28"/>
          <w:szCs w:val="28"/>
        </w:rPr>
        <w:t>баскетбольные для</w:t>
      </w:r>
      <w:r>
        <w:rPr>
          <w:rFonts w:ascii="Times New Roman" w:hAnsi="Times New Roman" w:cs="Times New Roman"/>
          <w:sz w:val="28"/>
          <w:szCs w:val="28"/>
        </w:rPr>
        <w:t xml:space="preserve"> </w:t>
      </w:r>
      <w:r w:rsidRPr="00B97BBC">
        <w:rPr>
          <w:rFonts w:ascii="Times New Roman" w:hAnsi="Times New Roman" w:cs="Times New Roman"/>
          <w:sz w:val="28"/>
          <w:szCs w:val="28"/>
        </w:rPr>
        <w:t>мини-игры</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 для переноса и хранения мячей</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Жилетки</w:t>
      </w:r>
      <w:r>
        <w:rPr>
          <w:rFonts w:ascii="Times New Roman" w:hAnsi="Times New Roman" w:cs="Times New Roman"/>
          <w:sz w:val="28"/>
          <w:szCs w:val="28"/>
        </w:rPr>
        <w:t xml:space="preserve"> </w:t>
      </w:r>
      <w:r w:rsidRPr="00B97BBC">
        <w:rPr>
          <w:rFonts w:ascii="Times New Roman" w:hAnsi="Times New Roman" w:cs="Times New Roman"/>
          <w:sz w:val="28"/>
          <w:szCs w:val="28"/>
        </w:rPr>
        <w:t>игровые с</w:t>
      </w:r>
      <w:r>
        <w:rPr>
          <w:rFonts w:ascii="Times New Roman" w:hAnsi="Times New Roman" w:cs="Times New Roman"/>
          <w:sz w:val="28"/>
          <w:szCs w:val="28"/>
        </w:rPr>
        <w:t xml:space="preserve"> </w:t>
      </w:r>
      <w:r w:rsidRPr="00B97BBC">
        <w:rPr>
          <w:rFonts w:ascii="Times New Roman" w:hAnsi="Times New Roman" w:cs="Times New Roman"/>
          <w:sz w:val="28"/>
          <w:szCs w:val="28"/>
        </w:rPr>
        <w:t>номерами</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Стойки</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волейбольные</w:t>
      </w:r>
      <w:r>
        <w:rPr>
          <w:rFonts w:ascii="Times New Roman" w:hAnsi="Times New Roman" w:cs="Times New Roman"/>
          <w:sz w:val="28"/>
          <w:szCs w:val="28"/>
        </w:rPr>
        <w:t xml:space="preserve"> </w:t>
      </w:r>
      <w:r w:rsidRPr="00B97BBC">
        <w:rPr>
          <w:rFonts w:ascii="Times New Roman" w:hAnsi="Times New Roman" w:cs="Times New Roman"/>
          <w:sz w:val="28"/>
          <w:szCs w:val="28"/>
        </w:rPr>
        <w:t>универсальные</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волейбольная</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волейбольные</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футбольные</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Номера нагрудные</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Насос для накачивания мячей</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Аптечка медицинская</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Спортивные залы (кабинеты)</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игровой</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гимнастический</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Кабинет</w:t>
      </w:r>
      <w:r>
        <w:rPr>
          <w:rFonts w:ascii="Times New Roman" w:hAnsi="Times New Roman" w:cs="Times New Roman"/>
          <w:sz w:val="28"/>
          <w:szCs w:val="28"/>
        </w:rPr>
        <w:t xml:space="preserve"> </w:t>
      </w:r>
      <w:r w:rsidRPr="00B97BBC">
        <w:rPr>
          <w:rFonts w:ascii="Times New Roman" w:hAnsi="Times New Roman" w:cs="Times New Roman"/>
          <w:sz w:val="28"/>
          <w:szCs w:val="28"/>
        </w:rPr>
        <w:t>учителя</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Подсобное помещение для хранения инвентаря и оборудования</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Пришкольный</w:t>
      </w:r>
      <w:r>
        <w:rPr>
          <w:rFonts w:ascii="Times New Roman" w:hAnsi="Times New Roman" w:cs="Times New Roman"/>
          <w:sz w:val="28"/>
          <w:szCs w:val="28"/>
        </w:rPr>
        <w:t xml:space="preserve"> </w:t>
      </w:r>
      <w:r w:rsidRPr="00B97BBC">
        <w:rPr>
          <w:rFonts w:ascii="Times New Roman" w:hAnsi="Times New Roman" w:cs="Times New Roman"/>
          <w:sz w:val="28"/>
          <w:szCs w:val="28"/>
        </w:rPr>
        <w:t>стадион (площадка)</w:t>
      </w:r>
    </w:p>
    <w:p w:rsidR="00A84D82"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Легкоатлетическая дорожка</w:t>
      </w:r>
      <w:r>
        <w:rPr>
          <w:rFonts w:ascii="Times New Roman" w:hAnsi="Times New Roman" w:cs="Times New Roman"/>
          <w:sz w:val="28"/>
          <w:szCs w:val="28"/>
        </w:rPr>
        <w:t xml:space="preserve"> </w:t>
      </w:r>
    </w:p>
    <w:p w:rsidR="00A84D82" w:rsidRPr="00B97BBC" w:rsidRDefault="00A84D82" w:rsidP="00A84D8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Сектор для прыжков в длину</w:t>
      </w:r>
    </w:p>
    <w:p w:rsidR="00B91872" w:rsidRDefault="00A84D82" w:rsidP="00A84D82">
      <w:pPr>
        <w:pStyle w:val="a4"/>
        <w:tabs>
          <w:tab w:val="left" w:pos="287"/>
        </w:tabs>
        <w:spacing w:before="90"/>
        <w:ind w:left="286"/>
        <w:rPr>
          <w:b/>
          <w:sz w:val="24"/>
        </w:rPr>
      </w:pPr>
      <w:r w:rsidRPr="00B97BBC">
        <w:rPr>
          <w:sz w:val="28"/>
          <w:szCs w:val="28"/>
        </w:rPr>
        <w:t>Игровое</w:t>
      </w:r>
      <w:r>
        <w:rPr>
          <w:sz w:val="28"/>
          <w:szCs w:val="28"/>
        </w:rPr>
        <w:t xml:space="preserve"> </w:t>
      </w:r>
      <w:r w:rsidRPr="00B97BBC">
        <w:rPr>
          <w:sz w:val="28"/>
          <w:szCs w:val="28"/>
        </w:rPr>
        <w:t>поле</w:t>
      </w:r>
      <w:r>
        <w:rPr>
          <w:sz w:val="28"/>
          <w:szCs w:val="28"/>
        </w:rPr>
        <w:t xml:space="preserve"> </w:t>
      </w:r>
      <w:r w:rsidRPr="00B97BBC">
        <w:rPr>
          <w:sz w:val="28"/>
          <w:szCs w:val="28"/>
        </w:rPr>
        <w:t>для</w:t>
      </w:r>
      <w:r>
        <w:rPr>
          <w:sz w:val="28"/>
          <w:szCs w:val="28"/>
        </w:rPr>
        <w:t xml:space="preserve"> </w:t>
      </w:r>
      <w:r w:rsidRPr="00B97BBC">
        <w:rPr>
          <w:sz w:val="28"/>
          <w:szCs w:val="28"/>
        </w:rPr>
        <w:t>футбола</w:t>
      </w:r>
      <w:r>
        <w:rPr>
          <w:sz w:val="28"/>
          <w:szCs w:val="28"/>
        </w:rPr>
        <w:t xml:space="preserve"> (мини-футбола)</w:t>
      </w:r>
    </w:p>
    <w:sectPr w:rsidR="00B91872" w:rsidSect="00272F12">
      <w:pgSz w:w="16840" w:h="11900" w:orient="landscape"/>
      <w:pgMar w:top="560" w:right="280" w:bottom="560" w:left="56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A413524"/>
    <w:multiLevelType w:val="hybridMultilevel"/>
    <w:tmpl w:val="ECA2C88A"/>
    <w:lvl w:ilvl="0" w:tplc="FDCE8D04">
      <w:start w:val="5"/>
      <w:numFmt w:val="decimal"/>
      <w:lvlText w:val="%1"/>
      <w:lvlJc w:val="left"/>
      <w:pPr>
        <w:ind w:left="286" w:hanging="181"/>
      </w:pPr>
      <w:rPr>
        <w:rFonts w:ascii="Times New Roman" w:eastAsia="Times New Roman" w:hAnsi="Times New Roman" w:cs="Times New Roman" w:hint="default"/>
        <w:b/>
        <w:bCs/>
        <w:w w:val="100"/>
        <w:sz w:val="24"/>
        <w:szCs w:val="24"/>
        <w:lang w:val="ru-RU" w:eastAsia="en-US" w:bidi="ar-SA"/>
      </w:rPr>
    </w:lvl>
    <w:lvl w:ilvl="1" w:tplc="369C4DA4">
      <w:numFmt w:val="bullet"/>
      <w:lvlText w:val="•"/>
      <w:lvlJc w:val="left"/>
      <w:pPr>
        <w:ind w:left="1330" w:hanging="181"/>
      </w:pPr>
      <w:rPr>
        <w:rFonts w:hint="default"/>
        <w:lang w:val="ru-RU" w:eastAsia="en-US" w:bidi="ar-SA"/>
      </w:rPr>
    </w:lvl>
    <w:lvl w:ilvl="2" w:tplc="00E6D3A2">
      <w:numFmt w:val="bullet"/>
      <w:lvlText w:val="•"/>
      <w:lvlJc w:val="left"/>
      <w:pPr>
        <w:ind w:left="2380" w:hanging="181"/>
      </w:pPr>
      <w:rPr>
        <w:rFonts w:hint="default"/>
        <w:lang w:val="ru-RU" w:eastAsia="en-US" w:bidi="ar-SA"/>
      </w:rPr>
    </w:lvl>
    <w:lvl w:ilvl="3" w:tplc="7E9CC70A">
      <w:numFmt w:val="bullet"/>
      <w:lvlText w:val="•"/>
      <w:lvlJc w:val="left"/>
      <w:pPr>
        <w:ind w:left="3430" w:hanging="181"/>
      </w:pPr>
      <w:rPr>
        <w:rFonts w:hint="default"/>
        <w:lang w:val="ru-RU" w:eastAsia="en-US" w:bidi="ar-SA"/>
      </w:rPr>
    </w:lvl>
    <w:lvl w:ilvl="4" w:tplc="3F726546">
      <w:numFmt w:val="bullet"/>
      <w:lvlText w:val="•"/>
      <w:lvlJc w:val="left"/>
      <w:pPr>
        <w:ind w:left="4480" w:hanging="181"/>
      </w:pPr>
      <w:rPr>
        <w:rFonts w:hint="default"/>
        <w:lang w:val="ru-RU" w:eastAsia="en-US" w:bidi="ar-SA"/>
      </w:rPr>
    </w:lvl>
    <w:lvl w:ilvl="5" w:tplc="ACC449D2">
      <w:numFmt w:val="bullet"/>
      <w:lvlText w:val="•"/>
      <w:lvlJc w:val="left"/>
      <w:pPr>
        <w:ind w:left="5530" w:hanging="181"/>
      </w:pPr>
      <w:rPr>
        <w:rFonts w:hint="default"/>
        <w:lang w:val="ru-RU" w:eastAsia="en-US" w:bidi="ar-SA"/>
      </w:rPr>
    </w:lvl>
    <w:lvl w:ilvl="6" w:tplc="66507082">
      <w:numFmt w:val="bullet"/>
      <w:lvlText w:val="•"/>
      <w:lvlJc w:val="left"/>
      <w:pPr>
        <w:ind w:left="6580" w:hanging="181"/>
      </w:pPr>
      <w:rPr>
        <w:rFonts w:hint="default"/>
        <w:lang w:val="ru-RU" w:eastAsia="en-US" w:bidi="ar-SA"/>
      </w:rPr>
    </w:lvl>
    <w:lvl w:ilvl="7" w:tplc="B86C803A">
      <w:numFmt w:val="bullet"/>
      <w:lvlText w:val="•"/>
      <w:lvlJc w:val="left"/>
      <w:pPr>
        <w:ind w:left="7630" w:hanging="181"/>
      </w:pPr>
      <w:rPr>
        <w:rFonts w:hint="default"/>
        <w:lang w:val="ru-RU" w:eastAsia="en-US" w:bidi="ar-SA"/>
      </w:rPr>
    </w:lvl>
    <w:lvl w:ilvl="8" w:tplc="BA9456E2">
      <w:numFmt w:val="bullet"/>
      <w:lvlText w:val="•"/>
      <w:lvlJc w:val="left"/>
      <w:pPr>
        <w:ind w:left="8680" w:hanging="181"/>
      </w:pPr>
      <w:rPr>
        <w:rFonts w:hint="default"/>
        <w:lang w:val="ru-RU" w:eastAsia="en-US" w:bidi="ar-SA"/>
      </w:rPr>
    </w:lvl>
  </w:abstractNum>
  <w:abstractNum w:abstractNumId="4">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F441AF"/>
    <w:rsid w:val="0009200C"/>
    <w:rsid w:val="00112577"/>
    <w:rsid w:val="00232B77"/>
    <w:rsid w:val="00272F12"/>
    <w:rsid w:val="004A5EDB"/>
    <w:rsid w:val="00830699"/>
    <w:rsid w:val="0091695C"/>
    <w:rsid w:val="00A84D82"/>
    <w:rsid w:val="00B91872"/>
    <w:rsid w:val="00EF3C3E"/>
    <w:rsid w:val="00F44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EDB"/>
    <w:rPr>
      <w:color w:val="0000FF" w:themeColor="hyperlink"/>
      <w:u w:val="single"/>
    </w:rPr>
  </w:style>
  <w:style w:type="table" w:customStyle="1" w:styleId="TableNormal">
    <w:name w:val="Table Normal"/>
    <w:uiPriority w:val="2"/>
    <w:semiHidden/>
    <w:unhideWhenUsed/>
    <w:qFormat/>
    <w:rsid w:val="00B9187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4">
    <w:name w:val="List Paragraph"/>
    <w:basedOn w:val="a"/>
    <w:uiPriority w:val="1"/>
    <w:qFormat/>
    <w:rsid w:val="00B91872"/>
    <w:pPr>
      <w:widowControl w:val="0"/>
      <w:autoSpaceDE w:val="0"/>
      <w:autoSpaceDN w:val="0"/>
      <w:spacing w:before="60" w:after="0" w:line="240" w:lineRule="auto"/>
      <w:ind w:left="106"/>
    </w:pPr>
    <w:rPr>
      <w:rFonts w:ascii="Times New Roman" w:eastAsia="Times New Roman" w:hAnsi="Times New Roman" w:cs="Times New Roman"/>
      <w:lang w:eastAsia="en-US"/>
    </w:rPr>
  </w:style>
  <w:style w:type="paragraph" w:customStyle="1" w:styleId="TableParagraph">
    <w:name w:val="Table Paragraph"/>
    <w:basedOn w:val="a"/>
    <w:uiPriority w:val="1"/>
    <w:qFormat/>
    <w:rsid w:val="00B91872"/>
    <w:pPr>
      <w:widowControl w:val="0"/>
      <w:autoSpaceDE w:val="0"/>
      <w:autoSpaceDN w:val="0"/>
      <w:spacing w:after="0" w:line="240" w:lineRule="auto"/>
    </w:pPr>
    <w:rPr>
      <w:rFonts w:ascii="Times New Roman" w:eastAsia="Times New Roman" w:hAnsi="Times New Roman" w:cs="Times New Roman"/>
      <w:lang w:eastAsia="en-US"/>
    </w:rPr>
  </w:style>
  <w:style w:type="table" w:styleId="a5">
    <w:name w:val="Table Grid"/>
    <w:basedOn w:val="a1"/>
    <w:uiPriority w:val="59"/>
    <w:rsid w:val="0009200C"/>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162409">
      <w:bodyDiv w:val="1"/>
      <w:marLeft w:val="0"/>
      <w:marRight w:val="0"/>
      <w:marTop w:val="0"/>
      <w:marBottom w:val="0"/>
      <w:divBdr>
        <w:top w:val="none" w:sz="0" w:space="0" w:color="auto"/>
        <w:left w:val="none" w:sz="0" w:space="0" w:color="auto"/>
        <w:bottom w:val="none" w:sz="0" w:space="0" w:color="auto"/>
        <w:right w:val="none" w:sz="0" w:space="0" w:color="auto"/>
      </w:divBdr>
    </w:div>
    <w:div w:id="629475699">
      <w:bodyDiv w:val="1"/>
      <w:marLeft w:val="0"/>
      <w:marRight w:val="0"/>
      <w:marTop w:val="0"/>
      <w:marBottom w:val="0"/>
      <w:divBdr>
        <w:top w:val="none" w:sz="0" w:space="0" w:color="auto"/>
        <w:left w:val="none" w:sz="0" w:space="0" w:color="auto"/>
        <w:bottom w:val="none" w:sz="0" w:space="0" w:color="auto"/>
        <w:right w:val="none" w:sz="0" w:space="0" w:color="auto"/>
      </w:divBdr>
    </w:div>
    <w:div w:id="1359966373">
      <w:bodyDiv w:val="1"/>
      <w:marLeft w:val="0"/>
      <w:marRight w:val="0"/>
      <w:marTop w:val="0"/>
      <w:marBottom w:val="0"/>
      <w:divBdr>
        <w:top w:val="none" w:sz="0" w:space="0" w:color="auto"/>
        <w:left w:val="none" w:sz="0" w:space="0" w:color="auto"/>
        <w:bottom w:val="none" w:sz="0" w:space="0" w:color="auto"/>
        <w:right w:val="none" w:sz="0" w:space="0" w:color="auto"/>
      </w:divBdr>
    </w:div>
    <w:div w:id="1458137096">
      <w:bodyDiv w:val="1"/>
      <w:marLeft w:val="0"/>
      <w:marRight w:val="0"/>
      <w:marTop w:val="0"/>
      <w:marBottom w:val="0"/>
      <w:divBdr>
        <w:top w:val="none" w:sz="0" w:space="0" w:color="auto"/>
        <w:left w:val="none" w:sz="0" w:space="0" w:color="auto"/>
        <w:bottom w:val="none" w:sz="0" w:space="0" w:color="auto"/>
        <w:right w:val="none" w:sz="0" w:space="0" w:color="auto"/>
      </w:divBdr>
    </w:div>
    <w:div w:id="15536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9/7" TargetMode="External"/><Relationship Id="rId13" Type="http://schemas.openxmlformats.org/officeDocument/2006/relationships/hyperlink" Target="https://resh.edu.ru/" TargetMode="External"/><Relationship Id="rId3" Type="http://schemas.openxmlformats.org/officeDocument/2006/relationships/settings" Target="settings.xml"/><Relationship Id="rId7" Type="http://schemas.openxmlformats.org/officeDocument/2006/relationships/hyperlink" Target="https://resh.edu.ru/subject/9/7" TargetMode="External"/><Relationship Id="rId12" Type="http://schemas.openxmlformats.org/officeDocument/2006/relationships/hyperlink" Target="https://www.g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9/7" TargetMode="External"/><Relationship Id="rId11" Type="http://schemas.openxmlformats.org/officeDocument/2006/relationships/hyperlink" Target="https://resh.edu.ru/subject/9/7" TargetMode="External"/><Relationship Id="rId5" Type="http://schemas.openxmlformats.org/officeDocument/2006/relationships/hyperlink" Target="https://resh.edu.ru/subject/9/7" TargetMode="External"/><Relationship Id="rId15" Type="http://schemas.openxmlformats.org/officeDocument/2006/relationships/theme" Target="theme/theme1.xml"/><Relationship Id="rId10" Type="http://schemas.openxmlformats.org/officeDocument/2006/relationships/hyperlink" Target="https://resh.edu.ru/subject/9/7" TargetMode="External"/><Relationship Id="rId4" Type="http://schemas.openxmlformats.org/officeDocument/2006/relationships/webSettings" Target="webSettings.xml"/><Relationship Id="rId9" Type="http://schemas.openxmlformats.org/officeDocument/2006/relationships/hyperlink" Target="https://resh.edu.ru/subject/9/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5425</Words>
  <Characters>30928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Шахматы</dc:creator>
  <cp:keywords/>
  <dc:description/>
  <cp:lastModifiedBy>Шахматы</cp:lastModifiedBy>
  <cp:revision>9</cp:revision>
  <dcterms:created xsi:type="dcterms:W3CDTF">2023-10-15T09:46:00Z</dcterms:created>
  <dcterms:modified xsi:type="dcterms:W3CDTF">2023-10-17T19:35:00Z</dcterms:modified>
</cp:coreProperties>
</file>