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492E" w:rsidRPr="00433F07" w:rsidRDefault="0057492E" w:rsidP="0057492E">
      <w:pPr>
        <w:spacing w:after="0" w:line="408" w:lineRule="auto"/>
        <w:ind w:left="120"/>
        <w:jc w:val="center"/>
        <w:rPr>
          <w:lang w:val="ru-RU"/>
        </w:rPr>
      </w:pPr>
      <w:bookmarkStart w:id="0" w:name="block-15291435"/>
      <w:r w:rsidRPr="00433F07">
        <w:rPr>
          <w:rFonts w:ascii="Times New Roman" w:hAnsi="Times New Roman"/>
          <w:b/>
          <w:color w:val="000000"/>
          <w:sz w:val="28"/>
          <w:lang w:val="ru-RU"/>
        </w:rPr>
        <w:t>МИНИСТЕРСТВО ПРОСВЕЩЕНИЯ РОССИЙСКОЙ ФЕДЕРАЦИИ</w:t>
      </w:r>
    </w:p>
    <w:p w:rsidR="0057492E" w:rsidRPr="00433F07" w:rsidRDefault="0057492E" w:rsidP="0057492E">
      <w:pPr>
        <w:spacing w:after="0" w:line="408" w:lineRule="auto"/>
        <w:ind w:left="120"/>
        <w:jc w:val="center"/>
        <w:rPr>
          <w:lang w:val="ru-RU"/>
        </w:rPr>
      </w:pPr>
      <w:r w:rsidRPr="00433F07">
        <w:rPr>
          <w:rFonts w:ascii="Times New Roman" w:hAnsi="Times New Roman"/>
          <w:b/>
          <w:color w:val="000000"/>
          <w:sz w:val="28"/>
          <w:lang w:val="ru-RU"/>
        </w:rPr>
        <w:t>‌</w:t>
      </w:r>
      <w:bookmarkStart w:id="1" w:name="7e23ae95-14d1-494f-ac52-185ba52e2507"/>
      <w:r w:rsidRPr="00433F07">
        <w:rPr>
          <w:rFonts w:ascii="Times New Roman" w:hAnsi="Times New Roman"/>
          <w:b/>
          <w:color w:val="000000"/>
          <w:sz w:val="28"/>
          <w:lang w:val="ru-RU"/>
        </w:rPr>
        <w:t>Министерство образования и науки Республики Дагестан</w:t>
      </w:r>
      <w:bookmarkEnd w:id="1"/>
      <w:r w:rsidRPr="00433F07">
        <w:rPr>
          <w:rFonts w:ascii="Times New Roman" w:hAnsi="Times New Roman"/>
          <w:b/>
          <w:color w:val="000000"/>
          <w:sz w:val="28"/>
          <w:lang w:val="ru-RU"/>
        </w:rPr>
        <w:t>‌‌</w:t>
      </w:r>
    </w:p>
    <w:p w:rsidR="0057492E" w:rsidRPr="00433F07" w:rsidRDefault="0057492E" w:rsidP="0057492E">
      <w:pPr>
        <w:spacing w:after="0" w:line="408" w:lineRule="auto"/>
        <w:ind w:left="120"/>
        <w:jc w:val="center"/>
        <w:rPr>
          <w:lang w:val="ru-RU"/>
        </w:rPr>
      </w:pPr>
      <w:r w:rsidRPr="00433F07">
        <w:rPr>
          <w:rFonts w:ascii="Times New Roman" w:hAnsi="Times New Roman"/>
          <w:b/>
          <w:color w:val="000000"/>
          <w:sz w:val="28"/>
          <w:lang w:val="ru-RU"/>
        </w:rPr>
        <w:t>‌</w:t>
      </w:r>
      <w:bookmarkStart w:id="2" w:name="6a79db9e-395e-41b7-ae56-606e60c06ed6"/>
      <w:r w:rsidRPr="00433F07">
        <w:rPr>
          <w:rFonts w:ascii="Times New Roman" w:hAnsi="Times New Roman"/>
          <w:b/>
          <w:color w:val="000000"/>
          <w:sz w:val="28"/>
          <w:lang w:val="ru-RU"/>
        </w:rPr>
        <w:t>МО"КИЗЛЯРСКИЙ РАЙОН"</w:t>
      </w:r>
      <w:bookmarkEnd w:id="2"/>
      <w:r w:rsidRPr="00433F07">
        <w:rPr>
          <w:rFonts w:ascii="Times New Roman" w:hAnsi="Times New Roman"/>
          <w:b/>
          <w:color w:val="000000"/>
          <w:sz w:val="28"/>
          <w:lang w:val="ru-RU"/>
        </w:rPr>
        <w:t>‌</w:t>
      </w:r>
      <w:r w:rsidRPr="00433F07">
        <w:rPr>
          <w:rFonts w:ascii="Times New Roman" w:hAnsi="Times New Roman"/>
          <w:color w:val="000000"/>
          <w:sz w:val="28"/>
          <w:lang w:val="ru-RU"/>
        </w:rPr>
        <w:t>​</w:t>
      </w:r>
    </w:p>
    <w:p w:rsidR="0057492E" w:rsidRPr="00433F07" w:rsidRDefault="0057492E" w:rsidP="0057492E">
      <w:pPr>
        <w:spacing w:after="0" w:line="408" w:lineRule="auto"/>
        <w:ind w:left="120"/>
        <w:jc w:val="center"/>
        <w:rPr>
          <w:lang w:val="ru-RU"/>
        </w:rPr>
      </w:pPr>
      <w:r w:rsidRPr="00433F07">
        <w:rPr>
          <w:rFonts w:ascii="Times New Roman" w:hAnsi="Times New Roman"/>
          <w:b/>
          <w:color w:val="000000"/>
          <w:sz w:val="28"/>
          <w:lang w:val="ru-RU"/>
        </w:rPr>
        <w:t>МКОУ "Краснооктябрьская СОШ имени Р.Гамзатова "</w:t>
      </w:r>
    </w:p>
    <w:p w:rsidR="0057492E" w:rsidRPr="00433F07" w:rsidRDefault="0057492E" w:rsidP="0057492E">
      <w:pPr>
        <w:spacing w:after="0"/>
        <w:ind w:left="120"/>
        <w:jc w:val="center"/>
        <w:rPr>
          <w:lang w:val="ru-RU"/>
        </w:rPr>
      </w:pPr>
    </w:p>
    <w:p w:rsidR="0057492E" w:rsidRPr="00433F07" w:rsidRDefault="0057492E" w:rsidP="0057492E">
      <w:pPr>
        <w:spacing w:after="0"/>
        <w:ind w:left="120"/>
        <w:jc w:val="center"/>
        <w:rPr>
          <w:lang w:val="ru-RU"/>
        </w:rPr>
      </w:pPr>
    </w:p>
    <w:tbl>
      <w:tblPr>
        <w:tblW w:w="0" w:type="auto"/>
        <w:jc w:val="center"/>
        <w:tblLook w:val="04A0"/>
      </w:tblPr>
      <w:tblGrid>
        <w:gridCol w:w="3114"/>
        <w:gridCol w:w="3115"/>
        <w:gridCol w:w="3115"/>
      </w:tblGrid>
      <w:tr w:rsidR="0057492E" w:rsidRPr="004E11A9" w:rsidTr="000A3BEA">
        <w:trPr>
          <w:jc w:val="center"/>
        </w:trPr>
        <w:tc>
          <w:tcPr>
            <w:tcW w:w="3114" w:type="dxa"/>
          </w:tcPr>
          <w:p w:rsidR="0057492E" w:rsidRPr="0040209D" w:rsidRDefault="0057492E" w:rsidP="000A3BEA">
            <w:pPr>
              <w:autoSpaceDE w:val="0"/>
              <w:autoSpaceDN w:val="0"/>
              <w:spacing w:after="120"/>
              <w:jc w:val="center"/>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57492E" w:rsidRPr="008944ED" w:rsidRDefault="0057492E" w:rsidP="000A3BEA">
            <w:pPr>
              <w:autoSpaceDE w:val="0"/>
              <w:autoSpaceDN w:val="0"/>
              <w:spacing w:after="120"/>
              <w:jc w:val="center"/>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57492E" w:rsidRDefault="0057492E" w:rsidP="000A3BEA">
            <w:pPr>
              <w:autoSpaceDE w:val="0"/>
              <w:autoSpaceDN w:val="0"/>
              <w:spacing w:after="12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________________________</w:t>
            </w:r>
          </w:p>
          <w:p w:rsidR="0057492E" w:rsidRPr="008944ED" w:rsidRDefault="0057492E" w:rsidP="000A3BEA">
            <w:pPr>
              <w:autoSpaceDE w:val="0"/>
              <w:autoSpaceDN w:val="0"/>
              <w:spacing w:after="0" w:line="240" w:lineRule="auto"/>
              <w:jc w:val="center"/>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Т.А.Белокурова</w:t>
            </w:r>
          </w:p>
          <w:p w:rsidR="0057492E" w:rsidRDefault="0057492E" w:rsidP="000A3BEA">
            <w:pPr>
              <w:autoSpaceDE w:val="0"/>
              <w:autoSpaceDN w:val="0"/>
              <w:spacing w:after="0" w:line="240" w:lineRule="auto"/>
              <w:jc w:val="center"/>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57492E" w:rsidRPr="0040209D" w:rsidRDefault="0057492E" w:rsidP="000A3BEA">
            <w:pPr>
              <w:autoSpaceDE w:val="0"/>
              <w:autoSpaceDN w:val="0"/>
              <w:spacing w:after="120" w:line="240" w:lineRule="auto"/>
              <w:jc w:val="center"/>
              <w:rPr>
                <w:rFonts w:ascii="Times New Roman" w:eastAsia="Times New Roman" w:hAnsi="Times New Roman"/>
                <w:color w:val="000000"/>
                <w:sz w:val="24"/>
                <w:szCs w:val="24"/>
                <w:lang w:val="ru-RU"/>
              </w:rPr>
            </w:pPr>
          </w:p>
        </w:tc>
        <w:tc>
          <w:tcPr>
            <w:tcW w:w="3115" w:type="dxa"/>
          </w:tcPr>
          <w:p w:rsidR="0057492E" w:rsidRPr="0040209D" w:rsidRDefault="0057492E" w:rsidP="000A3BEA">
            <w:pPr>
              <w:autoSpaceDE w:val="0"/>
              <w:autoSpaceDN w:val="0"/>
              <w:spacing w:after="120"/>
              <w:jc w:val="center"/>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57492E" w:rsidRPr="008944ED" w:rsidRDefault="0057492E" w:rsidP="000A3BEA">
            <w:pPr>
              <w:autoSpaceDE w:val="0"/>
              <w:autoSpaceDN w:val="0"/>
              <w:spacing w:after="120"/>
              <w:jc w:val="center"/>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УВР</w:t>
            </w:r>
          </w:p>
          <w:p w:rsidR="0057492E" w:rsidRDefault="0057492E" w:rsidP="000A3BEA">
            <w:pPr>
              <w:autoSpaceDE w:val="0"/>
              <w:autoSpaceDN w:val="0"/>
              <w:spacing w:after="12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________________________</w:t>
            </w:r>
          </w:p>
          <w:p w:rsidR="0057492E" w:rsidRPr="008944ED" w:rsidRDefault="0057492E" w:rsidP="000A3BEA">
            <w:pPr>
              <w:autoSpaceDE w:val="0"/>
              <w:autoSpaceDN w:val="0"/>
              <w:spacing w:after="0" w:line="240" w:lineRule="auto"/>
              <w:jc w:val="center"/>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Э.М.Махмудова</w:t>
            </w:r>
          </w:p>
          <w:p w:rsidR="0057492E" w:rsidRDefault="0057492E" w:rsidP="000A3BEA">
            <w:pPr>
              <w:autoSpaceDE w:val="0"/>
              <w:autoSpaceDN w:val="0"/>
              <w:spacing w:after="0" w:line="240" w:lineRule="auto"/>
              <w:jc w:val="center"/>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№45</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57492E" w:rsidRPr="0040209D" w:rsidRDefault="0057492E" w:rsidP="000A3BEA">
            <w:pPr>
              <w:autoSpaceDE w:val="0"/>
              <w:autoSpaceDN w:val="0"/>
              <w:spacing w:after="120" w:line="240" w:lineRule="auto"/>
              <w:jc w:val="center"/>
              <w:rPr>
                <w:rFonts w:ascii="Times New Roman" w:eastAsia="Times New Roman" w:hAnsi="Times New Roman"/>
                <w:color w:val="000000"/>
                <w:sz w:val="24"/>
                <w:szCs w:val="24"/>
                <w:lang w:val="ru-RU"/>
              </w:rPr>
            </w:pPr>
          </w:p>
        </w:tc>
        <w:tc>
          <w:tcPr>
            <w:tcW w:w="3115" w:type="dxa"/>
          </w:tcPr>
          <w:p w:rsidR="0057492E" w:rsidRDefault="0057492E" w:rsidP="000A3BEA">
            <w:pPr>
              <w:autoSpaceDE w:val="0"/>
              <w:autoSpaceDN w:val="0"/>
              <w:spacing w:after="120"/>
              <w:jc w:val="center"/>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57492E" w:rsidRPr="008944ED" w:rsidRDefault="0057492E" w:rsidP="000A3BEA">
            <w:pPr>
              <w:autoSpaceDE w:val="0"/>
              <w:autoSpaceDN w:val="0"/>
              <w:spacing w:after="120"/>
              <w:jc w:val="center"/>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57492E" w:rsidRDefault="0057492E" w:rsidP="000A3BEA">
            <w:pPr>
              <w:autoSpaceDE w:val="0"/>
              <w:autoSpaceDN w:val="0"/>
              <w:spacing w:after="12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________________________</w:t>
            </w:r>
          </w:p>
          <w:p w:rsidR="0057492E" w:rsidRPr="008944ED" w:rsidRDefault="0057492E" w:rsidP="000A3BEA">
            <w:pPr>
              <w:autoSpaceDE w:val="0"/>
              <w:autoSpaceDN w:val="0"/>
              <w:spacing w:after="0" w:line="240" w:lineRule="auto"/>
              <w:jc w:val="center"/>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Г.А.Исмаилов</w:t>
            </w:r>
          </w:p>
          <w:p w:rsidR="0057492E" w:rsidRDefault="0057492E" w:rsidP="000A3BEA">
            <w:pPr>
              <w:autoSpaceDE w:val="0"/>
              <w:autoSpaceDN w:val="0"/>
              <w:spacing w:after="0" w:line="240" w:lineRule="auto"/>
              <w:jc w:val="center"/>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№45</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57492E" w:rsidRPr="0040209D" w:rsidRDefault="0057492E" w:rsidP="000A3BEA">
            <w:pPr>
              <w:autoSpaceDE w:val="0"/>
              <w:autoSpaceDN w:val="0"/>
              <w:spacing w:after="120" w:line="240" w:lineRule="auto"/>
              <w:jc w:val="center"/>
              <w:rPr>
                <w:rFonts w:ascii="Times New Roman" w:eastAsia="Times New Roman" w:hAnsi="Times New Roman"/>
                <w:color w:val="000000"/>
                <w:sz w:val="24"/>
                <w:szCs w:val="24"/>
                <w:lang w:val="ru-RU"/>
              </w:rPr>
            </w:pPr>
          </w:p>
        </w:tc>
      </w:tr>
    </w:tbl>
    <w:p w:rsidR="0057492E" w:rsidRPr="00433F07" w:rsidRDefault="0057492E" w:rsidP="0057492E">
      <w:pPr>
        <w:spacing w:after="0"/>
        <w:jc w:val="center"/>
        <w:rPr>
          <w:lang w:val="ru-RU"/>
        </w:rPr>
      </w:pPr>
    </w:p>
    <w:p w:rsidR="0057492E" w:rsidRPr="00433F07" w:rsidRDefault="0057492E" w:rsidP="0057492E">
      <w:pPr>
        <w:spacing w:after="0"/>
        <w:ind w:left="120"/>
        <w:jc w:val="center"/>
        <w:rPr>
          <w:lang w:val="ru-RU"/>
        </w:rPr>
      </w:pPr>
    </w:p>
    <w:p w:rsidR="0057492E" w:rsidRPr="00433F07" w:rsidRDefault="0057492E" w:rsidP="0057492E">
      <w:pPr>
        <w:spacing w:after="0" w:line="408" w:lineRule="auto"/>
        <w:ind w:left="120"/>
        <w:jc w:val="center"/>
        <w:rPr>
          <w:lang w:val="ru-RU"/>
        </w:rPr>
      </w:pPr>
      <w:r w:rsidRPr="00433F07">
        <w:rPr>
          <w:rFonts w:ascii="Times New Roman" w:hAnsi="Times New Roman"/>
          <w:b/>
          <w:color w:val="000000"/>
          <w:sz w:val="28"/>
          <w:lang w:val="ru-RU"/>
        </w:rPr>
        <w:t>РАБОЧАЯ ПРОГРАММА</w:t>
      </w:r>
    </w:p>
    <w:p w:rsidR="0057492E" w:rsidRPr="00433F07" w:rsidRDefault="0057492E" w:rsidP="0057492E">
      <w:pPr>
        <w:spacing w:after="0" w:line="408" w:lineRule="auto"/>
        <w:ind w:left="120"/>
        <w:jc w:val="center"/>
        <w:rPr>
          <w:lang w:val="ru-RU"/>
        </w:rPr>
      </w:pPr>
      <w:r w:rsidRPr="00433F07">
        <w:rPr>
          <w:rFonts w:ascii="Times New Roman" w:hAnsi="Times New Roman"/>
          <w:color w:val="000000"/>
          <w:sz w:val="28"/>
          <w:lang w:val="ru-RU"/>
        </w:rPr>
        <w:t>(</w:t>
      </w:r>
      <w:r>
        <w:rPr>
          <w:rFonts w:ascii="Times New Roman" w:hAnsi="Times New Roman"/>
          <w:color w:val="000000"/>
          <w:sz w:val="28"/>
        </w:rPr>
        <w:t>ID</w:t>
      </w:r>
      <w:r w:rsidRPr="00433F07">
        <w:rPr>
          <w:rFonts w:ascii="Times New Roman" w:hAnsi="Times New Roman"/>
          <w:color w:val="000000"/>
          <w:sz w:val="28"/>
          <w:lang w:val="ru-RU"/>
        </w:rPr>
        <w:t xml:space="preserve"> 2068588)</w:t>
      </w:r>
    </w:p>
    <w:p w:rsidR="0057492E" w:rsidRPr="00433F07" w:rsidRDefault="0057492E" w:rsidP="0057492E">
      <w:pPr>
        <w:spacing w:after="0" w:line="408" w:lineRule="auto"/>
        <w:ind w:left="120"/>
        <w:jc w:val="center"/>
        <w:rPr>
          <w:lang w:val="ru-RU"/>
        </w:rPr>
      </w:pPr>
      <w:r w:rsidRPr="00433F07">
        <w:rPr>
          <w:rFonts w:ascii="Times New Roman" w:hAnsi="Times New Roman"/>
          <w:b/>
          <w:color w:val="000000"/>
          <w:sz w:val="28"/>
          <w:lang w:val="ru-RU"/>
        </w:rPr>
        <w:t>учебного предмета «Основы безопасности жизнедеятельности»</w:t>
      </w:r>
    </w:p>
    <w:p w:rsidR="0057492E" w:rsidRPr="00433F07" w:rsidRDefault="004E11A9" w:rsidP="0057492E">
      <w:pPr>
        <w:spacing w:after="0" w:line="408" w:lineRule="auto"/>
        <w:ind w:left="120"/>
        <w:jc w:val="center"/>
        <w:rPr>
          <w:lang w:val="ru-RU"/>
        </w:rPr>
      </w:pPr>
      <w:r>
        <w:rPr>
          <w:rFonts w:ascii="Times New Roman" w:hAnsi="Times New Roman"/>
          <w:color w:val="000000"/>
          <w:sz w:val="28"/>
          <w:lang w:val="ru-RU"/>
        </w:rPr>
        <w:t xml:space="preserve">для обучающихся </w:t>
      </w:r>
      <w:r w:rsidR="0057492E" w:rsidRPr="00433F07">
        <w:rPr>
          <w:rFonts w:ascii="Times New Roman" w:hAnsi="Times New Roman"/>
          <w:color w:val="000000"/>
          <w:sz w:val="28"/>
          <w:lang w:val="ru-RU"/>
        </w:rPr>
        <w:t>11 класс</w:t>
      </w:r>
      <w:r>
        <w:rPr>
          <w:rFonts w:ascii="Times New Roman" w:hAnsi="Times New Roman"/>
          <w:color w:val="000000"/>
          <w:sz w:val="28"/>
          <w:lang w:val="ru-RU"/>
        </w:rPr>
        <w:t>а</w:t>
      </w:r>
    </w:p>
    <w:p w:rsidR="0057492E" w:rsidRPr="00433F07" w:rsidRDefault="0057492E" w:rsidP="0057492E">
      <w:pPr>
        <w:spacing w:after="0"/>
        <w:ind w:left="120"/>
        <w:jc w:val="both"/>
        <w:rPr>
          <w:lang w:val="ru-RU"/>
        </w:rPr>
      </w:pPr>
    </w:p>
    <w:p w:rsidR="0057492E" w:rsidRPr="00433F07" w:rsidRDefault="0057492E" w:rsidP="0057492E">
      <w:pPr>
        <w:spacing w:after="0"/>
        <w:ind w:left="120"/>
        <w:jc w:val="both"/>
        <w:rPr>
          <w:lang w:val="ru-RU"/>
        </w:rPr>
      </w:pPr>
    </w:p>
    <w:p w:rsidR="0057492E" w:rsidRPr="00433F07" w:rsidRDefault="0057492E" w:rsidP="0057492E">
      <w:pPr>
        <w:spacing w:after="0"/>
        <w:ind w:left="120"/>
        <w:jc w:val="center"/>
        <w:rPr>
          <w:lang w:val="ru-RU"/>
        </w:rPr>
      </w:pPr>
      <w:r w:rsidRPr="00433F07">
        <w:rPr>
          <w:rFonts w:ascii="Times New Roman" w:hAnsi="Times New Roman"/>
          <w:color w:val="000000"/>
          <w:sz w:val="28"/>
          <w:lang w:val="ru-RU"/>
        </w:rPr>
        <w:lastRenderedPageBreak/>
        <w:t>​</w:t>
      </w:r>
      <w:bookmarkStart w:id="3" w:name="3c91d4df-ec5a-4693-9f78-bc3133ba6b6b"/>
      <w:r w:rsidRPr="00433F07">
        <w:rPr>
          <w:rFonts w:ascii="Times New Roman" w:hAnsi="Times New Roman"/>
          <w:b/>
          <w:color w:val="000000"/>
          <w:sz w:val="28"/>
          <w:lang w:val="ru-RU"/>
        </w:rPr>
        <w:t>село Краснооктябрьское</w:t>
      </w:r>
      <w:bookmarkEnd w:id="3"/>
      <w:r w:rsidRPr="00433F07">
        <w:rPr>
          <w:rFonts w:ascii="Times New Roman" w:hAnsi="Times New Roman"/>
          <w:b/>
          <w:color w:val="000000"/>
          <w:sz w:val="28"/>
          <w:lang w:val="ru-RU"/>
        </w:rPr>
        <w:t xml:space="preserve">‌ </w:t>
      </w:r>
      <w:bookmarkStart w:id="4" w:name="cc9c1c5d-85b7-4c8f-b36f-9edff786d340"/>
      <w:r w:rsidRPr="00433F07">
        <w:rPr>
          <w:rFonts w:ascii="Times New Roman" w:hAnsi="Times New Roman"/>
          <w:b/>
          <w:color w:val="000000"/>
          <w:sz w:val="28"/>
          <w:lang w:val="ru-RU"/>
        </w:rPr>
        <w:t>2023</w:t>
      </w:r>
      <w:bookmarkEnd w:id="4"/>
      <w:r w:rsidRPr="00433F07">
        <w:rPr>
          <w:rFonts w:ascii="Times New Roman" w:hAnsi="Times New Roman"/>
          <w:b/>
          <w:color w:val="000000"/>
          <w:sz w:val="28"/>
          <w:lang w:val="ru-RU"/>
        </w:rPr>
        <w:t>‌</w:t>
      </w:r>
      <w:r w:rsidRPr="00433F07">
        <w:rPr>
          <w:rFonts w:ascii="Times New Roman" w:hAnsi="Times New Roman"/>
          <w:color w:val="000000"/>
          <w:sz w:val="28"/>
          <w:lang w:val="ru-RU"/>
        </w:rPr>
        <w:t>​</w:t>
      </w:r>
    </w:p>
    <w:p w:rsidR="0057492E" w:rsidRPr="00433F07" w:rsidRDefault="0057492E" w:rsidP="0057492E">
      <w:pPr>
        <w:spacing w:after="0"/>
        <w:ind w:left="120"/>
        <w:jc w:val="both"/>
        <w:rPr>
          <w:lang w:val="ru-RU"/>
        </w:rPr>
      </w:pPr>
    </w:p>
    <w:p w:rsidR="0057492E" w:rsidRPr="00433F07" w:rsidRDefault="0057492E" w:rsidP="0057492E">
      <w:pPr>
        <w:spacing w:after="0" w:line="264" w:lineRule="auto"/>
        <w:ind w:left="120"/>
        <w:jc w:val="both"/>
        <w:rPr>
          <w:lang w:val="ru-RU"/>
        </w:rPr>
      </w:pPr>
      <w:bookmarkStart w:id="5" w:name="block-15291436"/>
      <w:bookmarkEnd w:id="0"/>
      <w:r w:rsidRPr="00433F07">
        <w:rPr>
          <w:rFonts w:ascii="Times New Roman" w:hAnsi="Times New Roman"/>
          <w:b/>
          <w:color w:val="000000"/>
          <w:sz w:val="28"/>
          <w:lang w:val="ru-RU"/>
        </w:rPr>
        <w:t>ПОЯСНИТЕЛЬНАЯ ЗАПИСКА</w:t>
      </w:r>
    </w:p>
    <w:p w:rsidR="0057492E" w:rsidRPr="00433F07" w:rsidRDefault="0057492E" w:rsidP="0057492E">
      <w:pPr>
        <w:spacing w:after="0" w:line="264" w:lineRule="auto"/>
        <w:ind w:left="120"/>
        <w:jc w:val="both"/>
        <w:rPr>
          <w:lang w:val="ru-RU"/>
        </w:rPr>
      </w:pP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 (далее – программа ОБЖ) разработана на основе требований к результатам освоения основной образовательной программы среднего общего образования, представленных в ФГОС СОО, федеральной рабочей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СОО.</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Содержание программы ОБЖ выстроено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преемственности приобретения обучающимися знаний и формирования у них умений и навыков в области безопасности жизнедеятельности.</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Программа ОБЖ обеспечивает реализацию практико-ориентированного подхода в преподавании ОБЖ,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продолжения освоения содержания материала в логике последовательного нарастания факторов опасности: опасная ситуация, экстремальная ситуация,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 техногенной, социальной и информационной сферах.</w:t>
      </w:r>
    </w:p>
    <w:p w:rsidR="0057492E" w:rsidRDefault="0057492E" w:rsidP="0057492E">
      <w:pPr>
        <w:spacing w:after="0" w:line="264" w:lineRule="auto"/>
        <w:ind w:firstLine="600"/>
        <w:jc w:val="both"/>
      </w:pPr>
      <w:r>
        <w:rPr>
          <w:rFonts w:ascii="Times New Roman" w:hAnsi="Times New Roman"/>
          <w:color w:val="000000"/>
          <w:spacing w:val="-2"/>
          <w:sz w:val="28"/>
        </w:rPr>
        <w:t>Программа ОБЖ обеспечивает:</w:t>
      </w:r>
    </w:p>
    <w:p w:rsidR="0057492E" w:rsidRPr="00433F07" w:rsidRDefault="0057492E" w:rsidP="0057492E">
      <w:pPr>
        <w:numPr>
          <w:ilvl w:val="0"/>
          <w:numId w:val="1"/>
        </w:numPr>
        <w:spacing w:after="0" w:line="264" w:lineRule="auto"/>
        <w:jc w:val="both"/>
        <w:rPr>
          <w:lang w:val="ru-RU"/>
        </w:rPr>
      </w:pPr>
      <w:r w:rsidRPr="00433F07">
        <w:rPr>
          <w:rFonts w:ascii="Times New Roman" w:hAnsi="Times New Roman"/>
          <w:color w:val="000000"/>
          <w:spacing w:val="-2"/>
          <w:sz w:val="28"/>
          <w:lang w:val="ru-RU"/>
        </w:rP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p>
    <w:p w:rsidR="0057492E" w:rsidRPr="00433F07" w:rsidRDefault="0057492E" w:rsidP="0057492E">
      <w:pPr>
        <w:numPr>
          <w:ilvl w:val="0"/>
          <w:numId w:val="1"/>
        </w:numPr>
        <w:spacing w:after="0" w:line="264" w:lineRule="auto"/>
        <w:jc w:val="both"/>
        <w:rPr>
          <w:lang w:val="ru-RU"/>
        </w:rPr>
      </w:pPr>
      <w:r w:rsidRPr="00433F07">
        <w:rPr>
          <w:rFonts w:ascii="Times New Roman" w:hAnsi="Times New Roman"/>
          <w:color w:val="000000"/>
          <w:spacing w:val="-2"/>
          <w:sz w:val="28"/>
          <w:lang w:val="ru-RU"/>
        </w:rPr>
        <w:lastRenderedPageBreak/>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rsidR="0057492E" w:rsidRPr="00433F07" w:rsidRDefault="0057492E" w:rsidP="0057492E">
      <w:pPr>
        <w:numPr>
          <w:ilvl w:val="0"/>
          <w:numId w:val="1"/>
        </w:numPr>
        <w:spacing w:after="0" w:line="264" w:lineRule="auto"/>
        <w:jc w:val="both"/>
        <w:rPr>
          <w:lang w:val="ru-RU"/>
        </w:rPr>
      </w:pPr>
      <w:r w:rsidRPr="00433F07">
        <w:rPr>
          <w:rFonts w:ascii="Times New Roman" w:hAnsi="Times New Roman"/>
          <w:color w:val="000000"/>
          <w:spacing w:val="-2"/>
          <w:sz w:val="28"/>
          <w:lang w:val="ru-RU"/>
        </w:rPr>
        <w:t>взаимосвязь личностных, метапредметных и предметных результатов освоения учебного предмета ОБЖ на уровнях основного общего и среднего общего образования;</w:t>
      </w:r>
    </w:p>
    <w:p w:rsidR="0057492E" w:rsidRPr="00433F07" w:rsidRDefault="0057492E" w:rsidP="0057492E">
      <w:pPr>
        <w:numPr>
          <w:ilvl w:val="0"/>
          <w:numId w:val="1"/>
        </w:numPr>
        <w:spacing w:after="0" w:line="264" w:lineRule="auto"/>
        <w:jc w:val="both"/>
        <w:rPr>
          <w:lang w:val="ru-RU"/>
        </w:rPr>
      </w:pPr>
      <w:r w:rsidRPr="00433F07">
        <w:rPr>
          <w:rFonts w:ascii="Times New Roman" w:hAnsi="Times New Roman"/>
          <w:color w:val="000000"/>
          <w:spacing w:val="-2"/>
          <w:sz w:val="28"/>
          <w:lang w:val="ru-RU"/>
        </w:rPr>
        <w:t>подготовку выпускников к решению актуальных практических задач безопасности жизнедеятельности в повседневной жизни.</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Содержание учебного предмета ОБЖ структурно представлено отдельными модулями (тематическими линиями), обеспечивающими системность и непрерывность изучения предмета на уровнях основного общего и среднего общего образования:</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Модуль № 1. «Основы комплексной безопасности».</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Модуль № 2. «Основы обороны государства».</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Модуль № 3. «Военно-профессиональная деятельность».</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Модуль № 4. «Защита населения Российской Федерации от опасных и чрезвычайных ситуаций».</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Модуль № 5. «Безопасность в природной среде и экологическая безопасность».</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Модуль № 6. «Основы противодействия экстремизму и терроризму».</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Модуль № 7. «Основы здорового образа жизни».</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Модуль № 8. «Основы медицинских знаний и оказание первой помощи».</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Модуль № 9. «Элементы начальной военной подготовки».</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В целях обеспечения преемственности в изучении учебного предмета ОБЖ на уровне среднего общего образования рабочая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при необходимости безопасно действовать».</w:t>
      </w:r>
    </w:p>
    <w:p w:rsidR="0057492E" w:rsidRPr="00433F07" w:rsidRDefault="0057492E" w:rsidP="0057492E">
      <w:pPr>
        <w:spacing w:after="0" w:line="264" w:lineRule="auto"/>
        <w:ind w:firstLine="600"/>
        <w:jc w:val="both"/>
        <w:rPr>
          <w:lang w:val="ru-RU"/>
        </w:rPr>
      </w:pPr>
      <w:r w:rsidRPr="00433F07">
        <w:rPr>
          <w:rFonts w:ascii="Times New Roman" w:hAnsi="Times New Roman"/>
          <w:b/>
          <w:color w:val="000000"/>
          <w:sz w:val="28"/>
          <w:lang w:val="ru-RU"/>
        </w:rPr>
        <w:t>ОБЩАЯ ХАРАКТЕРИСТИКА УЧЕБНОГО ПРЕДМЕТА «ОСНОВЫ БЕЗОПАСНОСТИ ЖИЗНЕДЕЯТЕЛЬНОСТИ»</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lastRenderedPageBreak/>
        <w:t>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ОБЖ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адекватной модели индивидуального и группового безопасного поведения в повседневной жизни.</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57492E" w:rsidRPr="00433F07" w:rsidRDefault="0057492E" w:rsidP="0057492E">
      <w:pPr>
        <w:spacing w:after="0" w:line="264" w:lineRule="auto"/>
        <w:ind w:firstLine="600"/>
        <w:jc w:val="both"/>
        <w:rPr>
          <w:lang w:val="ru-RU"/>
        </w:rPr>
      </w:pPr>
      <w:r w:rsidRPr="00433F07">
        <w:rPr>
          <w:rFonts w:ascii="Times New Roman" w:hAnsi="Times New Roman"/>
          <w:b/>
          <w:color w:val="000000"/>
          <w:sz w:val="28"/>
          <w:lang w:val="ru-RU"/>
        </w:rPr>
        <w:t>ЦЕЛЬ ИЗУЧЕНИЯ УЧЕБНОГО ПРЕДМЕТА «ОСНОВЫ БЕЗОПАСНОСТИ ЖИЗНЕДЕЯТЕЛЬНОСТИ»</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lastRenderedPageBreak/>
        <w:t>Целью изучения ОБЖ на уровне среднего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57492E" w:rsidRPr="00433F07" w:rsidRDefault="0057492E" w:rsidP="0057492E">
      <w:pPr>
        <w:numPr>
          <w:ilvl w:val="0"/>
          <w:numId w:val="2"/>
        </w:numPr>
        <w:spacing w:after="0" w:line="264" w:lineRule="auto"/>
        <w:jc w:val="both"/>
        <w:rPr>
          <w:lang w:val="ru-RU"/>
        </w:rPr>
      </w:pPr>
      <w:r w:rsidRPr="00433F07">
        <w:rPr>
          <w:rFonts w:ascii="Times New Roman" w:hAnsi="Times New Roman"/>
          <w:color w:val="000000"/>
          <w:spacing w:val="-2"/>
          <w:sz w:val="28"/>
          <w:lang w:val="ru-RU"/>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57492E" w:rsidRPr="00433F07" w:rsidRDefault="0057492E" w:rsidP="0057492E">
      <w:pPr>
        <w:numPr>
          <w:ilvl w:val="0"/>
          <w:numId w:val="2"/>
        </w:numPr>
        <w:spacing w:after="0" w:line="264" w:lineRule="auto"/>
        <w:jc w:val="both"/>
        <w:rPr>
          <w:lang w:val="ru-RU"/>
        </w:rPr>
      </w:pPr>
      <w:r w:rsidRPr="00433F07">
        <w:rPr>
          <w:rFonts w:ascii="Times New Roman" w:hAnsi="Times New Roman"/>
          <w:color w:val="000000"/>
          <w:spacing w:val="-2"/>
          <w:sz w:val="28"/>
          <w:lang w:val="ru-RU"/>
        </w:rP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57492E" w:rsidRPr="00433F07" w:rsidRDefault="0057492E" w:rsidP="0057492E">
      <w:pPr>
        <w:numPr>
          <w:ilvl w:val="0"/>
          <w:numId w:val="2"/>
        </w:numPr>
        <w:spacing w:after="0" w:line="264" w:lineRule="auto"/>
        <w:jc w:val="both"/>
        <w:rPr>
          <w:lang w:val="ru-RU"/>
        </w:rPr>
      </w:pPr>
      <w:r w:rsidRPr="00433F07">
        <w:rPr>
          <w:rFonts w:ascii="Times New Roman" w:hAnsi="Times New Roman"/>
          <w:color w:val="000000"/>
          <w:spacing w:val="-2"/>
          <w:sz w:val="28"/>
          <w:lang w:val="ru-RU"/>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57492E" w:rsidRPr="00433F07" w:rsidRDefault="0057492E" w:rsidP="0057492E">
      <w:pPr>
        <w:spacing w:after="0" w:line="264" w:lineRule="auto"/>
        <w:ind w:left="120"/>
        <w:jc w:val="both"/>
        <w:rPr>
          <w:lang w:val="ru-RU"/>
        </w:rPr>
      </w:pPr>
    </w:p>
    <w:p w:rsidR="0057492E" w:rsidRPr="00433F07" w:rsidRDefault="0057492E" w:rsidP="0057492E">
      <w:pPr>
        <w:spacing w:after="0" w:line="264" w:lineRule="auto"/>
        <w:ind w:left="120"/>
        <w:jc w:val="both"/>
        <w:rPr>
          <w:lang w:val="ru-RU"/>
        </w:rPr>
      </w:pPr>
      <w:r w:rsidRPr="00433F07">
        <w:rPr>
          <w:rFonts w:ascii="Times New Roman" w:hAnsi="Times New Roman"/>
          <w:b/>
          <w:color w:val="000000"/>
          <w:sz w:val="28"/>
          <w:lang w:val="ru-RU"/>
        </w:rPr>
        <w:t>МЕСТО УЧЕБНОГО ПРЕДМЕТА «ОСНОВЫ БЕЗОПАСНОСТИ ЖИЗНЕДЕЯТЕЛЬНОСТИ» В УЧЕБНОМ ПЛАНЕ</w:t>
      </w:r>
    </w:p>
    <w:p w:rsidR="0057492E" w:rsidRPr="00433F07" w:rsidRDefault="0057492E" w:rsidP="0057492E">
      <w:pPr>
        <w:spacing w:after="0" w:line="264" w:lineRule="auto"/>
        <w:ind w:left="120"/>
        <w:jc w:val="both"/>
        <w:rPr>
          <w:lang w:val="ru-RU"/>
        </w:rPr>
      </w:pP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z w:val="28"/>
          <w:lang w:val="ru-RU"/>
        </w:rPr>
        <w:t>Всего на изучение учебного предмета ОБЖ на уровне среднего общего образования отводится 68 часов (по 34 часа в каждом классе).</w:t>
      </w:r>
    </w:p>
    <w:p w:rsidR="0057492E" w:rsidRPr="00433F07" w:rsidRDefault="0057492E" w:rsidP="0057492E">
      <w:pPr>
        <w:jc w:val="both"/>
        <w:rPr>
          <w:lang w:val="ru-RU"/>
        </w:rPr>
        <w:sectPr w:rsidR="0057492E" w:rsidRPr="00433F07" w:rsidSect="0057492E">
          <w:footerReference w:type="default" r:id="rId7"/>
          <w:pgSz w:w="16383" w:h="11906" w:orient="landscape"/>
          <w:pgMar w:top="1701" w:right="1134" w:bottom="850" w:left="1134" w:header="720" w:footer="720" w:gutter="0"/>
          <w:cols w:space="720"/>
          <w:docGrid w:linePitch="299"/>
        </w:sectPr>
      </w:pPr>
    </w:p>
    <w:p w:rsidR="0057492E" w:rsidRPr="00433F07" w:rsidRDefault="0057492E" w:rsidP="0057492E">
      <w:pPr>
        <w:spacing w:after="0" w:line="264" w:lineRule="auto"/>
        <w:ind w:left="120"/>
        <w:jc w:val="both"/>
        <w:rPr>
          <w:lang w:val="ru-RU"/>
        </w:rPr>
      </w:pPr>
      <w:bookmarkStart w:id="6" w:name="block-15291437"/>
      <w:bookmarkEnd w:id="5"/>
      <w:r w:rsidRPr="00433F07">
        <w:rPr>
          <w:rFonts w:ascii="Times New Roman" w:hAnsi="Times New Roman"/>
          <w:b/>
          <w:color w:val="000000"/>
          <w:sz w:val="28"/>
          <w:lang w:val="ru-RU"/>
        </w:rPr>
        <w:lastRenderedPageBreak/>
        <w:t>СОДЕРЖАНИЕ ОБУЧЕНИЯ</w:t>
      </w:r>
    </w:p>
    <w:p w:rsidR="0057492E" w:rsidRPr="00433F07" w:rsidRDefault="0057492E" w:rsidP="0057492E">
      <w:pPr>
        <w:spacing w:after="0" w:line="264" w:lineRule="auto"/>
        <w:ind w:left="120"/>
        <w:jc w:val="both"/>
        <w:rPr>
          <w:lang w:val="ru-RU"/>
        </w:rPr>
      </w:pPr>
    </w:p>
    <w:p w:rsidR="0057492E" w:rsidRPr="00433F07" w:rsidRDefault="0057492E" w:rsidP="0057492E">
      <w:pPr>
        <w:spacing w:after="0" w:line="264" w:lineRule="auto"/>
        <w:ind w:firstLine="600"/>
        <w:jc w:val="both"/>
        <w:rPr>
          <w:lang w:val="ru-RU"/>
        </w:rPr>
      </w:pPr>
      <w:r w:rsidRPr="00433F07">
        <w:rPr>
          <w:rFonts w:ascii="Times New Roman" w:hAnsi="Times New Roman"/>
          <w:b/>
          <w:color w:val="000000"/>
          <w:spacing w:val="-2"/>
          <w:sz w:val="28"/>
          <w:lang w:val="ru-RU"/>
        </w:rPr>
        <w:t>Модуль № 1. «Основы комплексной безопасности».</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Культура безопасности жизнедеятельности в современном обществе.</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Корпоративный, индивидуальный, групповой уровень культуры безопасности. Общественно-государственный уровень культуры безопасности жизнедеятельности.</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Личностный фактор в обеспечении безопасности жизнедеятельности населения в стране.</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Общие правила безопасности жизнедеятельности.</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Опасности вовлечения молодёжи в противозаконную и антиобщественную деятельность. Ответственность за нарушения общественного порядка. Меры противодействия вовлечению в несанкционированные публичные мероприятия.</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Явные и скрытые опасности современных развлечений молодёжи. Зацепинг. Административная ответственность за занятия зацепингом и руфингом. Диггерство и его опасности. Ответственность за диггерство. Паркур. Селфи. Основные меры безопасности для паркура и селфи. Флешмоб. Ответственность за участие во флешмобе, носящем антиобщественный характер.</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Как не стать жертвой информационной войны.</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Безопасность на транспорте.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Обязанности участников дорожного движения. Правила дорожного движения для пешеходов, пассажиров, водителей.</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Правила безопасного поведения в общественном транспорте, в такси, маршрутном такси. Правила безопасного поведения в случае возникновения пожара на транспорте.</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Безопасное поведение на различных видах транспорта.</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Электросамокат. Питбайк. Моноколесо. Сегвей. Гироскутер. Основные меры безопасности при езде на средствах индивидуальной мобильности. Административная и уголовная ответственность за нарушение правил при вождении.</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lastRenderedPageBreak/>
        <w:t>Дорожные знаки (основные группы). Порядок движения. Дорожная разметка и её виды (горизонтальная и вертикальная). Правила дорожного движения, установленные для водителей велосипедов, мотоциклов и мопедов. Ответственность за нарушение Правил дорожного движения и мер оказания первой помощи.</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Правила безопасного поведения на железнодорожном транспорте, на воздушном и водном транспорте. Как действовать при аварийных ситуациях на воздушном, железнодорожном и водном транспорте.</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Источники опасности в быту. Причины пожаров в жилых помещениях. Правила поведения и действия при пожаре. Электробезопасность в повседневной жизни. Меры предосторожности для исключения поражения электрическим током. Права, обязанности и ответственность граждан в области пожарной безопасности. Средства бытовой химии. Правила обращения с ними и хранения. Аварии на коммунальных системах жизнеобеспечения. Порядок вызова аварийных служб и взаимодействия с ними.</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Информационная и финансовая безопасность. Информационная безопасность Российской Федерации. Угроза информационной безопасности.</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Информационная безопасность детей. Правила информационной безопасности в социальных сетях. Адреса электронной почты. Никнейм. Гражданская, административная и уголовная ответственность в информационной сфере.</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Основные правила финансовой безопасности в информационной сфере. Финансовая безопасность в сфере наличных денег, банковских карт. Уголовная ответственность за мошенничество. Защита прав потребителя, в том числе при совершении покупок в Интернете.</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Безопасность в общественных местах. Порядок действий при риске возникновения или возникновении толпы, давки. Эмоциональное заражение в толпе, способы самопомощи. Правила безопасного поведения при проявлении агрессии, при угрозе возникновения пожара.</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Порядок действий при попадании в опасную ситуацию. Порядок действий в случаях, когда потерялся человек.</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Безопасность в социуме. Конфликтные ситуации. Способы разрешения конфликтных ситуаций. Опасные проявления конфликтов. Способы противодействия буллингу и проявлению насилия.</w:t>
      </w:r>
    </w:p>
    <w:p w:rsidR="0057492E" w:rsidRPr="00433F07" w:rsidRDefault="0057492E" w:rsidP="0057492E">
      <w:pPr>
        <w:spacing w:after="0" w:line="264" w:lineRule="auto"/>
        <w:ind w:firstLine="600"/>
        <w:jc w:val="both"/>
        <w:rPr>
          <w:lang w:val="ru-RU"/>
        </w:rPr>
      </w:pPr>
      <w:r w:rsidRPr="00433F07">
        <w:rPr>
          <w:rFonts w:ascii="Times New Roman" w:hAnsi="Times New Roman"/>
          <w:b/>
          <w:color w:val="000000"/>
          <w:spacing w:val="-2"/>
          <w:sz w:val="28"/>
          <w:lang w:val="ru-RU"/>
        </w:rPr>
        <w:t>Модуль № 2. «Основы обороны государства».</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lastRenderedPageBreak/>
        <w:t>Правовые основы подготовки граждан к военной службе. Стратегические национальные приоритеты. Цели обороны. Предназначение Вооружённых Сил Российской Федерации. Войска, воинские формирования, службы, которые привлекаются к обороне страны.</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Составляющие воинской обязанности в мирное и военное время. Организация воинского учёта. Подготовка граждан к военной службе. Заключение комиссии по результатам медицинского освидетельствования о годности гражданина к военной службе.</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Допризывная подготовка. Подготовка по основам военной службы в образовательных организациях в рамках освоения образовательной программы среднего общего образования. Подготовка граждан по военно-учётным специальностям солдат, матросов, сержантов и старшин в различных объединениях и организациях. Составные части добровольной подготовки граждан к военной службе. Военно-прикладные виды спорта. Спортивная подготовка граждан.</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Вооружённые Силы Российской Федерации – гарант обеспечения национальной безопасности Российской Федерации. История создания российской армии. Победа в Великой Отечественной войне (1941–1945). Вооружённые Силы Советского Союза в 1946–1991 гг. Вооружённые Силы Российской Федерации (созданы в 1992 г.).</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Дни воинской славы (победные дни) России. Памятные даты России.</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Стратегические национальные приоритеты Российской Федерации. Угроза национальной безопасности. Повышение угрозы использования военной силы.</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Национальные интересы Российской Федерации и стратегические национальные приоритеты. Обеспечение национальной безопасности Российской Федерации. Стратегические цели обороны. Достижение целей обороны. Военная доктрина Российской Федерации. Основные задачи Российской Федерации по сдерживанию и предотвращению военных конфликтов. Гибридная война и способы противодействия ей.</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Структура Вооружённых Сил Российской Федерации. Виды и рода войск Вооружённых Сил Российской Федерации. Воинские должности и звания в Вооружённых Силах Российской Федерации. Воинские звания военнослужащих. Военная форма одежды и знаки различия военнослужащих.</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lastRenderedPageBreak/>
        <w:t>Современное состояние Вооружённых Сил Российской Федерации. Совершенствование системы военного образования. Всероссийское детско-юношеское военно-патриотическое общественное движение «ЮНАРМИЯ». Модернизация вооружения, военной и специальной техники в Вооружённых Силах Российской Федерации. Требования к кандидатам на прохождение военной службы в научной роте.</w:t>
      </w:r>
    </w:p>
    <w:p w:rsidR="0057492E" w:rsidRPr="00433F07" w:rsidRDefault="0057492E" w:rsidP="0057492E">
      <w:pPr>
        <w:spacing w:after="0" w:line="264" w:lineRule="auto"/>
        <w:ind w:firstLine="600"/>
        <w:jc w:val="both"/>
        <w:rPr>
          <w:lang w:val="ru-RU"/>
        </w:rPr>
      </w:pPr>
      <w:r w:rsidRPr="00433F07">
        <w:rPr>
          <w:rFonts w:ascii="Times New Roman" w:hAnsi="Times New Roman"/>
          <w:b/>
          <w:color w:val="000000"/>
          <w:spacing w:val="-2"/>
          <w:sz w:val="28"/>
          <w:lang w:val="ru-RU"/>
        </w:rPr>
        <w:t>Модуль № 3. «Военно-профессиональная деятельность».</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Выбор воинской профессии. Индивидуальные качества, которыми должны обладать претенденты на командные должности, военные связисты, водители, военнослужащие, находящиеся на должностях специального назначения.</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Организация подготовки офицерских кадров для Вооружённых Сил Российской Федерации, МВД России, ФСБ России, МЧС России.</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Воинские символы и традиции Вооружённых Сил Российской Федерации. Ордена Российской Федерации – знаки отличия, почётные государственные награды за особые заслуги.</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Традиции, ритуалы Вооружённых Сил Российской Федерации. Воинский долг. Дружба и войсковое товарищество. Порядок вручения Боевого знамени воинской части и приведения к Военной присяге (принесения обязательства).</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Ритуал подъёма и спуска Государственного флага Российской Федерации. Вручение воинской части государственной награды.</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Призыв граждан на военную службу. Воинская обязанность граждан Российской Федерации в мирное время, в период мобилизации, военного положения и в военное время. Граждане, подлежащие (не подлежащие) призыву на военную службу, освобождение от призыва на военную службу. Отсрочка от призыва граждан на военную службу. Сроки призыва граждан на военную службу. Поступление на военную службу по контракту. Альтернативная гражданская служба.</w:t>
      </w:r>
    </w:p>
    <w:p w:rsidR="0057492E" w:rsidRPr="00433F07" w:rsidRDefault="0057492E" w:rsidP="0057492E">
      <w:pPr>
        <w:spacing w:after="0" w:line="264" w:lineRule="auto"/>
        <w:ind w:firstLine="600"/>
        <w:jc w:val="both"/>
        <w:rPr>
          <w:lang w:val="ru-RU"/>
        </w:rPr>
      </w:pPr>
      <w:r w:rsidRPr="00433F07">
        <w:rPr>
          <w:rFonts w:ascii="Times New Roman" w:hAnsi="Times New Roman"/>
          <w:b/>
          <w:color w:val="000000"/>
          <w:spacing w:val="-2"/>
          <w:sz w:val="28"/>
          <w:lang w:val="ru-RU"/>
        </w:rPr>
        <w:t>Модуль № 4. «Защита населения Российской Федерации от опасных и чрезвычайных ситуаций».</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Основы законодательства Российской Федерации по организации защиты населения от опасных и чрезвычайных ситуаций. Стратегия национальной безопасности Российской Федерации (2021). Основные направления деятельности государства по защите населения от опасных и чрезвычайных ситуаций.</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lastRenderedPageBreak/>
        <w:t>Права, обязанности и ответственность гражданина в области организации защиты населения от опасных и чрезвычайных ситуаций (на защиту жизни, здоровья и личного имущества в случае возникновения чрезвычайных ситуаций и других).</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Единая государственная система предупреждения и ликвидации чрезвычайных ситуаций (РСЧС). Структура и основные задачи РСЧС. Функциональные и территориальные подсистемы РСЧС. Структура, основные задачи, деятельность МЧС России.</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Общероссийская комплексная система информирования и оповещения населения в местах массового пребывания людей (ОКСИОН). Цель и задачи ОКСИОН. Режимы функционирования ОКСИОН.</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Гражданская оборона и её основные задачи на современном этапе. Подготовка населения в области гражданской обороны. Подготовка обучаемых гражданской обороне в общеобразовательных организациях. Оповещение населения о чрезвычайных ситуациях. Составные части системы оповещения населения. Действия по сигналам гражданской обороны. Правила поведения населения в зонах химического и радиационного загрязнения. Оказание первой помощи при поражении аварийно-химически опасными веществами. Правила поведения при угрозе чрезвычайных ситуаций, возникающих при ведении военных действий. Эвакуация гражданского населения и её виды. Упреждающая и заблаговременная эвакуация. Общая и частичная эвакуация.</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Средства индивидуальной защиты населения. Средства индивидуальной защиты органов дыхания и средства индивидуальной защиты кожи. Использование медицинских средств индивидуальной защиты.</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Инженерная защита населения и неотложные работы в зоне поражения. Защитные сооружения гражданской обороны. Размещение населения в защитных сооружениях.</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Аварийно-спасательные работы и другие неотложные работы в зоне поражения. Задачи аварийно-спасательных и неотложных работ. Приёмы и способы выполнения спасательных работ. Соблюдение мер безопасности при работах.</w:t>
      </w:r>
    </w:p>
    <w:p w:rsidR="0057492E" w:rsidRPr="00433F07" w:rsidRDefault="0057492E" w:rsidP="0057492E">
      <w:pPr>
        <w:spacing w:after="0" w:line="264" w:lineRule="auto"/>
        <w:ind w:firstLine="600"/>
        <w:jc w:val="both"/>
        <w:rPr>
          <w:lang w:val="ru-RU"/>
        </w:rPr>
      </w:pPr>
      <w:r w:rsidRPr="00433F07">
        <w:rPr>
          <w:rFonts w:ascii="Times New Roman" w:hAnsi="Times New Roman"/>
          <w:b/>
          <w:color w:val="000000"/>
          <w:spacing w:val="-2"/>
          <w:sz w:val="28"/>
          <w:lang w:val="ru-RU"/>
        </w:rPr>
        <w:t>Модуль № 5. «Безопасность в природной среде и экологическая безопасность».</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 xml:space="preserve">Источники опасности в природной среде. Основные правила безопасного поведения в лесу, в горах, на водоёмах. Ориентирование на местности. Современные средства навигации (компас, </w:t>
      </w:r>
      <w:r>
        <w:rPr>
          <w:rFonts w:ascii="Times New Roman" w:hAnsi="Times New Roman"/>
          <w:color w:val="000000"/>
          <w:spacing w:val="-2"/>
          <w:sz w:val="28"/>
        </w:rPr>
        <w:t>GPS</w:t>
      </w:r>
      <w:r w:rsidRPr="00433F07">
        <w:rPr>
          <w:rFonts w:ascii="Times New Roman" w:hAnsi="Times New Roman"/>
          <w:color w:val="000000"/>
          <w:spacing w:val="-2"/>
          <w:sz w:val="28"/>
          <w:lang w:val="ru-RU"/>
        </w:rPr>
        <w:t>). Безопасность в автономных условиях.</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lastRenderedPageBreak/>
        <w:t>Чрезвычайные ситуации природного характера (геологические, гидрологические, метеорологические, природные пожары). Возможности прогнозирования и предупреждения.</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Экологическая безопасность и охрана окружающей среды. Нормы предельно допустимой концентрации вредных веществ. Правила использования питьевой воды. Качество продуктов питания. Правила хранения и употребления продуктов питания.</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Федеральная служба по надзору в сфере защиты прав потребителей и благополучия человека (Роспотребнадзор). Федеральный закон от 10 января 2002 г. № 7-ФЗ «Об охране окружающей среды».</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 xml:space="preserve">Средства защиты и предупреждения от экологических опасностей. Бытовые приборы контроля воздуха. </w:t>
      </w:r>
      <w:r>
        <w:rPr>
          <w:rFonts w:ascii="Times New Roman" w:hAnsi="Times New Roman"/>
          <w:color w:val="000000"/>
          <w:spacing w:val="-2"/>
          <w:sz w:val="28"/>
        </w:rPr>
        <w:t>TDS</w:t>
      </w:r>
      <w:r w:rsidRPr="00433F07">
        <w:rPr>
          <w:rFonts w:ascii="Times New Roman" w:hAnsi="Times New Roman"/>
          <w:color w:val="000000"/>
          <w:spacing w:val="-2"/>
          <w:sz w:val="28"/>
          <w:lang w:val="ru-RU"/>
        </w:rPr>
        <w:t>-метры (солемеры). Шумомеры. Люксметры. Бытовые дозиметры (радиометры). Бытовые нитратомеры.</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Основные виды экологических знаков. Знаки, свидетельствующие об экологической чистоте товаров, а также о безопасности их для окружающей среды. Знаки, информирующие об экологически чистых способах утилизации самого товара и его упаковки.</w:t>
      </w:r>
    </w:p>
    <w:p w:rsidR="0057492E" w:rsidRPr="00433F07" w:rsidRDefault="0057492E" w:rsidP="0057492E">
      <w:pPr>
        <w:spacing w:after="0" w:line="264" w:lineRule="auto"/>
        <w:ind w:firstLine="600"/>
        <w:jc w:val="both"/>
        <w:rPr>
          <w:lang w:val="ru-RU"/>
        </w:rPr>
      </w:pPr>
      <w:r w:rsidRPr="00433F07">
        <w:rPr>
          <w:rFonts w:ascii="Times New Roman" w:hAnsi="Times New Roman"/>
          <w:b/>
          <w:color w:val="000000"/>
          <w:spacing w:val="-2"/>
          <w:sz w:val="28"/>
          <w:lang w:val="ru-RU"/>
        </w:rPr>
        <w:t>Модуль № 6. «Основы противодействия экстремизму и терроризму».</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Разновидности экстремистской деятельности. Внешние и внутренние экстремистские угрозы.</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Деструктивные молодёжные субкультуры и экстремистские объединения. Терроризм – крайняя форма экстремизма. Разновидности террористической деятельности.</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Праворадикальные группировки нацистской направленности и леворадикальные сообщества. Правила безопасности, которые следует соблюдать, чтобы не попасть в сферу влияния неформальной группировки.</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Ответственность граждан за участие в экстремистской и террористической деятельности. Статьи Уголовного кодекса Российской Федерации, предусмотренные за участие в экстремистской и террористической деятельности.</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Противодействие экстремизму и терроризму на государственном уровне. Национальный антитеррористический комитет (НАК) и его предназначение. Основные задачи НАК. Федеральный оперативный штаб.</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Уровни террористической опасности. Принятие решения об установлении уровня террористической опасности. Меры по обеспечению безопасности личности, общества и государства, которые принимаются в соответствии с установленным уровнем террористической опасности.</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lastRenderedPageBreak/>
        <w:t>Особенности проведения контртеррористических операций. Обязанности руководителя контртеррористической операции. Группировка сил и средств для проведения контртеррористической операции.</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Экстремизм и терроризм на современном этапе. Внутренние и внешние экстремистские угрозы. Наиболее опасные проявления экстремизма. Виды современной террористической деятельности. Терроризм, который опирается на религиозные мотивы. Терроризм на криминальной основе. Терроризм на национальной основе. Технологический терроризм. Кибертерроризм.</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Борьба с угрозой экстремистской и террористической опасности. Способы противодействия вовлечению в экстремистскую и террористическую деятельность. Формирование антитеррористического поведения. Праворадикальные группировки нацистской направленности и леворадикальные сообщества. Как не стать участником или жертвой молодёжных право- и леворадикальных сообществ. Радикальный ислам – опасное экстремистское течение. Как избежать вербовки в экстремистскую организацию.</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Меры личной безопасности при вооружённом нападении на образовательную организацию. Действия при угрозе совершения террористического акта. Обнаружение подозрительного предмета, в котором может быть замаскировано взрывное устройство. Безопасное поведение в толпе. Безопасное поведение при захвате в заложники.</w:t>
      </w:r>
    </w:p>
    <w:p w:rsidR="0057492E" w:rsidRPr="00433F07" w:rsidRDefault="0057492E" w:rsidP="0057492E">
      <w:pPr>
        <w:spacing w:after="0" w:line="264" w:lineRule="auto"/>
        <w:ind w:firstLine="600"/>
        <w:jc w:val="both"/>
        <w:rPr>
          <w:lang w:val="ru-RU"/>
        </w:rPr>
      </w:pPr>
      <w:r w:rsidRPr="00433F07">
        <w:rPr>
          <w:rFonts w:ascii="Times New Roman" w:hAnsi="Times New Roman"/>
          <w:b/>
          <w:color w:val="000000"/>
          <w:spacing w:val="-2"/>
          <w:sz w:val="28"/>
          <w:lang w:val="ru-RU"/>
        </w:rPr>
        <w:t>Модуль № 7. «Основы здорового образа жизни».</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Здоровый образ жизни как средство обеспечения благополучия личности. Государственная правовая база для обеспечения безопасности населения и формирования у него культуры безопасности, составляющей которой является ведение здорового образа жизни.</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Систематические занятия физической культурой и спортом. Выполнение нормативов ГТО. Основные составляющие здорового образа жизни. Главная цель здорового образа жизни – сохранение здоровья. Рациональное питание. Вредные привычки. Главное правило здорового образа жизни. Преимущества правил здорового образа жизни. Способы сохранения психического здоровья.</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Репродуктивное здоровье. Факторы, оказывающие негативное влияние на репродуктивную функцию. Влияние уровня репродуктивного здоровья каждого человека и общества в целом на демографическую ситуацию страны.</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lastRenderedPageBreak/>
        <w:t>Наркотизм – одна из главных угроз общественному здоровью. Правовые основы государственной политики в сфере контроля за оборотом наркотических средств, психотропных веществ и в области противодействия их незаконному обороту в целях охраны здоровья граждан, государственной и общественной безопасности.</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Наказания за действия, связанные с наркотическими и психотропными веществами, предусмотренные в Уголовном кодексе Российской Федерации. Профилактика наркомании. Психоактивные вещества (ПАВ). Формирование индивидуального негативного отношения к наркотикам.</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Комплексы профилактики психоактивных веществ (ПАВ). Первичная профилактика злоупотребления ПАВ. Вторичная профилактика злоупотребления ПАВ. Третичная профилактика злоупотребления ПАВ.</w:t>
      </w:r>
    </w:p>
    <w:p w:rsidR="0057492E" w:rsidRPr="00433F07" w:rsidRDefault="0057492E" w:rsidP="0057492E">
      <w:pPr>
        <w:spacing w:after="0" w:line="264" w:lineRule="auto"/>
        <w:ind w:firstLine="600"/>
        <w:jc w:val="both"/>
        <w:rPr>
          <w:lang w:val="ru-RU"/>
        </w:rPr>
      </w:pPr>
      <w:r w:rsidRPr="00433F07">
        <w:rPr>
          <w:rFonts w:ascii="Times New Roman" w:hAnsi="Times New Roman"/>
          <w:b/>
          <w:color w:val="000000"/>
          <w:spacing w:val="-2"/>
          <w:sz w:val="28"/>
          <w:lang w:val="ru-RU"/>
        </w:rPr>
        <w:t>Модуль № 8. «Основы медицинских знаний и оказание первой помощи».</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Освоение основ медицинских знаний.</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Основы законодательства Российской Федерации в сфере санитарно-эпидемиологического благополучия населения. Среда обитания человека. Санитарно-эпидемиологическая обстановка. Карантин.</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Виды неинфекционных заболеваний. Как избежать возникновения и прогрессирования неинфекционных заболеваний. Роль диспансеризации в профилактике неинфекционных заболеваний. Виды инфекционных заболеваний. Профилактика инфекционных болезней. Вакцинация.</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Биологическая безопасность. Биолого-социальные чрезвычайные ситуации. Источник биолого-социальной чрезвычайной ситуации. Безопасность при возникновении биолого-социальных чрезвычайных ситуаций. Способы личной защиты в случае сообщения об эпидемии. Пандемия новой коронавирусной инфекции С</w:t>
      </w:r>
      <w:r>
        <w:rPr>
          <w:rFonts w:ascii="Times New Roman" w:hAnsi="Times New Roman"/>
          <w:color w:val="000000"/>
          <w:spacing w:val="-2"/>
          <w:sz w:val="28"/>
        </w:rPr>
        <w:t>OVID</w:t>
      </w:r>
      <w:r w:rsidRPr="00433F07">
        <w:rPr>
          <w:rFonts w:ascii="Times New Roman" w:hAnsi="Times New Roman"/>
          <w:color w:val="000000"/>
          <w:spacing w:val="-2"/>
          <w:sz w:val="28"/>
          <w:lang w:val="ru-RU"/>
        </w:rPr>
        <w:t>-19. Правила профилактики коронавируса.</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Первая помощь и правила её оказания. Признаки угрожающих жизни и здоровью состояний, требующие вызова скорой медицинской помощи. Правила вызова скорой медицинской помощи. Уголовная ответственность за оставление пострадавшего, находящегося в беспомощном состоянии, без возможности получения помощи.</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Оказание первой помощи пострадавшему до передачи его в руки специалистам из бригады скорой медицинской помощи. Реанимационные мероприятия.</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lastRenderedPageBreak/>
        <w:t>Первая помощь при нарушениях сердечной деятельности. Острая сердечная недостаточность (ОСН). Неотложные мероприятия при ОСН. Первая помощь при травмах и травматическом шоке. Первая помощь при ранениях. Виды ран. Кровотечения наружные и внутренние. Правила оказания помощи при различных видах кровотечений. Первая помощь при острой боли в животе, эпилепсии, ожогах. Первая помощь при пищевых отравлениях и отравлениях угарным газом, бытовой химией, удобрениями, средствами для уничтожения грызунов и насекомых, лекарственными препаратами и алкоголем, кислотами и щелочами.</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Первая помощь при утоплении и коме. Первая помощь при отравлении психоактивными веществами. Общие признаки отравления психоактивными веществами.</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Составы аптечек для оказания первой помощи в различных условиях.</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Правила и способы переноски (транспортировки) пострадавших.</w:t>
      </w:r>
    </w:p>
    <w:p w:rsidR="0057492E" w:rsidRPr="00433F07" w:rsidRDefault="0057492E" w:rsidP="0057492E">
      <w:pPr>
        <w:spacing w:after="0" w:line="264" w:lineRule="auto"/>
        <w:ind w:firstLine="600"/>
        <w:jc w:val="both"/>
        <w:rPr>
          <w:lang w:val="ru-RU"/>
        </w:rPr>
      </w:pPr>
      <w:r w:rsidRPr="00433F07">
        <w:rPr>
          <w:rFonts w:ascii="Times New Roman" w:hAnsi="Times New Roman"/>
          <w:b/>
          <w:color w:val="000000"/>
          <w:spacing w:val="-2"/>
          <w:sz w:val="28"/>
          <w:lang w:val="ru-RU"/>
        </w:rPr>
        <w:t>Модуль № 9. «Элементы начальной военной подготовки».</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Строевая подготовка и воинское приветствие. Строи и управление ими. Строевая подготовка. Выполнение воинского приветствия на месте и в движении.</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Оружие пехотинца и правила обращения с ним. Автомат Калашникова (АК-74). Основы и правила стрельбы. Устройство и принцип действия ручных гранат. Ручная осколочная граната Ф-1 (оборонительная). Ручная осколочная граната РГД-5.</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Действия в современном общевойсковом бою. Состав и вооружение мотострелкового отделения на БМП. Инженерное оборудование позиции солдата. Одиночный окоп.</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Способы передвижения в бою при действиях в пешем порядке.</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Средства индивидуальной защиты и оказание первой помощи в бою. Фильтрующий противогаз. Респиратор. Общевойсковой защитный комплект (ОЗК). Табельные медицинские средства индивидуальной защиты. Первая помощь в бою. Различные способы переноски и оттаскивания раненых с поля боя.</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Сооружения для защиты личного состава. Открытая щель. Перекрытая щель. Блиндаж. Укрытия для боевой техники. Убежища для личного состава.</w:t>
      </w:r>
    </w:p>
    <w:p w:rsidR="0057492E" w:rsidRPr="00433F07" w:rsidRDefault="0057492E" w:rsidP="0057492E">
      <w:pPr>
        <w:jc w:val="both"/>
        <w:rPr>
          <w:lang w:val="ru-RU"/>
        </w:rPr>
        <w:sectPr w:rsidR="0057492E" w:rsidRPr="00433F07" w:rsidSect="00433F07">
          <w:pgSz w:w="16383" w:h="11906" w:orient="landscape"/>
          <w:pgMar w:top="1701" w:right="1134" w:bottom="850" w:left="1134" w:header="720" w:footer="720" w:gutter="0"/>
          <w:cols w:space="720"/>
          <w:docGrid w:linePitch="299"/>
        </w:sectPr>
      </w:pPr>
    </w:p>
    <w:p w:rsidR="0057492E" w:rsidRPr="00433F07" w:rsidRDefault="0057492E" w:rsidP="0057492E">
      <w:pPr>
        <w:spacing w:after="0" w:line="264" w:lineRule="auto"/>
        <w:ind w:left="120"/>
        <w:jc w:val="both"/>
        <w:rPr>
          <w:lang w:val="ru-RU"/>
        </w:rPr>
      </w:pPr>
      <w:bookmarkStart w:id="7" w:name="block-15291438"/>
      <w:bookmarkEnd w:id="6"/>
      <w:r w:rsidRPr="00433F07">
        <w:rPr>
          <w:rFonts w:ascii="Times New Roman" w:hAnsi="Times New Roman"/>
          <w:b/>
          <w:color w:val="000000"/>
          <w:sz w:val="28"/>
          <w:lang w:val="ru-RU"/>
        </w:rPr>
        <w:lastRenderedPageBreak/>
        <w:t>ПЛАНИРУЕМЫЕ РЕЗУЛЬТАТЫ ОСВОЕНИЯ УЧЕБНОГО ПРЕДМЕТА «ОСНОВЫ БЕЗОПАСНОСТИ ЖИЗНЕДЕЯТЕЛЬНОСТИ»</w:t>
      </w:r>
    </w:p>
    <w:p w:rsidR="0057492E" w:rsidRPr="00433F07" w:rsidRDefault="0057492E" w:rsidP="0057492E">
      <w:pPr>
        <w:spacing w:after="0" w:line="264" w:lineRule="auto"/>
        <w:ind w:left="120"/>
        <w:jc w:val="both"/>
        <w:rPr>
          <w:lang w:val="ru-RU"/>
        </w:rPr>
      </w:pPr>
    </w:p>
    <w:p w:rsidR="0057492E" w:rsidRPr="00433F07" w:rsidRDefault="0057492E" w:rsidP="0057492E">
      <w:pPr>
        <w:spacing w:after="0" w:line="264" w:lineRule="auto"/>
        <w:ind w:firstLine="600"/>
        <w:jc w:val="both"/>
        <w:rPr>
          <w:lang w:val="ru-RU"/>
        </w:rPr>
      </w:pPr>
      <w:r w:rsidRPr="00433F07">
        <w:rPr>
          <w:rFonts w:ascii="Times New Roman" w:hAnsi="Times New Roman"/>
          <w:b/>
          <w:color w:val="000000"/>
          <w:sz w:val="28"/>
          <w:lang w:val="ru-RU"/>
        </w:rPr>
        <w:t>ЛИЧНОСТНЫЕ РЕЗУЛЬТАТЫ</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Личностные результаты, формируемые в ходе изучения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Личностные результаты изучения ОБЖ включают:</w:t>
      </w:r>
    </w:p>
    <w:p w:rsidR="0057492E" w:rsidRPr="00433F07" w:rsidRDefault="0057492E" w:rsidP="0057492E">
      <w:pPr>
        <w:spacing w:after="0" w:line="264" w:lineRule="auto"/>
        <w:ind w:firstLine="600"/>
        <w:jc w:val="both"/>
        <w:rPr>
          <w:lang w:val="ru-RU"/>
        </w:rPr>
      </w:pPr>
      <w:r w:rsidRPr="00433F07">
        <w:rPr>
          <w:rFonts w:ascii="Times New Roman" w:hAnsi="Times New Roman"/>
          <w:b/>
          <w:color w:val="000000"/>
          <w:spacing w:val="-2"/>
          <w:sz w:val="28"/>
          <w:lang w:val="ru-RU"/>
        </w:rPr>
        <w:t>1) гражданское воспитание:</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lastRenderedPageBreak/>
        <w:t>готовность к взаимодействию с обществом и государством в обеспечении безопасности жизни и здоровья населения;</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57492E" w:rsidRPr="00433F07" w:rsidRDefault="0057492E" w:rsidP="0057492E">
      <w:pPr>
        <w:spacing w:after="0" w:line="264" w:lineRule="auto"/>
        <w:ind w:firstLine="600"/>
        <w:jc w:val="both"/>
        <w:rPr>
          <w:lang w:val="ru-RU"/>
        </w:rPr>
      </w:pPr>
      <w:r w:rsidRPr="00433F07">
        <w:rPr>
          <w:rFonts w:ascii="Times New Roman" w:hAnsi="Times New Roman"/>
          <w:b/>
          <w:color w:val="000000"/>
          <w:spacing w:val="-2"/>
          <w:sz w:val="28"/>
          <w:lang w:val="ru-RU"/>
        </w:rPr>
        <w:t>2) патриотическое воспитание:</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сформированность чувства ответственности перед Родиной, идейная убеждённость и готовность к служению и защите Отечества, ответственность за его судьбу;</w:t>
      </w:r>
    </w:p>
    <w:p w:rsidR="0057492E" w:rsidRPr="00433F07" w:rsidRDefault="0057492E" w:rsidP="0057492E">
      <w:pPr>
        <w:spacing w:after="0" w:line="264" w:lineRule="auto"/>
        <w:ind w:firstLine="600"/>
        <w:jc w:val="both"/>
        <w:rPr>
          <w:lang w:val="ru-RU"/>
        </w:rPr>
      </w:pPr>
      <w:r w:rsidRPr="00433F07">
        <w:rPr>
          <w:rFonts w:ascii="Times New Roman" w:hAnsi="Times New Roman"/>
          <w:b/>
          <w:color w:val="000000"/>
          <w:spacing w:val="-2"/>
          <w:sz w:val="28"/>
          <w:lang w:val="ru-RU"/>
        </w:rPr>
        <w:t>3) духовно-нравственное воспитание:</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осознание духовных ценностей российского народа и российского воинства;</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ответственное отношение к своим родителям, старшему поколению, семье, культуре и традициям народов России, принятие идей волонтёрства и добровольчества;</w:t>
      </w:r>
    </w:p>
    <w:p w:rsidR="0057492E" w:rsidRPr="00433F07" w:rsidRDefault="0057492E" w:rsidP="0057492E">
      <w:pPr>
        <w:spacing w:after="0" w:line="264" w:lineRule="auto"/>
        <w:ind w:firstLine="600"/>
        <w:jc w:val="both"/>
        <w:rPr>
          <w:lang w:val="ru-RU"/>
        </w:rPr>
      </w:pPr>
      <w:r w:rsidRPr="00433F07">
        <w:rPr>
          <w:rFonts w:ascii="Times New Roman" w:hAnsi="Times New Roman"/>
          <w:b/>
          <w:color w:val="000000"/>
          <w:spacing w:val="-2"/>
          <w:sz w:val="28"/>
          <w:lang w:val="ru-RU"/>
        </w:rPr>
        <w:t>4) эстетическое воспитание:</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эстетическое отношение к миру в сочетании с культурой безопасности жизнедеятельности;</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lastRenderedPageBreak/>
        <w:t>понимание взаимозависимости успешности и полноценного развития и безопасного поведения в повседневной жизни;</w:t>
      </w:r>
    </w:p>
    <w:p w:rsidR="0057492E" w:rsidRPr="00433F07" w:rsidRDefault="0057492E" w:rsidP="0057492E">
      <w:pPr>
        <w:spacing w:after="0" w:line="264" w:lineRule="auto"/>
        <w:ind w:firstLine="600"/>
        <w:jc w:val="both"/>
        <w:rPr>
          <w:lang w:val="ru-RU"/>
        </w:rPr>
      </w:pPr>
      <w:r w:rsidRPr="00433F07">
        <w:rPr>
          <w:rFonts w:ascii="Times New Roman" w:hAnsi="Times New Roman"/>
          <w:b/>
          <w:color w:val="000000"/>
          <w:spacing w:val="-2"/>
          <w:sz w:val="28"/>
          <w:lang w:val="ru-RU"/>
        </w:rPr>
        <w:t>5) ценности научного познания:</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57492E" w:rsidRPr="00433F07" w:rsidRDefault="0057492E" w:rsidP="0057492E">
      <w:pPr>
        <w:spacing w:after="0" w:line="264" w:lineRule="auto"/>
        <w:ind w:firstLine="600"/>
        <w:jc w:val="both"/>
        <w:rPr>
          <w:lang w:val="ru-RU"/>
        </w:rPr>
      </w:pPr>
      <w:r w:rsidRPr="00433F07">
        <w:rPr>
          <w:rFonts w:ascii="Times New Roman" w:hAnsi="Times New Roman"/>
          <w:b/>
          <w:color w:val="000000"/>
          <w:spacing w:val="-2"/>
          <w:sz w:val="28"/>
          <w:lang w:val="ru-RU"/>
        </w:rPr>
        <w:t>6) физическое воспитание:</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осознание ценности жизни, сформированность ответственного отношения к своему здоровью и здоровью окружающих;</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знание приёмов оказания первой помощи и готовность применять их в случае необходимости;</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потребность в регулярном ведении здорового образа жизни;</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осознание последствий и активное неприятие вредных привычек и иных форм причинения вреда физическому и психическому здоровью;</w:t>
      </w:r>
    </w:p>
    <w:p w:rsidR="0057492E" w:rsidRPr="00433F07" w:rsidRDefault="0057492E" w:rsidP="0057492E">
      <w:pPr>
        <w:spacing w:after="0" w:line="264" w:lineRule="auto"/>
        <w:ind w:firstLine="600"/>
        <w:jc w:val="both"/>
        <w:rPr>
          <w:lang w:val="ru-RU"/>
        </w:rPr>
      </w:pPr>
      <w:r w:rsidRPr="00433F07">
        <w:rPr>
          <w:rFonts w:ascii="Times New Roman" w:hAnsi="Times New Roman"/>
          <w:b/>
          <w:color w:val="000000"/>
          <w:spacing w:val="-2"/>
          <w:sz w:val="28"/>
          <w:lang w:val="ru-RU"/>
        </w:rPr>
        <w:t>7) трудовое воспитание:</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готовность к осознанному и ответственному соблюдению требований безопасности в процессе трудовой деятельности;</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интерес к различным сферам профессиональной деятельности, включая военно-профессиональную деятельность;</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готовность и способность к образованию и самообразованию на протяжении всей жизни;</w:t>
      </w:r>
    </w:p>
    <w:p w:rsidR="0057492E" w:rsidRPr="00433F07" w:rsidRDefault="0057492E" w:rsidP="0057492E">
      <w:pPr>
        <w:spacing w:after="0" w:line="264" w:lineRule="auto"/>
        <w:ind w:firstLine="600"/>
        <w:jc w:val="both"/>
        <w:rPr>
          <w:lang w:val="ru-RU"/>
        </w:rPr>
      </w:pPr>
      <w:r w:rsidRPr="00433F07">
        <w:rPr>
          <w:rFonts w:ascii="Times New Roman" w:hAnsi="Times New Roman"/>
          <w:b/>
          <w:color w:val="000000"/>
          <w:spacing w:val="-2"/>
          <w:sz w:val="28"/>
          <w:lang w:val="ru-RU"/>
        </w:rPr>
        <w:t>8) экологическое воспитание:</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lastRenderedPageBreak/>
        <w:t>сформированность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планирование и осуществление действий в окружающей среде на основе соблюдения экологической грамотности и разумного природопользования;</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расширение представлений о деятельности экологической направленности.</w:t>
      </w:r>
    </w:p>
    <w:p w:rsidR="0057492E" w:rsidRPr="00433F07" w:rsidRDefault="0057492E" w:rsidP="0057492E">
      <w:pPr>
        <w:spacing w:after="0" w:line="264" w:lineRule="auto"/>
        <w:ind w:firstLine="600"/>
        <w:jc w:val="both"/>
        <w:rPr>
          <w:lang w:val="ru-RU"/>
        </w:rPr>
      </w:pPr>
      <w:r w:rsidRPr="00433F07">
        <w:rPr>
          <w:rFonts w:ascii="Times New Roman" w:hAnsi="Times New Roman"/>
          <w:b/>
          <w:color w:val="000000"/>
          <w:sz w:val="28"/>
          <w:lang w:val="ru-RU"/>
        </w:rPr>
        <w:t>МЕТАПРЕДМЕТНЫЕ РЕЗУЛЬТАТЫ</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В результате изучения ОБЖ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 xml:space="preserve">У обучающегося будут сформированы следующие </w:t>
      </w:r>
      <w:r w:rsidRPr="00433F07">
        <w:rPr>
          <w:rFonts w:ascii="Times New Roman" w:hAnsi="Times New Roman"/>
          <w:b/>
          <w:color w:val="000000"/>
          <w:spacing w:val="-2"/>
          <w:sz w:val="28"/>
          <w:lang w:val="ru-RU"/>
        </w:rPr>
        <w:t>базовые логические действия</w:t>
      </w:r>
      <w:r w:rsidRPr="00433F07">
        <w:rPr>
          <w:rFonts w:ascii="Times New Roman" w:hAnsi="Times New Roman"/>
          <w:color w:val="000000"/>
          <w:spacing w:val="-2"/>
          <w:sz w:val="28"/>
          <w:lang w:val="ru-RU"/>
        </w:rPr>
        <w:t xml:space="preserve"> как часть познавательных универсальных учебных действий:</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lastRenderedPageBreak/>
        <w:t>планировать и осуществлять учебные действия в условиях дефицита информации, необходимой для решения стоящей задачи;</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развивать творческое мышление при решении ситуационных задач.</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 xml:space="preserve">У обучающегося будут сформированы следующие </w:t>
      </w:r>
      <w:r w:rsidRPr="00433F07">
        <w:rPr>
          <w:rFonts w:ascii="Times New Roman" w:hAnsi="Times New Roman"/>
          <w:b/>
          <w:color w:val="000000"/>
          <w:spacing w:val="-2"/>
          <w:sz w:val="28"/>
          <w:lang w:val="ru-RU"/>
        </w:rPr>
        <w:t>базовые исследовательские действия</w:t>
      </w:r>
      <w:r w:rsidRPr="00433F07">
        <w:rPr>
          <w:rFonts w:ascii="Times New Roman" w:hAnsi="Times New Roman"/>
          <w:color w:val="000000"/>
          <w:spacing w:val="-2"/>
          <w:sz w:val="28"/>
          <w:lang w:val="ru-RU"/>
        </w:rPr>
        <w:t xml:space="preserve"> как часть познавательных универсальных учебных действий:</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владеть научной терминологией, ключевыми понятиями и методами в области безопасности жизнедеятельности;</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владеть видами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критически оценивать полученные в ходе решения учебных задач результаты, обосновывать предложения по их корректировке в новых условиях;</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характеризовать приобретённые знания и навыки, оценивать возможность их реализации в реальных ситуациях;</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 xml:space="preserve">У обучающегося будут сформированы следующие </w:t>
      </w:r>
      <w:r w:rsidRPr="00433F07">
        <w:rPr>
          <w:rFonts w:ascii="Times New Roman" w:hAnsi="Times New Roman"/>
          <w:b/>
          <w:color w:val="000000"/>
          <w:spacing w:val="-2"/>
          <w:sz w:val="28"/>
          <w:lang w:val="ru-RU"/>
        </w:rPr>
        <w:t>умения работать с информацией</w:t>
      </w:r>
      <w:r w:rsidRPr="00433F07">
        <w:rPr>
          <w:rFonts w:ascii="Times New Roman" w:hAnsi="Times New Roman"/>
          <w:color w:val="000000"/>
          <w:spacing w:val="-2"/>
          <w:sz w:val="28"/>
          <w:lang w:val="ru-RU"/>
        </w:rPr>
        <w:t xml:space="preserve"> как часть познавательных универсальных учебных действий:</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оценивать достоверность, легитимность информации, её соответствие правовым и морально-этическим нормам;</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владеть навыками по предотвращению рисков, профилактике угроз и защите от опасностей цифровой среды;</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lastRenderedPageBreak/>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 xml:space="preserve">У обучающегося будут сформированы следующие </w:t>
      </w:r>
      <w:r w:rsidRPr="00433F07">
        <w:rPr>
          <w:rFonts w:ascii="Times New Roman" w:hAnsi="Times New Roman"/>
          <w:b/>
          <w:color w:val="000000"/>
          <w:spacing w:val="-2"/>
          <w:sz w:val="28"/>
          <w:lang w:val="ru-RU"/>
        </w:rPr>
        <w:t>умения общения</w:t>
      </w:r>
      <w:r w:rsidRPr="00433F07">
        <w:rPr>
          <w:rFonts w:ascii="Times New Roman" w:hAnsi="Times New Roman"/>
          <w:color w:val="000000"/>
          <w:spacing w:val="-2"/>
          <w:sz w:val="28"/>
          <w:lang w:val="ru-RU"/>
        </w:rPr>
        <w:t xml:space="preserve"> как часть коммуникативных универсальных учебных действий:</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осуществлять в ходе образовательной деятельности безопасную коммуникацию, переносить принципы её организации в повседневную жизнь;</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распознавать вербальные и невербальные средства общения; понимать значение социальных знаков; определять признаки деструктивного общения;</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владеть приёмами безопасного межличностного и группового общения; безопасно действовать по избеганию конфликтных ситуаций;</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аргументированно, логично и ясно излагать свою точку зрения с использованием языковых средств.</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 xml:space="preserve">У обучающегося будут сформированы следующие </w:t>
      </w:r>
      <w:r w:rsidRPr="00433F07">
        <w:rPr>
          <w:rFonts w:ascii="Times New Roman" w:hAnsi="Times New Roman"/>
          <w:b/>
          <w:color w:val="000000"/>
          <w:spacing w:val="-2"/>
          <w:sz w:val="28"/>
          <w:lang w:val="ru-RU"/>
        </w:rPr>
        <w:t>умения самоорганизации</w:t>
      </w:r>
      <w:r w:rsidRPr="00433F07">
        <w:rPr>
          <w:rFonts w:ascii="Times New Roman" w:hAnsi="Times New Roman"/>
          <w:color w:val="000000"/>
          <w:spacing w:val="-2"/>
          <w:sz w:val="28"/>
          <w:lang w:val="ru-RU"/>
        </w:rPr>
        <w:t xml:space="preserve"> как части регулятивных универсальных учебных действий:</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ставить и формулировать собственные задачи в образовательной деятельности и жизненных ситуациях;</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самостоятельно выявлять проблемные вопросы, выбирать оптимальный способ и составлять план их решения в конкретных условиях;</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делать осознанный выбор в новой ситуации, аргументировать его; брать ответственность за своё решение;</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оценивать приобретённый опыт;</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 xml:space="preserve">У обучающегося будут сформированы следующие </w:t>
      </w:r>
      <w:r w:rsidRPr="00433F07">
        <w:rPr>
          <w:rFonts w:ascii="Times New Roman" w:hAnsi="Times New Roman"/>
          <w:b/>
          <w:color w:val="000000"/>
          <w:spacing w:val="-2"/>
          <w:sz w:val="28"/>
          <w:lang w:val="ru-RU"/>
        </w:rPr>
        <w:t>умения самоконтроля</w:t>
      </w:r>
      <w:r w:rsidRPr="00433F07">
        <w:rPr>
          <w:rFonts w:ascii="Times New Roman" w:hAnsi="Times New Roman"/>
          <w:color w:val="000000"/>
          <w:spacing w:val="-2"/>
          <w:sz w:val="28"/>
          <w:lang w:val="ru-RU"/>
        </w:rPr>
        <w:t>, принятия себя и других как части регулятивных универсальных учебных действий:</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lastRenderedPageBreak/>
        <w:t>использовать приёмы рефлексии для анализа и оценки образовательной ситуации, выбора оптимального решения;</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принимать себя, понимая свои недостатки и достоинства, невозможности контроля всего вокруг;</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принимать мотивы и аргументы других при анализе и оценке образовательной ситуации; признавать право на ошибку свою и чужую.</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 xml:space="preserve">У обучающегося будут сформированы следующие </w:t>
      </w:r>
      <w:r w:rsidRPr="00433F07">
        <w:rPr>
          <w:rFonts w:ascii="Times New Roman" w:hAnsi="Times New Roman"/>
          <w:b/>
          <w:color w:val="000000"/>
          <w:spacing w:val="-2"/>
          <w:sz w:val="28"/>
          <w:lang w:val="ru-RU"/>
        </w:rPr>
        <w:t>умения совместной деятельности</w:t>
      </w:r>
      <w:r w:rsidRPr="00433F07">
        <w:rPr>
          <w:rFonts w:ascii="Times New Roman" w:hAnsi="Times New Roman"/>
          <w:color w:val="000000"/>
          <w:spacing w:val="-2"/>
          <w:sz w:val="28"/>
          <w:lang w:val="ru-RU"/>
        </w:rPr>
        <w:t>:</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понимать и использовать преимущества командной и индивидуальной работы в конкретной учебной ситуации;</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оценивать свой вклад и вклад каждого участника команды в общий результат по совместно разработанным критериям;</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57492E" w:rsidRPr="00433F07" w:rsidRDefault="0057492E" w:rsidP="0057492E">
      <w:pPr>
        <w:spacing w:after="0" w:line="264" w:lineRule="auto"/>
        <w:ind w:firstLine="600"/>
        <w:jc w:val="both"/>
        <w:rPr>
          <w:lang w:val="ru-RU"/>
        </w:rPr>
      </w:pPr>
      <w:r w:rsidRPr="00433F07">
        <w:rPr>
          <w:rFonts w:ascii="Times New Roman" w:hAnsi="Times New Roman"/>
          <w:b/>
          <w:color w:val="000000"/>
          <w:sz w:val="28"/>
          <w:lang w:val="ru-RU"/>
        </w:rPr>
        <w:t>ПРЕДМЕТНЫЕ РЕЗУЛЬТАТЫ</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Предметные результаты освоения программы по ОБЖ на уровне среднего общего образования характеризуют сформированность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Предметные результаты, формируемые в ходе изучения ОБЖ, должны обеспечивать:</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1)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 xml:space="preserve">2)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w:t>
      </w:r>
      <w:r w:rsidRPr="00433F07">
        <w:rPr>
          <w:rFonts w:ascii="Times New Roman" w:hAnsi="Times New Roman"/>
          <w:color w:val="000000"/>
          <w:spacing w:val="-2"/>
          <w:sz w:val="28"/>
          <w:lang w:val="ru-RU"/>
        </w:rPr>
        <w:lastRenderedPageBreak/>
        <w:t>предупреждения опасных и экстремальных ситуаций; знание порядка действий в экстремальных и чрезвычайных ситуациях;</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3) 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4) 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5) владение основами медицинских знаний: владение приёмами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6) 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сформированность нетерпимости к проявлениям насилия в социальном взаимодействии;</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7)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8) 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 xml:space="preserve">9) сформированность представлений об опасности и негативном влиянии на жизнь личности, общества, государства, экстремизма, терроризма; знание роли государства в противодействии терроризму; умение различать </w:t>
      </w:r>
      <w:r w:rsidRPr="00433F07">
        <w:rPr>
          <w:rFonts w:ascii="Times New Roman" w:hAnsi="Times New Roman"/>
          <w:color w:val="000000"/>
          <w:spacing w:val="-2"/>
          <w:sz w:val="28"/>
          <w:lang w:val="ru-RU"/>
        </w:rPr>
        <w:lastRenderedPageBreak/>
        <w:t>приёмы вовлечения в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контртеррористической операции;</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10) сформированность представлений о роли России в современном мире, угрозах военного характера, роли вооружённых сил в обеспечении мира; знание основ обороны государства и воинской службы, прав и обязанностей гражданина в области гражданской обороны; знание действия при сигналах гражданской обороны;</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11) 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12) знание основ государственной системы, российского законодательства, направленных на защиту населения от внешних и внутренних угроз; сформированность представлений о роли государства, общества и личности в обеспечении безопасности.</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128.4.5.3.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57492E" w:rsidRPr="00433F07" w:rsidRDefault="0057492E" w:rsidP="0057492E">
      <w:pPr>
        <w:spacing w:after="0" w:line="264" w:lineRule="auto"/>
        <w:ind w:firstLine="600"/>
        <w:jc w:val="both"/>
        <w:rPr>
          <w:lang w:val="ru-RU"/>
        </w:rPr>
      </w:pPr>
      <w:r w:rsidRPr="00433F07">
        <w:rPr>
          <w:rFonts w:ascii="Times New Roman" w:hAnsi="Times New Roman"/>
          <w:color w:val="000000"/>
          <w:spacing w:val="-2"/>
          <w:sz w:val="28"/>
          <w:lang w:val="ru-RU"/>
        </w:rPr>
        <w:t>128.4.5.4. Образовательная организация вправе самостоятельно определять последовательность для освоения обучающимися модулей ОБЖ.</w:t>
      </w:r>
    </w:p>
    <w:p w:rsidR="0057492E" w:rsidRPr="00433F07" w:rsidRDefault="0057492E" w:rsidP="0057492E">
      <w:pPr>
        <w:jc w:val="both"/>
        <w:rPr>
          <w:lang w:val="ru-RU"/>
        </w:rPr>
        <w:sectPr w:rsidR="0057492E" w:rsidRPr="00433F07" w:rsidSect="00433F07">
          <w:pgSz w:w="16383" w:h="11906" w:orient="landscape"/>
          <w:pgMar w:top="1701" w:right="1134" w:bottom="850" w:left="1134" w:header="720" w:footer="720" w:gutter="0"/>
          <w:cols w:space="720"/>
          <w:docGrid w:linePitch="299"/>
        </w:sectPr>
      </w:pPr>
    </w:p>
    <w:p w:rsidR="0057492E" w:rsidRDefault="0057492E" w:rsidP="0057492E">
      <w:pPr>
        <w:spacing w:after="0"/>
        <w:ind w:left="120"/>
        <w:jc w:val="both"/>
      </w:pPr>
      <w:bookmarkStart w:id="8" w:name="block-15291439"/>
      <w:bookmarkEnd w:id="7"/>
      <w:r>
        <w:rPr>
          <w:rFonts w:ascii="Times New Roman" w:hAnsi="Times New Roman"/>
          <w:b/>
          <w:color w:val="000000"/>
          <w:sz w:val="28"/>
        </w:rPr>
        <w:lastRenderedPageBreak/>
        <w:t>11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646"/>
      </w:tblGrid>
      <w:tr w:rsidR="0057492E" w:rsidTr="000A3BEA">
        <w:trPr>
          <w:trHeight w:val="144"/>
          <w:tblCellSpacing w:w="20" w:type="nil"/>
        </w:trPr>
        <w:tc>
          <w:tcPr>
            <w:tcW w:w="501" w:type="dxa"/>
            <w:vMerge w:val="restart"/>
            <w:tcMar>
              <w:top w:w="50" w:type="dxa"/>
              <w:left w:w="100" w:type="dxa"/>
            </w:tcMar>
            <w:vAlign w:val="center"/>
          </w:tcPr>
          <w:p w:rsidR="0057492E" w:rsidRDefault="0057492E" w:rsidP="000A3BEA">
            <w:pPr>
              <w:spacing w:after="0"/>
              <w:ind w:left="135"/>
              <w:jc w:val="both"/>
            </w:pPr>
            <w:r>
              <w:rPr>
                <w:rFonts w:ascii="Times New Roman" w:hAnsi="Times New Roman"/>
                <w:b/>
                <w:color w:val="000000"/>
                <w:sz w:val="24"/>
              </w:rPr>
              <w:t>№ п/п</w:t>
            </w:r>
          </w:p>
          <w:p w:rsidR="0057492E" w:rsidRDefault="0057492E" w:rsidP="000A3BEA">
            <w:pPr>
              <w:spacing w:after="0"/>
              <w:ind w:left="135"/>
              <w:jc w:val="both"/>
            </w:pPr>
          </w:p>
        </w:tc>
        <w:tc>
          <w:tcPr>
            <w:tcW w:w="2992" w:type="dxa"/>
            <w:vMerge w:val="restart"/>
            <w:tcMar>
              <w:top w:w="50" w:type="dxa"/>
              <w:left w:w="100" w:type="dxa"/>
            </w:tcMar>
            <w:vAlign w:val="center"/>
          </w:tcPr>
          <w:p w:rsidR="0057492E" w:rsidRDefault="0057492E" w:rsidP="000A3BEA">
            <w:pPr>
              <w:spacing w:after="0"/>
              <w:ind w:left="135"/>
              <w:jc w:val="both"/>
            </w:pPr>
            <w:r>
              <w:rPr>
                <w:rFonts w:ascii="Times New Roman" w:hAnsi="Times New Roman"/>
                <w:b/>
                <w:color w:val="000000"/>
                <w:sz w:val="24"/>
              </w:rPr>
              <w:t>Наименование разделов и тем программы</w:t>
            </w:r>
          </w:p>
          <w:p w:rsidR="0057492E" w:rsidRDefault="0057492E" w:rsidP="000A3BEA">
            <w:pPr>
              <w:spacing w:after="0"/>
              <w:ind w:left="135"/>
              <w:jc w:val="both"/>
            </w:pPr>
          </w:p>
        </w:tc>
        <w:tc>
          <w:tcPr>
            <w:tcW w:w="0" w:type="auto"/>
            <w:gridSpan w:val="3"/>
            <w:tcMar>
              <w:top w:w="50" w:type="dxa"/>
              <w:left w:w="100" w:type="dxa"/>
            </w:tcMar>
            <w:vAlign w:val="center"/>
          </w:tcPr>
          <w:p w:rsidR="0057492E" w:rsidRDefault="0057492E" w:rsidP="000A3BEA">
            <w:pPr>
              <w:spacing w:after="0"/>
              <w:jc w:val="both"/>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57492E" w:rsidRDefault="0057492E" w:rsidP="000A3BEA">
            <w:pPr>
              <w:spacing w:after="0"/>
              <w:ind w:left="135"/>
              <w:jc w:val="both"/>
            </w:pPr>
            <w:r>
              <w:rPr>
                <w:rFonts w:ascii="Times New Roman" w:hAnsi="Times New Roman"/>
                <w:b/>
                <w:color w:val="000000"/>
                <w:sz w:val="24"/>
              </w:rPr>
              <w:t>Электронные (цифровые) образовательные ресурсы</w:t>
            </w:r>
          </w:p>
          <w:p w:rsidR="0057492E" w:rsidRDefault="0057492E" w:rsidP="000A3BEA">
            <w:pPr>
              <w:spacing w:after="0"/>
              <w:ind w:left="135"/>
              <w:jc w:val="both"/>
            </w:pPr>
          </w:p>
        </w:tc>
      </w:tr>
      <w:tr w:rsidR="0057492E" w:rsidTr="000A3BEA">
        <w:trPr>
          <w:trHeight w:val="144"/>
          <w:tblCellSpacing w:w="20" w:type="nil"/>
        </w:trPr>
        <w:tc>
          <w:tcPr>
            <w:tcW w:w="0" w:type="auto"/>
            <w:vMerge/>
            <w:tcBorders>
              <w:top w:val="nil"/>
            </w:tcBorders>
            <w:tcMar>
              <w:top w:w="50" w:type="dxa"/>
              <w:left w:w="100" w:type="dxa"/>
            </w:tcMar>
          </w:tcPr>
          <w:p w:rsidR="0057492E" w:rsidRDefault="0057492E" w:rsidP="000A3BEA">
            <w:pPr>
              <w:jc w:val="both"/>
            </w:pPr>
          </w:p>
        </w:tc>
        <w:tc>
          <w:tcPr>
            <w:tcW w:w="0" w:type="auto"/>
            <w:vMerge/>
            <w:tcBorders>
              <w:top w:val="nil"/>
            </w:tcBorders>
            <w:tcMar>
              <w:top w:w="50" w:type="dxa"/>
              <w:left w:w="100" w:type="dxa"/>
            </w:tcMar>
          </w:tcPr>
          <w:p w:rsidR="0057492E" w:rsidRDefault="0057492E" w:rsidP="000A3BEA">
            <w:pPr>
              <w:jc w:val="both"/>
            </w:pPr>
          </w:p>
        </w:tc>
        <w:tc>
          <w:tcPr>
            <w:tcW w:w="977" w:type="dxa"/>
            <w:tcMar>
              <w:top w:w="50" w:type="dxa"/>
              <w:left w:w="100" w:type="dxa"/>
            </w:tcMar>
            <w:vAlign w:val="center"/>
          </w:tcPr>
          <w:p w:rsidR="0057492E" w:rsidRDefault="0057492E" w:rsidP="000A3BEA">
            <w:pPr>
              <w:spacing w:after="0"/>
              <w:ind w:left="135"/>
              <w:jc w:val="both"/>
            </w:pPr>
            <w:r>
              <w:rPr>
                <w:rFonts w:ascii="Times New Roman" w:hAnsi="Times New Roman"/>
                <w:b/>
                <w:color w:val="000000"/>
                <w:sz w:val="24"/>
              </w:rPr>
              <w:t>Всего</w:t>
            </w:r>
          </w:p>
          <w:p w:rsidR="0057492E" w:rsidRDefault="0057492E" w:rsidP="000A3BEA">
            <w:pPr>
              <w:spacing w:after="0"/>
              <w:ind w:left="135"/>
              <w:jc w:val="both"/>
            </w:pPr>
          </w:p>
        </w:tc>
        <w:tc>
          <w:tcPr>
            <w:tcW w:w="1699" w:type="dxa"/>
            <w:tcMar>
              <w:top w:w="50" w:type="dxa"/>
              <w:left w:w="100" w:type="dxa"/>
            </w:tcMar>
            <w:vAlign w:val="center"/>
          </w:tcPr>
          <w:p w:rsidR="0057492E" w:rsidRDefault="0057492E" w:rsidP="000A3BEA">
            <w:pPr>
              <w:spacing w:after="0"/>
              <w:ind w:left="135"/>
              <w:jc w:val="both"/>
            </w:pPr>
            <w:r>
              <w:rPr>
                <w:rFonts w:ascii="Times New Roman" w:hAnsi="Times New Roman"/>
                <w:b/>
                <w:color w:val="000000"/>
                <w:sz w:val="24"/>
              </w:rPr>
              <w:t>Контрольные работы</w:t>
            </w:r>
          </w:p>
          <w:p w:rsidR="0057492E" w:rsidRDefault="0057492E" w:rsidP="000A3BEA">
            <w:pPr>
              <w:spacing w:after="0"/>
              <w:ind w:left="135"/>
              <w:jc w:val="both"/>
            </w:pPr>
          </w:p>
        </w:tc>
        <w:tc>
          <w:tcPr>
            <w:tcW w:w="1787" w:type="dxa"/>
            <w:tcMar>
              <w:top w:w="50" w:type="dxa"/>
              <w:left w:w="100" w:type="dxa"/>
            </w:tcMar>
            <w:vAlign w:val="center"/>
          </w:tcPr>
          <w:p w:rsidR="0057492E" w:rsidRDefault="0057492E" w:rsidP="000A3BEA">
            <w:pPr>
              <w:spacing w:after="0"/>
              <w:ind w:left="135"/>
              <w:jc w:val="both"/>
            </w:pPr>
            <w:r>
              <w:rPr>
                <w:rFonts w:ascii="Times New Roman" w:hAnsi="Times New Roman"/>
                <w:b/>
                <w:color w:val="000000"/>
                <w:sz w:val="24"/>
              </w:rPr>
              <w:t>Практические работы</w:t>
            </w:r>
          </w:p>
          <w:p w:rsidR="0057492E" w:rsidRDefault="0057492E" w:rsidP="000A3BEA">
            <w:pPr>
              <w:spacing w:after="0"/>
              <w:ind w:left="135"/>
              <w:jc w:val="both"/>
            </w:pPr>
          </w:p>
        </w:tc>
        <w:tc>
          <w:tcPr>
            <w:tcW w:w="0" w:type="auto"/>
            <w:vMerge/>
            <w:tcBorders>
              <w:top w:val="nil"/>
            </w:tcBorders>
            <w:tcMar>
              <w:top w:w="50" w:type="dxa"/>
              <w:left w:w="100" w:type="dxa"/>
            </w:tcMar>
          </w:tcPr>
          <w:p w:rsidR="0057492E" w:rsidRDefault="0057492E" w:rsidP="000A3BEA">
            <w:pPr>
              <w:jc w:val="both"/>
            </w:pPr>
          </w:p>
        </w:tc>
      </w:tr>
      <w:tr w:rsidR="0057492E" w:rsidRPr="004E11A9" w:rsidTr="000A3BEA">
        <w:trPr>
          <w:trHeight w:val="144"/>
          <w:tblCellSpacing w:w="20" w:type="nil"/>
        </w:trPr>
        <w:tc>
          <w:tcPr>
            <w:tcW w:w="0" w:type="auto"/>
            <w:gridSpan w:val="6"/>
            <w:tcMar>
              <w:top w:w="50" w:type="dxa"/>
              <w:left w:w="100" w:type="dxa"/>
            </w:tcMar>
            <w:vAlign w:val="center"/>
          </w:tcPr>
          <w:p w:rsidR="0057492E" w:rsidRPr="00433F07" w:rsidRDefault="0057492E" w:rsidP="000A3BEA">
            <w:pPr>
              <w:spacing w:after="0"/>
              <w:ind w:left="135"/>
              <w:jc w:val="both"/>
              <w:rPr>
                <w:lang w:val="ru-RU"/>
              </w:rPr>
            </w:pPr>
            <w:r w:rsidRPr="00433F07">
              <w:rPr>
                <w:rFonts w:ascii="Times New Roman" w:hAnsi="Times New Roman"/>
                <w:b/>
                <w:color w:val="000000"/>
                <w:sz w:val="24"/>
                <w:lang w:val="ru-RU"/>
              </w:rPr>
              <w:t>Раздел 1.</w:t>
            </w:r>
            <w:r w:rsidRPr="00433F07">
              <w:rPr>
                <w:rFonts w:ascii="Times New Roman" w:hAnsi="Times New Roman"/>
                <w:color w:val="000000"/>
                <w:sz w:val="24"/>
                <w:lang w:val="ru-RU"/>
              </w:rPr>
              <w:t xml:space="preserve"> </w:t>
            </w:r>
            <w:r w:rsidRPr="00433F07">
              <w:rPr>
                <w:rFonts w:ascii="Times New Roman" w:hAnsi="Times New Roman"/>
                <w:b/>
                <w:color w:val="000000"/>
                <w:sz w:val="24"/>
                <w:lang w:val="ru-RU"/>
              </w:rPr>
              <w:t>Модуль "Основы комплексной безопасности"</w:t>
            </w:r>
          </w:p>
        </w:tc>
      </w:tr>
      <w:tr w:rsidR="0057492E" w:rsidTr="000A3BEA">
        <w:trPr>
          <w:trHeight w:val="144"/>
          <w:tblCellSpacing w:w="20" w:type="nil"/>
        </w:trPr>
        <w:tc>
          <w:tcPr>
            <w:tcW w:w="501" w:type="dxa"/>
            <w:tcMar>
              <w:top w:w="50" w:type="dxa"/>
              <w:left w:w="100" w:type="dxa"/>
            </w:tcMar>
            <w:vAlign w:val="center"/>
          </w:tcPr>
          <w:p w:rsidR="0057492E" w:rsidRDefault="0057492E" w:rsidP="000A3BEA">
            <w:pPr>
              <w:spacing w:after="0"/>
              <w:jc w:val="both"/>
            </w:pPr>
            <w:r>
              <w:rPr>
                <w:rFonts w:ascii="Times New Roman" w:hAnsi="Times New Roman"/>
                <w:color w:val="000000"/>
                <w:sz w:val="24"/>
              </w:rPr>
              <w:t>1.1</w:t>
            </w:r>
          </w:p>
        </w:tc>
        <w:tc>
          <w:tcPr>
            <w:tcW w:w="2992" w:type="dxa"/>
            <w:tcMar>
              <w:top w:w="50" w:type="dxa"/>
              <w:left w:w="100" w:type="dxa"/>
            </w:tcMar>
            <w:vAlign w:val="center"/>
          </w:tcPr>
          <w:p w:rsidR="0057492E" w:rsidRPr="00433F07" w:rsidRDefault="0057492E" w:rsidP="000A3BEA">
            <w:pPr>
              <w:spacing w:after="0"/>
              <w:ind w:left="135"/>
              <w:jc w:val="both"/>
              <w:rPr>
                <w:lang w:val="ru-RU"/>
              </w:rPr>
            </w:pPr>
            <w:r w:rsidRPr="00433F07">
              <w:rPr>
                <w:rFonts w:ascii="Times New Roman" w:hAnsi="Times New Roman"/>
                <w:color w:val="000000"/>
                <w:sz w:val="24"/>
                <w:lang w:val="ru-RU"/>
              </w:rPr>
              <w:t>Безопасное поведение на различных видах транспорта</w:t>
            </w:r>
          </w:p>
        </w:tc>
        <w:tc>
          <w:tcPr>
            <w:tcW w:w="977"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3</w:t>
            </w:r>
          </w:p>
        </w:tc>
        <w:tc>
          <w:tcPr>
            <w:tcW w:w="1699" w:type="dxa"/>
            <w:tcMar>
              <w:top w:w="50" w:type="dxa"/>
              <w:left w:w="100" w:type="dxa"/>
            </w:tcMar>
            <w:vAlign w:val="center"/>
          </w:tcPr>
          <w:p w:rsidR="0057492E" w:rsidRDefault="0057492E" w:rsidP="000A3BEA">
            <w:pPr>
              <w:spacing w:after="0"/>
              <w:ind w:left="135"/>
              <w:jc w:val="both"/>
            </w:pPr>
          </w:p>
        </w:tc>
        <w:tc>
          <w:tcPr>
            <w:tcW w:w="1787" w:type="dxa"/>
            <w:tcMar>
              <w:top w:w="50" w:type="dxa"/>
              <w:left w:w="100" w:type="dxa"/>
            </w:tcMar>
            <w:vAlign w:val="center"/>
          </w:tcPr>
          <w:p w:rsidR="0057492E" w:rsidRDefault="0057492E" w:rsidP="000A3BEA">
            <w:pPr>
              <w:spacing w:after="0"/>
              <w:ind w:left="135"/>
              <w:jc w:val="both"/>
            </w:pPr>
          </w:p>
        </w:tc>
        <w:tc>
          <w:tcPr>
            <w:tcW w:w="2646" w:type="dxa"/>
            <w:tcMar>
              <w:top w:w="50" w:type="dxa"/>
              <w:left w:w="100" w:type="dxa"/>
            </w:tcMar>
            <w:vAlign w:val="center"/>
          </w:tcPr>
          <w:p w:rsidR="0057492E" w:rsidRDefault="0057492E" w:rsidP="000A3BEA">
            <w:pPr>
              <w:spacing w:after="0"/>
              <w:ind w:left="135"/>
              <w:jc w:val="both"/>
            </w:pPr>
          </w:p>
        </w:tc>
      </w:tr>
      <w:tr w:rsidR="0057492E" w:rsidTr="000A3BEA">
        <w:trPr>
          <w:trHeight w:val="144"/>
          <w:tblCellSpacing w:w="20" w:type="nil"/>
        </w:trPr>
        <w:tc>
          <w:tcPr>
            <w:tcW w:w="501" w:type="dxa"/>
            <w:tcMar>
              <w:top w:w="50" w:type="dxa"/>
              <w:left w:w="100" w:type="dxa"/>
            </w:tcMar>
            <w:vAlign w:val="center"/>
          </w:tcPr>
          <w:p w:rsidR="0057492E" w:rsidRDefault="0057492E" w:rsidP="000A3BEA">
            <w:pPr>
              <w:spacing w:after="0"/>
              <w:jc w:val="both"/>
            </w:pPr>
            <w:r>
              <w:rPr>
                <w:rFonts w:ascii="Times New Roman" w:hAnsi="Times New Roman"/>
                <w:color w:val="000000"/>
                <w:sz w:val="24"/>
              </w:rPr>
              <w:t>1.2</w:t>
            </w:r>
          </w:p>
        </w:tc>
        <w:tc>
          <w:tcPr>
            <w:tcW w:w="2992" w:type="dxa"/>
            <w:tcMar>
              <w:top w:w="50" w:type="dxa"/>
              <w:left w:w="100" w:type="dxa"/>
            </w:tcMar>
            <w:vAlign w:val="center"/>
          </w:tcPr>
          <w:p w:rsidR="0057492E" w:rsidRPr="00433F07" w:rsidRDefault="0057492E" w:rsidP="000A3BEA">
            <w:pPr>
              <w:spacing w:after="0"/>
              <w:ind w:left="135"/>
              <w:jc w:val="both"/>
              <w:rPr>
                <w:lang w:val="ru-RU"/>
              </w:rPr>
            </w:pPr>
            <w:r w:rsidRPr="00433F07">
              <w:rPr>
                <w:rFonts w:ascii="Times New Roman" w:hAnsi="Times New Roman"/>
                <w:color w:val="000000"/>
                <w:sz w:val="24"/>
                <w:lang w:val="ru-RU"/>
              </w:rPr>
              <w:t>Безопасное поведение в бытовых ситуациях</w:t>
            </w:r>
          </w:p>
        </w:tc>
        <w:tc>
          <w:tcPr>
            <w:tcW w:w="977"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2</w:t>
            </w:r>
          </w:p>
        </w:tc>
        <w:tc>
          <w:tcPr>
            <w:tcW w:w="1699" w:type="dxa"/>
            <w:tcMar>
              <w:top w:w="50" w:type="dxa"/>
              <w:left w:w="100" w:type="dxa"/>
            </w:tcMar>
            <w:vAlign w:val="center"/>
          </w:tcPr>
          <w:p w:rsidR="0057492E" w:rsidRDefault="0057492E" w:rsidP="000A3BEA">
            <w:pPr>
              <w:spacing w:after="0"/>
              <w:ind w:left="135"/>
              <w:jc w:val="both"/>
            </w:pPr>
          </w:p>
        </w:tc>
        <w:tc>
          <w:tcPr>
            <w:tcW w:w="1787" w:type="dxa"/>
            <w:tcMar>
              <w:top w:w="50" w:type="dxa"/>
              <w:left w:w="100" w:type="dxa"/>
            </w:tcMar>
            <w:vAlign w:val="center"/>
          </w:tcPr>
          <w:p w:rsidR="0057492E" w:rsidRDefault="0057492E" w:rsidP="000A3BEA">
            <w:pPr>
              <w:spacing w:after="0"/>
              <w:ind w:left="135"/>
              <w:jc w:val="both"/>
            </w:pPr>
          </w:p>
        </w:tc>
        <w:tc>
          <w:tcPr>
            <w:tcW w:w="2646" w:type="dxa"/>
            <w:tcMar>
              <w:top w:w="50" w:type="dxa"/>
              <w:left w:w="100" w:type="dxa"/>
            </w:tcMar>
            <w:vAlign w:val="center"/>
          </w:tcPr>
          <w:p w:rsidR="0057492E" w:rsidRDefault="0057492E" w:rsidP="000A3BEA">
            <w:pPr>
              <w:spacing w:after="0"/>
              <w:ind w:left="135"/>
              <w:jc w:val="both"/>
            </w:pPr>
          </w:p>
        </w:tc>
      </w:tr>
      <w:tr w:rsidR="0057492E" w:rsidTr="000A3BEA">
        <w:trPr>
          <w:trHeight w:val="144"/>
          <w:tblCellSpacing w:w="20" w:type="nil"/>
        </w:trPr>
        <w:tc>
          <w:tcPr>
            <w:tcW w:w="501" w:type="dxa"/>
            <w:tcMar>
              <w:top w:w="50" w:type="dxa"/>
              <w:left w:w="100" w:type="dxa"/>
            </w:tcMar>
            <w:vAlign w:val="center"/>
          </w:tcPr>
          <w:p w:rsidR="0057492E" w:rsidRDefault="0057492E" w:rsidP="000A3BEA">
            <w:pPr>
              <w:spacing w:after="0"/>
              <w:jc w:val="both"/>
            </w:pPr>
            <w:r>
              <w:rPr>
                <w:rFonts w:ascii="Times New Roman" w:hAnsi="Times New Roman"/>
                <w:color w:val="000000"/>
                <w:sz w:val="24"/>
              </w:rPr>
              <w:t>1.3</w:t>
            </w:r>
          </w:p>
        </w:tc>
        <w:tc>
          <w:tcPr>
            <w:tcW w:w="2992"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Информационная и финансовая безопасность</w:t>
            </w:r>
          </w:p>
        </w:tc>
        <w:tc>
          <w:tcPr>
            <w:tcW w:w="977"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2</w:t>
            </w:r>
          </w:p>
        </w:tc>
        <w:tc>
          <w:tcPr>
            <w:tcW w:w="1699" w:type="dxa"/>
            <w:tcMar>
              <w:top w:w="50" w:type="dxa"/>
              <w:left w:w="100" w:type="dxa"/>
            </w:tcMar>
            <w:vAlign w:val="center"/>
          </w:tcPr>
          <w:p w:rsidR="0057492E" w:rsidRDefault="0057492E" w:rsidP="000A3BEA">
            <w:pPr>
              <w:spacing w:after="0"/>
              <w:ind w:left="135"/>
              <w:jc w:val="both"/>
            </w:pPr>
          </w:p>
        </w:tc>
        <w:tc>
          <w:tcPr>
            <w:tcW w:w="1787" w:type="dxa"/>
            <w:tcMar>
              <w:top w:w="50" w:type="dxa"/>
              <w:left w:w="100" w:type="dxa"/>
            </w:tcMar>
            <w:vAlign w:val="center"/>
          </w:tcPr>
          <w:p w:rsidR="0057492E" w:rsidRDefault="0057492E" w:rsidP="000A3BEA">
            <w:pPr>
              <w:spacing w:after="0"/>
              <w:ind w:left="135"/>
              <w:jc w:val="both"/>
            </w:pPr>
          </w:p>
        </w:tc>
        <w:tc>
          <w:tcPr>
            <w:tcW w:w="2646" w:type="dxa"/>
            <w:tcMar>
              <w:top w:w="50" w:type="dxa"/>
              <w:left w:w="100" w:type="dxa"/>
            </w:tcMar>
            <w:vAlign w:val="center"/>
          </w:tcPr>
          <w:p w:rsidR="0057492E" w:rsidRDefault="0057492E" w:rsidP="000A3BEA">
            <w:pPr>
              <w:spacing w:after="0"/>
              <w:ind w:left="135"/>
              <w:jc w:val="both"/>
            </w:pPr>
          </w:p>
        </w:tc>
      </w:tr>
      <w:tr w:rsidR="0057492E" w:rsidTr="000A3BEA">
        <w:trPr>
          <w:trHeight w:val="144"/>
          <w:tblCellSpacing w:w="20" w:type="nil"/>
        </w:trPr>
        <w:tc>
          <w:tcPr>
            <w:tcW w:w="501" w:type="dxa"/>
            <w:tcMar>
              <w:top w:w="50" w:type="dxa"/>
              <w:left w:w="100" w:type="dxa"/>
            </w:tcMar>
            <w:vAlign w:val="center"/>
          </w:tcPr>
          <w:p w:rsidR="0057492E" w:rsidRDefault="0057492E" w:rsidP="000A3BEA">
            <w:pPr>
              <w:spacing w:after="0"/>
              <w:jc w:val="both"/>
            </w:pPr>
            <w:r>
              <w:rPr>
                <w:rFonts w:ascii="Times New Roman" w:hAnsi="Times New Roman"/>
                <w:color w:val="000000"/>
                <w:sz w:val="24"/>
              </w:rPr>
              <w:t>1.4</w:t>
            </w:r>
          </w:p>
        </w:tc>
        <w:tc>
          <w:tcPr>
            <w:tcW w:w="2992" w:type="dxa"/>
            <w:tcMar>
              <w:top w:w="50" w:type="dxa"/>
              <w:left w:w="100" w:type="dxa"/>
            </w:tcMar>
            <w:vAlign w:val="center"/>
          </w:tcPr>
          <w:p w:rsidR="0057492E" w:rsidRPr="00433F07" w:rsidRDefault="0057492E" w:rsidP="000A3BEA">
            <w:pPr>
              <w:spacing w:after="0"/>
              <w:ind w:left="135"/>
              <w:jc w:val="both"/>
              <w:rPr>
                <w:lang w:val="ru-RU"/>
              </w:rPr>
            </w:pPr>
            <w:r w:rsidRPr="00433F07">
              <w:rPr>
                <w:rFonts w:ascii="Times New Roman" w:hAnsi="Times New Roman"/>
                <w:color w:val="000000"/>
                <w:sz w:val="24"/>
                <w:lang w:val="ru-RU"/>
              </w:rPr>
              <w:t>Безопасное поведение в общественных местах</w:t>
            </w:r>
          </w:p>
        </w:tc>
        <w:tc>
          <w:tcPr>
            <w:tcW w:w="977"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2</w:t>
            </w:r>
          </w:p>
        </w:tc>
        <w:tc>
          <w:tcPr>
            <w:tcW w:w="1699" w:type="dxa"/>
            <w:tcMar>
              <w:top w:w="50" w:type="dxa"/>
              <w:left w:w="100" w:type="dxa"/>
            </w:tcMar>
            <w:vAlign w:val="center"/>
          </w:tcPr>
          <w:p w:rsidR="0057492E" w:rsidRDefault="0057492E" w:rsidP="000A3BEA">
            <w:pPr>
              <w:spacing w:after="0"/>
              <w:ind w:left="135"/>
              <w:jc w:val="both"/>
            </w:pPr>
          </w:p>
        </w:tc>
        <w:tc>
          <w:tcPr>
            <w:tcW w:w="1787" w:type="dxa"/>
            <w:tcMar>
              <w:top w:w="50" w:type="dxa"/>
              <w:left w:w="100" w:type="dxa"/>
            </w:tcMar>
            <w:vAlign w:val="center"/>
          </w:tcPr>
          <w:p w:rsidR="0057492E" w:rsidRDefault="0057492E" w:rsidP="000A3BEA">
            <w:pPr>
              <w:spacing w:after="0"/>
              <w:ind w:left="135"/>
              <w:jc w:val="both"/>
            </w:pPr>
          </w:p>
        </w:tc>
        <w:tc>
          <w:tcPr>
            <w:tcW w:w="2646" w:type="dxa"/>
            <w:tcMar>
              <w:top w:w="50" w:type="dxa"/>
              <w:left w:w="100" w:type="dxa"/>
            </w:tcMar>
            <w:vAlign w:val="center"/>
          </w:tcPr>
          <w:p w:rsidR="0057492E" w:rsidRDefault="0057492E" w:rsidP="000A3BEA">
            <w:pPr>
              <w:spacing w:after="0"/>
              <w:ind w:left="135"/>
              <w:jc w:val="both"/>
            </w:pPr>
          </w:p>
        </w:tc>
      </w:tr>
      <w:tr w:rsidR="0057492E" w:rsidTr="000A3BEA">
        <w:trPr>
          <w:trHeight w:val="144"/>
          <w:tblCellSpacing w:w="20" w:type="nil"/>
        </w:trPr>
        <w:tc>
          <w:tcPr>
            <w:tcW w:w="501" w:type="dxa"/>
            <w:tcMar>
              <w:top w:w="50" w:type="dxa"/>
              <w:left w:w="100" w:type="dxa"/>
            </w:tcMar>
            <w:vAlign w:val="center"/>
          </w:tcPr>
          <w:p w:rsidR="0057492E" w:rsidRDefault="0057492E" w:rsidP="000A3BEA">
            <w:pPr>
              <w:spacing w:after="0"/>
              <w:jc w:val="both"/>
            </w:pPr>
            <w:r>
              <w:rPr>
                <w:rFonts w:ascii="Times New Roman" w:hAnsi="Times New Roman"/>
                <w:color w:val="000000"/>
                <w:sz w:val="24"/>
              </w:rPr>
              <w:t>1.5</w:t>
            </w:r>
          </w:p>
        </w:tc>
        <w:tc>
          <w:tcPr>
            <w:tcW w:w="2992"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Безопасность в социуме</w:t>
            </w:r>
          </w:p>
        </w:tc>
        <w:tc>
          <w:tcPr>
            <w:tcW w:w="977"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2</w:t>
            </w:r>
          </w:p>
        </w:tc>
        <w:tc>
          <w:tcPr>
            <w:tcW w:w="1699" w:type="dxa"/>
            <w:tcMar>
              <w:top w:w="50" w:type="dxa"/>
              <w:left w:w="100" w:type="dxa"/>
            </w:tcMar>
            <w:vAlign w:val="center"/>
          </w:tcPr>
          <w:p w:rsidR="0057492E" w:rsidRDefault="0057492E" w:rsidP="000A3BEA">
            <w:pPr>
              <w:spacing w:after="0"/>
              <w:ind w:left="135"/>
              <w:jc w:val="both"/>
            </w:pPr>
          </w:p>
        </w:tc>
        <w:tc>
          <w:tcPr>
            <w:tcW w:w="1787" w:type="dxa"/>
            <w:tcMar>
              <w:top w:w="50" w:type="dxa"/>
              <w:left w:w="100" w:type="dxa"/>
            </w:tcMar>
            <w:vAlign w:val="center"/>
          </w:tcPr>
          <w:p w:rsidR="0057492E" w:rsidRDefault="0057492E" w:rsidP="000A3BEA">
            <w:pPr>
              <w:spacing w:after="0"/>
              <w:ind w:left="135"/>
              <w:jc w:val="both"/>
            </w:pPr>
          </w:p>
        </w:tc>
        <w:tc>
          <w:tcPr>
            <w:tcW w:w="2646" w:type="dxa"/>
            <w:tcMar>
              <w:top w:w="50" w:type="dxa"/>
              <w:left w:w="100" w:type="dxa"/>
            </w:tcMar>
            <w:vAlign w:val="center"/>
          </w:tcPr>
          <w:p w:rsidR="0057492E" w:rsidRDefault="0057492E" w:rsidP="000A3BEA">
            <w:pPr>
              <w:spacing w:after="0"/>
              <w:ind w:left="135"/>
              <w:jc w:val="both"/>
            </w:pPr>
          </w:p>
        </w:tc>
      </w:tr>
      <w:tr w:rsidR="0057492E" w:rsidTr="000A3BEA">
        <w:trPr>
          <w:trHeight w:val="144"/>
          <w:tblCellSpacing w:w="20" w:type="nil"/>
        </w:trPr>
        <w:tc>
          <w:tcPr>
            <w:tcW w:w="0" w:type="auto"/>
            <w:gridSpan w:val="2"/>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Итого по разделу</w:t>
            </w:r>
          </w:p>
        </w:tc>
        <w:tc>
          <w:tcPr>
            <w:tcW w:w="1535"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11</w:t>
            </w:r>
          </w:p>
        </w:tc>
        <w:tc>
          <w:tcPr>
            <w:tcW w:w="0" w:type="auto"/>
            <w:gridSpan w:val="3"/>
            <w:tcMar>
              <w:top w:w="50" w:type="dxa"/>
              <w:left w:w="100" w:type="dxa"/>
            </w:tcMar>
            <w:vAlign w:val="center"/>
          </w:tcPr>
          <w:p w:rsidR="0057492E" w:rsidRDefault="0057492E" w:rsidP="000A3BEA">
            <w:pPr>
              <w:jc w:val="both"/>
            </w:pPr>
          </w:p>
        </w:tc>
      </w:tr>
      <w:tr w:rsidR="0057492E" w:rsidRPr="004E11A9" w:rsidTr="000A3BEA">
        <w:trPr>
          <w:trHeight w:val="144"/>
          <w:tblCellSpacing w:w="20" w:type="nil"/>
        </w:trPr>
        <w:tc>
          <w:tcPr>
            <w:tcW w:w="0" w:type="auto"/>
            <w:gridSpan w:val="6"/>
            <w:tcMar>
              <w:top w:w="50" w:type="dxa"/>
              <w:left w:w="100" w:type="dxa"/>
            </w:tcMar>
            <w:vAlign w:val="center"/>
          </w:tcPr>
          <w:p w:rsidR="0057492E" w:rsidRPr="00433F07" w:rsidRDefault="0057492E" w:rsidP="000A3BEA">
            <w:pPr>
              <w:spacing w:after="0"/>
              <w:ind w:left="135"/>
              <w:jc w:val="both"/>
              <w:rPr>
                <w:lang w:val="ru-RU"/>
              </w:rPr>
            </w:pPr>
            <w:r w:rsidRPr="00433F07">
              <w:rPr>
                <w:rFonts w:ascii="Times New Roman" w:hAnsi="Times New Roman"/>
                <w:b/>
                <w:color w:val="000000"/>
                <w:sz w:val="24"/>
                <w:lang w:val="ru-RU"/>
              </w:rPr>
              <w:t>Раздел 2.</w:t>
            </w:r>
            <w:r w:rsidRPr="00433F07">
              <w:rPr>
                <w:rFonts w:ascii="Times New Roman" w:hAnsi="Times New Roman"/>
                <w:color w:val="000000"/>
                <w:sz w:val="24"/>
                <w:lang w:val="ru-RU"/>
              </w:rPr>
              <w:t xml:space="preserve"> </w:t>
            </w:r>
            <w:r w:rsidRPr="00433F07">
              <w:rPr>
                <w:rFonts w:ascii="Times New Roman" w:hAnsi="Times New Roman"/>
                <w:b/>
                <w:color w:val="000000"/>
                <w:sz w:val="24"/>
                <w:lang w:val="ru-RU"/>
              </w:rPr>
              <w:t>Модуль "Защита населения Российской Федерации от опасных и чрезвычайных ситуаций"</w:t>
            </w:r>
          </w:p>
        </w:tc>
      </w:tr>
      <w:tr w:rsidR="0057492E" w:rsidTr="000A3BEA">
        <w:trPr>
          <w:trHeight w:val="144"/>
          <w:tblCellSpacing w:w="20" w:type="nil"/>
        </w:trPr>
        <w:tc>
          <w:tcPr>
            <w:tcW w:w="501" w:type="dxa"/>
            <w:tcMar>
              <w:top w:w="50" w:type="dxa"/>
              <w:left w:w="100" w:type="dxa"/>
            </w:tcMar>
            <w:vAlign w:val="center"/>
          </w:tcPr>
          <w:p w:rsidR="0057492E" w:rsidRDefault="0057492E" w:rsidP="000A3BEA">
            <w:pPr>
              <w:spacing w:after="0"/>
              <w:jc w:val="both"/>
            </w:pPr>
            <w:r>
              <w:rPr>
                <w:rFonts w:ascii="Times New Roman" w:hAnsi="Times New Roman"/>
                <w:color w:val="000000"/>
                <w:sz w:val="24"/>
              </w:rPr>
              <w:t>2.1</w:t>
            </w:r>
          </w:p>
        </w:tc>
        <w:tc>
          <w:tcPr>
            <w:tcW w:w="2992"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Система государственной защиты населения</w:t>
            </w:r>
          </w:p>
        </w:tc>
        <w:tc>
          <w:tcPr>
            <w:tcW w:w="977"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2</w:t>
            </w:r>
          </w:p>
        </w:tc>
        <w:tc>
          <w:tcPr>
            <w:tcW w:w="1699" w:type="dxa"/>
            <w:tcMar>
              <w:top w:w="50" w:type="dxa"/>
              <w:left w:w="100" w:type="dxa"/>
            </w:tcMar>
            <w:vAlign w:val="center"/>
          </w:tcPr>
          <w:p w:rsidR="0057492E" w:rsidRDefault="0057492E" w:rsidP="000A3BEA">
            <w:pPr>
              <w:spacing w:after="0"/>
              <w:ind w:left="135"/>
              <w:jc w:val="both"/>
            </w:pPr>
          </w:p>
        </w:tc>
        <w:tc>
          <w:tcPr>
            <w:tcW w:w="1787" w:type="dxa"/>
            <w:tcMar>
              <w:top w:w="50" w:type="dxa"/>
              <w:left w:w="100" w:type="dxa"/>
            </w:tcMar>
            <w:vAlign w:val="center"/>
          </w:tcPr>
          <w:p w:rsidR="0057492E" w:rsidRDefault="0057492E" w:rsidP="000A3BEA">
            <w:pPr>
              <w:spacing w:after="0"/>
              <w:ind w:left="135"/>
              <w:jc w:val="both"/>
            </w:pPr>
          </w:p>
        </w:tc>
        <w:tc>
          <w:tcPr>
            <w:tcW w:w="2646" w:type="dxa"/>
            <w:tcMar>
              <w:top w:w="50" w:type="dxa"/>
              <w:left w:w="100" w:type="dxa"/>
            </w:tcMar>
            <w:vAlign w:val="center"/>
          </w:tcPr>
          <w:p w:rsidR="0057492E" w:rsidRDefault="0057492E" w:rsidP="000A3BEA">
            <w:pPr>
              <w:spacing w:after="0"/>
              <w:ind w:left="135"/>
              <w:jc w:val="both"/>
            </w:pPr>
          </w:p>
        </w:tc>
      </w:tr>
      <w:tr w:rsidR="0057492E" w:rsidTr="000A3BEA">
        <w:trPr>
          <w:trHeight w:val="144"/>
          <w:tblCellSpacing w:w="20" w:type="nil"/>
        </w:trPr>
        <w:tc>
          <w:tcPr>
            <w:tcW w:w="501" w:type="dxa"/>
            <w:tcMar>
              <w:top w:w="50" w:type="dxa"/>
              <w:left w:w="100" w:type="dxa"/>
            </w:tcMar>
            <w:vAlign w:val="center"/>
          </w:tcPr>
          <w:p w:rsidR="0057492E" w:rsidRDefault="0057492E" w:rsidP="000A3BEA">
            <w:pPr>
              <w:spacing w:after="0"/>
              <w:jc w:val="both"/>
            </w:pPr>
            <w:r>
              <w:rPr>
                <w:rFonts w:ascii="Times New Roman" w:hAnsi="Times New Roman"/>
                <w:color w:val="000000"/>
                <w:sz w:val="24"/>
              </w:rPr>
              <w:t>2.2</w:t>
            </w:r>
          </w:p>
        </w:tc>
        <w:tc>
          <w:tcPr>
            <w:tcW w:w="2992"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Гражданская оборона</w:t>
            </w:r>
          </w:p>
        </w:tc>
        <w:tc>
          <w:tcPr>
            <w:tcW w:w="977"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2</w:t>
            </w:r>
          </w:p>
        </w:tc>
        <w:tc>
          <w:tcPr>
            <w:tcW w:w="1699" w:type="dxa"/>
            <w:tcMar>
              <w:top w:w="50" w:type="dxa"/>
              <w:left w:w="100" w:type="dxa"/>
            </w:tcMar>
            <w:vAlign w:val="center"/>
          </w:tcPr>
          <w:p w:rsidR="0057492E" w:rsidRDefault="0057492E" w:rsidP="000A3BEA">
            <w:pPr>
              <w:spacing w:after="0"/>
              <w:ind w:left="135"/>
              <w:jc w:val="both"/>
            </w:pPr>
          </w:p>
        </w:tc>
        <w:tc>
          <w:tcPr>
            <w:tcW w:w="1787" w:type="dxa"/>
            <w:tcMar>
              <w:top w:w="50" w:type="dxa"/>
              <w:left w:w="100" w:type="dxa"/>
            </w:tcMar>
            <w:vAlign w:val="center"/>
          </w:tcPr>
          <w:p w:rsidR="0057492E" w:rsidRDefault="0057492E" w:rsidP="000A3BEA">
            <w:pPr>
              <w:spacing w:after="0"/>
              <w:ind w:left="135"/>
              <w:jc w:val="both"/>
            </w:pPr>
          </w:p>
        </w:tc>
        <w:tc>
          <w:tcPr>
            <w:tcW w:w="2646" w:type="dxa"/>
            <w:tcMar>
              <w:top w:w="50" w:type="dxa"/>
              <w:left w:w="100" w:type="dxa"/>
            </w:tcMar>
            <w:vAlign w:val="center"/>
          </w:tcPr>
          <w:p w:rsidR="0057492E" w:rsidRDefault="0057492E" w:rsidP="000A3BEA">
            <w:pPr>
              <w:spacing w:after="0"/>
              <w:ind w:left="135"/>
              <w:jc w:val="both"/>
            </w:pPr>
          </w:p>
        </w:tc>
      </w:tr>
      <w:tr w:rsidR="0057492E" w:rsidTr="000A3BEA">
        <w:trPr>
          <w:trHeight w:val="144"/>
          <w:tblCellSpacing w:w="20" w:type="nil"/>
        </w:trPr>
        <w:tc>
          <w:tcPr>
            <w:tcW w:w="0" w:type="auto"/>
            <w:gridSpan w:val="2"/>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Итого по разделу</w:t>
            </w:r>
          </w:p>
        </w:tc>
        <w:tc>
          <w:tcPr>
            <w:tcW w:w="1535"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4</w:t>
            </w:r>
          </w:p>
        </w:tc>
        <w:tc>
          <w:tcPr>
            <w:tcW w:w="0" w:type="auto"/>
            <w:gridSpan w:val="3"/>
            <w:tcMar>
              <w:top w:w="50" w:type="dxa"/>
              <w:left w:w="100" w:type="dxa"/>
            </w:tcMar>
            <w:vAlign w:val="center"/>
          </w:tcPr>
          <w:p w:rsidR="0057492E" w:rsidRDefault="0057492E" w:rsidP="000A3BEA">
            <w:pPr>
              <w:jc w:val="both"/>
            </w:pPr>
          </w:p>
        </w:tc>
      </w:tr>
      <w:tr w:rsidR="0057492E" w:rsidRPr="004E11A9" w:rsidTr="000A3BEA">
        <w:trPr>
          <w:trHeight w:val="144"/>
          <w:tblCellSpacing w:w="20" w:type="nil"/>
        </w:trPr>
        <w:tc>
          <w:tcPr>
            <w:tcW w:w="0" w:type="auto"/>
            <w:gridSpan w:val="6"/>
            <w:tcMar>
              <w:top w:w="50" w:type="dxa"/>
              <w:left w:w="100" w:type="dxa"/>
            </w:tcMar>
            <w:vAlign w:val="center"/>
          </w:tcPr>
          <w:p w:rsidR="0057492E" w:rsidRPr="00433F07" w:rsidRDefault="0057492E" w:rsidP="000A3BEA">
            <w:pPr>
              <w:spacing w:after="0"/>
              <w:ind w:left="135"/>
              <w:jc w:val="both"/>
              <w:rPr>
                <w:lang w:val="ru-RU"/>
              </w:rPr>
            </w:pPr>
            <w:r w:rsidRPr="00433F07">
              <w:rPr>
                <w:rFonts w:ascii="Times New Roman" w:hAnsi="Times New Roman"/>
                <w:b/>
                <w:color w:val="000000"/>
                <w:sz w:val="24"/>
                <w:lang w:val="ru-RU"/>
              </w:rPr>
              <w:t>Раздел 3.</w:t>
            </w:r>
            <w:r w:rsidRPr="00433F07">
              <w:rPr>
                <w:rFonts w:ascii="Times New Roman" w:hAnsi="Times New Roman"/>
                <w:color w:val="000000"/>
                <w:sz w:val="24"/>
                <w:lang w:val="ru-RU"/>
              </w:rPr>
              <w:t xml:space="preserve"> </w:t>
            </w:r>
            <w:r w:rsidRPr="00433F07">
              <w:rPr>
                <w:rFonts w:ascii="Times New Roman" w:hAnsi="Times New Roman"/>
                <w:b/>
                <w:color w:val="000000"/>
                <w:sz w:val="24"/>
                <w:lang w:val="ru-RU"/>
              </w:rPr>
              <w:t>Модуль "Основы противодействия экстремизму и терроризму"</w:t>
            </w:r>
          </w:p>
        </w:tc>
      </w:tr>
      <w:tr w:rsidR="0057492E" w:rsidTr="000A3BEA">
        <w:trPr>
          <w:trHeight w:val="144"/>
          <w:tblCellSpacing w:w="20" w:type="nil"/>
        </w:trPr>
        <w:tc>
          <w:tcPr>
            <w:tcW w:w="501" w:type="dxa"/>
            <w:tcMar>
              <w:top w:w="50" w:type="dxa"/>
              <w:left w:w="100" w:type="dxa"/>
            </w:tcMar>
            <w:vAlign w:val="center"/>
          </w:tcPr>
          <w:p w:rsidR="0057492E" w:rsidRDefault="0057492E" w:rsidP="000A3BEA">
            <w:pPr>
              <w:spacing w:after="0"/>
              <w:jc w:val="both"/>
            </w:pPr>
            <w:r>
              <w:rPr>
                <w:rFonts w:ascii="Times New Roman" w:hAnsi="Times New Roman"/>
                <w:color w:val="000000"/>
                <w:sz w:val="24"/>
              </w:rPr>
              <w:t>3.1</w:t>
            </w:r>
          </w:p>
        </w:tc>
        <w:tc>
          <w:tcPr>
            <w:tcW w:w="2992" w:type="dxa"/>
            <w:tcMar>
              <w:top w:w="50" w:type="dxa"/>
              <w:left w:w="100" w:type="dxa"/>
            </w:tcMar>
            <w:vAlign w:val="center"/>
          </w:tcPr>
          <w:p w:rsidR="0057492E" w:rsidRPr="00433F07" w:rsidRDefault="0057492E" w:rsidP="000A3BEA">
            <w:pPr>
              <w:spacing w:after="0"/>
              <w:ind w:left="135"/>
              <w:jc w:val="both"/>
              <w:rPr>
                <w:lang w:val="ru-RU"/>
              </w:rPr>
            </w:pPr>
            <w:r w:rsidRPr="00433F07">
              <w:rPr>
                <w:rFonts w:ascii="Times New Roman" w:hAnsi="Times New Roman"/>
                <w:color w:val="000000"/>
                <w:sz w:val="24"/>
                <w:lang w:val="ru-RU"/>
              </w:rPr>
              <w:t>Экстремизм и терроризм на современном этапе</w:t>
            </w:r>
          </w:p>
        </w:tc>
        <w:tc>
          <w:tcPr>
            <w:tcW w:w="977"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2</w:t>
            </w:r>
          </w:p>
        </w:tc>
        <w:tc>
          <w:tcPr>
            <w:tcW w:w="1699" w:type="dxa"/>
            <w:tcMar>
              <w:top w:w="50" w:type="dxa"/>
              <w:left w:w="100" w:type="dxa"/>
            </w:tcMar>
            <w:vAlign w:val="center"/>
          </w:tcPr>
          <w:p w:rsidR="0057492E" w:rsidRDefault="0057492E" w:rsidP="000A3BEA">
            <w:pPr>
              <w:spacing w:after="0"/>
              <w:ind w:left="135"/>
              <w:jc w:val="both"/>
            </w:pPr>
          </w:p>
        </w:tc>
        <w:tc>
          <w:tcPr>
            <w:tcW w:w="1787" w:type="dxa"/>
            <w:tcMar>
              <w:top w:w="50" w:type="dxa"/>
              <w:left w:w="100" w:type="dxa"/>
            </w:tcMar>
            <w:vAlign w:val="center"/>
          </w:tcPr>
          <w:p w:rsidR="0057492E" w:rsidRDefault="0057492E" w:rsidP="000A3BEA">
            <w:pPr>
              <w:spacing w:after="0"/>
              <w:ind w:left="135"/>
              <w:jc w:val="both"/>
            </w:pPr>
          </w:p>
        </w:tc>
        <w:tc>
          <w:tcPr>
            <w:tcW w:w="2646" w:type="dxa"/>
            <w:tcMar>
              <w:top w:w="50" w:type="dxa"/>
              <w:left w:w="100" w:type="dxa"/>
            </w:tcMar>
            <w:vAlign w:val="center"/>
          </w:tcPr>
          <w:p w:rsidR="0057492E" w:rsidRDefault="0057492E" w:rsidP="000A3BEA">
            <w:pPr>
              <w:spacing w:after="0"/>
              <w:ind w:left="135"/>
              <w:jc w:val="both"/>
            </w:pPr>
          </w:p>
        </w:tc>
      </w:tr>
      <w:tr w:rsidR="0057492E" w:rsidTr="000A3BEA">
        <w:trPr>
          <w:trHeight w:val="144"/>
          <w:tblCellSpacing w:w="20" w:type="nil"/>
        </w:trPr>
        <w:tc>
          <w:tcPr>
            <w:tcW w:w="501" w:type="dxa"/>
            <w:tcMar>
              <w:top w:w="50" w:type="dxa"/>
              <w:left w:w="100" w:type="dxa"/>
            </w:tcMar>
            <w:vAlign w:val="center"/>
          </w:tcPr>
          <w:p w:rsidR="0057492E" w:rsidRDefault="0057492E" w:rsidP="000A3BEA">
            <w:pPr>
              <w:spacing w:after="0"/>
              <w:jc w:val="both"/>
            </w:pPr>
            <w:r>
              <w:rPr>
                <w:rFonts w:ascii="Times New Roman" w:hAnsi="Times New Roman"/>
                <w:color w:val="000000"/>
                <w:sz w:val="24"/>
              </w:rPr>
              <w:t>3.2</w:t>
            </w:r>
          </w:p>
        </w:tc>
        <w:tc>
          <w:tcPr>
            <w:tcW w:w="2992" w:type="dxa"/>
            <w:tcMar>
              <w:top w:w="50" w:type="dxa"/>
              <w:left w:w="100" w:type="dxa"/>
            </w:tcMar>
            <w:vAlign w:val="center"/>
          </w:tcPr>
          <w:p w:rsidR="0057492E" w:rsidRPr="00433F07" w:rsidRDefault="0057492E" w:rsidP="000A3BEA">
            <w:pPr>
              <w:spacing w:after="0"/>
              <w:ind w:left="135"/>
              <w:jc w:val="both"/>
              <w:rPr>
                <w:lang w:val="ru-RU"/>
              </w:rPr>
            </w:pPr>
            <w:r w:rsidRPr="00433F07">
              <w:rPr>
                <w:rFonts w:ascii="Times New Roman" w:hAnsi="Times New Roman"/>
                <w:color w:val="000000"/>
                <w:sz w:val="24"/>
                <w:lang w:val="ru-RU"/>
              </w:rPr>
              <w:t xml:space="preserve">Борьба с угрозой экстремистской и </w:t>
            </w:r>
            <w:r w:rsidRPr="00433F07">
              <w:rPr>
                <w:rFonts w:ascii="Times New Roman" w:hAnsi="Times New Roman"/>
                <w:color w:val="000000"/>
                <w:sz w:val="24"/>
                <w:lang w:val="ru-RU"/>
              </w:rPr>
              <w:lastRenderedPageBreak/>
              <w:t>террористической опасности</w:t>
            </w:r>
          </w:p>
        </w:tc>
        <w:tc>
          <w:tcPr>
            <w:tcW w:w="977"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lastRenderedPageBreak/>
              <w:t>2</w:t>
            </w:r>
          </w:p>
        </w:tc>
        <w:tc>
          <w:tcPr>
            <w:tcW w:w="1699" w:type="dxa"/>
            <w:tcMar>
              <w:top w:w="50" w:type="dxa"/>
              <w:left w:w="100" w:type="dxa"/>
            </w:tcMar>
            <w:vAlign w:val="center"/>
          </w:tcPr>
          <w:p w:rsidR="0057492E" w:rsidRDefault="0057492E" w:rsidP="000A3BEA">
            <w:pPr>
              <w:spacing w:after="0"/>
              <w:ind w:left="135"/>
              <w:jc w:val="both"/>
            </w:pPr>
          </w:p>
        </w:tc>
        <w:tc>
          <w:tcPr>
            <w:tcW w:w="1787" w:type="dxa"/>
            <w:tcMar>
              <w:top w:w="50" w:type="dxa"/>
              <w:left w:w="100" w:type="dxa"/>
            </w:tcMar>
            <w:vAlign w:val="center"/>
          </w:tcPr>
          <w:p w:rsidR="0057492E" w:rsidRDefault="0057492E" w:rsidP="000A3BEA">
            <w:pPr>
              <w:spacing w:after="0"/>
              <w:ind w:left="135"/>
              <w:jc w:val="both"/>
            </w:pPr>
          </w:p>
        </w:tc>
        <w:tc>
          <w:tcPr>
            <w:tcW w:w="2646" w:type="dxa"/>
            <w:tcMar>
              <w:top w:w="50" w:type="dxa"/>
              <w:left w:w="100" w:type="dxa"/>
            </w:tcMar>
            <w:vAlign w:val="center"/>
          </w:tcPr>
          <w:p w:rsidR="0057492E" w:rsidRDefault="0057492E" w:rsidP="000A3BEA">
            <w:pPr>
              <w:spacing w:after="0"/>
              <w:ind w:left="135"/>
              <w:jc w:val="both"/>
            </w:pPr>
          </w:p>
        </w:tc>
      </w:tr>
      <w:tr w:rsidR="0057492E" w:rsidTr="000A3BEA">
        <w:trPr>
          <w:trHeight w:val="144"/>
          <w:tblCellSpacing w:w="20" w:type="nil"/>
        </w:trPr>
        <w:tc>
          <w:tcPr>
            <w:tcW w:w="0" w:type="auto"/>
            <w:gridSpan w:val="2"/>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4</w:t>
            </w:r>
          </w:p>
        </w:tc>
        <w:tc>
          <w:tcPr>
            <w:tcW w:w="0" w:type="auto"/>
            <w:gridSpan w:val="3"/>
            <w:tcMar>
              <w:top w:w="50" w:type="dxa"/>
              <w:left w:w="100" w:type="dxa"/>
            </w:tcMar>
            <w:vAlign w:val="center"/>
          </w:tcPr>
          <w:p w:rsidR="0057492E" w:rsidRDefault="0057492E" w:rsidP="000A3BEA">
            <w:pPr>
              <w:jc w:val="both"/>
            </w:pPr>
          </w:p>
        </w:tc>
      </w:tr>
      <w:tr w:rsidR="0057492E" w:rsidRPr="004E11A9" w:rsidTr="000A3BEA">
        <w:trPr>
          <w:trHeight w:val="144"/>
          <w:tblCellSpacing w:w="20" w:type="nil"/>
        </w:trPr>
        <w:tc>
          <w:tcPr>
            <w:tcW w:w="0" w:type="auto"/>
            <w:gridSpan w:val="6"/>
            <w:tcMar>
              <w:top w:w="50" w:type="dxa"/>
              <w:left w:w="100" w:type="dxa"/>
            </w:tcMar>
            <w:vAlign w:val="center"/>
          </w:tcPr>
          <w:p w:rsidR="0057492E" w:rsidRPr="00433F07" w:rsidRDefault="0057492E" w:rsidP="000A3BEA">
            <w:pPr>
              <w:spacing w:after="0"/>
              <w:ind w:left="135"/>
              <w:jc w:val="both"/>
              <w:rPr>
                <w:lang w:val="ru-RU"/>
              </w:rPr>
            </w:pPr>
            <w:r w:rsidRPr="00433F07">
              <w:rPr>
                <w:rFonts w:ascii="Times New Roman" w:hAnsi="Times New Roman"/>
                <w:b/>
                <w:color w:val="000000"/>
                <w:sz w:val="24"/>
                <w:lang w:val="ru-RU"/>
              </w:rPr>
              <w:t>Раздел 4.</w:t>
            </w:r>
            <w:r w:rsidRPr="00433F07">
              <w:rPr>
                <w:rFonts w:ascii="Times New Roman" w:hAnsi="Times New Roman"/>
                <w:color w:val="000000"/>
                <w:sz w:val="24"/>
                <w:lang w:val="ru-RU"/>
              </w:rPr>
              <w:t xml:space="preserve"> </w:t>
            </w:r>
            <w:r w:rsidRPr="00433F07">
              <w:rPr>
                <w:rFonts w:ascii="Times New Roman" w:hAnsi="Times New Roman"/>
                <w:b/>
                <w:color w:val="000000"/>
                <w:sz w:val="24"/>
                <w:lang w:val="ru-RU"/>
              </w:rPr>
              <w:t>Модуль "Основы здорового образа жизни"</w:t>
            </w:r>
          </w:p>
        </w:tc>
      </w:tr>
      <w:tr w:rsidR="0057492E" w:rsidTr="000A3BEA">
        <w:trPr>
          <w:trHeight w:val="144"/>
          <w:tblCellSpacing w:w="20" w:type="nil"/>
        </w:trPr>
        <w:tc>
          <w:tcPr>
            <w:tcW w:w="501" w:type="dxa"/>
            <w:tcMar>
              <w:top w:w="50" w:type="dxa"/>
              <w:left w:w="100" w:type="dxa"/>
            </w:tcMar>
            <w:vAlign w:val="center"/>
          </w:tcPr>
          <w:p w:rsidR="0057492E" w:rsidRDefault="0057492E" w:rsidP="000A3BEA">
            <w:pPr>
              <w:spacing w:after="0"/>
              <w:jc w:val="both"/>
            </w:pPr>
            <w:r>
              <w:rPr>
                <w:rFonts w:ascii="Times New Roman" w:hAnsi="Times New Roman"/>
                <w:color w:val="000000"/>
                <w:sz w:val="24"/>
              </w:rPr>
              <w:t>4.1</w:t>
            </w:r>
          </w:p>
        </w:tc>
        <w:tc>
          <w:tcPr>
            <w:tcW w:w="2992" w:type="dxa"/>
            <w:tcMar>
              <w:top w:w="50" w:type="dxa"/>
              <w:left w:w="100" w:type="dxa"/>
            </w:tcMar>
            <w:vAlign w:val="center"/>
          </w:tcPr>
          <w:p w:rsidR="0057492E" w:rsidRPr="00433F07" w:rsidRDefault="0057492E" w:rsidP="000A3BEA">
            <w:pPr>
              <w:spacing w:after="0"/>
              <w:ind w:left="135"/>
              <w:jc w:val="both"/>
              <w:rPr>
                <w:lang w:val="ru-RU"/>
              </w:rPr>
            </w:pPr>
            <w:r w:rsidRPr="00433F07">
              <w:rPr>
                <w:rFonts w:ascii="Times New Roman" w:hAnsi="Times New Roman"/>
                <w:color w:val="000000"/>
                <w:sz w:val="24"/>
                <w:lang w:val="ru-RU"/>
              </w:rPr>
              <w:t>Наркотизм - одна из главных угроз общественному здоровью</w:t>
            </w:r>
          </w:p>
        </w:tc>
        <w:tc>
          <w:tcPr>
            <w:tcW w:w="977"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2</w:t>
            </w:r>
          </w:p>
        </w:tc>
        <w:tc>
          <w:tcPr>
            <w:tcW w:w="1699" w:type="dxa"/>
            <w:tcMar>
              <w:top w:w="50" w:type="dxa"/>
              <w:left w:w="100" w:type="dxa"/>
            </w:tcMar>
            <w:vAlign w:val="center"/>
          </w:tcPr>
          <w:p w:rsidR="0057492E" w:rsidRDefault="0057492E" w:rsidP="000A3BEA">
            <w:pPr>
              <w:spacing w:after="0"/>
              <w:ind w:left="135"/>
              <w:jc w:val="both"/>
            </w:pPr>
          </w:p>
        </w:tc>
        <w:tc>
          <w:tcPr>
            <w:tcW w:w="1787" w:type="dxa"/>
            <w:tcMar>
              <w:top w:w="50" w:type="dxa"/>
              <w:left w:w="100" w:type="dxa"/>
            </w:tcMar>
            <w:vAlign w:val="center"/>
          </w:tcPr>
          <w:p w:rsidR="0057492E" w:rsidRDefault="0057492E" w:rsidP="000A3BEA">
            <w:pPr>
              <w:spacing w:after="0"/>
              <w:ind w:left="135"/>
              <w:jc w:val="both"/>
            </w:pPr>
          </w:p>
        </w:tc>
        <w:tc>
          <w:tcPr>
            <w:tcW w:w="2646" w:type="dxa"/>
            <w:tcMar>
              <w:top w:w="50" w:type="dxa"/>
              <w:left w:w="100" w:type="dxa"/>
            </w:tcMar>
            <w:vAlign w:val="center"/>
          </w:tcPr>
          <w:p w:rsidR="0057492E" w:rsidRDefault="0057492E" w:rsidP="000A3BEA">
            <w:pPr>
              <w:spacing w:after="0"/>
              <w:ind w:left="135"/>
              <w:jc w:val="both"/>
            </w:pPr>
          </w:p>
        </w:tc>
      </w:tr>
      <w:tr w:rsidR="0057492E" w:rsidTr="000A3BEA">
        <w:trPr>
          <w:trHeight w:val="144"/>
          <w:tblCellSpacing w:w="20" w:type="nil"/>
        </w:trPr>
        <w:tc>
          <w:tcPr>
            <w:tcW w:w="0" w:type="auto"/>
            <w:gridSpan w:val="2"/>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Итого по разделу</w:t>
            </w:r>
          </w:p>
        </w:tc>
        <w:tc>
          <w:tcPr>
            <w:tcW w:w="1535"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2</w:t>
            </w:r>
          </w:p>
        </w:tc>
        <w:tc>
          <w:tcPr>
            <w:tcW w:w="0" w:type="auto"/>
            <w:gridSpan w:val="3"/>
            <w:tcMar>
              <w:top w:w="50" w:type="dxa"/>
              <w:left w:w="100" w:type="dxa"/>
            </w:tcMar>
            <w:vAlign w:val="center"/>
          </w:tcPr>
          <w:p w:rsidR="0057492E" w:rsidRDefault="0057492E" w:rsidP="000A3BEA">
            <w:pPr>
              <w:jc w:val="both"/>
            </w:pPr>
          </w:p>
        </w:tc>
      </w:tr>
      <w:tr w:rsidR="0057492E" w:rsidRPr="004E11A9" w:rsidTr="000A3BEA">
        <w:trPr>
          <w:trHeight w:val="144"/>
          <w:tblCellSpacing w:w="20" w:type="nil"/>
        </w:trPr>
        <w:tc>
          <w:tcPr>
            <w:tcW w:w="0" w:type="auto"/>
            <w:gridSpan w:val="6"/>
            <w:tcMar>
              <w:top w:w="50" w:type="dxa"/>
              <w:left w:w="100" w:type="dxa"/>
            </w:tcMar>
            <w:vAlign w:val="center"/>
          </w:tcPr>
          <w:p w:rsidR="0057492E" w:rsidRPr="00433F07" w:rsidRDefault="0057492E" w:rsidP="000A3BEA">
            <w:pPr>
              <w:spacing w:after="0"/>
              <w:ind w:left="135"/>
              <w:jc w:val="both"/>
              <w:rPr>
                <w:lang w:val="ru-RU"/>
              </w:rPr>
            </w:pPr>
            <w:r w:rsidRPr="00433F07">
              <w:rPr>
                <w:rFonts w:ascii="Times New Roman" w:hAnsi="Times New Roman"/>
                <w:b/>
                <w:color w:val="000000"/>
                <w:sz w:val="24"/>
                <w:lang w:val="ru-RU"/>
              </w:rPr>
              <w:t>Раздел 5.</w:t>
            </w:r>
            <w:r w:rsidRPr="00433F07">
              <w:rPr>
                <w:rFonts w:ascii="Times New Roman" w:hAnsi="Times New Roman"/>
                <w:color w:val="000000"/>
                <w:sz w:val="24"/>
                <w:lang w:val="ru-RU"/>
              </w:rPr>
              <w:t xml:space="preserve"> </w:t>
            </w:r>
            <w:r w:rsidRPr="00433F07">
              <w:rPr>
                <w:rFonts w:ascii="Times New Roman" w:hAnsi="Times New Roman"/>
                <w:b/>
                <w:color w:val="000000"/>
                <w:sz w:val="24"/>
                <w:lang w:val="ru-RU"/>
              </w:rPr>
              <w:t>Модуль "Основы медицинских знаний и оказание первой помощи"</w:t>
            </w:r>
          </w:p>
        </w:tc>
      </w:tr>
      <w:tr w:rsidR="0057492E" w:rsidTr="000A3BEA">
        <w:trPr>
          <w:trHeight w:val="144"/>
          <w:tblCellSpacing w:w="20" w:type="nil"/>
        </w:trPr>
        <w:tc>
          <w:tcPr>
            <w:tcW w:w="501" w:type="dxa"/>
            <w:tcMar>
              <w:top w:w="50" w:type="dxa"/>
              <w:left w:w="100" w:type="dxa"/>
            </w:tcMar>
            <w:vAlign w:val="center"/>
          </w:tcPr>
          <w:p w:rsidR="0057492E" w:rsidRDefault="0057492E" w:rsidP="000A3BEA">
            <w:pPr>
              <w:spacing w:after="0"/>
              <w:jc w:val="both"/>
            </w:pPr>
            <w:r>
              <w:rPr>
                <w:rFonts w:ascii="Times New Roman" w:hAnsi="Times New Roman"/>
                <w:color w:val="000000"/>
                <w:sz w:val="24"/>
              </w:rPr>
              <w:t>5.1</w:t>
            </w:r>
          </w:p>
        </w:tc>
        <w:tc>
          <w:tcPr>
            <w:tcW w:w="2992" w:type="dxa"/>
            <w:tcMar>
              <w:top w:w="50" w:type="dxa"/>
              <w:left w:w="100" w:type="dxa"/>
            </w:tcMar>
            <w:vAlign w:val="center"/>
          </w:tcPr>
          <w:p w:rsidR="0057492E" w:rsidRPr="00433F07" w:rsidRDefault="0057492E" w:rsidP="000A3BEA">
            <w:pPr>
              <w:spacing w:after="0"/>
              <w:ind w:left="135"/>
              <w:jc w:val="both"/>
              <w:rPr>
                <w:lang w:val="ru-RU"/>
              </w:rPr>
            </w:pPr>
            <w:r w:rsidRPr="00433F07">
              <w:rPr>
                <w:rFonts w:ascii="Times New Roman" w:hAnsi="Times New Roman"/>
                <w:color w:val="000000"/>
                <w:sz w:val="24"/>
                <w:lang w:val="ru-RU"/>
              </w:rPr>
              <w:t>Первая помощь и правила её оказания</w:t>
            </w:r>
          </w:p>
        </w:tc>
        <w:tc>
          <w:tcPr>
            <w:tcW w:w="977"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3</w:t>
            </w:r>
          </w:p>
        </w:tc>
        <w:tc>
          <w:tcPr>
            <w:tcW w:w="1699" w:type="dxa"/>
            <w:tcMar>
              <w:top w:w="50" w:type="dxa"/>
              <w:left w:w="100" w:type="dxa"/>
            </w:tcMar>
            <w:vAlign w:val="center"/>
          </w:tcPr>
          <w:p w:rsidR="0057492E" w:rsidRDefault="0057492E" w:rsidP="000A3BEA">
            <w:pPr>
              <w:spacing w:after="0"/>
              <w:ind w:left="135"/>
              <w:jc w:val="both"/>
            </w:pPr>
          </w:p>
        </w:tc>
        <w:tc>
          <w:tcPr>
            <w:tcW w:w="1787" w:type="dxa"/>
            <w:tcMar>
              <w:top w:w="50" w:type="dxa"/>
              <w:left w:w="100" w:type="dxa"/>
            </w:tcMar>
            <w:vAlign w:val="center"/>
          </w:tcPr>
          <w:p w:rsidR="0057492E" w:rsidRDefault="0057492E" w:rsidP="000A3BEA">
            <w:pPr>
              <w:spacing w:after="0"/>
              <w:ind w:left="135"/>
              <w:jc w:val="both"/>
            </w:pPr>
          </w:p>
        </w:tc>
        <w:tc>
          <w:tcPr>
            <w:tcW w:w="2646" w:type="dxa"/>
            <w:tcMar>
              <w:top w:w="50" w:type="dxa"/>
              <w:left w:w="100" w:type="dxa"/>
            </w:tcMar>
            <w:vAlign w:val="center"/>
          </w:tcPr>
          <w:p w:rsidR="0057492E" w:rsidRDefault="0057492E" w:rsidP="000A3BEA">
            <w:pPr>
              <w:spacing w:after="0"/>
              <w:ind w:left="135"/>
              <w:jc w:val="both"/>
            </w:pPr>
          </w:p>
        </w:tc>
      </w:tr>
      <w:tr w:rsidR="0057492E" w:rsidTr="000A3BEA">
        <w:trPr>
          <w:trHeight w:val="144"/>
          <w:tblCellSpacing w:w="20" w:type="nil"/>
        </w:trPr>
        <w:tc>
          <w:tcPr>
            <w:tcW w:w="0" w:type="auto"/>
            <w:gridSpan w:val="2"/>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Итого по разделу</w:t>
            </w:r>
          </w:p>
        </w:tc>
        <w:tc>
          <w:tcPr>
            <w:tcW w:w="1535"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3</w:t>
            </w:r>
          </w:p>
        </w:tc>
        <w:tc>
          <w:tcPr>
            <w:tcW w:w="0" w:type="auto"/>
            <w:gridSpan w:val="3"/>
            <w:tcMar>
              <w:top w:w="50" w:type="dxa"/>
              <w:left w:w="100" w:type="dxa"/>
            </w:tcMar>
            <w:vAlign w:val="center"/>
          </w:tcPr>
          <w:p w:rsidR="0057492E" w:rsidRDefault="0057492E" w:rsidP="000A3BEA">
            <w:pPr>
              <w:jc w:val="both"/>
            </w:pPr>
          </w:p>
        </w:tc>
      </w:tr>
      <w:tr w:rsidR="0057492E" w:rsidRPr="004E11A9" w:rsidTr="000A3BEA">
        <w:trPr>
          <w:trHeight w:val="144"/>
          <w:tblCellSpacing w:w="20" w:type="nil"/>
        </w:trPr>
        <w:tc>
          <w:tcPr>
            <w:tcW w:w="0" w:type="auto"/>
            <w:gridSpan w:val="6"/>
            <w:tcMar>
              <w:top w:w="50" w:type="dxa"/>
              <w:left w:w="100" w:type="dxa"/>
            </w:tcMar>
            <w:vAlign w:val="center"/>
          </w:tcPr>
          <w:p w:rsidR="0057492E" w:rsidRPr="00433F07" w:rsidRDefault="0057492E" w:rsidP="000A3BEA">
            <w:pPr>
              <w:spacing w:after="0"/>
              <w:ind w:left="135"/>
              <w:jc w:val="both"/>
              <w:rPr>
                <w:lang w:val="ru-RU"/>
              </w:rPr>
            </w:pPr>
            <w:r w:rsidRPr="00433F07">
              <w:rPr>
                <w:rFonts w:ascii="Times New Roman" w:hAnsi="Times New Roman"/>
                <w:b/>
                <w:color w:val="000000"/>
                <w:sz w:val="24"/>
                <w:lang w:val="ru-RU"/>
              </w:rPr>
              <w:t>Раздел 6.</w:t>
            </w:r>
            <w:r w:rsidRPr="00433F07">
              <w:rPr>
                <w:rFonts w:ascii="Times New Roman" w:hAnsi="Times New Roman"/>
                <w:color w:val="000000"/>
                <w:sz w:val="24"/>
                <w:lang w:val="ru-RU"/>
              </w:rPr>
              <w:t xml:space="preserve"> </w:t>
            </w:r>
            <w:r w:rsidRPr="00433F07">
              <w:rPr>
                <w:rFonts w:ascii="Times New Roman" w:hAnsi="Times New Roman"/>
                <w:b/>
                <w:color w:val="000000"/>
                <w:sz w:val="24"/>
                <w:lang w:val="ru-RU"/>
              </w:rPr>
              <w:t>Модуль "Основы обороны государства"</w:t>
            </w:r>
          </w:p>
        </w:tc>
      </w:tr>
      <w:tr w:rsidR="0057492E" w:rsidTr="000A3BEA">
        <w:trPr>
          <w:trHeight w:val="144"/>
          <w:tblCellSpacing w:w="20" w:type="nil"/>
        </w:trPr>
        <w:tc>
          <w:tcPr>
            <w:tcW w:w="501" w:type="dxa"/>
            <w:tcMar>
              <w:top w:w="50" w:type="dxa"/>
              <w:left w:w="100" w:type="dxa"/>
            </w:tcMar>
            <w:vAlign w:val="center"/>
          </w:tcPr>
          <w:p w:rsidR="0057492E" w:rsidRDefault="0057492E" w:rsidP="000A3BEA">
            <w:pPr>
              <w:spacing w:after="0"/>
              <w:jc w:val="both"/>
            </w:pPr>
            <w:r>
              <w:rPr>
                <w:rFonts w:ascii="Times New Roman" w:hAnsi="Times New Roman"/>
                <w:color w:val="000000"/>
                <w:sz w:val="24"/>
              </w:rPr>
              <w:t>6.1</w:t>
            </w:r>
          </w:p>
        </w:tc>
        <w:tc>
          <w:tcPr>
            <w:tcW w:w="2992" w:type="dxa"/>
            <w:tcMar>
              <w:top w:w="50" w:type="dxa"/>
              <w:left w:w="100" w:type="dxa"/>
            </w:tcMar>
            <w:vAlign w:val="center"/>
          </w:tcPr>
          <w:p w:rsidR="0057492E" w:rsidRPr="00433F07" w:rsidRDefault="0057492E" w:rsidP="000A3BEA">
            <w:pPr>
              <w:spacing w:after="0"/>
              <w:ind w:left="135"/>
              <w:jc w:val="both"/>
              <w:rPr>
                <w:lang w:val="ru-RU"/>
              </w:rPr>
            </w:pPr>
            <w:r w:rsidRPr="00433F07">
              <w:rPr>
                <w:rFonts w:ascii="Times New Roman" w:hAnsi="Times New Roman"/>
                <w:color w:val="000000"/>
                <w:sz w:val="24"/>
                <w:lang w:val="ru-RU"/>
              </w:rPr>
              <w:t>Вооружённые Силы Российской Федерации - гарант обеспечения национальной безопасности Российской Федерации</w:t>
            </w:r>
          </w:p>
        </w:tc>
        <w:tc>
          <w:tcPr>
            <w:tcW w:w="977"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8</w:t>
            </w:r>
          </w:p>
        </w:tc>
        <w:tc>
          <w:tcPr>
            <w:tcW w:w="1699" w:type="dxa"/>
            <w:tcMar>
              <w:top w:w="50" w:type="dxa"/>
              <w:left w:w="100" w:type="dxa"/>
            </w:tcMar>
            <w:vAlign w:val="center"/>
          </w:tcPr>
          <w:p w:rsidR="0057492E" w:rsidRDefault="0057492E" w:rsidP="000A3BEA">
            <w:pPr>
              <w:spacing w:after="0"/>
              <w:ind w:left="135"/>
              <w:jc w:val="both"/>
            </w:pPr>
          </w:p>
        </w:tc>
        <w:tc>
          <w:tcPr>
            <w:tcW w:w="1787" w:type="dxa"/>
            <w:tcMar>
              <w:top w:w="50" w:type="dxa"/>
              <w:left w:w="100" w:type="dxa"/>
            </w:tcMar>
            <w:vAlign w:val="center"/>
          </w:tcPr>
          <w:p w:rsidR="0057492E" w:rsidRDefault="0057492E" w:rsidP="000A3BEA">
            <w:pPr>
              <w:spacing w:after="0"/>
              <w:ind w:left="135"/>
              <w:jc w:val="both"/>
            </w:pPr>
          </w:p>
        </w:tc>
        <w:tc>
          <w:tcPr>
            <w:tcW w:w="2646" w:type="dxa"/>
            <w:tcMar>
              <w:top w:w="50" w:type="dxa"/>
              <w:left w:w="100" w:type="dxa"/>
            </w:tcMar>
            <w:vAlign w:val="center"/>
          </w:tcPr>
          <w:p w:rsidR="0057492E" w:rsidRDefault="0057492E" w:rsidP="000A3BEA">
            <w:pPr>
              <w:spacing w:after="0"/>
              <w:ind w:left="135"/>
              <w:jc w:val="both"/>
            </w:pPr>
          </w:p>
        </w:tc>
      </w:tr>
      <w:tr w:rsidR="0057492E" w:rsidTr="000A3BEA">
        <w:trPr>
          <w:trHeight w:val="144"/>
          <w:tblCellSpacing w:w="20" w:type="nil"/>
        </w:trPr>
        <w:tc>
          <w:tcPr>
            <w:tcW w:w="0" w:type="auto"/>
            <w:gridSpan w:val="2"/>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Итого по разделу</w:t>
            </w:r>
          </w:p>
        </w:tc>
        <w:tc>
          <w:tcPr>
            <w:tcW w:w="1535"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8</w:t>
            </w:r>
          </w:p>
        </w:tc>
        <w:tc>
          <w:tcPr>
            <w:tcW w:w="0" w:type="auto"/>
            <w:gridSpan w:val="3"/>
            <w:tcMar>
              <w:top w:w="50" w:type="dxa"/>
              <w:left w:w="100" w:type="dxa"/>
            </w:tcMar>
            <w:vAlign w:val="center"/>
          </w:tcPr>
          <w:p w:rsidR="0057492E" w:rsidRDefault="0057492E" w:rsidP="000A3BEA">
            <w:pPr>
              <w:jc w:val="both"/>
            </w:pPr>
          </w:p>
        </w:tc>
      </w:tr>
      <w:tr w:rsidR="0057492E" w:rsidRPr="004E11A9" w:rsidTr="000A3BEA">
        <w:trPr>
          <w:trHeight w:val="144"/>
          <w:tblCellSpacing w:w="20" w:type="nil"/>
        </w:trPr>
        <w:tc>
          <w:tcPr>
            <w:tcW w:w="0" w:type="auto"/>
            <w:gridSpan w:val="6"/>
            <w:tcMar>
              <w:top w:w="50" w:type="dxa"/>
              <w:left w:w="100" w:type="dxa"/>
            </w:tcMar>
            <w:vAlign w:val="center"/>
          </w:tcPr>
          <w:p w:rsidR="0057492E" w:rsidRPr="00433F07" w:rsidRDefault="0057492E" w:rsidP="000A3BEA">
            <w:pPr>
              <w:spacing w:after="0"/>
              <w:ind w:left="135"/>
              <w:jc w:val="both"/>
              <w:rPr>
                <w:lang w:val="ru-RU"/>
              </w:rPr>
            </w:pPr>
            <w:r w:rsidRPr="00433F07">
              <w:rPr>
                <w:rFonts w:ascii="Times New Roman" w:hAnsi="Times New Roman"/>
                <w:b/>
                <w:color w:val="000000"/>
                <w:sz w:val="24"/>
                <w:lang w:val="ru-RU"/>
              </w:rPr>
              <w:t>Раздел 7.</w:t>
            </w:r>
            <w:r w:rsidRPr="00433F07">
              <w:rPr>
                <w:rFonts w:ascii="Times New Roman" w:hAnsi="Times New Roman"/>
                <w:color w:val="000000"/>
                <w:sz w:val="24"/>
                <w:lang w:val="ru-RU"/>
              </w:rPr>
              <w:t xml:space="preserve"> </w:t>
            </w:r>
            <w:r w:rsidRPr="00433F07">
              <w:rPr>
                <w:rFonts w:ascii="Times New Roman" w:hAnsi="Times New Roman"/>
                <w:b/>
                <w:color w:val="000000"/>
                <w:sz w:val="24"/>
                <w:lang w:val="ru-RU"/>
              </w:rPr>
              <w:t>Модуль "Военно-профессиональная деятельность"</w:t>
            </w:r>
          </w:p>
        </w:tc>
      </w:tr>
      <w:tr w:rsidR="0057492E" w:rsidTr="000A3BEA">
        <w:trPr>
          <w:trHeight w:val="144"/>
          <w:tblCellSpacing w:w="20" w:type="nil"/>
        </w:trPr>
        <w:tc>
          <w:tcPr>
            <w:tcW w:w="501" w:type="dxa"/>
            <w:tcMar>
              <w:top w:w="50" w:type="dxa"/>
              <w:left w:w="100" w:type="dxa"/>
            </w:tcMar>
            <w:vAlign w:val="center"/>
          </w:tcPr>
          <w:p w:rsidR="0057492E" w:rsidRDefault="0057492E" w:rsidP="000A3BEA">
            <w:pPr>
              <w:spacing w:after="0"/>
              <w:jc w:val="both"/>
            </w:pPr>
            <w:r>
              <w:rPr>
                <w:rFonts w:ascii="Times New Roman" w:hAnsi="Times New Roman"/>
                <w:color w:val="000000"/>
                <w:sz w:val="24"/>
              </w:rPr>
              <w:t>7.1</w:t>
            </w:r>
          </w:p>
        </w:tc>
        <w:tc>
          <w:tcPr>
            <w:tcW w:w="2992"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Основы военной службы</w:t>
            </w:r>
          </w:p>
        </w:tc>
        <w:tc>
          <w:tcPr>
            <w:tcW w:w="977"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2</w:t>
            </w:r>
          </w:p>
        </w:tc>
        <w:tc>
          <w:tcPr>
            <w:tcW w:w="1699" w:type="dxa"/>
            <w:tcMar>
              <w:top w:w="50" w:type="dxa"/>
              <w:left w:w="100" w:type="dxa"/>
            </w:tcMar>
            <w:vAlign w:val="center"/>
          </w:tcPr>
          <w:p w:rsidR="0057492E" w:rsidRDefault="0057492E" w:rsidP="000A3BEA">
            <w:pPr>
              <w:spacing w:after="0"/>
              <w:ind w:left="135"/>
              <w:jc w:val="both"/>
            </w:pPr>
          </w:p>
        </w:tc>
        <w:tc>
          <w:tcPr>
            <w:tcW w:w="1787" w:type="dxa"/>
            <w:tcMar>
              <w:top w:w="50" w:type="dxa"/>
              <w:left w:w="100" w:type="dxa"/>
            </w:tcMar>
            <w:vAlign w:val="center"/>
          </w:tcPr>
          <w:p w:rsidR="0057492E" w:rsidRDefault="0057492E" w:rsidP="000A3BEA">
            <w:pPr>
              <w:spacing w:after="0"/>
              <w:ind w:left="135"/>
              <w:jc w:val="both"/>
            </w:pPr>
          </w:p>
        </w:tc>
        <w:tc>
          <w:tcPr>
            <w:tcW w:w="2646" w:type="dxa"/>
            <w:tcMar>
              <w:top w:w="50" w:type="dxa"/>
              <w:left w:w="100" w:type="dxa"/>
            </w:tcMar>
            <w:vAlign w:val="center"/>
          </w:tcPr>
          <w:p w:rsidR="0057492E" w:rsidRDefault="0057492E" w:rsidP="000A3BEA">
            <w:pPr>
              <w:spacing w:after="0"/>
              <w:ind w:left="135"/>
              <w:jc w:val="both"/>
            </w:pPr>
          </w:p>
        </w:tc>
      </w:tr>
      <w:tr w:rsidR="0057492E" w:rsidTr="000A3BEA">
        <w:trPr>
          <w:trHeight w:val="144"/>
          <w:tblCellSpacing w:w="20" w:type="nil"/>
        </w:trPr>
        <w:tc>
          <w:tcPr>
            <w:tcW w:w="0" w:type="auto"/>
            <w:gridSpan w:val="2"/>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Итого по разделу</w:t>
            </w:r>
          </w:p>
        </w:tc>
        <w:tc>
          <w:tcPr>
            <w:tcW w:w="1535"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2</w:t>
            </w:r>
          </w:p>
        </w:tc>
        <w:tc>
          <w:tcPr>
            <w:tcW w:w="0" w:type="auto"/>
            <w:gridSpan w:val="3"/>
            <w:tcMar>
              <w:top w:w="50" w:type="dxa"/>
              <w:left w:w="100" w:type="dxa"/>
            </w:tcMar>
            <w:vAlign w:val="center"/>
          </w:tcPr>
          <w:p w:rsidR="0057492E" w:rsidRDefault="0057492E" w:rsidP="000A3BEA">
            <w:pPr>
              <w:jc w:val="both"/>
            </w:pPr>
          </w:p>
        </w:tc>
      </w:tr>
      <w:tr w:rsidR="0057492E" w:rsidTr="000A3BEA">
        <w:trPr>
          <w:trHeight w:val="144"/>
          <w:tblCellSpacing w:w="20" w:type="nil"/>
        </w:trPr>
        <w:tc>
          <w:tcPr>
            <w:tcW w:w="0" w:type="auto"/>
            <w:gridSpan w:val="2"/>
            <w:tcMar>
              <w:top w:w="50" w:type="dxa"/>
              <w:left w:w="100" w:type="dxa"/>
            </w:tcMar>
            <w:vAlign w:val="center"/>
          </w:tcPr>
          <w:p w:rsidR="0057492E" w:rsidRPr="00433F07" w:rsidRDefault="0057492E" w:rsidP="000A3BEA">
            <w:pPr>
              <w:spacing w:after="0"/>
              <w:ind w:left="135"/>
              <w:jc w:val="both"/>
              <w:rPr>
                <w:lang w:val="ru-RU"/>
              </w:rPr>
            </w:pPr>
            <w:r w:rsidRPr="00433F07">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34</w:t>
            </w:r>
          </w:p>
        </w:tc>
        <w:tc>
          <w:tcPr>
            <w:tcW w:w="1699"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0</w:t>
            </w:r>
          </w:p>
        </w:tc>
        <w:tc>
          <w:tcPr>
            <w:tcW w:w="1787"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0</w:t>
            </w:r>
          </w:p>
        </w:tc>
        <w:tc>
          <w:tcPr>
            <w:tcW w:w="2646" w:type="dxa"/>
            <w:tcMar>
              <w:top w:w="50" w:type="dxa"/>
              <w:left w:w="100" w:type="dxa"/>
            </w:tcMar>
            <w:vAlign w:val="center"/>
          </w:tcPr>
          <w:p w:rsidR="0057492E" w:rsidRDefault="0057492E" w:rsidP="000A3BEA">
            <w:pPr>
              <w:jc w:val="both"/>
            </w:pPr>
          </w:p>
        </w:tc>
      </w:tr>
    </w:tbl>
    <w:p w:rsidR="0057492E" w:rsidRDefault="0057492E" w:rsidP="0057492E">
      <w:pPr>
        <w:jc w:val="both"/>
        <w:sectPr w:rsidR="0057492E" w:rsidSect="00433F07">
          <w:pgSz w:w="16383" w:h="11906" w:orient="landscape"/>
          <w:pgMar w:top="1134" w:right="850" w:bottom="1134" w:left="1701" w:header="720" w:footer="720" w:gutter="0"/>
          <w:cols w:space="720"/>
          <w:docGrid w:linePitch="299"/>
        </w:sectPr>
      </w:pPr>
    </w:p>
    <w:p w:rsidR="0057492E" w:rsidRDefault="0057492E" w:rsidP="0057492E">
      <w:pPr>
        <w:spacing w:after="0"/>
        <w:ind w:left="120"/>
        <w:jc w:val="both"/>
      </w:pPr>
      <w:bookmarkStart w:id="9" w:name="block-15291441"/>
      <w:bookmarkEnd w:id="8"/>
      <w:r>
        <w:rPr>
          <w:rFonts w:ascii="Times New Roman" w:hAnsi="Times New Roman"/>
          <w:b/>
          <w:color w:val="000000"/>
          <w:sz w:val="28"/>
        </w:rPr>
        <w:lastRenderedPageBreak/>
        <w:t>11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56"/>
        <w:gridCol w:w="4402"/>
        <w:gridCol w:w="1187"/>
        <w:gridCol w:w="1841"/>
        <w:gridCol w:w="1910"/>
        <w:gridCol w:w="1423"/>
        <w:gridCol w:w="2221"/>
      </w:tblGrid>
      <w:tr w:rsidR="0057492E" w:rsidTr="000A3BEA">
        <w:trPr>
          <w:trHeight w:val="144"/>
          <w:tblCellSpacing w:w="20" w:type="nil"/>
        </w:trPr>
        <w:tc>
          <w:tcPr>
            <w:tcW w:w="1040" w:type="dxa"/>
            <w:vMerge w:val="restart"/>
            <w:tcMar>
              <w:top w:w="50" w:type="dxa"/>
              <w:left w:w="100" w:type="dxa"/>
            </w:tcMar>
            <w:vAlign w:val="center"/>
          </w:tcPr>
          <w:p w:rsidR="0057492E" w:rsidRDefault="0057492E" w:rsidP="000A3BEA">
            <w:pPr>
              <w:spacing w:after="0"/>
              <w:ind w:left="135"/>
              <w:jc w:val="both"/>
            </w:pPr>
            <w:r>
              <w:rPr>
                <w:rFonts w:ascii="Times New Roman" w:hAnsi="Times New Roman"/>
                <w:b/>
                <w:color w:val="000000"/>
                <w:sz w:val="24"/>
              </w:rPr>
              <w:t>№ п/п</w:t>
            </w:r>
          </w:p>
          <w:p w:rsidR="0057492E" w:rsidRDefault="0057492E" w:rsidP="000A3BEA">
            <w:pPr>
              <w:spacing w:after="0"/>
              <w:ind w:left="135"/>
              <w:jc w:val="both"/>
            </w:pPr>
          </w:p>
        </w:tc>
        <w:tc>
          <w:tcPr>
            <w:tcW w:w="4393" w:type="dxa"/>
            <w:vMerge w:val="restart"/>
            <w:tcMar>
              <w:top w:w="50" w:type="dxa"/>
              <w:left w:w="100" w:type="dxa"/>
            </w:tcMar>
            <w:vAlign w:val="center"/>
          </w:tcPr>
          <w:p w:rsidR="0057492E" w:rsidRDefault="0057492E" w:rsidP="000A3BEA">
            <w:pPr>
              <w:spacing w:after="0"/>
              <w:ind w:left="135"/>
              <w:jc w:val="both"/>
            </w:pPr>
            <w:r>
              <w:rPr>
                <w:rFonts w:ascii="Times New Roman" w:hAnsi="Times New Roman"/>
                <w:b/>
                <w:color w:val="000000"/>
                <w:sz w:val="24"/>
              </w:rPr>
              <w:t>Тема урока</w:t>
            </w:r>
          </w:p>
          <w:p w:rsidR="0057492E" w:rsidRDefault="0057492E" w:rsidP="000A3BEA">
            <w:pPr>
              <w:spacing w:after="0"/>
              <w:ind w:left="135"/>
              <w:jc w:val="both"/>
            </w:pPr>
          </w:p>
        </w:tc>
        <w:tc>
          <w:tcPr>
            <w:tcW w:w="0" w:type="auto"/>
            <w:gridSpan w:val="3"/>
            <w:tcMar>
              <w:top w:w="50" w:type="dxa"/>
              <w:left w:w="100" w:type="dxa"/>
            </w:tcMar>
            <w:vAlign w:val="center"/>
          </w:tcPr>
          <w:p w:rsidR="0057492E" w:rsidRDefault="0057492E" w:rsidP="000A3BEA">
            <w:pPr>
              <w:spacing w:after="0"/>
              <w:jc w:val="both"/>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57492E" w:rsidRDefault="0057492E" w:rsidP="000A3BEA">
            <w:pPr>
              <w:spacing w:after="0"/>
              <w:ind w:left="135"/>
              <w:jc w:val="both"/>
            </w:pPr>
            <w:r>
              <w:rPr>
                <w:rFonts w:ascii="Times New Roman" w:hAnsi="Times New Roman"/>
                <w:b/>
                <w:color w:val="000000"/>
                <w:sz w:val="24"/>
              </w:rPr>
              <w:t>Дата изучения</w:t>
            </w:r>
          </w:p>
          <w:p w:rsidR="0057492E" w:rsidRDefault="0057492E" w:rsidP="000A3BEA">
            <w:pPr>
              <w:spacing w:after="0"/>
              <w:ind w:left="135"/>
              <w:jc w:val="both"/>
            </w:pPr>
          </w:p>
        </w:tc>
        <w:tc>
          <w:tcPr>
            <w:tcW w:w="2221" w:type="dxa"/>
            <w:vMerge w:val="restart"/>
            <w:tcMar>
              <w:top w:w="50" w:type="dxa"/>
              <w:left w:w="100" w:type="dxa"/>
            </w:tcMar>
            <w:vAlign w:val="center"/>
          </w:tcPr>
          <w:p w:rsidR="0057492E" w:rsidRDefault="0057492E" w:rsidP="000A3BEA">
            <w:pPr>
              <w:spacing w:after="0"/>
              <w:ind w:left="135"/>
              <w:jc w:val="both"/>
            </w:pPr>
            <w:r>
              <w:rPr>
                <w:rFonts w:ascii="Times New Roman" w:hAnsi="Times New Roman"/>
                <w:b/>
                <w:color w:val="000000"/>
                <w:sz w:val="24"/>
              </w:rPr>
              <w:t>Электронные цифровые образовательные ресурсы</w:t>
            </w:r>
          </w:p>
          <w:p w:rsidR="0057492E" w:rsidRDefault="0057492E" w:rsidP="000A3BEA">
            <w:pPr>
              <w:spacing w:after="0"/>
              <w:ind w:left="135"/>
              <w:jc w:val="both"/>
            </w:pPr>
          </w:p>
        </w:tc>
      </w:tr>
      <w:tr w:rsidR="0057492E" w:rsidTr="000A3BEA">
        <w:trPr>
          <w:trHeight w:val="1163"/>
          <w:tblCellSpacing w:w="20" w:type="nil"/>
        </w:trPr>
        <w:tc>
          <w:tcPr>
            <w:tcW w:w="0" w:type="auto"/>
            <w:vMerge/>
            <w:tcBorders>
              <w:top w:val="nil"/>
              <w:bottom w:val="single" w:sz="4" w:space="0" w:color="auto"/>
            </w:tcBorders>
            <w:tcMar>
              <w:top w:w="50" w:type="dxa"/>
              <w:left w:w="100" w:type="dxa"/>
            </w:tcMar>
          </w:tcPr>
          <w:p w:rsidR="0057492E" w:rsidRDefault="0057492E" w:rsidP="000A3BEA">
            <w:pPr>
              <w:jc w:val="both"/>
            </w:pPr>
          </w:p>
        </w:tc>
        <w:tc>
          <w:tcPr>
            <w:tcW w:w="0" w:type="auto"/>
            <w:vMerge/>
            <w:tcBorders>
              <w:top w:val="nil"/>
              <w:bottom w:val="single" w:sz="4" w:space="0" w:color="auto"/>
            </w:tcBorders>
            <w:tcMar>
              <w:top w:w="50" w:type="dxa"/>
              <w:left w:w="100" w:type="dxa"/>
            </w:tcMar>
          </w:tcPr>
          <w:p w:rsidR="0057492E" w:rsidRDefault="0057492E" w:rsidP="000A3BEA">
            <w:pPr>
              <w:jc w:val="both"/>
            </w:pPr>
          </w:p>
        </w:tc>
        <w:tc>
          <w:tcPr>
            <w:tcW w:w="1212" w:type="dxa"/>
            <w:tcBorders>
              <w:bottom w:val="single" w:sz="4" w:space="0" w:color="auto"/>
            </w:tcBorders>
            <w:tcMar>
              <w:top w:w="50" w:type="dxa"/>
              <w:left w:w="100" w:type="dxa"/>
            </w:tcMar>
            <w:vAlign w:val="center"/>
          </w:tcPr>
          <w:p w:rsidR="0057492E" w:rsidRDefault="0057492E" w:rsidP="000A3BEA">
            <w:pPr>
              <w:spacing w:after="0"/>
              <w:ind w:left="135"/>
              <w:jc w:val="both"/>
            </w:pPr>
            <w:r>
              <w:rPr>
                <w:rFonts w:ascii="Times New Roman" w:hAnsi="Times New Roman"/>
                <w:b/>
                <w:color w:val="000000"/>
                <w:sz w:val="24"/>
              </w:rPr>
              <w:t>Всего</w:t>
            </w:r>
          </w:p>
          <w:p w:rsidR="0057492E" w:rsidRDefault="0057492E" w:rsidP="000A3BEA">
            <w:pPr>
              <w:spacing w:after="0"/>
              <w:ind w:left="135"/>
              <w:jc w:val="both"/>
            </w:pPr>
          </w:p>
        </w:tc>
        <w:tc>
          <w:tcPr>
            <w:tcW w:w="1841" w:type="dxa"/>
            <w:tcBorders>
              <w:bottom w:val="single" w:sz="4" w:space="0" w:color="auto"/>
            </w:tcBorders>
            <w:tcMar>
              <w:top w:w="50" w:type="dxa"/>
              <w:left w:w="100" w:type="dxa"/>
            </w:tcMar>
            <w:vAlign w:val="center"/>
          </w:tcPr>
          <w:p w:rsidR="0057492E" w:rsidRDefault="0057492E" w:rsidP="000A3BEA">
            <w:pPr>
              <w:spacing w:after="0"/>
              <w:ind w:left="135"/>
              <w:jc w:val="both"/>
            </w:pPr>
            <w:r>
              <w:rPr>
                <w:rFonts w:ascii="Times New Roman" w:hAnsi="Times New Roman"/>
                <w:b/>
                <w:color w:val="000000"/>
                <w:sz w:val="24"/>
              </w:rPr>
              <w:t>Контрольные работы</w:t>
            </w:r>
          </w:p>
          <w:p w:rsidR="0057492E" w:rsidRDefault="0057492E" w:rsidP="000A3BEA">
            <w:pPr>
              <w:spacing w:after="0"/>
              <w:ind w:left="135"/>
              <w:jc w:val="both"/>
            </w:pPr>
          </w:p>
        </w:tc>
        <w:tc>
          <w:tcPr>
            <w:tcW w:w="1910" w:type="dxa"/>
            <w:tcBorders>
              <w:bottom w:val="single" w:sz="4" w:space="0" w:color="auto"/>
            </w:tcBorders>
            <w:tcMar>
              <w:top w:w="50" w:type="dxa"/>
              <w:left w:w="100" w:type="dxa"/>
            </w:tcMar>
            <w:vAlign w:val="center"/>
          </w:tcPr>
          <w:p w:rsidR="0057492E" w:rsidRDefault="0057492E" w:rsidP="000A3BEA">
            <w:pPr>
              <w:spacing w:after="0"/>
              <w:ind w:left="135"/>
              <w:jc w:val="both"/>
            </w:pPr>
            <w:r>
              <w:rPr>
                <w:rFonts w:ascii="Times New Roman" w:hAnsi="Times New Roman"/>
                <w:b/>
                <w:color w:val="000000"/>
                <w:sz w:val="24"/>
              </w:rPr>
              <w:t>Практические работы</w:t>
            </w:r>
          </w:p>
          <w:p w:rsidR="0057492E" w:rsidRDefault="0057492E" w:rsidP="000A3BEA">
            <w:pPr>
              <w:spacing w:after="0"/>
              <w:ind w:left="135"/>
              <w:jc w:val="both"/>
            </w:pPr>
          </w:p>
        </w:tc>
        <w:tc>
          <w:tcPr>
            <w:tcW w:w="0" w:type="auto"/>
            <w:vMerge/>
            <w:tcBorders>
              <w:top w:val="nil"/>
              <w:bottom w:val="single" w:sz="4" w:space="0" w:color="auto"/>
            </w:tcBorders>
            <w:tcMar>
              <w:top w:w="50" w:type="dxa"/>
              <w:left w:w="100" w:type="dxa"/>
            </w:tcMar>
          </w:tcPr>
          <w:p w:rsidR="0057492E" w:rsidRDefault="0057492E" w:rsidP="000A3BEA">
            <w:pPr>
              <w:jc w:val="both"/>
            </w:pPr>
          </w:p>
        </w:tc>
        <w:tc>
          <w:tcPr>
            <w:tcW w:w="0" w:type="auto"/>
            <w:vMerge/>
            <w:tcBorders>
              <w:top w:val="nil"/>
              <w:bottom w:val="single" w:sz="4" w:space="0" w:color="auto"/>
            </w:tcBorders>
            <w:tcMar>
              <w:top w:w="50" w:type="dxa"/>
              <w:left w:w="100" w:type="dxa"/>
            </w:tcMar>
          </w:tcPr>
          <w:p w:rsidR="0057492E" w:rsidRDefault="0057492E" w:rsidP="000A3BEA">
            <w:pPr>
              <w:jc w:val="both"/>
            </w:pPr>
          </w:p>
        </w:tc>
      </w:tr>
      <w:tr w:rsidR="0057492E" w:rsidTr="000A3BEA">
        <w:trPr>
          <w:trHeight w:val="104"/>
          <w:tblCellSpacing w:w="20" w:type="nil"/>
        </w:trPr>
        <w:tc>
          <w:tcPr>
            <w:tcW w:w="14040" w:type="dxa"/>
            <w:gridSpan w:val="7"/>
            <w:tcBorders>
              <w:top w:val="single" w:sz="4" w:space="0" w:color="auto"/>
            </w:tcBorders>
            <w:tcMar>
              <w:top w:w="50" w:type="dxa"/>
              <w:left w:w="100" w:type="dxa"/>
            </w:tcMar>
          </w:tcPr>
          <w:p w:rsidR="0057492E" w:rsidRDefault="0057492E" w:rsidP="000A3BEA">
            <w:pPr>
              <w:jc w:val="center"/>
            </w:pPr>
            <w:r>
              <w:rPr>
                <w:rFonts w:ascii="Times New Roman" w:hAnsi="Times New Roman" w:cs="Times New Roman"/>
                <w:b/>
                <w:lang w:val="ru-RU"/>
              </w:rPr>
              <w:t>1</w:t>
            </w:r>
            <w:r w:rsidRPr="00433F07">
              <w:rPr>
                <w:rFonts w:ascii="Times New Roman" w:hAnsi="Times New Roman" w:cs="Times New Roman"/>
                <w:b/>
                <w:lang w:val="ru-RU"/>
              </w:rPr>
              <w:t xml:space="preserve"> четверть</w:t>
            </w:r>
            <w:r>
              <w:rPr>
                <w:rFonts w:ascii="Times New Roman" w:hAnsi="Times New Roman" w:cs="Times New Roman"/>
                <w:b/>
                <w:lang w:val="ru-RU"/>
              </w:rPr>
              <w:t xml:space="preserve"> 8ч.</w:t>
            </w:r>
          </w:p>
        </w:tc>
      </w:tr>
      <w:tr w:rsidR="0057492E" w:rsidTr="000A3BEA">
        <w:trPr>
          <w:trHeight w:val="144"/>
          <w:tblCellSpacing w:w="20" w:type="nil"/>
        </w:trPr>
        <w:tc>
          <w:tcPr>
            <w:tcW w:w="1040" w:type="dxa"/>
            <w:tcMar>
              <w:top w:w="50" w:type="dxa"/>
              <w:left w:w="100" w:type="dxa"/>
            </w:tcMar>
            <w:vAlign w:val="center"/>
          </w:tcPr>
          <w:p w:rsidR="0057492E" w:rsidRDefault="0057492E" w:rsidP="000A3BEA">
            <w:pPr>
              <w:spacing w:after="0"/>
              <w:jc w:val="both"/>
            </w:pPr>
            <w:r>
              <w:rPr>
                <w:rFonts w:ascii="Times New Roman" w:hAnsi="Times New Roman"/>
                <w:color w:val="000000"/>
                <w:sz w:val="24"/>
              </w:rPr>
              <w:t>1</w:t>
            </w:r>
          </w:p>
        </w:tc>
        <w:tc>
          <w:tcPr>
            <w:tcW w:w="4393" w:type="dxa"/>
            <w:tcMar>
              <w:top w:w="50" w:type="dxa"/>
              <w:left w:w="100" w:type="dxa"/>
            </w:tcMar>
            <w:vAlign w:val="center"/>
          </w:tcPr>
          <w:p w:rsidR="0057492E" w:rsidRPr="00433F07" w:rsidRDefault="0057492E" w:rsidP="000A3BEA">
            <w:pPr>
              <w:spacing w:after="0"/>
              <w:ind w:left="135"/>
              <w:jc w:val="both"/>
              <w:rPr>
                <w:lang w:val="ru-RU"/>
              </w:rPr>
            </w:pPr>
            <w:r w:rsidRPr="00433F07">
              <w:rPr>
                <w:rFonts w:ascii="Times New Roman" w:hAnsi="Times New Roman"/>
                <w:color w:val="000000"/>
                <w:sz w:val="24"/>
                <w:lang w:val="ru-RU"/>
              </w:rPr>
              <w:t>Безопасность при использовании современных средств индивидуального передвижения</w:t>
            </w:r>
          </w:p>
        </w:tc>
        <w:tc>
          <w:tcPr>
            <w:tcW w:w="1212"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1</w:t>
            </w:r>
          </w:p>
        </w:tc>
        <w:tc>
          <w:tcPr>
            <w:tcW w:w="1841" w:type="dxa"/>
            <w:tcMar>
              <w:top w:w="50" w:type="dxa"/>
              <w:left w:w="100" w:type="dxa"/>
            </w:tcMar>
            <w:vAlign w:val="center"/>
          </w:tcPr>
          <w:p w:rsidR="0057492E" w:rsidRDefault="0057492E" w:rsidP="000A3BEA">
            <w:pPr>
              <w:spacing w:after="0"/>
              <w:ind w:left="135"/>
              <w:jc w:val="both"/>
            </w:pPr>
          </w:p>
        </w:tc>
        <w:tc>
          <w:tcPr>
            <w:tcW w:w="1910" w:type="dxa"/>
            <w:tcMar>
              <w:top w:w="50" w:type="dxa"/>
              <w:left w:w="100" w:type="dxa"/>
            </w:tcMar>
            <w:vAlign w:val="center"/>
          </w:tcPr>
          <w:p w:rsidR="0057492E" w:rsidRDefault="0057492E" w:rsidP="000A3BEA">
            <w:pPr>
              <w:spacing w:after="0"/>
              <w:ind w:left="135"/>
              <w:jc w:val="both"/>
            </w:pPr>
          </w:p>
        </w:tc>
        <w:tc>
          <w:tcPr>
            <w:tcW w:w="1423"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06.09.2023</w:t>
            </w:r>
          </w:p>
        </w:tc>
        <w:tc>
          <w:tcPr>
            <w:tcW w:w="2221" w:type="dxa"/>
            <w:tcMar>
              <w:top w:w="50" w:type="dxa"/>
              <w:left w:w="100" w:type="dxa"/>
            </w:tcMar>
            <w:vAlign w:val="center"/>
          </w:tcPr>
          <w:p w:rsidR="0057492E" w:rsidRDefault="0057492E" w:rsidP="000A3BEA">
            <w:pPr>
              <w:spacing w:after="0"/>
              <w:ind w:left="135"/>
              <w:jc w:val="both"/>
            </w:pPr>
          </w:p>
        </w:tc>
      </w:tr>
      <w:tr w:rsidR="0057492E" w:rsidTr="000A3BEA">
        <w:trPr>
          <w:trHeight w:val="144"/>
          <w:tblCellSpacing w:w="20" w:type="nil"/>
        </w:trPr>
        <w:tc>
          <w:tcPr>
            <w:tcW w:w="1040" w:type="dxa"/>
            <w:tcMar>
              <w:top w:w="50" w:type="dxa"/>
              <w:left w:w="100" w:type="dxa"/>
            </w:tcMar>
            <w:vAlign w:val="center"/>
          </w:tcPr>
          <w:p w:rsidR="0057492E" w:rsidRDefault="0057492E" w:rsidP="000A3BEA">
            <w:pPr>
              <w:spacing w:after="0"/>
              <w:jc w:val="both"/>
            </w:pPr>
            <w:r>
              <w:rPr>
                <w:rFonts w:ascii="Times New Roman" w:hAnsi="Times New Roman"/>
                <w:color w:val="000000"/>
                <w:sz w:val="24"/>
              </w:rPr>
              <w:t>2</w:t>
            </w:r>
          </w:p>
        </w:tc>
        <w:tc>
          <w:tcPr>
            <w:tcW w:w="4393" w:type="dxa"/>
            <w:tcMar>
              <w:top w:w="50" w:type="dxa"/>
              <w:left w:w="100" w:type="dxa"/>
            </w:tcMar>
            <w:vAlign w:val="center"/>
          </w:tcPr>
          <w:p w:rsidR="0057492E" w:rsidRPr="00433F07" w:rsidRDefault="0057492E" w:rsidP="000A3BEA">
            <w:pPr>
              <w:spacing w:after="0"/>
              <w:ind w:left="135"/>
              <w:jc w:val="both"/>
              <w:rPr>
                <w:lang w:val="ru-RU"/>
              </w:rPr>
            </w:pPr>
            <w:r w:rsidRPr="00433F07">
              <w:rPr>
                <w:rFonts w:ascii="Times New Roman" w:hAnsi="Times New Roman"/>
                <w:color w:val="000000"/>
                <w:sz w:val="24"/>
                <w:lang w:val="ru-RU"/>
              </w:rPr>
              <w:t>Предназначение дорожных знаков и сигнальной разметки</w:t>
            </w:r>
          </w:p>
        </w:tc>
        <w:tc>
          <w:tcPr>
            <w:tcW w:w="1212"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1</w:t>
            </w:r>
          </w:p>
        </w:tc>
        <w:tc>
          <w:tcPr>
            <w:tcW w:w="1841" w:type="dxa"/>
            <w:tcMar>
              <w:top w:w="50" w:type="dxa"/>
              <w:left w:w="100" w:type="dxa"/>
            </w:tcMar>
            <w:vAlign w:val="center"/>
          </w:tcPr>
          <w:p w:rsidR="0057492E" w:rsidRDefault="0057492E" w:rsidP="000A3BEA">
            <w:pPr>
              <w:spacing w:after="0"/>
              <w:ind w:left="135"/>
              <w:jc w:val="both"/>
            </w:pPr>
          </w:p>
        </w:tc>
        <w:tc>
          <w:tcPr>
            <w:tcW w:w="1910" w:type="dxa"/>
            <w:tcMar>
              <w:top w:w="50" w:type="dxa"/>
              <w:left w:w="100" w:type="dxa"/>
            </w:tcMar>
            <w:vAlign w:val="center"/>
          </w:tcPr>
          <w:p w:rsidR="0057492E" w:rsidRDefault="0057492E" w:rsidP="000A3BEA">
            <w:pPr>
              <w:spacing w:after="0"/>
              <w:ind w:left="135"/>
              <w:jc w:val="both"/>
            </w:pPr>
          </w:p>
        </w:tc>
        <w:tc>
          <w:tcPr>
            <w:tcW w:w="1423"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13.09.2023</w:t>
            </w:r>
          </w:p>
        </w:tc>
        <w:tc>
          <w:tcPr>
            <w:tcW w:w="2221" w:type="dxa"/>
            <w:tcMar>
              <w:top w:w="50" w:type="dxa"/>
              <w:left w:w="100" w:type="dxa"/>
            </w:tcMar>
            <w:vAlign w:val="center"/>
          </w:tcPr>
          <w:p w:rsidR="0057492E" w:rsidRDefault="0057492E" w:rsidP="000A3BEA">
            <w:pPr>
              <w:spacing w:after="0"/>
              <w:ind w:left="135"/>
              <w:jc w:val="both"/>
            </w:pPr>
          </w:p>
        </w:tc>
      </w:tr>
      <w:tr w:rsidR="0057492E" w:rsidTr="000A3BEA">
        <w:trPr>
          <w:trHeight w:val="144"/>
          <w:tblCellSpacing w:w="20" w:type="nil"/>
        </w:trPr>
        <w:tc>
          <w:tcPr>
            <w:tcW w:w="1040" w:type="dxa"/>
            <w:tcMar>
              <w:top w:w="50" w:type="dxa"/>
              <w:left w:w="100" w:type="dxa"/>
            </w:tcMar>
            <w:vAlign w:val="center"/>
          </w:tcPr>
          <w:p w:rsidR="0057492E" w:rsidRDefault="0057492E" w:rsidP="000A3BEA">
            <w:pPr>
              <w:spacing w:after="0"/>
              <w:jc w:val="both"/>
            </w:pPr>
            <w:r>
              <w:rPr>
                <w:rFonts w:ascii="Times New Roman" w:hAnsi="Times New Roman"/>
                <w:color w:val="000000"/>
                <w:sz w:val="24"/>
              </w:rPr>
              <w:t>3</w:t>
            </w:r>
          </w:p>
        </w:tc>
        <w:tc>
          <w:tcPr>
            <w:tcW w:w="4393" w:type="dxa"/>
            <w:tcMar>
              <w:top w:w="50" w:type="dxa"/>
              <w:left w:w="100" w:type="dxa"/>
            </w:tcMar>
            <w:vAlign w:val="center"/>
          </w:tcPr>
          <w:p w:rsidR="0057492E" w:rsidRPr="00433F07" w:rsidRDefault="0057492E" w:rsidP="000A3BEA">
            <w:pPr>
              <w:spacing w:after="0"/>
              <w:ind w:left="135"/>
              <w:jc w:val="both"/>
              <w:rPr>
                <w:lang w:val="ru-RU"/>
              </w:rPr>
            </w:pPr>
            <w:r w:rsidRPr="00433F07">
              <w:rPr>
                <w:rFonts w:ascii="Times New Roman" w:hAnsi="Times New Roman"/>
                <w:color w:val="000000"/>
                <w:sz w:val="24"/>
                <w:lang w:val="ru-RU"/>
              </w:rPr>
              <w:t>Правила безопасного поведения на воздушном, железнодорожном и водном транспорте</w:t>
            </w:r>
          </w:p>
        </w:tc>
        <w:tc>
          <w:tcPr>
            <w:tcW w:w="1212"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1</w:t>
            </w:r>
          </w:p>
        </w:tc>
        <w:tc>
          <w:tcPr>
            <w:tcW w:w="1841" w:type="dxa"/>
            <w:tcMar>
              <w:top w:w="50" w:type="dxa"/>
              <w:left w:w="100" w:type="dxa"/>
            </w:tcMar>
            <w:vAlign w:val="center"/>
          </w:tcPr>
          <w:p w:rsidR="0057492E" w:rsidRDefault="0057492E" w:rsidP="000A3BEA">
            <w:pPr>
              <w:spacing w:after="0"/>
              <w:ind w:left="135"/>
              <w:jc w:val="both"/>
            </w:pPr>
          </w:p>
        </w:tc>
        <w:tc>
          <w:tcPr>
            <w:tcW w:w="1910" w:type="dxa"/>
            <w:tcMar>
              <w:top w:w="50" w:type="dxa"/>
              <w:left w:w="100" w:type="dxa"/>
            </w:tcMar>
            <w:vAlign w:val="center"/>
          </w:tcPr>
          <w:p w:rsidR="0057492E" w:rsidRDefault="0057492E" w:rsidP="000A3BEA">
            <w:pPr>
              <w:spacing w:after="0"/>
              <w:ind w:left="135"/>
              <w:jc w:val="both"/>
            </w:pPr>
          </w:p>
        </w:tc>
        <w:tc>
          <w:tcPr>
            <w:tcW w:w="1423"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20.09.2023</w:t>
            </w:r>
          </w:p>
        </w:tc>
        <w:tc>
          <w:tcPr>
            <w:tcW w:w="2221" w:type="dxa"/>
            <w:tcMar>
              <w:top w:w="50" w:type="dxa"/>
              <w:left w:w="100" w:type="dxa"/>
            </w:tcMar>
            <w:vAlign w:val="center"/>
          </w:tcPr>
          <w:p w:rsidR="0057492E" w:rsidRDefault="0057492E" w:rsidP="000A3BEA">
            <w:pPr>
              <w:spacing w:after="0"/>
              <w:ind w:left="135"/>
              <w:jc w:val="both"/>
            </w:pPr>
          </w:p>
        </w:tc>
      </w:tr>
      <w:tr w:rsidR="0057492E" w:rsidTr="000A3BEA">
        <w:trPr>
          <w:trHeight w:val="144"/>
          <w:tblCellSpacing w:w="20" w:type="nil"/>
        </w:trPr>
        <w:tc>
          <w:tcPr>
            <w:tcW w:w="1040" w:type="dxa"/>
            <w:tcMar>
              <w:top w:w="50" w:type="dxa"/>
              <w:left w:w="100" w:type="dxa"/>
            </w:tcMar>
            <w:vAlign w:val="center"/>
          </w:tcPr>
          <w:p w:rsidR="0057492E" w:rsidRDefault="0057492E" w:rsidP="000A3BEA">
            <w:pPr>
              <w:spacing w:after="0"/>
              <w:jc w:val="both"/>
            </w:pPr>
            <w:r>
              <w:rPr>
                <w:rFonts w:ascii="Times New Roman" w:hAnsi="Times New Roman"/>
                <w:color w:val="000000"/>
                <w:sz w:val="24"/>
              </w:rPr>
              <w:t>4</w:t>
            </w:r>
          </w:p>
        </w:tc>
        <w:tc>
          <w:tcPr>
            <w:tcW w:w="4393" w:type="dxa"/>
            <w:tcMar>
              <w:top w:w="50" w:type="dxa"/>
              <w:left w:w="100" w:type="dxa"/>
            </w:tcMar>
            <w:vAlign w:val="center"/>
          </w:tcPr>
          <w:p w:rsidR="0057492E" w:rsidRPr="00433F07" w:rsidRDefault="0057492E" w:rsidP="000A3BEA">
            <w:pPr>
              <w:spacing w:after="0"/>
              <w:ind w:left="135"/>
              <w:jc w:val="both"/>
              <w:rPr>
                <w:lang w:val="ru-RU"/>
              </w:rPr>
            </w:pPr>
            <w:r w:rsidRPr="00433F07">
              <w:rPr>
                <w:rFonts w:ascii="Times New Roman" w:hAnsi="Times New Roman"/>
                <w:color w:val="000000"/>
                <w:sz w:val="24"/>
                <w:lang w:val="ru-RU"/>
              </w:rPr>
              <w:t>Пожарная безопасность и правила обращения со средствами бытовой химии</w:t>
            </w:r>
          </w:p>
        </w:tc>
        <w:tc>
          <w:tcPr>
            <w:tcW w:w="1212"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1</w:t>
            </w:r>
          </w:p>
        </w:tc>
        <w:tc>
          <w:tcPr>
            <w:tcW w:w="1841" w:type="dxa"/>
            <w:tcMar>
              <w:top w:w="50" w:type="dxa"/>
              <w:left w:w="100" w:type="dxa"/>
            </w:tcMar>
            <w:vAlign w:val="center"/>
          </w:tcPr>
          <w:p w:rsidR="0057492E" w:rsidRDefault="0057492E" w:rsidP="000A3BEA">
            <w:pPr>
              <w:spacing w:after="0"/>
              <w:ind w:left="135"/>
              <w:jc w:val="both"/>
            </w:pPr>
          </w:p>
        </w:tc>
        <w:tc>
          <w:tcPr>
            <w:tcW w:w="1910" w:type="dxa"/>
            <w:tcMar>
              <w:top w:w="50" w:type="dxa"/>
              <w:left w:w="100" w:type="dxa"/>
            </w:tcMar>
            <w:vAlign w:val="center"/>
          </w:tcPr>
          <w:p w:rsidR="0057492E" w:rsidRDefault="0057492E" w:rsidP="000A3BEA">
            <w:pPr>
              <w:spacing w:after="0"/>
              <w:ind w:left="135"/>
              <w:jc w:val="both"/>
            </w:pPr>
          </w:p>
        </w:tc>
        <w:tc>
          <w:tcPr>
            <w:tcW w:w="1423"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27.09.2023</w:t>
            </w:r>
          </w:p>
        </w:tc>
        <w:tc>
          <w:tcPr>
            <w:tcW w:w="2221" w:type="dxa"/>
            <w:tcMar>
              <w:top w:w="50" w:type="dxa"/>
              <w:left w:w="100" w:type="dxa"/>
            </w:tcMar>
            <w:vAlign w:val="center"/>
          </w:tcPr>
          <w:p w:rsidR="0057492E" w:rsidRDefault="0057492E" w:rsidP="000A3BEA">
            <w:pPr>
              <w:spacing w:after="0"/>
              <w:ind w:left="135"/>
              <w:jc w:val="both"/>
            </w:pPr>
          </w:p>
        </w:tc>
      </w:tr>
      <w:tr w:rsidR="0057492E" w:rsidTr="000A3BEA">
        <w:trPr>
          <w:trHeight w:val="144"/>
          <w:tblCellSpacing w:w="20" w:type="nil"/>
        </w:trPr>
        <w:tc>
          <w:tcPr>
            <w:tcW w:w="1040" w:type="dxa"/>
            <w:tcMar>
              <w:top w:w="50" w:type="dxa"/>
              <w:left w:w="100" w:type="dxa"/>
            </w:tcMar>
            <w:vAlign w:val="center"/>
          </w:tcPr>
          <w:p w:rsidR="0057492E" w:rsidRDefault="0057492E" w:rsidP="000A3BEA">
            <w:pPr>
              <w:spacing w:after="0"/>
              <w:jc w:val="both"/>
            </w:pPr>
            <w:r>
              <w:rPr>
                <w:rFonts w:ascii="Times New Roman" w:hAnsi="Times New Roman"/>
                <w:color w:val="000000"/>
                <w:sz w:val="24"/>
              </w:rPr>
              <w:t>5</w:t>
            </w:r>
          </w:p>
        </w:tc>
        <w:tc>
          <w:tcPr>
            <w:tcW w:w="4393" w:type="dxa"/>
            <w:tcMar>
              <w:top w:w="50" w:type="dxa"/>
              <w:left w:w="100" w:type="dxa"/>
            </w:tcMar>
            <w:vAlign w:val="center"/>
          </w:tcPr>
          <w:p w:rsidR="0057492E" w:rsidRPr="00433F07" w:rsidRDefault="0057492E" w:rsidP="000A3BEA">
            <w:pPr>
              <w:spacing w:after="0"/>
              <w:ind w:left="135"/>
              <w:jc w:val="both"/>
              <w:rPr>
                <w:lang w:val="ru-RU"/>
              </w:rPr>
            </w:pPr>
            <w:r w:rsidRPr="00433F07">
              <w:rPr>
                <w:rFonts w:ascii="Times New Roman" w:hAnsi="Times New Roman"/>
                <w:color w:val="000000"/>
                <w:sz w:val="24"/>
                <w:lang w:val="ru-RU"/>
              </w:rPr>
              <w:t>Аварии на коммунальных системах жизнеобеспечения</w:t>
            </w:r>
          </w:p>
        </w:tc>
        <w:tc>
          <w:tcPr>
            <w:tcW w:w="1212"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1</w:t>
            </w:r>
          </w:p>
        </w:tc>
        <w:tc>
          <w:tcPr>
            <w:tcW w:w="1841" w:type="dxa"/>
            <w:tcMar>
              <w:top w:w="50" w:type="dxa"/>
              <w:left w:w="100" w:type="dxa"/>
            </w:tcMar>
            <w:vAlign w:val="center"/>
          </w:tcPr>
          <w:p w:rsidR="0057492E" w:rsidRDefault="0057492E" w:rsidP="000A3BEA">
            <w:pPr>
              <w:spacing w:after="0"/>
              <w:ind w:left="135"/>
              <w:jc w:val="both"/>
            </w:pPr>
          </w:p>
        </w:tc>
        <w:tc>
          <w:tcPr>
            <w:tcW w:w="1910"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1</w:t>
            </w:r>
          </w:p>
        </w:tc>
        <w:tc>
          <w:tcPr>
            <w:tcW w:w="1423"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04.10.2023</w:t>
            </w:r>
          </w:p>
        </w:tc>
        <w:tc>
          <w:tcPr>
            <w:tcW w:w="2221" w:type="dxa"/>
            <w:tcMar>
              <w:top w:w="50" w:type="dxa"/>
              <w:left w:w="100" w:type="dxa"/>
            </w:tcMar>
            <w:vAlign w:val="center"/>
          </w:tcPr>
          <w:p w:rsidR="0057492E" w:rsidRDefault="0057492E" w:rsidP="000A3BEA">
            <w:pPr>
              <w:spacing w:after="0"/>
              <w:ind w:left="135"/>
              <w:jc w:val="both"/>
            </w:pPr>
          </w:p>
        </w:tc>
      </w:tr>
      <w:tr w:rsidR="0057492E" w:rsidTr="000A3BEA">
        <w:trPr>
          <w:trHeight w:val="144"/>
          <w:tblCellSpacing w:w="20" w:type="nil"/>
        </w:trPr>
        <w:tc>
          <w:tcPr>
            <w:tcW w:w="1040" w:type="dxa"/>
            <w:tcMar>
              <w:top w:w="50" w:type="dxa"/>
              <w:left w:w="100" w:type="dxa"/>
            </w:tcMar>
            <w:vAlign w:val="center"/>
          </w:tcPr>
          <w:p w:rsidR="0057492E" w:rsidRDefault="0057492E" w:rsidP="000A3BEA">
            <w:pPr>
              <w:spacing w:after="0"/>
              <w:jc w:val="both"/>
            </w:pPr>
            <w:r>
              <w:rPr>
                <w:rFonts w:ascii="Times New Roman" w:hAnsi="Times New Roman"/>
                <w:color w:val="000000"/>
                <w:sz w:val="24"/>
              </w:rPr>
              <w:t>6</w:t>
            </w:r>
          </w:p>
        </w:tc>
        <w:tc>
          <w:tcPr>
            <w:tcW w:w="4393" w:type="dxa"/>
            <w:tcMar>
              <w:top w:w="50" w:type="dxa"/>
              <w:left w:w="100" w:type="dxa"/>
            </w:tcMar>
            <w:vAlign w:val="center"/>
          </w:tcPr>
          <w:p w:rsidR="0057492E" w:rsidRPr="00433F07" w:rsidRDefault="0057492E" w:rsidP="000A3BEA">
            <w:pPr>
              <w:spacing w:after="0"/>
              <w:ind w:left="135"/>
              <w:jc w:val="both"/>
              <w:rPr>
                <w:lang w:val="ru-RU"/>
              </w:rPr>
            </w:pPr>
            <w:r w:rsidRPr="00433F07">
              <w:rPr>
                <w:rFonts w:ascii="Times New Roman" w:hAnsi="Times New Roman"/>
                <w:color w:val="000000"/>
                <w:sz w:val="24"/>
                <w:lang w:val="ru-RU"/>
              </w:rPr>
              <w:t>Основные правила информационной безопасности и финансовой безопасности</w:t>
            </w:r>
          </w:p>
        </w:tc>
        <w:tc>
          <w:tcPr>
            <w:tcW w:w="1212"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1</w:t>
            </w:r>
          </w:p>
        </w:tc>
        <w:tc>
          <w:tcPr>
            <w:tcW w:w="1841"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1</w:t>
            </w:r>
          </w:p>
        </w:tc>
        <w:tc>
          <w:tcPr>
            <w:tcW w:w="1910" w:type="dxa"/>
            <w:tcMar>
              <w:top w:w="50" w:type="dxa"/>
              <w:left w:w="100" w:type="dxa"/>
            </w:tcMar>
            <w:vAlign w:val="center"/>
          </w:tcPr>
          <w:p w:rsidR="0057492E" w:rsidRDefault="0057492E" w:rsidP="000A3BEA">
            <w:pPr>
              <w:spacing w:after="0"/>
              <w:ind w:left="135"/>
              <w:jc w:val="both"/>
            </w:pPr>
          </w:p>
        </w:tc>
        <w:tc>
          <w:tcPr>
            <w:tcW w:w="1423"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11.10.2023</w:t>
            </w:r>
          </w:p>
        </w:tc>
        <w:tc>
          <w:tcPr>
            <w:tcW w:w="2221" w:type="dxa"/>
            <w:tcMar>
              <w:top w:w="50" w:type="dxa"/>
              <w:left w:w="100" w:type="dxa"/>
            </w:tcMar>
            <w:vAlign w:val="center"/>
          </w:tcPr>
          <w:p w:rsidR="0057492E" w:rsidRDefault="0057492E" w:rsidP="000A3BEA">
            <w:pPr>
              <w:spacing w:after="0"/>
              <w:ind w:left="135"/>
              <w:jc w:val="both"/>
            </w:pPr>
          </w:p>
        </w:tc>
      </w:tr>
      <w:tr w:rsidR="0057492E" w:rsidTr="000A3BEA">
        <w:trPr>
          <w:trHeight w:val="144"/>
          <w:tblCellSpacing w:w="20" w:type="nil"/>
        </w:trPr>
        <w:tc>
          <w:tcPr>
            <w:tcW w:w="1040" w:type="dxa"/>
            <w:tcMar>
              <w:top w:w="50" w:type="dxa"/>
              <w:left w:w="100" w:type="dxa"/>
            </w:tcMar>
            <w:vAlign w:val="center"/>
          </w:tcPr>
          <w:p w:rsidR="0057492E" w:rsidRDefault="0057492E" w:rsidP="000A3BEA">
            <w:pPr>
              <w:spacing w:after="0"/>
              <w:jc w:val="both"/>
            </w:pPr>
            <w:r>
              <w:rPr>
                <w:rFonts w:ascii="Times New Roman" w:hAnsi="Times New Roman"/>
                <w:color w:val="000000"/>
                <w:sz w:val="24"/>
              </w:rPr>
              <w:t>7</w:t>
            </w:r>
          </w:p>
        </w:tc>
        <w:tc>
          <w:tcPr>
            <w:tcW w:w="4393" w:type="dxa"/>
            <w:tcMar>
              <w:top w:w="50" w:type="dxa"/>
              <w:left w:w="100" w:type="dxa"/>
            </w:tcMar>
            <w:vAlign w:val="center"/>
          </w:tcPr>
          <w:p w:rsidR="0057492E" w:rsidRPr="00433F07" w:rsidRDefault="0057492E" w:rsidP="000A3BEA">
            <w:pPr>
              <w:spacing w:after="0"/>
              <w:ind w:left="135"/>
              <w:jc w:val="both"/>
              <w:rPr>
                <w:lang w:val="ru-RU"/>
              </w:rPr>
            </w:pPr>
            <w:r w:rsidRPr="00433F07">
              <w:rPr>
                <w:rFonts w:ascii="Times New Roman" w:hAnsi="Times New Roman"/>
                <w:color w:val="000000"/>
                <w:sz w:val="24"/>
                <w:lang w:val="ru-RU"/>
              </w:rPr>
              <w:t>Защита прав потребителя, в том числе при совершении покупок в Интернете</w:t>
            </w:r>
          </w:p>
        </w:tc>
        <w:tc>
          <w:tcPr>
            <w:tcW w:w="1212"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1</w:t>
            </w:r>
          </w:p>
        </w:tc>
        <w:tc>
          <w:tcPr>
            <w:tcW w:w="1841" w:type="dxa"/>
            <w:tcMar>
              <w:top w:w="50" w:type="dxa"/>
              <w:left w:w="100" w:type="dxa"/>
            </w:tcMar>
            <w:vAlign w:val="center"/>
          </w:tcPr>
          <w:p w:rsidR="0057492E" w:rsidRDefault="0057492E" w:rsidP="000A3BEA">
            <w:pPr>
              <w:spacing w:after="0"/>
              <w:ind w:left="135"/>
              <w:jc w:val="both"/>
            </w:pPr>
          </w:p>
        </w:tc>
        <w:tc>
          <w:tcPr>
            <w:tcW w:w="1910" w:type="dxa"/>
            <w:tcMar>
              <w:top w:w="50" w:type="dxa"/>
              <w:left w:w="100" w:type="dxa"/>
            </w:tcMar>
            <w:vAlign w:val="center"/>
          </w:tcPr>
          <w:p w:rsidR="0057492E" w:rsidRDefault="0057492E" w:rsidP="000A3BEA">
            <w:pPr>
              <w:spacing w:after="0"/>
              <w:ind w:left="135"/>
              <w:jc w:val="both"/>
            </w:pPr>
          </w:p>
        </w:tc>
        <w:tc>
          <w:tcPr>
            <w:tcW w:w="1423"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18.10.2023</w:t>
            </w:r>
          </w:p>
        </w:tc>
        <w:tc>
          <w:tcPr>
            <w:tcW w:w="2221" w:type="dxa"/>
            <w:tcMar>
              <w:top w:w="50" w:type="dxa"/>
              <w:left w:w="100" w:type="dxa"/>
            </w:tcMar>
            <w:vAlign w:val="center"/>
          </w:tcPr>
          <w:p w:rsidR="0057492E" w:rsidRDefault="0057492E" w:rsidP="000A3BEA">
            <w:pPr>
              <w:spacing w:after="0"/>
              <w:ind w:left="135"/>
              <w:jc w:val="both"/>
            </w:pPr>
          </w:p>
        </w:tc>
      </w:tr>
      <w:tr w:rsidR="0057492E" w:rsidTr="000A3BEA">
        <w:trPr>
          <w:trHeight w:val="541"/>
          <w:tblCellSpacing w:w="20" w:type="nil"/>
        </w:trPr>
        <w:tc>
          <w:tcPr>
            <w:tcW w:w="1040" w:type="dxa"/>
            <w:tcBorders>
              <w:bottom w:val="single" w:sz="4" w:space="0" w:color="auto"/>
            </w:tcBorders>
            <w:tcMar>
              <w:top w:w="50" w:type="dxa"/>
              <w:left w:w="100" w:type="dxa"/>
            </w:tcMar>
            <w:vAlign w:val="center"/>
          </w:tcPr>
          <w:p w:rsidR="0057492E" w:rsidRDefault="0057492E" w:rsidP="000A3BEA">
            <w:pPr>
              <w:spacing w:after="0"/>
              <w:jc w:val="both"/>
            </w:pPr>
            <w:r>
              <w:rPr>
                <w:rFonts w:ascii="Times New Roman" w:hAnsi="Times New Roman"/>
                <w:color w:val="000000"/>
                <w:sz w:val="24"/>
              </w:rPr>
              <w:t>8</w:t>
            </w:r>
          </w:p>
        </w:tc>
        <w:tc>
          <w:tcPr>
            <w:tcW w:w="4393" w:type="dxa"/>
            <w:tcBorders>
              <w:bottom w:val="single" w:sz="4" w:space="0" w:color="auto"/>
            </w:tcBorders>
            <w:tcMar>
              <w:top w:w="50" w:type="dxa"/>
              <w:left w:w="100" w:type="dxa"/>
            </w:tcMar>
            <w:vAlign w:val="center"/>
          </w:tcPr>
          <w:p w:rsidR="0057492E" w:rsidRPr="00433F07" w:rsidRDefault="0057492E" w:rsidP="000A3BEA">
            <w:pPr>
              <w:spacing w:after="0"/>
              <w:ind w:left="135"/>
              <w:jc w:val="both"/>
              <w:rPr>
                <w:lang w:val="ru-RU"/>
              </w:rPr>
            </w:pPr>
            <w:r w:rsidRPr="00433F07">
              <w:rPr>
                <w:rFonts w:ascii="Times New Roman" w:hAnsi="Times New Roman"/>
                <w:color w:val="000000"/>
                <w:sz w:val="24"/>
                <w:lang w:val="ru-RU"/>
              </w:rPr>
              <w:t>Правила безопасного поведения в общественных местах</w:t>
            </w:r>
          </w:p>
        </w:tc>
        <w:tc>
          <w:tcPr>
            <w:tcW w:w="1212" w:type="dxa"/>
            <w:tcBorders>
              <w:bottom w:val="single" w:sz="4" w:space="0" w:color="auto"/>
            </w:tcBorders>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1</w:t>
            </w:r>
          </w:p>
        </w:tc>
        <w:tc>
          <w:tcPr>
            <w:tcW w:w="1841" w:type="dxa"/>
            <w:tcBorders>
              <w:bottom w:val="single" w:sz="4" w:space="0" w:color="auto"/>
            </w:tcBorders>
            <w:tcMar>
              <w:top w:w="50" w:type="dxa"/>
              <w:left w:w="100" w:type="dxa"/>
            </w:tcMar>
            <w:vAlign w:val="center"/>
          </w:tcPr>
          <w:p w:rsidR="0057492E" w:rsidRDefault="0057492E" w:rsidP="000A3BEA">
            <w:pPr>
              <w:spacing w:after="0"/>
              <w:ind w:left="135"/>
              <w:jc w:val="both"/>
            </w:pPr>
          </w:p>
        </w:tc>
        <w:tc>
          <w:tcPr>
            <w:tcW w:w="1910" w:type="dxa"/>
            <w:tcBorders>
              <w:bottom w:val="single" w:sz="4" w:space="0" w:color="auto"/>
            </w:tcBorders>
            <w:tcMar>
              <w:top w:w="50" w:type="dxa"/>
              <w:left w:w="100" w:type="dxa"/>
            </w:tcMar>
            <w:vAlign w:val="center"/>
          </w:tcPr>
          <w:p w:rsidR="0057492E" w:rsidRDefault="0057492E" w:rsidP="000A3BEA">
            <w:pPr>
              <w:spacing w:after="0"/>
              <w:ind w:left="135"/>
              <w:jc w:val="both"/>
            </w:pPr>
          </w:p>
        </w:tc>
        <w:tc>
          <w:tcPr>
            <w:tcW w:w="1423" w:type="dxa"/>
            <w:tcBorders>
              <w:bottom w:val="single" w:sz="4" w:space="0" w:color="auto"/>
            </w:tcBorders>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25.10.2023</w:t>
            </w:r>
          </w:p>
        </w:tc>
        <w:tc>
          <w:tcPr>
            <w:tcW w:w="2221" w:type="dxa"/>
            <w:tcBorders>
              <w:bottom w:val="single" w:sz="4" w:space="0" w:color="auto"/>
            </w:tcBorders>
            <w:tcMar>
              <w:top w:w="50" w:type="dxa"/>
              <w:left w:w="100" w:type="dxa"/>
            </w:tcMar>
            <w:vAlign w:val="center"/>
          </w:tcPr>
          <w:p w:rsidR="0057492E" w:rsidRDefault="0057492E" w:rsidP="000A3BEA">
            <w:pPr>
              <w:spacing w:after="0"/>
              <w:ind w:left="135"/>
              <w:jc w:val="both"/>
            </w:pPr>
          </w:p>
        </w:tc>
      </w:tr>
      <w:tr w:rsidR="0057492E" w:rsidTr="000A3BEA">
        <w:trPr>
          <w:trHeight w:val="127"/>
          <w:tblCellSpacing w:w="20" w:type="nil"/>
        </w:trPr>
        <w:tc>
          <w:tcPr>
            <w:tcW w:w="14040" w:type="dxa"/>
            <w:gridSpan w:val="7"/>
            <w:tcBorders>
              <w:top w:val="single" w:sz="4" w:space="0" w:color="auto"/>
            </w:tcBorders>
            <w:tcMar>
              <w:top w:w="50" w:type="dxa"/>
              <w:left w:w="100" w:type="dxa"/>
            </w:tcMar>
            <w:vAlign w:val="center"/>
          </w:tcPr>
          <w:p w:rsidR="0057492E" w:rsidRDefault="0057492E" w:rsidP="000A3BEA">
            <w:pPr>
              <w:spacing w:after="0"/>
              <w:ind w:left="135"/>
              <w:jc w:val="center"/>
            </w:pPr>
            <w:r w:rsidRPr="00433F07">
              <w:rPr>
                <w:rFonts w:ascii="Times New Roman" w:hAnsi="Times New Roman" w:cs="Times New Roman"/>
                <w:b/>
                <w:lang w:val="ru-RU"/>
              </w:rPr>
              <w:lastRenderedPageBreak/>
              <w:t>2 четверть</w:t>
            </w:r>
            <w:r>
              <w:rPr>
                <w:rFonts w:ascii="Times New Roman" w:hAnsi="Times New Roman" w:cs="Times New Roman"/>
                <w:b/>
                <w:lang w:val="ru-RU"/>
              </w:rPr>
              <w:t xml:space="preserve"> 8ч.</w:t>
            </w:r>
          </w:p>
        </w:tc>
      </w:tr>
      <w:tr w:rsidR="0057492E" w:rsidTr="000A3BEA">
        <w:trPr>
          <w:trHeight w:val="144"/>
          <w:tblCellSpacing w:w="20" w:type="nil"/>
        </w:trPr>
        <w:tc>
          <w:tcPr>
            <w:tcW w:w="1040" w:type="dxa"/>
            <w:tcMar>
              <w:top w:w="50" w:type="dxa"/>
              <w:left w:w="100" w:type="dxa"/>
            </w:tcMar>
            <w:vAlign w:val="center"/>
          </w:tcPr>
          <w:p w:rsidR="0057492E" w:rsidRDefault="0057492E" w:rsidP="000A3BEA">
            <w:pPr>
              <w:spacing w:after="0"/>
              <w:jc w:val="both"/>
            </w:pPr>
            <w:r>
              <w:rPr>
                <w:rFonts w:ascii="Times New Roman" w:hAnsi="Times New Roman"/>
                <w:color w:val="000000"/>
                <w:sz w:val="24"/>
              </w:rPr>
              <w:t>9</w:t>
            </w:r>
          </w:p>
        </w:tc>
        <w:tc>
          <w:tcPr>
            <w:tcW w:w="4393" w:type="dxa"/>
            <w:tcMar>
              <w:top w:w="50" w:type="dxa"/>
              <w:left w:w="100" w:type="dxa"/>
            </w:tcMar>
            <w:vAlign w:val="center"/>
          </w:tcPr>
          <w:p w:rsidR="0057492E" w:rsidRPr="00433F07" w:rsidRDefault="0057492E" w:rsidP="000A3BEA">
            <w:pPr>
              <w:spacing w:after="0"/>
              <w:ind w:left="135"/>
              <w:jc w:val="both"/>
              <w:rPr>
                <w:lang w:val="ru-RU"/>
              </w:rPr>
            </w:pPr>
            <w:r w:rsidRPr="00433F07">
              <w:rPr>
                <w:rFonts w:ascii="Times New Roman" w:hAnsi="Times New Roman"/>
                <w:color w:val="000000"/>
                <w:sz w:val="24"/>
                <w:lang w:val="ru-RU"/>
              </w:rPr>
              <w:t>Порядок действий при попадании в опасную ситуацию</w:t>
            </w:r>
          </w:p>
        </w:tc>
        <w:tc>
          <w:tcPr>
            <w:tcW w:w="1212"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1</w:t>
            </w:r>
          </w:p>
        </w:tc>
        <w:tc>
          <w:tcPr>
            <w:tcW w:w="1841" w:type="dxa"/>
            <w:tcMar>
              <w:top w:w="50" w:type="dxa"/>
              <w:left w:w="100" w:type="dxa"/>
            </w:tcMar>
            <w:vAlign w:val="center"/>
          </w:tcPr>
          <w:p w:rsidR="0057492E" w:rsidRDefault="0057492E" w:rsidP="000A3BEA">
            <w:pPr>
              <w:spacing w:after="0"/>
              <w:ind w:left="135"/>
              <w:jc w:val="both"/>
            </w:pPr>
          </w:p>
        </w:tc>
        <w:tc>
          <w:tcPr>
            <w:tcW w:w="1910" w:type="dxa"/>
            <w:tcMar>
              <w:top w:w="50" w:type="dxa"/>
              <w:left w:w="100" w:type="dxa"/>
            </w:tcMar>
            <w:vAlign w:val="center"/>
          </w:tcPr>
          <w:p w:rsidR="0057492E" w:rsidRDefault="0057492E" w:rsidP="000A3BEA">
            <w:pPr>
              <w:spacing w:after="0"/>
              <w:ind w:left="135"/>
              <w:jc w:val="both"/>
            </w:pPr>
          </w:p>
        </w:tc>
        <w:tc>
          <w:tcPr>
            <w:tcW w:w="1423"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08.11.2023</w:t>
            </w:r>
          </w:p>
        </w:tc>
        <w:tc>
          <w:tcPr>
            <w:tcW w:w="2221" w:type="dxa"/>
            <w:tcMar>
              <w:top w:w="50" w:type="dxa"/>
              <w:left w:w="100" w:type="dxa"/>
            </w:tcMar>
            <w:vAlign w:val="center"/>
          </w:tcPr>
          <w:p w:rsidR="0057492E" w:rsidRDefault="0057492E" w:rsidP="000A3BEA">
            <w:pPr>
              <w:spacing w:after="0"/>
              <w:ind w:left="135"/>
              <w:jc w:val="both"/>
            </w:pPr>
          </w:p>
        </w:tc>
      </w:tr>
      <w:tr w:rsidR="0057492E" w:rsidTr="000A3BEA">
        <w:trPr>
          <w:trHeight w:val="144"/>
          <w:tblCellSpacing w:w="20" w:type="nil"/>
        </w:trPr>
        <w:tc>
          <w:tcPr>
            <w:tcW w:w="1040" w:type="dxa"/>
            <w:tcMar>
              <w:top w:w="50" w:type="dxa"/>
              <w:left w:w="100" w:type="dxa"/>
            </w:tcMar>
            <w:vAlign w:val="center"/>
          </w:tcPr>
          <w:p w:rsidR="0057492E" w:rsidRDefault="0057492E" w:rsidP="000A3BEA">
            <w:pPr>
              <w:spacing w:after="0"/>
              <w:jc w:val="both"/>
            </w:pPr>
            <w:r>
              <w:rPr>
                <w:rFonts w:ascii="Times New Roman" w:hAnsi="Times New Roman"/>
                <w:color w:val="000000"/>
                <w:sz w:val="24"/>
              </w:rPr>
              <w:t>10</w:t>
            </w:r>
          </w:p>
        </w:tc>
        <w:tc>
          <w:tcPr>
            <w:tcW w:w="4393"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Стадии развития конфликтных ситуаций</w:t>
            </w:r>
          </w:p>
        </w:tc>
        <w:tc>
          <w:tcPr>
            <w:tcW w:w="1212"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1</w:t>
            </w:r>
          </w:p>
        </w:tc>
        <w:tc>
          <w:tcPr>
            <w:tcW w:w="1841" w:type="dxa"/>
            <w:tcMar>
              <w:top w:w="50" w:type="dxa"/>
              <w:left w:w="100" w:type="dxa"/>
            </w:tcMar>
            <w:vAlign w:val="center"/>
          </w:tcPr>
          <w:p w:rsidR="0057492E" w:rsidRDefault="0057492E" w:rsidP="000A3BEA">
            <w:pPr>
              <w:spacing w:after="0"/>
              <w:ind w:left="135"/>
              <w:jc w:val="both"/>
            </w:pPr>
          </w:p>
        </w:tc>
        <w:tc>
          <w:tcPr>
            <w:tcW w:w="1910" w:type="dxa"/>
            <w:tcMar>
              <w:top w:w="50" w:type="dxa"/>
              <w:left w:w="100" w:type="dxa"/>
            </w:tcMar>
            <w:vAlign w:val="center"/>
          </w:tcPr>
          <w:p w:rsidR="0057492E" w:rsidRDefault="0057492E" w:rsidP="000A3BEA">
            <w:pPr>
              <w:spacing w:after="0"/>
              <w:ind w:left="135"/>
              <w:jc w:val="both"/>
            </w:pPr>
          </w:p>
        </w:tc>
        <w:tc>
          <w:tcPr>
            <w:tcW w:w="1423"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15.11.2023</w:t>
            </w:r>
          </w:p>
        </w:tc>
        <w:tc>
          <w:tcPr>
            <w:tcW w:w="2221" w:type="dxa"/>
            <w:tcMar>
              <w:top w:w="50" w:type="dxa"/>
              <w:left w:w="100" w:type="dxa"/>
            </w:tcMar>
            <w:vAlign w:val="center"/>
          </w:tcPr>
          <w:p w:rsidR="0057492E" w:rsidRDefault="0057492E" w:rsidP="000A3BEA">
            <w:pPr>
              <w:spacing w:after="0"/>
              <w:ind w:left="135"/>
              <w:jc w:val="both"/>
            </w:pPr>
          </w:p>
        </w:tc>
      </w:tr>
      <w:tr w:rsidR="0057492E" w:rsidTr="000A3BEA">
        <w:trPr>
          <w:trHeight w:val="144"/>
          <w:tblCellSpacing w:w="20" w:type="nil"/>
        </w:trPr>
        <w:tc>
          <w:tcPr>
            <w:tcW w:w="1040" w:type="dxa"/>
            <w:tcMar>
              <w:top w:w="50" w:type="dxa"/>
              <w:left w:w="100" w:type="dxa"/>
            </w:tcMar>
            <w:vAlign w:val="center"/>
          </w:tcPr>
          <w:p w:rsidR="0057492E" w:rsidRDefault="0057492E" w:rsidP="000A3BEA">
            <w:pPr>
              <w:spacing w:after="0"/>
              <w:jc w:val="both"/>
            </w:pPr>
            <w:r>
              <w:rPr>
                <w:rFonts w:ascii="Times New Roman" w:hAnsi="Times New Roman"/>
                <w:color w:val="000000"/>
                <w:sz w:val="24"/>
              </w:rPr>
              <w:t>11</w:t>
            </w:r>
          </w:p>
        </w:tc>
        <w:tc>
          <w:tcPr>
            <w:tcW w:w="4393" w:type="dxa"/>
            <w:tcMar>
              <w:top w:w="50" w:type="dxa"/>
              <w:left w:w="100" w:type="dxa"/>
            </w:tcMar>
            <w:vAlign w:val="center"/>
          </w:tcPr>
          <w:p w:rsidR="0057492E" w:rsidRPr="00433F07" w:rsidRDefault="0057492E" w:rsidP="000A3BEA">
            <w:pPr>
              <w:spacing w:after="0"/>
              <w:ind w:left="135"/>
              <w:jc w:val="both"/>
              <w:rPr>
                <w:lang w:val="ru-RU"/>
              </w:rPr>
            </w:pPr>
            <w:r w:rsidRPr="00433F07">
              <w:rPr>
                <w:rFonts w:ascii="Times New Roman" w:hAnsi="Times New Roman"/>
                <w:color w:val="000000"/>
                <w:sz w:val="24"/>
                <w:lang w:val="ru-RU"/>
              </w:rPr>
              <w:t>Факторы, способствующие и препятствующие эскалации конфликта</w:t>
            </w:r>
          </w:p>
        </w:tc>
        <w:tc>
          <w:tcPr>
            <w:tcW w:w="1212"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1</w:t>
            </w:r>
          </w:p>
        </w:tc>
        <w:tc>
          <w:tcPr>
            <w:tcW w:w="1841" w:type="dxa"/>
            <w:tcMar>
              <w:top w:w="50" w:type="dxa"/>
              <w:left w:w="100" w:type="dxa"/>
            </w:tcMar>
            <w:vAlign w:val="center"/>
          </w:tcPr>
          <w:p w:rsidR="0057492E" w:rsidRDefault="0057492E" w:rsidP="000A3BEA">
            <w:pPr>
              <w:spacing w:after="0"/>
              <w:ind w:left="135"/>
              <w:jc w:val="both"/>
            </w:pPr>
          </w:p>
        </w:tc>
        <w:tc>
          <w:tcPr>
            <w:tcW w:w="1910" w:type="dxa"/>
            <w:tcMar>
              <w:top w:w="50" w:type="dxa"/>
              <w:left w:w="100" w:type="dxa"/>
            </w:tcMar>
            <w:vAlign w:val="center"/>
          </w:tcPr>
          <w:p w:rsidR="0057492E" w:rsidRDefault="0057492E" w:rsidP="000A3BEA">
            <w:pPr>
              <w:spacing w:after="0"/>
              <w:ind w:left="135"/>
              <w:jc w:val="both"/>
            </w:pPr>
          </w:p>
        </w:tc>
        <w:tc>
          <w:tcPr>
            <w:tcW w:w="1423"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22.11.2023</w:t>
            </w:r>
          </w:p>
        </w:tc>
        <w:tc>
          <w:tcPr>
            <w:tcW w:w="2221" w:type="dxa"/>
            <w:tcMar>
              <w:top w:w="50" w:type="dxa"/>
              <w:left w:w="100" w:type="dxa"/>
            </w:tcMar>
            <w:vAlign w:val="center"/>
          </w:tcPr>
          <w:p w:rsidR="0057492E" w:rsidRDefault="0057492E" w:rsidP="000A3BEA">
            <w:pPr>
              <w:spacing w:after="0"/>
              <w:ind w:left="135"/>
              <w:jc w:val="both"/>
            </w:pPr>
          </w:p>
        </w:tc>
      </w:tr>
      <w:tr w:rsidR="0057492E" w:rsidTr="000A3BEA">
        <w:trPr>
          <w:trHeight w:val="144"/>
          <w:tblCellSpacing w:w="20" w:type="nil"/>
        </w:trPr>
        <w:tc>
          <w:tcPr>
            <w:tcW w:w="1040" w:type="dxa"/>
            <w:tcMar>
              <w:top w:w="50" w:type="dxa"/>
              <w:left w:w="100" w:type="dxa"/>
            </w:tcMar>
            <w:vAlign w:val="center"/>
          </w:tcPr>
          <w:p w:rsidR="0057492E" w:rsidRDefault="0057492E" w:rsidP="000A3BEA">
            <w:pPr>
              <w:spacing w:after="0"/>
              <w:jc w:val="both"/>
            </w:pPr>
            <w:r>
              <w:rPr>
                <w:rFonts w:ascii="Times New Roman" w:hAnsi="Times New Roman"/>
                <w:color w:val="000000"/>
                <w:sz w:val="24"/>
              </w:rPr>
              <w:t>12</w:t>
            </w:r>
          </w:p>
        </w:tc>
        <w:tc>
          <w:tcPr>
            <w:tcW w:w="4393" w:type="dxa"/>
            <w:tcMar>
              <w:top w:w="50" w:type="dxa"/>
              <w:left w:w="100" w:type="dxa"/>
            </w:tcMar>
            <w:vAlign w:val="center"/>
          </w:tcPr>
          <w:p w:rsidR="0057492E" w:rsidRPr="00433F07" w:rsidRDefault="0057492E" w:rsidP="000A3BEA">
            <w:pPr>
              <w:spacing w:after="0"/>
              <w:ind w:left="135"/>
              <w:jc w:val="both"/>
              <w:rPr>
                <w:lang w:val="ru-RU"/>
              </w:rPr>
            </w:pPr>
            <w:r w:rsidRPr="00433F07">
              <w:rPr>
                <w:rFonts w:ascii="Times New Roman" w:hAnsi="Times New Roman"/>
                <w:color w:val="000000"/>
                <w:sz w:val="24"/>
                <w:lang w:val="ru-RU"/>
              </w:rPr>
              <w:t>Составляющие государственной системы по защите населения от опасных и чрезвычайных ситуаций</w:t>
            </w:r>
          </w:p>
        </w:tc>
        <w:tc>
          <w:tcPr>
            <w:tcW w:w="1212"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1</w:t>
            </w:r>
          </w:p>
        </w:tc>
        <w:tc>
          <w:tcPr>
            <w:tcW w:w="1841" w:type="dxa"/>
            <w:tcMar>
              <w:top w:w="50" w:type="dxa"/>
              <w:left w:w="100" w:type="dxa"/>
            </w:tcMar>
            <w:vAlign w:val="center"/>
          </w:tcPr>
          <w:p w:rsidR="0057492E" w:rsidRDefault="0057492E" w:rsidP="000A3BEA">
            <w:pPr>
              <w:spacing w:after="0"/>
              <w:ind w:left="135"/>
              <w:jc w:val="both"/>
            </w:pPr>
          </w:p>
        </w:tc>
        <w:tc>
          <w:tcPr>
            <w:tcW w:w="1910" w:type="dxa"/>
            <w:tcMar>
              <w:top w:w="50" w:type="dxa"/>
              <w:left w:w="100" w:type="dxa"/>
            </w:tcMar>
            <w:vAlign w:val="center"/>
          </w:tcPr>
          <w:p w:rsidR="0057492E" w:rsidRDefault="0057492E" w:rsidP="000A3BEA">
            <w:pPr>
              <w:spacing w:after="0"/>
              <w:ind w:left="135"/>
              <w:jc w:val="both"/>
            </w:pPr>
          </w:p>
        </w:tc>
        <w:tc>
          <w:tcPr>
            <w:tcW w:w="1423"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29.11.2023</w:t>
            </w:r>
          </w:p>
        </w:tc>
        <w:tc>
          <w:tcPr>
            <w:tcW w:w="2221" w:type="dxa"/>
            <w:tcMar>
              <w:top w:w="50" w:type="dxa"/>
              <w:left w:w="100" w:type="dxa"/>
            </w:tcMar>
            <w:vAlign w:val="center"/>
          </w:tcPr>
          <w:p w:rsidR="0057492E" w:rsidRDefault="0057492E" w:rsidP="000A3BEA">
            <w:pPr>
              <w:spacing w:after="0"/>
              <w:ind w:left="135"/>
              <w:jc w:val="both"/>
            </w:pPr>
          </w:p>
        </w:tc>
      </w:tr>
      <w:tr w:rsidR="0057492E" w:rsidTr="000A3BEA">
        <w:trPr>
          <w:trHeight w:val="144"/>
          <w:tblCellSpacing w:w="20" w:type="nil"/>
        </w:trPr>
        <w:tc>
          <w:tcPr>
            <w:tcW w:w="1040" w:type="dxa"/>
            <w:tcMar>
              <w:top w:w="50" w:type="dxa"/>
              <w:left w:w="100" w:type="dxa"/>
            </w:tcMar>
            <w:vAlign w:val="center"/>
          </w:tcPr>
          <w:p w:rsidR="0057492E" w:rsidRDefault="0057492E" w:rsidP="000A3BEA">
            <w:pPr>
              <w:spacing w:after="0"/>
              <w:jc w:val="both"/>
            </w:pPr>
            <w:r>
              <w:rPr>
                <w:rFonts w:ascii="Times New Roman" w:hAnsi="Times New Roman"/>
                <w:color w:val="000000"/>
                <w:sz w:val="24"/>
              </w:rPr>
              <w:t>13</w:t>
            </w:r>
          </w:p>
        </w:tc>
        <w:tc>
          <w:tcPr>
            <w:tcW w:w="4393" w:type="dxa"/>
            <w:tcMar>
              <w:top w:w="50" w:type="dxa"/>
              <w:left w:w="100" w:type="dxa"/>
            </w:tcMar>
            <w:vAlign w:val="center"/>
          </w:tcPr>
          <w:p w:rsidR="0057492E" w:rsidRPr="00433F07" w:rsidRDefault="0057492E" w:rsidP="000A3BEA">
            <w:pPr>
              <w:spacing w:after="0"/>
              <w:ind w:left="135"/>
              <w:jc w:val="both"/>
              <w:rPr>
                <w:lang w:val="ru-RU"/>
              </w:rPr>
            </w:pPr>
            <w:r w:rsidRPr="00433F07">
              <w:rPr>
                <w:rFonts w:ascii="Times New Roman" w:hAnsi="Times New Roman"/>
                <w:color w:val="000000"/>
                <w:sz w:val="24"/>
                <w:lang w:val="ru-RU"/>
              </w:rPr>
              <w:t>Прогнозирование и мониторинг чрезвычайных ситуаций</w:t>
            </w:r>
          </w:p>
        </w:tc>
        <w:tc>
          <w:tcPr>
            <w:tcW w:w="1212"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1</w:t>
            </w:r>
          </w:p>
        </w:tc>
        <w:tc>
          <w:tcPr>
            <w:tcW w:w="1841" w:type="dxa"/>
            <w:tcMar>
              <w:top w:w="50" w:type="dxa"/>
              <w:left w:w="100" w:type="dxa"/>
            </w:tcMar>
            <w:vAlign w:val="center"/>
          </w:tcPr>
          <w:p w:rsidR="0057492E" w:rsidRDefault="0057492E" w:rsidP="000A3BEA">
            <w:pPr>
              <w:spacing w:after="0"/>
              <w:ind w:left="135"/>
              <w:jc w:val="both"/>
            </w:pPr>
          </w:p>
        </w:tc>
        <w:tc>
          <w:tcPr>
            <w:tcW w:w="1910" w:type="dxa"/>
            <w:tcMar>
              <w:top w:w="50" w:type="dxa"/>
              <w:left w:w="100" w:type="dxa"/>
            </w:tcMar>
            <w:vAlign w:val="center"/>
          </w:tcPr>
          <w:p w:rsidR="0057492E" w:rsidRDefault="0057492E" w:rsidP="000A3BEA">
            <w:pPr>
              <w:spacing w:after="0"/>
              <w:ind w:left="135"/>
              <w:jc w:val="both"/>
            </w:pPr>
          </w:p>
        </w:tc>
        <w:tc>
          <w:tcPr>
            <w:tcW w:w="1423"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06.12.2023</w:t>
            </w:r>
          </w:p>
        </w:tc>
        <w:tc>
          <w:tcPr>
            <w:tcW w:w="2221" w:type="dxa"/>
            <w:tcMar>
              <w:top w:w="50" w:type="dxa"/>
              <w:left w:w="100" w:type="dxa"/>
            </w:tcMar>
            <w:vAlign w:val="center"/>
          </w:tcPr>
          <w:p w:rsidR="0057492E" w:rsidRDefault="0057492E" w:rsidP="000A3BEA">
            <w:pPr>
              <w:spacing w:after="0"/>
              <w:ind w:left="135"/>
              <w:jc w:val="both"/>
            </w:pPr>
          </w:p>
        </w:tc>
      </w:tr>
      <w:tr w:rsidR="0057492E" w:rsidTr="000A3BEA">
        <w:trPr>
          <w:trHeight w:val="144"/>
          <w:tblCellSpacing w:w="20" w:type="nil"/>
        </w:trPr>
        <w:tc>
          <w:tcPr>
            <w:tcW w:w="1040" w:type="dxa"/>
            <w:tcMar>
              <w:top w:w="50" w:type="dxa"/>
              <w:left w:w="100" w:type="dxa"/>
            </w:tcMar>
            <w:vAlign w:val="center"/>
          </w:tcPr>
          <w:p w:rsidR="0057492E" w:rsidRDefault="0057492E" w:rsidP="000A3BEA">
            <w:pPr>
              <w:spacing w:after="0"/>
              <w:jc w:val="both"/>
            </w:pPr>
            <w:r>
              <w:rPr>
                <w:rFonts w:ascii="Times New Roman" w:hAnsi="Times New Roman"/>
                <w:color w:val="000000"/>
                <w:sz w:val="24"/>
              </w:rPr>
              <w:t>14</w:t>
            </w:r>
          </w:p>
        </w:tc>
        <w:tc>
          <w:tcPr>
            <w:tcW w:w="4393" w:type="dxa"/>
            <w:tcMar>
              <w:top w:w="50" w:type="dxa"/>
              <w:left w:w="100" w:type="dxa"/>
            </w:tcMar>
            <w:vAlign w:val="center"/>
          </w:tcPr>
          <w:p w:rsidR="0057492E" w:rsidRPr="00433F07" w:rsidRDefault="0057492E" w:rsidP="000A3BEA">
            <w:pPr>
              <w:spacing w:after="0"/>
              <w:ind w:left="135"/>
              <w:jc w:val="both"/>
              <w:rPr>
                <w:lang w:val="ru-RU"/>
              </w:rPr>
            </w:pPr>
            <w:r w:rsidRPr="00433F07">
              <w:rPr>
                <w:rFonts w:ascii="Times New Roman" w:hAnsi="Times New Roman"/>
                <w:color w:val="000000"/>
                <w:sz w:val="24"/>
                <w:lang w:val="ru-RU"/>
              </w:rPr>
              <w:t>Гражданская оборона и ее основные задачи на современном этапе</w:t>
            </w:r>
          </w:p>
        </w:tc>
        <w:tc>
          <w:tcPr>
            <w:tcW w:w="1212"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1</w:t>
            </w:r>
          </w:p>
        </w:tc>
        <w:tc>
          <w:tcPr>
            <w:tcW w:w="1841" w:type="dxa"/>
            <w:tcMar>
              <w:top w:w="50" w:type="dxa"/>
              <w:left w:w="100" w:type="dxa"/>
            </w:tcMar>
            <w:vAlign w:val="center"/>
          </w:tcPr>
          <w:p w:rsidR="0057492E" w:rsidRDefault="0057492E" w:rsidP="000A3BEA">
            <w:pPr>
              <w:spacing w:after="0"/>
              <w:ind w:left="135"/>
              <w:jc w:val="both"/>
            </w:pPr>
          </w:p>
        </w:tc>
        <w:tc>
          <w:tcPr>
            <w:tcW w:w="1910"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1</w:t>
            </w:r>
          </w:p>
        </w:tc>
        <w:tc>
          <w:tcPr>
            <w:tcW w:w="1423"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13.12.2023</w:t>
            </w:r>
          </w:p>
        </w:tc>
        <w:tc>
          <w:tcPr>
            <w:tcW w:w="2221" w:type="dxa"/>
            <w:tcMar>
              <w:top w:w="50" w:type="dxa"/>
              <w:left w:w="100" w:type="dxa"/>
            </w:tcMar>
            <w:vAlign w:val="center"/>
          </w:tcPr>
          <w:p w:rsidR="0057492E" w:rsidRDefault="0057492E" w:rsidP="000A3BEA">
            <w:pPr>
              <w:spacing w:after="0"/>
              <w:ind w:left="135"/>
              <w:jc w:val="both"/>
            </w:pPr>
          </w:p>
        </w:tc>
      </w:tr>
      <w:tr w:rsidR="0057492E" w:rsidTr="000A3BEA">
        <w:trPr>
          <w:trHeight w:val="144"/>
          <w:tblCellSpacing w:w="20" w:type="nil"/>
        </w:trPr>
        <w:tc>
          <w:tcPr>
            <w:tcW w:w="1040" w:type="dxa"/>
            <w:tcMar>
              <w:top w:w="50" w:type="dxa"/>
              <w:left w:w="100" w:type="dxa"/>
            </w:tcMar>
            <w:vAlign w:val="center"/>
          </w:tcPr>
          <w:p w:rsidR="0057492E" w:rsidRDefault="0057492E" w:rsidP="000A3BEA">
            <w:pPr>
              <w:spacing w:after="0"/>
              <w:jc w:val="both"/>
            </w:pPr>
            <w:r>
              <w:rPr>
                <w:rFonts w:ascii="Times New Roman" w:hAnsi="Times New Roman"/>
                <w:color w:val="000000"/>
                <w:sz w:val="24"/>
              </w:rPr>
              <w:t>15</w:t>
            </w:r>
          </w:p>
        </w:tc>
        <w:tc>
          <w:tcPr>
            <w:tcW w:w="4393" w:type="dxa"/>
            <w:tcMar>
              <w:top w:w="50" w:type="dxa"/>
              <w:left w:w="100" w:type="dxa"/>
            </w:tcMar>
            <w:vAlign w:val="center"/>
          </w:tcPr>
          <w:p w:rsidR="0057492E" w:rsidRPr="00433F07" w:rsidRDefault="0057492E" w:rsidP="000A3BEA">
            <w:pPr>
              <w:spacing w:after="0"/>
              <w:ind w:left="135"/>
              <w:jc w:val="both"/>
              <w:rPr>
                <w:lang w:val="ru-RU"/>
              </w:rPr>
            </w:pPr>
            <w:r w:rsidRPr="00433F07">
              <w:rPr>
                <w:rFonts w:ascii="Times New Roman" w:hAnsi="Times New Roman"/>
                <w:color w:val="000000"/>
                <w:sz w:val="24"/>
                <w:lang w:val="ru-RU"/>
              </w:rPr>
              <w:t>Инженерная защита населения и неотложные работы в зоне поражения</w:t>
            </w:r>
          </w:p>
        </w:tc>
        <w:tc>
          <w:tcPr>
            <w:tcW w:w="1212"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1</w:t>
            </w:r>
          </w:p>
        </w:tc>
        <w:tc>
          <w:tcPr>
            <w:tcW w:w="1841"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1</w:t>
            </w:r>
          </w:p>
        </w:tc>
        <w:tc>
          <w:tcPr>
            <w:tcW w:w="1910" w:type="dxa"/>
            <w:tcMar>
              <w:top w:w="50" w:type="dxa"/>
              <w:left w:w="100" w:type="dxa"/>
            </w:tcMar>
            <w:vAlign w:val="center"/>
          </w:tcPr>
          <w:p w:rsidR="0057492E" w:rsidRDefault="0057492E" w:rsidP="000A3BEA">
            <w:pPr>
              <w:spacing w:after="0"/>
              <w:ind w:left="135"/>
              <w:jc w:val="both"/>
            </w:pPr>
          </w:p>
        </w:tc>
        <w:tc>
          <w:tcPr>
            <w:tcW w:w="1423"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20.12.2023</w:t>
            </w:r>
          </w:p>
        </w:tc>
        <w:tc>
          <w:tcPr>
            <w:tcW w:w="2221" w:type="dxa"/>
            <w:tcMar>
              <w:top w:w="50" w:type="dxa"/>
              <w:left w:w="100" w:type="dxa"/>
            </w:tcMar>
            <w:vAlign w:val="center"/>
          </w:tcPr>
          <w:p w:rsidR="0057492E" w:rsidRDefault="0057492E" w:rsidP="000A3BEA">
            <w:pPr>
              <w:spacing w:after="0"/>
              <w:ind w:left="135"/>
              <w:jc w:val="both"/>
            </w:pPr>
          </w:p>
        </w:tc>
      </w:tr>
      <w:tr w:rsidR="0057492E" w:rsidTr="000A3BEA">
        <w:trPr>
          <w:trHeight w:val="1209"/>
          <w:tblCellSpacing w:w="20" w:type="nil"/>
        </w:trPr>
        <w:tc>
          <w:tcPr>
            <w:tcW w:w="1040" w:type="dxa"/>
            <w:tcBorders>
              <w:bottom w:val="single" w:sz="4" w:space="0" w:color="auto"/>
            </w:tcBorders>
            <w:tcMar>
              <w:top w:w="50" w:type="dxa"/>
              <w:left w:w="100" w:type="dxa"/>
            </w:tcMar>
            <w:vAlign w:val="center"/>
          </w:tcPr>
          <w:p w:rsidR="0057492E" w:rsidRDefault="0057492E" w:rsidP="000A3BEA">
            <w:pPr>
              <w:spacing w:after="0"/>
              <w:jc w:val="both"/>
            </w:pPr>
            <w:r>
              <w:rPr>
                <w:rFonts w:ascii="Times New Roman" w:hAnsi="Times New Roman"/>
                <w:color w:val="000000"/>
                <w:sz w:val="24"/>
              </w:rPr>
              <w:t>16</w:t>
            </w:r>
          </w:p>
        </w:tc>
        <w:tc>
          <w:tcPr>
            <w:tcW w:w="4393" w:type="dxa"/>
            <w:tcBorders>
              <w:bottom w:val="single" w:sz="4" w:space="0" w:color="auto"/>
            </w:tcBorders>
            <w:tcMar>
              <w:top w:w="50" w:type="dxa"/>
              <w:left w:w="100" w:type="dxa"/>
            </w:tcMar>
            <w:vAlign w:val="center"/>
          </w:tcPr>
          <w:p w:rsidR="0057492E" w:rsidRPr="00433F07" w:rsidRDefault="0057492E" w:rsidP="000A3BEA">
            <w:pPr>
              <w:spacing w:after="0"/>
              <w:ind w:left="135"/>
              <w:jc w:val="both"/>
              <w:rPr>
                <w:lang w:val="ru-RU"/>
              </w:rPr>
            </w:pPr>
            <w:r w:rsidRPr="00433F07">
              <w:rPr>
                <w:rFonts w:ascii="Times New Roman" w:hAnsi="Times New Roman"/>
                <w:color w:val="000000"/>
                <w:sz w:val="24"/>
                <w:lang w:val="ru-RU"/>
              </w:rPr>
              <w:t>Нормативно-правовые документы, регулирующие борьбу с терроризмом и экстремизмом в Российской Федерации</w:t>
            </w:r>
          </w:p>
        </w:tc>
        <w:tc>
          <w:tcPr>
            <w:tcW w:w="1212" w:type="dxa"/>
            <w:tcBorders>
              <w:bottom w:val="single" w:sz="4" w:space="0" w:color="auto"/>
            </w:tcBorders>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1</w:t>
            </w:r>
          </w:p>
        </w:tc>
        <w:tc>
          <w:tcPr>
            <w:tcW w:w="1841" w:type="dxa"/>
            <w:tcBorders>
              <w:bottom w:val="single" w:sz="4" w:space="0" w:color="auto"/>
            </w:tcBorders>
            <w:tcMar>
              <w:top w:w="50" w:type="dxa"/>
              <w:left w:w="100" w:type="dxa"/>
            </w:tcMar>
            <w:vAlign w:val="center"/>
          </w:tcPr>
          <w:p w:rsidR="0057492E" w:rsidRDefault="0057492E" w:rsidP="000A3BEA">
            <w:pPr>
              <w:spacing w:after="0"/>
              <w:ind w:left="135"/>
              <w:jc w:val="both"/>
            </w:pPr>
          </w:p>
        </w:tc>
        <w:tc>
          <w:tcPr>
            <w:tcW w:w="1910" w:type="dxa"/>
            <w:tcBorders>
              <w:bottom w:val="single" w:sz="4" w:space="0" w:color="auto"/>
            </w:tcBorders>
            <w:tcMar>
              <w:top w:w="50" w:type="dxa"/>
              <w:left w:w="100" w:type="dxa"/>
            </w:tcMar>
            <w:vAlign w:val="center"/>
          </w:tcPr>
          <w:p w:rsidR="0057492E" w:rsidRDefault="0057492E" w:rsidP="000A3BEA">
            <w:pPr>
              <w:spacing w:after="0"/>
              <w:ind w:left="135"/>
              <w:jc w:val="both"/>
            </w:pPr>
          </w:p>
        </w:tc>
        <w:tc>
          <w:tcPr>
            <w:tcW w:w="1423" w:type="dxa"/>
            <w:tcBorders>
              <w:bottom w:val="single" w:sz="4" w:space="0" w:color="auto"/>
            </w:tcBorders>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27.12.2023</w:t>
            </w:r>
          </w:p>
        </w:tc>
        <w:tc>
          <w:tcPr>
            <w:tcW w:w="2221" w:type="dxa"/>
            <w:tcBorders>
              <w:bottom w:val="single" w:sz="4" w:space="0" w:color="auto"/>
            </w:tcBorders>
            <w:tcMar>
              <w:top w:w="50" w:type="dxa"/>
              <w:left w:w="100" w:type="dxa"/>
            </w:tcMar>
            <w:vAlign w:val="center"/>
          </w:tcPr>
          <w:p w:rsidR="0057492E" w:rsidRDefault="0057492E" w:rsidP="000A3BEA">
            <w:pPr>
              <w:spacing w:after="0"/>
              <w:ind w:left="135"/>
              <w:jc w:val="both"/>
            </w:pPr>
          </w:p>
        </w:tc>
      </w:tr>
      <w:tr w:rsidR="0057492E" w:rsidTr="000A3BEA">
        <w:trPr>
          <w:trHeight w:val="81"/>
          <w:tblCellSpacing w:w="20" w:type="nil"/>
        </w:trPr>
        <w:tc>
          <w:tcPr>
            <w:tcW w:w="14040" w:type="dxa"/>
            <w:gridSpan w:val="7"/>
            <w:tcBorders>
              <w:top w:val="single" w:sz="4" w:space="0" w:color="auto"/>
            </w:tcBorders>
            <w:tcMar>
              <w:top w:w="50" w:type="dxa"/>
              <w:left w:w="100" w:type="dxa"/>
            </w:tcMar>
            <w:vAlign w:val="center"/>
          </w:tcPr>
          <w:p w:rsidR="0057492E" w:rsidRDefault="0057492E" w:rsidP="000A3BEA">
            <w:pPr>
              <w:spacing w:after="0"/>
              <w:ind w:left="135"/>
              <w:jc w:val="center"/>
            </w:pPr>
            <w:r>
              <w:rPr>
                <w:rFonts w:ascii="Times New Roman" w:hAnsi="Times New Roman" w:cs="Times New Roman"/>
                <w:b/>
                <w:lang w:val="ru-RU"/>
              </w:rPr>
              <w:t>3</w:t>
            </w:r>
            <w:r w:rsidRPr="00433F07">
              <w:rPr>
                <w:rFonts w:ascii="Times New Roman" w:hAnsi="Times New Roman" w:cs="Times New Roman"/>
                <w:b/>
                <w:lang w:val="ru-RU"/>
              </w:rPr>
              <w:t xml:space="preserve"> четверть</w:t>
            </w:r>
            <w:r>
              <w:rPr>
                <w:rFonts w:ascii="Times New Roman" w:hAnsi="Times New Roman" w:cs="Times New Roman"/>
                <w:b/>
                <w:lang w:val="ru-RU"/>
              </w:rPr>
              <w:t xml:space="preserve"> 11ч.</w:t>
            </w:r>
          </w:p>
        </w:tc>
      </w:tr>
      <w:tr w:rsidR="0057492E" w:rsidTr="000A3BEA">
        <w:trPr>
          <w:trHeight w:val="144"/>
          <w:tblCellSpacing w:w="20" w:type="nil"/>
        </w:trPr>
        <w:tc>
          <w:tcPr>
            <w:tcW w:w="1040" w:type="dxa"/>
            <w:tcMar>
              <w:top w:w="50" w:type="dxa"/>
              <w:left w:w="100" w:type="dxa"/>
            </w:tcMar>
            <w:vAlign w:val="center"/>
          </w:tcPr>
          <w:p w:rsidR="0057492E" w:rsidRDefault="0057492E" w:rsidP="000A3BEA">
            <w:pPr>
              <w:spacing w:after="0"/>
              <w:jc w:val="both"/>
            </w:pPr>
            <w:r>
              <w:rPr>
                <w:rFonts w:ascii="Times New Roman" w:hAnsi="Times New Roman"/>
                <w:color w:val="000000"/>
                <w:sz w:val="24"/>
              </w:rPr>
              <w:t>17</w:t>
            </w:r>
          </w:p>
        </w:tc>
        <w:tc>
          <w:tcPr>
            <w:tcW w:w="4393" w:type="dxa"/>
            <w:tcMar>
              <w:top w:w="50" w:type="dxa"/>
              <w:left w:w="100" w:type="dxa"/>
            </w:tcMar>
            <w:vAlign w:val="center"/>
          </w:tcPr>
          <w:p w:rsidR="0057492E" w:rsidRPr="00433F07" w:rsidRDefault="0057492E" w:rsidP="000A3BEA">
            <w:pPr>
              <w:spacing w:after="0"/>
              <w:ind w:left="135"/>
              <w:jc w:val="both"/>
              <w:rPr>
                <w:lang w:val="ru-RU"/>
              </w:rPr>
            </w:pPr>
            <w:r w:rsidRPr="00433F07">
              <w:rPr>
                <w:rFonts w:ascii="Times New Roman" w:hAnsi="Times New Roman"/>
                <w:color w:val="000000"/>
                <w:sz w:val="24"/>
                <w:lang w:val="ru-RU"/>
              </w:rPr>
              <w:t>Особенности и виды экстремистской и террористической деятельности</w:t>
            </w:r>
          </w:p>
        </w:tc>
        <w:tc>
          <w:tcPr>
            <w:tcW w:w="1212"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1</w:t>
            </w:r>
          </w:p>
        </w:tc>
        <w:tc>
          <w:tcPr>
            <w:tcW w:w="1841" w:type="dxa"/>
            <w:tcMar>
              <w:top w:w="50" w:type="dxa"/>
              <w:left w:w="100" w:type="dxa"/>
            </w:tcMar>
            <w:vAlign w:val="center"/>
          </w:tcPr>
          <w:p w:rsidR="0057492E" w:rsidRDefault="0057492E" w:rsidP="000A3BEA">
            <w:pPr>
              <w:spacing w:after="0"/>
              <w:ind w:left="135"/>
              <w:jc w:val="both"/>
            </w:pPr>
          </w:p>
        </w:tc>
        <w:tc>
          <w:tcPr>
            <w:tcW w:w="1910" w:type="dxa"/>
            <w:tcMar>
              <w:top w:w="50" w:type="dxa"/>
              <w:left w:w="100" w:type="dxa"/>
            </w:tcMar>
            <w:vAlign w:val="center"/>
          </w:tcPr>
          <w:p w:rsidR="0057492E" w:rsidRDefault="0057492E" w:rsidP="000A3BEA">
            <w:pPr>
              <w:spacing w:after="0"/>
              <w:ind w:left="135"/>
              <w:jc w:val="both"/>
            </w:pPr>
          </w:p>
        </w:tc>
        <w:tc>
          <w:tcPr>
            <w:tcW w:w="1423"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10.01.2024</w:t>
            </w:r>
          </w:p>
        </w:tc>
        <w:tc>
          <w:tcPr>
            <w:tcW w:w="2221" w:type="dxa"/>
            <w:tcMar>
              <w:top w:w="50" w:type="dxa"/>
              <w:left w:w="100" w:type="dxa"/>
            </w:tcMar>
            <w:vAlign w:val="center"/>
          </w:tcPr>
          <w:p w:rsidR="0057492E" w:rsidRDefault="0057492E" w:rsidP="000A3BEA">
            <w:pPr>
              <w:spacing w:after="0"/>
              <w:ind w:left="135"/>
              <w:jc w:val="both"/>
            </w:pPr>
          </w:p>
        </w:tc>
      </w:tr>
      <w:tr w:rsidR="0057492E" w:rsidTr="000A3BEA">
        <w:trPr>
          <w:trHeight w:val="144"/>
          <w:tblCellSpacing w:w="20" w:type="nil"/>
        </w:trPr>
        <w:tc>
          <w:tcPr>
            <w:tcW w:w="1040" w:type="dxa"/>
            <w:tcMar>
              <w:top w:w="50" w:type="dxa"/>
              <w:left w:w="100" w:type="dxa"/>
            </w:tcMar>
            <w:vAlign w:val="center"/>
          </w:tcPr>
          <w:p w:rsidR="0057492E" w:rsidRDefault="0057492E" w:rsidP="000A3BEA">
            <w:pPr>
              <w:spacing w:after="0"/>
              <w:jc w:val="both"/>
            </w:pPr>
            <w:r>
              <w:rPr>
                <w:rFonts w:ascii="Times New Roman" w:hAnsi="Times New Roman"/>
                <w:color w:val="000000"/>
                <w:sz w:val="24"/>
              </w:rPr>
              <w:t>18</w:t>
            </w:r>
          </w:p>
        </w:tc>
        <w:tc>
          <w:tcPr>
            <w:tcW w:w="4393" w:type="dxa"/>
            <w:tcMar>
              <w:top w:w="50" w:type="dxa"/>
              <w:left w:w="100" w:type="dxa"/>
            </w:tcMar>
            <w:vAlign w:val="center"/>
          </w:tcPr>
          <w:p w:rsidR="0057492E" w:rsidRPr="00433F07" w:rsidRDefault="0057492E" w:rsidP="000A3BEA">
            <w:pPr>
              <w:spacing w:after="0"/>
              <w:ind w:left="135"/>
              <w:jc w:val="both"/>
              <w:rPr>
                <w:lang w:val="ru-RU"/>
              </w:rPr>
            </w:pPr>
            <w:r w:rsidRPr="00433F07">
              <w:rPr>
                <w:rFonts w:ascii="Times New Roman" w:hAnsi="Times New Roman"/>
                <w:color w:val="000000"/>
                <w:sz w:val="24"/>
                <w:lang w:val="ru-RU"/>
              </w:rPr>
              <w:t>Способы противодействия вовлечению в экстремистскую и террористическую деятельность</w:t>
            </w:r>
          </w:p>
        </w:tc>
        <w:tc>
          <w:tcPr>
            <w:tcW w:w="1212"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1</w:t>
            </w:r>
          </w:p>
        </w:tc>
        <w:tc>
          <w:tcPr>
            <w:tcW w:w="1841" w:type="dxa"/>
            <w:tcMar>
              <w:top w:w="50" w:type="dxa"/>
              <w:left w:w="100" w:type="dxa"/>
            </w:tcMar>
            <w:vAlign w:val="center"/>
          </w:tcPr>
          <w:p w:rsidR="0057492E" w:rsidRDefault="0057492E" w:rsidP="000A3BEA">
            <w:pPr>
              <w:spacing w:after="0"/>
              <w:ind w:left="135"/>
              <w:jc w:val="both"/>
            </w:pPr>
          </w:p>
        </w:tc>
        <w:tc>
          <w:tcPr>
            <w:tcW w:w="1910" w:type="dxa"/>
            <w:tcMar>
              <w:top w:w="50" w:type="dxa"/>
              <w:left w:w="100" w:type="dxa"/>
            </w:tcMar>
            <w:vAlign w:val="center"/>
          </w:tcPr>
          <w:p w:rsidR="0057492E" w:rsidRDefault="0057492E" w:rsidP="000A3BEA">
            <w:pPr>
              <w:spacing w:after="0"/>
              <w:ind w:left="135"/>
              <w:jc w:val="both"/>
            </w:pPr>
          </w:p>
        </w:tc>
        <w:tc>
          <w:tcPr>
            <w:tcW w:w="1423"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17.01.2024</w:t>
            </w:r>
          </w:p>
        </w:tc>
        <w:tc>
          <w:tcPr>
            <w:tcW w:w="2221" w:type="dxa"/>
            <w:tcMar>
              <w:top w:w="50" w:type="dxa"/>
              <w:left w:w="100" w:type="dxa"/>
            </w:tcMar>
            <w:vAlign w:val="center"/>
          </w:tcPr>
          <w:p w:rsidR="0057492E" w:rsidRDefault="0057492E" w:rsidP="000A3BEA">
            <w:pPr>
              <w:spacing w:after="0"/>
              <w:ind w:left="135"/>
              <w:jc w:val="both"/>
            </w:pPr>
          </w:p>
        </w:tc>
      </w:tr>
      <w:tr w:rsidR="0057492E" w:rsidTr="000A3BEA">
        <w:trPr>
          <w:trHeight w:val="910"/>
          <w:tblCellSpacing w:w="20" w:type="nil"/>
        </w:trPr>
        <w:tc>
          <w:tcPr>
            <w:tcW w:w="1040" w:type="dxa"/>
            <w:tcBorders>
              <w:bottom w:val="single" w:sz="4" w:space="0" w:color="auto"/>
            </w:tcBorders>
            <w:tcMar>
              <w:top w:w="50" w:type="dxa"/>
              <w:left w:w="100" w:type="dxa"/>
            </w:tcMar>
            <w:vAlign w:val="center"/>
          </w:tcPr>
          <w:p w:rsidR="0057492E" w:rsidRDefault="0057492E" w:rsidP="000A3BEA">
            <w:pPr>
              <w:spacing w:after="0"/>
              <w:jc w:val="both"/>
            </w:pPr>
            <w:r>
              <w:rPr>
                <w:rFonts w:ascii="Times New Roman" w:hAnsi="Times New Roman"/>
                <w:color w:val="000000"/>
                <w:sz w:val="24"/>
              </w:rPr>
              <w:lastRenderedPageBreak/>
              <w:t>19</w:t>
            </w:r>
          </w:p>
        </w:tc>
        <w:tc>
          <w:tcPr>
            <w:tcW w:w="4393" w:type="dxa"/>
            <w:tcBorders>
              <w:bottom w:val="single" w:sz="4" w:space="0" w:color="auto"/>
            </w:tcBorders>
            <w:tcMar>
              <w:top w:w="50" w:type="dxa"/>
              <w:left w:w="100" w:type="dxa"/>
            </w:tcMar>
            <w:vAlign w:val="center"/>
          </w:tcPr>
          <w:p w:rsidR="0057492E" w:rsidRPr="00433F07" w:rsidRDefault="0057492E" w:rsidP="000A3BEA">
            <w:pPr>
              <w:spacing w:after="0"/>
              <w:ind w:left="135"/>
              <w:jc w:val="both"/>
              <w:rPr>
                <w:lang w:val="ru-RU"/>
              </w:rPr>
            </w:pPr>
            <w:r w:rsidRPr="00433F07">
              <w:rPr>
                <w:rFonts w:ascii="Times New Roman" w:hAnsi="Times New Roman"/>
                <w:color w:val="000000"/>
                <w:sz w:val="24"/>
                <w:lang w:val="ru-RU"/>
              </w:rPr>
              <w:t>Рекомендации по безопасному поведению при угрозе и в случае проведения террористического акта</w:t>
            </w:r>
          </w:p>
        </w:tc>
        <w:tc>
          <w:tcPr>
            <w:tcW w:w="1212" w:type="dxa"/>
            <w:tcBorders>
              <w:bottom w:val="single" w:sz="4" w:space="0" w:color="auto"/>
            </w:tcBorders>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1</w:t>
            </w:r>
          </w:p>
        </w:tc>
        <w:tc>
          <w:tcPr>
            <w:tcW w:w="1841" w:type="dxa"/>
            <w:tcBorders>
              <w:bottom w:val="single" w:sz="4" w:space="0" w:color="auto"/>
            </w:tcBorders>
            <w:tcMar>
              <w:top w:w="50" w:type="dxa"/>
              <w:left w:w="100" w:type="dxa"/>
            </w:tcMar>
            <w:vAlign w:val="center"/>
          </w:tcPr>
          <w:p w:rsidR="0057492E" w:rsidRDefault="0057492E" w:rsidP="000A3BEA">
            <w:pPr>
              <w:spacing w:after="0"/>
              <w:ind w:left="135"/>
              <w:jc w:val="both"/>
            </w:pPr>
          </w:p>
        </w:tc>
        <w:tc>
          <w:tcPr>
            <w:tcW w:w="1910" w:type="dxa"/>
            <w:tcBorders>
              <w:bottom w:val="single" w:sz="4" w:space="0" w:color="auto"/>
            </w:tcBorders>
            <w:tcMar>
              <w:top w:w="50" w:type="dxa"/>
              <w:left w:w="100" w:type="dxa"/>
            </w:tcMar>
            <w:vAlign w:val="center"/>
          </w:tcPr>
          <w:p w:rsidR="0057492E" w:rsidRDefault="0057492E" w:rsidP="000A3BEA">
            <w:pPr>
              <w:spacing w:after="0"/>
              <w:ind w:left="135"/>
              <w:jc w:val="both"/>
            </w:pPr>
          </w:p>
        </w:tc>
        <w:tc>
          <w:tcPr>
            <w:tcW w:w="1423" w:type="dxa"/>
            <w:tcBorders>
              <w:bottom w:val="single" w:sz="4" w:space="0" w:color="auto"/>
            </w:tcBorders>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24.01.2024</w:t>
            </w:r>
          </w:p>
        </w:tc>
        <w:tc>
          <w:tcPr>
            <w:tcW w:w="2221" w:type="dxa"/>
            <w:tcBorders>
              <w:bottom w:val="single" w:sz="4" w:space="0" w:color="auto"/>
            </w:tcBorders>
            <w:tcMar>
              <w:top w:w="50" w:type="dxa"/>
              <w:left w:w="100" w:type="dxa"/>
            </w:tcMar>
            <w:vAlign w:val="center"/>
          </w:tcPr>
          <w:p w:rsidR="0057492E" w:rsidRDefault="0057492E" w:rsidP="000A3BEA">
            <w:pPr>
              <w:spacing w:after="0"/>
              <w:ind w:left="135"/>
              <w:jc w:val="both"/>
            </w:pPr>
          </w:p>
        </w:tc>
      </w:tr>
      <w:tr w:rsidR="0057492E" w:rsidTr="000A3BEA">
        <w:trPr>
          <w:trHeight w:val="144"/>
          <w:tblCellSpacing w:w="20" w:type="nil"/>
        </w:trPr>
        <w:tc>
          <w:tcPr>
            <w:tcW w:w="1040" w:type="dxa"/>
            <w:tcMar>
              <w:top w:w="50" w:type="dxa"/>
              <w:left w:w="100" w:type="dxa"/>
            </w:tcMar>
            <w:vAlign w:val="center"/>
          </w:tcPr>
          <w:p w:rsidR="0057492E" w:rsidRDefault="0057492E" w:rsidP="000A3BEA">
            <w:pPr>
              <w:spacing w:after="0"/>
              <w:jc w:val="both"/>
            </w:pPr>
            <w:r>
              <w:rPr>
                <w:rFonts w:ascii="Times New Roman" w:hAnsi="Times New Roman"/>
                <w:color w:val="000000"/>
                <w:sz w:val="24"/>
              </w:rPr>
              <w:t>20</w:t>
            </w:r>
          </w:p>
        </w:tc>
        <w:tc>
          <w:tcPr>
            <w:tcW w:w="4393" w:type="dxa"/>
            <w:tcMar>
              <w:top w:w="50" w:type="dxa"/>
              <w:left w:w="100" w:type="dxa"/>
            </w:tcMar>
            <w:vAlign w:val="center"/>
          </w:tcPr>
          <w:p w:rsidR="0057492E" w:rsidRPr="00433F07" w:rsidRDefault="0057492E" w:rsidP="000A3BEA">
            <w:pPr>
              <w:spacing w:after="0"/>
              <w:ind w:left="135"/>
              <w:jc w:val="both"/>
              <w:rPr>
                <w:lang w:val="ru-RU"/>
              </w:rPr>
            </w:pPr>
            <w:r w:rsidRPr="00433F07">
              <w:rPr>
                <w:rFonts w:ascii="Times New Roman" w:hAnsi="Times New Roman"/>
                <w:color w:val="000000"/>
                <w:sz w:val="24"/>
                <w:lang w:val="ru-RU"/>
              </w:rPr>
              <w:t>Основы законодательства Российской Федерации в сфере борьбы с наркотизмом</w:t>
            </w:r>
          </w:p>
        </w:tc>
        <w:tc>
          <w:tcPr>
            <w:tcW w:w="1212"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1</w:t>
            </w:r>
          </w:p>
        </w:tc>
        <w:tc>
          <w:tcPr>
            <w:tcW w:w="1841" w:type="dxa"/>
            <w:tcMar>
              <w:top w:w="50" w:type="dxa"/>
              <w:left w:w="100" w:type="dxa"/>
            </w:tcMar>
            <w:vAlign w:val="center"/>
          </w:tcPr>
          <w:p w:rsidR="0057492E" w:rsidRDefault="0057492E" w:rsidP="000A3BEA">
            <w:pPr>
              <w:spacing w:after="0"/>
              <w:ind w:left="135"/>
              <w:jc w:val="both"/>
            </w:pPr>
          </w:p>
        </w:tc>
        <w:tc>
          <w:tcPr>
            <w:tcW w:w="1910" w:type="dxa"/>
            <w:tcMar>
              <w:top w:w="50" w:type="dxa"/>
              <w:left w:w="100" w:type="dxa"/>
            </w:tcMar>
            <w:vAlign w:val="center"/>
          </w:tcPr>
          <w:p w:rsidR="0057492E" w:rsidRDefault="0057492E" w:rsidP="000A3BEA">
            <w:pPr>
              <w:spacing w:after="0"/>
              <w:ind w:left="135"/>
              <w:jc w:val="both"/>
            </w:pPr>
          </w:p>
        </w:tc>
        <w:tc>
          <w:tcPr>
            <w:tcW w:w="1423"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31.01.2024</w:t>
            </w:r>
          </w:p>
        </w:tc>
        <w:tc>
          <w:tcPr>
            <w:tcW w:w="2221" w:type="dxa"/>
            <w:tcMar>
              <w:top w:w="50" w:type="dxa"/>
              <w:left w:w="100" w:type="dxa"/>
            </w:tcMar>
            <w:vAlign w:val="center"/>
          </w:tcPr>
          <w:p w:rsidR="0057492E" w:rsidRDefault="0057492E" w:rsidP="000A3BEA">
            <w:pPr>
              <w:spacing w:after="0"/>
              <w:ind w:left="135"/>
              <w:jc w:val="both"/>
            </w:pPr>
          </w:p>
        </w:tc>
      </w:tr>
      <w:tr w:rsidR="0057492E" w:rsidTr="000A3BEA">
        <w:trPr>
          <w:trHeight w:val="144"/>
          <w:tblCellSpacing w:w="20" w:type="nil"/>
        </w:trPr>
        <w:tc>
          <w:tcPr>
            <w:tcW w:w="1040" w:type="dxa"/>
            <w:tcMar>
              <w:top w:w="50" w:type="dxa"/>
              <w:left w:w="100" w:type="dxa"/>
            </w:tcMar>
            <w:vAlign w:val="center"/>
          </w:tcPr>
          <w:p w:rsidR="0057492E" w:rsidRDefault="0057492E" w:rsidP="000A3BEA">
            <w:pPr>
              <w:spacing w:after="0"/>
              <w:jc w:val="both"/>
            </w:pPr>
            <w:r>
              <w:rPr>
                <w:rFonts w:ascii="Times New Roman" w:hAnsi="Times New Roman"/>
                <w:color w:val="000000"/>
                <w:sz w:val="24"/>
              </w:rPr>
              <w:t>21</w:t>
            </w:r>
          </w:p>
        </w:tc>
        <w:tc>
          <w:tcPr>
            <w:tcW w:w="4393"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Профилактика наркотизма</w:t>
            </w:r>
          </w:p>
        </w:tc>
        <w:tc>
          <w:tcPr>
            <w:tcW w:w="1212"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1</w:t>
            </w:r>
          </w:p>
        </w:tc>
        <w:tc>
          <w:tcPr>
            <w:tcW w:w="1841" w:type="dxa"/>
            <w:tcMar>
              <w:top w:w="50" w:type="dxa"/>
              <w:left w:w="100" w:type="dxa"/>
            </w:tcMar>
            <w:vAlign w:val="center"/>
          </w:tcPr>
          <w:p w:rsidR="0057492E" w:rsidRDefault="0057492E" w:rsidP="000A3BEA">
            <w:pPr>
              <w:spacing w:after="0"/>
              <w:ind w:left="135"/>
              <w:jc w:val="both"/>
            </w:pPr>
          </w:p>
        </w:tc>
        <w:tc>
          <w:tcPr>
            <w:tcW w:w="1910" w:type="dxa"/>
            <w:tcMar>
              <w:top w:w="50" w:type="dxa"/>
              <w:left w:w="100" w:type="dxa"/>
            </w:tcMar>
            <w:vAlign w:val="center"/>
          </w:tcPr>
          <w:p w:rsidR="0057492E" w:rsidRDefault="0057492E" w:rsidP="000A3BEA">
            <w:pPr>
              <w:spacing w:after="0"/>
              <w:ind w:left="135"/>
              <w:jc w:val="both"/>
            </w:pPr>
          </w:p>
        </w:tc>
        <w:tc>
          <w:tcPr>
            <w:tcW w:w="1423"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07.02.2024</w:t>
            </w:r>
          </w:p>
        </w:tc>
        <w:tc>
          <w:tcPr>
            <w:tcW w:w="2221" w:type="dxa"/>
            <w:tcMar>
              <w:top w:w="50" w:type="dxa"/>
              <w:left w:w="100" w:type="dxa"/>
            </w:tcMar>
            <w:vAlign w:val="center"/>
          </w:tcPr>
          <w:p w:rsidR="0057492E" w:rsidRDefault="0057492E" w:rsidP="000A3BEA">
            <w:pPr>
              <w:spacing w:after="0"/>
              <w:ind w:left="135"/>
              <w:jc w:val="both"/>
            </w:pPr>
          </w:p>
        </w:tc>
      </w:tr>
      <w:tr w:rsidR="0057492E" w:rsidTr="000A3BEA">
        <w:trPr>
          <w:trHeight w:val="144"/>
          <w:tblCellSpacing w:w="20" w:type="nil"/>
        </w:trPr>
        <w:tc>
          <w:tcPr>
            <w:tcW w:w="1040" w:type="dxa"/>
            <w:tcMar>
              <w:top w:w="50" w:type="dxa"/>
              <w:left w:w="100" w:type="dxa"/>
            </w:tcMar>
            <w:vAlign w:val="center"/>
          </w:tcPr>
          <w:p w:rsidR="0057492E" w:rsidRDefault="0057492E" w:rsidP="000A3BEA">
            <w:pPr>
              <w:spacing w:after="0"/>
              <w:jc w:val="both"/>
            </w:pPr>
            <w:r>
              <w:rPr>
                <w:rFonts w:ascii="Times New Roman" w:hAnsi="Times New Roman"/>
                <w:color w:val="000000"/>
                <w:sz w:val="24"/>
              </w:rPr>
              <w:t>22</w:t>
            </w:r>
          </w:p>
        </w:tc>
        <w:tc>
          <w:tcPr>
            <w:tcW w:w="4393" w:type="dxa"/>
            <w:tcMar>
              <w:top w:w="50" w:type="dxa"/>
              <w:left w:w="100" w:type="dxa"/>
            </w:tcMar>
            <w:vAlign w:val="center"/>
          </w:tcPr>
          <w:p w:rsidR="0057492E" w:rsidRPr="00433F07" w:rsidRDefault="0057492E" w:rsidP="000A3BEA">
            <w:pPr>
              <w:spacing w:after="0"/>
              <w:ind w:left="135"/>
              <w:jc w:val="both"/>
              <w:rPr>
                <w:lang w:val="ru-RU"/>
              </w:rPr>
            </w:pPr>
            <w:r w:rsidRPr="00433F07">
              <w:rPr>
                <w:rFonts w:ascii="Times New Roman" w:hAnsi="Times New Roman"/>
                <w:color w:val="000000"/>
                <w:sz w:val="24"/>
                <w:lang w:val="ru-RU"/>
              </w:rPr>
              <w:t>Оказание первой помощи - залог спасения жизни и здоровья пострадавших</w:t>
            </w:r>
          </w:p>
        </w:tc>
        <w:tc>
          <w:tcPr>
            <w:tcW w:w="1212"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1</w:t>
            </w:r>
          </w:p>
        </w:tc>
        <w:tc>
          <w:tcPr>
            <w:tcW w:w="1841" w:type="dxa"/>
            <w:tcMar>
              <w:top w:w="50" w:type="dxa"/>
              <w:left w:w="100" w:type="dxa"/>
            </w:tcMar>
            <w:vAlign w:val="center"/>
          </w:tcPr>
          <w:p w:rsidR="0057492E" w:rsidRDefault="0057492E" w:rsidP="000A3BEA">
            <w:pPr>
              <w:spacing w:after="0"/>
              <w:ind w:left="135"/>
              <w:jc w:val="both"/>
            </w:pPr>
          </w:p>
        </w:tc>
        <w:tc>
          <w:tcPr>
            <w:tcW w:w="1910" w:type="dxa"/>
            <w:tcMar>
              <w:top w:w="50" w:type="dxa"/>
              <w:left w:w="100" w:type="dxa"/>
            </w:tcMar>
            <w:vAlign w:val="center"/>
          </w:tcPr>
          <w:p w:rsidR="0057492E" w:rsidRDefault="0057492E" w:rsidP="000A3BEA">
            <w:pPr>
              <w:spacing w:after="0"/>
              <w:ind w:left="135"/>
              <w:jc w:val="both"/>
            </w:pPr>
          </w:p>
        </w:tc>
        <w:tc>
          <w:tcPr>
            <w:tcW w:w="1423"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14.02.2024</w:t>
            </w:r>
          </w:p>
        </w:tc>
        <w:tc>
          <w:tcPr>
            <w:tcW w:w="2221" w:type="dxa"/>
            <w:tcMar>
              <w:top w:w="50" w:type="dxa"/>
              <w:left w:w="100" w:type="dxa"/>
            </w:tcMar>
            <w:vAlign w:val="center"/>
          </w:tcPr>
          <w:p w:rsidR="0057492E" w:rsidRDefault="0057492E" w:rsidP="000A3BEA">
            <w:pPr>
              <w:spacing w:after="0"/>
              <w:ind w:left="135"/>
              <w:jc w:val="both"/>
            </w:pPr>
          </w:p>
        </w:tc>
      </w:tr>
      <w:tr w:rsidR="0057492E" w:rsidTr="000A3BEA">
        <w:trPr>
          <w:trHeight w:val="144"/>
          <w:tblCellSpacing w:w="20" w:type="nil"/>
        </w:trPr>
        <w:tc>
          <w:tcPr>
            <w:tcW w:w="1040" w:type="dxa"/>
            <w:tcMar>
              <w:top w:w="50" w:type="dxa"/>
              <w:left w:w="100" w:type="dxa"/>
            </w:tcMar>
            <w:vAlign w:val="center"/>
          </w:tcPr>
          <w:p w:rsidR="0057492E" w:rsidRDefault="0057492E" w:rsidP="000A3BEA">
            <w:pPr>
              <w:spacing w:after="0"/>
              <w:jc w:val="both"/>
            </w:pPr>
            <w:r>
              <w:rPr>
                <w:rFonts w:ascii="Times New Roman" w:hAnsi="Times New Roman"/>
                <w:color w:val="000000"/>
                <w:sz w:val="24"/>
              </w:rPr>
              <w:t>23</w:t>
            </w:r>
          </w:p>
        </w:tc>
        <w:tc>
          <w:tcPr>
            <w:tcW w:w="4393" w:type="dxa"/>
            <w:tcMar>
              <w:top w:w="50" w:type="dxa"/>
              <w:left w:w="100" w:type="dxa"/>
            </w:tcMar>
            <w:vAlign w:val="center"/>
          </w:tcPr>
          <w:p w:rsidR="0057492E" w:rsidRPr="00433F07" w:rsidRDefault="0057492E" w:rsidP="000A3BEA">
            <w:pPr>
              <w:spacing w:after="0"/>
              <w:ind w:left="135"/>
              <w:jc w:val="both"/>
              <w:rPr>
                <w:lang w:val="ru-RU"/>
              </w:rPr>
            </w:pPr>
            <w:r w:rsidRPr="00433F07">
              <w:rPr>
                <w:rFonts w:ascii="Times New Roman" w:hAnsi="Times New Roman"/>
                <w:color w:val="000000"/>
                <w:sz w:val="24"/>
                <w:lang w:val="ru-RU"/>
              </w:rPr>
              <w:t>Первая помощь при различных неотложных состояниях</w:t>
            </w:r>
          </w:p>
        </w:tc>
        <w:tc>
          <w:tcPr>
            <w:tcW w:w="1212"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1</w:t>
            </w:r>
          </w:p>
        </w:tc>
        <w:tc>
          <w:tcPr>
            <w:tcW w:w="1841" w:type="dxa"/>
            <w:tcMar>
              <w:top w:w="50" w:type="dxa"/>
              <w:left w:w="100" w:type="dxa"/>
            </w:tcMar>
            <w:vAlign w:val="center"/>
          </w:tcPr>
          <w:p w:rsidR="0057492E" w:rsidRDefault="0057492E" w:rsidP="000A3BEA">
            <w:pPr>
              <w:spacing w:after="0"/>
              <w:ind w:left="135"/>
              <w:jc w:val="both"/>
            </w:pPr>
          </w:p>
        </w:tc>
        <w:tc>
          <w:tcPr>
            <w:tcW w:w="1910" w:type="dxa"/>
            <w:tcMar>
              <w:top w:w="50" w:type="dxa"/>
              <w:left w:w="100" w:type="dxa"/>
            </w:tcMar>
            <w:vAlign w:val="center"/>
          </w:tcPr>
          <w:p w:rsidR="0057492E" w:rsidRDefault="0057492E" w:rsidP="000A3BEA">
            <w:pPr>
              <w:spacing w:after="0"/>
              <w:ind w:left="135"/>
              <w:jc w:val="both"/>
            </w:pPr>
          </w:p>
        </w:tc>
        <w:tc>
          <w:tcPr>
            <w:tcW w:w="1423"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21.02.2024</w:t>
            </w:r>
          </w:p>
        </w:tc>
        <w:tc>
          <w:tcPr>
            <w:tcW w:w="2221" w:type="dxa"/>
            <w:tcMar>
              <w:top w:w="50" w:type="dxa"/>
              <w:left w:w="100" w:type="dxa"/>
            </w:tcMar>
            <w:vAlign w:val="center"/>
          </w:tcPr>
          <w:p w:rsidR="0057492E" w:rsidRDefault="0057492E" w:rsidP="000A3BEA">
            <w:pPr>
              <w:spacing w:after="0"/>
              <w:ind w:left="135"/>
              <w:jc w:val="both"/>
            </w:pPr>
          </w:p>
        </w:tc>
      </w:tr>
      <w:tr w:rsidR="0057492E" w:rsidTr="000A3BEA">
        <w:trPr>
          <w:trHeight w:val="144"/>
          <w:tblCellSpacing w:w="20" w:type="nil"/>
        </w:trPr>
        <w:tc>
          <w:tcPr>
            <w:tcW w:w="1040" w:type="dxa"/>
            <w:tcMar>
              <w:top w:w="50" w:type="dxa"/>
              <w:left w:w="100" w:type="dxa"/>
            </w:tcMar>
            <w:vAlign w:val="center"/>
          </w:tcPr>
          <w:p w:rsidR="0057492E" w:rsidRDefault="0057492E" w:rsidP="000A3BEA">
            <w:pPr>
              <w:spacing w:after="0"/>
              <w:jc w:val="both"/>
            </w:pPr>
            <w:r>
              <w:rPr>
                <w:rFonts w:ascii="Times New Roman" w:hAnsi="Times New Roman"/>
                <w:color w:val="000000"/>
                <w:sz w:val="24"/>
              </w:rPr>
              <w:t>24</w:t>
            </w:r>
          </w:p>
        </w:tc>
        <w:tc>
          <w:tcPr>
            <w:tcW w:w="4393" w:type="dxa"/>
            <w:tcMar>
              <w:top w:w="50" w:type="dxa"/>
              <w:left w:w="100" w:type="dxa"/>
            </w:tcMar>
            <w:vAlign w:val="center"/>
          </w:tcPr>
          <w:p w:rsidR="0057492E" w:rsidRPr="00433F07" w:rsidRDefault="0057492E" w:rsidP="000A3BEA">
            <w:pPr>
              <w:spacing w:after="0"/>
              <w:ind w:left="135"/>
              <w:jc w:val="both"/>
              <w:rPr>
                <w:lang w:val="ru-RU"/>
              </w:rPr>
            </w:pPr>
            <w:r w:rsidRPr="00433F07">
              <w:rPr>
                <w:rFonts w:ascii="Times New Roman" w:hAnsi="Times New Roman"/>
                <w:color w:val="000000"/>
                <w:sz w:val="24"/>
                <w:lang w:val="ru-RU"/>
              </w:rPr>
              <w:t>Правила и способы переноскм (транспортировки) пострадавших</w:t>
            </w:r>
          </w:p>
        </w:tc>
        <w:tc>
          <w:tcPr>
            <w:tcW w:w="1212"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1</w:t>
            </w:r>
          </w:p>
        </w:tc>
        <w:tc>
          <w:tcPr>
            <w:tcW w:w="1841" w:type="dxa"/>
            <w:tcMar>
              <w:top w:w="50" w:type="dxa"/>
              <w:left w:w="100" w:type="dxa"/>
            </w:tcMar>
            <w:vAlign w:val="center"/>
          </w:tcPr>
          <w:p w:rsidR="0057492E" w:rsidRDefault="0057492E" w:rsidP="000A3BEA">
            <w:pPr>
              <w:spacing w:after="0"/>
              <w:ind w:left="135"/>
              <w:jc w:val="both"/>
            </w:pPr>
          </w:p>
        </w:tc>
        <w:tc>
          <w:tcPr>
            <w:tcW w:w="1910" w:type="dxa"/>
            <w:tcMar>
              <w:top w:w="50" w:type="dxa"/>
              <w:left w:w="100" w:type="dxa"/>
            </w:tcMar>
            <w:vAlign w:val="center"/>
          </w:tcPr>
          <w:p w:rsidR="0057492E" w:rsidRDefault="0057492E" w:rsidP="000A3BEA">
            <w:pPr>
              <w:spacing w:after="0"/>
              <w:ind w:left="135"/>
              <w:jc w:val="both"/>
            </w:pPr>
          </w:p>
        </w:tc>
        <w:tc>
          <w:tcPr>
            <w:tcW w:w="1423"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28.02.2024</w:t>
            </w:r>
          </w:p>
        </w:tc>
        <w:tc>
          <w:tcPr>
            <w:tcW w:w="2221" w:type="dxa"/>
            <w:tcMar>
              <w:top w:w="50" w:type="dxa"/>
              <w:left w:w="100" w:type="dxa"/>
            </w:tcMar>
            <w:vAlign w:val="center"/>
          </w:tcPr>
          <w:p w:rsidR="0057492E" w:rsidRDefault="0057492E" w:rsidP="000A3BEA">
            <w:pPr>
              <w:spacing w:after="0"/>
              <w:ind w:left="135"/>
              <w:jc w:val="both"/>
            </w:pPr>
          </w:p>
        </w:tc>
      </w:tr>
      <w:tr w:rsidR="0057492E" w:rsidTr="000A3BEA">
        <w:trPr>
          <w:trHeight w:val="144"/>
          <w:tblCellSpacing w:w="20" w:type="nil"/>
        </w:trPr>
        <w:tc>
          <w:tcPr>
            <w:tcW w:w="1040" w:type="dxa"/>
            <w:tcMar>
              <w:top w:w="50" w:type="dxa"/>
              <w:left w:w="100" w:type="dxa"/>
            </w:tcMar>
            <w:vAlign w:val="center"/>
          </w:tcPr>
          <w:p w:rsidR="0057492E" w:rsidRDefault="0057492E" w:rsidP="000A3BEA">
            <w:pPr>
              <w:spacing w:after="0"/>
              <w:jc w:val="both"/>
            </w:pPr>
            <w:r>
              <w:rPr>
                <w:rFonts w:ascii="Times New Roman" w:hAnsi="Times New Roman"/>
                <w:color w:val="000000"/>
                <w:sz w:val="24"/>
              </w:rPr>
              <w:t>25</w:t>
            </w:r>
          </w:p>
        </w:tc>
        <w:tc>
          <w:tcPr>
            <w:tcW w:w="4393" w:type="dxa"/>
            <w:tcMar>
              <w:top w:w="50" w:type="dxa"/>
              <w:left w:w="100" w:type="dxa"/>
            </w:tcMar>
            <w:vAlign w:val="center"/>
          </w:tcPr>
          <w:p w:rsidR="0057492E" w:rsidRPr="00433F07" w:rsidRDefault="0057492E" w:rsidP="000A3BEA">
            <w:pPr>
              <w:spacing w:after="0"/>
              <w:ind w:left="135"/>
              <w:jc w:val="both"/>
              <w:rPr>
                <w:lang w:val="ru-RU"/>
              </w:rPr>
            </w:pPr>
            <w:r w:rsidRPr="00433F07">
              <w:rPr>
                <w:rFonts w:ascii="Times New Roman" w:hAnsi="Times New Roman"/>
                <w:color w:val="000000"/>
                <w:sz w:val="24"/>
                <w:lang w:val="ru-RU"/>
              </w:rPr>
              <w:t>Страницы военной истории России и дни воинской славы (победные дни) России</w:t>
            </w:r>
          </w:p>
        </w:tc>
        <w:tc>
          <w:tcPr>
            <w:tcW w:w="1212"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1</w:t>
            </w:r>
          </w:p>
        </w:tc>
        <w:tc>
          <w:tcPr>
            <w:tcW w:w="1841" w:type="dxa"/>
            <w:tcMar>
              <w:top w:w="50" w:type="dxa"/>
              <w:left w:w="100" w:type="dxa"/>
            </w:tcMar>
            <w:vAlign w:val="center"/>
          </w:tcPr>
          <w:p w:rsidR="0057492E" w:rsidRDefault="0057492E" w:rsidP="000A3BEA">
            <w:pPr>
              <w:spacing w:after="0"/>
              <w:ind w:left="135"/>
              <w:jc w:val="both"/>
            </w:pPr>
          </w:p>
        </w:tc>
        <w:tc>
          <w:tcPr>
            <w:tcW w:w="1910" w:type="dxa"/>
            <w:tcMar>
              <w:top w:w="50" w:type="dxa"/>
              <w:left w:w="100" w:type="dxa"/>
            </w:tcMar>
            <w:vAlign w:val="center"/>
          </w:tcPr>
          <w:p w:rsidR="0057492E" w:rsidRDefault="0057492E" w:rsidP="000A3BEA">
            <w:pPr>
              <w:spacing w:after="0"/>
              <w:ind w:left="135"/>
              <w:jc w:val="both"/>
            </w:pPr>
          </w:p>
        </w:tc>
        <w:tc>
          <w:tcPr>
            <w:tcW w:w="1423"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06.03.2024</w:t>
            </w:r>
          </w:p>
        </w:tc>
        <w:tc>
          <w:tcPr>
            <w:tcW w:w="2221" w:type="dxa"/>
            <w:tcMar>
              <w:top w:w="50" w:type="dxa"/>
              <w:left w:w="100" w:type="dxa"/>
            </w:tcMar>
            <w:vAlign w:val="center"/>
          </w:tcPr>
          <w:p w:rsidR="0057492E" w:rsidRDefault="0057492E" w:rsidP="000A3BEA">
            <w:pPr>
              <w:spacing w:after="0"/>
              <w:ind w:left="135"/>
              <w:jc w:val="both"/>
            </w:pPr>
          </w:p>
        </w:tc>
      </w:tr>
      <w:tr w:rsidR="0057492E" w:rsidTr="000A3BEA">
        <w:trPr>
          <w:trHeight w:val="144"/>
          <w:tblCellSpacing w:w="20" w:type="nil"/>
        </w:trPr>
        <w:tc>
          <w:tcPr>
            <w:tcW w:w="1040" w:type="dxa"/>
            <w:tcMar>
              <w:top w:w="50" w:type="dxa"/>
              <w:left w:w="100" w:type="dxa"/>
            </w:tcMar>
            <w:vAlign w:val="center"/>
          </w:tcPr>
          <w:p w:rsidR="0057492E" w:rsidRDefault="0057492E" w:rsidP="000A3BEA">
            <w:pPr>
              <w:spacing w:after="0"/>
              <w:jc w:val="both"/>
            </w:pPr>
            <w:r>
              <w:rPr>
                <w:rFonts w:ascii="Times New Roman" w:hAnsi="Times New Roman"/>
                <w:color w:val="000000"/>
                <w:sz w:val="24"/>
              </w:rPr>
              <w:t>26</w:t>
            </w:r>
          </w:p>
        </w:tc>
        <w:tc>
          <w:tcPr>
            <w:tcW w:w="4393" w:type="dxa"/>
            <w:tcMar>
              <w:top w:w="50" w:type="dxa"/>
              <w:left w:w="100" w:type="dxa"/>
            </w:tcMar>
            <w:vAlign w:val="center"/>
          </w:tcPr>
          <w:p w:rsidR="0057492E" w:rsidRPr="00433F07" w:rsidRDefault="0057492E" w:rsidP="000A3BEA">
            <w:pPr>
              <w:spacing w:after="0"/>
              <w:ind w:left="135"/>
              <w:jc w:val="both"/>
              <w:rPr>
                <w:lang w:val="ru-RU"/>
              </w:rPr>
            </w:pPr>
            <w:r w:rsidRPr="00433F07">
              <w:rPr>
                <w:rFonts w:ascii="Times New Roman" w:hAnsi="Times New Roman"/>
                <w:color w:val="000000"/>
                <w:sz w:val="24"/>
                <w:lang w:val="ru-RU"/>
              </w:rPr>
              <w:t>Стратегические национальные приоритеты и источники угроз</w:t>
            </w:r>
          </w:p>
        </w:tc>
        <w:tc>
          <w:tcPr>
            <w:tcW w:w="1212"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1</w:t>
            </w:r>
          </w:p>
        </w:tc>
        <w:tc>
          <w:tcPr>
            <w:tcW w:w="1841" w:type="dxa"/>
            <w:tcMar>
              <w:top w:w="50" w:type="dxa"/>
              <w:left w:w="100" w:type="dxa"/>
            </w:tcMar>
            <w:vAlign w:val="center"/>
          </w:tcPr>
          <w:p w:rsidR="0057492E" w:rsidRDefault="0057492E" w:rsidP="000A3BEA">
            <w:pPr>
              <w:spacing w:after="0"/>
              <w:ind w:left="135"/>
              <w:jc w:val="both"/>
            </w:pPr>
          </w:p>
        </w:tc>
        <w:tc>
          <w:tcPr>
            <w:tcW w:w="1910" w:type="dxa"/>
            <w:tcMar>
              <w:top w:w="50" w:type="dxa"/>
              <w:left w:w="100" w:type="dxa"/>
            </w:tcMar>
            <w:vAlign w:val="center"/>
          </w:tcPr>
          <w:p w:rsidR="0057492E" w:rsidRDefault="0057492E" w:rsidP="000A3BEA">
            <w:pPr>
              <w:spacing w:after="0"/>
              <w:ind w:left="135"/>
              <w:jc w:val="both"/>
            </w:pPr>
          </w:p>
        </w:tc>
        <w:tc>
          <w:tcPr>
            <w:tcW w:w="1423"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13.03.2024</w:t>
            </w:r>
          </w:p>
        </w:tc>
        <w:tc>
          <w:tcPr>
            <w:tcW w:w="2221" w:type="dxa"/>
            <w:tcMar>
              <w:top w:w="50" w:type="dxa"/>
              <w:left w:w="100" w:type="dxa"/>
            </w:tcMar>
            <w:vAlign w:val="center"/>
          </w:tcPr>
          <w:p w:rsidR="0057492E" w:rsidRDefault="0057492E" w:rsidP="000A3BEA">
            <w:pPr>
              <w:spacing w:after="0"/>
              <w:ind w:left="135"/>
              <w:jc w:val="both"/>
            </w:pPr>
          </w:p>
        </w:tc>
      </w:tr>
      <w:tr w:rsidR="0057492E" w:rsidTr="000A3BEA">
        <w:trPr>
          <w:trHeight w:val="587"/>
          <w:tblCellSpacing w:w="20" w:type="nil"/>
        </w:trPr>
        <w:tc>
          <w:tcPr>
            <w:tcW w:w="1040" w:type="dxa"/>
            <w:tcBorders>
              <w:bottom w:val="single" w:sz="4" w:space="0" w:color="auto"/>
            </w:tcBorders>
            <w:tcMar>
              <w:top w:w="50" w:type="dxa"/>
              <w:left w:w="100" w:type="dxa"/>
            </w:tcMar>
            <w:vAlign w:val="center"/>
          </w:tcPr>
          <w:p w:rsidR="0057492E" w:rsidRDefault="0057492E" w:rsidP="000A3BEA">
            <w:pPr>
              <w:spacing w:after="0"/>
              <w:jc w:val="both"/>
            </w:pPr>
            <w:r>
              <w:rPr>
                <w:rFonts w:ascii="Times New Roman" w:hAnsi="Times New Roman"/>
                <w:color w:val="000000"/>
                <w:sz w:val="24"/>
              </w:rPr>
              <w:t>27</w:t>
            </w:r>
          </w:p>
        </w:tc>
        <w:tc>
          <w:tcPr>
            <w:tcW w:w="4393" w:type="dxa"/>
            <w:tcBorders>
              <w:bottom w:val="single" w:sz="4" w:space="0" w:color="auto"/>
            </w:tcBorders>
            <w:tcMar>
              <w:top w:w="50" w:type="dxa"/>
              <w:left w:w="100" w:type="dxa"/>
            </w:tcMar>
            <w:vAlign w:val="center"/>
          </w:tcPr>
          <w:p w:rsidR="0057492E" w:rsidRPr="00433F07" w:rsidRDefault="0057492E" w:rsidP="000A3BEA">
            <w:pPr>
              <w:spacing w:after="0"/>
              <w:ind w:left="135"/>
              <w:jc w:val="both"/>
              <w:rPr>
                <w:lang w:val="ru-RU"/>
              </w:rPr>
            </w:pPr>
            <w:r w:rsidRPr="00433F07">
              <w:rPr>
                <w:rFonts w:ascii="Times New Roman" w:hAnsi="Times New Roman"/>
                <w:color w:val="000000"/>
                <w:sz w:val="24"/>
                <w:lang w:val="ru-RU"/>
              </w:rPr>
              <w:t>Национальная безопасность и военная политика Российской Федерации</w:t>
            </w:r>
          </w:p>
        </w:tc>
        <w:tc>
          <w:tcPr>
            <w:tcW w:w="1212" w:type="dxa"/>
            <w:tcBorders>
              <w:bottom w:val="single" w:sz="4" w:space="0" w:color="auto"/>
            </w:tcBorders>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1</w:t>
            </w:r>
          </w:p>
        </w:tc>
        <w:tc>
          <w:tcPr>
            <w:tcW w:w="1841" w:type="dxa"/>
            <w:tcBorders>
              <w:bottom w:val="single" w:sz="4" w:space="0" w:color="auto"/>
            </w:tcBorders>
            <w:tcMar>
              <w:top w:w="50" w:type="dxa"/>
              <w:left w:w="100" w:type="dxa"/>
            </w:tcMar>
            <w:vAlign w:val="center"/>
          </w:tcPr>
          <w:p w:rsidR="0057492E" w:rsidRDefault="0057492E" w:rsidP="000A3BEA">
            <w:pPr>
              <w:spacing w:after="0"/>
              <w:ind w:left="135"/>
              <w:jc w:val="both"/>
            </w:pPr>
          </w:p>
        </w:tc>
        <w:tc>
          <w:tcPr>
            <w:tcW w:w="1910" w:type="dxa"/>
            <w:tcBorders>
              <w:bottom w:val="single" w:sz="4" w:space="0" w:color="auto"/>
            </w:tcBorders>
            <w:tcMar>
              <w:top w:w="50" w:type="dxa"/>
              <w:left w:w="100" w:type="dxa"/>
            </w:tcMar>
            <w:vAlign w:val="center"/>
          </w:tcPr>
          <w:p w:rsidR="0057492E" w:rsidRDefault="0057492E" w:rsidP="000A3BEA">
            <w:pPr>
              <w:spacing w:after="0"/>
              <w:ind w:left="135"/>
              <w:jc w:val="both"/>
            </w:pPr>
          </w:p>
        </w:tc>
        <w:tc>
          <w:tcPr>
            <w:tcW w:w="1423" w:type="dxa"/>
            <w:tcBorders>
              <w:bottom w:val="single" w:sz="4" w:space="0" w:color="auto"/>
            </w:tcBorders>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20.03.2024</w:t>
            </w:r>
          </w:p>
        </w:tc>
        <w:tc>
          <w:tcPr>
            <w:tcW w:w="2221" w:type="dxa"/>
            <w:tcBorders>
              <w:bottom w:val="single" w:sz="4" w:space="0" w:color="auto"/>
            </w:tcBorders>
            <w:tcMar>
              <w:top w:w="50" w:type="dxa"/>
              <w:left w:w="100" w:type="dxa"/>
            </w:tcMar>
            <w:vAlign w:val="center"/>
          </w:tcPr>
          <w:p w:rsidR="0057492E" w:rsidRDefault="0057492E" w:rsidP="000A3BEA">
            <w:pPr>
              <w:spacing w:after="0"/>
              <w:ind w:left="135"/>
              <w:jc w:val="both"/>
            </w:pPr>
          </w:p>
        </w:tc>
      </w:tr>
      <w:tr w:rsidR="0057492E" w:rsidTr="000A3BEA">
        <w:trPr>
          <w:trHeight w:val="81"/>
          <w:tblCellSpacing w:w="20" w:type="nil"/>
        </w:trPr>
        <w:tc>
          <w:tcPr>
            <w:tcW w:w="14040" w:type="dxa"/>
            <w:gridSpan w:val="7"/>
            <w:tcBorders>
              <w:top w:val="single" w:sz="4" w:space="0" w:color="auto"/>
            </w:tcBorders>
            <w:tcMar>
              <w:top w:w="50" w:type="dxa"/>
              <w:left w:w="100" w:type="dxa"/>
            </w:tcMar>
            <w:vAlign w:val="center"/>
          </w:tcPr>
          <w:p w:rsidR="0057492E" w:rsidRDefault="0057492E" w:rsidP="000A3BEA">
            <w:pPr>
              <w:spacing w:after="0"/>
              <w:ind w:left="135"/>
              <w:jc w:val="center"/>
            </w:pPr>
            <w:r>
              <w:rPr>
                <w:rFonts w:ascii="Times New Roman" w:hAnsi="Times New Roman" w:cs="Times New Roman"/>
                <w:b/>
                <w:lang w:val="ru-RU"/>
              </w:rPr>
              <w:t>4</w:t>
            </w:r>
            <w:r w:rsidRPr="00433F07">
              <w:rPr>
                <w:rFonts w:ascii="Times New Roman" w:hAnsi="Times New Roman" w:cs="Times New Roman"/>
                <w:b/>
                <w:lang w:val="ru-RU"/>
              </w:rPr>
              <w:t xml:space="preserve"> четверть</w:t>
            </w:r>
            <w:r>
              <w:rPr>
                <w:rFonts w:ascii="Times New Roman" w:hAnsi="Times New Roman" w:cs="Times New Roman"/>
                <w:b/>
                <w:lang w:val="ru-RU"/>
              </w:rPr>
              <w:t xml:space="preserve"> 7ч.</w:t>
            </w:r>
          </w:p>
        </w:tc>
      </w:tr>
      <w:tr w:rsidR="0057492E" w:rsidTr="000A3BEA">
        <w:trPr>
          <w:trHeight w:val="144"/>
          <w:tblCellSpacing w:w="20" w:type="nil"/>
        </w:trPr>
        <w:tc>
          <w:tcPr>
            <w:tcW w:w="1040" w:type="dxa"/>
            <w:tcMar>
              <w:top w:w="50" w:type="dxa"/>
              <w:left w:w="100" w:type="dxa"/>
            </w:tcMar>
            <w:vAlign w:val="center"/>
          </w:tcPr>
          <w:p w:rsidR="0057492E" w:rsidRDefault="0057492E" w:rsidP="000A3BEA">
            <w:pPr>
              <w:spacing w:after="0"/>
              <w:jc w:val="both"/>
            </w:pPr>
            <w:r>
              <w:rPr>
                <w:rFonts w:ascii="Times New Roman" w:hAnsi="Times New Roman"/>
                <w:color w:val="000000"/>
                <w:sz w:val="24"/>
              </w:rPr>
              <w:t>28</w:t>
            </w:r>
          </w:p>
        </w:tc>
        <w:tc>
          <w:tcPr>
            <w:tcW w:w="4393" w:type="dxa"/>
            <w:tcMar>
              <w:top w:w="50" w:type="dxa"/>
              <w:left w:w="100" w:type="dxa"/>
            </w:tcMar>
            <w:vAlign w:val="center"/>
          </w:tcPr>
          <w:p w:rsidR="0057492E" w:rsidRPr="00433F07" w:rsidRDefault="0057492E" w:rsidP="000A3BEA">
            <w:pPr>
              <w:spacing w:after="0"/>
              <w:ind w:left="135"/>
              <w:jc w:val="both"/>
              <w:rPr>
                <w:lang w:val="ru-RU"/>
              </w:rPr>
            </w:pPr>
            <w:r w:rsidRPr="00433F07">
              <w:rPr>
                <w:rFonts w:ascii="Times New Roman" w:hAnsi="Times New Roman"/>
                <w:color w:val="000000"/>
                <w:sz w:val="24"/>
                <w:lang w:val="ru-RU"/>
              </w:rPr>
              <w:t>Структура Вооружённых Сил Российской Федерации</w:t>
            </w:r>
          </w:p>
        </w:tc>
        <w:tc>
          <w:tcPr>
            <w:tcW w:w="1212"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1</w:t>
            </w:r>
          </w:p>
        </w:tc>
        <w:tc>
          <w:tcPr>
            <w:tcW w:w="1841" w:type="dxa"/>
            <w:tcMar>
              <w:top w:w="50" w:type="dxa"/>
              <w:left w:w="100" w:type="dxa"/>
            </w:tcMar>
            <w:vAlign w:val="center"/>
          </w:tcPr>
          <w:p w:rsidR="0057492E" w:rsidRDefault="0057492E" w:rsidP="000A3BEA">
            <w:pPr>
              <w:spacing w:after="0"/>
              <w:ind w:left="135"/>
              <w:jc w:val="both"/>
            </w:pPr>
          </w:p>
        </w:tc>
        <w:tc>
          <w:tcPr>
            <w:tcW w:w="1910" w:type="dxa"/>
            <w:tcMar>
              <w:top w:w="50" w:type="dxa"/>
              <w:left w:w="100" w:type="dxa"/>
            </w:tcMar>
            <w:vAlign w:val="center"/>
          </w:tcPr>
          <w:p w:rsidR="0057492E" w:rsidRDefault="0057492E" w:rsidP="000A3BEA">
            <w:pPr>
              <w:spacing w:after="0"/>
              <w:ind w:left="135"/>
              <w:jc w:val="both"/>
            </w:pPr>
          </w:p>
        </w:tc>
        <w:tc>
          <w:tcPr>
            <w:tcW w:w="1423"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03.04.2024</w:t>
            </w:r>
          </w:p>
        </w:tc>
        <w:tc>
          <w:tcPr>
            <w:tcW w:w="2221" w:type="dxa"/>
            <w:tcMar>
              <w:top w:w="50" w:type="dxa"/>
              <w:left w:w="100" w:type="dxa"/>
            </w:tcMar>
            <w:vAlign w:val="center"/>
          </w:tcPr>
          <w:p w:rsidR="0057492E" w:rsidRDefault="0057492E" w:rsidP="000A3BEA">
            <w:pPr>
              <w:spacing w:after="0"/>
              <w:ind w:left="135"/>
              <w:jc w:val="both"/>
            </w:pPr>
          </w:p>
        </w:tc>
      </w:tr>
      <w:tr w:rsidR="0057492E" w:rsidTr="000A3BEA">
        <w:trPr>
          <w:trHeight w:val="144"/>
          <w:tblCellSpacing w:w="20" w:type="nil"/>
        </w:trPr>
        <w:tc>
          <w:tcPr>
            <w:tcW w:w="1040" w:type="dxa"/>
            <w:tcMar>
              <w:top w:w="50" w:type="dxa"/>
              <w:left w:w="100" w:type="dxa"/>
            </w:tcMar>
            <w:vAlign w:val="center"/>
          </w:tcPr>
          <w:p w:rsidR="0057492E" w:rsidRDefault="0057492E" w:rsidP="000A3BEA">
            <w:pPr>
              <w:spacing w:after="0"/>
              <w:jc w:val="both"/>
            </w:pPr>
            <w:r>
              <w:rPr>
                <w:rFonts w:ascii="Times New Roman" w:hAnsi="Times New Roman"/>
                <w:color w:val="000000"/>
                <w:sz w:val="24"/>
              </w:rPr>
              <w:t>29</w:t>
            </w:r>
          </w:p>
        </w:tc>
        <w:tc>
          <w:tcPr>
            <w:tcW w:w="4393" w:type="dxa"/>
            <w:tcMar>
              <w:top w:w="50" w:type="dxa"/>
              <w:left w:w="100" w:type="dxa"/>
            </w:tcMar>
            <w:vAlign w:val="center"/>
          </w:tcPr>
          <w:p w:rsidR="0057492E" w:rsidRPr="00433F07" w:rsidRDefault="0057492E" w:rsidP="000A3BEA">
            <w:pPr>
              <w:spacing w:after="0"/>
              <w:ind w:left="135"/>
              <w:jc w:val="both"/>
              <w:rPr>
                <w:lang w:val="ru-RU"/>
              </w:rPr>
            </w:pPr>
            <w:r w:rsidRPr="00433F07">
              <w:rPr>
                <w:rFonts w:ascii="Times New Roman" w:hAnsi="Times New Roman"/>
                <w:color w:val="000000"/>
                <w:sz w:val="24"/>
                <w:lang w:val="ru-RU"/>
              </w:rPr>
              <w:t>Виды и отдельные рода Вооружённых Сил Российской Федерации</w:t>
            </w:r>
          </w:p>
        </w:tc>
        <w:tc>
          <w:tcPr>
            <w:tcW w:w="1212"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1</w:t>
            </w:r>
          </w:p>
        </w:tc>
        <w:tc>
          <w:tcPr>
            <w:tcW w:w="1841" w:type="dxa"/>
            <w:tcMar>
              <w:top w:w="50" w:type="dxa"/>
              <w:left w:w="100" w:type="dxa"/>
            </w:tcMar>
            <w:vAlign w:val="center"/>
          </w:tcPr>
          <w:p w:rsidR="0057492E" w:rsidRDefault="0057492E" w:rsidP="000A3BEA">
            <w:pPr>
              <w:spacing w:after="0"/>
              <w:ind w:left="135"/>
              <w:jc w:val="both"/>
            </w:pPr>
          </w:p>
        </w:tc>
        <w:tc>
          <w:tcPr>
            <w:tcW w:w="1910" w:type="dxa"/>
            <w:tcMar>
              <w:top w:w="50" w:type="dxa"/>
              <w:left w:w="100" w:type="dxa"/>
            </w:tcMar>
            <w:vAlign w:val="center"/>
          </w:tcPr>
          <w:p w:rsidR="0057492E" w:rsidRDefault="0057492E" w:rsidP="000A3BEA">
            <w:pPr>
              <w:spacing w:after="0"/>
              <w:ind w:left="135"/>
              <w:jc w:val="both"/>
            </w:pPr>
          </w:p>
        </w:tc>
        <w:tc>
          <w:tcPr>
            <w:tcW w:w="1423"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17.04.2024</w:t>
            </w:r>
          </w:p>
        </w:tc>
        <w:tc>
          <w:tcPr>
            <w:tcW w:w="2221" w:type="dxa"/>
            <w:tcMar>
              <w:top w:w="50" w:type="dxa"/>
              <w:left w:w="100" w:type="dxa"/>
            </w:tcMar>
            <w:vAlign w:val="center"/>
          </w:tcPr>
          <w:p w:rsidR="0057492E" w:rsidRDefault="0057492E" w:rsidP="000A3BEA">
            <w:pPr>
              <w:spacing w:after="0"/>
              <w:ind w:left="135"/>
              <w:jc w:val="both"/>
            </w:pPr>
          </w:p>
        </w:tc>
      </w:tr>
      <w:tr w:rsidR="0057492E" w:rsidTr="000A3BEA">
        <w:trPr>
          <w:trHeight w:val="144"/>
          <w:tblCellSpacing w:w="20" w:type="nil"/>
        </w:trPr>
        <w:tc>
          <w:tcPr>
            <w:tcW w:w="1040" w:type="dxa"/>
            <w:tcMar>
              <w:top w:w="50" w:type="dxa"/>
              <w:left w:w="100" w:type="dxa"/>
            </w:tcMar>
            <w:vAlign w:val="center"/>
          </w:tcPr>
          <w:p w:rsidR="0057492E" w:rsidRDefault="0057492E" w:rsidP="000A3BEA">
            <w:pPr>
              <w:spacing w:after="0"/>
              <w:jc w:val="both"/>
            </w:pPr>
            <w:r>
              <w:rPr>
                <w:rFonts w:ascii="Times New Roman" w:hAnsi="Times New Roman"/>
                <w:color w:val="000000"/>
                <w:sz w:val="24"/>
              </w:rPr>
              <w:t>30</w:t>
            </w:r>
          </w:p>
        </w:tc>
        <w:tc>
          <w:tcPr>
            <w:tcW w:w="4393" w:type="dxa"/>
            <w:tcMar>
              <w:top w:w="50" w:type="dxa"/>
              <w:left w:w="100" w:type="dxa"/>
            </w:tcMar>
            <w:vAlign w:val="center"/>
          </w:tcPr>
          <w:p w:rsidR="0057492E" w:rsidRPr="00433F07" w:rsidRDefault="0057492E" w:rsidP="000A3BEA">
            <w:pPr>
              <w:spacing w:after="0"/>
              <w:ind w:left="135"/>
              <w:jc w:val="both"/>
              <w:rPr>
                <w:lang w:val="ru-RU"/>
              </w:rPr>
            </w:pPr>
            <w:r w:rsidRPr="00433F07">
              <w:rPr>
                <w:rFonts w:ascii="Times New Roman" w:hAnsi="Times New Roman"/>
                <w:color w:val="000000"/>
                <w:sz w:val="24"/>
                <w:lang w:val="ru-RU"/>
              </w:rPr>
              <w:t xml:space="preserve">Воинские должности, звания и военная </w:t>
            </w:r>
            <w:r w:rsidRPr="00433F07">
              <w:rPr>
                <w:rFonts w:ascii="Times New Roman" w:hAnsi="Times New Roman"/>
                <w:color w:val="000000"/>
                <w:sz w:val="24"/>
                <w:lang w:val="ru-RU"/>
              </w:rPr>
              <w:lastRenderedPageBreak/>
              <w:t>форма одежды, а также знаки различия военнослужащих Вооружённых Сил Российской Федерации</w:t>
            </w:r>
          </w:p>
        </w:tc>
        <w:tc>
          <w:tcPr>
            <w:tcW w:w="1212"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lastRenderedPageBreak/>
              <w:t>1</w:t>
            </w:r>
          </w:p>
        </w:tc>
        <w:tc>
          <w:tcPr>
            <w:tcW w:w="1841" w:type="dxa"/>
            <w:tcMar>
              <w:top w:w="50" w:type="dxa"/>
              <w:left w:w="100" w:type="dxa"/>
            </w:tcMar>
            <w:vAlign w:val="center"/>
          </w:tcPr>
          <w:p w:rsidR="0057492E" w:rsidRDefault="0057492E" w:rsidP="000A3BEA">
            <w:pPr>
              <w:spacing w:after="0"/>
              <w:ind w:left="135"/>
              <w:jc w:val="both"/>
            </w:pPr>
          </w:p>
        </w:tc>
        <w:tc>
          <w:tcPr>
            <w:tcW w:w="1910" w:type="dxa"/>
            <w:tcMar>
              <w:top w:w="50" w:type="dxa"/>
              <w:left w:w="100" w:type="dxa"/>
            </w:tcMar>
            <w:vAlign w:val="center"/>
          </w:tcPr>
          <w:p w:rsidR="0057492E" w:rsidRDefault="0057492E" w:rsidP="000A3BEA">
            <w:pPr>
              <w:spacing w:after="0"/>
              <w:ind w:left="135"/>
              <w:jc w:val="both"/>
            </w:pPr>
          </w:p>
        </w:tc>
        <w:tc>
          <w:tcPr>
            <w:tcW w:w="1423"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24.04.2024</w:t>
            </w:r>
          </w:p>
        </w:tc>
        <w:tc>
          <w:tcPr>
            <w:tcW w:w="2221" w:type="dxa"/>
            <w:tcMar>
              <w:top w:w="50" w:type="dxa"/>
              <w:left w:w="100" w:type="dxa"/>
            </w:tcMar>
            <w:vAlign w:val="center"/>
          </w:tcPr>
          <w:p w:rsidR="0057492E" w:rsidRDefault="0057492E" w:rsidP="000A3BEA">
            <w:pPr>
              <w:spacing w:after="0"/>
              <w:ind w:left="135"/>
              <w:jc w:val="both"/>
            </w:pPr>
          </w:p>
        </w:tc>
      </w:tr>
      <w:tr w:rsidR="0057492E" w:rsidTr="000A3BEA">
        <w:trPr>
          <w:trHeight w:val="144"/>
          <w:tblCellSpacing w:w="20" w:type="nil"/>
        </w:trPr>
        <w:tc>
          <w:tcPr>
            <w:tcW w:w="1040" w:type="dxa"/>
            <w:tcMar>
              <w:top w:w="50" w:type="dxa"/>
              <w:left w:w="100" w:type="dxa"/>
            </w:tcMar>
            <w:vAlign w:val="center"/>
          </w:tcPr>
          <w:p w:rsidR="0057492E" w:rsidRDefault="0057492E" w:rsidP="000A3BEA">
            <w:pPr>
              <w:spacing w:after="0"/>
              <w:jc w:val="both"/>
            </w:pPr>
            <w:r>
              <w:rPr>
                <w:rFonts w:ascii="Times New Roman" w:hAnsi="Times New Roman"/>
                <w:color w:val="000000"/>
                <w:sz w:val="24"/>
              </w:rPr>
              <w:lastRenderedPageBreak/>
              <w:t>31</w:t>
            </w:r>
          </w:p>
        </w:tc>
        <w:tc>
          <w:tcPr>
            <w:tcW w:w="4393" w:type="dxa"/>
            <w:tcMar>
              <w:top w:w="50" w:type="dxa"/>
              <w:left w:w="100" w:type="dxa"/>
            </w:tcMar>
            <w:vAlign w:val="center"/>
          </w:tcPr>
          <w:p w:rsidR="0057492E" w:rsidRPr="00433F07" w:rsidRDefault="0057492E" w:rsidP="000A3BEA">
            <w:pPr>
              <w:spacing w:after="0"/>
              <w:ind w:left="135"/>
              <w:jc w:val="both"/>
              <w:rPr>
                <w:lang w:val="ru-RU"/>
              </w:rPr>
            </w:pPr>
            <w:r w:rsidRPr="00433F07">
              <w:rPr>
                <w:rFonts w:ascii="Times New Roman" w:hAnsi="Times New Roman"/>
                <w:color w:val="000000"/>
                <w:sz w:val="24"/>
                <w:lang w:val="ru-RU"/>
              </w:rPr>
              <w:t>Развитие Вооружённых Сил Российской Федерации</w:t>
            </w:r>
          </w:p>
        </w:tc>
        <w:tc>
          <w:tcPr>
            <w:tcW w:w="1212"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1</w:t>
            </w:r>
          </w:p>
        </w:tc>
        <w:tc>
          <w:tcPr>
            <w:tcW w:w="1841" w:type="dxa"/>
            <w:tcMar>
              <w:top w:w="50" w:type="dxa"/>
              <w:left w:w="100" w:type="dxa"/>
            </w:tcMar>
            <w:vAlign w:val="center"/>
          </w:tcPr>
          <w:p w:rsidR="0057492E" w:rsidRDefault="0057492E" w:rsidP="000A3BEA">
            <w:pPr>
              <w:spacing w:after="0"/>
              <w:ind w:left="135"/>
              <w:jc w:val="both"/>
            </w:pPr>
          </w:p>
        </w:tc>
        <w:tc>
          <w:tcPr>
            <w:tcW w:w="1910" w:type="dxa"/>
            <w:tcMar>
              <w:top w:w="50" w:type="dxa"/>
              <w:left w:w="100" w:type="dxa"/>
            </w:tcMar>
            <w:vAlign w:val="center"/>
          </w:tcPr>
          <w:p w:rsidR="0057492E" w:rsidRDefault="0057492E" w:rsidP="000A3BEA">
            <w:pPr>
              <w:spacing w:after="0"/>
              <w:ind w:left="135"/>
              <w:jc w:val="both"/>
            </w:pPr>
          </w:p>
        </w:tc>
        <w:tc>
          <w:tcPr>
            <w:tcW w:w="1423"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08.05.2024</w:t>
            </w:r>
          </w:p>
        </w:tc>
        <w:tc>
          <w:tcPr>
            <w:tcW w:w="2221" w:type="dxa"/>
            <w:tcMar>
              <w:top w:w="50" w:type="dxa"/>
              <w:left w:w="100" w:type="dxa"/>
            </w:tcMar>
            <w:vAlign w:val="center"/>
          </w:tcPr>
          <w:p w:rsidR="0057492E" w:rsidRDefault="0057492E" w:rsidP="000A3BEA">
            <w:pPr>
              <w:spacing w:after="0"/>
              <w:ind w:left="135"/>
              <w:jc w:val="both"/>
            </w:pPr>
          </w:p>
        </w:tc>
      </w:tr>
      <w:tr w:rsidR="0057492E" w:rsidTr="000A3BEA">
        <w:trPr>
          <w:trHeight w:val="144"/>
          <w:tblCellSpacing w:w="20" w:type="nil"/>
        </w:trPr>
        <w:tc>
          <w:tcPr>
            <w:tcW w:w="1040" w:type="dxa"/>
            <w:tcMar>
              <w:top w:w="50" w:type="dxa"/>
              <w:left w:w="100" w:type="dxa"/>
            </w:tcMar>
            <w:vAlign w:val="center"/>
          </w:tcPr>
          <w:p w:rsidR="0057492E" w:rsidRDefault="0057492E" w:rsidP="000A3BEA">
            <w:pPr>
              <w:spacing w:after="0"/>
              <w:jc w:val="both"/>
            </w:pPr>
            <w:r>
              <w:rPr>
                <w:rFonts w:ascii="Times New Roman" w:hAnsi="Times New Roman"/>
                <w:color w:val="000000"/>
                <w:sz w:val="24"/>
              </w:rPr>
              <w:t>32</w:t>
            </w:r>
          </w:p>
        </w:tc>
        <w:tc>
          <w:tcPr>
            <w:tcW w:w="4393" w:type="dxa"/>
            <w:tcMar>
              <w:top w:w="50" w:type="dxa"/>
              <w:left w:w="100" w:type="dxa"/>
            </w:tcMar>
            <w:vAlign w:val="center"/>
          </w:tcPr>
          <w:p w:rsidR="0057492E" w:rsidRPr="00433F07" w:rsidRDefault="0057492E" w:rsidP="000A3BEA">
            <w:pPr>
              <w:spacing w:after="0"/>
              <w:ind w:left="135"/>
              <w:jc w:val="both"/>
              <w:rPr>
                <w:lang w:val="ru-RU"/>
              </w:rPr>
            </w:pPr>
            <w:r w:rsidRPr="00433F07">
              <w:rPr>
                <w:rFonts w:ascii="Times New Roman" w:hAnsi="Times New Roman"/>
                <w:color w:val="000000"/>
                <w:sz w:val="24"/>
                <w:lang w:val="ru-RU"/>
              </w:rPr>
              <w:t>Модернизация вооружения, военной и специальной техники в Вооружённых Силах Российской Федерации</w:t>
            </w:r>
          </w:p>
        </w:tc>
        <w:tc>
          <w:tcPr>
            <w:tcW w:w="1212"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1</w:t>
            </w:r>
          </w:p>
        </w:tc>
        <w:tc>
          <w:tcPr>
            <w:tcW w:w="1841" w:type="dxa"/>
            <w:tcMar>
              <w:top w:w="50" w:type="dxa"/>
              <w:left w:w="100" w:type="dxa"/>
            </w:tcMar>
            <w:vAlign w:val="center"/>
          </w:tcPr>
          <w:p w:rsidR="0057492E" w:rsidRDefault="0057492E" w:rsidP="000A3BEA">
            <w:pPr>
              <w:spacing w:after="0"/>
              <w:ind w:left="135"/>
              <w:jc w:val="both"/>
            </w:pPr>
          </w:p>
        </w:tc>
        <w:tc>
          <w:tcPr>
            <w:tcW w:w="1910"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1</w:t>
            </w:r>
          </w:p>
        </w:tc>
        <w:tc>
          <w:tcPr>
            <w:tcW w:w="1423"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15.05.2024</w:t>
            </w:r>
          </w:p>
        </w:tc>
        <w:tc>
          <w:tcPr>
            <w:tcW w:w="2221" w:type="dxa"/>
            <w:tcMar>
              <w:top w:w="50" w:type="dxa"/>
              <w:left w:w="100" w:type="dxa"/>
            </w:tcMar>
            <w:vAlign w:val="center"/>
          </w:tcPr>
          <w:p w:rsidR="0057492E" w:rsidRDefault="0057492E" w:rsidP="000A3BEA">
            <w:pPr>
              <w:spacing w:after="0"/>
              <w:ind w:left="135"/>
              <w:jc w:val="both"/>
            </w:pPr>
          </w:p>
        </w:tc>
      </w:tr>
      <w:tr w:rsidR="0057492E" w:rsidTr="000A3BEA">
        <w:trPr>
          <w:trHeight w:val="144"/>
          <w:tblCellSpacing w:w="20" w:type="nil"/>
        </w:trPr>
        <w:tc>
          <w:tcPr>
            <w:tcW w:w="1040" w:type="dxa"/>
            <w:tcMar>
              <w:top w:w="50" w:type="dxa"/>
              <w:left w:w="100" w:type="dxa"/>
            </w:tcMar>
            <w:vAlign w:val="center"/>
          </w:tcPr>
          <w:p w:rsidR="0057492E" w:rsidRDefault="0057492E" w:rsidP="000A3BEA">
            <w:pPr>
              <w:spacing w:after="0"/>
              <w:jc w:val="both"/>
            </w:pPr>
            <w:r>
              <w:rPr>
                <w:rFonts w:ascii="Times New Roman" w:hAnsi="Times New Roman"/>
                <w:color w:val="000000"/>
                <w:sz w:val="24"/>
              </w:rPr>
              <w:t>33</w:t>
            </w:r>
          </w:p>
        </w:tc>
        <w:tc>
          <w:tcPr>
            <w:tcW w:w="4393" w:type="dxa"/>
            <w:tcMar>
              <w:top w:w="50" w:type="dxa"/>
              <w:left w:w="100" w:type="dxa"/>
            </w:tcMar>
            <w:vAlign w:val="center"/>
          </w:tcPr>
          <w:p w:rsidR="0057492E" w:rsidRPr="00433F07" w:rsidRDefault="0057492E" w:rsidP="000A3BEA">
            <w:pPr>
              <w:spacing w:after="0"/>
              <w:ind w:left="135"/>
              <w:jc w:val="both"/>
              <w:rPr>
                <w:lang w:val="ru-RU"/>
              </w:rPr>
            </w:pPr>
            <w:r w:rsidRPr="00433F07">
              <w:rPr>
                <w:rFonts w:ascii="Times New Roman" w:hAnsi="Times New Roman"/>
                <w:color w:val="000000"/>
                <w:sz w:val="24"/>
                <w:lang w:val="ru-RU"/>
              </w:rPr>
              <w:t>Призыв граждан на военную службу. Поступление на военную службу по контракту</w:t>
            </w:r>
          </w:p>
        </w:tc>
        <w:tc>
          <w:tcPr>
            <w:tcW w:w="1212"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1</w:t>
            </w:r>
          </w:p>
        </w:tc>
        <w:tc>
          <w:tcPr>
            <w:tcW w:w="1841"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1</w:t>
            </w:r>
          </w:p>
        </w:tc>
        <w:tc>
          <w:tcPr>
            <w:tcW w:w="1910" w:type="dxa"/>
            <w:tcMar>
              <w:top w:w="50" w:type="dxa"/>
              <w:left w:w="100" w:type="dxa"/>
            </w:tcMar>
            <w:vAlign w:val="center"/>
          </w:tcPr>
          <w:p w:rsidR="0057492E" w:rsidRDefault="0057492E" w:rsidP="000A3BEA">
            <w:pPr>
              <w:spacing w:after="0"/>
              <w:ind w:left="135"/>
              <w:jc w:val="both"/>
            </w:pPr>
          </w:p>
        </w:tc>
        <w:tc>
          <w:tcPr>
            <w:tcW w:w="1423"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22.05.2024</w:t>
            </w:r>
          </w:p>
        </w:tc>
        <w:tc>
          <w:tcPr>
            <w:tcW w:w="2221" w:type="dxa"/>
            <w:tcMar>
              <w:top w:w="50" w:type="dxa"/>
              <w:left w:w="100" w:type="dxa"/>
            </w:tcMar>
            <w:vAlign w:val="center"/>
          </w:tcPr>
          <w:p w:rsidR="0057492E" w:rsidRDefault="0057492E" w:rsidP="000A3BEA">
            <w:pPr>
              <w:spacing w:after="0"/>
              <w:ind w:left="135"/>
              <w:jc w:val="both"/>
            </w:pPr>
          </w:p>
        </w:tc>
      </w:tr>
      <w:tr w:rsidR="0057492E" w:rsidTr="000A3BEA">
        <w:trPr>
          <w:trHeight w:val="144"/>
          <w:tblCellSpacing w:w="20" w:type="nil"/>
        </w:trPr>
        <w:tc>
          <w:tcPr>
            <w:tcW w:w="1040" w:type="dxa"/>
            <w:tcMar>
              <w:top w:w="50" w:type="dxa"/>
              <w:left w:w="100" w:type="dxa"/>
            </w:tcMar>
            <w:vAlign w:val="center"/>
          </w:tcPr>
          <w:p w:rsidR="0057492E" w:rsidRDefault="0057492E" w:rsidP="000A3BEA">
            <w:pPr>
              <w:spacing w:after="0"/>
              <w:jc w:val="both"/>
            </w:pPr>
            <w:r>
              <w:rPr>
                <w:rFonts w:ascii="Times New Roman" w:hAnsi="Times New Roman"/>
                <w:color w:val="000000"/>
                <w:sz w:val="24"/>
              </w:rPr>
              <w:t>34</w:t>
            </w:r>
          </w:p>
        </w:tc>
        <w:tc>
          <w:tcPr>
            <w:tcW w:w="4393"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Альтернативная гражданская служба</w:t>
            </w:r>
          </w:p>
        </w:tc>
        <w:tc>
          <w:tcPr>
            <w:tcW w:w="1212"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1</w:t>
            </w:r>
          </w:p>
        </w:tc>
        <w:tc>
          <w:tcPr>
            <w:tcW w:w="1841" w:type="dxa"/>
            <w:tcMar>
              <w:top w:w="50" w:type="dxa"/>
              <w:left w:w="100" w:type="dxa"/>
            </w:tcMar>
            <w:vAlign w:val="center"/>
          </w:tcPr>
          <w:p w:rsidR="0057492E" w:rsidRDefault="0057492E" w:rsidP="000A3BEA">
            <w:pPr>
              <w:spacing w:after="0"/>
              <w:ind w:left="135"/>
              <w:jc w:val="both"/>
            </w:pPr>
          </w:p>
        </w:tc>
        <w:tc>
          <w:tcPr>
            <w:tcW w:w="1910" w:type="dxa"/>
            <w:tcMar>
              <w:top w:w="50" w:type="dxa"/>
              <w:left w:w="100" w:type="dxa"/>
            </w:tcMar>
            <w:vAlign w:val="center"/>
          </w:tcPr>
          <w:p w:rsidR="0057492E" w:rsidRDefault="0057492E" w:rsidP="000A3BEA">
            <w:pPr>
              <w:spacing w:after="0"/>
              <w:ind w:left="135"/>
              <w:jc w:val="both"/>
            </w:pPr>
          </w:p>
        </w:tc>
        <w:tc>
          <w:tcPr>
            <w:tcW w:w="1423"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29.05.2024</w:t>
            </w:r>
          </w:p>
        </w:tc>
        <w:tc>
          <w:tcPr>
            <w:tcW w:w="2221" w:type="dxa"/>
            <w:tcMar>
              <w:top w:w="50" w:type="dxa"/>
              <w:left w:w="100" w:type="dxa"/>
            </w:tcMar>
            <w:vAlign w:val="center"/>
          </w:tcPr>
          <w:p w:rsidR="0057492E" w:rsidRDefault="0057492E" w:rsidP="000A3BEA">
            <w:pPr>
              <w:spacing w:after="0"/>
              <w:ind w:left="135"/>
              <w:jc w:val="both"/>
            </w:pPr>
          </w:p>
        </w:tc>
      </w:tr>
      <w:tr w:rsidR="0057492E" w:rsidTr="000A3BEA">
        <w:trPr>
          <w:trHeight w:val="144"/>
          <w:tblCellSpacing w:w="20" w:type="nil"/>
        </w:trPr>
        <w:tc>
          <w:tcPr>
            <w:tcW w:w="0" w:type="auto"/>
            <w:gridSpan w:val="2"/>
            <w:tcMar>
              <w:top w:w="50" w:type="dxa"/>
              <w:left w:w="100" w:type="dxa"/>
            </w:tcMar>
            <w:vAlign w:val="center"/>
          </w:tcPr>
          <w:p w:rsidR="0057492E" w:rsidRPr="00433F07" w:rsidRDefault="0057492E" w:rsidP="000A3BEA">
            <w:pPr>
              <w:spacing w:after="0"/>
              <w:ind w:left="135"/>
              <w:jc w:val="both"/>
              <w:rPr>
                <w:lang w:val="ru-RU"/>
              </w:rPr>
            </w:pPr>
            <w:r w:rsidRPr="00433F07">
              <w:rPr>
                <w:rFonts w:ascii="Times New Roman" w:hAnsi="Times New Roman"/>
                <w:color w:val="000000"/>
                <w:sz w:val="24"/>
                <w:lang w:val="ru-RU"/>
              </w:rPr>
              <w:t>ОБЩЕЕ КОЛИЧЕСТВО ЧАСОВ ПО ПРОГРАММЕ</w:t>
            </w:r>
          </w:p>
        </w:tc>
        <w:tc>
          <w:tcPr>
            <w:tcW w:w="1212"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34</w:t>
            </w:r>
          </w:p>
        </w:tc>
        <w:tc>
          <w:tcPr>
            <w:tcW w:w="1841"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3</w:t>
            </w:r>
          </w:p>
        </w:tc>
        <w:tc>
          <w:tcPr>
            <w:tcW w:w="1910" w:type="dxa"/>
            <w:tcMar>
              <w:top w:w="50" w:type="dxa"/>
              <w:left w:w="100" w:type="dxa"/>
            </w:tcMar>
            <w:vAlign w:val="center"/>
          </w:tcPr>
          <w:p w:rsidR="0057492E" w:rsidRDefault="0057492E" w:rsidP="000A3BEA">
            <w:pPr>
              <w:spacing w:after="0"/>
              <w:ind w:left="135"/>
              <w:jc w:val="both"/>
            </w:pPr>
            <w:r>
              <w:rPr>
                <w:rFonts w:ascii="Times New Roman" w:hAnsi="Times New Roman"/>
                <w:color w:val="000000"/>
                <w:sz w:val="24"/>
              </w:rPr>
              <w:t>3</w:t>
            </w:r>
          </w:p>
        </w:tc>
        <w:tc>
          <w:tcPr>
            <w:tcW w:w="0" w:type="auto"/>
            <w:gridSpan w:val="2"/>
            <w:tcMar>
              <w:top w:w="50" w:type="dxa"/>
              <w:left w:w="100" w:type="dxa"/>
            </w:tcMar>
            <w:vAlign w:val="center"/>
          </w:tcPr>
          <w:p w:rsidR="0057492E" w:rsidRDefault="0057492E" w:rsidP="000A3BEA">
            <w:pPr>
              <w:jc w:val="both"/>
            </w:pPr>
          </w:p>
        </w:tc>
      </w:tr>
    </w:tbl>
    <w:p w:rsidR="0057492E" w:rsidRDefault="0057492E" w:rsidP="0057492E">
      <w:pPr>
        <w:jc w:val="both"/>
        <w:sectPr w:rsidR="0057492E" w:rsidSect="00433F07">
          <w:pgSz w:w="16383" w:h="11906" w:orient="landscape"/>
          <w:pgMar w:top="1134" w:right="850" w:bottom="1134" w:left="1701" w:header="720" w:footer="720" w:gutter="0"/>
          <w:cols w:space="720"/>
          <w:docGrid w:linePitch="299"/>
        </w:sectPr>
      </w:pPr>
    </w:p>
    <w:p w:rsidR="0057492E" w:rsidRPr="00D11F05" w:rsidRDefault="0057492E" w:rsidP="0057492E">
      <w:pPr>
        <w:spacing w:after="0"/>
        <w:ind w:left="120"/>
        <w:jc w:val="both"/>
        <w:rPr>
          <w:lang w:val="ru-RU"/>
        </w:rPr>
      </w:pPr>
      <w:bookmarkStart w:id="10" w:name="block-15291440"/>
      <w:bookmarkEnd w:id="9"/>
      <w:r w:rsidRPr="00D11F05">
        <w:rPr>
          <w:rFonts w:ascii="Times New Roman" w:hAnsi="Times New Roman"/>
          <w:b/>
          <w:color w:val="000000"/>
          <w:sz w:val="28"/>
          <w:lang w:val="ru-RU"/>
        </w:rPr>
        <w:lastRenderedPageBreak/>
        <w:t>УЧЕБНО-МЕТОДИЧЕСКОЕ ОБЕСПЕЧЕНИЕ ОБРАЗОВАТЕЛЬНОГО ПРОЦЕССА</w:t>
      </w:r>
    </w:p>
    <w:p w:rsidR="0057492E" w:rsidRPr="00D11F05" w:rsidRDefault="0057492E" w:rsidP="0057492E">
      <w:pPr>
        <w:spacing w:after="0" w:line="480" w:lineRule="auto"/>
        <w:ind w:left="120"/>
        <w:jc w:val="both"/>
        <w:rPr>
          <w:lang w:val="ru-RU"/>
        </w:rPr>
      </w:pPr>
      <w:r w:rsidRPr="00D11F05">
        <w:rPr>
          <w:rFonts w:ascii="Times New Roman" w:hAnsi="Times New Roman"/>
          <w:b/>
          <w:color w:val="000000"/>
          <w:sz w:val="28"/>
          <w:lang w:val="ru-RU"/>
        </w:rPr>
        <w:t>ОБЯЗАТЕЛЬНЫЕ УЧЕБНЫЕ МАТЕРИАЛЫ ДЛЯ УЧЕНИКА</w:t>
      </w:r>
    </w:p>
    <w:p w:rsidR="0057492E" w:rsidRPr="00D11F05" w:rsidRDefault="0057492E" w:rsidP="0057492E">
      <w:pPr>
        <w:spacing w:after="0" w:line="480" w:lineRule="auto"/>
        <w:ind w:left="120"/>
        <w:jc w:val="both"/>
        <w:rPr>
          <w:lang w:val="ru-RU"/>
        </w:rPr>
      </w:pPr>
      <w:r w:rsidRPr="00D11F05">
        <w:rPr>
          <w:rFonts w:ascii="Times New Roman" w:hAnsi="Times New Roman"/>
          <w:color w:val="000000"/>
          <w:sz w:val="28"/>
          <w:lang w:val="ru-RU"/>
        </w:rPr>
        <w:t>​‌‌​</w:t>
      </w:r>
    </w:p>
    <w:p w:rsidR="0057492E" w:rsidRPr="00D11F05" w:rsidRDefault="0057492E" w:rsidP="0057492E">
      <w:pPr>
        <w:spacing w:after="0" w:line="480" w:lineRule="auto"/>
        <w:ind w:left="120"/>
        <w:jc w:val="both"/>
        <w:rPr>
          <w:lang w:val="ru-RU"/>
        </w:rPr>
      </w:pPr>
      <w:r w:rsidRPr="00D11F05">
        <w:rPr>
          <w:rFonts w:ascii="Times New Roman" w:hAnsi="Times New Roman"/>
          <w:color w:val="000000"/>
          <w:sz w:val="28"/>
          <w:lang w:val="ru-RU"/>
        </w:rPr>
        <w:t>​‌‌</w:t>
      </w:r>
    </w:p>
    <w:p w:rsidR="0057492E" w:rsidRPr="00D11F05" w:rsidRDefault="0057492E" w:rsidP="0057492E">
      <w:pPr>
        <w:spacing w:after="0"/>
        <w:ind w:left="120"/>
        <w:jc w:val="both"/>
        <w:rPr>
          <w:lang w:val="ru-RU"/>
        </w:rPr>
      </w:pPr>
      <w:r w:rsidRPr="00D11F05">
        <w:rPr>
          <w:rFonts w:ascii="Times New Roman" w:hAnsi="Times New Roman"/>
          <w:color w:val="000000"/>
          <w:sz w:val="28"/>
          <w:lang w:val="ru-RU"/>
        </w:rPr>
        <w:t>​</w:t>
      </w:r>
    </w:p>
    <w:p w:rsidR="0057492E" w:rsidRPr="00D11F05" w:rsidRDefault="0057492E" w:rsidP="0057492E">
      <w:pPr>
        <w:spacing w:after="0" w:line="480" w:lineRule="auto"/>
        <w:ind w:left="120"/>
        <w:jc w:val="both"/>
        <w:rPr>
          <w:lang w:val="ru-RU"/>
        </w:rPr>
      </w:pPr>
      <w:r w:rsidRPr="00D11F05">
        <w:rPr>
          <w:rFonts w:ascii="Times New Roman" w:hAnsi="Times New Roman"/>
          <w:b/>
          <w:color w:val="000000"/>
          <w:sz w:val="28"/>
          <w:lang w:val="ru-RU"/>
        </w:rPr>
        <w:t>МЕТОДИЧЕСКИЕ МАТЕРИАЛЫ ДЛЯ УЧИТЕЛЯ</w:t>
      </w:r>
    </w:p>
    <w:p w:rsidR="0057492E" w:rsidRPr="00D11F05" w:rsidRDefault="0057492E" w:rsidP="0057492E">
      <w:pPr>
        <w:spacing w:after="0" w:line="480" w:lineRule="auto"/>
        <w:ind w:left="120"/>
        <w:jc w:val="both"/>
        <w:rPr>
          <w:lang w:val="ru-RU"/>
        </w:rPr>
      </w:pPr>
      <w:r w:rsidRPr="00D11F05">
        <w:rPr>
          <w:rFonts w:ascii="Times New Roman" w:hAnsi="Times New Roman"/>
          <w:color w:val="000000"/>
          <w:sz w:val="28"/>
          <w:lang w:val="ru-RU"/>
        </w:rPr>
        <w:t>​‌‌​</w:t>
      </w:r>
    </w:p>
    <w:p w:rsidR="0057492E" w:rsidRPr="00D11F05" w:rsidRDefault="0057492E" w:rsidP="0057492E">
      <w:pPr>
        <w:spacing w:after="0"/>
        <w:ind w:left="120"/>
        <w:jc w:val="both"/>
        <w:rPr>
          <w:lang w:val="ru-RU"/>
        </w:rPr>
      </w:pPr>
    </w:p>
    <w:p w:rsidR="0057492E" w:rsidRPr="00433F07" w:rsidRDefault="0057492E" w:rsidP="0057492E">
      <w:pPr>
        <w:spacing w:after="0" w:line="480" w:lineRule="auto"/>
        <w:ind w:left="120"/>
        <w:jc w:val="both"/>
        <w:rPr>
          <w:lang w:val="ru-RU"/>
        </w:rPr>
      </w:pPr>
      <w:r w:rsidRPr="00433F07">
        <w:rPr>
          <w:rFonts w:ascii="Times New Roman" w:hAnsi="Times New Roman"/>
          <w:b/>
          <w:color w:val="000000"/>
          <w:sz w:val="28"/>
          <w:lang w:val="ru-RU"/>
        </w:rPr>
        <w:t>ЦИФРОВЫЕ ОБРАЗОВАТЕЛЬНЫЕ РЕСУРСЫ И РЕСУРСЫ СЕТИ ИНТЕРНЕТ</w:t>
      </w:r>
    </w:p>
    <w:p w:rsidR="0057492E" w:rsidRPr="00D11F05" w:rsidRDefault="0057492E" w:rsidP="0057492E">
      <w:pPr>
        <w:spacing w:after="0" w:line="480" w:lineRule="auto"/>
        <w:ind w:left="120"/>
        <w:jc w:val="both"/>
        <w:rPr>
          <w:lang w:val="ru-RU"/>
        </w:rPr>
      </w:pPr>
      <w:r>
        <w:rPr>
          <w:rFonts w:ascii="Times New Roman" w:hAnsi="Times New Roman"/>
          <w:color w:val="000000"/>
          <w:sz w:val="28"/>
        </w:rPr>
        <w:t>​</w:t>
      </w:r>
      <w:r>
        <w:rPr>
          <w:rFonts w:ascii="Times New Roman" w:hAnsi="Times New Roman"/>
          <w:color w:val="333333"/>
          <w:sz w:val="28"/>
        </w:rPr>
        <w:t>​‌</w:t>
      </w:r>
      <w:bookmarkEnd w:id="10"/>
    </w:p>
    <w:p w:rsidR="00F279FF" w:rsidRDefault="00F279FF"/>
    <w:sectPr w:rsidR="00F279FF" w:rsidSect="00433F07">
      <w:pgSz w:w="16839" w:h="11907" w:orient="landscape" w:code="9"/>
      <w:pgMar w:top="1440" w:right="1440" w:bottom="1440" w:left="1440"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3FDB" w:rsidRDefault="00F83FDB" w:rsidP="00414C61">
      <w:pPr>
        <w:spacing w:after="0" w:line="240" w:lineRule="auto"/>
      </w:pPr>
      <w:r>
        <w:separator/>
      </w:r>
    </w:p>
  </w:endnote>
  <w:endnote w:type="continuationSeparator" w:id="1">
    <w:p w:rsidR="00F83FDB" w:rsidRDefault="00F83FDB" w:rsidP="00414C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0512063"/>
      <w:docPartObj>
        <w:docPartGallery w:val="Page Numbers (Bottom of Page)"/>
        <w:docPartUnique/>
      </w:docPartObj>
    </w:sdtPr>
    <w:sdtContent>
      <w:p w:rsidR="00414C61" w:rsidRDefault="00414C61">
        <w:pPr>
          <w:pStyle w:val="ae"/>
          <w:jc w:val="right"/>
        </w:pPr>
        <w:fldSimple w:instr=" PAGE   \* MERGEFORMAT ">
          <w:r>
            <w:rPr>
              <w:noProof/>
            </w:rPr>
            <w:t>30</w:t>
          </w:r>
        </w:fldSimple>
      </w:p>
    </w:sdtContent>
  </w:sdt>
  <w:p w:rsidR="00414C61" w:rsidRDefault="00414C61">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3FDB" w:rsidRDefault="00F83FDB" w:rsidP="00414C61">
      <w:pPr>
        <w:spacing w:after="0" w:line="240" w:lineRule="auto"/>
      </w:pPr>
      <w:r>
        <w:separator/>
      </w:r>
    </w:p>
  </w:footnote>
  <w:footnote w:type="continuationSeparator" w:id="1">
    <w:p w:rsidR="00F83FDB" w:rsidRDefault="00F83FDB" w:rsidP="00414C6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C64E9"/>
    <w:multiLevelType w:val="multilevel"/>
    <w:tmpl w:val="278EDA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08928F4"/>
    <w:multiLevelType w:val="multilevel"/>
    <w:tmpl w:val="A808B38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57492E"/>
    <w:rsid w:val="00414C61"/>
    <w:rsid w:val="004E11A9"/>
    <w:rsid w:val="00545AE8"/>
    <w:rsid w:val="0057492E"/>
    <w:rsid w:val="00795B52"/>
    <w:rsid w:val="00C5523D"/>
    <w:rsid w:val="00CE724D"/>
    <w:rsid w:val="00F279FF"/>
    <w:rsid w:val="00F83F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492E"/>
    <w:rPr>
      <w:lang w:val="en-US"/>
    </w:rPr>
  </w:style>
  <w:style w:type="paragraph" w:styleId="1">
    <w:name w:val="heading 1"/>
    <w:basedOn w:val="a"/>
    <w:next w:val="a"/>
    <w:link w:val="10"/>
    <w:uiPriority w:val="9"/>
    <w:qFormat/>
    <w:rsid w:val="0057492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57492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57492E"/>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57492E"/>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7492E"/>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57492E"/>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57492E"/>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57492E"/>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57492E"/>
    <w:pPr>
      <w:tabs>
        <w:tab w:val="center" w:pos="4680"/>
        <w:tab w:val="right" w:pos="9360"/>
      </w:tabs>
    </w:pPr>
  </w:style>
  <w:style w:type="character" w:customStyle="1" w:styleId="a4">
    <w:name w:val="Верхний колонтитул Знак"/>
    <w:basedOn w:val="a0"/>
    <w:link w:val="a3"/>
    <w:uiPriority w:val="99"/>
    <w:rsid w:val="0057492E"/>
    <w:rPr>
      <w:lang w:val="en-US"/>
    </w:rPr>
  </w:style>
  <w:style w:type="paragraph" w:styleId="a5">
    <w:name w:val="Normal Indent"/>
    <w:basedOn w:val="a"/>
    <w:uiPriority w:val="99"/>
    <w:unhideWhenUsed/>
    <w:rsid w:val="0057492E"/>
    <w:pPr>
      <w:ind w:left="720"/>
    </w:pPr>
  </w:style>
  <w:style w:type="paragraph" w:styleId="a6">
    <w:name w:val="Subtitle"/>
    <w:basedOn w:val="a"/>
    <w:next w:val="a"/>
    <w:link w:val="a7"/>
    <w:uiPriority w:val="11"/>
    <w:qFormat/>
    <w:rsid w:val="0057492E"/>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57492E"/>
    <w:rPr>
      <w:rFonts w:asciiTheme="majorHAnsi" w:eastAsiaTheme="majorEastAsia" w:hAnsiTheme="majorHAnsi" w:cstheme="majorBidi"/>
      <w:i/>
      <w:iCs/>
      <w:color w:val="4F81BD" w:themeColor="accent1"/>
      <w:spacing w:val="15"/>
      <w:sz w:val="24"/>
      <w:szCs w:val="24"/>
      <w:lang w:val="en-US"/>
    </w:rPr>
  </w:style>
  <w:style w:type="paragraph" w:styleId="a8">
    <w:name w:val="Title"/>
    <w:basedOn w:val="a"/>
    <w:next w:val="a"/>
    <w:link w:val="a9"/>
    <w:uiPriority w:val="10"/>
    <w:qFormat/>
    <w:rsid w:val="0057492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57492E"/>
    <w:rPr>
      <w:rFonts w:asciiTheme="majorHAnsi" w:eastAsiaTheme="majorEastAsia" w:hAnsiTheme="majorHAnsi" w:cstheme="majorBidi"/>
      <w:color w:val="17365D" w:themeColor="text2" w:themeShade="BF"/>
      <w:spacing w:val="5"/>
      <w:kern w:val="28"/>
      <w:sz w:val="52"/>
      <w:szCs w:val="52"/>
      <w:lang w:val="en-US"/>
    </w:rPr>
  </w:style>
  <w:style w:type="character" w:styleId="aa">
    <w:name w:val="Emphasis"/>
    <w:basedOn w:val="a0"/>
    <w:uiPriority w:val="20"/>
    <w:qFormat/>
    <w:rsid w:val="0057492E"/>
    <w:rPr>
      <w:i/>
      <w:iCs/>
    </w:rPr>
  </w:style>
  <w:style w:type="character" w:styleId="ab">
    <w:name w:val="Hyperlink"/>
    <w:basedOn w:val="a0"/>
    <w:uiPriority w:val="99"/>
    <w:unhideWhenUsed/>
    <w:rsid w:val="0057492E"/>
    <w:rPr>
      <w:color w:val="0000FF" w:themeColor="hyperlink"/>
      <w:u w:val="single"/>
    </w:rPr>
  </w:style>
  <w:style w:type="table" w:styleId="ac">
    <w:name w:val="Table Grid"/>
    <w:basedOn w:val="a1"/>
    <w:uiPriority w:val="59"/>
    <w:rsid w:val="0057492E"/>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57492E"/>
    <w:pPr>
      <w:spacing w:line="240" w:lineRule="auto"/>
    </w:pPr>
    <w:rPr>
      <w:b/>
      <w:bCs/>
      <w:color w:val="4F81BD" w:themeColor="accent1"/>
      <w:sz w:val="18"/>
      <w:szCs w:val="18"/>
    </w:rPr>
  </w:style>
  <w:style w:type="paragraph" w:styleId="ae">
    <w:name w:val="footer"/>
    <w:basedOn w:val="a"/>
    <w:link w:val="af"/>
    <w:uiPriority w:val="99"/>
    <w:unhideWhenUsed/>
    <w:rsid w:val="0057492E"/>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7492E"/>
    <w:rPr>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30</Pages>
  <Words>7144</Words>
  <Characters>40727</Characters>
  <Application>Microsoft Office Word</Application>
  <DocSecurity>0</DocSecurity>
  <Lines>339</Lines>
  <Paragraphs>95</Paragraphs>
  <ScaleCrop>false</ScaleCrop>
  <Company/>
  <LinksUpToDate>false</LinksUpToDate>
  <CharactersWithSpaces>47776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 по безопасности</dc:creator>
  <cp:lastModifiedBy>Зам по безопасности</cp:lastModifiedBy>
  <cp:revision>3</cp:revision>
  <cp:lastPrinted>2023-09-20T08:09:00Z</cp:lastPrinted>
  <dcterms:created xsi:type="dcterms:W3CDTF">2023-09-13T14:06:00Z</dcterms:created>
  <dcterms:modified xsi:type="dcterms:W3CDTF">2023-09-20T08:09:00Z</dcterms:modified>
</cp:coreProperties>
</file>