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63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3"/>
        <w:gridCol w:w="964"/>
        <w:gridCol w:w="283"/>
        <w:gridCol w:w="964"/>
        <w:gridCol w:w="283"/>
        <w:gridCol w:w="964"/>
        <w:gridCol w:w="283"/>
        <w:gridCol w:w="964"/>
        <w:gridCol w:w="283"/>
        <w:gridCol w:w="964"/>
        <w:gridCol w:w="283"/>
        <w:gridCol w:w="964"/>
        <w:gridCol w:w="283"/>
        <w:gridCol w:w="964"/>
        <w:gridCol w:w="283"/>
        <w:gridCol w:w="964"/>
        <w:gridCol w:w="283"/>
        <w:gridCol w:w="964"/>
        <w:gridCol w:w="283"/>
        <w:gridCol w:w="1247"/>
        <w:gridCol w:w="1247"/>
        <w:gridCol w:w="1247"/>
      </w:tblGrid>
      <w:tr w:rsidR="00507BA2" w:rsidTr="00B9720A">
        <w:trPr>
          <w:cantSplit/>
          <w:trHeight w:val="249"/>
        </w:trPr>
        <w:tc>
          <w:tcPr>
            <w:tcW w:w="425" w:type="dxa"/>
          </w:tcPr>
          <w:p w:rsidR="00507BA2" w:rsidRDefault="00507BA2" w:rsidP="008B6F3B">
            <w:pPr>
              <w:pStyle w:val="a5"/>
            </w:pPr>
          </w:p>
        </w:tc>
        <w:tc>
          <w:tcPr>
            <w:tcW w:w="993" w:type="dxa"/>
            <w:gridSpan w:val="2"/>
          </w:tcPr>
          <w:p w:rsidR="00507BA2" w:rsidRPr="003743F5" w:rsidRDefault="00507BA2" w:rsidP="008B6F3B">
            <w:pPr>
              <w:pStyle w:val="a5"/>
              <w:rPr>
                <w:b/>
                <w:color w:val="000000"/>
              </w:rPr>
            </w:pPr>
            <w:r w:rsidRPr="003743F5">
              <w:rPr>
                <w:b/>
                <w:color w:val="000000"/>
              </w:rPr>
              <w:t>Время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61641" w:rsidRDefault="00507BA2" w:rsidP="002F7FA7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B61641">
              <w:rPr>
                <w:b/>
                <w:color w:val="000000"/>
                <w:sz w:val="28"/>
                <w:szCs w:val="28"/>
              </w:rPr>
              <w:t>5-а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61641" w:rsidRDefault="00507BA2" w:rsidP="002F7FA7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B61641">
              <w:rPr>
                <w:b/>
                <w:color w:val="000000"/>
                <w:sz w:val="28"/>
                <w:szCs w:val="28"/>
              </w:rPr>
              <w:t>5-б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61641" w:rsidRDefault="00507BA2" w:rsidP="002F7FA7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B61641">
              <w:rPr>
                <w:b/>
                <w:color w:val="000000"/>
                <w:sz w:val="28"/>
                <w:szCs w:val="28"/>
              </w:rPr>
              <w:t>5-в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61641" w:rsidRDefault="00560CD7" w:rsidP="002F7FA7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5г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61641" w:rsidRDefault="00560CD7" w:rsidP="002F7FA7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5д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61641" w:rsidRDefault="00560CD7" w:rsidP="002F7FA7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B61641">
              <w:rPr>
                <w:b/>
                <w:color w:val="000000"/>
                <w:sz w:val="28"/>
                <w:szCs w:val="28"/>
              </w:rPr>
              <w:t>6-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61641" w:rsidRDefault="00560CD7" w:rsidP="002F7FA7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Pr="00B61641"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61641" w:rsidRDefault="00560CD7" w:rsidP="002F7FA7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Pr="00B61641"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61641" w:rsidRDefault="00C62B7D" w:rsidP="00C62B7D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560CD7" w:rsidRPr="00B61641"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247" w:type="dxa"/>
            <w:vAlign w:val="center"/>
          </w:tcPr>
          <w:p w:rsidR="00507BA2" w:rsidRPr="00B61641" w:rsidRDefault="00C62B7D" w:rsidP="00C62B7D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560CD7" w:rsidRPr="00B61641"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b/>
                <w:color w:val="000000"/>
                <w:sz w:val="28"/>
                <w:szCs w:val="28"/>
              </w:rPr>
              <w:t>д</w:t>
            </w:r>
          </w:p>
        </w:tc>
        <w:tc>
          <w:tcPr>
            <w:tcW w:w="1247" w:type="dxa"/>
            <w:vAlign w:val="center"/>
          </w:tcPr>
          <w:p w:rsidR="00507BA2" w:rsidRPr="00B61641" w:rsidRDefault="00C62B7D" w:rsidP="00C62B7D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560CD7" w:rsidRPr="00B61641"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47" w:type="dxa"/>
            <w:vAlign w:val="center"/>
          </w:tcPr>
          <w:p w:rsidR="00507BA2" w:rsidRPr="00B61641" w:rsidRDefault="00560CD7" w:rsidP="00C62B7D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Pr="00B61641">
              <w:rPr>
                <w:b/>
                <w:color w:val="000000"/>
                <w:sz w:val="28"/>
                <w:szCs w:val="28"/>
              </w:rPr>
              <w:t>-</w:t>
            </w:r>
            <w:r w:rsidR="00C62B7D">
              <w:rPr>
                <w:b/>
                <w:color w:val="000000"/>
                <w:sz w:val="28"/>
                <w:szCs w:val="28"/>
              </w:rPr>
              <w:t>б</w:t>
            </w:r>
          </w:p>
        </w:tc>
      </w:tr>
      <w:tr w:rsidR="00507BA2" w:rsidTr="00B9720A">
        <w:trPr>
          <w:cantSplit/>
          <w:trHeight w:val="624"/>
        </w:trPr>
        <w:tc>
          <w:tcPr>
            <w:tcW w:w="425" w:type="dxa"/>
            <w:vMerge w:val="restart"/>
            <w:textDirection w:val="btLr"/>
          </w:tcPr>
          <w:p w:rsidR="00507BA2" w:rsidRDefault="00507BA2" w:rsidP="002F7FA7">
            <w:pPr>
              <w:pStyle w:val="a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Понедельник</w:t>
            </w:r>
          </w:p>
        </w:tc>
        <w:tc>
          <w:tcPr>
            <w:tcW w:w="993" w:type="dxa"/>
            <w:gridSpan w:val="2"/>
            <w:vAlign w:val="center"/>
          </w:tcPr>
          <w:p w:rsidR="00507BA2" w:rsidRPr="007F1549" w:rsidRDefault="00507BA2" w:rsidP="002F7FA7">
            <w:pPr>
              <w:pStyle w:val="a5"/>
              <w:jc w:val="center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13.00-13.40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C62B7D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>«Движение жизни</w:t>
            </w:r>
            <w:r w:rsidR="00F84529" w:rsidRPr="00B9720A">
              <w:rPr>
                <w:rFonts w:cs="Times New Roman"/>
                <w:i/>
                <w:color w:val="000000"/>
                <w:sz w:val="14"/>
                <w:szCs w:val="14"/>
              </w:rPr>
              <w:t>»</w:t>
            </w:r>
          </w:p>
          <w:p w:rsidR="00F84529" w:rsidRPr="00B9720A" w:rsidRDefault="00C62B7D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proofErr w:type="spellStart"/>
            <w:r>
              <w:rPr>
                <w:rFonts w:cs="Times New Roman"/>
                <w:i/>
                <w:color w:val="000000"/>
                <w:sz w:val="14"/>
                <w:szCs w:val="14"/>
              </w:rPr>
              <w:t>Арабиева</w:t>
            </w:r>
            <w:proofErr w:type="spellEnd"/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 П.Д.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74BB3" w:rsidRPr="00B9720A" w:rsidRDefault="00C74BB3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74BB3" w:rsidRDefault="002E0B5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>«</w:t>
            </w:r>
            <w:proofErr w:type="spellStart"/>
            <w:r>
              <w:rPr>
                <w:rFonts w:cs="Times New Roman"/>
                <w:i/>
                <w:color w:val="000000"/>
                <w:sz w:val="14"/>
                <w:szCs w:val="14"/>
              </w:rPr>
              <w:t>Футобол</w:t>
            </w:r>
            <w:proofErr w:type="spellEnd"/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 школе»</w:t>
            </w:r>
          </w:p>
          <w:p w:rsidR="002E0B52" w:rsidRPr="00B9720A" w:rsidRDefault="002E0B5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>Исмаилов А.Г.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494FBA" w:rsidP="00B9720A">
            <w:pPr>
              <w:pStyle w:val="a5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«Озеленение школы» </w:t>
            </w:r>
            <w:proofErr w:type="spellStart"/>
            <w:r>
              <w:rPr>
                <w:rFonts w:cs="Times New Roman"/>
                <w:sz w:val="14"/>
                <w:szCs w:val="14"/>
              </w:rPr>
              <w:t>Мусагаджиева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С.Д.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2E0B52" w:rsidP="00B9720A">
            <w:pPr>
              <w:pStyle w:val="a5"/>
              <w:jc w:val="center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>«Футбол в школе» Мусаев П.А.</w:t>
            </w:r>
          </w:p>
        </w:tc>
        <w:tc>
          <w:tcPr>
            <w:tcW w:w="1247" w:type="dxa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</w:p>
        </w:tc>
      </w:tr>
      <w:tr w:rsidR="00507BA2" w:rsidTr="00B9720A">
        <w:trPr>
          <w:cantSplit/>
          <w:trHeight w:val="624"/>
        </w:trPr>
        <w:tc>
          <w:tcPr>
            <w:tcW w:w="425" w:type="dxa"/>
            <w:vMerge/>
          </w:tcPr>
          <w:p w:rsidR="00507BA2" w:rsidRDefault="00507BA2" w:rsidP="002F7FA7">
            <w:pPr>
              <w:pStyle w:val="a5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507BA2" w:rsidRPr="007F1549" w:rsidRDefault="00507BA2" w:rsidP="002F7FA7">
            <w:pPr>
              <w:pStyle w:val="a5"/>
              <w:jc w:val="center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13.50-14.30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eastAsiaTheme="minorEastAsia" w:cs="Times New Roman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62B7D" w:rsidRPr="00B9720A" w:rsidRDefault="00C62B7D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>«Движение жизни</w:t>
            </w:r>
            <w:r w:rsidRPr="00B9720A">
              <w:rPr>
                <w:rFonts w:cs="Times New Roman"/>
                <w:i/>
                <w:color w:val="000000"/>
                <w:sz w:val="14"/>
                <w:szCs w:val="14"/>
              </w:rPr>
              <w:t>»</w:t>
            </w:r>
          </w:p>
          <w:p w:rsidR="00507BA2" w:rsidRPr="00B9720A" w:rsidRDefault="00C62B7D" w:rsidP="00C62B7D">
            <w:pPr>
              <w:pStyle w:val="a5"/>
              <w:jc w:val="center"/>
              <w:rPr>
                <w:rFonts w:eastAsiaTheme="minorEastAsia" w:cs="Times New Roman"/>
                <w:sz w:val="14"/>
                <w:szCs w:val="14"/>
              </w:rPr>
            </w:pPr>
            <w:proofErr w:type="spellStart"/>
            <w:r>
              <w:rPr>
                <w:rFonts w:cs="Times New Roman"/>
                <w:i/>
                <w:color w:val="000000"/>
                <w:sz w:val="14"/>
                <w:szCs w:val="14"/>
              </w:rPr>
              <w:t>Арабиева</w:t>
            </w:r>
            <w:proofErr w:type="spellEnd"/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 П.Д.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eastAsiaTheme="minorEastAsia" w:cs="Times New Roman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07BA2" w:rsidRPr="00B9720A" w:rsidRDefault="002E0B5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>«Футбол в школе» Мусаев П.А.</w:t>
            </w:r>
          </w:p>
        </w:tc>
        <w:tc>
          <w:tcPr>
            <w:tcW w:w="1247" w:type="dxa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07BA2" w:rsidRPr="00B9720A" w:rsidRDefault="00494FBA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«Озеленение школы» </w:t>
            </w:r>
            <w:proofErr w:type="spellStart"/>
            <w:r>
              <w:rPr>
                <w:rFonts w:cs="Times New Roman"/>
                <w:sz w:val="14"/>
                <w:szCs w:val="14"/>
              </w:rPr>
              <w:t>Мусагаджиева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С.Д.</w:t>
            </w:r>
          </w:p>
        </w:tc>
      </w:tr>
      <w:tr w:rsidR="00507BA2" w:rsidTr="00B9720A">
        <w:trPr>
          <w:cantSplit/>
          <w:trHeight w:val="624"/>
        </w:trPr>
        <w:tc>
          <w:tcPr>
            <w:tcW w:w="425" w:type="dxa"/>
            <w:vMerge/>
          </w:tcPr>
          <w:p w:rsidR="00507BA2" w:rsidRDefault="00507BA2" w:rsidP="002F7FA7">
            <w:pPr>
              <w:pStyle w:val="a5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507BA2" w:rsidRPr="007F1549" w:rsidRDefault="00507BA2" w:rsidP="002F7FA7">
            <w:pPr>
              <w:pStyle w:val="a5"/>
              <w:jc w:val="center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14.40-15.20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eastAsiaTheme="minorEastAsia" w:cs="Times New Roman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eastAsiaTheme="minorEastAsia" w:cs="Times New Roman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eastAsiaTheme="minorEastAsia" w:cs="Times New Roman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C62B7D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«Книга-лучший друг» </w:t>
            </w:r>
            <w:proofErr w:type="spellStart"/>
            <w:r>
              <w:rPr>
                <w:rFonts w:cs="Times New Roman"/>
                <w:i/>
                <w:color w:val="000000"/>
                <w:sz w:val="14"/>
                <w:szCs w:val="14"/>
              </w:rPr>
              <w:t>Исмаилова</w:t>
            </w:r>
            <w:proofErr w:type="spellEnd"/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 А.А.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E0B52" w:rsidRDefault="002E0B52" w:rsidP="002E0B52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>«</w:t>
            </w:r>
            <w:proofErr w:type="spellStart"/>
            <w:r>
              <w:rPr>
                <w:rFonts w:cs="Times New Roman"/>
                <w:i/>
                <w:color w:val="000000"/>
                <w:sz w:val="14"/>
                <w:szCs w:val="14"/>
              </w:rPr>
              <w:t>Футобол</w:t>
            </w:r>
            <w:proofErr w:type="spellEnd"/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 школе»</w:t>
            </w:r>
          </w:p>
          <w:p w:rsidR="00507BA2" w:rsidRPr="00B9720A" w:rsidRDefault="002E0B52" w:rsidP="002E0B52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>Исмаилов А.Г.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51452F">
            <w:pPr>
              <w:pStyle w:val="a5"/>
              <w:jc w:val="center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07BA2" w:rsidRPr="00B9720A" w:rsidRDefault="002E0B5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>«Футбол в школе» Мусаев П.А.</w:t>
            </w:r>
          </w:p>
        </w:tc>
        <w:tc>
          <w:tcPr>
            <w:tcW w:w="1247" w:type="dxa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</w:tr>
      <w:tr w:rsidR="00507BA2" w:rsidTr="00B9720A">
        <w:trPr>
          <w:cantSplit/>
          <w:trHeight w:val="624"/>
        </w:trPr>
        <w:tc>
          <w:tcPr>
            <w:tcW w:w="425" w:type="dxa"/>
            <w:vMerge w:val="restart"/>
            <w:textDirection w:val="btLr"/>
          </w:tcPr>
          <w:p w:rsidR="00507BA2" w:rsidRDefault="00507BA2" w:rsidP="002F7FA7">
            <w:pPr>
              <w:pStyle w:val="a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Вторник</w:t>
            </w:r>
          </w:p>
        </w:tc>
        <w:tc>
          <w:tcPr>
            <w:tcW w:w="993" w:type="dxa"/>
            <w:gridSpan w:val="2"/>
            <w:vAlign w:val="center"/>
          </w:tcPr>
          <w:p w:rsidR="00507BA2" w:rsidRPr="007F1549" w:rsidRDefault="00507BA2" w:rsidP="002F7FA7">
            <w:pPr>
              <w:pStyle w:val="a5"/>
              <w:jc w:val="center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13.00-13.40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C62B7D" w:rsidP="00B9720A">
            <w:pPr>
              <w:pStyle w:val="a5"/>
              <w:jc w:val="center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 xml:space="preserve">«Культура народов Дагестана» </w:t>
            </w:r>
            <w:proofErr w:type="spellStart"/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>Исмаилова</w:t>
            </w:r>
            <w:proofErr w:type="spellEnd"/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 xml:space="preserve"> А.А.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35174F" w:rsidRPr="00B9720A" w:rsidRDefault="0035174F" w:rsidP="00B9720A">
            <w:pPr>
              <w:pStyle w:val="a5"/>
              <w:jc w:val="center"/>
              <w:rPr>
                <w:rFonts w:cs="Times New Roman"/>
                <w:i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EC477B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«Школа географии» Махмудова М.М.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F71DC7" w:rsidRPr="00B9720A" w:rsidRDefault="002E0B5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>«Футбол в школе» Мусаев П.А.</w:t>
            </w:r>
          </w:p>
        </w:tc>
      </w:tr>
      <w:tr w:rsidR="00507BA2" w:rsidTr="00B9720A">
        <w:trPr>
          <w:cantSplit/>
          <w:trHeight w:val="624"/>
        </w:trPr>
        <w:tc>
          <w:tcPr>
            <w:tcW w:w="425" w:type="dxa"/>
            <w:vMerge/>
          </w:tcPr>
          <w:p w:rsidR="00507BA2" w:rsidRDefault="00507BA2" w:rsidP="002F7FA7">
            <w:pPr>
              <w:pStyle w:val="a5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507BA2" w:rsidRPr="007F1549" w:rsidRDefault="00507BA2" w:rsidP="002F7FA7">
            <w:pPr>
              <w:pStyle w:val="a5"/>
              <w:jc w:val="center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13.50-14.30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C62B7D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 xml:space="preserve">«Культура народов Дагестана» </w:t>
            </w:r>
            <w:proofErr w:type="spellStart"/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>Исмаилова</w:t>
            </w:r>
            <w:proofErr w:type="spellEnd"/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 xml:space="preserve"> А.А.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C62B7D">
            <w:pPr>
              <w:pStyle w:val="a5"/>
              <w:jc w:val="center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EC477B" w:rsidP="00B9720A">
            <w:pPr>
              <w:pStyle w:val="a5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«Школа географии» Махмудова М.М.</w:t>
            </w:r>
          </w:p>
        </w:tc>
        <w:tc>
          <w:tcPr>
            <w:tcW w:w="1247" w:type="dxa"/>
            <w:vAlign w:val="center"/>
          </w:tcPr>
          <w:p w:rsidR="005B3F04" w:rsidRPr="00B9720A" w:rsidRDefault="005B3F04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F71DC7" w:rsidRPr="00B9720A" w:rsidRDefault="00F71DC7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507BA2" w:rsidTr="00B9720A">
        <w:trPr>
          <w:cantSplit/>
          <w:trHeight w:val="624"/>
        </w:trPr>
        <w:tc>
          <w:tcPr>
            <w:tcW w:w="425" w:type="dxa"/>
            <w:vMerge/>
          </w:tcPr>
          <w:p w:rsidR="00507BA2" w:rsidRDefault="00507BA2" w:rsidP="002F7FA7">
            <w:pPr>
              <w:pStyle w:val="a5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507BA2" w:rsidRPr="007F1549" w:rsidRDefault="00507BA2" w:rsidP="002F7FA7">
            <w:pPr>
              <w:pStyle w:val="a5"/>
              <w:jc w:val="center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14.40-15.20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C62B7D" w:rsidP="00B9720A">
            <w:pPr>
              <w:pStyle w:val="a5"/>
              <w:jc w:val="center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 xml:space="preserve">«Родные истоки» </w:t>
            </w:r>
            <w:proofErr w:type="spellStart"/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>Камилова</w:t>
            </w:r>
            <w:proofErr w:type="spellEnd"/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 xml:space="preserve"> М.С.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EC477B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>«Познавательная география» Маликова А.З.</w:t>
            </w:r>
          </w:p>
        </w:tc>
        <w:tc>
          <w:tcPr>
            <w:tcW w:w="1247" w:type="dxa"/>
            <w:gridSpan w:val="2"/>
            <w:vAlign w:val="center"/>
          </w:tcPr>
          <w:p w:rsidR="00507BA2" w:rsidRDefault="002E0B52" w:rsidP="00B9720A">
            <w:pPr>
              <w:pStyle w:val="a5"/>
              <w:jc w:val="center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>«Теннис в школе»</w:t>
            </w:r>
          </w:p>
          <w:p w:rsidR="002E0B52" w:rsidRPr="00B9720A" w:rsidRDefault="002E0B52" w:rsidP="00B9720A">
            <w:pPr>
              <w:pStyle w:val="a5"/>
              <w:jc w:val="center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>Магомедов Р.И.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07BA2" w:rsidRPr="00B9720A" w:rsidRDefault="00EC477B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«Школа географии» Махмудова М.М.</w:t>
            </w:r>
          </w:p>
        </w:tc>
        <w:tc>
          <w:tcPr>
            <w:tcW w:w="1247" w:type="dxa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</w:tr>
      <w:tr w:rsidR="00507BA2" w:rsidTr="00B9720A">
        <w:trPr>
          <w:cantSplit/>
          <w:trHeight w:val="624"/>
        </w:trPr>
        <w:tc>
          <w:tcPr>
            <w:tcW w:w="425" w:type="dxa"/>
            <w:vMerge w:val="restart"/>
            <w:textDirection w:val="btLr"/>
          </w:tcPr>
          <w:p w:rsidR="00507BA2" w:rsidRDefault="00507BA2" w:rsidP="002F7FA7">
            <w:pPr>
              <w:pStyle w:val="a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Среда</w:t>
            </w:r>
          </w:p>
        </w:tc>
        <w:tc>
          <w:tcPr>
            <w:tcW w:w="993" w:type="dxa"/>
            <w:gridSpan w:val="2"/>
            <w:vAlign w:val="center"/>
          </w:tcPr>
          <w:p w:rsidR="00507BA2" w:rsidRPr="007F1549" w:rsidRDefault="00507BA2" w:rsidP="002F7FA7">
            <w:pPr>
              <w:pStyle w:val="a5"/>
              <w:jc w:val="center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13.00-13.40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C62B7D" w:rsidP="00B9720A">
            <w:pPr>
              <w:pStyle w:val="a5"/>
              <w:jc w:val="center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«Книга-лучший друг» </w:t>
            </w:r>
            <w:proofErr w:type="spellStart"/>
            <w:r>
              <w:rPr>
                <w:rFonts w:cs="Times New Roman"/>
                <w:i/>
                <w:color w:val="000000"/>
                <w:sz w:val="14"/>
                <w:szCs w:val="14"/>
              </w:rPr>
              <w:t>Исмаилова</w:t>
            </w:r>
            <w:proofErr w:type="spellEnd"/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 А.А.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</w:p>
        </w:tc>
      </w:tr>
      <w:tr w:rsidR="00507BA2" w:rsidTr="00B9720A">
        <w:trPr>
          <w:cantSplit/>
          <w:trHeight w:val="624"/>
        </w:trPr>
        <w:tc>
          <w:tcPr>
            <w:tcW w:w="425" w:type="dxa"/>
            <w:vMerge/>
          </w:tcPr>
          <w:p w:rsidR="00507BA2" w:rsidRDefault="00507BA2" w:rsidP="002F7FA7">
            <w:pPr>
              <w:pStyle w:val="a5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507BA2" w:rsidRPr="007F1549" w:rsidRDefault="00507BA2" w:rsidP="002F7FA7">
            <w:pPr>
              <w:pStyle w:val="a5"/>
              <w:jc w:val="center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13.50-14.30</w:t>
            </w:r>
          </w:p>
        </w:tc>
        <w:tc>
          <w:tcPr>
            <w:tcW w:w="1247" w:type="dxa"/>
            <w:gridSpan w:val="2"/>
            <w:vAlign w:val="center"/>
          </w:tcPr>
          <w:p w:rsidR="0035174F" w:rsidRPr="00B9720A" w:rsidRDefault="0035174F" w:rsidP="00B9720A">
            <w:pPr>
              <w:pStyle w:val="a5"/>
              <w:jc w:val="center"/>
              <w:rPr>
                <w:rFonts w:cs="Times New Roman"/>
                <w:i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C62B7D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 xml:space="preserve">«Культура народов Дагестана» </w:t>
            </w:r>
            <w:proofErr w:type="spellStart"/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>Исмаилова</w:t>
            </w:r>
            <w:proofErr w:type="spellEnd"/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 xml:space="preserve"> А.А.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74BB3" w:rsidRPr="00B9720A" w:rsidRDefault="00C74BB3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F71DC7" w:rsidRPr="00B9720A" w:rsidRDefault="00F71DC7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07BA2" w:rsidRPr="00B9720A" w:rsidRDefault="00494FBA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>«Познавательная экология» Тагирова П.Р.</w:t>
            </w:r>
          </w:p>
        </w:tc>
        <w:tc>
          <w:tcPr>
            <w:tcW w:w="1247" w:type="dxa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</w:tr>
      <w:tr w:rsidR="00507BA2" w:rsidTr="00B9720A">
        <w:trPr>
          <w:cantSplit/>
          <w:trHeight w:val="624"/>
        </w:trPr>
        <w:tc>
          <w:tcPr>
            <w:tcW w:w="425" w:type="dxa"/>
            <w:vMerge/>
          </w:tcPr>
          <w:p w:rsidR="00507BA2" w:rsidRDefault="00507BA2" w:rsidP="002F7FA7">
            <w:pPr>
              <w:pStyle w:val="a5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507BA2" w:rsidRPr="007F1549" w:rsidRDefault="00507BA2" w:rsidP="002F7FA7">
            <w:pPr>
              <w:pStyle w:val="a5"/>
              <w:jc w:val="center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14.40-15.20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2E0B52" w:rsidP="00B9720A">
            <w:pPr>
              <w:pStyle w:val="a5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 xml:space="preserve">«Родные истоки» </w:t>
            </w:r>
            <w:proofErr w:type="spellStart"/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>Камилова</w:t>
            </w:r>
            <w:proofErr w:type="spellEnd"/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 xml:space="preserve"> М.С.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EC477B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>«Познавательная география» Маликова А.З.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</w:tr>
      <w:tr w:rsidR="00507BA2" w:rsidTr="00B9720A">
        <w:trPr>
          <w:cantSplit/>
          <w:trHeight w:val="624"/>
        </w:trPr>
        <w:tc>
          <w:tcPr>
            <w:tcW w:w="425" w:type="dxa"/>
            <w:vMerge w:val="restart"/>
            <w:textDirection w:val="btLr"/>
          </w:tcPr>
          <w:p w:rsidR="00507BA2" w:rsidRDefault="00507BA2" w:rsidP="002F7FA7">
            <w:pPr>
              <w:pStyle w:val="a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Четверг</w:t>
            </w:r>
          </w:p>
          <w:p w:rsidR="00507BA2" w:rsidRDefault="00507BA2" w:rsidP="002F7FA7">
            <w:pPr>
              <w:pStyle w:val="a5"/>
              <w:jc w:val="center"/>
              <w:rPr>
                <w:b/>
                <w:color w:val="000000"/>
              </w:rPr>
            </w:pPr>
          </w:p>
          <w:p w:rsidR="00507BA2" w:rsidRDefault="00507BA2" w:rsidP="002F7FA7">
            <w:pPr>
              <w:pStyle w:val="a5"/>
              <w:jc w:val="center"/>
              <w:rPr>
                <w:b/>
                <w:color w:val="000000"/>
              </w:rPr>
            </w:pPr>
          </w:p>
          <w:p w:rsidR="00507BA2" w:rsidRDefault="00507BA2" w:rsidP="002F7FA7">
            <w:pPr>
              <w:pStyle w:val="a5"/>
              <w:jc w:val="center"/>
              <w:rPr>
                <w:b/>
                <w:color w:val="000000"/>
              </w:rPr>
            </w:pPr>
          </w:p>
          <w:p w:rsidR="00507BA2" w:rsidRDefault="00507BA2" w:rsidP="002F7FA7">
            <w:pPr>
              <w:pStyle w:val="a5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07BA2" w:rsidRPr="007F1549" w:rsidRDefault="00507BA2" w:rsidP="002F7FA7">
            <w:pPr>
              <w:pStyle w:val="a5"/>
              <w:jc w:val="center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13.00-13.40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62B7D" w:rsidRPr="00B9720A" w:rsidRDefault="00C62B7D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>«Движение жизни</w:t>
            </w:r>
            <w:r w:rsidRPr="00B9720A">
              <w:rPr>
                <w:rFonts w:cs="Times New Roman"/>
                <w:i/>
                <w:color w:val="000000"/>
                <w:sz w:val="14"/>
                <w:szCs w:val="14"/>
              </w:rPr>
              <w:t>»</w:t>
            </w:r>
          </w:p>
          <w:p w:rsidR="00507BA2" w:rsidRPr="00B9720A" w:rsidRDefault="00C62B7D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proofErr w:type="spellStart"/>
            <w:r>
              <w:rPr>
                <w:rFonts w:cs="Times New Roman"/>
                <w:i/>
                <w:color w:val="000000"/>
                <w:sz w:val="14"/>
                <w:szCs w:val="14"/>
              </w:rPr>
              <w:t>Арабиева</w:t>
            </w:r>
            <w:proofErr w:type="spellEnd"/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 П.Д.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EC477B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«Ландшафтный дизайн» </w:t>
            </w:r>
            <w:proofErr w:type="spellStart"/>
            <w:r>
              <w:rPr>
                <w:rFonts w:cs="Times New Roman"/>
                <w:i/>
                <w:color w:val="000000"/>
                <w:sz w:val="14"/>
                <w:szCs w:val="14"/>
              </w:rPr>
              <w:t>Шагидханова</w:t>
            </w:r>
            <w:proofErr w:type="spellEnd"/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 Г.С.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07BA2" w:rsidRPr="00B9720A" w:rsidRDefault="00494FBA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>«Юный эколог» Тагирова П.Р.</w:t>
            </w:r>
          </w:p>
        </w:tc>
        <w:tc>
          <w:tcPr>
            <w:tcW w:w="1247" w:type="dxa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</w:tr>
      <w:tr w:rsidR="00507BA2" w:rsidTr="00B9720A">
        <w:trPr>
          <w:cantSplit/>
          <w:trHeight w:val="624"/>
        </w:trPr>
        <w:tc>
          <w:tcPr>
            <w:tcW w:w="425" w:type="dxa"/>
            <w:vMerge/>
          </w:tcPr>
          <w:p w:rsidR="00507BA2" w:rsidRDefault="00507BA2" w:rsidP="002F7FA7">
            <w:pPr>
              <w:pStyle w:val="a5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507BA2" w:rsidRPr="007F1549" w:rsidRDefault="00507BA2" w:rsidP="002F7FA7">
            <w:pPr>
              <w:pStyle w:val="a5"/>
              <w:jc w:val="center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13.50-14.30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62B7D" w:rsidRPr="00B9720A" w:rsidRDefault="00C62B7D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>«Движение жизни</w:t>
            </w:r>
            <w:r w:rsidRPr="00B9720A">
              <w:rPr>
                <w:rFonts w:cs="Times New Roman"/>
                <w:i/>
                <w:color w:val="000000"/>
                <w:sz w:val="14"/>
                <w:szCs w:val="14"/>
              </w:rPr>
              <w:t>»</w:t>
            </w:r>
          </w:p>
          <w:p w:rsidR="00507BA2" w:rsidRPr="00B9720A" w:rsidRDefault="00C62B7D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proofErr w:type="spellStart"/>
            <w:r>
              <w:rPr>
                <w:rFonts w:cs="Times New Roman"/>
                <w:i/>
                <w:color w:val="000000"/>
                <w:sz w:val="14"/>
                <w:szCs w:val="14"/>
              </w:rPr>
              <w:t>Арабиева</w:t>
            </w:r>
            <w:proofErr w:type="spellEnd"/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 П.Д.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EC477B" w:rsidP="00B9720A">
            <w:pPr>
              <w:pStyle w:val="a5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«Ландшафтный дизайн» </w:t>
            </w:r>
            <w:proofErr w:type="spellStart"/>
            <w:r>
              <w:rPr>
                <w:rFonts w:cs="Times New Roman"/>
                <w:i/>
                <w:color w:val="000000"/>
                <w:sz w:val="14"/>
                <w:szCs w:val="14"/>
              </w:rPr>
              <w:t>Шагидханова</w:t>
            </w:r>
            <w:proofErr w:type="spellEnd"/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 Г.С.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07BA2" w:rsidRPr="00B9720A" w:rsidRDefault="00507BA2" w:rsidP="00CA008B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</w:tr>
      <w:tr w:rsidR="00507BA2" w:rsidTr="00B9720A">
        <w:trPr>
          <w:cantSplit/>
          <w:trHeight w:val="624"/>
        </w:trPr>
        <w:tc>
          <w:tcPr>
            <w:tcW w:w="425" w:type="dxa"/>
            <w:vMerge/>
          </w:tcPr>
          <w:p w:rsidR="00507BA2" w:rsidRDefault="00507BA2" w:rsidP="002F7FA7">
            <w:pPr>
              <w:pStyle w:val="a5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507BA2" w:rsidRPr="007F1549" w:rsidRDefault="00507BA2" w:rsidP="002F7FA7">
            <w:pPr>
              <w:pStyle w:val="a5"/>
              <w:jc w:val="center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14.40-15.20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C62B7D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 xml:space="preserve">«Родные истоки» </w:t>
            </w:r>
            <w:proofErr w:type="spellStart"/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>Камилова</w:t>
            </w:r>
            <w:proofErr w:type="spellEnd"/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 xml:space="preserve"> М.С.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494FBA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«Ландшафтный дизайн» </w:t>
            </w:r>
            <w:proofErr w:type="spellStart"/>
            <w:r>
              <w:rPr>
                <w:rFonts w:cs="Times New Roman"/>
                <w:i/>
                <w:color w:val="000000"/>
                <w:sz w:val="14"/>
                <w:szCs w:val="14"/>
              </w:rPr>
              <w:t>Шагидханова</w:t>
            </w:r>
            <w:proofErr w:type="spellEnd"/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 Г.С.</w:t>
            </w:r>
          </w:p>
        </w:tc>
        <w:tc>
          <w:tcPr>
            <w:tcW w:w="1247" w:type="dxa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</w:tr>
      <w:tr w:rsidR="00507BA2" w:rsidTr="00B9720A">
        <w:trPr>
          <w:cantSplit/>
          <w:trHeight w:val="624"/>
        </w:trPr>
        <w:tc>
          <w:tcPr>
            <w:tcW w:w="425" w:type="dxa"/>
            <w:vMerge w:val="restart"/>
            <w:textDirection w:val="btLr"/>
          </w:tcPr>
          <w:p w:rsidR="00507BA2" w:rsidRDefault="00507BA2" w:rsidP="002F7FA7">
            <w:pPr>
              <w:pStyle w:val="a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Пятница</w:t>
            </w:r>
          </w:p>
        </w:tc>
        <w:tc>
          <w:tcPr>
            <w:tcW w:w="993" w:type="dxa"/>
            <w:gridSpan w:val="2"/>
            <w:vAlign w:val="center"/>
          </w:tcPr>
          <w:p w:rsidR="00507BA2" w:rsidRPr="007F1549" w:rsidRDefault="00507BA2" w:rsidP="002F7FA7">
            <w:pPr>
              <w:pStyle w:val="a5"/>
              <w:jc w:val="center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13.00-13.40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C62B7D" w:rsidP="00B9720A">
            <w:pPr>
              <w:pStyle w:val="a5"/>
              <w:jc w:val="center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 xml:space="preserve">«Родные истоки» </w:t>
            </w:r>
            <w:proofErr w:type="spellStart"/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>Камилова</w:t>
            </w:r>
            <w:proofErr w:type="spellEnd"/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 xml:space="preserve"> М.С.</w:t>
            </w:r>
          </w:p>
        </w:tc>
        <w:tc>
          <w:tcPr>
            <w:tcW w:w="1247" w:type="dxa"/>
            <w:gridSpan w:val="2"/>
            <w:vAlign w:val="center"/>
          </w:tcPr>
          <w:p w:rsidR="0035174F" w:rsidRPr="00B9720A" w:rsidRDefault="0035174F" w:rsidP="00B9720A">
            <w:pPr>
              <w:pStyle w:val="a5"/>
              <w:jc w:val="center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F71DC7" w:rsidRPr="00B9720A" w:rsidRDefault="00494FBA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«Чудеса химии» </w:t>
            </w:r>
            <w:proofErr w:type="spellStart"/>
            <w:r>
              <w:rPr>
                <w:rFonts w:cs="Times New Roman"/>
                <w:i/>
                <w:color w:val="000000"/>
                <w:sz w:val="14"/>
                <w:szCs w:val="14"/>
              </w:rPr>
              <w:t>Давудбегова</w:t>
            </w:r>
            <w:proofErr w:type="spellEnd"/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 К.М.</w:t>
            </w:r>
          </w:p>
        </w:tc>
        <w:tc>
          <w:tcPr>
            <w:tcW w:w="1247" w:type="dxa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</w:tr>
      <w:tr w:rsidR="00507BA2" w:rsidTr="00B9720A">
        <w:trPr>
          <w:cantSplit/>
          <w:trHeight w:val="624"/>
        </w:trPr>
        <w:tc>
          <w:tcPr>
            <w:tcW w:w="425" w:type="dxa"/>
            <w:vMerge/>
          </w:tcPr>
          <w:p w:rsidR="00507BA2" w:rsidRDefault="00507BA2" w:rsidP="002F7FA7">
            <w:pPr>
              <w:pStyle w:val="a5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507BA2" w:rsidRPr="007F1549" w:rsidRDefault="00507BA2" w:rsidP="002F7FA7">
            <w:pPr>
              <w:pStyle w:val="a5"/>
              <w:jc w:val="center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13.50-14.30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eastAsiaTheme="minorEastAsia" w:cs="Times New Roman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eastAsiaTheme="minorEastAsia" w:cs="Times New Roman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eastAsiaTheme="minorEastAsia" w:cs="Times New Roman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62B7D" w:rsidRPr="00B9720A" w:rsidRDefault="00C62B7D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>«Движение жизни</w:t>
            </w:r>
            <w:r w:rsidRPr="00B9720A">
              <w:rPr>
                <w:rFonts w:cs="Times New Roman"/>
                <w:i/>
                <w:color w:val="000000"/>
                <w:sz w:val="14"/>
                <w:szCs w:val="14"/>
              </w:rPr>
              <w:t>»</w:t>
            </w:r>
          </w:p>
          <w:p w:rsidR="00507BA2" w:rsidRPr="00B9720A" w:rsidRDefault="00C62B7D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proofErr w:type="spellStart"/>
            <w:r>
              <w:rPr>
                <w:rFonts w:cs="Times New Roman"/>
                <w:i/>
                <w:color w:val="000000"/>
                <w:sz w:val="14"/>
                <w:szCs w:val="14"/>
              </w:rPr>
              <w:t>Арабиева</w:t>
            </w:r>
            <w:proofErr w:type="spellEnd"/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 П.Д.</w:t>
            </w: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07BA2" w:rsidRPr="00B9720A" w:rsidRDefault="00507BA2" w:rsidP="00B9720A">
            <w:pPr>
              <w:pStyle w:val="a5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07BA2" w:rsidRPr="00B9720A" w:rsidRDefault="00494FBA" w:rsidP="00B9720A">
            <w:pPr>
              <w:pStyle w:val="a5"/>
              <w:jc w:val="center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«Чудеса химии» </w:t>
            </w:r>
            <w:proofErr w:type="spellStart"/>
            <w:r>
              <w:rPr>
                <w:rFonts w:cs="Times New Roman"/>
                <w:i/>
                <w:color w:val="000000"/>
                <w:sz w:val="14"/>
                <w:szCs w:val="14"/>
              </w:rPr>
              <w:t>Давудбегова</w:t>
            </w:r>
            <w:proofErr w:type="spellEnd"/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 К.М.</w:t>
            </w:r>
          </w:p>
        </w:tc>
      </w:tr>
      <w:tr w:rsidR="0051452F" w:rsidTr="00B9720A">
        <w:trPr>
          <w:cantSplit/>
          <w:trHeight w:val="624"/>
        </w:trPr>
        <w:tc>
          <w:tcPr>
            <w:tcW w:w="425" w:type="dxa"/>
            <w:vMerge/>
          </w:tcPr>
          <w:p w:rsidR="0051452F" w:rsidRDefault="0051452F" w:rsidP="0051452F">
            <w:pPr>
              <w:pStyle w:val="a5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51452F" w:rsidRPr="007F1549" w:rsidRDefault="0051452F" w:rsidP="0051452F">
            <w:pPr>
              <w:pStyle w:val="a5"/>
              <w:jc w:val="center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14.40-15.20</w:t>
            </w:r>
          </w:p>
        </w:tc>
        <w:tc>
          <w:tcPr>
            <w:tcW w:w="1247" w:type="dxa"/>
            <w:gridSpan w:val="2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1452F" w:rsidRPr="00B9720A" w:rsidRDefault="00C62B7D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 xml:space="preserve">«Родные истоки» </w:t>
            </w:r>
            <w:proofErr w:type="spellStart"/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>Камилова</w:t>
            </w:r>
            <w:proofErr w:type="spellEnd"/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 xml:space="preserve"> М.С.</w:t>
            </w:r>
          </w:p>
        </w:tc>
        <w:tc>
          <w:tcPr>
            <w:tcW w:w="1247" w:type="dxa"/>
            <w:gridSpan w:val="2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</w:tr>
      <w:tr w:rsidR="0051452F" w:rsidTr="00B9720A">
        <w:trPr>
          <w:cantSplit/>
          <w:trHeight w:val="624"/>
        </w:trPr>
        <w:tc>
          <w:tcPr>
            <w:tcW w:w="425" w:type="dxa"/>
            <w:vMerge w:val="restart"/>
            <w:textDirection w:val="btLr"/>
          </w:tcPr>
          <w:p w:rsidR="0051452F" w:rsidRDefault="0051452F" w:rsidP="0051452F">
            <w:pPr>
              <w:pStyle w:val="a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суббота</w:t>
            </w:r>
          </w:p>
          <w:p w:rsidR="0051452F" w:rsidRDefault="0051452F" w:rsidP="0051452F">
            <w:pPr>
              <w:pStyle w:val="a5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ббота</w:t>
            </w:r>
            <w:proofErr w:type="spellEnd"/>
          </w:p>
          <w:p w:rsidR="0051452F" w:rsidRDefault="0051452F" w:rsidP="0051452F">
            <w:pPr>
              <w:pStyle w:val="a5"/>
              <w:jc w:val="center"/>
              <w:rPr>
                <w:b/>
                <w:color w:val="000000"/>
              </w:rPr>
            </w:pPr>
          </w:p>
          <w:p w:rsidR="0051452F" w:rsidRDefault="0051452F" w:rsidP="0051452F">
            <w:pPr>
              <w:pStyle w:val="a5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1452F" w:rsidRPr="007F1549" w:rsidRDefault="0051452F" w:rsidP="0051452F">
            <w:pPr>
              <w:pStyle w:val="a5"/>
              <w:jc w:val="center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13.00-13.40</w:t>
            </w:r>
          </w:p>
        </w:tc>
        <w:tc>
          <w:tcPr>
            <w:tcW w:w="1247" w:type="dxa"/>
            <w:gridSpan w:val="2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eastAsiaTheme="minorEastAsia" w:cs="Times New Roman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</w:tr>
      <w:tr w:rsidR="0051452F" w:rsidTr="00B9720A">
        <w:trPr>
          <w:cantSplit/>
          <w:trHeight w:val="624"/>
        </w:trPr>
        <w:tc>
          <w:tcPr>
            <w:tcW w:w="425" w:type="dxa"/>
            <w:vMerge/>
          </w:tcPr>
          <w:p w:rsidR="0051452F" w:rsidRDefault="0051452F" w:rsidP="0051452F">
            <w:pPr>
              <w:pStyle w:val="a5"/>
            </w:pPr>
          </w:p>
        </w:tc>
        <w:tc>
          <w:tcPr>
            <w:tcW w:w="993" w:type="dxa"/>
            <w:gridSpan w:val="2"/>
            <w:vAlign w:val="center"/>
          </w:tcPr>
          <w:p w:rsidR="0051452F" w:rsidRPr="007F1549" w:rsidRDefault="0051452F" w:rsidP="0051452F">
            <w:pPr>
              <w:pStyle w:val="a5"/>
              <w:jc w:val="center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13.50-14.30</w:t>
            </w:r>
          </w:p>
        </w:tc>
        <w:tc>
          <w:tcPr>
            <w:tcW w:w="1247" w:type="dxa"/>
            <w:gridSpan w:val="2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0"/>
                <w:szCs w:val="18"/>
              </w:rPr>
            </w:pPr>
          </w:p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0"/>
                <w:szCs w:val="18"/>
              </w:rPr>
            </w:pPr>
          </w:p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0"/>
                <w:szCs w:val="18"/>
              </w:rPr>
            </w:pPr>
          </w:p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0"/>
                <w:szCs w:val="1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0"/>
                <w:szCs w:val="18"/>
              </w:rPr>
            </w:pPr>
          </w:p>
          <w:p w:rsidR="0051452F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0"/>
                <w:szCs w:val="18"/>
              </w:rPr>
            </w:pPr>
          </w:p>
          <w:p w:rsidR="00C62B7D" w:rsidRDefault="00C62B7D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0"/>
                <w:szCs w:val="18"/>
              </w:rPr>
            </w:pPr>
          </w:p>
          <w:p w:rsidR="00C62B7D" w:rsidRPr="00B9720A" w:rsidRDefault="00C62B7D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0"/>
                <w:szCs w:val="18"/>
              </w:rPr>
            </w:pPr>
          </w:p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0"/>
                <w:szCs w:val="18"/>
              </w:rPr>
            </w:pPr>
          </w:p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0"/>
                <w:szCs w:val="1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eastAsiaTheme="minorEastAsia" w:cs="Times New Roman"/>
                <w:sz w:val="10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0"/>
                <w:szCs w:val="1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0"/>
                <w:szCs w:val="1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0"/>
                <w:szCs w:val="1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0"/>
                <w:szCs w:val="1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0"/>
                <w:szCs w:val="1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0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0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0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51452F" w:rsidRPr="00B9720A" w:rsidRDefault="0051452F" w:rsidP="0051452F">
            <w:pPr>
              <w:pStyle w:val="a5"/>
              <w:jc w:val="center"/>
              <w:rPr>
                <w:rFonts w:cs="Times New Roman"/>
                <w:i/>
                <w:color w:val="000000"/>
                <w:sz w:val="10"/>
                <w:szCs w:val="18"/>
              </w:rPr>
            </w:pPr>
          </w:p>
        </w:tc>
      </w:tr>
      <w:tr w:rsidR="00243CD8" w:rsidTr="00B9720A">
        <w:trPr>
          <w:gridBefore w:val="2"/>
          <w:gridAfter w:val="4"/>
          <w:wBefore w:w="1135" w:type="dxa"/>
          <w:wAfter w:w="4024" w:type="dxa"/>
          <w:cantSplit/>
          <w:trHeight w:val="137"/>
        </w:trPr>
        <w:tc>
          <w:tcPr>
            <w:tcW w:w="1247" w:type="dxa"/>
            <w:gridSpan w:val="2"/>
            <w:vAlign w:val="center"/>
          </w:tcPr>
          <w:p w:rsidR="00243CD8" w:rsidRPr="00B61641" w:rsidRDefault="00243CD8" w:rsidP="00C62B7D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7в</w:t>
            </w:r>
          </w:p>
        </w:tc>
        <w:tc>
          <w:tcPr>
            <w:tcW w:w="1247" w:type="dxa"/>
            <w:gridSpan w:val="2"/>
            <w:vAlign w:val="center"/>
          </w:tcPr>
          <w:p w:rsidR="00243CD8" w:rsidRPr="00B61641" w:rsidRDefault="00243CD8" w:rsidP="00C62B7D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247" w:type="dxa"/>
            <w:gridSpan w:val="2"/>
            <w:vAlign w:val="center"/>
          </w:tcPr>
          <w:p w:rsidR="00243CD8" w:rsidRPr="00B61641" w:rsidRDefault="00243CD8" w:rsidP="00C62B7D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8б</w:t>
            </w:r>
          </w:p>
        </w:tc>
        <w:tc>
          <w:tcPr>
            <w:tcW w:w="1247" w:type="dxa"/>
            <w:gridSpan w:val="2"/>
            <w:vAlign w:val="center"/>
          </w:tcPr>
          <w:p w:rsidR="00243CD8" w:rsidRPr="00B61641" w:rsidRDefault="00243CD8" w:rsidP="00C62B7D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247" w:type="dxa"/>
            <w:gridSpan w:val="2"/>
            <w:vAlign w:val="center"/>
          </w:tcPr>
          <w:p w:rsidR="00243CD8" w:rsidRPr="00B61641" w:rsidRDefault="00243CD8" w:rsidP="00C62B7D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247" w:type="dxa"/>
            <w:gridSpan w:val="2"/>
            <w:vAlign w:val="center"/>
          </w:tcPr>
          <w:p w:rsidR="00243CD8" w:rsidRPr="00B61641" w:rsidRDefault="00243CD8" w:rsidP="00C62B7D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9б</w:t>
            </w:r>
          </w:p>
        </w:tc>
        <w:tc>
          <w:tcPr>
            <w:tcW w:w="1247" w:type="dxa"/>
            <w:gridSpan w:val="2"/>
            <w:vAlign w:val="center"/>
          </w:tcPr>
          <w:p w:rsidR="00243CD8" w:rsidRPr="00B61641" w:rsidRDefault="00243CD8" w:rsidP="00C62B7D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9в</w:t>
            </w:r>
          </w:p>
        </w:tc>
        <w:tc>
          <w:tcPr>
            <w:tcW w:w="1247" w:type="dxa"/>
            <w:gridSpan w:val="2"/>
            <w:vAlign w:val="center"/>
          </w:tcPr>
          <w:p w:rsidR="00243CD8" w:rsidRPr="00560CD7" w:rsidRDefault="00243CD8" w:rsidP="00C62B7D">
            <w:pPr>
              <w:jc w:val="center"/>
              <w:rPr>
                <w:b/>
              </w:rPr>
            </w:pPr>
            <w:r w:rsidRPr="00560CD7">
              <w:rPr>
                <w:b/>
              </w:rPr>
              <w:t>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D8" w:rsidRPr="00560CD7" w:rsidRDefault="00243CD8" w:rsidP="00C62B7D">
            <w:pPr>
              <w:jc w:val="center"/>
              <w:rPr>
                <w:b/>
              </w:rPr>
            </w:pPr>
            <w:bookmarkStart w:id="0" w:name="_GoBack"/>
            <w:bookmarkEnd w:id="0"/>
            <w:r w:rsidRPr="00560CD7">
              <w:rPr>
                <w:b/>
              </w:rPr>
              <w:t>11</w:t>
            </w:r>
          </w:p>
        </w:tc>
      </w:tr>
      <w:tr w:rsidR="00243CD8" w:rsidRPr="00B9720A" w:rsidTr="00B9720A">
        <w:trPr>
          <w:gridBefore w:val="2"/>
          <w:gridAfter w:val="4"/>
          <w:wBefore w:w="1135" w:type="dxa"/>
          <w:wAfter w:w="4024" w:type="dxa"/>
          <w:cantSplit/>
          <w:trHeight w:val="624"/>
        </w:trPr>
        <w:tc>
          <w:tcPr>
            <w:tcW w:w="1247" w:type="dxa"/>
            <w:gridSpan w:val="2"/>
          </w:tcPr>
          <w:p w:rsidR="00243CD8" w:rsidRPr="00B9720A" w:rsidRDefault="00243CD8" w:rsidP="00C62B7D">
            <w:pPr>
              <w:pStyle w:val="a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47" w:type="dxa"/>
            <w:gridSpan w:val="2"/>
          </w:tcPr>
          <w:p w:rsidR="00243CD8" w:rsidRPr="00B9720A" w:rsidRDefault="00243CD8" w:rsidP="00C62B7D">
            <w:pPr>
              <w:pStyle w:val="a5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</w:tcPr>
          <w:p w:rsidR="00243CD8" w:rsidRPr="00B9720A" w:rsidRDefault="00243CD8" w:rsidP="00C62B7D">
            <w:pPr>
              <w:pStyle w:val="a5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</w:tcPr>
          <w:p w:rsidR="00243CD8" w:rsidRPr="00B9720A" w:rsidRDefault="00243CD8" w:rsidP="00C62B7D">
            <w:pPr>
              <w:pStyle w:val="a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47" w:type="dxa"/>
            <w:gridSpan w:val="2"/>
          </w:tcPr>
          <w:p w:rsidR="00243CD8" w:rsidRPr="00B9720A" w:rsidRDefault="00243CD8" w:rsidP="00C62B7D">
            <w:pPr>
              <w:pStyle w:val="a5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>«В мире клеток и тканей» Махмудова М.М</w:t>
            </w:r>
          </w:p>
        </w:tc>
        <w:tc>
          <w:tcPr>
            <w:tcW w:w="1247" w:type="dxa"/>
            <w:gridSpan w:val="2"/>
          </w:tcPr>
          <w:p w:rsidR="00243CD8" w:rsidRPr="00B9720A" w:rsidRDefault="00243CD8" w:rsidP="00C62B7D">
            <w:pPr>
              <w:pStyle w:val="a5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</w:tcPr>
          <w:p w:rsidR="00243CD8" w:rsidRPr="00B9720A" w:rsidRDefault="00243CD8" w:rsidP="00C62B7D">
            <w:pPr>
              <w:pStyle w:val="a5"/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243CD8" w:rsidRPr="00B9720A" w:rsidRDefault="00243CD8" w:rsidP="00C62B7D">
            <w:pPr>
              <w:pStyle w:val="a5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«Психология» </w:t>
            </w:r>
            <w:proofErr w:type="spellStart"/>
            <w:r>
              <w:rPr>
                <w:rFonts w:cs="Times New Roman"/>
                <w:i/>
                <w:color w:val="000000"/>
                <w:sz w:val="14"/>
                <w:szCs w:val="14"/>
              </w:rPr>
              <w:t>Джабуева</w:t>
            </w:r>
            <w:proofErr w:type="spellEnd"/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 П.С.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D8" w:rsidRPr="005E6B0D" w:rsidRDefault="00243CD8" w:rsidP="00C62B7D">
            <w:pPr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 xml:space="preserve">       НВП </w:t>
            </w:r>
            <w:proofErr w:type="spellStart"/>
            <w:r>
              <w:rPr>
                <w:rFonts w:cs="Times New Roman"/>
                <w:i/>
                <w:sz w:val="16"/>
                <w:szCs w:val="16"/>
              </w:rPr>
              <w:t>Магомедов</w:t>
            </w:r>
            <w:r w:rsidRPr="005E6B0D">
              <w:rPr>
                <w:rFonts w:cs="Times New Roman"/>
                <w:i/>
                <w:sz w:val="16"/>
                <w:szCs w:val="16"/>
              </w:rPr>
              <w:t>Р.И</w:t>
            </w:r>
            <w:proofErr w:type="spellEnd"/>
            <w:r w:rsidRPr="005E6B0D">
              <w:rPr>
                <w:rFonts w:cs="Times New Roman"/>
                <w:i/>
                <w:sz w:val="16"/>
                <w:szCs w:val="16"/>
              </w:rPr>
              <w:t>.</w:t>
            </w:r>
          </w:p>
        </w:tc>
      </w:tr>
      <w:tr w:rsidR="00243CD8" w:rsidRPr="00B9720A" w:rsidTr="00B9720A">
        <w:trPr>
          <w:gridBefore w:val="2"/>
          <w:gridAfter w:val="4"/>
          <w:wBefore w:w="1135" w:type="dxa"/>
          <w:wAfter w:w="4024" w:type="dxa"/>
          <w:cantSplit/>
          <w:trHeight w:val="624"/>
        </w:trPr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>«Футбол в школе» Мусаев П.А.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>«Географический калейдоскоп» Махмудова М.М.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D8" w:rsidRPr="00B9720A" w:rsidRDefault="00243CD8" w:rsidP="00C62B7D">
            <w:pPr>
              <w:jc w:val="center"/>
              <w:rPr>
                <w:rFonts w:cs="Times New Roman"/>
              </w:rPr>
            </w:pPr>
          </w:p>
        </w:tc>
      </w:tr>
      <w:tr w:rsidR="00243CD8" w:rsidRPr="00B9720A" w:rsidTr="00B9720A">
        <w:trPr>
          <w:gridBefore w:val="2"/>
          <w:gridAfter w:val="4"/>
          <w:wBefore w:w="1135" w:type="dxa"/>
          <w:wAfter w:w="4024" w:type="dxa"/>
          <w:cantSplit/>
          <w:trHeight w:val="624"/>
        </w:trPr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>«Волейбол»» Мусаев П.А.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D8" w:rsidRPr="00B9720A" w:rsidRDefault="00243CD8" w:rsidP="00C62B7D">
            <w:pPr>
              <w:jc w:val="center"/>
              <w:rPr>
                <w:rFonts w:cs="Times New Roman"/>
              </w:rPr>
            </w:pPr>
          </w:p>
        </w:tc>
      </w:tr>
      <w:tr w:rsidR="00243CD8" w:rsidRPr="00B9720A" w:rsidTr="00B9720A">
        <w:trPr>
          <w:gridBefore w:val="2"/>
          <w:gridAfter w:val="4"/>
          <w:wBefore w:w="1135" w:type="dxa"/>
          <w:wAfter w:w="4024" w:type="dxa"/>
          <w:cantSplit/>
          <w:trHeight w:val="624"/>
        </w:trPr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>«Волейбол»» Мусаев П.А.</w:t>
            </w: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>«Путь к успеху» Тагирова П.Р</w:t>
            </w: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D8" w:rsidRPr="00B9720A" w:rsidRDefault="00243CD8" w:rsidP="00C62B7D">
            <w:pPr>
              <w:jc w:val="center"/>
              <w:rPr>
                <w:rFonts w:cs="Times New Roman"/>
              </w:rPr>
            </w:pPr>
          </w:p>
        </w:tc>
      </w:tr>
      <w:tr w:rsidR="00243CD8" w:rsidRPr="00B9720A" w:rsidTr="00B9720A">
        <w:trPr>
          <w:gridBefore w:val="2"/>
          <w:gridAfter w:val="4"/>
          <w:wBefore w:w="1135" w:type="dxa"/>
          <w:wAfter w:w="4024" w:type="dxa"/>
          <w:cantSplit/>
          <w:trHeight w:val="624"/>
        </w:trPr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«Озеленение школы» </w:t>
            </w:r>
            <w:proofErr w:type="spellStart"/>
            <w:r>
              <w:rPr>
                <w:rFonts w:cs="Times New Roman"/>
                <w:sz w:val="14"/>
                <w:szCs w:val="14"/>
              </w:rPr>
              <w:t>Мусагаджиева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С.Д.</w:t>
            </w: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>«Волейбол»» Мусаев П.А.</w:t>
            </w: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D8" w:rsidRPr="00B9720A" w:rsidRDefault="00243CD8" w:rsidP="00C62B7D">
            <w:pPr>
              <w:jc w:val="center"/>
              <w:rPr>
                <w:rFonts w:cs="Times New Roman"/>
              </w:rPr>
            </w:pPr>
          </w:p>
        </w:tc>
      </w:tr>
      <w:tr w:rsidR="00243CD8" w:rsidRPr="00B9720A" w:rsidTr="00B9720A">
        <w:trPr>
          <w:gridBefore w:val="2"/>
          <w:gridAfter w:val="4"/>
          <w:wBefore w:w="1135" w:type="dxa"/>
          <w:wAfter w:w="4024" w:type="dxa"/>
          <w:cantSplit/>
          <w:trHeight w:val="624"/>
        </w:trPr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>«Волейбол»» Мусаев П.А.</w:t>
            </w: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D8" w:rsidRPr="00B9720A" w:rsidRDefault="00243CD8" w:rsidP="00C62B7D">
            <w:pPr>
              <w:jc w:val="center"/>
              <w:rPr>
                <w:rFonts w:cs="Times New Roman"/>
              </w:rPr>
            </w:pPr>
          </w:p>
        </w:tc>
      </w:tr>
      <w:tr w:rsidR="00243CD8" w:rsidRPr="00B9720A" w:rsidTr="00B9720A">
        <w:trPr>
          <w:gridBefore w:val="2"/>
          <w:gridAfter w:val="4"/>
          <w:wBefore w:w="1135" w:type="dxa"/>
          <w:wAfter w:w="4024" w:type="dxa"/>
          <w:cantSplit/>
          <w:trHeight w:val="624"/>
        </w:trPr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>«Волейбол»» Мусаев П.А.</w:t>
            </w: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D8" w:rsidRPr="00B9720A" w:rsidRDefault="00243CD8" w:rsidP="00C62B7D">
            <w:pPr>
              <w:jc w:val="center"/>
              <w:rPr>
                <w:rFonts w:cs="Times New Roman"/>
                <w:i/>
                <w:sz w:val="14"/>
                <w:szCs w:val="14"/>
              </w:rPr>
            </w:pPr>
          </w:p>
        </w:tc>
      </w:tr>
      <w:tr w:rsidR="00243CD8" w:rsidRPr="00B9720A" w:rsidTr="00B9720A">
        <w:trPr>
          <w:gridBefore w:val="2"/>
          <w:gridAfter w:val="4"/>
          <w:wBefore w:w="1135" w:type="dxa"/>
          <w:wAfter w:w="4024" w:type="dxa"/>
          <w:cantSplit/>
          <w:trHeight w:val="624"/>
        </w:trPr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«Мой Дагестан» </w:t>
            </w:r>
            <w:proofErr w:type="spellStart"/>
            <w:r>
              <w:rPr>
                <w:rFonts w:cs="Times New Roman"/>
                <w:i/>
                <w:color w:val="000000"/>
                <w:sz w:val="14"/>
                <w:szCs w:val="14"/>
              </w:rPr>
              <w:t>Раджабова</w:t>
            </w:r>
            <w:proofErr w:type="spellEnd"/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 П.Ш.</w:t>
            </w: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>«Волейбол»» Мусаев П.А.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«Педагогика» </w:t>
            </w:r>
            <w:proofErr w:type="spellStart"/>
            <w:r>
              <w:rPr>
                <w:rFonts w:cs="Times New Roman"/>
                <w:i/>
                <w:color w:val="000000"/>
                <w:sz w:val="14"/>
                <w:szCs w:val="14"/>
              </w:rPr>
              <w:t>Джабуева</w:t>
            </w:r>
            <w:proofErr w:type="spellEnd"/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 П.С.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D8" w:rsidRPr="00B9720A" w:rsidRDefault="00243CD8" w:rsidP="00C62B7D">
            <w:pPr>
              <w:jc w:val="center"/>
              <w:rPr>
                <w:rFonts w:cs="Times New Roman"/>
              </w:rPr>
            </w:pPr>
          </w:p>
        </w:tc>
      </w:tr>
      <w:tr w:rsidR="00243CD8" w:rsidRPr="00B9720A" w:rsidTr="00B9720A">
        <w:trPr>
          <w:gridBefore w:val="2"/>
          <w:gridAfter w:val="4"/>
          <w:wBefore w:w="1135" w:type="dxa"/>
          <w:wAfter w:w="4024" w:type="dxa"/>
          <w:cantSplit/>
          <w:trHeight w:val="624"/>
        </w:trPr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«Мой Дагестан» </w:t>
            </w:r>
            <w:proofErr w:type="spellStart"/>
            <w:r>
              <w:rPr>
                <w:rFonts w:cs="Times New Roman"/>
                <w:i/>
                <w:color w:val="000000"/>
                <w:sz w:val="14"/>
                <w:szCs w:val="14"/>
              </w:rPr>
              <w:t>Раджабова</w:t>
            </w:r>
            <w:proofErr w:type="spellEnd"/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 П.Ш.</w:t>
            </w: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D8" w:rsidRPr="00B9720A" w:rsidRDefault="00243CD8" w:rsidP="00C62B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>«Волейбол»» Мусаев П.А.</w:t>
            </w:r>
          </w:p>
        </w:tc>
      </w:tr>
      <w:tr w:rsidR="00243CD8" w:rsidRPr="00B9720A" w:rsidTr="00B9720A">
        <w:trPr>
          <w:gridBefore w:val="2"/>
          <w:gridAfter w:val="4"/>
          <w:wBefore w:w="1135" w:type="dxa"/>
          <w:wAfter w:w="4024" w:type="dxa"/>
          <w:cantSplit/>
          <w:trHeight w:val="624"/>
        </w:trPr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«Чудеса химии» </w:t>
            </w:r>
            <w:proofErr w:type="spellStart"/>
            <w:r>
              <w:rPr>
                <w:rFonts w:cs="Times New Roman"/>
                <w:i/>
                <w:color w:val="000000"/>
                <w:sz w:val="14"/>
                <w:szCs w:val="14"/>
              </w:rPr>
              <w:t>Давудбегова</w:t>
            </w:r>
            <w:proofErr w:type="spellEnd"/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 К.М.</w:t>
            </w: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«Мой Дагестан» </w:t>
            </w:r>
            <w:proofErr w:type="spellStart"/>
            <w:r>
              <w:rPr>
                <w:rFonts w:cs="Times New Roman"/>
                <w:i/>
                <w:color w:val="000000"/>
                <w:sz w:val="14"/>
                <w:szCs w:val="14"/>
              </w:rPr>
              <w:t>Раджабова</w:t>
            </w:r>
            <w:proofErr w:type="spellEnd"/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 П.Ш.</w:t>
            </w: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D8" w:rsidRPr="00B9720A" w:rsidRDefault="00243CD8" w:rsidP="00C62B7D">
            <w:pPr>
              <w:jc w:val="center"/>
              <w:rPr>
                <w:rFonts w:cs="Times New Roman"/>
              </w:rPr>
            </w:pPr>
          </w:p>
        </w:tc>
      </w:tr>
      <w:tr w:rsidR="00243CD8" w:rsidRPr="00B9720A" w:rsidTr="00B9720A">
        <w:trPr>
          <w:gridBefore w:val="2"/>
          <w:gridAfter w:val="4"/>
          <w:wBefore w:w="1135" w:type="dxa"/>
          <w:wAfter w:w="4024" w:type="dxa"/>
          <w:cantSplit/>
          <w:trHeight w:val="624"/>
        </w:trPr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«Я и общество» </w:t>
            </w:r>
            <w:proofErr w:type="spellStart"/>
            <w:r>
              <w:rPr>
                <w:rFonts w:cs="Times New Roman"/>
                <w:i/>
                <w:color w:val="000000"/>
                <w:sz w:val="14"/>
                <w:szCs w:val="14"/>
              </w:rPr>
              <w:t>Раджабова</w:t>
            </w:r>
            <w:proofErr w:type="spellEnd"/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 П.Ш.</w:t>
            </w: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D8" w:rsidRPr="00B9720A" w:rsidRDefault="00243CD8" w:rsidP="00C62B7D">
            <w:pPr>
              <w:jc w:val="center"/>
              <w:rPr>
                <w:rFonts w:cs="Times New Roman"/>
              </w:rPr>
            </w:pPr>
          </w:p>
        </w:tc>
      </w:tr>
      <w:tr w:rsidR="00243CD8" w:rsidRPr="00B9720A" w:rsidTr="00B9720A">
        <w:trPr>
          <w:gridBefore w:val="2"/>
          <w:gridAfter w:val="4"/>
          <w:wBefore w:w="1135" w:type="dxa"/>
          <w:wAfter w:w="4024" w:type="dxa"/>
          <w:cantSplit/>
          <w:trHeight w:val="624"/>
        </w:trPr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«Я и общество» </w:t>
            </w:r>
            <w:proofErr w:type="spellStart"/>
            <w:r>
              <w:rPr>
                <w:rFonts w:cs="Times New Roman"/>
                <w:i/>
                <w:color w:val="000000"/>
                <w:sz w:val="14"/>
                <w:szCs w:val="14"/>
              </w:rPr>
              <w:t>Раджабова</w:t>
            </w:r>
            <w:proofErr w:type="spellEnd"/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 П.Ш.</w:t>
            </w: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C62B7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D8" w:rsidRPr="00B9720A" w:rsidRDefault="00243CD8" w:rsidP="00C62B7D">
            <w:pPr>
              <w:jc w:val="center"/>
              <w:rPr>
                <w:rFonts w:cs="Times New Roman"/>
              </w:rPr>
            </w:pPr>
          </w:p>
        </w:tc>
      </w:tr>
      <w:tr w:rsidR="00243CD8" w:rsidRPr="00B9720A" w:rsidTr="00B9720A">
        <w:trPr>
          <w:gridBefore w:val="2"/>
          <w:gridAfter w:val="4"/>
          <w:wBefore w:w="1135" w:type="dxa"/>
          <w:wAfter w:w="4024" w:type="dxa"/>
          <w:cantSplit/>
          <w:trHeight w:val="624"/>
        </w:trPr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>«Познавательная экология» Тагирова П.Р</w:t>
            </w: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«Математика для каждого» </w:t>
            </w:r>
            <w:proofErr w:type="spellStart"/>
            <w:r>
              <w:rPr>
                <w:rFonts w:cs="Times New Roman"/>
                <w:i/>
                <w:color w:val="000000"/>
                <w:sz w:val="14"/>
                <w:szCs w:val="14"/>
              </w:rPr>
              <w:t>Джамирзаев</w:t>
            </w:r>
            <w:proofErr w:type="spellEnd"/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 Ш.Д</w:t>
            </w: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«Я и общество» </w:t>
            </w:r>
            <w:proofErr w:type="spellStart"/>
            <w:r>
              <w:rPr>
                <w:rFonts w:cs="Times New Roman"/>
                <w:i/>
                <w:color w:val="000000"/>
                <w:sz w:val="14"/>
                <w:szCs w:val="14"/>
              </w:rPr>
              <w:t>Раджабова</w:t>
            </w:r>
            <w:proofErr w:type="spellEnd"/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 П.Ш.</w:t>
            </w: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D8" w:rsidRPr="00B9720A" w:rsidRDefault="00243CD8" w:rsidP="005E6B0D">
            <w:pPr>
              <w:jc w:val="center"/>
              <w:rPr>
                <w:rFonts w:cs="Times New Roman"/>
              </w:rPr>
            </w:pPr>
          </w:p>
        </w:tc>
      </w:tr>
      <w:tr w:rsidR="00243CD8" w:rsidRPr="00B9720A" w:rsidTr="009059A3">
        <w:trPr>
          <w:gridBefore w:val="2"/>
          <w:gridAfter w:val="4"/>
          <w:wBefore w:w="1135" w:type="dxa"/>
          <w:wAfter w:w="4024" w:type="dxa"/>
          <w:cantSplit/>
          <w:trHeight w:val="624"/>
        </w:trPr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«Математика для каждого» </w:t>
            </w:r>
            <w:proofErr w:type="spellStart"/>
            <w:r>
              <w:rPr>
                <w:rFonts w:cs="Times New Roman"/>
                <w:i/>
                <w:color w:val="000000"/>
                <w:sz w:val="14"/>
                <w:szCs w:val="14"/>
              </w:rPr>
              <w:t>Джамирзаев</w:t>
            </w:r>
            <w:proofErr w:type="spellEnd"/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 Ш.Д</w:t>
            </w: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>«</w:t>
            </w:r>
            <w:proofErr w:type="spellStart"/>
            <w:r>
              <w:rPr>
                <w:rFonts w:cs="Times New Roman"/>
                <w:i/>
                <w:color w:val="000000"/>
                <w:sz w:val="14"/>
                <w:szCs w:val="14"/>
              </w:rPr>
              <w:t>Пед.практика</w:t>
            </w:r>
            <w:proofErr w:type="spellEnd"/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» </w:t>
            </w:r>
            <w:proofErr w:type="spellStart"/>
            <w:r>
              <w:rPr>
                <w:rFonts w:cs="Times New Roman"/>
                <w:i/>
                <w:color w:val="000000"/>
                <w:sz w:val="14"/>
                <w:szCs w:val="14"/>
              </w:rPr>
              <w:t>Джабуева</w:t>
            </w:r>
            <w:proofErr w:type="spellEnd"/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 П.С.</w:t>
            </w: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i/>
                <w:color w:val="000000"/>
                <w:sz w:val="14"/>
                <w:szCs w:val="14"/>
              </w:rPr>
              <w:t>«Служу России» Магомедов Р.И.</w:t>
            </w:r>
          </w:p>
        </w:tc>
      </w:tr>
      <w:tr w:rsidR="00243CD8" w:rsidRPr="00B9720A" w:rsidTr="00B9720A">
        <w:trPr>
          <w:gridBefore w:val="2"/>
          <w:gridAfter w:val="4"/>
          <w:wBefore w:w="1135" w:type="dxa"/>
          <w:wAfter w:w="4024" w:type="dxa"/>
          <w:cantSplit/>
          <w:trHeight w:val="624"/>
        </w:trPr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D8" w:rsidRPr="00B9720A" w:rsidRDefault="00243CD8" w:rsidP="005E6B0D">
            <w:pPr>
              <w:jc w:val="center"/>
              <w:rPr>
                <w:rFonts w:cs="Times New Roman"/>
              </w:rPr>
            </w:pPr>
          </w:p>
        </w:tc>
      </w:tr>
      <w:tr w:rsidR="00243CD8" w:rsidRPr="00B9720A" w:rsidTr="00B9720A">
        <w:trPr>
          <w:gridBefore w:val="2"/>
          <w:gridAfter w:val="4"/>
          <w:wBefore w:w="1135" w:type="dxa"/>
          <w:wAfter w:w="4024" w:type="dxa"/>
          <w:cantSplit/>
          <w:trHeight w:val="624"/>
        </w:trPr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D8" w:rsidRPr="00B9720A" w:rsidRDefault="00243CD8" w:rsidP="005E6B0D">
            <w:pPr>
              <w:jc w:val="center"/>
              <w:rPr>
                <w:rFonts w:cs="Times New Roman"/>
              </w:rPr>
            </w:pPr>
          </w:p>
        </w:tc>
      </w:tr>
      <w:tr w:rsidR="00243CD8" w:rsidRPr="00B9720A" w:rsidTr="00B9720A">
        <w:trPr>
          <w:gridBefore w:val="2"/>
          <w:gridAfter w:val="4"/>
          <w:wBefore w:w="1135" w:type="dxa"/>
          <w:wAfter w:w="4024" w:type="dxa"/>
          <w:cantSplit/>
          <w:trHeight w:val="624"/>
        </w:trPr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0"/>
                <w:szCs w:val="1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0"/>
                <w:szCs w:val="1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0"/>
                <w:szCs w:val="1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0"/>
                <w:szCs w:val="1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0"/>
                <w:szCs w:val="1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0"/>
                <w:szCs w:val="1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0"/>
                <w:szCs w:val="1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43CD8" w:rsidRPr="00B9720A" w:rsidRDefault="00243CD8" w:rsidP="005E6B0D">
            <w:pPr>
              <w:pStyle w:val="a5"/>
              <w:jc w:val="center"/>
              <w:rPr>
                <w:rFonts w:cs="Times New Roman"/>
                <w:i/>
                <w:color w:val="000000"/>
                <w:sz w:val="10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D8" w:rsidRPr="00B9720A" w:rsidRDefault="00243CD8" w:rsidP="005E6B0D">
            <w:pPr>
              <w:jc w:val="center"/>
              <w:rPr>
                <w:rFonts w:cs="Times New Roman"/>
              </w:rPr>
            </w:pPr>
          </w:p>
        </w:tc>
      </w:tr>
    </w:tbl>
    <w:p w:rsidR="00227582" w:rsidRPr="00B9720A" w:rsidRDefault="00227582" w:rsidP="008B6F3B"/>
    <w:sectPr w:rsidR="00227582" w:rsidRPr="00B9720A" w:rsidSect="00B9720A">
      <w:pgSz w:w="16838" w:h="11906" w:orient="landscape"/>
      <w:pgMar w:top="426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82"/>
    <w:rsid w:val="0001392F"/>
    <w:rsid w:val="000408A8"/>
    <w:rsid w:val="00062893"/>
    <w:rsid w:val="00120987"/>
    <w:rsid w:val="00167327"/>
    <w:rsid w:val="001A16FA"/>
    <w:rsid w:val="00227582"/>
    <w:rsid w:val="0023217C"/>
    <w:rsid w:val="00243CD8"/>
    <w:rsid w:val="002E0B52"/>
    <w:rsid w:val="002F4D21"/>
    <w:rsid w:val="002F7FA7"/>
    <w:rsid w:val="00341127"/>
    <w:rsid w:val="0035174F"/>
    <w:rsid w:val="003743F5"/>
    <w:rsid w:val="00395B3D"/>
    <w:rsid w:val="003C6CE5"/>
    <w:rsid w:val="004867CE"/>
    <w:rsid w:val="00494FBA"/>
    <w:rsid w:val="004F2DBC"/>
    <w:rsid w:val="00504BFB"/>
    <w:rsid w:val="0050581A"/>
    <w:rsid w:val="00507BA2"/>
    <w:rsid w:val="0051452F"/>
    <w:rsid w:val="00560CD7"/>
    <w:rsid w:val="005B3F04"/>
    <w:rsid w:val="005C72D5"/>
    <w:rsid w:val="005E6B0D"/>
    <w:rsid w:val="00633E66"/>
    <w:rsid w:val="006B6A1A"/>
    <w:rsid w:val="006E0578"/>
    <w:rsid w:val="00703FC0"/>
    <w:rsid w:val="00742A9C"/>
    <w:rsid w:val="007F1549"/>
    <w:rsid w:val="008B6F3B"/>
    <w:rsid w:val="009257DE"/>
    <w:rsid w:val="00991642"/>
    <w:rsid w:val="00A42E11"/>
    <w:rsid w:val="00A769A9"/>
    <w:rsid w:val="00A9468A"/>
    <w:rsid w:val="00AA3F3C"/>
    <w:rsid w:val="00AF3093"/>
    <w:rsid w:val="00B235BB"/>
    <w:rsid w:val="00B2733F"/>
    <w:rsid w:val="00B85E92"/>
    <w:rsid w:val="00B9720A"/>
    <w:rsid w:val="00C62B7D"/>
    <w:rsid w:val="00C74BB3"/>
    <w:rsid w:val="00CA008B"/>
    <w:rsid w:val="00D04F45"/>
    <w:rsid w:val="00D133C1"/>
    <w:rsid w:val="00D4403E"/>
    <w:rsid w:val="00DC6ADD"/>
    <w:rsid w:val="00E17264"/>
    <w:rsid w:val="00E755FA"/>
    <w:rsid w:val="00E820C8"/>
    <w:rsid w:val="00EC477B"/>
    <w:rsid w:val="00EF7423"/>
    <w:rsid w:val="00F71DC7"/>
    <w:rsid w:val="00F84529"/>
    <w:rsid w:val="00F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9454A-D700-43AA-8E8E-38DE35AF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58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0C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0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820C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820C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27582"/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227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95B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Завуч</cp:lastModifiedBy>
  <cp:revision>4</cp:revision>
  <cp:lastPrinted>2022-10-10T13:56:00Z</cp:lastPrinted>
  <dcterms:created xsi:type="dcterms:W3CDTF">2023-09-26T11:54:00Z</dcterms:created>
  <dcterms:modified xsi:type="dcterms:W3CDTF">2023-10-12T07:10:00Z</dcterms:modified>
</cp:coreProperties>
</file>