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0F397" w14:textId="77777777" w:rsidR="00477528" w:rsidRPr="00371CC0" w:rsidRDefault="00477528">
      <w:pPr>
        <w:pStyle w:val="a6"/>
        <w:pBdr>
          <w:bottom w:val="single" w:sz="4" w:space="0" w:color="auto"/>
        </w:pBdr>
        <w:spacing w:after="740" w:line="295" w:lineRule="auto"/>
        <w:ind w:firstLine="0"/>
        <w:jc w:val="center"/>
        <w:rPr>
          <w:rFonts w:eastAsia="Arial"/>
          <w:b/>
          <w:bCs/>
          <w:color w:val="auto"/>
          <w:sz w:val="24"/>
          <w:szCs w:val="24"/>
        </w:rPr>
      </w:pPr>
    </w:p>
    <w:p w14:paraId="4610A5A0" w14:textId="77777777" w:rsidR="00477528" w:rsidRPr="00371CC0" w:rsidRDefault="00477528" w:rsidP="00A97B14">
      <w:pPr>
        <w:pStyle w:val="a6"/>
        <w:pBdr>
          <w:bottom w:val="single" w:sz="4" w:space="0" w:color="auto"/>
        </w:pBdr>
        <w:spacing w:line="295" w:lineRule="auto"/>
        <w:ind w:firstLine="0"/>
        <w:jc w:val="right"/>
        <w:rPr>
          <w:rFonts w:eastAsia="Arial"/>
          <w:color w:val="auto"/>
          <w:sz w:val="24"/>
          <w:szCs w:val="24"/>
        </w:rPr>
      </w:pPr>
    </w:p>
    <w:tbl>
      <w:tblPr>
        <w:tblW w:w="0" w:type="auto"/>
        <w:tblLook w:val="04A0" w:firstRow="1" w:lastRow="0" w:firstColumn="1" w:lastColumn="0" w:noHBand="0" w:noVBand="1"/>
      </w:tblPr>
      <w:tblGrid>
        <w:gridCol w:w="3284"/>
        <w:gridCol w:w="3285"/>
        <w:gridCol w:w="7573"/>
      </w:tblGrid>
      <w:tr w:rsidR="00A97B14" w:rsidRPr="007F1C3E" w14:paraId="6A462644" w14:textId="77777777" w:rsidTr="00A97B14">
        <w:trPr>
          <w:trHeight w:val="874"/>
        </w:trPr>
        <w:tc>
          <w:tcPr>
            <w:tcW w:w="3284" w:type="dxa"/>
          </w:tcPr>
          <w:p w14:paraId="3118BE5B"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Рассмотрено  и принято</w:t>
            </w:r>
          </w:p>
          <w:p w14:paraId="1D4B8380"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 xml:space="preserve">на педагогическом совете  </w:t>
            </w:r>
          </w:p>
          <w:p w14:paraId="75008230"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 xml:space="preserve">Протокол № </w:t>
            </w:r>
            <w:r>
              <w:rPr>
                <w:rFonts w:ascii="Times New Roman" w:hAnsi="Times New Roman"/>
                <w:lang w:eastAsia="ar-SA"/>
              </w:rPr>
              <w:t>8</w:t>
            </w:r>
          </w:p>
          <w:p w14:paraId="2F8F7096" w14:textId="4E1AC8C1" w:rsidR="00A97B14" w:rsidRDefault="00A97B14" w:rsidP="00A97B14">
            <w:pPr>
              <w:jc w:val="both"/>
              <w:rPr>
                <w:rFonts w:ascii="Times New Roman" w:hAnsi="Times New Roman"/>
                <w:lang w:eastAsia="ar-SA"/>
              </w:rPr>
            </w:pPr>
            <w:r>
              <w:rPr>
                <w:rFonts w:ascii="Times New Roman" w:hAnsi="Times New Roman"/>
                <w:lang w:eastAsia="ar-SA"/>
              </w:rPr>
              <w:t>от «30</w:t>
            </w:r>
            <w:r w:rsidRPr="007F1C3E">
              <w:rPr>
                <w:rFonts w:ascii="Times New Roman" w:hAnsi="Times New Roman"/>
                <w:lang w:eastAsia="ar-SA"/>
              </w:rPr>
              <w:t xml:space="preserve">»   августа </w:t>
            </w:r>
            <w:r>
              <w:rPr>
                <w:rFonts w:ascii="Times New Roman" w:hAnsi="Times New Roman"/>
                <w:lang w:eastAsia="ar-SA"/>
              </w:rPr>
              <w:t>2022</w:t>
            </w:r>
            <w:r w:rsidRPr="007F1C3E">
              <w:rPr>
                <w:rFonts w:ascii="Times New Roman" w:hAnsi="Times New Roman"/>
                <w:lang w:eastAsia="ar-SA"/>
              </w:rPr>
              <w:t xml:space="preserve"> года</w:t>
            </w:r>
          </w:p>
          <w:p w14:paraId="2CDEFBCA" w14:textId="77777777" w:rsidR="00A97B14" w:rsidRPr="007F1C3E" w:rsidRDefault="00A97B14" w:rsidP="00A97B14">
            <w:pPr>
              <w:jc w:val="both"/>
              <w:rPr>
                <w:rFonts w:ascii="Times New Roman" w:hAnsi="Times New Roman"/>
                <w:b/>
              </w:rPr>
            </w:pPr>
          </w:p>
        </w:tc>
        <w:tc>
          <w:tcPr>
            <w:tcW w:w="3285" w:type="dxa"/>
          </w:tcPr>
          <w:p w14:paraId="016E514C" w14:textId="77777777" w:rsidR="00A97B14" w:rsidRDefault="00A97B14" w:rsidP="00A97B14">
            <w:pPr>
              <w:rPr>
                <w:rFonts w:ascii="Times New Roman" w:hAnsi="Times New Roman"/>
              </w:rPr>
            </w:pPr>
          </w:p>
          <w:p w14:paraId="00318D15" w14:textId="77777777" w:rsidR="00A97B14" w:rsidRPr="005A2B3E" w:rsidRDefault="00A97B14" w:rsidP="00A97B14">
            <w:pPr>
              <w:rPr>
                <w:rFonts w:ascii="Times New Roman" w:hAnsi="Times New Roman"/>
              </w:rPr>
            </w:pPr>
          </w:p>
          <w:p w14:paraId="07FE0226" w14:textId="77777777" w:rsidR="00A97B14" w:rsidRPr="005A2B3E" w:rsidRDefault="00A97B14" w:rsidP="00A97B14">
            <w:pPr>
              <w:rPr>
                <w:rFonts w:ascii="Times New Roman" w:hAnsi="Times New Roman"/>
              </w:rPr>
            </w:pPr>
          </w:p>
        </w:tc>
        <w:tc>
          <w:tcPr>
            <w:tcW w:w="7573" w:type="dxa"/>
          </w:tcPr>
          <w:p w14:paraId="36A52E87" w14:textId="77777777" w:rsidR="00A97B14" w:rsidRPr="007F1C3E" w:rsidRDefault="00A97B14" w:rsidP="00A97B14">
            <w:pPr>
              <w:jc w:val="right"/>
              <w:rPr>
                <w:rFonts w:ascii="Times New Roman" w:hAnsi="Times New Roman"/>
                <w:lang w:eastAsia="ar-SA"/>
              </w:rPr>
            </w:pPr>
            <w:r w:rsidRPr="007F1C3E">
              <w:rPr>
                <w:rFonts w:ascii="Times New Roman" w:hAnsi="Times New Roman"/>
                <w:lang w:eastAsia="ar-SA"/>
              </w:rPr>
              <w:t>«Утверждаю»</w:t>
            </w:r>
          </w:p>
          <w:p w14:paraId="79F6C064" w14:textId="77777777" w:rsidR="00A97B14" w:rsidRPr="007F1C3E" w:rsidRDefault="00A97B14" w:rsidP="00A97B14">
            <w:pPr>
              <w:jc w:val="right"/>
              <w:rPr>
                <w:rFonts w:ascii="Times New Roman" w:hAnsi="Times New Roman"/>
                <w:lang w:eastAsia="ar-SA"/>
              </w:rPr>
            </w:pPr>
            <w:r>
              <w:rPr>
                <w:rFonts w:ascii="Times New Roman" w:hAnsi="Times New Roman"/>
                <w:lang w:eastAsia="ar-SA"/>
              </w:rPr>
              <w:t xml:space="preserve">      </w:t>
            </w:r>
            <w:r w:rsidRPr="007F1C3E">
              <w:rPr>
                <w:rFonts w:ascii="Times New Roman" w:hAnsi="Times New Roman"/>
                <w:lang w:eastAsia="ar-SA"/>
              </w:rPr>
              <w:t>Директор  школы</w:t>
            </w:r>
          </w:p>
          <w:p w14:paraId="0A3FA3E2" w14:textId="77777777" w:rsidR="00A97B14" w:rsidRPr="007F1C3E" w:rsidRDefault="00A97B14" w:rsidP="00A97B14">
            <w:pPr>
              <w:jc w:val="right"/>
              <w:rPr>
                <w:rFonts w:ascii="Times New Roman" w:hAnsi="Times New Roman"/>
                <w:lang w:eastAsia="ar-SA"/>
              </w:rPr>
            </w:pPr>
            <w:r w:rsidRPr="007F1C3E">
              <w:rPr>
                <w:rFonts w:ascii="Times New Roman" w:hAnsi="Times New Roman"/>
                <w:lang w:eastAsia="ar-SA"/>
              </w:rPr>
              <w:t>___________</w:t>
            </w:r>
            <w:r>
              <w:rPr>
                <w:rFonts w:ascii="Times New Roman" w:hAnsi="Times New Roman"/>
                <w:lang w:eastAsia="ar-SA"/>
              </w:rPr>
              <w:t xml:space="preserve"> Исмаилов Г.А.  </w:t>
            </w:r>
          </w:p>
          <w:p w14:paraId="467EC9C7" w14:textId="7C0EC989" w:rsidR="00A97B14" w:rsidRPr="007F1C3E" w:rsidRDefault="00A97B14" w:rsidP="00A97B14">
            <w:pPr>
              <w:jc w:val="right"/>
              <w:rPr>
                <w:rFonts w:ascii="Times New Roman" w:hAnsi="Times New Roman"/>
                <w:lang w:eastAsia="ar-SA"/>
              </w:rPr>
            </w:pPr>
            <w:r>
              <w:rPr>
                <w:rFonts w:ascii="Times New Roman" w:hAnsi="Times New Roman"/>
                <w:lang w:eastAsia="ar-SA"/>
              </w:rPr>
              <w:t xml:space="preserve"> «30</w:t>
            </w:r>
            <w:r w:rsidRPr="007F1C3E">
              <w:rPr>
                <w:rFonts w:ascii="Times New Roman" w:hAnsi="Times New Roman"/>
                <w:lang w:eastAsia="ar-SA"/>
              </w:rPr>
              <w:t xml:space="preserve">»  августа  </w:t>
            </w:r>
            <w:r>
              <w:rPr>
                <w:rFonts w:ascii="Times New Roman" w:hAnsi="Times New Roman"/>
                <w:lang w:eastAsia="ar-SA"/>
              </w:rPr>
              <w:t>2022</w:t>
            </w:r>
            <w:r w:rsidRPr="007F1C3E">
              <w:rPr>
                <w:rFonts w:ascii="Times New Roman" w:hAnsi="Times New Roman"/>
                <w:lang w:eastAsia="ar-SA"/>
              </w:rPr>
              <w:t xml:space="preserve"> года</w:t>
            </w:r>
          </w:p>
          <w:p w14:paraId="090FA55F" w14:textId="77777777" w:rsidR="00A97B14" w:rsidRDefault="00A97B14" w:rsidP="00A97B14">
            <w:pPr>
              <w:jc w:val="right"/>
              <w:rPr>
                <w:rFonts w:ascii="Times New Roman" w:hAnsi="Times New Roman"/>
                <w:lang w:eastAsia="ar-SA"/>
              </w:rPr>
            </w:pPr>
          </w:p>
          <w:p w14:paraId="3847EB54" w14:textId="77777777" w:rsidR="00A97B14" w:rsidRDefault="00A97B14" w:rsidP="00A97B14">
            <w:pPr>
              <w:jc w:val="right"/>
              <w:rPr>
                <w:rFonts w:ascii="Times New Roman" w:hAnsi="Times New Roman"/>
                <w:lang w:eastAsia="ar-SA"/>
              </w:rPr>
            </w:pPr>
          </w:p>
          <w:p w14:paraId="3A1BC9BC" w14:textId="77777777" w:rsidR="00A97B14" w:rsidRDefault="00A97B14" w:rsidP="00A97B14">
            <w:pPr>
              <w:jc w:val="right"/>
              <w:rPr>
                <w:rFonts w:ascii="Times New Roman" w:hAnsi="Times New Roman"/>
                <w:lang w:eastAsia="ar-SA"/>
              </w:rPr>
            </w:pPr>
          </w:p>
          <w:p w14:paraId="5717116E" w14:textId="77777777" w:rsidR="00A97B14" w:rsidRDefault="00A97B14" w:rsidP="00A97B14">
            <w:pPr>
              <w:jc w:val="right"/>
              <w:rPr>
                <w:rFonts w:ascii="Times New Roman" w:hAnsi="Times New Roman"/>
                <w:lang w:eastAsia="ar-SA"/>
              </w:rPr>
            </w:pPr>
          </w:p>
          <w:p w14:paraId="2B048486" w14:textId="77777777" w:rsidR="00A97B14" w:rsidRDefault="00A97B14" w:rsidP="00A97B14">
            <w:pPr>
              <w:jc w:val="right"/>
              <w:rPr>
                <w:rFonts w:ascii="Times New Roman" w:hAnsi="Times New Roman"/>
                <w:lang w:eastAsia="ar-SA"/>
              </w:rPr>
            </w:pPr>
          </w:p>
          <w:p w14:paraId="675CE12B" w14:textId="77777777" w:rsidR="00A97B14" w:rsidRDefault="00A97B14" w:rsidP="00A97B14">
            <w:pPr>
              <w:jc w:val="right"/>
              <w:rPr>
                <w:rFonts w:ascii="Times New Roman" w:hAnsi="Times New Roman"/>
                <w:lang w:eastAsia="ar-SA"/>
              </w:rPr>
            </w:pPr>
          </w:p>
          <w:p w14:paraId="71371C50" w14:textId="77777777" w:rsidR="00A97B14" w:rsidRPr="007F1C3E" w:rsidRDefault="00A97B14" w:rsidP="00A97B14">
            <w:pPr>
              <w:jc w:val="right"/>
              <w:rPr>
                <w:rFonts w:ascii="Times New Roman" w:hAnsi="Times New Roman"/>
              </w:rPr>
            </w:pPr>
          </w:p>
        </w:tc>
      </w:tr>
    </w:tbl>
    <w:p w14:paraId="2036ECA0" w14:textId="77777777" w:rsidR="00A97B14" w:rsidRDefault="00A97B14" w:rsidP="00A97B14">
      <w:pPr>
        <w:jc w:val="center"/>
        <w:rPr>
          <w:rFonts w:ascii="Times New Roman" w:hAnsi="Times New Roman"/>
          <w:b/>
        </w:rPr>
      </w:pPr>
      <w:r>
        <w:rPr>
          <w:rFonts w:ascii="Times New Roman" w:hAnsi="Times New Roman"/>
          <w:b/>
        </w:rPr>
        <w:t>Муниципальное казенное общеобразовательное учреждение</w:t>
      </w:r>
    </w:p>
    <w:p w14:paraId="76207B81" w14:textId="77777777" w:rsidR="00A97B14" w:rsidRPr="00EE5FC0" w:rsidRDefault="00A97B14" w:rsidP="00A97B14">
      <w:pPr>
        <w:jc w:val="center"/>
        <w:rPr>
          <w:rFonts w:ascii="Times New Roman" w:hAnsi="Times New Roman"/>
          <w:b/>
        </w:rPr>
      </w:pPr>
      <w:r>
        <w:rPr>
          <w:rFonts w:ascii="Times New Roman" w:hAnsi="Times New Roman"/>
          <w:b/>
        </w:rPr>
        <w:t>«Краснооктябрьская</w:t>
      </w:r>
      <w:r w:rsidRPr="00EE5FC0">
        <w:rPr>
          <w:rFonts w:ascii="Times New Roman" w:hAnsi="Times New Roman"/>
          <w:b/>
        </w:rPr>
        <w:t xml:space="preserve"> средняя общеобразовательная школа</w:t>
      </w:r>
      <w:r>
        <w:rPr>
          <w:rFonts w:ascii="Times New Roman" w:hAnsi="Times New Roman"/>
          <w:b/>
        </w:rPr>
        <w:t xml:space="preserve"> имени Расула Гамзатова»</w:t>
      </w:r>
      <w:r w:rsidRPr="00EE5FC0">
        <w:rPr>
          <w:rFonts w:ascii="Times New Roman" w:hAnsi="Times New Roman"/>
          <w:b/>
        </w:rPr>
        <w:t xml:space="preserve"> </w:t>
      </w:r>
    </w:p>
    <w:p w14:paraId="572F0BB5" w14:textId="77777777" w:rsidR="00A97B14" w:rsidRPr="00EE5FC0" w:rsidRDefault="00A97B14" w:rsidP="00A97B14">
      <w:pPr>
        <w:jc w:val="center"/>
        <w:rPr>
          <w:rFonts w:ascii="Times New Roman" w:hAnsi="Times New Roman"/>
          <w:b/>
          <w:szCs w:val="20"/>
        </w:rPr>
      </w:pPr>
      <w:r>
        <w:rPr>
          <w:rFonts w:ascii="Times New Roman" w:hAnsi="Times New Roman"/>
          <w:b/>
        </w:rPr>
        <w:t>Кизлярского района Республики Дагестан</w:t>
      </w:r>
    </w:p>
    <w:p w14:paraId="42E104BB" w14:textId="77777777" w:rsidR="00A97B14" w:rsidRPr="004D2EDF" w:rsidRDefault="00A97B14" w:rsidP="00A97B14">
      <w:pPr>
        <w:jc w:val="center"/>
        <w:rPr>
          <w:rFonts w:ascii="Times New Roman" w:hAnsi="Times New Roman"/>
        </w:rPr>
      </w:pPr>
    </w:p>
    <w:p w14:paraId="4D7F5BF0" w14:textId="77777777" w:rsidR="00A97B14" w:rsidRPr="004D2EDF" w:rsidRDefault="00A97B14" w:rsidP="00A97B14">
      <w:pPr>
        <w:autoSpaceDE w:val="0"/>
        <w:autoSpaceDN w:val="0"/>
        <w:adjustRightInd w:val="0"/>
        <w:rPr>
          <w:rFonts w:ascii="Times New Roman" w:hAnsi="Times New Roman"/>
          <w:b/>
          <w:sz w:val="36"/>
          <w:szCs w:val="36"/>
        </w:rPr>
      </w:pPr>
    </w:p>
    <w:p w14:paraId="29F6F682" w14:textId="77777777" w:rsidR="00A97B14" w:rsidRPr="004D2EDF" w:rsidRDefault="00A97B14" w:rsidP="00A97B14">
      <w:pPr>
        <w:autoSpaceDE w:val="0"/>
        <w:autoSpaceDN w:val="0"/>
        <w:adjustRightInd w:val="0"/>
        <w:jc w:val="center"/>
        <w:rPr>
          <w:rFonts w:ascii="Times New Roman" w:hAnsi="Times New Roman"/>
          <w:b/>
          <w:sz w:val="36"/>
          <w:szCs w:val="36"/>
        </w:rPr>
      </w:pPr>
    </w:p>
    <w:p w14:paraId="025B976C" w14:textId="77777777" w:rsidR="00A97B14" w:rsidRPr="004D2EDF" w:rsidRDefault="00A97B14" w:rsidP="00A97B14">
      <w:pPr>
        <w:autoSpaceDE w:val="0"/>
        <w:autoSpaceDN w:val="0"/>
        <w:adjustRightInd w:val="0"/>
        <w:jc w:val="center"/>
        <w:rPr>
          <w:rFonts w:ascii="Times New Roman" w:hAnsi="Times New Roman"/>
          <w:b/>
          <w:sz w:val="36"/>
          <w:szCs w:val="36"/>
        </w:rPr>
      </w:pPr>
    </w:p>
    <w:p w14:paraId="0ECCB492" w14:textId="77777777" w:rsidR="00A97B14" w:rsidRPr="006901FE" w:rsidRDefault="00A97B14" w:rsidP="00A97B14">
      <w:pPr>
        <w:autoSpaceDE w:val="0"/>
        <w:autoSpaceDN w:val="0"/>
        <w:adjustRightInd w:val="0"/>
        <w:jc w:val="center"/>
        <w:rPr>
          <w:rFonts w:ascii="Times New Roman" w:hAnsi="Times New Roman"/>
          <w:b/>
          <w:bCs/>
          <w:iCs/>
          <w:sz w:val="36"/>
          <w:szCs w:val="36"/>
        </w:rPr>
      </w:pPr>
      <w:r w:rsidRPr="004D2EDF">
        <w:rPr>
          <w:rFonts w:ascii="Times New Roman" w:hAnsi="Times New Roman"/>
          <w:b/>
          <w:sz w:val="36"/>
          <w:szCs w:val="36"/>
        </w:rPr>
        <w:t xml:space="preserve">ОСНОВНАЯ ОБРАЗОВАТЕЛЬНАЯ ПРОГРАММА </w:t>
      </w:r>
      <w:r w:rsidRPr="006901FE">
        <w:rPr>
          <w:rFonts w:ascii="Times New Roman" w:hAnsi="Times New Roman"/>
          <w:b/>
          <w:bCs/>
          <w:iCs/>
          <w:sz w:val="36"/>
          <w:szCs w:val="36"/>
        </w:rPr>
        <w:t>ОСНОВНОГО ОБЩЕГО ОБРАЗОВАНИЯ</w:t>
      </w:r>
    </w:p>
    <w:p w14:paraId="5E381091" w14:textId="4EA27E99" w:rsidR="00A97B14" w:rsidRPr="006901FE" w:rsidRDefault="00A97B14" w:rsidP="00A97B14">
      <w:pPr>
        <w:autoSpaceDE w:val="0"/>
        <w:autoSpaceDN w:val="0"/>
        <w:adjustRightInd w:val="0"/>
        <w:jc w:val="center"/>
        <w:rPr>
          <w:rFonts w:ascii="Times New Roman" w:hAnsi="Times New Roman"/>
          <w:b/>
          <w:bCs/>
          <w:iCs/>
          <w:sz w:val="36"/>
          <w:szCs w:val="36"/>
        </w:rPr>
      </w:pPr>
      <w:r w:rsidRPr="006901FE">
        <w:rPr>
          <w:rFonts w:ascii="Times New Roman" w:hAnsi="Times New Roman"/>
          <w:b/>
          <w:bCs/>
          <w:iCs/>
          <w:sz w:val="36"/>
          <w:szCs w:val="36"/>
        </w:rPr>
        <w:t xml:space="preserve">НА </w:t>
      </w:r>
      <w:r>
        <w:rPr>
          <w:rFonts w:ascii="Times New Roman" w:hAnsi="Times New Roman"/>
          <w:b/>
          <w:bCs/>
          <w:iCs/>
          <w:sz w:val="36"/>
          <w:szCs w:val="36"/>
        </w:rPr>
        <w:t xml:space="preserve">2022 </w:t>
      </w:r>
      <w:r w:rsidRPr="006901FE">
        <w:rPr>
          <w:rFonts w:ascii="Times New Roman" w:hAnsi="Times New Roman"/>
          <w:b/>
          <w:bCs/>
          <w:iCs/>
          <w:sz w:val="36"/>
          <w:szCs w:val="36"/>
        </w:rPr>
        <w:t xml:space="preserve"> – </w:t>
      </w:r>
      <w:r>
        <w:rPr>
          <w:rFonts w:ascii="Times New Roman" w:hAnsi="Times New Roman"/>
          <w:b/>
          <w:bCs/>
          <w:iCs/>
          <w:sz w:val="36"/>
          <w:szCs w:val="36"/>
        </w:rPr>
        <w:t>2023</w:t>
      </w:r>
      <w:r w:rsidRPr="006901FE">
        <w:rPr>
          <w:rFonts w:ascii="Times New Roman" w:hAnsi="Times New Roman"/>
          <w:b/>
          <w:bCs/>
          <w:iCs/>
          <w:sz w:val="36"/>
          <w:szCs w:val="36"/>
        </w:rPr>
        <w:t xml:space="preserve"> УЧЕБНЫЙ ГОД</w:t>
      </w:r>
    </w:p>
    <w:p w14:paraId="27E07F1E" w14:textId="77777777" w:rsidR="00A97B14" w:rsidRPr="006901FE" w:rsidRDefault="00A97B14" w:rsidP="00A97B14">
      <w:pPr>
        <w:autoSpaceDE w:val="0"/>
        <w:autoSpaceDN w:val="0"/>
        <w:adjustRightInd w:val="0"/>
        <w:jc w:val="center"/>
        <w:rPr>
          <w:rFonts w:ascii="Times New Roman" w:hAnsi="Times New Roman"/>
          <w:b/>
          <w:bCs/>
          <w:iCs/>
          <w:sz w:val="36"/>
          <w:szCs w:val="36"/>
        </w:rPr>
      </w:pPr>
      <w:r>
        <w:rPr>
          <w:rFonts w:ascii="Times New Roman" w:hAnsi="Times New Roman"/>
          <w:b/>
          <w:bCs/>
          <w:iCs/>
          <w:sz w:val="36"/>
          <w:szCs w:val="36"/>
        </w:rPr>
        <w:t>(5-9</w:t>
      </w:r>
      <w:r w:rsidRPr="006901FE">
        <w:rPr>
          <w:rFonts w:ascii="Times New Roman" w:hAnsi="Times New Roman"/>
          <w:b/>
          <w:bCs/>
          <w:iCs/>
          <w:sz w:val="36"/>
          <w:szCs w:val="36"/>
        </w:rPr>
        <w:t xml:space="preserve"> классы, ФГОС ООО)</w:t>
      </w:r>
    </w:p>
    <w:p w14:paraId="6A795FB6" w14:textId="77777777" w:rsidR="00A97B14" w:rsidRPr="004D2EDF" w:rsidRDefault="00A97B14" w:rsidP="00A97B14">
      <w:pPr>
        <w:autoSpaceDE w:val="0"/>
        <w:autoSpaceDN w:val="0"/>
        <w:adjustRightInd w:val="0"/>
        <w:jc w:val="center"/>
        <w:rPr>
          <w:rFonts w:ascii="Times New Roman" w:hAnsi="Times New Roman"/>
          <w:b/>
          <w:bCs/>
          <w:i/>
          <w:iCs/>
          <w:sz w:val="36"/>
          <w:szCs w:val="36"/>
        </w:rPr>
      </w:pPr>
    </w:p>
    <w:p w14:paraId="4D59C3B3" w14:textId="77777777" w:rsidR="00A97B14" w:rsidRPr="004D2EDF" w:rsidRDefault="00A97B14" w:rsidP="00A97B14">
      <w:pPr>
        <w:autoSpaceDE w:val="0"/>
        <w:autoSpaceDN w:val="0"/>
        <w:adjustRightInd w:val="0"/>
        <w:rPr>
          <w:rFonts w:ascii="Times New Roman" w:hAnsi="Times New Roman"/>
          <w:b/>
          <w:bCs/>
          <w:i/>
          <w:iCs/>
          <w:sz w:val="36"/>
          <w:szCs w:val="36"/>
        </w:rPr>
      </w:pPr>
    </w:p>
    <w:p w14:paraId="07B58A2A" w14:textId="77777777" w:rsidR="00A97B14" w:rsidRPr="004D2EDF" w:rsidRDefault="00A97B14" w:rsidP="00A97B14">
      <w:pPr>
        <w:jc w:val="center"/>
        <w:rPr>
          <w:rFonts w:ascii="Times New Roman" w:hAnsi="Times New Roman"/>
        </w:rPr>
      </w:pPr>
    </w:p>
    <w:p w14:paraId="61BEDEB0" w14:textId="517BABC8" w:rsidR="00A90307" w:rsidRDefault="00A90307" w:rsidP="009668F4">
      <w:pPr>
        <w:pStyle w:val="a6"/>
        <w:spacing w:after="320" w:line="240" w:lineRule="auto"/>
        <w:ind w:firstLine="0"/>
        <w:rPr>
          <w:rFonts w:eastAsia="Arial"/>
          <w:color w:val="auto"/>
          <w:sz w:val="24"/>
          <w:szCs w:val="24"/>
        </w:rPr>
      </w:pPr>
      <w:r>
        <w:rPr>
          <w:rFonts w:eastAsia="Arial"/>
          <w:color w:val="auto"/>
          <w:sz w:val="24"/>
          <w:szCs w:val="24"/>
        </w:rPr>
        <w:br w:type="page"/>
      </w:r>
    </w:p>
    <w:p w14:paraId="107A0834" w14:textId="77777777" w:rsidR="009668F4" w:rsidRDefault="009668F4" w:rsidP="009668F4">
      <w:pPr>
        <w:pStyle w:val="a6"/>
        <w:spacing w:after="320" w:line="240" w:lineRule="auto"/>
        <w:ind w:firstLine="0"/>
        <w:rPr>
          <w:rFonts w:eastAsia="Arial"/>
          <w:color w:val="auto"/>
          <w:sz w:val="24"/>
          <w:szCs w:val="24"/>
        </w:rPr>
      </w:pPr>
    </w:p>
    <w:p w14:paraId="46245B0E" w14:textId="77777777" w:rsidR="00A97B14" w:rsidRPr="00371CC0" w:rsidRDefault="00A97B14" w:rsidP="009668F4">
      <w:pPr>
        <w:pStyle w:val="a6"/>
        <w:spacing w:after="320" w:line="240" w:lineRule="auto"/>
        <w:ind w:firstLine="0"/>
        <w:rPr>
          <w:rFonts w:eastAsia="Arial"/>
          <w:color w:val="auto"/>
          <w:sz w:val="24"/>
          <w:szCs w:val="24"/>
        </w:rPr>
      </w:pPr>
    </w:p>
    <w:p w14:paraId="77327FEF" w14:textId="77777777" w:rsidR="00EF538B" w:rsidRPr="00371CC0" w:rsidRDefault="00B267CC" w:rsidP="00B267CC">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w:t>
      </w:r>
    </w:p>
    <w:p w14:paraId="6762FDC4" w14:textId="77777777" w:rsidR="00B267CC" w:rsidRPr="00371CC0" w:rsidRDefault="00B267CC" w:rsidP="00B267CC">
      <w:pPr>
        <w:pStyle w:val="af5"/>
        <w:rPr>
          <w:rFonts w:ascii="Times New Roman" w:hAnsi="Times New Roman" w:cs="Times New Roman"/>
          <w:sz w:val="24"/>
          <w:szCs w:val="24"/>
        </w:rPr>
      </w:pPr>
    </w:p>
    <w:p w14:paraId="5BAE317A" w14:textId="77777777" w:rsidR="00B267CC" w:rsidRPr="00371CC0" w:rsidRDefault="00B267CC" w:rsidP="00B267CC">
      <w:pPr>
        <w:pStyle w:val="af5"/>
        <w:jc w:val="center"/>
        <w:rPr>
          <w:rFonts w:ascii="Times New Roman" w:hAnsi="Times New Roman" w:cs="Times New Roman"/>
          <w:sz w:val="24"/>
          <w:szCs w:val="24"/>
        </w:rPr>
      </w:pPr>
    </w:p>
    <w:p w14:paraId="44ACF707" w14:textId="770B492B" w:rsidR="00B267CC" w:rsidRPr="00371CC0" w:rsidRDefault="00B267CC">
      <w:pPr>
        <w:pStyle w:val="14"/>
        <w:tabs>
          <w:tab w:val="right" w:leader="dot" w:pos="6403"/>
        </w:tabs>
        <w:rPr>
          <w:rFonts w:ascii="Times New Roman" w:eastAsiaTheme="minorEastAsia" w:hAnsi="Times New Roman" w:cs="Times New Roman"/>
          <w:noProof/>
          <w:color w:val="auto"/>
          <w:lang w:bidi="ar-SA"/>
        </w:rPr>
      </w:pPr>
      <w:r w:rsidRPr="00371CC0">
        <w:rPr>
          <w:rFonts w:ascii="Times New Roman" w:hAnsi="Times New Roman" w:cs="Times New Roman"/>
          <w:color w:val="auto"/>
        </w:rPr>
        <w:fldChar w:fldCharType="begin"/>
      </w:r>
      <w:r w:rsidRPr="00371CC0">
        <w:rPr>
          <w:rFonts w:ascii="Times New Roman" w:hAnsi="Times New Roman" w:cs="Times New Roman"/>
          <w:color w:val="auto"/>
        </w:rPr>
        <w:instrText xml:space="preserve"> TOC \o "1-3" \h \z \u </w:instrText>
      </w:r>
      <w:r w:rsidRPr="00371CC0">
        <w:rPr>
          <w:rFonts w:ascii="Times New Roman" w:hAnsi="Times New Roman" w:cs="Times New Roman"/>
          <w:color w:val="auto"/>
        </w:rPr>
        <w:fldChar w:fldCharType="separate"/>
      </w:r>
      <w:hyperlink w:anchor="_Toc105502765" w:history="1">
        <w:r w:rsidRPr="00371CC0">
          <w:rPr>
            <w:rStyle w:val="af2"/>
            <w:rFonts w:ascii="Times New Roman" w:hAnsi="Times New Roman" w:cs="Times New Roman"/>
            <w:noProof/>
          </w:rPr>
          <w:t xml:space="preserve">1. ЦЕЛЕВОЙ </w:t>
        </w:r>
        <w:r w:rsidR="00070411" w:rsidRPr="00371CC0">
          <w:rPr>
            <w:rStyle w:val="af2"/>
            <w:rFonts w:ascii="Times New Roman" w:hAnsi="Times New Roman" w:cs="Times New Roman"/>
            <w:noProof/>
          </w:rPr>
          <w:t xml:space="preserve">РАЗДЕЛ </w:t>
        </w:r>
        <w:r w:rsidRPr="00371CC0">
          <w:rPr>
            <w:rStyle w:val="af2"/>
            <w:rFonts w:ascii="Times New Roman" w:hAnsi="Times New Roman" w:cs="Times New Roman"/>
            <w:noProof/>
          </w:rPr>
          <w:t xml:space="preserve"> ОСНОВНОЙ ОБРАЗОВАТЕЛЬНОЙ ПРОГРАММЫ ОСНОВНОГО ОБЩЕГО ОБРАЗОВАНИЯ</w:t>
        </w:r>
        <w:r w:rsidRPr="00371CC0">
          <w:rPr>
            <w:rFonts w:ascii="Times New Roman" w:hAnsi="Times New Roman" w:cs="Times New Roman"/>
            <w:noProof/>
            <w:webHidden/>
          </w:rPr>
          <w:tab/>
        </w:r>
        <w:r w:rsidRPr="00371CC0">
          <w:rPr>
            <w:rFonts w:ascii="Times New Roman" w:hAnsi="Times New Roman" w:cs="Times New Roman"/>
            <w:noProof/>
            <w:webHidden/>
          </w:rPr>
          <w:fldChar w:fldCharType="begin"/>
        </w:r>
        <w:r w:rsidRPr="00371CC0">
          <w:rPr>
            <w:rFonts w:ascii="Times New Roman" w:hAnsi="Times New Roman" w:cs="Times New Roman"/>
            <w:noProof/>
            <w:webHidden/>
          </w:rPr>
          <w:instrText xml:space="preserve"> PAGEREF _Toc105502765 \h </w:instrText>
        </w:r>
        <w:r w:rsidRPr="00371CC0">
          <w:rPr>
            <w:rFonts w:ascii="Times New Roman" w:hAnsi="Times New Roman" w:cs="Times New Roman"/>
            <w:noProof/>
            <w:webHidden/>
          </w:rPr>
        </w:r>
        <w:r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Pr="00371CC0">
          <w:rPr>
            <w:rFonts w:ascii="Times New Roman" w:hAnsi="Times New Roman" w:cs="Times New Roman"/>
            <w:noProof/>
            <w:webHidden/>
          </w:rPr>
          <w:fldChar w:fldCharType="end"/>
        </w:r>
      </w:hyperlink>
    </w:p>
    <w:p w14:paraId="3A8D9BFD" w14:textId="15512A98"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371CC0">
          <w:rPr>
            <w:rStyle w:val="af2"/>
            <w:rFonts w:ascii="Times New Roman" w:hAnsi="Times New Roman" w:cs="Times New Roman"/>
            <w:noProof/>
          </w:rPr>
          <w:t>1.1. ПОЯСНИТЕЛЬНАЯ ЗАПИСКА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w:t>
        </w:r>
        <w:r w:rsidR="00B267CC" w:rsidRPr="00371CC0">
          <w:rPr>
            <w:rFonts w:ascii="Times New Roman" w:hAnsi="Times New Roman" w:cs="Times New Roman"/>
            <w:noProof/>
            <w:webHidden/>
          </w:rPr>
          <w:fldChar w:fldCharType="end"/>
        </w:r>
      </w:hyperlink>
    </w:p>
    <w:p w14:paraId="65A60795" w14:textId="3D440369"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371CC0">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w:t>
        </w:r>
        <w:r w:rsidR="00B267CC" w:rsidRPr="00371CC0">
          <w:rPr>
            <w:rFonts w:ascii="Times New Roman" w:hAnsi="Times New Roman" w:cs="Times New Roman"/>
            <w:noProof/>
            <w:webHidden/>
          </w:rPr>
          <w:fldChar w:fldCharType="end"/>
        </w:r>
      </w:hyperlink>
    </w:p>
    <w:p w14:paraId="2D7DD4B1" w14:textId="3E53481C"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68" w:history="1">
        <w:r w:rsidR="00B267CC" w:rsidRPr="00371CC0">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6</w:t>
        </w:r>
        <w:r w:rsidR="00B267CC" w:rsidRPr="00371CC0">
          <w:rPr>
            <w:rFonts w:ascii="Times New Roman" w:hAnsi="Times New Roman" w:cs="Times New Roman"/>
            <w:noProof/>
            <w:webHidden/>
          </w:rPr>
          <w:fldChar w:fldCharType="end"/>
        </w:r>
      </w:hyperlink>
    </w:p>
    <w:p w14:paraId="4F5563EA" w14:textId="1B97E881"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371CC0">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7</w:t>
        </w:r>
        <w:r w:rsidR="00B267CC" w:rsidRPr="00371CC0">
          <w:rPr>
            <w:rFonts w:ascii="Times New Roman" w:hAnsi="Times New Roman" w:cs="Times New Roman"/>
            <w:noProof/>
            <w:webHidden/>
          </w:rPr>
          <w:fldChar w:fldCharType="end"/>
        </w:r>
      </w:hyperlink>
    </w:p>
    <w:p w14:paraId="19E6EB24" w14:textId="23EC3811"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371CC0">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8</w:t>
        </w:r>
        <w:r w:rsidR="00B267CC" w:rsidRPr="00371CC0">
          <w:rPr>
            <w:rFonts w:ascii="Times New Roman" w:hAnsi="Times New Roman" w:cs="Times New Roman"/>
            <w:noProof/>
            <w:webHidden/>
          </w:rPr>
          <w:fldChar w:fldCharType="end"/>
        </w:r>
      </w:hyperlink>
    </w:p>
    <w:p w14:paraId="4AD78378" w14:textId="176ED599"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371CC0">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10</w:t>
        </w:r>
        <w:r w:rsidR="00B267CC" w:rsidRPr="00371CC0">
          <w:rPr>
            <w:rFonts w:ascii="Times New Roman" w:hAnsi="Times New Roman" w:cs="Times New Roman"/>
            <w:noProof/>
            <w:webHidden/>
          </w:rPr>
          <w:fldChar w:fldCharType="end"/>
        </w:r>
      </w:hyperlink>
    </w:p>
    <w:p w14:paraId="48DB5FB2" w14:textId="66CAB87F"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371CC0">
          <w:rPr>
            <w:rStyle w:val="af2"/>
            <w:rFonts w:ascii="Times New Roman" w:hAnsi="Times New Roman" w:cs="Times New Roman"/>
            <w:noProof/>
          </w:rPr>
          <w:t>1.3.1. Общие положения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10</w:t>
        </w:r>
        <w:r w:rsidR="00B267CC" w:rsidRPr="00371CC0">
          <w:rPr>
            <w:rFonts w:ascii="Times New Roman" w:hAnsi="Times New Roman" w:cs="Times New Roman"/>
            <w:noProof/>
            <w:webHidden/>
          </w:rPr>
          <w:fldChar w:fldCharType="end"/>
        </w:r>
      </w:hyperlink>
    </w:p>
    <w:p w14:paraId="22F305FC" w14:textId="5B2C1B17"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371CC0">
          <w:rPr>
            <w:rStyle w:val="af2"/>
            <w:rFonts w:ascii="Times New Roman" w:hAnsi="Times New Roman" w:cs="Times New Roman"/>
            <w:noProof/>
          </w:rPr>
          <w:t>1.3.2. Особенности  оценки  метапредметных  и  предметных результатов</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11</w:t>
        </w:r>
        <w:r w:rsidR="00B267CC" w:rsidRPr="00371CC0">
          <w:rPr>
            <w:rFonts w:ascii="Times New Roman" w:hAnsi="Times New Roman" w:cs="Times New Roman"/>
            <w:noProof/>
            <w:webHidden/>
          </w:rPr>
          <w:fldChar w:fldCharType="end"/>
        </w:r>
      </w:hyperlink>
    </w:p>
    <w:p w14:paraId="6039519D" w14:textId="2839836C"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371CC0">
          <w:rPr>
            <w:rStyle w:val="af2"/>
            <w:rFonts w:ascii="Times New Roman" w:hAnsi="Times New Roman" w:cs="Times New Roman"/>
            <w:noProof/>
          </w:rPr>
          <w:t>1.3.3. Организация и содержание оценочных процедур</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15</w:t>
        </w:r>
        <w:r w:rsidR="00B267CC" w:rsidRPr="00371CC0">
          <w:rPr>
            <w:rFonts w:ascii="Times New Roman" w:hAnsi="Times New Roman" w:cs="Times New Roman"/>
            <w:noProof/>
            <w:webHidden/>
          </w:rPr>
          <w:fldChar w:fldCharType="end"/>
        </w:r>
      </w:hyperlink>
    </w:p>
    <w:p w14:paraId="11FCCF4D" w14:textId="074D3E91" w:rsidR="00B267CC" w:rsidRPr="00371CC0" w:rsidRDefault="00A97B14">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371CC0">
          <w:rPr>
            <w:rStyle w:val="af2"/>
            <w:rFonts w:ascii="Times New Roman" w:hAnsi="Times New Roman" w:cs="Times New Roman"/>
            <w:noProof/>
          </w:rPr>
          <w:t>2. СОДЕРЖАТЕЛЬНЫЙ РАЗДЕЛ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2AA97997" w14:textId="18514276"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6" w:history="1">
        <w:r w:rsidR="00B267CC" w:rsidRPr="00371CC0">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42AA6DAC" w14:textId="4E4A0A34"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371CC0">
          <w:rPr>
            <w:rStyle w:val="af2"/>
            <w:rFonts w:ascii="Times New Roman" w:hAnsi="Times New Roman" w:cs="Times New Roman"/>
            <w:noProof/>
          </w:rPr>
          <w:t>2.1.1. РУССКИЙ ЯЗЫК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1F3E34D4" w14:textId="1CB4AC58"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371CC0">
          <w:rPr>
            <w:rStyle w:val="af2"/>
            <w:rFonts w:ascii="Times New Roman" w:hAnsi="Times New Roman" w:cs="Times New Roman"/>
            <w:noProof/>
          </w:rPr>
          <w:t>2.1.2. ЛИТЕРАТУРА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57</w:t>
        </w:r>
        <w:r w:rsidR="00B267CC" w:rsidRPr="00371CC0">
          <w:rPr>
            <w:rFonts w:ascii="Times New Roman" w:hAnsi="Times New Roman" w:cs="Times New Roman"/>
            <w:noProof/>
            <w:webHidden/>
          </w:rPr>
          <w:fldChar w:fldCharType="end"/>
        </w:r>
      </w:hyperlink>
    </w:p>
    <w:p w14:paraId="307D7E96" w14:textId="0D9DF81D"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79" w:history="1">
        <w:r w:rsidR="00B267CC" w:rsidRPr="00371CC0">
          <w:rPr>
            <w:rStyle w:val="af2"/>
            <w:rFonts w:ascii="Times New Roman" w:hAnsi="Times New Roman" w:cs="Times New Roman"/>
            <w:noProof/>
          </w:rPr>
          <w:t>2.1.3. РОДНОЙ ЯЗЫК (РУССКИЙ)</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81</w:t>
        </w:r>
        <w:r w:rsidR="00B267CC" w:rsidRPr="00371CC0">
          <w:rPr>
            <w:rFonts w:ascii="Times New Roman" w:hAnsi="Times New Roman" w:cs="Times New Roman"/>
            <w:noProof/>
            <w:webHidden/>
          </w:rPr>
          <w:fldChar w:fldCharType="end"/>
        </w:r>
      </w:hyperlink>
    </w:p>
    <w:p w14:paraId="596E049A" w14:textId="5179B503"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0" w:history="1">
        <w:r w:rsidR="00B267CC" w:rsidRPr="00371CC0">
          <w:rPr>
            <w:rStyle w:val="af2"/>
            <w:rFonts w:ascii="Times New Roman" w:hAnsi="Times New Roman" w:cs="Times New Roman"/>
            <w:noProof/>
          </w:rPr>
          <w:t>2.1.4. РОДНАЯ ЛИТЕРАТУРА (РУССКАЯ)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103</w:t>
        </w:r>
        <w:r w:rsidR="00B267CC" w:rsidRPr="00371CC0">
          <w:rPr>
            <w:rFonts w:ascii="Times New Roman" w:hAnsi="Times New Roman" w:cs="Times New Roman"/>
            <w:noProof/>
            <w:webHidden/>
          </w:rPr>
          <w:fldChar w:fldCharType="end"/>
        </w:r>
      </w:hyperlink>
    </w:p>
    <w:p w14:paraId="6CB3660E" w14:textId="45C26BED"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371CC0">
          <w:rPr>
            <w:rStyle w:val="af2"/>
            <w:rFonts w:ascii="Times New Roman" w:hAnsi="Times New Roman" w:cs="Times New Roman"/>
            <w:noProof/>
          </w:rPr>
          <w:t>2.1.5. АНГЛИЙСКИЙ ЯЗЫК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127</w:t>
        </w:r>
        <w:r w:rsidR="00B267CC" w:rsidRPr="00371CC0">
          <w:rPr>
            <w:rFonts w:ascii="Times New Roman" w:hAnsi="Times New Roman" w:cs="Times New Roman"/>
            <w:noProof/>
            <w:webHidden/>
          </w:rPr>
          <w:fldChar w:fldCharType="end"/>
        </w:r>
      </w:hyperlink>
    </w:p>
    <w:p w14:paraId="395F0652" w14:textId="25B959F3"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0D824C89" w14:textId="71C9E216"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07DEFAE4" w14:textId="77777777" w:rsidR="00A90307" w:rsidRPr="00371CC0" w:rsidRDefault="00A90307" w:rsidP="00A90307">
      <w:pPr>
        <w:pStyle w:val="25"/>
        <w:tabs>
          <w:tab w:val="right" w:leader="dot" w:pos="6403"/>
        </w:tabs>
        <w:rPr>
          <w:rFonts w:ascii="Times New Roman" w:eastAsiaTheme="minorEastAsia" w:hAnsi="Times New Roman" w:cs="Times New Roman"/>
          <w:noProof/>
          <w:color w:val="auto"/>
          <w:lang w:bidi="ar-SA"/>
        </w:rPr>
      </w:pPr>
    </w:p>
    <w:p w14:paraId="5ABEE7F4" w14:textId="4A3F9992"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5CEC4DF5" w14:textId="4C527F13"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6" w:history="1">
        <w:r w:rsidR="00070411" w:rsidRPr="00371CC0">
          <w:rPr>
            <w:rStyle w:val="af2"/>
            <w:rFonts w:ascii="Times New Roman" w:hAnsi="Times New Roman" w:cs="Times New Roman"/>
            <w:noProof/>
          </w:rPr>
          <w:t>2.1.6</w:t>
        </w:r>
        <w:r w:rsidR="00B267CC" w:rsidRPr="00371CC0">
          <w:rPr>
            <w:rStyle w:val="af2"/>
            <w:rFonts w:ascii="Times New Roman" w:hAnsi="Times New Roman" w:cs="Times New Roman"/>
            <w:noProof/>
          </w:rPr>
          <w:t>. ИСТОРИЯ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168</w:t>
        </w:r>
        <w:r w:rsidR="00B267CC" w:rsidRPr="00371CC0">
          <w:rPr>
            <w:rFonts w:ascii="Times New Roman" w:hAnsi="Times New Roman" w:cs="Times New Roman"/>
            <w:noProof/>
            <w:webHidden/>
          </w:rPr>
          <w:fldChar w:fldCharType="end"/>
        </w:r>
      </w:hyperlink>
    </w:p>
    <w:p w14:paraId="7077850B" w14:textId="5C8C2C45"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7</w:t>
        </w:r>
        <w:r w:rsidR="00B267CC" w:rsidRPr="00371CC0">
          <w:rPr>
            <w:rStyle w:val="af2"/>
            <w:rFonts w:ascii="Times New Roman" w:hAnsi="Times New Roman" w:cs="Times New Roman"/>
            <w:noProof/>
          </w:rPr>
          <w:t>. ОБЩЕСТВОЗНАНИЕ</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203</w:t>
        </w:r>
        <w:r w:rsidR="00B267CC" w:rsidRPr="00371CC0">
          <w:rPr>
            <w:rFonts w:ascii="Times New Roman" w:hAnsi="Times New Roman" w:cs="Times New Roman"/>
            <w:noProof/>
            <w:webHidden/>
          </w:rPr>
          <w:fldChar w:fldCharType="end"/>
        </w:r>
      </w:hyperlink>
    </w:p>
    <w:p w14:paraId="3437FD6B" w14:textId="5D9CF995"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8</w:t>
        </w:r>
        <w:r w:rsidR="00B267CC" w:rsidRPr="00371CC0">
          <w:rPr>
            <w:rStyle w:val="af2"/>
            <w:rFonts w:ascii="Times New Roman" w:hAnsi="Times New Roman" w:cs="Times New Roman"/>
            <w:noProof/>
          </w:rPr>
          <w:t>. ГЕОГРАФИЯ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227</w:t>
        </w:r>
        <w:r w:rsidR="00B267CC" w:rsidRPr="00371CC0">
          <w:rPr>
            <w:rFonts w:ascii="Times New Roman" w:hAnsi="Times New Roman" w:cs="Times New Roman"/>
            <w:noProof/>
            <w:webHidden/>
          </w:rPr>
          <w:fldChar w:fldCharType="end"/>
        </w:r>
      </w:hyperlink>
    </w:p>
    <w:p w14:paraId="6301C69D" w14:textId="5C9BE02B"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89"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9</w:t>
        </w:r>
        <w:r w:rsidR="00B267CC" w:rsidRPr="00371CC0">
          <w:rPr>
            <w:rStyle w:val="af2"/>
            <w:rFonts w:ascii="Times New Roman" w:hAnsi="Times New Roman" w:cs="Times New Roman"/>
            <w:noProof/>
          </w:rPr>
          <w:t>. МАТЕМАТИКА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254</w:t>
        </w:r>
        <w:r w:rsidR="00B267CC" w:rsidRPr="00371CC0">
          <w:rPr>
            <w:rFonts w:ascii="Times New Roman" w:hAnsi="Times New Roman" w:cs="Times New Roman"/>
            <w:noProof/>
            <w:webHidden/>
          </w:rPr>
          <w:fldChar w:fldCharType="end"/>
        </w:r>
      </w:hyperlink>
    </w:p>
    <w:p w14:paraId="562D5F95" w14:textId="394D7C4E"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0"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0</w:t>
        </w:r>
        <w:r w:rsidR="00B267CC" w:rsidRPr="00371CC0">
          <w:rPr>
            <w:rStyle w:val="af2"/>
            <w:rFonts w:ascii="Times New Roman" w:hAnsi="Times New Roman" w:cs="Times New Roman"/>
            <w:noProof/>
          </w:rPr>
          <w:t>. ИНФОРМАТИКА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285</w:t>
        </w:r>
        <w:r w:rsidR="00B267CC" w:rsidRPr="00371CC0">
          <w:rPr>
            <w:rFonts w:ascii="Times New Roman" w:hAnsi="Times New Roman" w:cs="Times New Roman"/>
            <w:noProof/>
            <w:webHidden/>
          </w:rPr>
          <w:fldChar w:fldCharType="end"/>
        </w:r>
      </w:hyperlink>
    </w:p>
    <w:p w14:paraId="25B8BC36" w14:textId="4F9999F9"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1"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1</w:t>
        </w:r>
        <w:r w:rsidR="00B267CC" w:rsidRPr="00371CC0">
          <w:rPr>
            <w:rStyle w:val="af2"/>
            <w:rFonts w:ascii="Times New Roman" w:hAnsi="Times New Roman" w:cs="Times New Roman"/>
            <w:noProof/>
          </w:rPr>
          <w:t>. ФИЗИКА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299</w:t>
        </w:r>
        <w:r w:rsidR="00B267CC" w:rsidRPr="00371CC0">
          <w:rPr>
            <w:rFonts w:ascii="Times New Roman" w:hAnsi="Times New Roman" w:cs="Times New Roman"/>
            <w:noProof/>
            <w:webHidden/>
          </w:rPr>
          <w:fldChar w:fldCharType="end"/>
        </w:r>
      </w:hyperlink>
    </w:p>
    <w:p w14:paraId="3B19185E" w14:textId="7D0FC1C6"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2"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2</w:t>
        </w:r>
        <w:r w:rsidR="00B267CC" w:rsidRPr="00371CC0">
          <w:rPr>
            <w:rStyle w:val="af2"/>
            <w:rFonts w:ascii="Times New Roman" w:hAnsi="Times New Roman" w:cs="Times New Roman"/>
            <w:noProof/>
          </w:rPr>
          <w:t>. БИОЛОГИЯ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321</w:t>
        </w:r>
        <w:r w:rsidR="00B267CC" w:rsidRPr="00371CC0">
          <w:rPr>
            <w:rFonts w:ascii="Times New Roman" w:hAnsi="Times New Roman" w:cs="Times New Roman"/>
            <w:noProof/>
            <w:webHidden/>
          </w:rPr>
          <w:fldChar w:fldCharType="end"/>
        </w:r>
      </w:hyperlink>
    </w:p>
    <w:p w14:paraId="4CC8A331" w14:textId="22AADB71"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3"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13</w:t>
        </w:r>
        <w:r w:rsidR="00B267CC" w:rsidRPr="00371CC0">
          <w:rPr>
            <w:rStyle w:val="af2"/>
            <w:rFonts w:ascii="Times New Roman" w:hAnsi="Times New Roman" w:cs="Times New Roman"/>
            <w:noProof/>
          </w:rPr>
          <w:t xml:space="preserve"> ХИМИЯ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348</w:t>
        </w:r>
        <w:r w:rsidR="00B267CC" w:rsidRPr="00371CC0">
          <w:rPr>
            <w:rFonts w:ascii="Times New Roman" w:hAnsi="Times New Roman" w:cs="Times New Roman"/>
            <w:noProof/>
            <w:webHidden/>
          </w:rPr>
          <w:fldChar w:fldCharType="end"/>
        </w:r>
      </w:hyperlink>
    </w:p>
    <w:p w14:paraId="48296EDC" w14:textId="209CC1F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4"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4</w:t>
        </w:r>
        <w:r w:rsidR="00B267CC" w:rsidRPr="00371CC0">
          <w:rPr>
            <w:rStyle w:val="af2"/>
            <w:rFonts w:ascii="Times New Roman" w:hAnsi="Times New Roman" w:cs="Times New Roman"/>
            <w:noProof/>
          </w:rPr>
          <w:t>. ИЗОБРАЗИТЕЛЬНОЕ ИСКУССТВО</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362</w:t>
        </w:r>
        <w:r w:rsidR="00B267CC" w:rsidRPr="00371CC0">
          <w:rPr>
            <w:rFonts w:ascii="Times New Roman" w:hAnsi="Times New Roman" w:cs="Times New Roman"/>
            <w:noProof/>
            <w:webHidden/>
          </w:rPr>
          <w:fldChar w:fldCharType="end"/>
        </w:r>
      </w:hyperlink>
    </w:p>
    <w:p w14:paraId="788EC283" w14:textId="4714B2A1"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5"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5</w:t>
        </w:r>
        <w:r w:rsidR="00B267CC" w:rsidRPr="00371CC0">
          <w:rPr>
            <w:rStyle w:val="af2"/>
            <w:rFonts w:ascii="Times New Roman" w:hAnsi="Times New Roman" w:cs="Times New Roman"/>
            <w:noProof/>
          </w:rPr>
          <w:t xml:space="preserve"> МУЗЫКА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389</w:t>
        </w:r>
        <w:r w:rsidR="00B267CC" w:rsidRPr="00371CC0">
          <w:rPr>
            <w:rFonts w:ascii="Times New Roman" w:hAnsi="Times New Roman" w:cs="Times New Roman"/>
            <w:noProof/>
            <w:webHidden/>
          </w:rPr>
          <w:fldChar w:fldCharType="end"/>
        </w:r>
      </w:hyperlink>
    </w:p>
    <w:p w14:paraId="17C91E91" w14:textId="59B297A9"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6"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16</w:t>
        </w:r>
        <w:r w:rsidR="00B267CC" w:rsidRPr="00371CC0">
          <w:rPr>
            <w:rStyle w:val="af2"/>
            <w:rFonts w:ascii="Times New Roman" w:hAnsi="Times New Roman" w:cs="Times New Roman"/>
            <w:noProof/>
          </w:rPr>
          <w:t>. ТЕХНОЛОГИЯ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428</w:t>
        </w:r>
        <w:r w:rsidR="00B267CC" w:rsidRPr="00371CC0">
          <w:rPr>
            <w:rFonts w:ascii="Times New Roman" w:hAnsi="Times New Roman" w:cs="Times New Roman"/>
            <w:noProof/>
            <w:webHidden/>
          </w:rPr>
          <w:fldChar w:fldCharType="end"/>
        </w:r>
      </w:hyperlink>
    </w:p>
    <w:p w14:paraId="19A667A3" w14:textId="13A615F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17.</w:t>
        </w:r>
        <w:r w:rsidR="00B267CC" w:rsidRPr="00371CC0">
          <w:rPr>
            <w:rStyle w:val="af2"/>
            <w:rFonts w:ascii="Times New Roman" w:hAnsi="Times New Roman" w:cs="Times New Roman"/>
            <w:noProof/>
          </w:rPr>
          <w:t xml:space="preserve"> ФИЗИЧЕСКАЯ КУЛЬТУРА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464</w:t>
        </w:r>
        <w:r w:rsidR="00B267CC" w:rsidRPr="00371CC0">
          <w:rPr>
            <w:rFonts w:ascii="Times New Roman" w:hAnsi="Times New Roman" w:cs="Times New Roman"/>
            <w:noProof/>
            <w:webHidden/>
          </w:rPr>
          <w:fldChar w:fldCharType="end"/>
        </w:r>
      </w:hyperlink>
    </w:p>
    <w:p w14:paraId="1FE28C38" w14:textId="27353499"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18</w:t>
        </w:r>
        <w:r w:rsidR="00B267CC" w:rsidRPr="00371CC0">
          <w:rPr>
            <w:rStyle w:val="af2"/>
            <w:rFonts w:ascii="Times New Roman" w:hAnsi="Times New Roman" w:cs="Times New Roman"/>
            <w:noProof/>
          </w:rPr>
          <w:t>. ОСНОВЫ БЕЗОПАСНОСТИ ЖИЗНЕДЕЯТЕЛЬНОСТИ (8-9 КЛАССЫ)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483</w:t>
        </w:r>
        <w:r w:rsidR="00B267CC" w:rsidRPr="00371CC0">
          <w:rPr>
            <w:rFonts w:ascii="Times New Roman" w:hAnsi="Times New Roman" w:cs="Times New Roman"/>
            <w:noProof/>
            <w:webHidden/>
          </w:rPr>
          <w:fldChar w:fldCharType="end"/>
        </w:r>
      </w:hyperlink>
    </w:p>
    <w:p w14:paraId="5129F611" w14:textId="20EA55C4"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799" w:history="1">
        <w:r w:rsidR="00B267CC" w:rsidRPr="00371CC0">
          <w:rPr>
            <w:rStyle w:val="af2"/>
            <w:rFonts w:ascii="Times New Roman" w:hAnsi="Times New Roman" w:cs="Times New Roman"/>
            <w:noProof/>
          </w:rPr>
          <w:t>2.2. ПРОГРАММА  ФОРМИРОВАНИЯ УНИВЕРСАЛЬНЫХ   УЧЕБНЫХ   ДЕЙСТВИЙ   У   ОБУЧАЮЩИХСЯ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501</w:t>
        </w:r>
        <w:r w:rsidR="00B267CC" w:rsidRPr="00371CC0">
          <w:rPr>
            <w:rFonts w:ascii="Times New Roman" w:hAnsi="Times New Roman" w:cs="Times New Roman"/>
            <w:noProof/>
            <w:webHidden/>
          </w:rPr>
          <w:fldChar w:fldCharType="end"/>
        </w:r>
      </w:hyperlink>
    </w:p>
    <w:p w14:paraId="51D1CD15" w14:textId="7CAB0270"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371CC0">
          <w:rPr>
            <w:rStyle w:val="af2"/>
            <w:rFonts w:ascii="Times New Roman" w:hAnsi="Times New Roman" w:cs="Times New Roman"/>
            <w:noProof/>
          </w:rPr>
          <w:t>2.2.1. Целевой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501</w:t>
        </w:r>
        <w:r w:rsidR="00B267CC" w:rsidRPr="00371CC0">
          <w:rPr>
            <w:rFonts w:ascii="Times New Roman" w:hAnsi="Times New Roman" w:cs="Times New Roman"/>
            <w:noProof/>
            <w:webHidden/>
          </w:rPr>
          <w:fldChar w:fldCharType="end"/>
        </w:r>
      </w:hyperlink>
    </w:p>
    <w:p w14:paraId="78B56F79" w14:textId="0246CCF4"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371CC0">
          <w:rPr>
            <w:rStyle w:val="af2"/>
            <w:rFonts w:ascii="Times New Roman" w:hAnsi="Times New Roman" w:cs="Times New Roman"/>
            <w:noProof/>
          </w:rPr>
          <w:t>2.2.2. Содержательный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502</w:t>
        </w:r>
        <w:r w:rsidR="00B267CC" w:rsidRPr="00371CC0">
          <w:rPr>
            <w:rFonts w:ascii="Times New Roman" w:hAnsi="Times New Roman" w:cs="Times New Roman"/>
            <w:noProof/>
            <w:webHidden/>
          </w:rPr>
          <w:fldChar w:fldCharType="end"/>
        </w:r>
      </w:hyperlink>
    </w:p>
    <w:p w14:paraId="638274C8" w14:textId="0FF33D0C"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371CC0">
          <w:rPr>
            <w:rStyle w:val="af2"/>
            <w:rFonts w:ascii="Times New Roman" w:hAnsi="Times New Roman" w:cs="Times New Roman"/>
            <w:noProof/>
          </w:rPr>
          <w:t>2.2.3. Организационный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517</w:t>
        </w:r>
        <w:r w:rsidR="00B267CC" w:rsidRPr="00371CC0">
          <w:rPr>
            <w:rFonts w:ascii="Times New Roman" w:hAnsi="Times New Roman" w:cs="Times New Roman"/>
            <w:noProof/>
            <w:webHidden/>
          </w:rPr>
          <w:fldChar w:fldCharType="end"/>
        </w:r>
      </w:hyperlink>
    </w:p>
    <w:p w14:paraId="1EC7185D" w14:textId="356B531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3" w:history="1">
        <w:r w:rsidR="00B267CC" w:rsidRPr="00371CC0">
          <w:rPr>
            <w:rStyle w:val="af2"/>
            <w:rFonts w:ascii="Times New Roman" w:hAnsi="Times New Roman" w:cs="Times New Roman"/>
            <w:noProof/>
          </w:rPr>
          <w:t>2.3. ПРОГРАММА ВОСПИТАНИЯ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519</w:t>
        </w:r>
        <w:r w:rsidR="00B267CC" w:rsidRPr="00371CC0">
          <w:rPr>
            <w:rFonts w:ascii="Times New Roman" w:hAnsi="Times New Roman" w:cs="Times New Roman"/>
            <w:noProof/>
            <w:webHidden/>
          </w:rPr>
          <w:fldChar w:fldCharType="end"/>
        </w:r>
      </w:hyperlink>
    </w:p>
    <w:p w14:paraId="56FE7D5A" w14:textId="05E1A95E"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371CC0">
          <w:rPr>
            <w:rStyle w:val="af2"/>
            <w:rFonts w:ascii="Times New Roman" w:hAnsi="Times New Roman" w:cs="Times New Roman"/>
            <w:noProof/>
          </w:rPr>
          <w:t>2.3.1. Пояснительная записка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519</w:t>
        </w:r>
        <w:r w:rsidR="00B267CC" w:rsidRPr="00371CC0">
          <w:rPr>
            <w:rFonts w:ascii="Times New Roman" w:hAnsi="Times New Roman" w:cs="Times New Roman"/>
            <w:noProof/>
            <w:webHidden/>
          </w:rPr>
          <w:fldChar w:fldCharType="end"/>
        </w:r>
      </w:hyperlink>
    </w:p>
    <w:p w14:paraId="7C1BD02A" w14:textId="3D9FB6AD"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371CC0">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520</w:t>
        </w:r>
        <w:r w:rsidR="00B267CC" w:rsidRPr="00371CC0">
          <w:rPr>
            <w:rFonts w:ascii="Times New Roman" w:hAnsi="Times New Roman" w:cs="Times New Roman"/>
            <w:noProof/>
            <w:webHidden/>
          </w:rPr>
          <w:fldChar w:fldCharType="end"/>
        </w:r>
      </w:hyperlink>
    </w:p>
    <w:p w14:paraId="520DDFBB" w14:textId="4DF5162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371CC0">
          <w:rPr>
            <w:rStyle w:val="af2"/>
            <w:rFonts w:ascii="Times New Roman" w:hAnsi="Times New Roman" w:cs="Times New Roman"/>
            <w:noProof/>
          </w:rPr>
          <w:t>2.3.3. Цель и задачи воспитания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521</w:t>
        </w:r>
        <w:r w:rsidR="00B267CC" w:rsidRPr="00371CC0">
          <w:rPr>
            <w:rFonts w:ascii="Times New Roman" w:hAnsi="Times New Roman" w:cs="Times New Roman"/>
            <w:noProof/>
            <w:webHidden/>
          </w:rPr>
          <w:fldChar w:fldCharType="end"/>
        </w:r>
      </w:hyperlink>
    </w:p>
    <w:p w14:paraId="794CE82A" w14:textId="57AE1915"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371CC0">
          <w:rPr>
            <w:rStyle w:val="af2"/>
            <w:rFonts w:ascii="Times New Roman" w:hAnsi="Times New Roman" w:cs="Times New Roman"/>
            <w:noProof/>
          </w:rPr>
          <w:t>2.3.4. Виды, формы и содержание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525</w:t>
        </w:r>
        <w:r w:rsidR="00B267CC" w:rsidRPr="00371CC0">
          <w:rPr>
            <w:rFonts w:ascii="Times New Roman" w:hAnsi="Times New Roman" w:cs="Times New Roman"/>
            <w:noProof/>
            <w:webHidden/>
          </w:rPr>
          <w:fldChar w:fldCharType="end"/>
        </w:r>
      </w:hyperlink>
    </w:p>
    <w:p w14:paraId="16738E4B" w14:textId="592277EB"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371CC0">
          <w:rPr>
            <w:rStyle w:val="af2"/>
            <w:rFonts w:ascii="Times New Roman" w:hAnsi="Times New Roman" w:cs="Times New Roman"/>
            <w:noProof/>
          </w:rPr>
          <w:t>2.3.5. Основные направления самоанализа воспитательной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536</w:t>
        </w:r>
        <w:r w:rsidR="00B267CC" w:rsidRPr="00371CC0">
          <w:rPr>
            <w:rFonts w:ascii="Times New Roman" w:hAnsi="Times New Roman" w:cs="Times New Roman"/>
            <w:noProof/>
            <w:webHidden/>
          </w:rPr>
          <w:fldChar w:fldCharType="end"/>
        </w:r>
      </w:hyperlink>
    </w:p>
    <w:p w14:paraId="6A26909C" w14:textId="5499C9AF"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371CC0">
          <w:rPr>
            <w:rStyle w:val="af2"/>
            <w:rFonts w:ascii="Times New Roman" w:hAnsi="Times New Roman" w:cs="Times New Roman"/>
            <w:noProof/>
          </w:rPr>
          <w:t>2.4. ПРОГРАММА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538</w:t>
        </w:r>
        <w:r w:rsidR="00B267CC" w:rsidRPr="00371CC0">
          <w:rPr>
            <w:rFonts w:ascii="Times New Roman" w:hAnsi="Times New Roman" w:cs="Times New Roman"/>
            <w:noProof/>
            <w:webHidden/>
          </w:rPr>
          <w:fldChar w:fldCharType="end"/>
        </w:r>
      </w:hyperlink>
    </w:p>
    <w:p w14:paraId="6486A7CE" w14:textId="35F341C3"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371CC0">
          <w:rPr>
            <w:rStyle w:val="af2"/>
            <w:rFonts w:ascii="Times New Roman" w:hAnsi="Times New Roman" w:cs="Times New Roman"/>
            <w:noProof/>
          </w:rPr>
          <w:t>2.4.1. Цели, задачи и принципы построения программы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539</w:t>
        </w:r>
        <w:r w:rsidR="00B267CC" w:rsidRPr="00371CC0">
          <w:rPr>
            <w:rFonts w:ascii="Times New Roman" w:hAnsi="Times New Roman" w:cs="Times New Roman"/>
            <w:noProof/>
            <w:webHidden/>
          </w:rPr>
          <w:fldChar w:fldCharType="end"/>
        </w:r>
      </w:hyperlink>
    </w:p>
    <w:p w14:paraId="1CE082B3" w14:textId="28AC482E"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371CC0">
          <w:rPr>
            <w:rStyle w:val="af2"/>
            <w:rFonts w:ascii="Times New Roman" w:hAnsi="Times New Roman" w:cs="Times New Roman"/>
            <w:noProof/>
          </w:rPr>
          <w:t>2.4.2. Перечень и содержание направлений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540</w:t>
        </w:r>
        <w:r w:rsidR="00B267CC" w:rsidRPr="00371CC0">
          <w:rPr>
            <w:rFonts w:ascii="Times New Roman" w:hAnsi="Times New Roman" w:cs="Times New Roman"/>
            <w:noProof/>
            <w:webHidden/>
          </w:rPr>
          <w:fldChar w:fldCharType="end"/>
        </w:r>
      </w:hyperlink>
    </w:p>
    <w:p w14:paraId="6C02BFFA" w14:textId="35312073"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371CC0">
          <w:rPr>
            <w:rStyle w:val="af2"/>
            <w:rFonts w:ascii="Times New Roman" w:hAnsi="Times New Roman" w:cs="Times New Roman"/>
            <w:noProof/>
          </w:rPr>
          <w:t>2.4.3. Механизмы реализации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543</w:t>
        </w:r>
        <w:r w:rsidR="00B267CC" w:rsidRPr="00371CC0">
          <w:rPr>
            <w:rFonts w:ascii="Times New Roman" w:hAnsi="Times New Roman" w:cs="Times New Roman"/>
            <w:noProof/>
            <w:webHidden/>
          </w:rPr>
          <w:fldChar w:fldCharType="end"/>
        </w:r>
      </w:hyperlink>
    </w:p>
    <w:p w14:paraId="408BC771" w14:textId="558D329F"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371CC0">
          <w:rPr>
            <w:rStyle w:val="af2"/>
            <w:rFonts w:ascii="Times New Roman" w:hAnsi="Times New Roman" w:cs="Times New Roman"/>
            <w:noProof/>
          </w:rPr>
          <w:t>2.4.4. Требования к условиям реализации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544</w:t>
        </w:r>
        <w:r w:rsidR="00B267CC" w:rsidRPr="00371CC0">
          <w:rPr>
            <w:rFonts w:ascii="Times New Roman" w:hAnsi="Times New Roman" w:cs="Times New Roman"/>
            <w:noProof/>
            <w:webHidden/>
          </w:rPr>
          <w:fldChar w:fldCharType="end"/>
        </w:r>
      </w:hyperlink>
    </w:p>
    <w:p w14:paraId="4D6F0A00" w14:textId="1FDCCCC7"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371CC0">
          <w:rPr>
            <w:rStyle w:val="af2"/>
            <w:rFonts w:ascii="Times New Roman" w:hAnsi="Times New Roman" w:cs="Times New Roman"/>
            <w:noProof/>
          </w:rPr>
          <w:t>2.4.5. Планируемые результаты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546</w:t>
        </w:r>
        <w:r w:rsidR="00B267CC" w:rsidRPr="00371CC0">
          <w:rPr>
            <w:rFonts w:ascii="Times New Roman" w:hAnsi="Times New Roman" w:cs="Times New Roman"/>
            <w:noProof/>
            <w:webHidden/>
          </w:rPr>
          <w:fldChar w:fldCharType="end"/>
        </w:r>
      </w:hyperlink>
    </w:p>
    <w:p w14:paraId="37DF7492" w14:textId="04D14E8D" w:rsidR="00B267CC" w:rsidRPr="00371CC0" w:rsidRDefault="00A97B14">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371CC0">
          <w:rPr>
            <w:rStyle w:val="af2"/>
            <w:rFonts w:ascii="Times New Roman" w:hAnsi="Times New Roman" w:cs="Times New Roman"/>
            <w:noProof/>
          </w:rPr>
          <w:t>3. ОРГАНИЗАЦИОННЫЙ РАЗДЕЛ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547</w:t>
        </w:r>
        <w:r w:rsidR="00B267CC" w:rsidRPr="00371CC0">
          <w:rPr>
            <w:rFonts w:ascii="Times New Roman" w:hAnsi="Times New Roman" w:cs="Times New Roman"/>
            <w:noProof/>
            <w:webHidden/>
          </w:rPr>
          <w:fldChar w:fldCharType="end"/>
        </w:r>
      </w:hyperlink>
    </w:p>
    <w:p w14:paraId="1287E553" w14:textId="7E5CD51B"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6" w:history="1">
        <w:r w:rsidR="00070411" w:rsidRPr="00371CC0">
          <w:rPr>
            <w:rStyle w:val="af2"/>
            <w:rFonts w:ascii="Times New Roman" w:hAnsi="Times New Roman" w:cs="Times New Roman"/>
            <w:noProof/>
          </w:rPr>
          <w:t>3.1.</w:t>
        </w:r>
        <w:r w:rsidR="00B267CC" w:rsidRPr="00371CC0">
          <w:rPr>
            <w:rStyle w:val="af2"/>
            <w:rFonts w:ascii="Times New Roman" w:hAnsi="Times New Roman" w:cs="Times New Roman"/>
            <w:noProof/>
          </w:rPr>
          <w:t>УЧЕБНЫЙ ПЛАН ПРОГРАММЫ</w:t>
        </w:r>
        <w:r w:rsidR="00740152" w:rsidRPr="00371CC0">
          <w:rPr>
            <w:rStyle w:val="af2"/>
            <w:rFonts w:ascii="Times New Roman" w:hAnsi="Times New Roman" w:cs="Times New Roman"/>
            <w:noProof/>
          </w:rPr>
          <w:t xml:space="preserve"> </w:t>
        </w:r>
      </w:hyperlink>
      <w:hyperlink w:anchor="_Toc105502817" w:history="1">
        <w:r w:rsidR="00B267CC" w:rsidRPr="00371CC0">
          <w:rPr>
            <w:rStyle w:val="af2"/>
            <w:rFonts w:ascii="Times New Roman" w:hAnsi="Times New Roman" w:cs="Times New Roman"/>
            <w:noProof/>
          </w:rPr>
          <w:t>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547</w:t>
        </w:r>
        <w:r w:rsidR="00B267CC" w:rsidRPr="00371CC0">
          <w:rPr>
            <w:rFonts w:ascii="Times New Roman" w:hAnsi="Times New Roman" w:cs="Times New Roman"/>
            <w:noProof/>
            <w:webHidden/>
          </w:rPr>
          <w:fldChar w:fldCharType="end"/>
        </w:r>
      </w:hyperlink>
    </w:p>
    <w:p w14:paraId="0275644B" w14:textId="255E447E"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8" w:history="1">
        <w:r w:rsidR="00B267CC" w:rsidRPr="00371CC0">
          <w:rPr>
            <w:rStyle w:val="af2"/>
            <w:rFonts w:ascii="Times New Roman" w:hAnsi="Times New Roman" w:cs="Times New Roman"/>
            <w:noProof/>
          </w:rPr>
          <w:t>3.2. ПЛАН ВНЕУРОЧНОЙ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556</w:t>
        </w:r>
        <w:r w:rsidR="00B267CC" w:rsidRPr="00371CC0">
          <w:rPr>
            <w:rFonts w:ascii="Times New Roman" w:hAnsi="Times New Roman" w:cs="Times New Roman"/>
            <w:noProof/>
            <w:webHidden/>
          </w:rPr>
          <w:fldChar w:fldCharType="end"/>
        </w:r>
      </w:hyperlink>
    </w:p>
    <w:p w14:paraId="6C953B21" w14:textId="518E864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19" w:history="1">
        <w:r w:rsidR="00B267CC" w:rsidRPr="00371CC0">
          <w:rPr>
            <w:rStyle w:val="af2"/>
            <w:rFonts w:ascii="Times New Roman" w:hAnsi="Times New Roman" w:cs="Times New Roman"/>
            <w:noProof/>
          </w:rPr>
          <w:t>3.2.1. Примерный календарный учебный график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556</w:t>
        </w:r>
        <w:r w:rsidR="00B267CC" w:rsidRPr="00371CC0">
          <w:rPr>
            <w:rFonts w:ascii="Times New Roman" w:hAnsi="Times New Roman" w:cs="Times New Roman"/>
            <w:noProof/>
            <w:webHidden/>
          </w:rPr>
          <w:fldChar w:fldCharType="end"/>
        </w:r>
      </w:hyperlink>
    </w:p>
    <w:p w14:paraId="340A4F70" w14:textId="400D25D0"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0" w:history="1">
        <w:r w:rsidR="00B267CC" w:rsidRPr="00371CC0">
          <w:rPr>
            <w:rStyle w:val="af2"/>
            <w:rFonts w:ascii="Times New Roman" w:hAnsi="Times New Roman" w:cs="Times New Roman"/>
            <w:noProof/>
          </w:rPr>
          <w:t>3.2.2. Примерный план внеурочной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557</w:t>
        </w:r>
        <w:r w:rsidR="00B267CC" w:rsidRPr="00371CC0">
          <w:rPr>
            <w:rFonts w:ascii="Times New Roman" w:hAnsi="Times New Roman" w:cs="Times New Roman"/>
            <w:noProof/>
            <w:webHidden/>
          </w:rPr>
          <w:fldChar w:fldCharType="end"/>
        </w:r>
      </w:hyperlink>
    </w:p>
    <w:p w14:paraId="0A963C34" w14:textId="1DBA30BD"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1" w:history="1">
        <w:r w:rsidR="00B267CC" w:rsidRPr="00371CC0">
          <w:rPr>
            <w:rStyle w:val="af2"/>
            <w:rFonts w:ascii="Times New Roman" w:hAnsi="Times New Roman" w:cs="Times New Roman"/>
            <w:noProof/>
          </w:rPr>
          <w:t>3.3. КАЛЕНДАРНЫЙ ПЛАН ВОСПИТАТЕЛЬНОЙ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559</w:t>
        </w:r>
        <w:r w:rsidR="00B267CC" w:rsidRPr="00371CC0">
          <w:rPr>
            <w:rFonts w:ascii="Times New Roman" w:hAnsi="Times New Roman" w:cs="Times New Roman"/>
            <w:noProof/>
            <w:webHidden/>
          </w:rPr>
          <w:fldChar w:fldCharType="end"/>
        </w:r>
      </w:hyperlink>
    </w:p>
    <w:p w14:paraId="4090596D" w14:textId="2CDBCA1F"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371CC0">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571</w:t>
        </w:r>
        <w:r w:rsidR="00B267CC" w:rsidRPr="00371CC0">
          <w:rPr>
            <w:rFonts w:ascii="Times New Roman" w:hAnsi="Times New Roman" w:cs="Times New Roman"/>
            <w:noProof/>
            <w:webHidden/>
          </w:rPr>
          <w:fldChar w:fldCharType="end"/>
        </w:r>
      </w:hyperlink>
    </w:p>
    <w:p w14:paraId="7CC38FD3" w14:textId="38C638FA"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371CC0">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572</w:t>
        </w:r>
        <w:r w:rsidR="00B267CC" w:rsidRPr="00371CC0">
          <w:rPr>
            <w:rFonts w:ascii="Times New Roman" w:hAnsi="Times New Roman" w:cs="Times New Roman"/>
            <w:noProof/>
            <w:webHidden/>
          </w:rPr>
          <w:fldChar w:fldCharType="end"/>
        </w:r>
      </w:hyperlink>
    </w:p>
    <w:p w14:paraId="75717AB3" w14:textId="24FFA752"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371CC0">
          <w:rPr>
            <w:rStyle w:val="af2"/>
            <w:rFonts w:ascii="Times New Roman" w:hAnsi="Times New Roman" w:cs="Times New Roman"/>
            <w:noProof/>
          </w:rPr>
          <w:t>3.4.2. Описание психолого-педагогических условий реализации основной</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образовательной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программы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основного</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575</w:t>
        </w:r>
        <w:r w:rsidR="00B267CC" w:rsidRPr="00371CC0">
          <w:rPr>
            <w:rFonts w:ascii="Times New Roman" w:hAnsi="Times New Roman" w:cs="Times New Roman"/>
            <w:noProof/>
            <w:webHidden/>
          </w:rPr>
          <w:fldChar w:fldCharType="end"/>
        </w:r>
      </w:hyperlink>
    </w:p>
    <w:p w14:paraId="1D7D1858" w14:textId="114FF5BE" w:rsidR="00B267CC" w:rsidRPr="00371CC0" w:rsidRDefault="00A97B14">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371CC0">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Pr>
            <w:rFonts w:ascii="Times New Roman" w:hAnsi="Times New Roman" w:cs="Times New Roman"/>
            <w:noProof/>
            <w:webHidden/>
          </w:rPr>
          <w:t>577</w:t>
        </w:r>
        <w:r w:rsidR="00B267CC" w:rsidRPr="00371CC0">
          <w:rPr>
            <w:rFonts w:ascii="Times New Roman" w:hAnsi="Times New Roman" w:cs="Times New Roman"/>
            <w:noProof/>
            <w:webHidden/>
          </w:rPr>
          <w:fldChar w:fldCharType="end"/>
        </w:r>
      </w:hyperlink>
    </w:p>
    <w:p w14:paraId="631BB06C" w14:textId="77777777" w:rsidR="005232AD" w:rsidRPr="00371CC0" w:rsidRDefault="00B267CC" w:rsidP="005232AD">
      <w:pPr>
        <w:pStyle w:val="a9"/>
        <w:rPr>
          <w:color w:val="auto"/>
          <w:sz w:val="24"/>
          <w:szCs w:val="24"/>
        </w:rPr>
      </w:pPr>
      <w:r w:rsidRPr="00371CC0">
        <w:rPr>
          <w:color w:val="auto"/>
          <w:sz w:val="24"/>
          <w:szCs w:val="24"/>
        </w:rPr>
        <w:fldChar w:fldCharType="end"/>
      </w:r>
    </w:p>
    <w:p w14:paraId="384C11E0" w14:textId="77777777" w:rsidR="005232AD" w:rsidRPr="00371CC0" w:rsidRDefault="005232AD">
      <w:pPr>
        <w:rPr>
          <w:rFonts w:ascii="Times New Roman" w:eastAsia="Times New Roman" w:hAnsi="Times New Roman" w:cs="Times New Roman"/>
          <w:color w:val="auto"/>
        </w:rPr>
      </w:pPr>
      <w:r w:rsidRPr="00371CC0">
        <w:rPr>
          <w:rFonts w:ascii="Times New Roman" w:hAnsi="Times New Roman" w:cs="Times New Roman"/>
          <w:color w:val="auto"/>
        </w:rPr>
        <w:br w:type="page"/>
      </w:r>
      <w:bookmarkStart w:id="0" w:name="_GoBack"/>
      <w:bookmarkEnd w:id="0"/>
    </w:p>
    <w:p w14:paraId="595694C4" w14:textId="6A83367B" w:rsidR="00A57638" w:rsidRPr="00371CC0" w:rsidRDefault="00477528" w:rsidP="005232AD">
      <w:pPr>
        <w:pStyle w:val="12"/>
        <w:pBdr>
          <w:bottom w:val="single" w:sz="12" w:space="1" w:color="auto"/>
        </w:pBdr>
        <w:rPr>
          <w:rFonts w:ascii="Times New Roman" w:hAnsi="Times New Roman" w:cs="Times New Roman"/>
          <w:color w:val="auto"/>
          <w:sz w:val="24"/>
          <w:szCs w:val="24"/>
        </w:rPr>
      </w:pPr>
      <w:bookmarkStart w:id="1" w:name="_Toc105502765"/>
      <w:r w:rsidRPr="00371CC0">
        <w:rPr>
          <w:rFonts w:ascii="Times New Roman" w:hAnsi="Times New Roman" w:cs="Times New Roman"/>
          <w:color w:val="auto"/>
          <w:sz w:val="24"/>
          <w:szCs w:val="24"/>
        </w:rPr>
        <w:lastRenderedPageBreak/>
        <w:t xml:space="preserve">1. </w:t>
      </w:r>
      <w:bookmarkStart w:id="2" w:name="bookmark2"/>
      <w:r w:rsidR="00E235EB" w:rsidRPr="00371CC0">
        <w:rPr>
          <w:rFonts w:ascii="Times New Roman" w:hAnsi="Times New Roman" w:cs="Times New Roman"/>
          <w:color w:val="auto"/>
          <w:sz w:val="24"/>
          <w:szCs w:val="24"/>
        </w:rPr>
        <w:t>ЦЕЛЕВОЙ РАЗДЕЛ ОСНОВНОЙ</w:t>
      </w:r>
      <w:r w:rsidR="005636D9" w:rsidRPr="00371CC0">
        <w:rPr>
          <w:rFonts w:ascii="Times New Roman" w:hAnsi="Times New Roman" w:cs="Times New Roman"/>
          <w:color w:val="auto"/>
          <w:sz w:val="24"/>
          <w:szCs w:val="24"/>
        </w:rPr>
        <w:t xml:space="preserve"> О</w:t>
      </w:r>
      <w:r w:rsidR="00E235EB" w:rsidRPr="00371CC0">
        <w:rPr>
          <w:rFonts w:ascii="Times New Roman" w:hAnsi="Times New Roman" w:cs="Times New Roman"/>
          <w:color w:val="auto"/>
          <w:sz w:val="24"/>
          <w:szCs w:val="24"/>
        </w:rPr>
        <w:t>БРАЗОВАТЕЛЬНОЙ ПРОГРАММЫ ОСНОВНОГО ОБЩЕГО ОБРАЗОВАНИЯ</w:t>
      </w:r>
      <w:bookmarkEnd w:id="1"/>
      <w:bookmarkEnd w:id="2"/>
    </w:p>
    <w:p w14:paraId="69960D99" w14:textId="77777777" w:rsidR="00A57638" w:rsidRPr="00371CC0" w:rsidRDefault="00477528" w:rsidP="00477528">
      <w:pPr>
        <w:pStyle w:val="22"/>
        <w:rPr>
          <w:rFonts w:ascii="Times New Roman" w:hAnsi="Times New Roman" w:cs="Times New Roman"/>
          <w:color w:val="auto"/>
          <w:sz w:val="24"/>
          <w:szCs w:val="24"/>
        </w:rPr>
      </w:pPr>
      <w:bookmarkStart w:id="3" w:name="bookmark4"/>
      <w:bookmarkStart w:id="4" w:name="_Toc105502766"/>
      <w:r w:rsidRPr="00371CC0">
        <w:rPr>
          <w:rFonts w:ascii="Times New Roman" w:hAnsi="Times New Roman" w:cs="Times New Roman"/>
          <w:color w:val="auto"/>
          <w:sz w:val="24"/>
          <w:szCs w:val="24"/>
        </w:rPr>
        <w:t xml:space="preserve">1.1. </w:t>
      </w:r>
      <w:r w:rsidR="00E235EB" w:rsidRPr="00371CC0">
        <w:rPr>
          <w:rFonts w:ascii="Times New Roman" w:hAnsi="Times New Roman" w:cs="Times New Roman"/>
          <w:color w:val="auto"/>
          <w:sz w:val="24"/>
          <w:szCs w:val="24"/>
        </w:rPr>
        <w:t>ПОЯСНИТЕЛЬНАЯ ЗАПИСКА</w:t>
      </w:r>
      <w:bookmarkEnd w:id="3"/>
      <w:bookmarkEnd w:id="4"/>
    </w:p>
    <w:p w14:paraId="3C94A416" w14:textId="77777777" w:rsidR="00477528" w:rsidRPr="00371CC0" w:rsidRDefault="00477528" w:rsidP="006B14E0">
      <w:pPr>
        <w:rPr>
          <w:rFonts w:ascii="Times New Roman" w:hAnsi="Times New Roman" w:cs="Times New Roman"/>
        </w:rPr>
      </w:pPr>
      <w:bookmarkStart w:id="5" w:name="bookmark6"/>
    </w:p>
    <w:p w14:paraId="2D67C359" w14:textId="77777777" w:rsidR="00A57638" w:rsidRPr="00371CC0" w:rsidRDefault="00477528" w:rsidP="00477528">
      <w:pPr>
        <w:pStyle w:val="3"/>
        <w:rPr>
          <w:rFonts w:ascii="Times New Roman" w:hAnsi="Times New Roman" w:cs="Times New Roman"/>
          <w:color w:val="auto"/>
          <w:sz w:val="24"/>
          <w:szCs w:val="24"/>
        </w:rPr>
      </w:pPr>
      <w:bookmarkStart w:id="6" w:name="_Toc105502767"/>
      <w:r w:rsidRPr="00371CC0">
        <w:rPr>
          <w:rFonts w:ascii="Times New Roman" w:hAnsi="Times New Roman" w:cs="Times New Roman"/>
          <w:color w:val="auto"/>
          <w:sz w:val="24"/>
          <w:szCs w:val="24"/>
        </w:rPr>
        <w:t xml:space="preserve">1.1.1. </w:t>
      </w:r>
      <w:r w:rsidR="00E235EB" w:rsidRPr="00371CC0">
        <w:rPr>
          <w:rFonts w:ascii="Times New Roman" w:hAnsi="Times New Roman" w:cs="Times New Roman"/>
          <w:color w:val="auto"/>
          <w:sz w:val="24"/>
          <w:szCs w:val="24"/>
        </w:rPr>
        <w:t>Цели реализации основной образовательной программы</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основного общего образования</w:t>
      </w:r>
      <w:bookmarkEnd w:id="5"/>
      <w:bookmarkEnd w:id="6"/>
    </w:p>
    <w:p w14:paraId="00BE01A1" w14:textId="77777777" w:rsidR="00A57638" w:rsidRPr="00371CC0" w:rsidRDefault="00F02495" w:rsidP="00F17581">
      <w:pPr>
        <w:pStyle w:val="13"/>
        <w:ind w:firstLine="567"/>
        <w:jc w:val="both"/>
        <w:rPr>
          <w:color w:val="auto"/>
          <w:sz w:val="24"/>
          <w:szCs w:val="24"/>
        </w:rPr>
      </w:pPr>
      <w:r w:rsidRPr="00371CC0">
        <w:rPr>
          <w:color w:val="auto"/>
          <w:sz w:val="24"/>
          <w:szCs w:val="24"/>
        </w:rPr>
        <w:t>Согласно ФЗ «Об образовании в Российской Федерации»,</w:t>
      </w:r>
      <w:r w:rsidR="00E235EB" w:rsidRPr="00371CC0">
        <w:rPr>
          <w:color w:val="auto"/>
          <w:sz w:val="24"/>
          <w:szCs w:val="24"/>
        </w:rPr>
        <w:t xml:space="preserve"> </w:t>
      </w:r>
      <w:r w:rsidR="00E235EB" w:rsidRPr="00371CC0">
        <w:rPr>
          <w:i/>
          <w:iCs/>
          <w:color w:val="auto"/>
          <w:sz w:val="24"/>
          <w:szCs w:val="24"/>
        </w:rPr>
        <w:t>основное общее образование</w:t>
      </w:r>
      <w:r w:rsidR="00E235EB" w:rsidRPr="00371CC0">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371CC0" w:rsidRDefault="00E235EB" w:rsidP="00F17581">
      <w:pPr>
        <w:pStyle w:val="13"/>
        <w:ind w:firstLine="567"/>
        <w:jc w:val="both"/>
        <w:rPr>
          <w:color w:val="auto"/>
          <w:sz w:val="24"/>
          <w:szCs w:val="24"/>
        </w:rPr>
      </w:pPr>
      <w:r w:rsidRPr="00371CC0">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371CC0">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371CC0" w:rsidRDefault="00E235EB" w:rsidP="00F17581">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371CC0" w:rsidRDefault="00E235EB" w:rsidP="00F17581">
      <w:pPr>
        <w:pStyle w:val="24"/>
        <w:spacing w:line="276" w:lineRule="auto"/>
        <w:ind w:left="0" w:firstLine="567"/>
        <w:jc w:val="both"/>
        <w:rPr>
          <w:rFonts w:ascii="Times New Roman" w:hAnsi="Times New Roman" w:cs="Times New Roman"/>
          <w:color w:val="auto"/>
          <w:sz w:val="24"/>
          <w:szCs w:val="24"/>
        </w:rPr>
      </w:pPr>
      <w:r w:rsidRPr="00371CC0">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371CC0">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371CC0" w:rsidRDefault="005636D9" w:rsidP="006B14E0">
      <w:pPr>
        <w:rPr>
          <w:rFonts w:ascii="Times New Roman" w:hAnsi="Times New Roman" w:cs="Times New Roman"/>
        </w:rPr>
      </w:pPr>
      <w:bookmarkStart w:id="7" w:name="bookmark8"/>
    </w:p>
    <w:p w14:paraId="581E0FEA" w14:textId="77777777" w:rsidR="00A57638" w:rsidRPr="00371CC0" w:rsidRDefault="00477528" w:rsidP="00477528">
      <w:pPr>
        <w:pStyle w:val="3"/>
        <w:rPr>
          <w:rFonts w:ascii="Times New Roman" w:hAnsi="Times New Roman" w:cs="Times New Roman"/>
          <w:color w:val="auto"/>
          <w:sz w:val="24"/>
          <w:szCs w:val="24"/>
        </w:rPr>
      </w:pPr>
      <w:bookmarkStart w:id="8" w:name="_Toc105502768"/>
      <w:r w:rsidRPr="00371CC0">
        <w:rPr>
          <w:rFonts w:ascii="Times New Roman" w:hAnsi="Times New Roman" w:cs="Times New Roman"/>
          <w:color w:val="auto"/>
          <w:sz w:val="24"/>
          <w:szCs w:val="24"/>
        </w:rPr>
        <w:lastRenderedPageBreak/>
        <w:t xml:space="preserve">1.1.2. </w:t>
      </w:r>
      <w:r w:rsidR="00E235EB" w:rsidRPr="00371CC0">
        <w:rPr>
          <w:rFonts w:ascii="Times New Roman" w:hAnsi="Times New Roman" w:cs="Times New Roman"/>
          <w:color w:val="auto"/>
          <w:sz w:val="24"/>
          <w:szCs w:val="24"/>
        </w:rPr>
        <w:t>Принципы формирования и механизмы реализации</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 основного общего</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образования</w:t>
      </w:r>
      <w:bookmarkEnd w:id="7"/>
      <w:bookmarkEnd w:id="8"/>
    </w:p>
    <w:p w14:paraId="1455772D" w14:textId="77777777" w:rsidR="00587786" w:rsidRPr="00371CC0" w:rsidRDefault="00E235EB" w:rsidP="00477528">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371CC0" w:rsidRDefault="00E235EB" w:rsidP="00E862A3">
      <w:pPr>
        <w:pStyle w:val="24"/>
        <w:numPr>
          <w:ilvl w:val="0"/>
          <w:numId w:val="164"/>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371CC0" w:rsidRDefault="00E235EB" w:rsidP="00E862A3">
      <w:pPr>
        <w:pStyle w:val="24"/>
        <w:numPr>
          <w:ilvl w:val="0"/>
          <w:numId w:val="164"/>
        </w:numPr>
        <w:spacing w:line="319"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371CC0">
        <w:rPr>
          <w:rFonts w:ascii="Times New Roman" w:hAnsi="Times New Roman" w:cs="Times New Roman"/>
          <w:color w:val="auto"/>
          <w:sz w:val="24"/>
          <w:szCs w:val="24"/>
        </w:rPr>
        <w:t>с требованиями</w:t>
      </w:r>
      <w:r w:rsidRPr="00371CC0">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371CC0" w:rsidRDefault="00E235EB" w:rsidP="00477528">
      <w:pPr>
        <w:pStyle w:val="24"/>
        <w:spacing w:line="293"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371CC0" w:rsidRDefault="00E235EB" w:rsidP="00E862A3">
      <w:pPr>
        <w:pStyle w:val="24"/>
        <w:numPr>
          <w:ilvl w:val="0"/>
          <w:numId w:val="165"/>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371CC0">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371CC0" w:rsidRDefault="00E235EB" w:rsidP="00E862A3">
      <w:pPr>
        <w:pStyle w:val="13"/>
        <w:numPr>
          <w:ilvl w:val="0"/>
          <w:numId w:val="165"/>
        </w:numPr>
        <w:spacing w:line="288" w:lineRule="auto"/>
        <w:jc w:val="both"/>
        <w:rPr>
          <w:color w:val="auto"/>
          <w:sz w:val="24"/>
          <w:szCs w:val="24"/>
        </w:rPr>
      </w:pPr>
      <w:r w:rsidRPr="00371CC0">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371CC0" w:rsidRDefault="00E235EB" w:rsidP="00E862A3">
      <w:pPr>
        <w:pStyle w:val="13"/>
        <w:numPr>
          <w:ilvl w:val="0"/>
          <w:numId w:val="165"/>
        </w:numPr>
        <w:spacing w:line="276" w:lineRule="auto"/>
        <w:jc w:val="both"/>
        <w:rPr>
          <w:color w:val="auto"/>
          <w:sz w:val="24"/>
          <w:szCs w:val="24"/>
        </w:rPr>
      </w:pPr>
      <w:r w:rsidRPr="00371CC0">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lastRenderedPageBreak/>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t>Второй этап подросткового развития (14—15 лет, 8—9 классы), характеризуется:</w:t>
      </w:r>
    </w:p>
    <w:p w14:paraId="204141B7" w14:textId="77777777"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371CC0" w:rsidRDefault="00E235EB" w:rsidP="00E862A3">
      <w:pPr>
        <w:pStyle w:val="13"/>
        <w:numPr>
          <w:ilvl w:val="0"/>
          <w:numId w:val="166"/>
        </w:numPr>
        <w:spacing w:line="305" w:lineRule="auto"/>
        <w:jc w:val="both"/>
        <w:rPr>
          <w:color w:val="auto"/>
          <w:sz w:val="24"/>
          <w:szCs w:val="24"/>
        </w:rPr>
      </w:pPr>
      <w:r w:rsidRPr="00371CC0">
        <w:rPr>
          <w:color w:val="auto"/>
          <w:sz w:val="24"/>
          <w:szCs w:val="24"/>
        </w:rPr>
        <w:t>стремлением подростка к общению и совместной деятельности со сверстниками;</w:t>
      </w:r>
    </w:p>
    <w:p w14:paraId="6DB18800" w14:textId="77777777" w:rsidR="00A57638" w:rsidRPr="00371CC0" w:rsidRDefault="00E235EB" w:rsidP="00E862A3">
      <w:pPr>
        <w:pStyle w:val="13"/>
        <w:numPr>
          <w:ilvl w:val="0"/>
          <w:numId w:val="166"/>
        </w:numPr>
        <w:spacing w:line="288" w:lineRule="auto"/>
        <w:jc w:val="both"/>
        <w:rPr>
          <w:color w:val="auto"/>
          <w:sz w:val="24"/>
          <w:szCs w:val="24"/>
        </w:rPr>
      </w:pPr>
      <w:r w:rsidRPr="00371CC0">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371CC0" w:rsidRDefault="00E235EB" w:rsidP="00E862A3">
      <w:pPr>
        <w:pStyle w:val="13"/>
        <w:numPr>
          <w:ilvl w:val="0"/>
          <w:numId w:val="166"/>
        </w:numPr>
        <w:spacing w:line="252" w:lineRule="auto"/>
        <w:jc w:val="both"/>
        <w:rPr>
          <w:color w:val="auto"/>
          <w:sz w:val="24"/>
          <w:szCs w:val="24"/>
        </w:rPr>
      </w:pPr>
      <w:r w:rsidRPr="00371CC0">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371CC0" w:rsidRDefault="00E235EB" w:rsidP="00E862A3">
      <w:pPr>
        <w:pStyle w:val="13"/>
        <w:numPr>
          <w:ilvl w:val="0"/>
          <w:numId w:val="166"/>
        </w:numPr>
        <w:spacing w:after="140" w:line="252" w:lineRule="auto"/>
        <w:jc w:val="both"/>
        <w:rPr>
          <w:color w:val="auto"/>
          <w:sz w:val="24"/>
          <w:szCs w:val="24"/>
        </w:rPr>
      </w:pPr>
      <w:r w:rsidRPr="00371CC0">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371CC0" w:rsidRDefault="005636D9" w:rsidP="006B14E0">
      <w:pPr>
        <w:rPr>
          <w:rFonts w:ascii="Times New Roman" w:hAnsi="Times New Roman" w:cs="Times New Roman"/>
        </w:rPr>
      </w:pPr>
      <w:bookmarkStart w:id="9" w:name="bookmark10"/>
    </w:p>
    <w:p w14:paraId="1DDD498F" w14:textId="1041DE45" w:rsidR="00A57638" w:rsidRPr="00371CC0" w:rsidRDefault="00E235EB" w:rsidP="005636D9">
      <w:pPr>
        <w:pStyle w:val="3"/>
        <w:rPr>
          <w:rFonts w:ascii="Times New Roman" w:hAnsi="Times New Roman" w:cs="Times New Roman"/>
          <w:color w:val="auto"/>
          <w:sz w:val="24"/>
          <w:szCs w:val="24"/>
        </w:rPr>
      </w:pPr>
      <w:bookmarkStart w:id="10" w:name="_Toc105502769"/>
      <w:r w:rsidRPr="00371CC0">
        <w:rPr>
          <w:rFonts w:ascii="Times New Roman" w:hAnsi="Times New Roman" w:cs="Times New Roman"/>
          <w:color w:val="auto"/>
          <w:sz w:val="24"/>
          <w:szCs w:val="24"/>
        </w:rPr>
        <w:t>1.1.3. Общая характеристика основной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образовательной программы основного общего образования</w:t>
      </w:r>
      <w:bookmarkEnd w:id="9"/>
      <w:bookmarkEnd w:id="10"/>
    </w:p>
    <w:p w14:paraId="4D5BC140" w14:textId="77777777" w:rsidR="00A57638" w:rsidRPr="00371CC0" w:rsidRDefault="00E235EB" w:rsidP="005636D9">
      <w:pPr>
        <w:pStyle w:val="13"/>
        <w:ind w:firstLine="567"/>
        <w:jc w:val="both"/>
        <w:rPr>
          <w:color w:val="auto"/>
          <w:sz w:val="24"/>
          <w:szCs w:val="24"/>
        </w:rPr>
      </w:pPr>
      <w:r w:rsidRPr="00371CC0">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371CC0" w:rsidRDefault="00E235EB" w:rsidP="005636D9">
      <w:pPr>
        <w:pStyle w:val="13"/>
        <w:ind w:firstLine="567"/>
        <w:jc w:val="both"/>
        <w:rPr>
          <w:color w:val="auto"/>
          <w:sz w:val="24"/>
          <w:szCs w:val="24"/>
        </w:rPr>
      </w:pPr>
      <w:r w:rsidRPr="00371CC0">
        <w:rPr>
          <w:color w:val="auto"/>
          <w:sz w:val="24"/>
          <w:szCs w:val="24"/>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включает следующие документы:</w:t>
      </w:r>
    </w:p>
    <w:p w14:paraId="5384A46B"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рабочие программы учебных предметов, учебных курсов</w:t>
      </w:r>
    </w:p>
    <w:p w14:paraId="22A49030" w14:textId="77777777" w:rsidR="00A57638" w:rsidRPr="00371CC0" w:rsidRDefault="00E235EB" w:rsidP="005636D9">
      <w:pPr>
        <w:pStyle w:val="13"/>
        <w:ind w:firstLine="567"/>
        <w:jc w:val="both"/>
        <w:rPr>
          <w:color w:val="auto"/>
          <w:sz w:val="24"/>
          <w:szCs w:val="24"/>
        </w:rPr>
      </w:pPr>
      <w:r w:rsidRPr="00371CC0">
        <w:rPr>
          <w:color w:val="auto"/>
          <w:sz w:val="24"/>
          <w:szCs w:val="24"/>
        </w:rPr>
        <w:lastRenderedPageBreak/>
        <w:t>(в том числе внеурочной деятельности), учебных модулей;</w:t>
      </w:r>
    </w:p>
    <w:p w14:paraId="1E3C49D2"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формирования универсальных учебных действий у обучающихся;</w:t>
      </w:r>
    </w:p>
    <w:p w14:paraId="09E8C29A"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рабочую программу воспитания;</w:t>
      </w:r>
    </w:p>
    <w:p w14:paraId="417E4218" w14:textId="77777777" w:rsidR="00A57638" w:rsidRPr="00371CC0" w:rsidRDefault="00E235EB" w:rsidP="005636D9">
      <w:pPr>
        <w:pStyle w:val="13"/>
        <w:spacing w:after="60"/>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коррекционной работы;</w:t>
      </w:r>
    </w:p>
    <w:p w14:paraId="23BA7CBF"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учебный план;</w:t>
      </w:r>
    </w:p>
    <w:p w14:paraId="44505FB0"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план внеурочной деятельности;</w:t>
      </w:r>
    </w:p>
    <w:p w14:paraId="5A73B488"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учебный график;</w:t>
      </w:r>
    </w:p>
    <w:p w14:paraId="23E1BE31"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0725ED30" w14:textId="1E6733E5" w:rsidR="005636D9" w:rsidRPr="00371CC0" w:rsidRDefault="00E235EB" w:rsidP="009668F4">
      <w:pPr>
        <w:pStyle w:val="13"/>
        <w:spacing w:after="200"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371CC0">
          <w:rPr>
            <w:color w:val="auto"/>
            <w:sz w:val="24"/>
            <w:szCs w:val="24"/>
            <w:lang w:val="en-US" w:eastAsia="en-US" w:bidi="en-US"/>
          </w:rPr>
          <w:t>https</w:t>
        </w:r>
        <w:r w:rsidRPr="00371CC0">
          <w:rPr>
            <w:color w:val="auto"/>
            <w:sz w:val="24"/>
            <w:szCs w:val="24"/>
            <w:lang w:eastAsia="en-US" w:bidi="en-US"/>
          </w:rPr>
          <w:t>://</w:t>
        </w:r>
        <w:r w:rsidRPr="00371CC0">
          <w:rPr>
            <w:color w:val="auto"/>
            <w:sz w:val="24"/>
            <w:szCs w:val="24"/>
            <w:lang w:val="en-US" w:eastAsia="en-US" w:bidi="en-US"/>
          </w:rPr>
          <w:t>edsoo</w:t>
        </w:r>
        <w:r w:rsidRPr="00371CC0">
          <w:rPr>
            <w:color w:val="auto"/>
            <w:sz w:val="24"/>
            <w:szCs w:val="24"/>
            <w:lang w:eastAsia="en-US" w:bidi="en-US"/>
          </w:rPr>
          <w:t>.</w:t>
        </w:r>
        <w:r w:rsidRPr="00371CC0">
          <w:rPr>
            <w:color w:val="auto"/>
            <w:sz w:val="24"/>
            <w:szCs w:val="24"/>
            <w:lang w:val="en-US" w:eastAsia="en-US" w:bidi="en-US"/>
          </w:rPr>
          <w:t>ru</w:t>
        </w:r>
        <w:r w:rsidRPr="00371CC0">
          <w:rPr>
            <w:color w:val="auto"/>
            <w:sz w:val="24"/>
            <w:szCs w:val="24"/>
            <w:lang w:eastAsia="en-US" w:bidi="en-US"/>
          </w:rPr>
          <w:t>/</w:t>
        </w:r>
      </w:hyperlink>
      <w:r w:rsidRPr="00371CC0">
        <w:rPr>
          <w:color w:val="auto"/>
          <w:sz w:val="24"/>
          <w:szCs w:val="24"/>
          <w:lang w:eastAsia="en-US" w:bidi="en-US"/>
        </w:rPr>
        <w:t>.</w:t>
      </w:r>
      <w:bookmarkStart w:id="11" w:name="bookmark12"/>
    </w:p>
    <w:p w14:paraId="5508F392" w14:textId="77777777" w:rsidR="00A57638" w:rsidRPr="00371CC0" w:rsidRDefault="00E235EB" w:rsidP="005636D9">
      <w:pPr>
        <w:pStyle w:val="22"/>
        <w:rPr>
          <w:rFonts w:ascii="Times New Roman" w:hAnsi="Times New Roman" w:cs="Times New Roman"/>
          <w:color w:val="auto"/>
          <w:sz w:val="24"/>
          <w:szCs w:val="24"/>
        </w:rPr>
      </w:pPr>
      <w:bookmarkStart w:id="12" w:name="_Toc105502770"/>
      <w:r w:rsidRPr="00371CC0">
        <w:rPr>
          <w:rFonts w:ascii="Times New Roman" w:hAnsi="Times New Roman" w:cs="Times New Roman"/>
          <w:color w:val="auto"/>
          <w:sz w:val="24"/>
          <w:szCs w:val="24"/>
        </w:rPr>
        <w:t>1.2. ПЛАНИРУЕМЫЕ РЕЗУЛЬТАТЫ ОСВОЕНИЯ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ОБУЧАЮЩИМИСЯ ОСНОВНОЙ ОБРАЗОВАТЕЛЬНОЙ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ПРОГРАММЫ ОСНОВНОГО</w:t>
      </w:r>
      <w:bookmarkEnd w:id="11"/>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ОБЩЕГО ОБРАЗОВАНИЯ: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ОБЩАЯ ХАРАКТЕРИСТИКА</w:t>
      </w:r>
      <w:bookmarkEnd w:id="12"/>
    </w:p>
    <w:p w14:paraId="53751D87"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Требования к </w:t>
      </w:r>
      <w:r w:rsidRPr="00371CC0">
        <w:rPr>
          <w:b/>
          <w:bCs/>
          <w:color w:val="auto"/>
          <w:sz w:val="24"/>
          <w:szCs w:val="24"/>
        </w:rPr>
        <w:t xml:space="preserve">личностным результатам </w:t>
      </w:r>
      <w:r w:rsidRPr="00371CC0">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ФГОС ООО определяет содержательные приоритеты в раскрытии </w:t>
      </w:r>
      <w:r w:rsidRPr="00371CC0">
        <w:rPr>
          <w:i/>
          <w:iCs/>
          <w:color w:val="auto"/>
          <w:sz w:val="24"/>
          <w:szCs w:val="24"/>
        </w:rPr>
        <w:t>направлений воспитательного процесса</w:t>
      </w:r>
      <w:r w:rsidRPr="00371CC0">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371CC0" w:rsidRDefault="00E235EB" w:rsidP="005636D9">
      <w:pPr>
        <w:pStyle w:val="13"/>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включают:</w:t>
      </w:r>
    </w:p>
    <w:p w14:paraId="00DB6A1C" w14:textId="77777777" w:rsidR="00A57638" w:rsidRPr="00371CC0" w:rsidRDefault="00E235EB" w:rsidP="00E862A3">
      <w:pPr>
        <w:pStyle w:val="13"/>
        <w:numPr>
          <w:ilvl w:val="0"/>
          <w:numId w:val="167"/>
        </w:numPr>
        <w:spacing w:line="266" w:lineRule="auto"/>
        <w:jc w:val="both"/>
        <w:rPr>
          <w:color w:val="auto"/>
          <w:sz w:val="24"/>
          <w:szCs w:val="24"/>
        </w:rPr>
      </w:pPr>
      <w:r w:rsidRPr="00371CC0">
        <w:rPr>
          <w:color w:val="auto"/>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371CC0" w:rsidRDefault="00E235EB" w:rsidP="00E862A3">
      <w:pPr>
        <w:pStyle w:val="13"/>
        <w:numPr>
          <w:ilvl w:val="0"/>
          <w:numId w:val="167"/>
        </w:numPr>
        <w:spacing w:line="300" w:lineRule="auto"/>
        <w:jc w:val="both"/>
        <w:rPr>
          <w:color w:val="auto"/>
          <w:sz w:val="24"/>
          <w:szCs w:val="24"/>
        </w:rPr>
      </w:pPr>
      <w:r w:rsidRPr="00371CC0">
        <w:rPr>
          <w:color w:val="auto"/>
          <w:sz w:val="24"/>
          <w:szCs w:val="24"/>
        </w:rPr>
        <w:t>способность их использовать в учебной, познавательной и социальной практике;</w:t>
      </w:r>
    </w:p>
    <w:p w14:paraId="2EF7DDB3" w14:textId="77777777" w:rsidR="00A57638" w:rsidRPr="00371CC0" w:rsidRDefault="00E235EB" w:rsidP="00E862A3">
      <w:pPr>
        <w:pStyle w:val="13"/>
        <w:numPr>
          <w:ilvl w:val="0"/>
          <w:numId w:val="167"/>
        </w:numPr>
        <w:spacing w:line="271" w:lineRule="auto"/>
        <w:jc w:val="both"/>
        <w:rPr>
          <w:color w:val="auto"/>
          <w:sz w:val="24"/>
          <w:szCs w:val="24"/>
        </w:rPr>
      </w:pPr>
      <w:r w:rsidRPr="00371CC0">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371CC0" w:rsidRDefault="00E235EB" w:rsidP="00E862A3">
      <w:pPr>
        <w:pStyle w:val="13"/>
        <w:numPr>
          <w:ilvl w:val="0"/>
          <w:numId w:val="167"/>
        </w:numPr>
        <w:spacing w:line="276" w:lineRule="auto"/>
        <w:jc w:val="both"/>
        <w:rPr>
          <w:color w:val="auto"/>
          <w:sz w:val="24"/>
          <w:szCs w:val="24"/>
        </w:rPr>
      </w:pPr>
      <w:r w:rsidRPr="00371CC0">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371CC0" w:rsidRDefault="00E235EB" w:rsidP="005636D9">
      <w:pPr>
        <w:pStyle w:val="13"/>
        <w:ind w:firstLine="567"/>
        <w:jc w:val="both"/>
        <w:rPr>
          <w:color w:val="auto"/>
          <w:sz w:val="24"/>
          <w:szCs w:val="24"/>
        </w:rPr>
      </w:pPr>
      <w:r w:rsidRPr="00371CC0">
        <w:rPr>
          <w:color w:val="auto"/>
          <w:sz w:val="24"/>
          <w:szCs w:val="24"/>
        </w:rPr>
        <w:t>—универсальными учебными познавательными действиями;</w:t>
      </w:r>
    </w:p>
    <w:p w14:paraId="71320186"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учебными коммуникативными действиями;</w:t>
      </w:r>
    </w:p>
    <w:p w14:paraId="26715A5B"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регулятивными действиями.</w:t>
      </w:r>
    </w:p>
    <w:p w14:paraId="65A42574"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Требования к предметным результатам:</w:t>
      </w:r>
    </w:p>
    <w:p w14:paraId="103DE940" w14:textId="77777777" w:rsidR="00A57638" w:rsidRPr="00371CC0" w:rsidRDefault="00E235EB" w:rsidP="00E862A3">
      <w:pPr>
        <w:pStyle w:val="13"/>
        <w:numPr>
          <w:ilvl w:val="0"/>
          <w:numId w:val="168"/>
        </w:numPr>
        <w:spacing w:line="305" w:lineRule="auto"/>
        <w:jc w:val="both"/>
        <w:rPr>
          <w:color w:val="auto"/>
          <w:sz w:val="24"/>
          <w:szCs w:val="24"/>
        </w:rPr>
      </w:pPr>
      <w:r w:rsidRPr="00371CC0">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371CC0" w:rsidRDefault="00E235EB" w:rsidP="00E862A3">
      <w:pPr>
        <w:pStyle w:val="13"/>
        <w:numPr>
          <w:ilvl w:val="0"/>
          <w:numId w:val="168"/>
        </w:numPr>
        <w:spacing w:line="288" w:lineRule="auto"/>
        <w:jc w:val="both"/>
        <w:rPr>
          <w:color w:val="auto"/>
          <w:sz w:val="24"/>
          <w:szCs w:val="24"/>
        </w:rPr>
      </w:pPr>
      <w:r w:rsidRPr="00371CC0">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20731E7E" w:rsidR="00A57638" w:rsidRPr="00371CC0" w:rsidRDefault="00E235EB" w:rsidP="00E862A3">
      <w:pPr>
        <w:pStyle w:val="13"/>
        <w:numPr>
          <w:ilvl w:val="0"/>
          <w:numId w:val="168"/>
        </w:numPr>
        <w:spacing w:line="266" w:lineRule="auto"/>
        <w:jc w:val="both"/>
        <w:rPr>
          <w:color w:val="auto"/>
          <w:sz w:val="24"/>
          <w:szCs w:val="24"/>
        </w:rPr>
      </w:pPr>
      <w:r w:rsidRPr="00371CC0">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B24650" w:rsidRPr="00371CC0">
        <w:rPr>
          <w:color w:val="auto"/>
          <w:sz w:val="24"/>
          <w:szCs w:val="24"/>
        </w:rPr>
        <w:t xml:space="preserve"> (русская)», «Английский язык»</w:t>
      </w:r>
      <w:r w:rsidRPr="00371CC0">
        <w:rPr>
          <w:color w:val="auto"/>
          <w:sz w:val="24"/>
          <w:szCs w:val="24"/>
        </w:rPr>
        <w:t>,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371CC0" w:rsidRDefault="00E235EB" w:rsidP="00E862A3">
      <w:pPr>
        <w:pStyle w:val="13"/>
        <w:numPr>
          <w:ilvl w:val="0"/>
          <w:numId w:val="168"/>
        </w:numPr>
        <w:spacing w:line="252" w:lineRule="auto"/>
        <w:jc w:val="both"/>
        <w:rPr>
          <w:color w:val="auto"/>
          <w:sz w:val="24"/>
          <w:szCs w:val="24"/>
        </w:rPr>
      </w:pPr>
      <w:r w:rsidRPr="00371CC0">
        <w:rPr>
          <w:color w:val="auto"/>
          <w:sz w:val="24"/>
          <w:szCs w:val="24"/>
        </w:rPr>
        <w:t xml:space="preserve">определяют требования к результатам освоения программ основного общего образования по учебным предметам «Математика», </w:t>
      </w:r>
      <w:r w:rsidRPr="00371CC0">
        <w:rPr>
          <w:color w:val="auto"/>
          <w:sz w:val="24"/>
          <w:szCs w:val="24"/>
        </w:rPr>
        <w:lastRenderedPageBreak/>
        <w:t>«Информатика», «Физика», «Химия», «Биология» на базовом и углубленном уровнях;</w:t>
      </w:r>
    </w:p>
    <w:p w14:paraId="06BE30BE" w14:textId="3B898D69" w:rsidR="00AA4A52" w:rsidRPr="00371CC0" w:rsidRDefault="00E235EB" w:rsidP="00E862A3">
      <w:pPr>
        <w:pStyle w:val="13"/>
        <w:numPr>
          <w:ilvl w:val="0"/>
          <w:numId w:val="168"/>
        </w:numPr>
        <w:spacing w:after="160" w:line="252" w:lineRule="auto"/>
        <w:jc w:val="both"/>
        <w:rPr>
          <w:color w:val="auto"/>
          <w:sz w:val="24"/>
          <w:szCs w:val="24"/>
        </w:rPr>
      </w:pPr>
      <w:r w:rsidRPr="00371CC0">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3" w:name="bookmark15"/>
    </w:p>
    <w:p w14:paraId="17A34BBB" w14:textId="672C863C" w:rsidR="005636D9" w:rsidRPr="00371CC0" w:rsidRDefault="005636D9" w:rsidP="007D782D">
      <w:pPr>
        <w:pStyle w:val="22"/>
        <w:rPr>
          <w:rFonts w:ascii="Times New Roman" w:hAnsi="Times New Roman" w:cs="Times New Roman"/>
          <w:color w:val="auto"/>
          <w:sz w:val="24"/>
          <w:szCs w:val="24"/>
        </w:rPr>
      </w:pPr>
      <w:bookmarkStart w:id="14" w:name="_Toc105502771"/>
      <w:r w:rsidRPr="00371CC0">
        <w:rPr>
          <w:rFonts w:ascii="Times New Roman" w:hAnsi="Times New Roman" w:cs="Times New Roman"/>
          <w:color w:val="auto"/>
          <w:sz w:val="24"/>
          <w:szCs w:val="24"/>
        </w:rPr>
        <w:t xml:space="preserve">1.3. </w:t>
      </w:r>
      <w:r w:rsidR="00E235EB" w:rsidRPr="00371CC0">
        <w:rPr>
          <w:rFonts w:ascii="Times New Roman" w:hAnsi="Times New Roman" w:cs="Times New Roman"/>
          <w:color w:val="auto"/>
          <w:sz w:val="24"/>
          <w:szCs w:val="24"/>
        </w:rPr>
        <w:t>СИСТЕМА ОЦЕНКИ ДОСТИЖЕНИЯ</w:t>
      </w:r>
      <w:bookmarkEnd w:id="13"/>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ПЛАНИРУЕМЫХ РЕЗУЛЬТАТОВ ОСВОЕНИЯ</w:t>
      </w: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w:t>
      </w:r>
      <w:bookmarkEnd w:id="14"/>
      <w:r w:rsidRPr="00371CC0">
        <w:rPr>
          <w:rFonts w:ascii="Times New Roman" w:hAnsi="Times New Roman" w:cs="Times New Roman"/>
          <w:color w:val="auto"/>
          <w:sz w:val="24"/>
          <w:szCs w:val="24"/>
        </w:rPr>
        <w:t xml:space="preserve"> </w:t>
      </w:r>
      <w:bookmarkStart w:id="15" w:name="bookmark19"/>
    </w:p>
    <w:p w14:paraId="6E9D000D" w14:textId="77777777" w:rsidR="00A57638" w:rsidRPr="00371CC0" w:rsidRDefault="00E235EB" w:rsidP="005636D9">
      <w:pPr>
        <w:pStyle w:val="3"/>
        <w:rPr>
          <w:rFonts w:ascii="Times New Roman" w:hAnsi="Times New Roman" w:cs="Times New Roman"/>
          <w:color w:val="auto"/>
          <w:sz w:val="24"/>
          <w:szCs w:val="24"/>
        </w:rPr>
      </w:pPr>
      <w:bookmarkStart w:id="16" w:name="_Toc105502772"/>
      <w:r w:rsidRPr="00371CC0">
        <w:rPr>
          <w:rFonts w:ascii="Times New Roman" w:hAnsi="Times New Roman" w:cs="Times New Roman"/>
          <w:color w:val="auto"/>
          <w:sz w:val="24"/>
          <w:szCs w:val="24"/>
        </w:rPr>
        <w:t>1.3.1. Общие положения</w:t>
      </w:r>
      <w:bookmarkEnd w:id="15"/>
      <w:bookmarkEnd w:id="16"/>
    </w:p>
    <w:p w14:paraId="1817D8A1" w14:textId="77777777" w:rsidR="00A57638" w:rsidRPr="00371CC0" w:rsidRDefault="00E235EB" w:rsidP="005636D9">
      <w:pPr>
        <w:pStyle w:val="13"/>
        <w:ind w:firstLine="567"/>
        <w:jc w:val="both"/>
        <w:rPr>
          <w:color w:val="auto"/>
          <w:sz w:val="24"/>
          <w:szCs w:val="24"/>
        </w:rPr>
      </w:pPr>
      <w:r w:rsidRPr="00371CC0">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371CC0" w:rsidRDefault="00E235EB" w:rsidP="005636D9">
      <w:pPr>
        <w:pStyle w:val="13"/>
        <w:ind w:firstLine="567"/>
        <w:jc w:val="both"/>
        <w:rPr>
          <w:color w:val="auto"/>
          <w:sz w:val="24"/>
          <w:szCs w:val="24"/>
        </w:rPr>
      </w:pPr>
      <w:r w:rsidRPr="00371CC0">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71CC0">
        <w:rPr>
          <w:b/>
          <w:bCs/>
          <w:color w:val="auto"/>
          <w:sz w:val="24"/>
          <w:szCs w:val="24"/>
        </w:rPr>
        <w:t xml:space="preserve">функциями </w:t>
      </w:r>
      <w:r w:rsidRPr="00371CC0">
        <w:rPr>
          <w:color w:val="auto"/>
          <w:sz w:val="24"/>
          <w:szCs w:val="24"/>
        </w:rPr>
        <w:t xml:space="preserve">являются </w:t>
      </w:r>
      <w:r w:rsidRPr="00371CC0">
        <w:rPr>
          <w:b/>
          <w:bCs/>
          <w:i/>
          <w:iCs/>
          <w:color w:val="auto"/>
          <w:sz w:val="24"/>
          <w:szCs w:val="24"/>
        </w:rPr>
        <w:t>ориентация образовательного процесса</w:t>
      </w:r>
      <w:r w:rsidRPr="00371CC0">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71CC0">
        <w:rPr>
          <w:b/>
          <w:bCs/>
          <w:i/>
          <w:iCs/>
          <w:color w:val="auto"/>
          <w:sz w:val="24"/>
          <w:szCs w:val="24"/>
        </w:rPr>
        <w:t>обратной связи</w:t>
      </w:r>
      <w:r w:rsidRPr="00371CC0">
        <w:rPr>
          <w:color w:val="auto"/>
          <w:sz w:val="24"/>
          <w:szCs w:val="24"/>
        </w:rPr>
        <w:t xml:space="preserve">», позволяющей осуществлять </w:t>
      </w:r>
      <w:r w:rsidRPr="00371CC0">
        <w:rPr>
          <w:b/>
          <w:bCs/>
          <w:i/>
          <w:iCs/>
          <w:color w:val="auto"/>
          <w:sz w:val="24"/>
          <w:szCs w:val="24"/>
        </w:rPr>
        <w:t>управление образовательным процессом.</w:t>
      </w:r>
    </w:p>
    <w:p w14:paraId="54232B0F" w14:textId="77777777"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Основными направлениями и целями оценочной деятельности </w:t>
      </w:r>
      <w:r w:rsidRPr="00371CC0">
        <w:rPr>
          <w:color w:val="auto"/>
          <w:sz w:val="24"/>
          <w:szCs w:val="24"/>
        </w:rPr>
        <w:t>в образовательной организации являются:</w:t>
      </w:r>
    </w:p>
    <w:p w14:paraId="6437B2A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Основным объектом системы оценки</w:t>
      </w:r>
      <w:r w:rsidRPr="00371CC0">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371CC0" w:rsidRDefault="00E235EB" w:rsidP="005636D9">
      <w:pPr>
        <w:pStyle w:val="13"/>
        <w:ind w:firstLine="567"/>
        <w:jc w:val="both"/>
        <w:rPr>
          <w:color w:val="auto"/>
          <w:sz w:val="24"/>
          <w:szCs w:val="24"/>
        </w:rPr>
      </w:pPr>
      <w:r w:rsidRPr="00371CC0">
        <w:rPr>
          <w:color w:val="auto"/>
          <w:sz w:val="24"/>
          <w:szCs w:val="24"/>
        </w:rPr>
        <w:t>Система оценки включает процедуры внутренней и внешней оценки.</w:t>
      </w:r>
    </w:p>
    <w:p w14:paraId="669E4F87" w14:textId="77777777"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Внутренняя оценка </w:t>
      </w:r>
      <w:r w:rsidRPr="00371CC0">
        <w:rPr>
          <w:color w:val="auto"/>
          <w:sz w:val="24"/>
          <w:szCs w:val="24"/>
        </w:rPr>
        <w:t>включает:</w:t>
      </w:r>
    </w:p>
    <w:p w14:paraId="625DDBE3"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стартовую диагностику,</w:t>
      </w:r>
    </w:p>
    <w:p w14:paraId="45C9783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текущую и тематическую оценку,</w:t>
      </w:r>
    </w:p>
    <w:p w14:paraId="5D16C820"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w:t>
      </w:r>
    </w:p>
    <w:p w14:paraId="4E085927"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внутришкольный мониторинг образовательных достижений,</w:t>
      </w:r>
    </w:p>
    <w:p w14:paraId="31510BB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промежуточную и итоговую аттестацию обучающихся.</w:t>
      </w:r>
    </w:p>
    <w:p w14:paraId="0D3BC141" w14:textId="77777777" w:rsidR="00A57638" w:rsidRPr="00371CC0" w:rsidRDefault="00E235EB" w:rsidP="005636D9">
      <w:pPr>
        <w:pStyle w:val="13"/>
        <w:ind w:firstLine="567"/>
        <w:jc w:val="both"/>
        <w:rPr>
          <w:color w:val="auto"/>
          <w:sz w:val="24"/>
          <w:szCs w:val="24"/>
        </w:rPr>
      </w:pPr>
      <w:r w:rsidRPr="00371CC0">
        <w:rPr>
          <w:color w:val="auto"/>
          <w:sz w:val="24"/>
          <w:szCs w:val="24"/>
        </w:rPr>
        <w:t xml:space="preserve">К </w:t>
      </w:r>
      <w:r w:rsidRPr="00371CC0">
        <w:rPr>
          <w:b/>
          <w:bCs/>
          <w:color w:val="auto"/>
          <w:sz w:val="24"/>
          <w:szCs w:val="24"/>
        </w:rPr>
        <w:t xml:space="preserve">внешним процедурам </w:t>
      </w:r>
      <w:r w:rsidRPr="00371CC0">
        <w:rPr>
          <w:color w:val="auto"/>
          <w:sz w:val="24"/>
          <w:szCs w:val="24"/>
        </w:rPr>
        <w:t>относятся:</w:t>
      </w:r>
    </w:p>
    <w:p w14:paraId="4871968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государственная итоговая аттестация</w:t>
      </w:r>
      <w:r w:rsidRPr="00371CC0">
        <w:rPr>
          <w:color w:val="auto"/>
          <w:sz w:val="24"/>
          <w:szCs w:val="24"/>
          <w:vertAlign w:val="superscript"/>
        </w:rPr>
        <w:t>1</w:t>
      </w:r>
      <w:r w:rsidRPr="00371CC0">
        <w:rPr>
          <w:color w:val="auto"/>
          <w:sz w:val="24"/>
          <w:szCs w:val="24"/>
        </w:rPr>
        <w:t>,</w:t>
      </w:r>
    </w:p>
    <w:p w14:paraId="48A9AB6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независимая оценка качества образования</w:t>
      </w:r>
      <w:r w:rsidRPr="00371CC0">
        <w:rPr>
          <w:color w:val="auto"/>
          <w:sz w:val="24"/>
          <w:szCs w:val="24"/>
          <w:vertAlign w:val="superscript"/>
        </w:rPr>
        <w:footnoteReference w:id="1"/>
      </w:r>
      <w:r w:rsidRPr="00371CC0">
        <w:rPr>
          <w:color w:val="auto"/>
          <w:sz w:val="24"/>
          <w:szCs w:val="24"/>
          <w:vertAlign w:val="superscript"/>
        </w:rPr>
        <w:t xml:space="preserve"> </w:t>
      </w:r>
      <w:r w:rsidRPr="00371CC0">
        <w:rPr>
          <w:color w:val="auto"/>
          <w:sz w:val="24"/>
          <w:szCs w:val="24"/>
          <w:vertAlign w:val="superscript"/>
        </w:rPr>
        <w:footnoteReference w:id="2"/>
      </w:r>
      <w:r w:rsidRPr="00371CC0">
        <w:rPr>
          <w:color w:val="auto"/>
          <w:sz w:val="24"/>
          <w:szCs w:val="24"/>
        </w:rPr>
        <w:t xml:space="preserve"> и</w:t>
      </w:r>
    </w:p>
    <w:p w14:paraId="3021D594"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мониторинговые исследования</w:t>
      </w:r>
      <w:r w:rsidRPr="00371CC0">
        <w:rPr>
          <w:color w:val="auto"/>
          <w:sz w:val="24"/>
          <w:szCs w:val="24"/>
          <w:vertAlign w:val="superscript"/>
        </w:rPr>
        <w:footnoteReference w:id="3"/>
      </w:r>
      <w:r w:rsidRPr="00371CC0">
        <w:rPr>
          <w:color w:val="auto"/>
          <w:sz w:val="24"/>
          <w:szCs w:val="24"/>
          <w:vertAlign w:val="superscript"/>
        </w:rPr>
        <w:t xml:space="preserve"> </w:t>
      </w:r>
      <w:r w:rsidRPr="00371CC0">
        <w:rPr>
          <w:color w:val="auto"/>
          <w:sz w:val="24"/>
          <w:szCs w:val="24"/>
        </w:rPr>
        <w:t>муниципального, регионального и федерального уровней.</w:t>
      </w:r>
    </w:p>
    <w:p w14:paraId="1D0B60F7" w14:textId="77777777" w:rsidR="00A57638" w:rsidRPr="00371CC0" w:rsidRDefault="00E235EB" w:rsidP="005636D9">
      <w:pPr>
        <w:pStyle w:val="13"/>
        <w:ind w:firstLine="567"/>
        <w:jc w:val="both"/>
        <w:rPr>
          <w:color w:val="auto"/>
          <w:sz w:val="24"/>
          <w:szCs w:val="24"/>
        </w:rPr>
      </w:pPr>
      <w:r w:rsidRPr="00371CC0">
        <w:rPr>
          <w:color w:val="auto"/>
          <w:sz w:val="24"/>
          <w:szCs w:val="24"/>
        </w:rPr>
        <w:t>Особенности каждой из указанных процедур описаны в п.1.3.3 настоящего документа.</w:t>
      </w:r>
    </w:p>
    <w:p w14:paraId="5893A12C" w14:textId="77777777" w:rsidR="00A57638" w:rsidRPr="00371CC0" w:rsidRDefault="00E235EB" w:rsidP="005636D9">
      <w:pPr>
        <w:pStyle w:val="13"/>
        <w:ind w:firstLine="567"/>
        <w:jc w:val="both"/>
        <w:rPr>
          <w:color w:val="auto"/>
          <w:sz w:val="24"/>
          <w:szCs w:val="24"/>
        </w:rPr>
      </w:pPr>
      <w:r w:rsidRPr="00371CC0">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Системно-деятельностный подход </w:t>
      </w:r>
      <w:r w:rsidRPr="00371CC0">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371CC0" w:rsidRDefault="00E235EB" w:rsidP="005636D9">
      <w:pPr>
        <w:pStyle w:val="13"/>
        <w:ind w:firstLine="567"/>
        <w:jc w:val="both"/>
        <w:rPr>
          <w:color w:val="auto"/>
          <w:sz w:val="24"/>
          <w:szCs w:val="24"/>
        </w:rPr>
      </w:pPr>
      <w:r w:rsidRPr="00371CC0">
        <w:rPr>
          <w:b/>
          <w:bCs/>
          <w:color w:val="auto"/>
          <w:sz w:val="24"/>
          <w:szCs w:val="24"/>
        </w:rPr>
        <w:t xml:space="preserve">Уровневый подход </w:t>
      </w:r>
      <w:r w:rsidRPr="00371CC0">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371CC0" w:rsidRDefault="00E235EB" w:rsidP="005636D9">
      <w:pPr>
        <w:pStyle w:val="13"/>
        <w:spacing w:line="252" w:lineRule="auto"/>
        <w:ind w:firstLine="567"/>
        <w:jc w:val="both"/>
        <w:rPr>
          <w:color w:val="auto"/>
          <w:sz w:val="24"/>
          <w:szCs w:val="24"/>
        </w:rPr>
      </w:pPr>
      <w:r w:rsidRPr="00371CC0">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Комплексный подход </w:t>
      </w:r>
      <w:r w:rsidRPr="00371CC0">
        <w:rPr>
          <w:color w:val="auto"/>
          <w:sz w:val="24"/>
          <w:szCs w:val="24"/>
        </w:rPr>
        <w:t>к оценке образовательных достижений реализуется с помощью:</w:t>
      </w:r>
    </w:p>
    <w:p w14:paraId="19337F80"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предметных и метапредметных результатов;</w:t>
      </w:r>
    </w:p>
    <w:p w14:paraId="67AF1AD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371CC0" w:rsidRDefault="005636D9" w:rsidP="006B14E0">
      <w:pPr>
        <w:rPr>
          <w:rFonts w:ascii="Times New Roman" w:hAnsi="Times New Roman" w:cs="Times New Roman"/>
        </w:rPr>
      </w:pPr>
      <w:bookmarkStart w:id="17" w:name="bookmark21"/>
    </w:p>
    <w:p w14:paraId="529B7921" w14:textId="15E5C062" w:rsidR="005636D9" w:rsidRPr="00371CC0" w:rsidRDefault="00E235EB" w:rsidP="007D782D">
      <w:pPr>
        <w:pStyle w:val="3"/>
        <w:rPr>
          <w:rFonts w:ascii="Times New Roman" w:hAnsi="Times New Roman" w:cs="Times New Roman"/>
          <w:color w:val="auto"/>
          <w:sz w:val="24"/>
          <w:szCs w:val="24"/>
        </w:rPr>
      </w:pPr>
      <w:bookmarkStart w:id="18" w:name="_Toc105502773"/>
      <w:r w:rsidRPr="00371CC0">
        <w:rPr>
          <w:rFonts w:ascii="Times New Roman" w:hAnsi="Times New Roman" w:cs="Times New Roman"/>
          <w:color w:val="auto"/>
          <w:sz w:val="24"/>
          <w:szCs w:val="24"/>
        </w:rPr>
        <w:t>1.3.2</w:t>
      </w:r>
      <w:r w:rsidR="00EF538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w:t>
      </w:r>
      <w:r w:rsidR="005636D9" w:rsidRPr="00371CC0">
        <w:rPr>
          <w:rFonts w:ascii="Times New Roman" w:hAnsi="Times New Roman" w:cs="Times New Roman"/>
          <w:color w:val="auto"/>
          <w:sz w:val="24"/>
          <w:szCs w:val="24"/>
        </w:rPr>
        <w:t>Особенности оценки метапредметных</w:t>
      </w:r>
      <w:bookmarkEnd w:id="17"/>
      <w:r w:rsidR="005636D9" w:rsidRPr="00371CC0">
        <w:rPr>
          <w:rFonts w:ascii="Times New Roman" w:hAnsi="Times New Roman" w:cs="Times New Roman"/>
          <w:color w:val="auto"/>
          <w:sz w:val="24"/>
          <w:szCs w:val="24"/>
        </w:rPr>
        <w:t xml:space="preserve"> и предметных результатов</w:t>
      </w:r>
      <w:bookmarkStart w:id="19" w:name="bookmark24"/>
      <w:bookmarkEnd w:id="18"/>
    </w:p>
    <w:p w14:paraId="3182D1C3" w14:textId="77777777" w:rsidR="00A57638" w:rsidRPr="00371CC0" w:rsidRDefault="00E235EB" w:rsidP="00EF538B">
      <w:pPr>
        <w:rPr>
          <w:rFonts w:ascii="Times New Roman" w:hAnsi="Times New Roman" w:cs="Times New Roman"/>
          <w:b/>
          <w:color w:val="auto"/>
        </w:rPr>
      </w:pPr>
      <w:r w:rsidRPr="00371CC0">
        <w:rPr>
          <w:rFonts w:ascii="Times New Roman" w:hAnsi="Times New Roman" w:cs="Times New Roman"/>
          <w:b/>
          <w:color w:val="auto"/>
        </w:rPr>
        <w:t>Особенности оценки метапредметных результатов</w:t>
      </w:r>
      <w:bookmarkEnd w:id="19"/>
    </w:p>
    <w:p w14:paraId="02B5F977" w14:textId="77777777" w:rsidR="00A57638" w:rsidRPr="00371CC0" w:rsidRDefault="00E235EB" w:rsidP="00EF538B">
      <w:pPr>
        <w:pStyle w:val="13"/>
        <w:spacing w:line="240" w:lineRule="auto"/>
        <w:ind w:firstLine="567"/>
        <w:jc w:val="both"/>
        <w:rPr>
          <w:color w:val="auto"/>
          <w:sz w:val="24"/>
          <w:szCs w:val="24"/>
        </w:rPr>
      </w:pPr>
      <w:r w:rsidRPr="00371CC0">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lastRenderedPageBreak/>
        <w:t>Основным объектом и предметом оценки метапредметных результатов является овладение:</w:t>
      </w:r>
    </w:p>
    <w:p w14:paraId="6627402C"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71CC0">
        <w:rPr>
          <w:i/>
          <w:iCs/>
          <w:color w:val="auto"/>
          <w:sz w:val="24"/>
          <w:szCs w:val="24"/>
        </w:rPr>
        <w:t>.</w:t>
      </w:r>
    </w:p>
    <w:p w14:paraId="0E920E59"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Наиболее адекватными формами оценки являются:</w:t>
      </w:r>
    </w:p>
    <w:p w14:paraId="143D1BE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читательской грамотности — письменная работа на межпредметной основе;</w:t>
      </w:r>
    </w:p>
    <w:p w14:paraId="0764A09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Каждый из перечисленных видов диагностики проводится с периодичностью не менее чем один раз в два года.</w:t>
      </w:r>
    </w:p>
    <w:p w14:paraId="2EBBD082"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b/>
          <w:bCs/>
          <w:color w:val="auto"/>
          <w:sz w:val="24"/>
          <w:szCs w:val="24"/>
        </w:rPr>
        <w:t xml:space="preserve">Итоговый проект </w:t>
      </w:r>
      <w:r w:rsidRPr="00371CC0">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 xml:space="preserve">Результатом (продуктом) проектной деятельности может быть одна </w:t>
      </w:r>
      <w:r w:rsidR="00F02495" w:rsidRPr="00371CC0">
        <w:rPr>
          <w:color w:val="auto"/>
          <w:sz w:val="24"/>
          <w:szCs w:val="24"/>
        </w:rPr>
        <w:t>из следующих</w:t>
      </w:r>
      <w:r w:rsidRPr="00371CC0">
        <w:rPr>
          <w:color w:val="auto"/>
          <w:sz w:val="24"/>
          <w:szCs w:val="24"/>
        </w:rPr>
        <w:t xml:space="preserve"> работ:</w:t>
      </w:r>
    </w:p>
    <w:p w14:paraId="2F158A76" w14:textId="77777777" w:rsidR="00A57638" w:rsidRPr="00371CC0"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371CC0">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371CC0"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371CC0">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371CC0"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371CC0">
        <w:rPr>
          <w:color w:val="auto"/>
          <w:sz w:val="24"/>
          <w:szCs w:val="24"/>
        </w:rPr>
        <w:t>материальный объект, макет, иное конструкторское изделие;</w:t>
      </w:r>
    </w:p>
    <w:p w14:paraId="17AD0FA0" w14:textId="77777777" w:rsidR="00A57638" w:rsidRPr="00371CC0"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371CC0">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371CC0" w:rsidRDefault="00E235EB" w:rsidP="00EF538B">
      <w:pPr>
        <w:pStyle w:val="13"/>
        <w:tabs>
          <w:tab w:val="left" w:pos="851"/>
          <w:tab w:val="left" w:pos="1134"/>
        </w:tabs>
        <w:spacing w:line="257" w:lineRule="auto"/>
        <w:ind w:firstLine="567"/>
        <w:jc w:val="both"/>
        <w:rPr>
          <w:color w:val="auto"/>
          <w:sz w:val="24"/>
          <w:szCs w:val="24"/>
        </w:rPr>
      </w:pPr>
      <w:r w:rsidRPr="00371CC0">
        <w:rPr>
          <w:b/>
          <w:bCs/>
          <w:color w:val="auto"/>
          <w:sz w:val="24"/>
          <w:szCs w:val="24"/>
        </w:rPr>
        <w:t>Критерии</w:t>
      </w:r>
      <w:r w:rsidRPr="00371CC0">
        <w:rPr>
          <w:color w:val="auto"/>
          <w:sz w:val="24"/>
          <w:szCs w:val="24"/>
          <w:vertAlign w:val="superscript"/>
        </w:rPr>
        <w:footnoteReference w:id="4"/>
      </w:r>
      <w:r w:rsidRPr="00371CC0">
        <w:rPr>
          <w:color w:val="auto"/>
          <w:sz w:val="24"/>
          <w:szCs w:val="24"/>
        </w:rPr>
        <w:t xml:space="preserve"> </w:t>
      </w:r>
      <w:r w:rsidRPr="00371CC0">
        <w:rPr>
          <w:b/>
          <w:bCs/>
          <w:color w:val="auto"/>
          <w:sz w:val="24"/>
          <w:szCs w:val="24"/>
        </w:rPr>
        <w:t xml:space="preserve">оценки проектной работы </w:t>
      </w:r>
      <w:r w:rsidRPr="00371CC0">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Способность к самостоятельному приобретению знаний и решению проблем</w:t>
      </w:r>
      <w:r w:rsidRPr="00371CC0">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Сформированность предметных знаний и способов действий</w:t>
      </w:r>
      <w:r w:rsidRPr="00371CC0">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371CC0" w:rsidRDefault="00E235EB" w:rsidP="000B3370">
      <w:pPr>
        <w:pStyle w:val="13"/>
        <w:numPr>
          <w:ilvl w:val="0"/>
          <w:numId w:val="2"/>
        </w:numPr>
        <w:tabs>
          <w:tab w:val="left" w:pos="529"/>
          <w:tab w:val="left" w:pos="851"/>
          <w:tab w:val="left" w:pos="1134"/>
        </w:tabs>
        <w:ind w:firstLine="567"/>
        <w:jc w:val="both"/>
        <w:rPr>
          <w:color w:val="auto"/>
          <w:sz w:val="24"/>
          <w:szCs w:val="24"/>
        </w:rPr>
      </w:pPr>
      <w:r w:rsidRPr="00371CC0">
        <w:rPr>
          <w:b/>
          <w:bCs/>
          <w:color w:val="auto"/>
          <w:sz w:val="24"/>
          <w:szCs w:val="24"/>
        </w:rPr>
        <w:t>Сформированность регулятивных действий</w:t>
      </w:r>
      <w:r w:rsidRPr="00371CC0">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371CC0"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371CC0">
        <w:rPr>
          <w:b/>
          <w:bCs/>
          <w:color w:val="auto"/>
          <w:sz w:val="24"/>
          <w:szCs w:val="24"/>
        </w:rPr>
        <w:t>Сформированность коммуникативных действий</w:t>
      </w:r>
      <w:r w:rsidRPr="00371CC0">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371CC0" w:rsidRDefault="00E235EB" w:rsidP="00EF538B">
      <w:pPr>
        <w:rPr>
          <w:rFonts w:ascii="Times New Roman" w:hAnsi="Times New Roman" w:cs="Times New Roman"/>
          <w:b/>
          <w:color w:val="auto"/>
        </w:rPr>
      </w:pPr>
      <w:bookmarkStart w:id="20" w:name="bookmark26"/>
      <w:r w:rsidRPr="00371CC0">
        <w:rPr>
          <w:rFonts w:ascii="Times New Roman" w:hAnsi="Times New Roman" w:cs="Times New Roman"/>
          <w:b/>
          <w:color w:val="auto"/>
        </w:rPr>
        <w:t>Особенности оценки предметных результатов</w:t>
      </w:r>
      <w:bookmarkEnd w:id="20"/>
    </w:p>
    <w:p w14:paraId="285179C3"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«Общие положения» 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«Требования к результатам освоения программы основного общего образования».</w:t>
      </w:r>
    </w:p>
    <w:p w14:paraId="58B8F878"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Формирование предметных результатов обеспечивается каждым учебным предметом.</w:t>
      </w:r>
    </w:p>
    <w:p w14:paraId="4B20EA23"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371CC0" w:rsidRDefault="00E235EB" w:rsidP="00EF538B">
      <w:pPr>
        <w:pStyle w:val="13"/>
        <w:spacing w:line="264" w:lineRule="auto"/>
        <w:ind w:firstLine="567"/>
        <w:jc w:val="both"/>
        <w:rPr>
          <w:color w:val="auto"/>
          <w:sz w:val="24"/>
          <w:szCs w:val="24"/>
        </w:rPr>
      </w:pPr>
      <w:r w:rsidRPr="00371CC0">
        <w:rPr>
          <w:color w:val="auto"/>
          <w:sz w:val="24"/>
          <w:szCs w:val="24"/>
        </w:rPr>
        <w:t xml:space="preserve">Для оценки предметных результатов предлагаются следующие критерии: </w:t>
      </w:r>
      <w:r w:rsidRPr="00371CC0">
        <w:rPr>
          <w:b/>
          <w:bCs/>
          <w:i/>
          <w:iCs/>
          <w:color w:val="auto"/>
          <w:sz w:val="24"/>
          <w:szCs w:val="24"/>
        </w:rPr>
        <w:t>знание и понимание</w:t>
      </w:r>
      <w:r w:rsidRPr="00371CC0">
        <w:rPr>
          <w:color w:val="auto"/>
          <w:sz w:val="24"/>
          <w:szCs w:val="24"/>
        </w:rPr>
        <w:t xml:space="preserve">, </w:t>
      </w:r>
      <w:r w:rsidRPr="00371CC0">
        <w:rPr>
          <w:b/>
          <w:bCs/>
          <w:i/>
          <w:iCs/>
          <w:color w:val="auto"/>
          <w:sz w:val="24"/>
          <w:szCs w:val="24"/>
        </w:rPr>
        <w:t>применение</w:t>
      </w:r>
      <w:r w:rsidRPr="00371CC0">
        <w:rPr>
          <w:color w:val="auto"/>
          <w:sz w:val="24"/>
          <w:szCs w:val="24"/>
        </w:rPr>
        <w:t xml:space="preserve">, </w:t>
      </w:r>
      <w:r w:rsidRPr="00371CC0">
        <w:rPr>
          <w:b/>
          <w:bCs/>
          <w:i/>
          <w:iCs/>
          <w:color w:val="auto"/>
          <w:sz w:val="24"/>
          <w:szCs w:val="24"/>
        </w:rPr>
        <w:t>функциональность</w:t>
      </w:r>
      <w:r w:rsidRPr="00371CC0">
        <w:rPr>
          <w:color w:val="auto"/>
          <w:sz w:val="24"/>
          <w:szCs w:val="24"/>
        </w:rPr>
        <w:t>.</w:t>
      </w:r>
    </w:p>
    <w:p w14:paraId="7EB0B8D5"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lastRenderedPageBreak/>
        <w:t>Обобщенный критерий «</w:t>
      </w:r>
      <w:r w:rsidRPr="00371CC0">
        <w:rPr>
          <w:b/>
          <w:bCs/>
          <w:color w:val="auto"/>
          <w:sz w:val="24"/>
          <w:szCs w:val="24"/>
        </w:rPr>
        <w:t>Знание и понимание</w:t>
      </w:r>
      <w:r w:rsidRPr="00371CC0">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Применение</w:t>
      </w:r>
      <w:r w:rsidRPr="00371CC0">
        <w:rPr>
          <w:color w:val="auto"/>
          <w:sz w:val="24"/>
          <w:szCs w:val="24"/>
        </w:rPr>
        <w:t>» включает:</w:t>
      </w:r>
    </w:p>
    <w:p w14:paraId="5F78CB15"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 xml:space="preserve">использование </w:t>
      </w:r>
      <w:r w:rsidRPr="00371CC0">
        <w:rPr>
          <w:i/>
          <w:iCs/>
          <w:color w:val="auto"/>
          <w:sz w:val="24"/>
          <w:szCs w:val="24"/>
        </w:rPr>
        <w:t>специфических для предмета способов действий и видов деятельности</w:t>
      </w:r>
      <w:r w:rsidRPr="00371CC0">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371CC0" w:rsidRDefault="00E235EB" w:rsidP="00EF538B">
      <w:pPr>
        <w:pStyle w:val="13"/>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Функциональность</w:t>
      </w:r>
      <w:r w:rsidRPr="00371CC0">
        <w:rPr>
          <w:color w:val="auto"/>
          <w:sz w:val="24"/>
          <w:szCs w:val="24"/>
        </w:rPr>
        <w:t xml:space="preserve">» включает использование </w:t>
      </w:r>
      <w:r w:rsidRPr="00371CC0">
        <w:rPr>
          <w:i/>
          <w:iCs/>
          <w:color w:val="auto"/>
          <w:sz w:val="24"/>
          <w:szCs w:val="24"/>
        </w:rPr>
        <w:t>теоретического материала</w:t>
      </w:r>
      <w:r w:rsidRPr="00371CC0">
        <w:rPr>
          <w:color w:val="auto"/>
          <w:sz w:val="24"/>
          <w:szCs w:val="24"/>
        </w:rPr>
        <w:t xml:space="preserve">, </w:t>
      </w:r>
      <w:r w:rsidRPr="00371CC0">
        <w:rPr>
          <w:i/>
          <w:iCs/>
          <w:color w:val="auto"/>
          <w:sz w:val="24"/>
          <w:szCs w:val="24"/>
        </w:rPr>
        <w:t>методологического и процедурного знания</w:t>
      </w:r>
      <w:r w:rsidRPr="00371CC0">
        <w:rPr>
          <w:color w:val="auto"/>
          <w:sz w:val="24"/>
          <w:szCs w:val="24"/>
        </w:rPr>
        <w:t xml:space="preserve"> при решении </w:t>
      </w:r>
      <w:r w:rsidRPr="00371CC0">
        <w:rPr>
          <w:b/>
          <w:bCs/>
          <w:i/>
          <w:iCs/>
          <w:color w:val="auto"/>
          <w:sz w:val="24"/>
          <w:szCs w:val="24"/>
        </w:rPr>
        <w:t>внеучебных проблем</w:t>
      </w:r>
      <w:r w:rsidRPr="00371CC0">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371CC0" w:rsidRDefault="00E235EB" w:rsidP="00EF538B">
      <w:pPr>
        <w:pStyle w:val="13"/>
        <w:ind w:firstLine="567"/>
        <w:jc w:val="both"/>
        <w:rPr>
          <w:color w:val="auto"/>
          <w:sz w:val="24"/>
          <w:szCs w:val="24"/>
        </w:rPr>
      </w:pPr>
      <w:r w:rsidRPr="00371CC0">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371CC0" w:rsidRDefault="00E235EB" w:rsidP="00EF538B">
      <w:pPr>
        <w:pStyle w:val="13"/>
        <w:ind w:firstLine="567"/>
        <w:jc w:val="both"/>
        <w:rPr>
          <w:color w:val="auto"/>
          <w:sz w:val="24"/>
          <w:szCs w:val="24"/>
        </w:rPr>
      </w:pPr>
      <w:r w:rsidRPr="00371CC0">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371CC0" w:rsidRDefault="00E235EB" w:rsidP="00EF538B">
      <w:pPr>
        <w:pStyle w:val="13"/>
        <w:ind w:firstLine="567"/>
        <w:jc w:val="both"/>
        <w:rPr>
          <w:color w:val="auto"/>
          <w:sz w:val="24"/>
          <w:szCs w:val="24"/>
        </w:rPr>
      </w:pPr>
      <w:r w:rsidRPr="00371CC0">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1D4D2E6" w14:textId="5EEB8932" w:rsidR="00EF538B" w:rsidRPr="00371CC0" w:rsidRDefault="00E235EB" w:rsidP="007D782D">
      <w:pPr>
        <w:pStyle w:val="13"/>
        <w:spacing w:after="140"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график контрольных мероприятий.</w:t>
      </w:r>
      <w:bookmarkStart w:id="21" w:name="bookmark28"/>
    </w:p>
    <w:p w14:paraId="1CAB8897" w14:textId="77777777" w:rsidR="00A57638" w:rsidRPr="00371CC0" w:rsidRDefault="00E235EB" w:rsidP="00EF538B">
      <w:pPr>
        <w:pStyle w:val="3"/>
        <w:rPr>
          <w:rFonts w:ascii="Times New Roman" w:hAnsi="Times New Roman" w:cs="Times New Roman"/>
          <w:color w:val="auto"/>
          <w:sz w:val="24"/>
          <w:szCs w:val="24"/>
        </w:rPr>
      </w:pPr>
      <w:bookmarkStart w:id="22" w:name="_Toc105502774"/>
      <w:r w:rsidRPr="00371CC0">
        <w:rPr>
          <w:rFonts w:ascii="Times New Roman" w:hAnsi="Times New Roman" w:cs="Times New Roman"/>
          <w:color w:val="auto"/>
          <w:sz w:val="24"/>
          <w:szCs w:val="24"/>
        </w:rPr>
        <w:lastRenderedPageBreak/>
        <w:t>1.3.3. Организация и содержание оценочных процедур</w:t>
      </w:r>
      <w:bookmarkEnd w:id="21"/>
      <w:bookmarkEnd w:id="22"/>
    </w:p>
    <w:p w14:paraId="7BA3CF49"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Стартовая диагностика </w:t>
      </w:r>
      <w:r w:rsidRPr="00371CC0">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71CC0">
        <w:rPr>
          <w:b/>
          <w:bCs/>
          <w:i/>
          <w:iCs/>
          <w:color w:val="auto"/>
          <w:sz w:val="24"/>
          <w:szCs w:val="24"/>
        </w:rPr>
        <w:t>.</w:t>
      </w:r>
      <w:r w:rsidRPr="00371CC0">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Текущая оценка </w:t>
      </w:r>
      <w:r w:rsidRPr="00371CC0">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71CC0">
        <w:rPr>
          <w:color w:val="auto"/>
          <w:sz w:val="24"/>
          <w:szCs w:val="24"/>
          <w:vertAlign w:val="superscript"/>
        </w:rPr>
        <w:footnoteReference w:id="5"/>
      </w:r>
      <w:r w:rsidRPr="00371CC0">
        <w:rPr>
          <w:color w:val="auto"/>
          <w:sz w:val="24"/>
          <w:szCs w:val="24"/>
        </w:rPr>
        <w:t>.</w:t>
      </w:r>
    </w:p>
    <w:p w14:paraId="736FD306"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Тематическая оценка </w:t>
      </w:r>
      <w:r w:rsidRPr="00371CC0">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Портфолио </w:t>
      </w:r>
      <w:r w:rsidRPr="00371CC0">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371CC0" w:rsidRDefault="00E235EB" w:rsidP="00EF538B">
      <w:pPr>
        <w:pStyle w:val="13"/>
        <w:spacing w:line="259" w:lineRule="auto"/>
        <w:ind w:firstLine="567"/>
        <w:jc w:val="both"/>
        <w:rPr>
          <w:color w:val="auto"/>
          <w:sz w:val="24"/>
          <w:szCs w:val="24"/>
        </w:rPr>
      </w:pPr>
      <w:r w:rsidRPr="00371CC0">
        <w:rPr>
          <w:b/>
          <w:bCs/>
          <w:color w:val="auto"/>
          <w:sz w:val="24"/>
          <w:szCs w:val="24"/>
        </w:rPr>
        <w:t xml:space="preserve">Внутришкольный мониторинг </w:t>
      </w:r>
      <w:r w:rsidRPr="00371CC0">
        <w:rPr>
          <w:color w:val="auto"/>
          <w:sz w:val="24"/>
          <w:szCs w:val="24"/>
        </w:rPr>
        <w:t>представляет собой процедуры:</w:t>
      </w:r>
    </w:p>
    <w:p w14:paraId="3967EAF8"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достижения предметных и метапредметных результатов;</w:t>
      </w:r>
    </w:p>
    <w:p w14:paraId="62AE0EC6"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функциональной грамотности;</w:t>
      </w:r>
    </w:p>
    <w:p w14:paraId="4A79A43C"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371CC0" w:rsidRDefault="00E235EB" w:rsidP="00EF538B">
      <w:pPr>
        <w:pStyle w:val="13"/>
        <w:ind w:firstLine="567"/>
        <w:jc w:val="both"/>
        <w:rPr>
          <w:color w:val="auto"/>
          <w:sz w:val="24"/>
          <w:szCs w:val="24"/>
        </w:rPr>
      </w:pPr>
      <w:r w:rsidRPr="00371CC0">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Промежуточная аттестация </w:t>
      </w:r>
      <w:r w:rsidRPr="00371CC0">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371CC0" w:rsidRDefault="00E235EB" w:rsidP="00EF538B">
      <w:pPr>
        <w:pStyle w:val="13"/>
        <w:ind w:firstLine="567"/>
        <w:jc w:val="both"/>
        <w:rPr>
          <w:color w:val="auto"/>
          <w:sz w:val="24"/>
          <w:szCs w:val="24"/>
        </w:rPr>
      </w:pPr>
      <w:r w:rsidRPr="00371CC0">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371CC0" w:rsidRDefault="00E235EB" w:rsidP="00EF538B">
      <w:pPr>
        <w:pStyle w:val="13"/>
        <w:ind w:firstLine="567"/>
        <w:jc w:val="both"/>
        <w:rPr>
          <w:b/>
          <w:bCs/>
          <w:color w:val="auto"/>
          <w:sz w:val="24"/>
          <w:szCs w:val="24"/>
        </w:rPr>
      </w:pPr>
      <w:r w:rsidRPr="00371CC0">
        <w:rPr>
          <w:b/>
          <w:bCs/>
          <w:color w:val="auto"/>
          <w:sz w:val="24"/>
          <w:szCs w:val="24"/>
        </w:rPr>
        <w:t>Государственная итоговая аттестация</w:t>
      </w:r>
    </w:p>
    <w:p w14:paraId="785F5ECF" w14:textId="77777777" w:rsidR="00A57638" w:rsidRPr="00371CC0" w:rsidRDefault="00E235EB" w:rsidP="00EF538B">
      <w:pPr>
        <w:pStyle w:val="13"/>
        <w:ind w:firstLine="567"/>
        <w:jc w:val="both"/>
        <w:rPr>
          <w:color w:val="auto"/>
          <w:sz w:val="24"/>
          <w:szCs w:val="24"/>
        </w:rPr>
      </w:pPr>
      <w:r w:rsidRPr="00371CC0">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1CC0">
        <w:rPr>
          <w:i/>
          <w:iCs/>
          <w:color w:val="auto"/>
          <w:sz w:val="24"/>
          <w:szCs w:val="24"/>
        </w:rPr>
        <w:t>.</w:t>
      </w:r>
      <w:r w:rsidRPr="00371CC0">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Характеристика готовится на основании:</w:t>
      </w:r>
    </w:p>
    <w:p w14:paraId="0B36C99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 выпускника;</w:t>
      </w:r>
    </w:p>
    <w:p w14:paraId="1832EFD7"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В характеристике выпускника:</w:t>
      </w:r>
    </w:p>
    <w:p w14:paraId="1042F1C1"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371CC0" w:rsidRDefault="00E235EB" w:rsidP="00EF538B">
      <w:pPr>
        <w:pStyle w:val="13"/>
        <w:spacing w:line="240" w:lineRule="auto"/>
        <w:ind w:firstLine="567"/>
        <w:jc w:val="both"/>
        <w:rPr>
          <w:color w:val="auto"/>
          <w:sz w:val="24"/>
          <w:szCs w:val="24"/>
        </w:rPr>
        <w:sectPr w:rsidR="00A57638" w:rsidRPr="00371CC0" w:rsidSect="00A90307">
          <w:footerReference w:type="even" r:id="rId9"/>
          <w:footerReference w:type="default" r:id="rId10"/>
          <w:footerReference w:type="first" r:id="rId11"/>
          <w:footnotePr>
            <w:numRestart w:val="eachPage"/>
          </w:footnotePr>
          <w:pgSz w:w="16838" w:h="11906" w:orient="landscape" w:code="9"/>
          <w:pgMar w:top="709" w:right="567" w:bottom="703" w:left="975" w:header="0" w:footer="6" w:gutter="0"/>
          <w:pgNumType w:start="1"/>
          <w:cols w:space="720"/>
          <w:noEndnote/>
          <w:titlePg/>
          <w:docGrid w:linePitch="360"/>
        </w:sectPr>
      </w:pPr>
      <w:r w:rsidRPr="00371CC0">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371CC0" w:rsidRDefault="00EF538B" w:rsidP="00EF538B">
      <w:pPr>
        <w:pStyle w:val="12"/>
        <w:pBdr>
          <w:bottom w:val="single" w:sz="12" w:space="1" w:color="auto"/>
        </w:pBdr>
        <w:rPr>
          <w:rFonts w:ascii="Times New Roman" w:hAnsi="Times New Roman" w:cs="Times New Roman"/>
          <w:color w:val="auto"/>
          <w:sz w:val="24"/>
          <w:szCs w:val="24"/>
        </w:rPr>
      </w:pPr>
      <w:bookmarkStart w:id="23" w:name="bookmark30"/>
      <w:bookmarkStart w:id="24" w:name="_Toc105502775"/>
      <w:r w:rsidRPr="00371CC0">
        <w:rPr>
          <w:rFonts w:ascii="Times New Roman" w:hAnsi="Times New Roman" w:cs="Times New Roman"/>
          <w:color w:val="auto"/>
          <w:sz w:val="24"/>
          <w:szCs w:val="24"/>
        </w:rPr>
        <w:lastRenderedPageBreak/>
        <w:t xml:space="preserve">2. </w:t>
      </w:r>
      <w:r w:rsidR="00E235EB" w:rsidRPr="00371CC0">
        <w:rPr>
          <w:rFonts w:ascii="Times New Roman" w:hAnsi="Times New Roman" w:cs="Times New Roman"/>
          <w:color w:val="auto"/>
          <w:sz w:val="24"/>
          <w:szCs w:val="24"/>
        </w:rPr>
        <w:t>СОДЕРЖАТЕЛЬНЫЙ РАЗДЕЛ ПРОГРАММЫ ОСНОВНОГО ОБЩЕГО ОБРАЗОВАНИЯ</w:t>
      </w:r>
      <w:bookmarkEnd w:id="23"/>
      <w:bookmarkEnd w:id="24"/>
    </w:p>
    <w:p w14:paraId="5F088AFD" w14:textId="77777777" w:rsidR="00A57638" w:rsidRPr="00371CC0" w:rsidRDefault="00EF538B" w:rsidP="00EF538B">
      <w:pPr>
        <w:pStyle w:val="22"/>
        <w:rPr>
          <w:rFonts w:ascii="Times New Roman" w:hAnsi="Times New Roman" w:cs="Times New Roman"/>
          <w:color w:val="auto"/>
          <w:sz w:val="24"/>
          <w:szCs w:val="24"/>
        </w:rPr>
      </w:pPr>
      <w:bookmarkStart w:id="25" w:name="bookmark32"/>
      <w:bookmarkStart w:id="26" w:name="_Toc105502776"/>
      <w:r w:rsidRPr="00371CC0">
        <w:rPr>
          <w:rFonts w:ascii="Times New Roman" w:hAnsi="Times New Roman" w:cs="Times New Roman"/>
          <w:color w:val="auto"/>
          <w:sz w:val="24"/>
          <w:szCs w:val="24"/>
        </w:rPr>
        <w:t xml:space="preserve">2.1. </w:t>
      </w:r>
      <w:r w:rsidR="00E235EB" w:rsidRPr="00371CC0">
        <w:rPr>
          <w:rFonts w:ascii="Times New Roman" w:hAnsi="Times New Roman" w:cs="Times New Roman"/>
          <w:color w:val="auto"/>
          <w:sz w:val="24"/>
          <w:szCs w:val="24"/>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371CC0" w:rsidRDefault="00EF538B" w:rsidP="006B14E0">
      <w:pPr>
        <w:rPr>
          <w:rFonts w:ascii="Times New Roman" w:hAnsi="Times New Roman" w:cs="Times New Roman"/>
        </w:rPr>
      </w:pPr>
      <w:bookmarkStart w:id="27" w:name="bookmark34"/>
    </w:p>
    <w:p w14:paraId="6B4A5892" w14:textId="77777777" w:rsidR="00A57638" w:rsidRPr="00371CC0" w:rsidRDefault="00EF538B" w:rsidP="00EF538B">
      <w:pPr>
        <w:pStyle w:val="3"/>
        <w:pBdr>
          <w:bottom w:val="single" w:sz="12" w:space="1" w:color="auto"/>
        </w:pBdr>
        <w:rPr>
          <w:rFonts w:ascii="Times New Roman" w:hAnsi="Times New Roman" w:cs="Times New Roman"/>
          <w:color w:val="auto"/>
          <w:sz w:val="24"/>
          <w:szCs w:val="24"/>
        </w:rPr>
      </w:pPr>
      <w:bookmarkStart w:id="28" w:name="_Toc105502777"/>
      <w:r w:rsidRPr="00371CC0">
        <w:rPr>
          <w:rFonts w:ascii="Times New Roman" w:hAnsi="Times New Roman" w:cs="Times New Roman"/>
          <w:color w:val="auto"/>
          <w:sz w:val="24"/>
          <w:szCs w:val="24"/>
        </w:rPr>
        <w:t xml:space="preserve">2.1.1. </w:t>
      </w:r>
      <w:r w:rsidR="00E235EB" w:rsidRPr="00371CC0">
        <w:rPr>
          <w:rFonts w:ascii="Times New Roman" w:hAnsi="Times New Roman" w:cs="Times New Roman"/>
          <w:color w:val="auto"/>
          <w:sz w:val="24"/>
          <w:szCs w:val="24"/>
        </w:rPr>
        <w:t>РУССКИЙ ЯЗЫК</w:t>
      </w:r>
      <w:bookmarkEnd w:id="27"/>
      <w:bookmarkEnd w:id="28"/>
    </w:p>
    <w:p w14:paraId="1E34BC2C" w14:textId="77777777" w:rsidR="00EF538B" w:rsidRPr="00371CC0" w:rsidRDefault="00EF538B" w:rsidP="006B14E0">
      <w:pPr>
        <w:rPr>
          <w:rFonts w:ascii="Times New Roman" w:hAnsi="Times New Roman" w:cs="Times New Roman"/>
        </w:rPr>
      </w:pPr>
    </w:p>
    <w:p w14:paraId="6823A372" w14:textId="77777777" w:rsidR="00A57638" w:rsidRPr="00371CC0" w:rsidRDefault="00E235EB" w:rsidP="005232AD">
      <w:pPr>
        <w:pStyle w:val="13"/>
        <w:spacing w:after="380" w:line="252" w:lineRule="auto"/>
        <w:ind w:firstLine="567"/>
        <w:jc w:val="both"/>
        <w:rPr>
          <w:color w:val="auto"/>
          <w:sz w:val="24"/>
          <w:szCs w:val="24"/>
        </w:rPr>
      </w:pPr>
      <w:r w:rsidRPr="00371CC0">
        <w:rPr>
          <w:color w:val="auto"/>
          <w:sz w:val="24"/>
          <w:szCs w:val="24"/>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371CC0" w:rsidRDefault="00E235EB" w:rsidP="005232AD">
      <w:pPr>
        <w:pStyle w:val="af5"/>
        <w:pBdr>
          <w:bottom w:val="single" w:sz="12" w:space="1" w:color="auto"/>
        </w:pBdr>
        <w:rPr>
          <w:rFonts w:ascii="Times New Roman" w:hAnsi="Times New Roman" w:cs="Times New Roman"/>
          <w:color w:val="auto"/>
          <w:sz w:val="24"/>
          <w:szCs w:val="24"/>
        </w:rPr>
      </w:pPr>
      <w:bookmarkStart w:id="29" w:name="bookmark36"/>
      <w:r w:rsidRPr="00371CC0">
        <w:rPr>
          <w:rFonts w:ascii="Times New Roman" w:hAnsi="Times New Roman" w:cs="Times New Roman"/>
          <w:color w:val="auto"/>
          <w:sz w:val="24"/>
          <w:szCs w:val="24"/>
        </w:rPr>
        <w:t>ПОЯСНИТЕЛЬНАЯ ЗАПИСКА</w:t>
      </w:r>
      <w:bookmarkEnd w:id="29"/>
    </w:p>
    <w:p w14:paraId="1BA4C508" w14:textId="77777777" w:rsidR="005232AD" w:rsidRPr="00371CC0" w:rsidRDefault="005232AD" w:rsidP="00EF538B">
      <w:pPr>
        <w:pStyle w:val="af5"/>
        <w:rPr>
          <w:rFonts w:ascii="Times New Roman" w:hAnsi="Times New Roman" w:cs="Times New Roman"/>
          <w:color w:val="auto"/>
          <w:sz w:val="24"/>
          <w:szCs w:val="24"/>
        </w:rPr>
      </w:pPr>
    </w:p>
    <w:p w14:paraId="1B27815A" w14:textId="77777777"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позволит учителю:</w:t>
      </w:r>
    </w:p>
    <w:p w14:paraId="11A7A648"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371CC0" w:rsidRDefault="00E235EB" w:rsidP="005232AD">
      <w:pPr>
        <w:pStyle w:val="13"/>
        <w:tabs>
          <w:tab w:val="left" w:pos="851"/>
        </w:tabs>
        <w:spacing w:after="220" w:line="252" w:lineRule="auto"/>
        <w:ind w:firstLine="567"/>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371CC0" w:rsidRDefault="00E235EB" w:rsidP="005232AD">
      <w:pPr>
        <w:pStyle w:val="af5"/>
        <w:rPr>
          <w:rFonts w:ascii="Times New Roman" w:hAnsi="Times New Roman" w:cs="Times New Roman"/>
          <w:color w:val="auto"/>
          <w:sz w:val="24"/>
          <w:szCs w:val="24"/>
        </w:rPr>
      </w:pPr>
      <w:bookmarkStart w:id="30" w:name="bookmark38"/>
      <w:r w:rsidRPr="00371CC0">
        <w:rPr>
          <w:rFonts w:ascii="Times New Roman" w:hAnsi="Times New Roman" w:cs="Times New Roman"/>
          <w:color w:val="auto"/>
          <w:sz w:val="24"/>
          <w:szCs w:val="24"/>
        </w:rPr>
        <w:t xml:space="preserve">ОБЩАЯ ХАРАКТЕРИСТИКА УЧЕБНОГО ПРЕДМЕТА </w:t>
      </w:r>
    </w:p>
    <w:p w14:paraId="242BED17"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«РУССКИЙ ЯЗЫК»</w:t>
      </w:r>
      <w:bookmarkEnd w:id="30"/>
    </w:p>
    <w:p w14:paraId="4433563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r w:rsidRPr="00371CC0">
        <w:rPr>
          <w:color w:val="auto"/>
          <w:sz w:val="24"/>
          <w:szCs w:val="24"/>
        </w:rPr>
        <w:lastRenderedPageBreak/>
        <w:t>Федерации, основой их социально-экономической, культурной и духовной консолидации.</w:t>
      </w:r>
    </w:p>
    <w:p w14:paraId="007F1AB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371CC0" w:rsidRDefault="00E235EB" w:rsidP="005232AD">
      <w:pPr>
        <w:pStyle w:val="13"/>
        <w:spacing w:after="220" w:line="240" w:lineRule="auto"/>
        <w:ind w:firstLine="567"/>
        <w:jc w:val="both"/>
        <w:rPr>
          <w:color w:val="auto"/>
          <w:sz w:val="24"/>
          <w:szCs w:val="24"/>
        </w:rPr>
      </w:pPr>
      <w:r w:rsidRPr="00371CC0">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371CC0" w:rsidRDefault="00E235EB" w:rsidP="005232AD">
      <w:pPr>
        <w:pStyle w:val="af5"/>
        <w:rPr>
          <w:rFonts w:ascii="Times New Roman" w:hAnsi="Times New Roman" w:cs="Times New Roman"/>
          <w:color w:val="auto"/>
          <w:sz w:val="24"/>
          <w:szCs w:val="24"/>
        </w:rPr>
      </w:pPr>
      <w:bookmarkStart w:id="31" w:name="bookmark40"/>
      <w:r w:rsidRPr="00371CC0">
        <w:rPr>
          <w:rFonts w:ascii="Times New Roman" w:hAnsi="Times New Roman" w:cs="Times New Roman"/>
          <w:color w:val="auto"/>
          <w:sz w:val="24"/>
          <w:szCs w:val="24"/>
        </w:rPr>
        <w:t>ЦЕЛИ ИЗУЧЕНИЯ УЧЕБНОГО ПРЕДМЕТА «РУССКИЙ ЯЗЫК»</w:t>
      </w:r>
      <w:bookmarkEnd w:id="31"/>
    </w:p>
    <w:p w14:paraId="7911394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371CC0" w:rsidRDefault="00E235EB" w:rsidP="005232AD">
      <w:pPr>
        <w:pStyle w:val="13"/>
        <w:spacing w:after="220" w:line="252" w:lineRule="auto"/>
        <w:ind w:firstLine="567"/>
        <w:jc w:val="both"/>
        <w:rPr>
          <w:color w:val="auto"/>
          <w:sz w:val="24"/>
          <w:szCs w:val="24"/>
        </w:rPr>
      </w:pPr>
      <w:r w:rsidRPr="00371CC0">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371CC0">
        <w:rPr>
          <w:color w:val="auto"/>
          <w:sz w:val="24"/>
          <w:szCs w:val="24"/>
        </w:rPr>
        <w:t xml:space="preserve"> </w:t>
      </w:r>
      <w:r w:rsidRPr="00371CC0">
        <w:rPr>
          <w:color w:val="auto"/>
          <w:sz w:val="24"/>
          <w:szCs w:val="24"/>
        </w:rPr>
        <w:t xml:space="preserve">сплошной текст, инфографика и др.); освоение </w:t>
      </w:r>
      <w:r w:rsidRPr="00371CC0">
        <w:rPr>
          <w:color w:val="auto"/>
          <w:sz w:val="24"/>
          <w:szCs w:val="24"/>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371CC0" w:rsidRDefault="00E235EB" w:rsidP="005232AD">
      <w:pPr>
        <w:pStyle w:val="af5"/>
        <w:rPr>
          <w:rFonts w:ascii="Times New Roman" w:hAnsi="Times New Roman" w:cs="Times New Roman"/>
          <w:color w:val="auto"/>
          <w:sz w:val="24"/>
          <w:szCs w:val="24"/>
        </w:rPr>
      </w:pPr>
      <w:bookmarkStart w:id="32" w:name="bookmark42"/>
      <w:r w:rsidRPr="00371CC0">
        <w:rPr>
          <w:rFonts w:ascii="Times New Roman" w:hAnsi="Times New Roman" w:cs="Times New Roman"/>
          <w:color w:val="auto"/>
          <w:sz w:val="24"/>
          <w:szCs w:val="24"/>
        </w:rPr>
        <w:t>МЕСТО УЧЕБНОГО ПРЕДМЕТА «РУССКИЙ ЯЗЫК»</w:t>
      </w:r>
      <w:bookmarkEnd w:id="32"/>
    </w:p>
    <w:p w14:paraId="46FD3DF4"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7C3E9FD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371CC0" w:rsidRDefault="005232AD" w:rsidP="005232AD">
      <w:pPr>
        <w:pStyle w:val="13"/>
        <w:spacing w:line="252" w:lineRule="auto"/>
        <w:ind w:firstLine="567"/>
        <w:jc w:val="both"/>
        <w:rPr>
          <w:color w:val="auto"/>
          <w:sz w:val="24"/>
          <w:szCs w:val="24"/>
        </w:rPr>
      </w:pPr>
      <w:bookmarkStart w:id="33" w:name="bookmark45"/>
    </w:p>
    <w:p w14:paraId="7D6841A3" w14:textId="77777777" w:rsidR="006055D7" w:rsidRPr="00371CC0" w:rsidRDefault="006055D7" w:rsidP="005232AD">
      <w:pPr>
        <w:pStyle w:val="13"/>
        <w:spacing w:line="252" w:lineRule="auto"/>
        <w:ind w:firstLine="567"/>
        <w:jc w:val="both"/>
        <w:rPr>
          <w:color w:val="auto"/>
          <w:sz w:val="24"/>
          <w:szCs w:val="24"/>
        </w:rPr>
      </w:pPr>
    </w:p>
    <w:p w14:paraId="23AB101D" w14:textId="77777777" w:rsidR="00A57638" w:rsidRPr="00371CC0" w:rsidRDefault="00E235EB" w:rsidP="005232AD">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УЧЕБНОГО ПРЕДМЕТА «РУССКИЙ ЯЗЫК»</w:t>
      </w:r>
      <w:bookmarkEnd w:id="33"/>
    </w:p>
    <w:p w14:paraId="7495F2C9" w14:textId="77777777" w:rsidR="005232AD" w:rsidRPr="00371CC0" w:rsidRDefault="005232AD" w:rsidP="005232AD">
      <w:pPr>
        <w:pStyle w:val="af5"/>
        <w:rPr>
          <w:rFonts w:ascii="Times New Roman" w:hAnsi="Times New Roman" w:cs="Times New Roman"/>
          <w:color w:val="auto"/>
          <w:sz w:val="24"/>
          <w:szCs w:val="24"/>
        </w:rPr>
      </w:pPr>
    </w:p>
    <w:p w14:paraId="37900973" w14:textId="77777777" w:rsidR="00A57638" w:rsidRPr="00371CC0" w:rsidRDefault="00E235EB" w:rsidP="005232AD">
      <w:pPr>
        <w:pStyle w:val="af5"/>
        <w:rPr>
          <w:rFonts w:ascii="Times New Roman" w:hAnsi="Times New Roman" w:cs="Times New Roman"/>
          <w:color w:val="auto"/>
          <w:sz w:val="24"/>
          <w:szCs w:val="24"/>
        </w:rPr>
      </w:pPr>
      <w:bookmarkStart w:id="34" w:name="bookmark47"/>
      <w:r w:rsidRPr="00371CC0">
        <w:rPr>
          <w:rFonts w:ascii="Times New Roman" w:hAnsi="Times New Roman" w:cs="Times New Roman"/>
          <w:color w:val="auto"/>
          <w:sz w:val="24"/>
          <w:szCs w:val="24"/>
        </w:rPr>
        <w:t>5 КЛАСС</w:t>
      </w:r>
      <w:bookmarkEnd w:id="34"/>
    </w:p>
    <w:p w14:paraId="2BC74124" w14:textId="77777777" w:rsidR="005232AD" w:rsidRPr="00371CC0" w:rsidRDefault="005232AD" w:rsidP="005232AD">
      <w:pPr>
        <w:pStyle w:val="af5"/>
        <w:rPr>
          <w:rFonts w:ascii="Times New Roman" w:hAnsi="Times New Roman" w:cs="Times New Roman"/>
          <w:color w:val="auto"/>
          <w:sz w:val="24"/>
          <w:szCs w:val="24"/>
        </w:rPr>
      </w:pPr>
      <w:bookmarkStart w:id="35" w:name="bookmark49"/>
    </w:p>
    <w:p w14:paraId="161ADD0B"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35"/>
    </w:p>
    <w:p w14:paraId="1F9EB61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Богатство и выразительность русского языка.</w:t>
      </w:r>
    </w:p>
    <w:p w14:paraId="26BCEBB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Лингвистика как наука о языке.</w:t>
      </w:r>
    </w:p>
    <w:p w14:paraId="38ACD23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разделы лингвистики.</w:t>
      </w:r>
    </w:p>
    <w:p w14:paraId="590A0516" w14:textId="77777777" w:rsidR="005232AD" w:rsidRPr="00371CC0" w:rsidRDefault="005232AD" w:rsidP="005232AD">
      <w:pPr>
        <w:pStyle w:val="af5"/>
        <w:rPr>
          <w:rFonts w:ascii="Times New Roman" w:hAnsi="Times New Roman" w:cs="Times New Roman"/>
          <w:color w:val="auto"/>
          <w:sz w:val="24"/>
          <w:szCs w:val="24"/>
        </w:rPr>
      </w:pPr>
      <w:bookmarkStart w:id="36" w:name="bookmark51"/>
    </w:p>
    <w:p w14:paraId="70720D28"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36"/>
    </w:p>
    <w:p w14:paraId="626FB48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Язык и речь. Речь устная и письменная, монологическая и диалогическая, полилог.</w:t>
      </w:r>
    </w:p>
    <w:p w14:paraId="726CDE8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слушание, чтение, письмо), их особенности.</w:t>
      </w:r>
    </w:p>
    <w:p w14:paraId="55A1D22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Устный пересказ прочитанного или прослушанного текста, в том числе с изменением лица рассказчика.</w:t>
      </w:r>
    </w:p>
    <w:p w14:paraId="48F7860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Участие в диалоге на лингвистические темы (в рамках изученного) и темы на основе жизненных наблюдений.</w:t>
      </w:r>
    </w:p>
    <w:p w14:paraId="5ADEB4D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Речевые формулы приветствия, прощания, просьбы, благодарности.</w:t>
      </w:r>
    </w:p>
    <w:p w14:paraId="2CCD135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14:paraId="36E1DE2A" w14:textId="1A716740" w:rsidR="00A57638" w:rsidRDefault="00E235EB" w:rsidP="005232A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14:paraId="0B92C098" w14:textId="77777777" w:rsidR="00371CC0" w:rsidRPr="00371CC0" w:rsidRDefault="00371CC0" w:rsidP="005232AD">
      <w:pPr>
        <w:pStyle w:val="13"/>
        <w:spacing w:line="252" w:lineRule="auto"/>
        <w:ind w:firstLine="567"/>
        <w:jc w:val="both"/>
        <w:rPr>
          <w:color w:val="auto"/>
          <w:sz w:val="24"/>
          <w:szCs w:val="24"/>
        </w:rPr>
      </w:pPr>
    </w:p>
    <w:p w14:paraId="1214D358" w14:textId="77777777" w:rsidR="005232AD" w:rsidRPr="00371CC0" w:rsidRDefault="005232AD" w:rsidP="005232AD">
      <w:pPr>
        <w:pStyle w:val="af5"/>
        <w:rPr>
          <w:rFonts w:ascii="Times New Roman" w:hAnsi="Times New Roman" w:cs="Times New Roman"/>
          <w:color w:val="auto"/>
          <w:sz w:val="24"/>
          <w:szCs w:val="24"/>
        </w:rPr>
      </w:pPr>
      <w:bookmarkStart w:id="37" w:name="bookmark53"/>
    </w:p>
    <w:p w14:paraId="43FC8187"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Текст</w:t>
      </w:r>
      <w:bookmarkEnd w:id="37"/>
    </w:p>
    <w:p w14:paraId="4901F87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Текст и его основные признаки. Тема и главная мысль текста. Микротема текста. Ключевые слова.</w:t>
      </w:r>
    </w:p>
    <w:p w14:paraId="6BA6316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Функционально-смысловые типы речи: описание, повествование, рассуждение; их особенности.</w:t>
      </w:r>
    </w:p>
    <w:p w14:paraId="61C1B7B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Композиционная структура текста. Абзац как средство членения текста на композиционно-смысловые части.</w:t>
      </w:r>
    </w:p>
    <w:p w14:paraId="5FB116E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Повествование как тип речи. Рассказ.</w:t>
      </w:r>
    </w:p>
    <w:p w14:paraId="7CD444E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простой и сложный план текста.</w:t>
      </w:r>
    </w:p>
    <w:p w14:paraId="1A47947E" w14:textId="77777777" w:rsidR="005232AD" w:rsidRPr="00371CC0" w:rsidRDefault="005232AD" w:rsidP="005232AD">
      <w:pPr>
        <w:pStyle w:val="af5"/>
        <w:rPr>
          <w:rFonts w:ascii="Times New Roman" w:hAnsi="Times New Roman" w:cs="Times New Roman"/>
          <w:color w:val="auto"/>
          <w:sz w:val="24"/>
          <w:szCs w:val="24"/>
        </w:rPr>
      </w:pPr>
      <w:bookmarkStart w:id="38" w:name="bookmark55"/>
    </w:p>
    <w:p w14:paraId="47185DAB"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38"/>
    </w:p>
    <w:p w14:paraId="0CCE564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371CC0" w:rsidRDefault="005232AD" w:rsidP="005232AD">
      <w:pPr>
        <w:pStyle w:val="af5"/>
        <w:rPr>
          <w:rFonts w:ascii="Times New Roman" w:hAnsi="Times New Roman" w:cs="Times New Roman"/>
          <w:color w:val="auto"/>
          <w:sz w:val="24"/>
          <w:szCs w:val="24"/>
        </w:rPr>
      </w:pPr>
      <w:bookmarkStart w:id="39" w:name="bookmark57"/>
    </w:p>
    <w:p w14:paraId="11B775D1"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39"/>
    </w:p>
    <w:p w14:paraId="462F8EB8"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Фонетика. Графика. Орфоэпия</w:t>
      </w:r>
    </w:p>
    <w:p w14:paraId="298300B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Фонетика и графика как разделы лингвистики.</w:t>
      </w:r>
    </w:p>
    <w:p w14:paraId="21C0089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Звук как единица языка. Смыслоразличительная роль звука.</w:t>
      </w:r>
    </w:p>
    <w:p w14:paraId="5F171A1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гласных звуков.</w:t>
      </w:r>
    </w:p>
    <w:p w14:paraId="1451DBC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согласных звуков.</w:t>
      </w:r>
    </w:p>
    <w:p w14:paraId="236808F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Изменение звуков в речевом потоке. Элементы фонетической транскрипции.</w:t>
      </w:r>
    </w:p>
    <w:p w14:paraId="692D297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Слог. Ударение. Свойства русского ударения.</w:t>
      </w:r>
    </w:p>
    <w:p w14:paraId="049BF75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Соотношение звуков и букв.</w:t>
      </w:r>
    </w:p>
    <w:p w14:paraId="6E6BD6C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Фонетический анализ слова.</w:t>
      </w:r>
    </w:p>
    <w:p w14:paraId="3A1AC5B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Способы обозначения [й’], мягкости согласных.</w:t>
      </w:r>
    </w:p>
    <w:p w14:paraId="3020C7D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выразительные средства фонетики.</w:t>
      </w:r>
    </w:p>
    <w:p w14:paraId="749F575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Прописные и строчные буквы.</w:t>
      </w:r>
    </w:p>
    <w:p w14:paraId="1FE5EB4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Интонация, её функции. Основные элементы интонации.</w:t>
      </w:r>
    </w:p>
    <w:p w14:paraId="52802B28"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Орфография</w:t>
      </w:r>
    </w:p>
    <w:p w14:paraId="1A047CF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Орфография как раздел лингвистики.</w:t>
      </w:r>
    </w:p>
    <w:p w14:paraId="393BDF7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Понятие «орфограмма». Буквенные и небуквенные орфограммы.</w:t>
      </w:r>
    </w:p>
    <w:p w14:paraId="48F96F4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14:paraId="242E47AA"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Лексикология</w:t>
      </w:r>
    </w:p>
    <w:p w14:paraId="1E8014E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Лексикология как раздел лингвистики.</w:t>
      </w:r>
    </w:p>
    <w:p w14:paraId="32AFD5F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Синонимы. Антонимы. Омонимы. Паронимы.</w:t>
      </w:r>
    </w:p>
    <w:p w14:paraId="33D0520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Лексический анализ слов (в рамках изученного).</w:t>
      </w:r>
    </w:p>
    <w:p w14:paraId="0B3A8144"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Морфемика. Орфография</w:t>
      </w:r>
    </w:p>
    <w:p w14:paraId="5E7DC3E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Морфемика как раздел лингвистики.</w:t>
      </w:r>
    </w:p>
    <w:p w14:paraId="19D04EB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Чередование звуков в морфемах (в том числе чередование гласных с нулём звука).</w:t>
      </w:r>
    </w:p>
    <w:p w14:paraId="453338C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Морфемный анализ слов.</w:t>
      </w:r>
    </w:p>
    <w:p w14:paraId="5916D08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Уместное использование слов с суффиксами оценки в собственной речи.</w:t>
      </w:r>
    </w:p>
    <w:p w14:paraId="5B4AFD3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безударными проверяемыми, непроверяемыми гласными (в рамках изученного).</w:t>
      </w:r>
    </w:p>
    <w:p w14:paraId="66E14B4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проверяемыми, непроверяемыми, непроизносимыми согласными (в рамках изученного).</w:t>
      </w:r>
    </w:p>
    <w:p w14:paraId="6C12896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w:t>
      </w:r>
    </w:p>
    <w:p w14:paraId="1E2E631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неизменяемых на письме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w:t>
      </w:r>
    </w:p>
    <w:p w14:paraId="749BB95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w:t>
      </w:r>
    </w:p>
    <w:p w14:paraId="152194C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14:paraId="44562276"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Морфология. Культура речи. Орфография</w:t>
      </w:r>
    </w:p>
    <w:p w14:paraId="3774E63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Морфология как раздел грамматики. Грамматическое значение слова.</w:t>
      </w:r>
    </w:p>
    <w:p w14:paraId="1AB1255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Имя существительное</w:t>
      </w:r>
    </w:p>
    <w:p w14:paraId="2EC4CAA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Род, число, падеж имени существительного.</w:t>
      </w:r>
    </w:p>
    <w:p w14:paraId="2B48832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Имена существительные общего рода.</w:t>
      </w:r>
    </w:p>
    <w:p w14:paraId="17DD60A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существительные, имеющие форму только единственного или только множественного числа.</w:t>
      </w:r>
    </w:p>
    <w:p w14:paraId="22D140C2"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существительных.</w:t>
      </w:r>
    </w:p>
    <w:p w14:paraId="3FAB6D5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произношения, нормы постановки ударения, нормы словоизменения имён существительных.</w:t>
      </w:r>
    </w:p>
    <w:p w14:paraId="2E8F646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собственных имён существительных.</w:t>
      </w:r>
    </w:p>
    <w:p w14:paraId="4E0C62B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ь</w:t>
      </w:r>
      <w:r w:rsidRPr="00371CC0">
        <w:rPr>
          <w:color w:val="auto"/>
          <w:sz w:val="24"/>
          <w:szCs w:val="24"/>
        </w:rPr>
        <w:t xml:space="preserve"> на конце имён существительных после шипящих.</w:t>
      </w:r>
    </w:p>
    <w:p w14:paraId="4C3309E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Правописание безударных окончаний имён существительных.</w:t>
      </w:r>
    </w:p>
    <w:p w14:paraId="5D0EAD97"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существительных.</w:t>
      </w:r>
    </w:p>
    <w:p w14:paraId="1726642E"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xml:space="preserve">- </w:t>
      </w:r>
      <w:r w:rsidRPr="00371CC0">
        <w:rPr>
          <w:color w:val="auto"/>
          <w:sz w:val="24"/>
          <w:szCs w:val="24"/>
        </w:rPr>
        <w:t>(-</w:t>
      </w:r>
      <w:r w:rsidRPr="00371CC0">
        <w:rPr>
          <w:b/>
          <w:bCs/>
          <w:i/>
          <w:iCs/>
          <w:color w:val="auto"/>
          <w:sz w:val="24"/>
          <w:szCs w:val="24"/>
        </w:rPr>
        <w:t>чик</w:t>
      </w:r>
      <w:r w:rsidRPr="00371CC0">
        <w:rPr>
          <w:b/>
          <w:bCs/>
          <w:color w:val="auto"/>
          <w:sz w:val="24"/>
          <w:szCs w:val="24"/>
        </w:rPr>
        <w:t>-</w:t>
      </w:r>
      <w:r w:rsidRPr="00371CC0">
        <w:rPr>
          <w:color w:val="auto"/>
          <w:sz w:val="24"/>
          <w:szCs w:val="24"/>
        </w:rPr>
        <w:t>) имён существительных.</w:t>
      </w:r>
    </w:p>
    <w:p w14:paraId="36DE08E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w:t>
      </w:r>
      <w:r w:rsidRPr="00371CC0">
        <w:rPr>
          <w:b/>
          <w:bCs/>
          <w:i/>
          <w:iCs/>
          <w:color w:val="auto"/>
          <w:sz w:val="24"/>
          <w:szCs w:val="24"/>
        </w:rPr>
        <w:t>лаг</w:t>
      </w:r>
      <w:r w:rsidRPr="00371CC0">
        <w:rPr>
          <w:color w:val="auto"/>
          <w:sz w:val="24"/>
          <w:szCs w:val="24"/>
        </w:rPr>
        <w:t>- — -</w:t>
      </w:r>
      <w:r w:rsidRPr="00371CC0">
        <w:rPr>
          <w:b/>
          <w:bCs/>
          <w:i/>
          <w:iCs/>
          <w:color w:val="auto"/>
          <w:sz w:val="24"/>
          <w:szCs w:val="24"/>
        </w:rPr>
        <w:t>лож</w:t>
      </w:r>
      <w:r w:rsidRPr="00371CC0">
        <w:rPr>
          <w:color w:val="auto"/>
          <w:sz w:val="24"/>
          <w:szCs w:val="24"/>
        </w:rPr>
        <w:t>-;</w:t>
      </w:r>
    </w:p>
    <w:p w14:paraId="7F07AD9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w:t>
      </w:r>
      <w:r w:rsidRPr="00371CC0">
        <w:rPr>
          <w:b/>
          <w:bCs/>
          <w:i/>
          <w:iCs/>
          <w:color w:val="auto"/>
          <w:sz w:val="24"/>
          <w:szCs w:val="24"/>
        </w:rPr>
        <w:t>раст</w:t>
      </w:r>
      <w:r w:rsidRPr="00371CC0">
        <w:rPr>
          <w:color w:val="auto"/>
          <w:sz w:val="24"/>
          <w:szCs w:val="24"/>
        </w:rPr>
        <w:t>- — -</w:t>
      </w:r>
      <w:r w:rsidRPr="00371CC0">
        <w:rPr>
          <w:b/>
          <w:bCs/>
          <w:i/>
          <w:iCs/>
          <w:color w:val="auto"/>
          <w:sz w:val="24"/>
          <w:szCs w:val="24"/>
        </w:rPr>
        <w:t>ращ</w:t>
      </w:r>
      <w:r w:rsidRPr="00371CC0">
        <w:rPr>
          <w:color w:val="auto"/>
          <w:sz w:val="24"/>
          <w:szCs w:val="24"/>
        </w:rPr>
        <w:t>- — -</w:t>
      </w:r>
      <w:r w:rsidRPr="00371CC0">
        <w:rPr>
          <w:b/>
          <w:bCs/>
          <w:i/>
          <w:iCs/>
          <w:color w:val="auto"/>
          <w:sz w:val="24"/>
          <w:szCs w:val="24"/>
        </w:rPr>
        <w:t>рос</w:t>
      </w:r>
      <w:r w:rsidRPr="00371CC0">
        <w:rPr>
          <w:color w:val="auto"/>
          <w:sz w:val="24"/>
          <w:szCs w:val="24"/>
        </w:rPr>
        <w:t>-; -</w:t>
      </w:r>
      <w:r w:rsidRPr="00371CC0">
        <w:rPr>
          <w:b/>
          <w:bCs/>
          <w:i/>
          <w:iCs/>
          <w:color w:val="auto"/>
          <w:sz w:val="24"/>
          <w:szCs w:val="24"/>
        </w:rPr>
        <w:t>гар</w:t>
      </w:r>
      <w:r w:rsidRPr="00371CC0">
        <w:rPr>
          <w:color w:val="auto"/>
          <w:sz w:val="24"/>
          <w:szCs w:val="24"/>
        </w:rPr>
        <w:t>- — -</w:t>
      </w:r>
      <w:r w:rsidRPr="00371CC0">
        <w:rPr>
          <w:b/>
          <w:bCs/>
          <w:i/>
          <w:iCs/>
          <w:color w:val="auto"/>
          <w:sz w:val="24"/>
          <w:szCs w:val="24"/>
        </w:rPr>
        <w:t>гор</w:t>
      </w:r>
      <w:r w:rsidRPr="00371CC0">
        <w:rPr>
          <w:color w:val="auto"/>
          <w:sz w:val="24"/>
          <w:szCs w:val="24"/>
        </w:rPr>
        <w:t>-, -</w:t>
      </w:r>
      <w:r w:rsidRPr="00371CC0">
        <w:rPr>
          <w:b/>
          <w:bCs/>
          <w:i/>
          <w:iCs/>
          <w:color w:val="auto"/>
          <w:sz w:val="24"/>
          <w:szCs w:val="24"/>
        </w:rPr>
        <w:t>зар</w:t>
      </w:r>
      <w:r w:rsidRPr="00371CC0">
        <w:rPr>
          <w:color w:val="auto"/>
          <w:sz w:val="24"/>
          <w:szCs w:val="24"/>
        </w:rPr>
        <w:t>- — -</w:t>
      </w:r>
      <w:r w:rsidRPr="00371CC0">
        <w:rPr>
          <w:b/>
          <w:bCs/>
          <w:i/>
          <w:iCs/>
          <w:color w:val="auto"/>
          <w:sz w:val="24"/>
          <w:szCs w:val="24"/>
        </w:rPr>
        <w:t>зор</w:t>
      </w:r>
      <w:r w:rsidRPr="00371CC0">
        <w:rPr>
          <w:color w:val="auto"/>
          <w:sz w:val="24"/>
          <w:szCs w:val="24"/>
        </w:rPr>
        <w:t>-;</w:t>
      </w:r>
    </w:p>
    <w:p w14:paraId="649ADAAF" w14:textId="77777777" w:rsidR="00A57638" w:rsidRPr="00371CC0" w:rsidRDefault="00E235EB" w:rsidP="005232AD">
      <w:pPr>
        <w:pStyle w:val="13"/>
        <w:spacing w:line="259" w:lineRule="auto"/>
        <w:ind w:firstLine="567"/>
        <w:jc w:val="both"/>
        <w:rPr>
          <w:color w:val="auto"/>
          <w:sz w:val="24"/>
          <w:szCs w:val="24"/>
        </w:rPr>
      </w:pP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p>
    <w:p w14:paraId="23C4563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w:t>
      </w:r>
    </w:p>
    <w:p w14:paraId="3E2BA836"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Имя прилагательное</w:t>
      </w:r>
    </w:p>
    <w:p w14:paraId="2BE0F69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прилагательные полные и краткие, их синтаксические функции.</w:t>
      </w:r>
    </w:p>
    <w:p w14:paraId="6A7B12E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Склонение имён прилагательных.</w:t>
      </w:r>
    </w:p>
    <w:p w14:paraId="0E909B42"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прилагательных.</w:t>
      </w:r>
    </w:p>
    <w:p w14:paraId="5CA0F21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произношения имён прилагательных, постановки ударения (в рамках изученного).</w:t>
      </w:r>
    </w:p>
    <w:p w14:paraId="25734DC5"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окончаний имён прилагательных.</w:t>
      </w:r>
    </w:p>
    <w:p w14:paraId="537B3F0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прилагательных.</w:t>
      </w:r>
    </w:p>
    <w:p w14:paraId="3A2CEB4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кратких форм имён прилагательных с основой на шипящий.</w:t>
      </w:r>
    </w:p>
    <w:p w14:paraId="684B8598"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прилагательными.</w:t>
      </w:r>
    </w:p>
    <w:p w14:paraId="345100E5"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Глагол</w:t>
      </w:r>
    </w:p>
    <w:p w14:paraId="229C218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Глаголы совершенного и несовершенного вида, возвратные и невозвратные.</w:t>
      </w:r>
    </w:p>
    <w:p w14:paraId="5C40B60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Спряжение глагола.</w:t>
      </w:r>
    </w:p>
    <w:p w14:paraId="1258D05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глаголов, постановки ударения в глагольных формах (в рамках изученного).</w:t>
      </w:r>
    </w:p>
    <w:p w14:paraId="743E7A4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b/>
          <w:bCs/>
          <w:color w:val="auto"/>
          <w:sz w:val="24"/>
          <w:szCs w:val="24"/>
        </w:rPr>
        <w:t xml:space="preserve">: </w:t>
      </w:r>
      <w:r w:rsidRPr="00371CC0">
        <w:rPr>
          <w:color w:val="auto"/>
          <w:sz w:val="24"/>
          <w:szCs w:val="24"/>
        </w:rPr>
        <w:t>-</w:t>
      </w:r>
      <w:r w:rsidRPr="00371CC0">
        <w:rPr>
          <w:b/>
          <w:bCs/>
          <w:i/>
          <w:iCs/>
          <w:color w:val="auto"/>
          <w:sz w:val="24"/>
          <w:szCs w:val="24"/>
        </w:rPr>
        <w:t>бер</w:t>
      </w:r>
      <w:r w:rsidRPr="00371CC0">
        <w:rPr>
          <w:color w:val="auto"/>
          <w:sz w:val="24"/>
          <w:szCs w:val="24"/>
        </w:rPr>
        <w:t>- — -</w:t>
      </w:r>
      <w:r w:rsidRPr="00371CC0">
        <w:rPr>
          <w:b/>
          <w:bCs/>
          <w:i/>
          <w:iCs/>
          <w:color w:val="auto"/>
          <w:sz w:val="24"/>
          <w:szCs w:val="24"/>
        </w:rPr>
        <w:t>бир</w:t>
      </w:r>
      <w:r w:rsidRPr="00371CC0">
        <w:rPr>
          <w:color w:val="auto"/>
          <w:sz w:val="24"/>
          <w:szCs w:val="24"/>
        </w:rPr>
        <w:t>-, -</w:t>
      </w:r>
      <w:r w:rsidRPr="00371CC0">
        <w:rPr>
          <w:b/>
          <w:bCs/>
          <w:i/>
          <w:iCs/>
          <w:color w:val="auto"/>
          <w:sz w:val="24"/>
          <w:szCs w:val="24"/>
        </w:rPr>
        <w:t>блест</w:t>
      </w:r>
      <w:r w:rsidRPr="00371CC0">
        <w:rPr>
          <w:color w:val="auto"/>
          <w:sz w:val="24"/>
          <w:szCs w:val="24"/>
        </w:rPr>
        <w:t>- — -</w:t>
      </w:r>
      <w:r w:rsidRPr="00371CC0">
        <w:rPr>
          <w:b/>
          <w:bCs/>
          <w:i/>
          <w:iCs/>
          <w:color w:val="auto"/>
          <w:sz w:val="24"/>
          <w:szCs w:val="24"/>
        </w:rPr>
        <w:t>блист</w:t>
      </w:r>
      <w:r w:rsidRPr="00371CC0">
        <w:rPr>
          <w:color w:val="auto"/>
          <w:sz w:val="24"/>
          <w:szCs w:val="24"/>
        </w:rPr>
        <w:t>-, -</w:t>
      </w:r>
      <w:r w:rsidRPr="00371CC0">
        <w:rPr>
          <w:b/>
          <w:bCs/>
          <w:i/>
          <w:iCs/>
          <w:color w:val="auto"/>
          <w:sz w:val="24"/>
          <w:szCs w:val="24"/>
        </w:rPr>
        <w:t>дер</w:t>
      </w:r>
      <w:r w:rsidRPr="00371CC0">
        <w:rPr>
          <w:color w:val="auto"/>
          <w:sz w:val="24"/>
          <w:szCs w:val="24"/>
        </w:rPr>
        <w:t>- — -</w:t>
      </w:r>
      <w:r w:rsidRPr="00371CC0">
        <w:rPr>
          <w:b/>
          <w:bCs/>
          <w:i/>
          <w:iCs/>
          <w:color w:val="auto"/>
          <w:sz w:val="24"/>
          <w:szCs w:val="24"/>
        </w:rPr>
        <w:t>дир</w:t>
      </w:r>
      <w:r w:rsidRPr="00371CC0">
        <w:rPr>
          <w:color w:val="auto"/>
          <w:sz w:val="24"/>
          <w:szCs w:val="24"/>
        </w:rPr>
        <w:t>-, -</w:t>
      </w:r>
      <w:r w:rsidRPr="00371CC0">
        <w:rPr>
          <w:b/>
          <w:bCs/>
          <w:i/>
          <w:iCs/>
          <w:color w:val="auto"/>
          <w:sz w:val="24"/>
          <w:szCs w:val="24"/>
        </w:rPr>
        <w:t>жег</w:t>
      </w:r>
      <w:r w:rsidRPr="00371CC0">
        <w:rPr>
          <w:color w:val="auto"/>
          <w:sz w:val="24"/>
          <w:szCs w:val="24"/>
        </w:rPr>
        <w:t>- — -</w:t>
      </w:r>
      <w:r w:rsidRPr="00371CC0">
        <w:rPr>
          <w:b/>
          <w:bCs/>
          <w:i/>
          <w:iCs/>
          <w:color w:val="auto"/>
          <w:sz w:val="24"/>
          <w:szCs w:val="24"/>
        </w:rPr>
        <w:t>жиг</w:t>
      </w:r>
      <w:r w:rsidRPr="00371CC0">
        <w:rPr>
          <w:color w:val="auto"/>
          <w:sz w:val="24"/>
          <w:szCs w:val="24"/>
        </w:rPr>
        <w:t>-, -</w:t>
      </w:r>
      <w:r w:rsidRPr="00371CC0">
        <w:rPr>
          <w:b/>
          <w:bCs/>
          <w:i/>
          <w:iCs/>
          <w:color w:val="auto"/>
          <w:sz w:val="24"/>
          <w:szCs w:val="24"/>
        </w:rPr>
        <w:t>мер</w:t>
      </w:r>
      <w:r w:rsidRPr="00371CC0">
        <w:rPr>
          <w:color w:val="auto"/>
          <w:sz w:val="24"/>
          <w:szCs w:val="24"/>
        </w:rPr>
        <w:t>- — -</w:t>
      </w:r>
      <w:r w:rsidRPr="00371CC0">
        <w:rPr>
          <w:b/>
          <w:bCs/>
          <w:i/>
          <w:iCs/>
          <w:color w:val="auto"/>
          <w:sz w:val="24"/>
          <w:szCs w:val="24"/>
        </w:rPr>
        <w:t>мир</w:t>
      </w:r>
      <w:r w:rsidRPr="00371CC0">
        <w:rPr>
          <w:color w:val="auto"/>
          <w:sz w:val="24"/>
          <w:szCs w:val="24"/>
        </w:rPr>
        <w:t>-, -</w:t>
      </w:r>
      <w:r w:rsidRPr="00371CC0">
        <w:rPr>
          <w:b/>
          <w:bCs/>
          <w:i/>
          <w:iCs/>
          <w:color w:val="auto"/>
          <w:sz w:val="24"/>
          <w:szCs w:val="24"/>
        </w:rPr>
        <w:t>пер</w:t>
      </w:r>
      <w:r w:rsidRPr="00371CC0">
        <w:rPr>
          <w:color w:val="auto"/>
          <w:sz w:val="24"/>
          <w:szCs w:val="24"/>
        </w:rPr>
        <w:t>- — -</w:t>
      </w:r>
      <w:r w:rsidRPr="00371CC0">
        <w:rPr>
          <w:b/>
          <w:bCs/>
          <w:i/>
          <w:iCs/>
          <w:color w:val="auto"/>
          <w:sz w:val="24"/>
          <w:szCs w:val="24"/>
        </w:rPr>
        <w:t>пир</w:t>
      </w:r>
      <w:r w:rsidRPr="00371CC0">
        <w:rPr>
          <w:color w:val="auto"/>
          <w:sz w:val="24"/>
          <w:szCs w:val="24"/>
        </w:rPr>
        <w:t>-, -</w:t>
      </w:r>
      <w:r w:rsidRPr="00371CC0">
        <w:rPr>
          <w:b/>
          <w:bCs/>
          <w:i/>
          <w:iCs/>
          <w:color w:val="auto"/>
          <w:sz w:val="24"/>
          <w:szCs w:val="24"/>
        </w:rPr>
        <w:t>стел</w:t>
      </w:r>
      <w:r w:rsidRPr="00371CC0">
        <w:rPr>
          <w:color w:val="auto"/>
          <w:sz w:val="24"/>
          <w:szCs w:val="24"/>
        </w:rPr>
        <w:t>- — -</w:t>
      </w:r>
      <w:r w:rsidRPr="00371CC0">
        <w:rPr>
          <w:b/>
          <w:bCs/>
          <w:i/>
          <w:iCs/>
          <w:color w:val="auto"/>
          <w:sz w:val="24"/>
          <w:szCs w:val="24"/>
        </w:rPr>
        <w:t>стил</w:t>
      </w:r>
      <w:r w:rsidRPr="00371CC0">
        <w:rPr>
          <w:color w:val="auto"/>
          <w:sz w:val="24"/>
          <w:szCs w:val="24"/>
        </w:rPr>
        <w:t>-, -</w:t>
      </w:r>
      <w:r w:rsidRPr="00371CC0">
        <w:rPr>
          <w:b/>
          <w:bCs/>
          <w:i/>
          <w:iCs/>
          <w:color w:val="auto"/>
          <w:sz w:val="24"/>
          <w:szCs w:val="24"/>
        </w:rPr>
        <w:t>тер</w:t>
      </w:r>
      <w:r w:rsidRPr="00371CC0">
        <w:rPr>
          <w:color w:val="auto"/>
          <w:sz w:val="24"/>
          <w:szCs w:val="24"/>
        </w:rPr>
        <w:t>- — -</w:t>
      </w:r>
      <w:r w:rsidRPr="00371CC0">
        <w:rPr>
          <w:b/>
          <w:bCs/>
          <w:i/>
          <w:iCs/>
          <w:color w:val="auto"/>
          <w:sz w:val="24"/>
          <w:szCs w:val="24"/>
        </w:rPr>
        <w:t>тир</w:t>
      </w:r>
      <w:r w:rsidRPr="00371CC0">
        <w:rPr>
          <w:color w:val="auto"/>
          <w:sz w:val="24"/>
          <w:szCs w:val="24"/>
        </w:rPr>
        <w:t>-.</w:t>
      </w:r>
    </w:p>
    <w:p w14:paraId="1BE6686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i/>
          <w:iCs/>
          <w:color w:val="auto"/>
          <w:sz w:val="24"/>
          <w:szCs w:val="24"/>
        </w:rPr>
        <w:t>.</w:t>
      </w:r>
    </w:p>
    <w:p w14:paraId="4E4853D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личных окончаний глагола.</w:t>
      </w:r>
    </w:p>
    <w:p w14:paraId="47C67B2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w:t>
      </w:r>
    </w:p>
    <w:p w14:paraId="246EC17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глаголами.</w:t>
      </w:r>
    </w:p>
    <w:p w14:paraId="48018EBC"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Синтаксис. Культура речи. Пунктуация</w:t>
      </w:r>
    </w:p>
    <w:p w14:paraId="7ECD9038"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Синтаксический анализ словосочетания.</w:t>
      </w:r>
    </w:p>
    <w:p w14:paraId="3AA2AFE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Тире между подлежащим и сказуемым.</w:t>
      </w:r>
    </w:p>
    <w:p w14:paraId="33B0367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Предложения с обобщающим словом при однородных членах.</w:t>
      </w:r>
    </w:p>
    <w:p w14:paraId="07A484B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обращением, особенности интонации. Обращение и средства его выражения.</w:t>
      </w:r>
    </w:p>
    <w:p w14:paraId="4D850719"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Синтаксический анализ простого и простого осложнённого предложений.</w:t>
      </w:r>
    </w:p>
    <w:p w14:paraId="036E2C0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w:t>
      </w:r>
    </w:p>
    <w:p w14:paraId="349B587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w:t>
      </w:r>
    </w:p>
    <w:p w14:paraId="031A251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прямой речью.</w:t>
      </w:r>
    </w:p>
    <w:p w14:paraId="1D0E7239"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предложений с прямой речью.</w:t>
      </w:r>
    </w:p>
    <w:p w14:paraId="4E40C06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Диалог.</w:t>
      </w:r>
    </w:p>
    <w:p w14:paraId="252171FB"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диалога на письме.</w:t>
      </w:r>
    </w:p>
    <w:p w14:paraId="0F1E5FC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Пунктуация как раздел лингвистики.</w:t>
      </w:r>
    </w:p>
    <w:p w14:paraId="1B4C6A73" w14:textId="77777777" w:rsidR="006055D7" w:rsidRPr="00371CC0" w:rsidRDefault="006055D7" w:rsidP="006B14E0">
      <w:pPr>
        <w:rPr>
          <w:rFonts w:ascii="Times New Roman" w:hAnsi="Times New Roman" w:cs="Times New Roman"/>
        </w:rPr>
      </w:pPr>
      <w:bookmarkStart w:id="40" w:name="bookmark59"/>
    </w:p>
    <w:p w14:paraId="5D9C7081" w14:textId="77777777" w:rsidR="00A57638" w:rsidRPr="00371CC0" w:rsidRDefault="006055D7"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40"/>
    </w:p>
    <w:p w14:paraId="5594DD94" w14:textId="77777777" w:rsidR="006055D7" w:rsidRPr="00371CC0" w:rsidRDefault="006055D7" w:rsidP="006055D7">
      <w:pPr>
        <w:pStyle w:val="af5"/>
        <w:rPr>
          <w:rFonts w:ascii="Times New Roman" w:hAnsi="Times New Roman" w:cs="Times New Roman"/>
          <w:color w:val="auto"/>
          <w:sz w:val="24"/>
          <w:szCs w:val="24"/>
        </w:rPr>
      </w:pPr>
      <w:bookmarkStart w:id="41" w:name="bookmark61"/>
    </w:p>
    <w:p w14:paraId="4B055301"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41"/>
    </w:p>
    <w:p w14:paraId="264E17D8"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Русский язык — государственный язык Российской Федерации и язык межнационального общения.</w:t>
      </w:r>
    </w:p>
    <w:p w14:paraId="1CF58214" w14:textId="77777777" w:rsidR="00A57638" w:rsidRPr="00371CC0" w:rsidRDefault="00E235EB" w:rsidP="006055D7">
      <w:pPr>
        <w:pStyle w:val="13"/>
        <w:spacing w:after="140" w:line="240" w:lineRule="auto"/>
        <w:ind w:firstLine="567"/>
        <w:jc w:val="both"/>
        <w:rPr>
          <w:color w:val="auto"/>
          <w:sz w:val="24"/>
          <w:szCs w:val="24"/>
        </w:rPr>
      </w:pPr>
      <w:r w:rsidRPr="00371CC0">
        <w:rPr>
          <w:color w:val="auto"/>
          <w:sz w:val="24"/>
          <w:szCs w:val="24"/>
        </w:rPr>
        <w:t>Понятие о литературном языке.</w:t>
      </w:r>
    </w:p>
    <w:p w14:paraId="118BED1F" w14:textId="77777777" w:rsidR="00A57638" w:rsidRPr="00371CC0" w:rsidRDefault="00E235EB" w:rsidP="006055D7">
      <w:pPr>
        <w:pStyle w:val="af5"/>
        <w:rPr>
          <w:rFonts w:ascii="Times New Roman" w:hAnsi="Times New Roman" w:cs="Times New Roman"/>
          <w:color w:val="auto"/>
          <w:sz w:val="24"/>
          <w:szCs w:val="24"/>
        </w:rPr>
      </w:pPr>
      <w:bookmarkStart w:id="42" w:name="bookmark63"/>
      <w:r w:rsidRPr="00371CC0">
        <w:rPr>
          <w:rFonts w:ascii="Times New Roman" w:hAnsi="Times New Roman" w:cs="Times New Roman"/>
          <w:color w:val="auto"/>
          <w:sz w:val="24"/>
          <w:szCs w:val="24"/>
        </w:rPr>
        <w:t>Язык и речь</w:t>
      </w:r>
      <w:bookmarkEnd w:id="42"/>
    </w:p>
    <w:p w14:paraId="4014660D"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Монолог-описание, монолог-повествование, монолог-рассуждение; сообщение на лингвистическую тему.</w:t>
      </w:r>
    </w:p>
    <w:p w14:paraId="699BC581"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Виды диалога: побуждение к действию, обмен мнениями.</w:t>
      </w:r>
    </w:p>
    <w:p w14:paraId="17F4DC54" w14:textId="77777777" w:rsidR="006055D7" w:rsidRPr="00371CC0" w:rsidRDefault="006055D7" w:rsidP="006B14E0">
      <w:pPr>
        <w:rPr>
          <w:rFonts w:ascii="Times New Roman" w:hAnsi="Times New Roman" w:cs="Times New Roman"/>
        </w:rPr>
      </w:pPr>
      <w:bookmarkStart w:id="43" w:name="bookmark65"/>
    </w:p>
    <w:p w14:paraId="27B53CA9"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43"/>
    </w:p>
    <w:p w14:paraId="6EE4F76F"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371CC0">
        <w:rPr>
          <w:color w:val="auto"/>
          <w:sz w:val="24"/>
          <w:szCs w:val="24"/>
        </w:rPr>
        <w:lastRenderedPageBreak/>
        <w:t>использование языковых средств выразительности (в рамках изученного).</w:t>
      </w:r>
    </w:p>
    <w:p w14:paraId="60F54792" w14:textId="77777777" w:rsidR="00A57638" w:rsidRPr="00371CC0" w:rsidRDefault="00E235EB" w:rsidP="006055D7">
      <w:pPr>
        <w:pStyle w:val="13"/>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как тип речи.</w:t>
      </w:r>
    </w:p>
    <w:p w14:paraId="50AF34A5"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внешности человека.</w:t>
      </w:r>
    </w:p>
    <w:p w14:paraId="6C838F9B"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помещения.</w:t>
      </w:r>
    </w:p>
    <w:p w14:paraId="0E291C35"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природы.</w:t>
      </w:r>
    </w:p>
    <w:p w14:paraId="5A2BCA22"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местности.</w:t>
      </w:r>
    </w:p>
    <w:p w14:paraId="5CF672FC" w14:textId="77777777" w:rsidR="00A57638" w:rsidRPr="00371CC0" w:rsidRDefault="00E235EB" w:rsidP="006055D7">
      <w:pPr>
        <w:pStyle w:val="13"/>
        <w:spacing w:after="140"/>
        <w:ind w:firstLine="567"/>
        <w:jc w:val="both"/>
        <w:rPr>
          <w:color w:val="auto"/>
          <w:sz w:val="24"/>
          <w:szCs w:val="24"/>
        </w:rPr>
      </w:pPr>
      <w:r w:rsidRPr="00371CC0">
        <w:rPr>
          <w:color w:val="auto"/>
          <w:sz w:val="24"/>
          <w:szCs w:val="24"/>
        </w:rPr>
        <w:t>Описание действий.</w:t>
      </w:r>
    </w:p>
    <w:p w14:paraId="75A61851" w14:textId="77777777" w:rsidR="00A57638" w:rsidRPr="00371CC0" w:rsidRDefault="00E235EB" w:rsidP="006055D7">
      <w:pPr>
        <w:pStyle w:val="af5"/>
        <w:rPr>
          <w:rFonts w:ascii="Times New Roman" w:hAnsi="Times New Roman" w:cs="Times New Roman"/>
          <w:color w:val="auto"/>
          <w:sz w:val="24"/>
          <w:szCs w:val="24"/>
        </w:rPr>
      </w:pPr>
      <w:bookmarkStart w:id="44" w:name="bookmark67"/>
      <w:r w:rsidRPr="00371CC0">
        <w:rPr>
          <w:rFonts w:ascii="Times New Roman" w:hAnsi="Times New Roman" w:cs="Times New Roman"/>
          <w:color w:val="auto"/>
          <w:sz w:val="24"/>
          <w:szCs w:val="24"/>
        </w:rPr>
        <w:t>Функциональные разновидности языка</w:t>
      </w:r>
      <w:bookmarkEnd w:id="44"/>
    </w:p>
    <w:p w14:paraId="7FFFD568"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Официально-деловой стиль. Заявление. Расписка. Научный стиль. Словарная статья. Научное сообщение.</w:t>
      </w:r>
    </w:p>
    <w:p w14:paraId="14AAEBE6" w14:textId="77777777" w:rsidR="006055D7" w:rsidRPr="00371CC0" w:rsidRDefault="006055D7" w:rsidP="006B14E0">
      <w:pPr>
        <w:rPr>
          <w:rFonts w:ascii="Times New Roman" w:hAnsi="Times New Roman" w:cs="Times New Roman"/>
        </w:rPr>
      </w:pPr>
      <w:bookmarkStart w:id="45" w:name="bookmark69"/>
    </w:p>
    <w:p w14:paraId="7C28866E"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СИСТЕМА ЯЗЫКА</w:t>
      </w:r>
      <w:bookmarkEnd w:id="45"/>
      <w:r w:rsidR="006055D7" w:rsidRPr="00371CC0">
        <w:rPr>
          <w:rFonts w:ascii="Times New Roman" w:hAnsi="Times New Roman" w:cs="Times New Roman"/>
          <w:sz w:val="24"/>
          <w:szCs w:val="24"/>
        </w:rPr>
        <w:tab/>
      </w:r>
    </w:p>
    <w:p w14:paraId="39BA2CC9" w14:textId="77777777" w:rsidR="006055D7" w:rsidRPr="00371CC0" w:rsidRDefault="006055D7" w:rsidP="006B14E0">
      <w:pPr>
        <w:rPr>
          <w:rFonts w:ascii="Times New Roman" w:hAnsi="Times New Roman" w:cs="Times New Roman"/>
        </w:rPr>
      </w:pPr>
      <w:bookmarkStart w:id="46" w:name="bookmark71"/>
    </w:p>
    <w:p w14:paraId="3654FA8E"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Лексикология. Культура речи</w:t>
      </w:r>
      <w:bookmarkEnd w:id="46"/>
    </w:p>
    <w:p w14:paraId="751CE3C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Стилистические пласты лексики: стилистически нейтральная, высокая и сниженная лексика.</w:t>
      </w:r>
    </w:p>
    <w:p w14:paraId="44015B54"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Лексический анализ слов.</w:t>
      </w:r>
    </w:p>
    <w:p w14:paraId="0319779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Фразеологизмы. Их признаки и значение.</w:t>
      </w:r>
    </w:p>
    <w:p w14:paraId="030CA52F"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лексических средств в соответствии с ситуацией общения.</w:t>
      </w:r>
    </w:p>
    <w:p w14:paraId="1729B5B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Оценка своей и чужой речи с точки зрения точного, уместного и выразительного словоупотребления.</w:t>
      </w:r>
    </w:p>
    <w:p w14:paraId="362C524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Эпитеты, метафоры, олицетворения.</w:t>
      </w:r>
    </w:p>
    <w:p w14:paraId="5D5DB0EC" w14:textId="77777777" w:rsidR="00A57638" w:rsidRPr="00371CC0" w:rsidRDefault="00E235EB" w:rsidP="006055D7">
      <w:pPr>
        <w:pStyle w:val="13"/>
        <w:spacing w:after="60" w:line="252" w:lineRule="auto"/>
        <w:ind w:firstLine="567"/>
        <w:jc w:val="both"/>
        <w:rPr>
          <w:color w:val="auto"/>
          <w:sz w:val="24"/>
          <w:szCs w:val="24"/>
        </w:rPr>
      </w:pPr>
      <w:r w:rsidRPr="00371CC0">
        <w:rPr>
          <w:color w:val="auto"/>
          <w:sz w:val="24"/>
          <w:szCs w:val="24"/>
        </w:rPr>
        <w:t>Лексические словари.</w:t>
      </w:r>
    </w:p>
    <w:p w14:paraId="6E5945C4" w14:textId="77777777" w:rsidR="006055D7" w:rsidRPr="00371CC0" w:rsidRDefault="006055D7" w:rsidP="006055D7">
      <w:pPr>
        <w:pStyle w:val="af5"/>
        <w:rPr>
          <w:rFonts w:ascii="Times New Roman" w:hAnsi="Times New Roman" w:cs="Times New Roman"/>
          <w:color w:val="auto"/>
          <w:sz w:val="24"/>
          <w:szCs w:val="24"/>
        </w:rPr>
      </w:pPr>
      <w:bookmarkStart w:id="47" w:name="bookmark73"/>
    </w:p>
    <w:p w14:paraId="71D66FF4"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Словообразование. Культура речи. Орфография</w:t>
      </w:r>
      <w:bookmarkEnd w:id="47"/>
    </w:p>
    <w:p w14:paraId="4A91D84E"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Формообразующие и словообразующие морфемы.</w:t>
      </w:r>
    </w:p>
    <w:p w14:paraId="5823FB2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Производящая основа.</w:t>
      </w:r>
    </w:p>
    <w:p w14:paraId="7766162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371CC0">
        <w:rPr>
          <w:color w:val="auto"/>
          <w:sz w:val="24"/>
          <w:szCs w:val="24"/>
        </w:rPr>
        <w:t>бес</w:t>
      </w:r>
      <w:r w:rsidRPr="00371CC0">
        <w:rPr>
          <w:color w:val="auto"/>
          <w:sz w:val="24"/>
          <w:szCs w:val="24"/>
        </w:rPr>
        <w:t>суффиксный, сложение, переход из одной части речи в другую).</w:t>
      </w:r>
    </w:p>
    <w:p w14:paraId="226D997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Морфемный и словообразовательный анализ слов.</w:t>
      </w:r>
    </w:p>
    <w:p w14:paraId="61A5FB7E"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Правописание сложных и сложносокращённых слов.</w:t>
      </w:r>
    </w:p>
    <w:p w14:paraId="37ADFB9F" w14:textId="77777777" w:rsidR="00A57638" w:rsidRPr="00371CC0" w:rsidRDefault="00E235EB" w:rsidP="006055D7">
      <w:pPr>
        <w:pStyle w:val="13"/>
        <w:spacing w:after="300" w:line="259" w:lineRule="auto"/>
        <w:ind w:firstLine="567"/>
        <w:jc w:val="both"/>
        <w:rPr>
          <w:color w:val="auto"/>
          <w:sz w:val="24"/>
          <w:szCs w:val="24"/>
        </w:rPr>
      </w:pPr>
      <w:r w:rsidRPr="00371CC0">
        <w:rPr>
          <w:color w:val="auto"/>
          <w:sz w:val="24"/>
          <w:szCs w:val="24"/>
        </w:rPr>
        <w:t>Нормы правописания корня -</w:t>
      </w:r>
      <w:r w:rsidRPr="00371CC0">
        <w:rPr>
          <w:b/>
          <w:bCs/>
          <w:i/>
          <w:iCs/>
          <w:color w:val="auto"/>
          <w:sz w:val="24"/>
          <w:szCs w:val="24"/>
        </w:rPr>
        <w:t>кас</w:t>
      </w:r>
      <w:r w:rsidRPr="00371CC0">
        <w:rPr>
          <w:color w:val="auto"/>
          <w:sz w:val="24"/>
          <w:szCs w:val="24"/>
        </w:rPr>
        <w:t>-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14:paraId="289ADD5A" w14:textId="77777777" w:rsidR="00A57638" w:rsidRPr="00371CC0" w:rsidRDefault="00E235EB" w:rsidP="00B267CC">
      <w:pPr>
        <w:pStyle w:val="af5"/>
        <w:rPr>
          <w:rFonts w:ascii="Times New Roman" w:hAnsi="Times New Roman" w:cs="Times New Roman"/>
          <w:sz w:val="24"/>
          <w:szCs w:val="24"/>
        </w:rPr>
      </w:pPr>
      <w:bookmarkStart w:id="48" w:name="bookmark75"/>
      <w:r w:rsidRPr="00371CC0">
        <w:rPr>
          <w:rFonts w:ascii="Times New Roman" w:hAnsi="Times New Roman" w:cs="Times New Roman"/>
          <w:sz w:val="24"/>
          <w:szCs w:val="24"/>
        </w:rPr>
        <w:lastRenderedPageBreak/>
        <w:t>Морфология. Культура речи. Орфография</w:t>
      </w:r>
      <w:bookmarkEnd w:id="48"/>
    </w:p>
    <w:p w14:paraId="582A9053"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существительное</w:t>
      </w:r>
    </w:p>
    <w:p w14:paraId="73EF96B1" w14:textId="77777777" w:rsidR="00A57638" w:rsidRPr="00371CC0" w:rsidRDefault="00E235EB" w:rsidP="006055D7">
      <w:pPr>
        <w:pStyle w:val="13"/>
        <w:ind w:firstLine="567"/>
        <w:jc w:val="both"/>
        <w:rPr>
          <w:color w:val="auto"/>
          <w:sz w:val="24"/>
          <w:szCs w:val="24"/>
        </w:rPr>
      </w:pPr>
      <w:r w:rsidRPr="00371CC0">
        <w:rPr>
          <w:color w:val="auto"/>
          <w:sz w:val="24"/>
          <w:szCs w:val="24"/>
        </w:rPr>
        <w:t>Особенности словообразования.</w:t>
      </w:r>
    </w:p>
    <w:p w14:paraId="4974FCA3" w14:textId="77777777"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существительных, нормы постановки ударения (в рамках изученного).</w:t>
      </w:r>
    </w:p>
    <w:p w14:paraId="280CC844" w14:textId="77777777" w:rsidR="00A57638" w:rsidRPr="00371CC0" w:rsidRDefault="00E235EB" w:rsidP="006055D7">
      <w:pPr>
        <w:pStyle w:val="13"/>
        <w:ind w:firstLine="567"/>
        <w:jc w:val="both"/>
        <w:rPr>
          <w:color w:val="auto"/>
          <w:sz w:val="24"/>
          <w:szCs w:val="24"/>
        </w:rPr>
      </w:pPr>
      <w:r w:rsidRPr="00371CC0">
        <w:rPr>
          <w:color w:val="auto"/>
          <w:sz w:val="24"/>
          <w:szCs w:val="24"/>
        </w:rPr>
        <w:t>Нормы словоизменения имён существительных.</w:t>
      </w:r>
    </w:p>
    <w:p w14:paraId="0D6BA462"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со словами.</w:t>
      </w:r>
    </w:p>
    <w:p w14:paraId="758E089C"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прилагательное</w:t>
      </w:r>
    </w:p>
    <w:p w14:paraId="64ED2DAC" w14:textId="77777777" w:rsidR="00A57638" w:rsidRPr="00371CC0" w:rsidRDefault="00E235EB" w:rsidP="006055D7">
      <w:pPr>
        <w:pStyle w:val="13"/>
        <w:ind w:firstLine="567"/>
        <w:jc w:val="both"/>
        <w:rPr>
          <w:color w:val="auto"/>
          <w:sz w:val="24"/>
          <w:szCs w:val="24"/>
        </w:rPr>
      </w:pPr>
      <w:r w:rsidRPr="00371CC0">
        <w:rPr>
          <w:color w:val="auto"/>
          <w:sz w:val="24"/>
          <w:szCs w:val="24"/>
        </w:rPr>
        <w:t>Качественные, относительные и притяжательные имена прилагательные.</w:t>
      </w:r>
    </w:p>
    <w:p w14:paraId="79FE19FD" w14:textId="77777777" w:rsidR="00A57638" w:rsidRPr="00371CC0" w:rsidRDefault="00E235EB" w:rsidP="006055D7">
      <w:pPr>
        <w:pStyle w:val="13"/>
        <w:ind w:firstLine="567"/>
        <w:jc w:val="both"/>
        <w:rPr>
          <w:color w:val="auto"/>
          <w:sz w:val="24"/>
          <w:szCs w:val="24"/>
        </w:rPr>
      </w:pPr>
      <w:r w:rsidRPr="00371CC0">
        <w:rPr>
          <w:color w:val="auto"/>
          <w:sz w:val="24"/>
          <w:szCs w:val="24"/>
        </w:rPr>
        <w:t>Степени сравнения качественных имён прилагательных.</w:t>
      </w:r>
    </w:p>
    <w:p w14:paraId="2437FE71" w14:textId="77777777"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прилагательных.</w:t>
      </w:r>
    </w:p>
    <w:p w14:paraId="1328EE86" w14:textId="77777777" w:rsidR="00A57638" w:rsidRPr="00371CC0" w:rsidRDefault="00E235EB" w:rsidP="006055D7">
      <w:pPr>
        <w:pStyle w:val="13"/>
        <w:ind w:firstLine="567"/>
        <w:jc w:val="both"/>
        <w:rPr>
          <w:color w:val="auto"/>
          <w:sz w:val="24"/>
          <w:szCs w:val="24"/>
        </w:rPr>
      </w:pPr>
      <w:r w:rsidRPr="00371CC0">
        <w:rPr>
          <w:color w:val="auto"/>
          <w:sz w:val="24"/>
          <w:szCs w:val="24"/>
        </w:rPr>
        <w:t>Морфологический анализ имён прилагательных.</w:t>
      </w:r>
    </w:p>
    <w:p w14:paraId="24534A5F"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именах прилагательных.</w:t>
      </w:r>
    </w:p>
    <w:p w14:paraId="2A58E120" w14:textId="77777777" w:rsidR="00A57638" w:rsidRPr="00371CC0" w:rsidRDefault="00E235EB" w:rsidP="006055D7">
      <w:pPr>
        <w:pStyle w:val="13"/>
        <w:ind w:firstLine="567"/>
        <w:jc w:val="both"/>
        <w:rPr>
          <w:color w:val="auto"/>
          <w:sz w:val="24"/>
          <w:szCs w:val="24"/>
        </w:rPr>
      </w:pPr>
      <w:r w:rsidRPr="00371CC0">
        <w:rPr>
          <w:color w:val="auto"/>
          <w:sz w:val="24"/>
          <w:szCs w:val="24"/>
        </w:rPr>
        <w:t>Правописание суффиксов -</w:t>
      </w:r>
      <w:r w:rsidRPr="00371CC0">
        <w:rPr>
          <w:b/>
          <w:bCs/>
          <w:i/>
          <w:iCs/>
          <w:color w:val="auto"/>
          <w:sz w:val="24"/>
          <w:szCs w:val="24"/>
        </w:rPr>
        <w:t>к</w:t>
      </w:r>
      <w:r w:rsidRPr="00371CC0">
        <w:rPr>
          <w:color w:val="auto"/>
          <w:sz w:val="24"/>
          <w:szCs w:val="24"/>
        </w:rPr>
        <w:t>- и -</w:t>
      </w:r>
      <w:r w:rsidRPr="00371CC0">
        <w:rPr>
          <w:b/>
          <w:bCs/>
          <w:i/>
          <w:iCs/>
          <w:color w:val="auto"/>
          <w:sz w:val="24"/>
          <w:szCs w:val="24"/>
        </w:rPr>
        <w:t>ск</w:t>
      </w:r>
      <w:r w:rsidRPr="00371CC0">
        <w:rPr>
          <w:color w:val="auto"/>
          <w:sz w:val="24"/>
          <w:szCs w:val="24"/>
        </w:rPr>
        <w:t>- имён прилагательных.</w:t>
      </w:r>
    </w:p>
    <w:p w14:paraId="2EC14E76" w14:textId="77777777" w:rsidR="00A57638" w:rsidRPr="00371CC0" w:rsidRDefault="00E235EB" w:rsidP="006055D7">
      <w:pPr>
        <w:pStyle w:val="13"/>
        <w:ind w:firstLine="567"/>
        <w:jc w:val="both"/>
        <w:rPr>
          <w:color w:val="auto"/>
          <w:sz w:val="24"/>
          <w:szCs w:val="24"/>
        </w:rPr>
      </w:pPr>
      <w:r w:rsidRPr="00371CC0">
        <w:rPr>
          <w:color w:val="auto"/>
          <w:sz w:val="24"/>
          <w:szCs w:val="24"/>
        </w:rPr>
        <w:t>Правописание сложных имён прилагательных.</w:t>
      </w:r>
    </w:p>
    <w:p w14:paraId="48EBC36F" w14:textId="77777777"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прилагательных, нормы ударения (в рамках изученного).</w:t>
      </w:r>
    </w:p>
    <w:p w14:paraId="17B54681"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числительное</w:t>
      </w:r>
    </w:p>
    <w:p w14:paraId="205E79CA" w14:textId="77777777" w:rsidR="00A57638" w:rsidRPr="00371CC0" w:rsidRDefault="00E235EB" w:rsidP="006055D7">
      <w:pPr>
        <w:pStyle w:val="13"/>
        <w:ind w:firstLine="567"/>
        <w:jc w:val="both"/>
        <w:rPr>
          <w:color w:val="auto"/>
          <w:sz w:val="24"/>
          <w:szCs w:val="24"/>
        </w:rPr>
      </w:pPr>
      <w:r w:rsidRPr="00371CC0">
        <w:rPr>
          <w:color w:val="auto"/>
          <w:sz w:val="24"/>
          <w:szCs w:val="24"/>
        </w:rPr>
        <w:t>Общее грамматическое значение имени числительного. Синтаксические функции имён числительных.</w:t>
      </w:r>
    </w:p>
    <w:p w14:paraId="6372F354" w14:textId="77777777"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значению: количественные (целые, дробные, собирательные), порядковые числительные.</w:t>
      </w:r>
    </w:p>
    <w:p w14:paraId="4BEDB927" w14:textId="77777777"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строению: простые, сложные, составные числительные.</w:t>
      </w:r>
    </w:p>
    <w:p w14:paraId="79E4ECA0" w14:textId="77777777"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числительных.</w:t>
      </w:r>
    </w:p>
    <w:p w14:paraId="5E569FB3" w14:textId="77777777" w:rsidR="00A57638" w:rsidRPr="00371CC0" w:rsidRDefault="00E235EB" w:rsidP="006055D7">
      <w:pPr>
        <w:pStyle w:val="13"/>
        <w:ind w:firstLine="567"/>
        <w:jc w:val="both"/>
        <w:rPr>
          <w:color w:val="auto"/>
          <w:sz w:val="24"/>
          <w:szCs w:val="24"/>
        </w:rPr>
      </w:pPr>
      <w:r w:rsidRPr="00371CC0">
        <w:rPr>
          <w:color w:val="auto"/>
          <w:sz w:val="24"/>
          <w:szCs w:val="24"/>
        </w:rPr>
        <w:t>Склонение количественных и порядковых имён числительных.</w:t>
      </w:r>
    </w:p>
    <w:p w14:paraId="3C396D52" w14:textId="77777777" w:rsidR="00A57638" w:rsidRPr="00371CC0" w:rsidRDefault="00E235EB" w:rsidP="006055D7">
      <w:pPr>
        <w:pStyle w:val="13"/>
        <w:ind w:firstLine="567"/>
        <w:jc w:val="both"/>
        <w:rPr>
          <w:color w:val="auto"/>
          <w:sz w:val="24"/>
          <w:szCs w:val="24"/>
        </w:rPr>
      </w:pPr>
      <w:r w:rsidRPr="00371CC0">
        <w:rPr>
          <w:color w:val="auto"/>
          <w:sz w:val="24"/>
          <w:szCs w:val="24"/>
        </w:rPr>
        <w:t>Правильное образование форм имён числительных.</w:t>
      </w:r>
    </w:p>
    <w:p w14:paraId="0223ADB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Правильное употребление собирательных имён числительных.</w:t>
      </w:r>
    </w:p>
    <w:p w14:paraId="2DCC37E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имён числительных в научных текстах, деловой речи.</w:t>
      </w:r>
    </w:p>
    <w:p w14:paraId="0E89340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имён числительных.</w:t>
      </w:r>
    </w:p>
    <w:p w14:paraId="409E716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имён числительных: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Местоимение</w:t>
      </w:r>
    </w:p>
    <w:p w14:paraId="2458CC1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Общее грамматическое значение местоимения. Синтаксические функции местоимений.</w:t>
      </w:r>
    </w:p>
    <w:p w14:paraId="7D9B137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Склонение местоимений.</w:t>
      </w:r>
    </w:p>
    <w:p w14:paraId="6310D830"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Словообразование местоимений.</w:t>
      </w:r>
    </w:p>
    <w:p w14:paraId="1842841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lastRenderedPageBreak/>
        <w:t>Морфологический анализ местоимений.</w:t>
      </w:r>
    </w:p>
    <w:p w14:paraId="0EF8976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местоимений: правописание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слитное, раздельное и дефисное написание местоимений.</w:t>
      </w:r>
    </w:p>
    <w:p w14:paraId="71D5B637" w14:textId="77777777"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Глагол</w:t>
      </w:r>
    </w:p>
    <w:p w14:paraId="2EBC4DB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Переходные и непереходные глаголы.</w:t>
      </w:r>
    </w:p>
    <w:p w14:paraId="08FE81D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Разноспрягаемые глаголы.</w:t>
      </w:r>
    </w:p>
    <w:p w14:paraId="26C88B9F"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Безличные глаголы. Использование личных глаголов в безличном значении.</w:t>
      </w:r>
    </w:p>
    <w:p w14:paraId="76A11D2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Изъявительное, условное и повелительное наклонения глагола.</w:t>
      </w:r>
    </w:p>
    <w:p w14:paraId="1DE8BC4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ударения в глагольных формах (в рамках изученного).</w:t>
      </w:r>
    </w:p>
    <w:p w14:paraId="048B0E5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словоизменения глаголов.</w:t>
      </w:r>
    </w:p>
    <w:p w14:paraId="65B0E0D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Видо-временная соотнесённость глагольных форм в тексте.</w:t>
      </w:r>
    </w:p>
    <w:p w14:paraId="4DAE606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глаголов.</w:t>
      </w:r>
    </w:p>
    <w:p w14:paraId="35B580D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повелительном наклонении глагола.</w:t>
      </w:r>
    </w:p>
    <w:p w14:paraId="0F1CE378" w14:textId="77777777" w:rsidR="006055D7" w:rsidRPr="00371CC0" w:rsidRDefault="006055D7" w:rsidP="006B14E0">
      <w:pPr>
        <w:rPr>
          <w:rFonts w:ascii="Times New Roman" w:hAnsi="Times New Roman" w:cs="Times New Roman"/>
        </w:rPr>
      </w:pPr>
      <w:bookmarkStart w:id="49" w:name="bookmark77"/>
    </w:p>
    <w:p w14:paraId="624F35E1" w14:textId="77777777" w:rsidR="00A57638" w:rsidRPr="00371CC0" w:rsidRDefault="006055D7"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49"/>
    </w:p>
    <w:p w14:paraId="13D2D6ED" w14:textId="77777777" w:rsidR="009A14ED" w:rsidRPr="00371CC0" w:rsidRDefault="009A14ED" w:rsidP="009A14ED">
      <w:pPr>
        <w:pStyle w:val="af5"/>
        <w:rPr>
          <w:rFonts w:ascii="Times New Roman" w:hAnsi="Times New Roman" w:cs="Times New Roman"/>
          <w:color w:val="auto"/>
          <w:sz w:val="24"/>
          <w:szCs w:val="24"/>
        </w:rPr>
      </w:pPr>
      <w:bookmarkStart w:id="50" w:name="bookmark79"/>
    </w:p>
    <w:p w14:paraId="1A8C01F0"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50"/>
    </w:p>
    <w:p w14:paraId="083324BD" w14:textId="77777777" w:rsidR="00A57638" w:rsidRPr="00371CC0" w:rsidRDefault="00E235EB" w:rsidP="009A14ED">
      <w:pPr>
        <w:pStyle w:val="13"/>
        <w:spacing w:after="160" w:line="240" w:lineRule="auto"/>
        <w:ind w:firstLine="567"/>
        <w:jc w:val="both"/>
        <w:rPr>
          <w:color w:val="auto"/>
          <w:sz w:val="24"/>
          <w:szCs w:val="24"/>
        </w:rPr>
      </w:pPr>
      <w:r w:rsidRPr="00371CC0">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371CC0" w:rsidRDefault="00E235EB" w:rsidP="009A14ED">
      <w:pPr>
        <w:pStyle w:val="af5"/>
        <w:rPr>
          <w:rFonts w:ascii="Times New Roman" w:hAnsi="Times New Roman" w:cs="Times New Roman"/>
          <w:color w:val="auto"/>
          <w:sz w:val="24"/>
          <w:szCs w:val="24"/>
        </w:rPr>
      </w:pPr>
      <w:bookmarkStart w:id="51" w:name="bookmark81"/>
      <w:r w:rsidRPr="00371CC0">
        <w:rPr>
          <w:rFonts w:ascii="Times New Roman" w:hAnsi="Times New Roman" w:cs="Times New Roman"/>
          <w:color w:val="auto"/>
          <w:sz w:val="24"/>
          <w:szCs w:val="24"/>
        </w:rPr>
        <w:t>Язык и речь</w:t>
      </w:r>
      <w:bookmarkEnd w:id="51"/>
    </w:p>
    <w:p w14:paraId="1F1C90EE"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w:t>
      </w:r>
    </w:p>
    <w:p w14:paraId="25F0C099" w14:textId="77777777" w:rsidR="00A57638" w:rsidRPr="00371CC0" w:rsidRDefault="00E235EB" w:rsidP="009A14ED">
      <w:pPr>
        <w:pStyle w:val="13"/>
        <w:spacing w:after="160" w:line="257" w:lineRule="auto"/>
        <w:ind w:firstLine="567"/>
        <w:jc w:val="both"/>
        <w:rPr>
          <w:color w:val="auto"/>
          <w:sz w:val="24"/>
          <w:szCs w:val="24"/>
        </w:rPr>
      </w:pPr>
      <w:r w:rsidRPr="00371CC0">
        <w:rPr>
          <w:color w:val="auto"/>
          <w:sz w:val="24"/>
          <w:szCs w:val="24"/>
        </w:rPr>
        <w:t>Виды диалога: побуждение к действию, обмен мнениями, запрос информации, сообщение информации.</w:t>
      </w:r>
    </w:p>
    <w:p w14:paraId="201961A9" w14:textId="77777777" w:rsidR="00A57638" w:rsidRPr="00371CC0" w:rsidRDefault="00E235EB" w:rsidP="009A14ED">
      <w:pPr>
        <w:pStyle w:val="af5"/>
        <w:rPr>
          <w:rFonts w:ascii="Times New Roman" w:hAnsi="Times New Roman" w:cs="Times New Roman"/>
          <w:color w:val="auto"/>
          <w:sz w:val="24"/>
          <w:szCs w:val="24"/>
        </w:rPr>
      </w:pPr>
      <w:bookmarkStart w:id="52" w:name="bookmark83"/>
      <w:r w:rsidRPr="00371CC0">
        <w:rPr>
          <w:rFonts w:ascii="Times New Roman" w:hAnsi="Times New Roman" w:cs="Times New Roman"/>
          <w:color w:val="auto"/>
          <w:sz w:val="24"/>
          <w:szCs w:val="24"/>
        </w:rPr>
        <w:t>Текст</w:t>
      </w:r>
      <w:bookmarkEnd w:id="52"/>
    </w:p>
    <w:p w14:paraId="08C44D1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как речевое произведение. Основные признаки текста (обобщение).</w:t>
      </w:r>
    </w:p>
    <w:p w14:paraId="6DCE23C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Структура текста. Абзац.</w:t>
      </w:r>
    </w:p>
    <w:p w14:paraId="183F5A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и средства связи предложений в тексте (обобщение).</w:t>
      </w:r>
    </w:p>
    <w:p w14:paraId="4285EB2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Рассуждение как функционально-смысловой тип речи.</w:t>
      </w:r>
    </w:p>
    <w:p w14:paraId="17F62C0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Структурные особенности текста-рассуждения.</w:t>
      </w:r>
    </w:p>
    <w:p w14:paraId="5A03A53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371CC0" w:rsidRDefault="009A14ED" w:rsidP="009A14ED">
      <w:pPr>
        <w:pStyle w:val="af5"/>
        <w:rPr>
          <w:rFonts w:ascii="Times New Roman" w:hAnsi="Times New Roman" w:cs="Times New Roman"/>
          <w:color w:val="auto"/>
          <w:sz w:val="24"/>
          <w:szCs w:val="24"/>
        </w:rPr>
      </w:pPr>
      <w:bookmarkStart w:id="53" w:name="bookmark85"/>
    </w:p>
    <w:p w14:paraId="31B01F0A"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53"/>
    </w:p>
    <w:p w14:paraId="4CA3920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Публицистический стиль. Сфера употребления, функции, языковые особенности.</w:t>
      </w:r>
    </w:p>
    <w:p w14:paraId="07DB3E1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публицистического стиля (репортаж, заметка, интервью).</w:t>
      </w:r>
    </w:p>
    <w:p w14:paraId="00E945C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средств выразительности в текстах публицистического стиля.</w:t>
      </w:r>
    </w:p>
    <w:p w14:paraId="1026CC3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 Инструкция.</w:t>
      </w:r>
    </w:p>
    <w:p w14:paraId="3B745908" w14:textId="77777777" w:rsidR="009A14ED" w:rsidRPr="00371CC0" w:rsidRDefault="009A14ED" w:rsidP="006B14E0">
      <w:pPr>
        <w:rPr>
          <w:rFonts w:ascii="Times New Roman" w:hAnsi="Times New Roman" w:cs="Times New Roman"/>
        </w:rPr>
      </w:pPr>
      <w:bookmarkStart w:id="54" w:name="bookmark87"/>
    </w:p>
    <w:p w14:paraId="7988561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54"/>
    </w:p>
    <w:p w14:paraId="7E5BB221" w14:textId="77777777" w:rsidR="009A14ED" w:rsidRPr="00371CC0" w:rsidRDefault="009A14ED" w:rsidP="009A14ED">
      <w:pPr>
        <w:pStyle w:val="af5"/>
        <w:rPr>
          <w:rFonts w:ascii="Times New Roman" w:hAnsi="Times New Roman" w:cs="Times New Roman"/>
          <w:color w:val="auto"/>
          <w:sz w:val="24"/>
          <w:szCs w:val="24"/>
        </w:rPr>
      </w:pPr>
      <w:bookmarkStart w:id="55" w:name="bookmark89"/>
    </w:p>
    <w:p w14:paraId="1ECD8CE8"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55"/>
    </w:p>
    <w:p w14:paraId="4EA36FE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Морфология как раздел науки о языке (обобщение).</w:t>
      </w:r>
    </w:p>
    <w:p w14:paraId="6F09DA85"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Причастие</w:t>
      </w:r>
    </w:p>
    <w:p w14:paraId="6811111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как особая группа слов. Признаки глагола и имени прилагательного в причастии.</w:t>
      </w:r>
    </w:p>
    <w:p w14:paraId="71C93AB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Причастие в составе словосочетаний. Причастный оборот.</w:t>
      </w:r>
    </w:p>
    <w:p w14:paraId="1067A652"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причастий.</w:t>
      </w:r>
    </w:p>
    <w:p w14:paraId="7364607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Употребление причастия в речи. Созвучные причастия и имена прилагательные (</w:t>
      </w:r>
      <w:r w:rsidRPr="00371CC0">
        <w:rPr>
          <w:b/>
          <w:bCs/>
          <w:i/>
          <w:iCs/>
          <w:color w:val="auto"/>
          <w:sz w:val="24"/>
          <w:szCs w:val="24"/>
        </w:rPr>
        <w:t>висящий</w:t>
      </w:r>
      <w:r w:rsidRPr="00371CC0">
        <w:rPr>
          <w:color w:val="auto"/>
          <w:sz w:val="24"/>
          <w:szCs w:val="24"/>
        </w:rPr>
        <w:t xml:space="preserve"> — </w:t>
      </w:r>
      <w:r w:rsidRPr="00371CC0">
        <w:rPr>
          <w:b/>
          <w:bCs/>
          <w:i/>
          <w:iCs/>
          <w:color w:val="auto"/>
          <w:sz w:val="24"/>
          <w:szCs w:val="24"/>
        </w:rPr>
        <w:t>висячий</w:t>
      </w:r>
      <w:r w:rsidRPr="00371CC0">
        <w:rPr>
          <w:color w:val="auto"/>
          <w:sz w:val="24"/>
          <w:szCs w:val="24"/>
        </w:rPr>
        <w:t xml:space="preserve">, </w:t>
      </w:r>
      <w:r w:rsidRPr="00371CC0">
        <w:rPr>
          <w:b/>
          <w:bCs/>
          <w:i/>
          <w:iCs/>
          <w:color w:val="auto"/>
          <w:sz w:val="24"/>
          <w:szCs w:val="24"/>
        </w:rPr>
        <w:t>горящий</w:t>
      </w:r>
      <w:r w:rsidRPr="00371CC0">
        <w:rPr>
          <w:color w:val="auto"/>
          <w:sz w:val="24"/>
          <w:szCs w:val="24"/>
        </w:rPr>
        <w:t xml:space="preserve"> — </w:t>
      </w:r>
      <w:r w:rsidRPr="00371CC0">
        <w:rPr>
          <w:b/>
          <w:bCs/>
          <w:i/>
          <w:iCs/>
          <w:color w:val="auto"/>
          <w:sz w:val="24"/>
          <w:szCs w:val="24"/>
        </w:rPr>
        <w:t>горячий</w:t>
      </w:r>
      <w:r w:rsidRPr="00371CC0">
        <w:rPr>
          <w:color w:val="auto"/>
          <w:sz w:val="24"/>
          <w:szCs w:val="24"/>
        </w:rPr>
        <w:t xml:space="preserve">). Употребление причастий с суффиксом </w:t>
      </w:r>
      <w:r w:rsidRPr="00371CC0">
        <w:rPr>
          <w:b/>
          <w:bCs/>
          <w:color w:val="auto"/>
          <w:sz w:val="24"/>
          <w:szCs w:val="24"/>
        </w:rPr>
        <w:t>-</w:t>
      </w:r>
      <w:r w:rsidRPr="00371CC0">
        <w:rPr>
          <w:b/>
          <w:bCs/>
          <w:i/>
          <w:iCs/>
          <w:color w:val="auto"/>
          <w:sz w:val="24"/>
          <w:szCs w:val="24"/>
        </w:rPr>
        <w:t>ся</w:t>
      </w:r>
      <w:r w:rsidRPr="00371CC0">
        <w:rPr>
          <w:color w:val="auto"/>
          <w:sz w:val="24"/>
          <w:szCs w:val="24"/>
        </w:rPr>
        <w:t xml:space="preserve">. Согласование причастий в словосочетаниях типа </w:t>
      </w:r>
      <w:r w:rsidRPr="00371CC0">
        <w:rPr>
          <w:i/>
          <w:iCs/>
          <w:color w:val="auto"/>
          <w:sz w:val="24"/>
          <w:szCs w:val="24"/>
        </w:rPr>
        <w:t>прич</w:t>
      </w:r>
      <w:r w:rsidRPr="00371CC0">
        <w:rPr>
          <w:color w:val="auto"/>
          <w:sz w:val="24"/>
          <w:szCs w:val="24"/>
        </w:rPr>
        <w:t xml:space="preserve">. + </w:t>
      </w:r>
      <w:r w:rsidRPr="00371CC0">
        <w:rPr>
          <w:i/>
          <w:iCs/>
          <w:color w:val="auto"/>
          <w:sz w:val="24"/>
          <w:szCs w:val="24"/>
        </w:rPr>
        <w:t>сущ</w:t>
      </w:r>
      <w:r w:rsidRPr="00371CC0">
        <w:rPr>
          <w:color w:val="auto"/>
          <w:sz w:val="24"/>
          <w:szCs w:val="24"/>
        </w:rPr>
        <w:t>.</w:t>
      </w:r>
    </w:p>
    <w:p w14:paraId="6CD5BCC6"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Ударение в некоторых формах причастий.</w:t>
      </w:r>
    </w:p>
    <w:p w14:paraId="5EB7E86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падежных окончаний причастий. Правописание гласных в суффиксах причастий. 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371CC0">
        <w:rPr>
          <w:b/>
          <w:bCs/>
          <w:i/>
          <w:iCs/>
          <w:color w:val="auto"/>
          <w:sz w:val="24"/>
          <w:szCs w:val="24"/>
        </w:rPr>
        <w:t>не</w:t>
      </w:r>
      <w:r w:rsidRPr="00371CC0">
        <w:rPr>
          <w:color w:val="auto"/>
          <w:sz w:val="24"/>
          <w:szCs w:val="24"/>
        </w:rPr>
        <w:t xml:space="preserve"> с причастиями.</w:t>
      </w:r>
    </w:p>
    <w:p w14:paraId="505B5D42"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причастным оборотом.</w:t>
      </w:r>
    </w:p>
    <w:p w14:paraId="5C157C66"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Деепричастие</w:t>
      </w:r>
    </w:p>
    <w:p w14:paraId="3F524393"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совершенного и несовершенного вида.</w:t>
      </w:r>
    </w:p>
    <w:p w14:paraId="13BF9980"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Деепричастие в составе словосочетаний. Деепричастный оборот.</w:t>
      </w:r>
    </w:p>
    <w:p w14:paraId="3870860A"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деепричастий.</w:t>
      </w:r>
    </w:p>
    <w:p w14:paraId="4FD2EC7F"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Постановка ударения в деепричастиях.</w:t>
      </w:r>
    </w:p>
    <w:p w14:paraId="69C7AD2F"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гласных в суффиксах деепричастий. Слитное и раздельное написание </w:t>
      </w:r>
      <w:r w:rsidRPr="00371CC0">
        <w:rPr>
          <w:b/>
          <w:bCs/>
          <w:i/>
          <w:iCs/>
          <w:color w:val="auto"/>
          <w:sz w:val="24"/>
          <w:szCs w:val="24"/>
        </w:rPr>
        <w:t>не</w:t>
      </w:r>
      <w:r w:rsidRPr="00371CC0">
        <w:rPr>
          <w:color w:val="auto"/>
          <w:sz w:val="24"/>
          <w:szCs w:val="24"/>
        </w:rPr>
        <w:t xml:space="preserve"> с деепричастиями.</w:t>
      </w:r>
    </w:p>
    <w:p w14:paraId="2C4BD73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Наречие</w:t>
      </w:r>
    </w:p>
    <w:p w14:paraId="3AA6A5C8"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Общее грамматическое значение наречий.</w:t>
      </w:r>
    </w:p>
    <w:p w14:paraId="2632BB5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Словообразование наречий.</w:t>
      </w:r>
    </w:p>
    <w:p w14:paraId="30CAB88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Синтаксические свойства наречий.</w:t>
      </w:r>
    </w:p>
    <w:p w14:paraId="6C151EF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наречий.</w:t>
      </w:r>
    </w:p>
    <w:p w14:paraId="0152662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Роль наречий в тексте.</w:t>
      </w:r>
    </w:p>
    <w:p w14:paraId="41385B1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Правописание наречий: слитное, раздельное, дефисное написание; слитное и раздельное написание </w:t>
      </w:r>
      <w:r w:rsidRPr="00371CC0">
        <w:rPr>
          <w:b/>
          <w:bCs/>
          <w:i/>
          <w:iCs/>
          <w:color w:val="auto"/>
          <w:sz w:val="24"/>
          <w:szCs w:val="24"/>
        </w:rPr>
        <w:t>не</w:t>
      </w:r>
      <w:r w:rsidRPr="00371CC0">
        <w:rPr>
          <w:color w:val="auto"/>
          <w:sz w:val="24"/>
          <w:szCs w:val="24"/>
        </w:rPr>
        <w:t xml:space="preserve"> с наречиями;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в наречиях на -</w:t>
      </w:r>
      <w:r w:rsidRPr="00371CC0">
        <w:rPr>
          <w:b/>
          <w:bCs/>
          <w:i/>
          <w:iCs/>
          <w:color w:val="auto"/>
          <w:sz w:val="24"/>
          <w:szCs w:val="24"/>
        </w:rPr>
        <w:t>о</w:t>
      </w:r>
      <w:r w:rsidRPr="00371CC0">
        <w:rPr>
          <w:color w:val="auto"/>
          <w:sz w:val="24"/>
          <w:szCs w:val="24"/>
        </w:rPr>
        <w:t xml:space="preserve"> </w:t>
      </w:r>
      <w:r w:rsidR="009A14ED" w:rsidRPr="00371CC0">
        <w:rPr>
          <w:color w:val="auto"/>
          <w:sz w:val="24"/>
          <w:szCs w:val="24"/>
        </w:rPr>
        <w:t xml:space="preserve">  </w:t>
      </w:r>
      <w:r w:rsidRPr="00371CC0">
        <w:rPr>
          <w:color w:val="auto"/>
          <w:sz w:val="24"/>
          <w:szCs w:val="24"/>
        </w:rPr>
        <w:t>(-</w:t>
      </w:r>
      <w:r w:rsidRPr="00371CC0">
        <w:rPr>
          <w:b/>
          <w:bCs/>
          <w:i/>
          <w:iCs/>
          <w:color w:val="auto"/>
          <w:sz w:val="24"/>
          <w:szCs w:val="24"/>
        </w:rPr>
        <w:t>е</w:t>
      </w:r>
      <w:r w:rsidRPr="00371CC0">
        <w:rPr>
          <w:color w:val="auto"/>
          <w:sz w:val="24"/>
          <w:szCs w:val="24"/>
        </w:rPr>
        <w:t>); правописание суффиксов -</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color w:val="auto"/>
          <w:sz w:val="24"/>
          <w:szCs w:val="24"/>
        </w:rPr>
        <w:t xml:space="preserve">, </w:t>
      </w:r>
      <w:r w:rsidRPr="00371CC0">
        <w:rPr>
          <w:b/>
          <w:bCs/>
          <w:i/>
          <w:iCs/>
          <w:color w:val="auto"/>
          <w:sz w:val="24"/>
          <w:szCs w:val="24"/>
        </w:rPr>
        <w:t>до-</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w:t>
      </w:r>
      <w:r w:rsidRPr="00371CC0">
        <w:rPr>
          <w:b/>
          <w:bCs/>
          <w:i/>
          <w:iCs/>
          <w:color w:val="auto"/>
          <w:sz w:val="24"/>
          <w:szCs w:val="24"/>
        </w:rPr>
        <w:t>на-</w:t>
      </w:r>
      <w:r w:rsidRPr="00371CC0">
        <w:rPr>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употребление </w:t>
      </w:r>
      <w:r w:rsidRPr="00371CC0">
        <w:rPr>
          <w:b/>
          <w:bCs/>
          <w:i/>
          <w:iCs/>
          <w:color w:val="auto"/>
          <w:sz w:val="24"/>
          <w:szCs w:val="24"/>
        </w:rPr>
        <w:t>ь</w:t>
      </w:r>
      <w:r w:rsidRPr="00371CC0">
        <w:rPr>
          <w:color w:val="auto"/>
          <w:sz w:val="24"/>
          <w:szCs w:val="24"/>
        </w:rPr>
        <w:t xml:space="preserve"> после шипящих на конце наречий; правописание суффиксов наречий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после шипящих.</w:t>
      </w:r>
    </w:p>
    <w:p w14:paraId="2A0C6AD0"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Слова категории состояния</w:t>
      </w:r>
    </w:p>
    <w:p w14:paraId="396A6A0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Служебные части речи</w:t>
      </w:r>
    </w:p>
    <w:p w14:paraId="3D76C29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Общая характеристика служебных частей речи. Отличие самостоятельных частей речи от служебных.</w:t>
      </w:r>
    </w:p>
    <w:p w14:paraId="1014892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Предлог</w:t>
      </w:r>
    </w:p>
    <w:p w14:paraId="7EDD822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Предлог как служебная часть речи. Грамматические функции предлогов.</w:t>
      </w:r>
    </w:p>
    <w:p w14:paraId="12D6800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предлогов.</w:t>
      </w:r>
    </w:p>
    <w:p w14:paraId="31FB07B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предлогов в речи в соответствии с их значением и стилистическими особенностями.</w:t>
      </w:r>
    </w:p>
    <w:p w14:paraId="0664C73D"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371CC0">
        <w:rPr>
          <w:b/>
          <w:bCs/>
          <w:i/>
          <w:iCs/>
          <w:color w:val="auto"/>
          <w:sz w:val="24"/>
          <w:szCs w:val="24"/>
        </w:rPr>
        <w:t>из</w:t>
      </w:r>
      <w:r w:rsidRPr="00371CC0">
        <w:rPr>
          <w:color w:val="auto"/>
          <w:sz w:val="24"/>
          <w:szCs w:val="24"/>
        </w:rPr>
        <w:t xml:space="preserve"> —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 </w:t>
      </w:r>
      <w:r w:rsidRPr="00371CC0">
        <w:rPr>
          <w:b/>
          <w:bCs/>
          <w:i/>
          <w:iCs/>
          <w:color w:val="auto"/>
          <w:sz w:val="24"/>
          <w:szCs w:val="24"/>
        </w:rPr>
        <w:t>на</w:t>
      </w:r>
      <w:r w:rsidRPr="00371CC0">
        <w:rPr>
          <w:color w:val="auto"/>
          <w:sz w:val="24"/>
          <w:szCs w:val="24"/>
        </w:rPr>
        <w:t xml:space="preserve">. Правильное образование предложно-падежных форм с предлогами </w:t>
      </w:r>
      <w:r w:rsidRPr="00371CC0">
        <w:rPr>
          <w:b/>
          <w:bCs/>
          <w:i/>
          <w:iCs/>
          <w:color w:val="auto"/>
          <w:sz w:val="24"/>
          <w:szCs w:val="24"/>
        </w:rPr>
        <w:t>по</w:t>
      </w:r>
      <w:r w:rsidRPr="00371CC0">
        <w:rPr>
          <w:color w:val="auto"/>
          <w:sz w:val="24"/>
          <w:szCs w:val="24"/>
        </w:rPr>
        <w:t xml:space="preserve">, </w:t>
      </w:r>
      <w:r w:rsidRPr="00371CC0">
        <w:rPr>
          <w:b/>
          <w:bCs/>
          <w:i/>
          <w:iCs/>
          <w:color w:val="auto"/>
          <w:sz w:val="24"/>
          <w:szCs w:val="24"/>
        </w:rPr>
        <w:t>благодаря</w:t>
      </w:r>
      <w:r w:rsidRPr="00371CC0">
        <w:rPr>
          <w:color w:val="auto"/>
          <w:sz w:val="24"/>
          <w:szCs w:val="24"/>
        </w:rPr>
        <w:t xml:space="preserve">, </w:t>
      </w:r>
      <w:r w:rsidRPr="00371CC0">
        <w:rPr>
          <w:b/>
          <w:bCs/>
          <w:i/>
          <w:iCs/>
          <w:color w:val="auto"/>
          <w:sz w:val="24"/>
          <w:szCs w:val="24"/>
        </w:rPr>
        <w:t>согласно</w:t>
      </w:r>
      <w:r w:rsidRPr="00371CC0">
        <w:rPr>
          <w:color w:val="auto"/>
          <w:sz w:val="24"/>
          <w:szCs w:val="24"/>
        </w:rPr>
        <w:t xml:space="preserve">, </w:t>
      </w:r>
      <w:r w:rsidRPr="00371CC0">
        <w:rPr>
          <w:b/>
          <w:bCs/>
          <w:i/>
          <w:iCs/>
          <w:color w:val="auto"/>
          <w:sz w:val="24"/>
          <w:szCs w:val="24"/>
        </w:rPr>
        <w:t>вопреки</w:t>
      </w:r>
      <w:r w:rsidRPr="00371CC0">
        <w:rPr>
          <w:color w:val="auto"/>
          <w:sz w:val="24"/>
          <w:szCs w:val="24"/>
        </w:rPr>
        <w:t xml:space="preserve">, </w:t>
      </w:r>
      <w:r w:rsidRPr="00371CC0">
        <w:rPr>
          <w:b/>
          <w:bCs/>
          <w:i/>
          <w:iCs/>
          <w:color w:val="auto"/>
          <w:sz w:val="24"/>
          <w:szCs w:val="24"/>
        </w:rPr>
        <w:t>наперерез</w:t>
      </w:r>
      <w:r w:rsidRPr="00371CC0">
        <w:rPr>
          <w:color w:val="auto"/>
          <w:sz w:val="24"/>
          <w:szCs w:val="24"/>
        </w:rPr>
        <w:t>.</w:t>
      </w:r>
    </w:p>
    <w:p w14:paraId="633C200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производных предлогов.</w:t>
      </w:r>
    </w:p>
    <w:p w14:paraId="14A4FD6B"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Союз</w:t>
      </w:r>
    </w:p>
    <w:p w14:paraId="189A9BA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союзов.</w:t>
      </w:r>
    </w:p>
    <w:p w14:paraId="6D46942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союзов.</w:t>
      </w:r>
    </w:p>
    <w:p w14:paraId="35EAAD9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Знаки препинания в сложных союзных предложениях. Знаки препинания в предложениях с союзом </w:t>
      </w:r>
      <w:r w:rsidRPr="00371CC0">
        <w:rPr>
          <w:b/>
          <w:bCs/>
          <w:i/>
          <w:iCs/>
          <w:color w:val="auto"/>
          <w:sz w:val="24"/>
          <w:szCs w:val="24"/>
        </w:rPr>
        <w:t>и</w:t>
      </w:r>
      <w:r w:rsidRPr="00371CC0">
        <w:rPr>
          <w:color w:val="auto"/>
          <w:sz w:val="24"/>
          <w:szCs w:val="24"/>
        </w:rPr>
        <w:t>, связывающим однородные члены и части сложного предложения.</w:t>
      </w:r>
    </w:p>
    <w:p w14:paraId="071369C2"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Частица</w:t>
      </w:r>
    </w:p>
    <w:p w14:paraId="0ECCE56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Частица как служебная часть речи.</w:t>
      </w:r>
    </w:p>
    <w:p w14:paraId="6589ADE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частиц.</w:t>
      </w:r>
    </w:p>
    <w:p w14:paraId="762A0ABE" w14:textId="77777777" w:rsidR="00A57638" w:rsidRPr="00371CC0" w:rsidRDefault="00E235EB" w:rsidP="009A14ED">
      <w:pPr>
        <w:pStyle w:val="13"/>
        <w:ind w:firstLine="567"/>
        <w:jc w:val="both"/>
        <w:rPr>
          <w:color w:val="auto"/>
          <w:sz w:val="24"/>
          <w:szCs w:val="24"/>
        </w:rPr>
      </w:pPr>
      <w:r w:rsidRPr="00371CC0">
        <w:rPr>
          <w:color w:val="auto"/>
          <w:sz w:val="24"/>
          <w:szCs w:val="24"/>
        </w:rPr>
        <w:t xml:space="preserve">Смысловые различия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Использование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в письменной речи. Различение приставки </w:t>
      </w:r>
      <w:r w:rsidRPr="00371CC0">
        <w:rPr>
          <w:b/>
          <w:bCs/>
          <w:i/>
          <w:iCs/>
          <w:color w:val="auto"/>
          <w:sz w:val="24"/>
          <w:szCs w:val="24"/>
        </w:rPr>
        <w:t>не</w:t>
      </w:r>
      <w:r w:rsidRPr="00371CC0">
        <w:rPr>
          <w:color w:val="auto"/>
          <w:sz w:val="24"/>
          <w:szCs w:val="24"/>
        </w:rPr>
        <w:t xml:space="preserve">- и частицы </w:t>
      </w:r>
      <w:r w:rsidRPr="00371CC0">
        <w:rPr>
          <w:b/>
          <w:bCs/>
          <w:i/>
          <w:iCs/>
          <w:color w:val="auto"/>
          <w:sz w:val="24"/>
          <w:szCs w:val="24"/>
        </w:rPr>
        <w:t>не</w:t>
      </w:r>
      <w:r w:rsidRPr="00371CC0">
        <w:rPr>
          <w:color w:val="auto"/>
          <w:sz w:val="24"/>
          <w:szCs w:val="24"/>
        </w:rPr>
        <w:t xml:space="preserve">. Слитное и раздельное написание </w:t>
      </w:r>
      <w:r w:rsidRPr="00371CC0">
        <w:rPr>
          <w:b/>
          <w:bCs/>
          <w:i/>
          <w:iCs/>
          <w:color w:val="auto"/>
          <w:sz w:val="24"/>
          <w:szCs w:val="24"/>
        </w:rPr>
        <w:t>не</w:t>
      </w:r>
      <w:r w:rsidRPr="00371CC0">
        <w:rPr>
          <w:color w:val="auto"/>
          <w:sz w:val="24"/>
          <w:szCs w:val="24"/>
        </w:rPr>
        <w:t xml:space="preserve"> с разными частями речи (обобщение). Правописание частиц </w:t>
      </w:r>
      <w:r w:rsidRPr="00371CC0">
        <w:rPr>
          <w:b/>
          <w:bCs/>
          <w:i/>
          <w:iCs/>
          <w:color w:val="auto"/>
          <w:sz w:val="24"/>
          <w:szCs w:val="24"/>
        </w:rPr>
        <w:t>бы</w:t>
      </w:r>
      <w:r w:rsidRPr="00371CC0">
        <w:rPr>
          <w:color w:val="auto"/>
          <w:sz w:val="24"/>
          <w:szCs w:val="24"/>
        </w:rPr>
        <w:t xml:space="preserve">, </w:t>
      </w:r>
      <w:r w:rsidRPr="00371CC0">
        <w:rPr>
          <w:b/>
          <w:bCs/>
          <w:i/>
          <w:iCs/>
          <w:color w:val="auto"/>
          <w:sz w:val="24"/>
          <w:szCs w:val="24"/>
        </w:rPr>
        <w:t>ли</w:t>
      </w:r>
      <w:r w:rsidRPr="00371CC0">
        <w:rPr>
          <w:color w:val="auto"/>
          <w:sz w:val="24"/>
          <w:szCs w:val="24"/>
        </w:rPr>
        <w:t xml:space="preserve">, </w:t>
      </w:r>
      <w:r w:rsidRPr="00371CC0">
        <w:rPr>
          <w:b/>
          <w:bCs/>
          <w:i/>
          <w:iCs/>
          <w:color w:val="auto"/>
          <w:sz w:val="24"/>
          <w:szCs w:val="24"/>
        </w:rPr>
        <w:t>же</w:t>
      </w:r>
      <w:r w:rsidRPr="00371CC0">
        <w:rPr>
          <w:color w:val="auto"/>
          <w:sz w:val="24"/>
          <w:szCs w:val="24"/>
        </w:rPr>
        <w:t xml:space="preserve"> с другими словами. Дефисное написание частиц -</w:t>
      </w:r>
      <w:r w:rsidRPr="00371CC0">
        <w:rPr>
          <w:b/>
          <w:bCs/>
          <w:i/>
          <w:iCs/>
          <w:color w:val="auto"/>
          <w:sz w:val="24"/>
          <w:szCs w:val="24"/>
        </w:rPr>
        <w:lastRenderedPageBreak/>
        <w:t>то</w:t>
      </w:r>
      <w:r w:rsidRPr="00371CC0">
        <w:rPr>
          <w:color w:val="auto"/>
          <w:sz w:val="24"/>
          <w:szCs w:val="24"/>
        </w:rPr>
        <w:t>, -</w:t>
      </w:r>
      <w:r w:rsidRPr="00371CC0">
        <w:rPr>
          <w:b/>
          <w:bCs/>
          <w:i/>
          <w:iCs/>
          <w:color w:val="auto"/>
          <w:sz w:val="24"/>
          <w:szCs w:val="24"/>
        </w:rPr>
        <w:t>таки</w:t>
      </w:r>
      <w:r w:rsidRPr="00371CC0">
        <w:rPr>
          <w:color w:val="auto"/>
          <w:sz w:val="24"/>
          <w:szCs w:val="24"/>
        </w:rPr>
        <w:t>, -</w:t>
      </w:r>
      <w:r w:rsidRPr="00371CC0">
        <w:rPr>
          <w:b/>
          <w:bCs/>
          <w:i/>
          <w:iCs/>
          <w:color w:val="auto"/>
          <w:sz w:val="24"/>
          <w:szCs w:val="24"/>
        </w:rPr>
        <w:t>ка</w:t>
      </w:r>
      <w:r w:rsidRPr="00371CC0">
        <w:rPr>
          <w:color w:val="auto"/>
          <w:sz w:val="24"/>
          <w:szCs w:val="24"/>
        </w:rPr>
        <w:t>.</w:t>
      </w:r>
    </w:p>
    <w:p w14:paraId="45EB118F"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Междометия и звукоподражательные слова</w:t>
      </w:r>
    </w:p>
    <w:p w14:paraId="660D829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Междометия как особая группа слов.</w:t>
      </w:r>
    </w:p>
    <w:p w14:paraId="2F57234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междометий.</w:t>
      </w:r>
    </w:p>
    <w:p w14:paraId="7105F8D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Звукоподражательные слова.</w:t>
      </w:r>
    </w:p>
    <w:p w14:paraId="0D28B98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E68C44" w14:textId="28A2EDE4"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Омонимия слов разных частей речи. Грамматическая омонимия. Использование грамматических омонимов в речи.</w:t>
      </w:r>
      <w:bookmarkStart w:id="56" w:name="bookmark91"/>
    </w:p>
    <w:p w14:paraId="0D5CE236" w14:textId="5FB10015" w:rsidR="009A14ED"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Start w:id="57" w:name="bookmark93"/>
      <w:bookmarkEnd w:id="56"/>
    </w:p>
    <w:p w14:paraId="3F5EEDF0"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57"/>
    </w:p>
    <w:p w14:paraId="618F2FED" w14:textId="2F425CBF"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Русский язык в кругу других славянских языков.</w:t>
      </w:r>
      <w:bookmarkStart w:id="58" w:name="bookmark95"/>
    </w:p>
    <w:p w14:paraId="4D2E7B4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58"/>
    </w:p>
    <w:p w14:paraId="0B3C270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 выступление с научным сообщением.</w:t>
      </w:r>
    </w:p>
    <w:p w14:paraId="3D442C45" w14:textId="13F9D9AB" w:rsidR="009A14ED" w:rsidRPr="00371CC0" w:rsidRDefault="00E235EB" w:rsidP="007D782D">
      <w:pPr>
        <w:pStyle w:val="13"/>
        <w:spacing w:line="240" w:lineRule="auto"/>
        <w:ind w:firstLine="567"/>
        <w:jc w:val="both"/>
        <w:rPr>
          <w:color w:val="auto"/>
          <w:sz w:val="24"/>
          <w:szCs w:val="24"/>
        </w:rPr>
      </w:pPr>
      <w:r w:rsidRPr="00371CC0">
        <w:rPr>
          <w:color w:val="auto"/>
          <w:sz w:val="24"/>
          <w:szCs w:val="24"/>
        </w:rPr>
        <w:t>Диалог.</w:t>
      </w:r>
      <w:bookmarkStart w:id="59" w:name="bookmark97"/>
    </w:p>
    <w:p w14:paraId="7B632B8E"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59"/>
    </w:p>
    <w:p w14:paraId="268AD44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и его основные признаки.</w:t>
      </w:r>
    </w:p>
    <w:p w14:paraId="36FEA5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Особенности функционально-смысловых типов речи (повествование, описание, рассуждение).</w:t>
      </w:r>
    </w:p>
    <w:p w14:paraId="1D0E2B77" w14:textId="5E11B276"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60" w:name="bookmark99"/>
    </w:p>
    <w:p w14:paraId="43A63378"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60"/>
    </w:p>
    <w:p w14:paraId="5A11681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w:t>
      </w:r>
    </w:p>
    <w:p w14:paraId="68D44BD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Научный стиль. Сфера употребления, функции, языковые особенности.</w:t>
      </w:r>
    </w:p>
    <w:p w14:paraId="0EB8A167" w14:textId="28FA1013" w:rsidR="00A57638" w:rsidRPr="00371CC0" w:rsidRDefault="00E235EB" w:rsidP="009A14ED">
      <w:pPr>
        <w:pStyle w:val="13"/>
        <w:spacing w:after="300" w:line="252" w:lineRule="auto"/>
        <w:ind w:firstLine="567"/>
        <w:jc w:val="both"/>
        <w:rPr>
          <w:color w:val="auto"/>
          <w:sz w:val="24"/>
          <w:szCs w:val="24"/>
        </w:rPr>
      </w:pPr>
      <w:r w:rsidRPr="00371CC0">
        <w:rPr>
          <w:color w:val="auto"/>
          <w:sz w:val="24"/>
          <w:szCs w:val="24"/>
        </w:rPr>
        <w:t>Жанры научного стиля (реферат, доклад на научную тему). Сочетание различных функциональных разновид</w:t>
      </w:r>
      <w:r w:rsidR="007D782D" w:rsidRPr="00371CC0">
        <w:rPr>
          <w:color w:val="auto"/>
          <w:sz w:val="24"/>
          <w:szCs w:val="24"/>
        </w:rPr>
        <w:t>ностей языка в тексте,</w:t>
      </w:r>
      <w:r w:rsidRPr="00371CC0">
        <w:rPr>
          <w:color w:val="auto"/>
          <w:sz w:val="24"/>
          <w:szCs w:val="24"/>
        </w:rPr>
        <w:t>средства связи предложений в тексте.</w:t>
      </w:r>
    </w:p>
    <w:p w14:paraId="5C14ABE1" w14:textId="77777777" w:rsidR="00A57638" w:rsidRPr="00371CC0" w:rsidRDefault="00E235EB" w:rsidP="009A14ED">
      <w:pPr>
        <w:pStyle w:val="af5"/>
        <w:rPr>
          <w:rFonts w:ascii="Times New Roman" w:hAnsi="Times New Roman" w:cs="Times New Roman"/>
          <w:color w:val="auto"/>
          <w:sz w:val="24"/>
          <w:szCs w:val="24"/>
        </w:rPr>
      </w:pPr>
      <w:bookmarkStart w:id="61" w:name="bookmark101"/>
      <w:r w:rsidRPr="00371CC0">
        <w:rPr>
          <w:rFonts w:ascii="Times New Roman" w:hAnsi="Times New Roman" w:cs="Times New Roman"/>
          <w:color w:val="auto"/>
          <w:sz w:val="24"/>
          <w:szCs w:val="24"/>
        </w:rPr>
        <w:t>СИСТЕМА ЯЗЫКА</w:t>
      </w:r>
      <w:bookmarkEnd w:id="61"/>
    </w:p>
    <w:p w14:paraId="2012D12C" w14:textId="77777777" w:rsidR="009A14ED" w:rsidRPr="00371CC0" w:rsidRDefault="009A14ED" w:rsidP="009A14ED">
      <w:pPr>
        <w:pStyle w:val="af5"/>
        <w:rPr>
          <w:rFonts w:ascii="Times New Roman" w:hAnsi="Times New Roman" w:cs="Times New Roman"/>
          <w:color w:val="auto"/>
          <w:sz w:val="24"/>
          <w:szCs w:val="24"/>
        </w:rPr>
      </w:pPr>
      <w:bookmarkStart w:id="62" w:name="bookmark103"/>
    </w:p>
    <w:p w14:paraId="0CEF572F"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62"/>
    </w:p>
    <w:p w14:paraId="54F0638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Синтаксис как раздел лингвистики.</w:t>
      </w:r>
    </w:p>
    <w:p w14:paraId="252696B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Словосочетание и предложение как единицы синтаксиса.</w:t>
      </w:r>
    </w:p>
    <w:p w14:paraId="546FF90A" w14:textId="77777777" w:rsidR="00A57638" w:rsidRPr="00371CC0" w:rsidRDefault="00E235EB" w:rsidP="009A14ED">
      <w:pPr>
        <w:pStyle w:val="13"/>
        <w:spacing w:after="120" w:line="252" w:lineRule="auto"/>
        <w:ind w:firstLine="567"/>
        <w:jc w:val="both"/>
        <w:rPr>
          <w:color w:val="auto"/>
          <w:sz w:val="24"/>
          <w:szCs w:val="24"/>
        </w:rPr>
      </w:pPr>
      <w:r w:rsidRPr="00371CC0">
        <w:rPr>
          <w:color w:val="auto"/>
          <w:sz w:val="24"/>
          <w:szCs w:val="24"/>
        </w:rPr>
        <w:t>Пунктуация. Функции знаков препинания.</w:t>
      </w:r>
    </w:p>
    <w:p w14:paraId="66B1CE52" w14:textId="77777777" w:rsidR="00A57638" w:rsidRPr="00371CC0" w:rsidRDefault="00E235EB" w:rsidP="009A14ED">
      <w:pPr>
        <w:pStyle w:val="af5"/>
        <w:rPr>
          <w:rFonts w:ascii="Times New Roman" w:hAnsi="Times New Roman" w:cs="Times New Roman"/>
          <w:color w:val="auto"/>
          <w:sz w:val="24"/>
          <w:szCs w:val="24"/>
        </w:rPr>
      </w:pPr>
      <w:bookmarkStart w:id="63" w:name="bookmark105"/>
      <w:r w:rsidRPr="00371CC0">
        <w:rPr>
          <w:rFonts w:ascii="Times New Roman" w:hAnsi="Times New Roman" w:cs="Times New Roman"/>
          <w:color w:val="auto"/>
          <w:sz w:val="24"/>
          <w:szCs w:val="24"/>
        </w:rPr>
        <w:t>Словосочетание</w:t>
      </w:r>
      <w:bookmarkEnd w:id="63"/>
    </w:p>
    <w:p w14:paraId="4E4509E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Основные признаки словосочетания.</w:t>
      </w:r>
    </w:p>
    <w:p w14:paraId="49992B1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Виды словосочетаний по морфологическим свойствам главного слова: глагольные, именные, наречные.</w:t>
      </w:r>
    </w:p>
    <w:p w14:paraId="14172B9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анализ словосочетаний.</w:t>
      </w:r>
    </w:p>
    <w:p w14:paraId="020A713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словосочетаний.</w:t>
      </w:r>
    </w:p>
    <w:p w14:paraId="65A601C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словосочетаний.</w:t>
      </w:r>
    </w:p>
    <w:p w14:paraId="2C9E1A7D" w14:textId="77777777" w:rsidR="00A57638" w:rsidRPr="00371CC0" w:rsidRDefault="00E235EB" w:rsidP="009A14ED">
      <w:pPr>
        <w:pStyle w:val="af5"/>
        <w:rPr>
          <w:rFonts w:ascii="Times New Roman" w:hAnsi="Times New Roman" w:cs="Times New Roman"/>
          <w:color w:val="auto"/>
          <w:sz w:val="24"/>
          <w:szCs w:val="24"/>
        </w:rPr>
      </w:pPr>
      <w:bookmarkStart w:id="64" w:name="bookmark107"/>
      <w:r w:rsidRPr="00371CC0">
        <w:rPr>
          <w:rFonts w:ascii="Times New Roman" w:hAnsi="Times New Roman" w:cs="Times New Roman"/>
          <w:color w:val="auto"/>
          <w:sz w:val="24"/>
          <w:szCs w:val="24"/>
        </w:rPr>
        <w:t>Предложение</w:t>
      </w:r>
      <w:bookmarkEnd w:id="64"/>
    </w:p>
    <w:p w14:paraId="486B01E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форм выражения побуждения в побудительных предложениях.</w:t>
      </w:r>
    </w:p>
    <w:p w14:paraId="6D84217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Средства оформления предложения в устной и письменной речи (интонация, логическое ударение, знаки препинания).</w:t>
      </w:r>
    </w:p>
    <w:p w14:paraId="01043EC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количеству грамматических основ (простые, сложные).</w:t>
      </w:r>
    </w:p>
    <w:p w14:paraId="1AE81CE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простых предложений по наличию главных членов (двусоставные, односоставные).</w:t>
      </w:r>
    </w:p>
    <w:p w14:paraId="55A9728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полные и неполные.</w:t>
      </w:r>
    </w:p>
    <w:p w14:paraId="4CADD43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color w:val="auto"/>
          <w:sz w:val="24"/>
          <w:szCs w:val="24"/>
        </w:rPr>
        <w:t xml:space="preserve">, </w:t>
      </w:r>
      <w:r w:rsidRPr="00371CC0">
        <w:rPr>
          <w:b/>
          <w:bCs/>
          <w:i/>
          <w:iCs/>
          <w:color w:val="auto"/>
          <w:sz w:val="24"/>
          <w:szCs w:val="24"/>
        </w:rPr>
        <w:t>нет</w:t>
      </w:r>
      <w:r w:rsidRPr="00371CC0">
        <w:rPr>
          <w:color w:val="auto"/>
          <w:sz w:val="24"/>
          <w:szCs w:val="24"/>
        </w:rPr>
        <w:t>.</w:t>
      </w:r>
    </w:p>
    <w:p w14:paraId="4892A0B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простого предложения, использования инверсии.</w:t>
      </w:r>
    </w:p>
    <w:p w14:paraId="3C2C9D5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Двусоставное предложение</w:t>
      </w:r>
    </w:p>
    <w:p w14:paraId="169C0A8A"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Главные члены предложения</w:t>
      </w:r>
    </w:p>
    <w:p w14:paraId="7B4D09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Подлежащее и сказуемое как главные члены предложения.</w:t>
      </w:r>
    </w:p>
    <w:p w14:paraId="555F400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выражения подлежащего.</w:t>
      </w:r>
    </w:p>
    <w:p w14:paraId="422856A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Тире между подлежащим и сказуемым.</w:t>
      </w:r>
    </w:p>
    <w:p w14:paraId="61F16B68"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w:t>
      </w:r>
    </w:p>
    <w:p w14:paraId="05B24E1A"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Второстепенные члены предложения</w:t>
      </w:r>
    </w:p>
    <w:p w14:paraId="246ADC5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Второстепенные члены предложения, их виды.</w:t>
      </w:r>
    </w:p>
    <w:p w14:paraId="3293C57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Приложение как особый вид определения.</w:t>
      </w:r>
    </w:p>
    <w:p w14:paraId="618293E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Дополнение как второстепенный член предложения.</w:t>
      </w:r>
    </w:p>
    <w:p w14:paraId="6971ADD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Дополнения прямые и косвенные.</w:t>
      </w:r>
    </w:p>
    <w:p w14:paraId="4927A4B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Односоставные предложения</w:t>
      </w:r>
    </w:p>
    <w:p w14:paraId="614115D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Односоставные предложения, их грамматические признаки.</w:t>
      </w:r>
    </w:p>
    <w:p w14:paraId="18EF88F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Грамматические различия односоставных предложений и двусоставных неполных предложений.</w:t>
      </w:r>
    </w:p>
    <w:p w14:paraId="3867080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Виды односоставных предложений: назывные, </w:t>
      </w:r>
      <w:r w:rsidR="00F02495" w:rsidRPr="00371CC0">
        <w:rPr>
          <w:color w:val="auto"/>
          <w:sz w:val="24"/>
          <w:szCs w:val="24"/>
        </w:rPr>
        <w:t>определённо личные</w:t>
      </w:r>
      <w:r w:rsidRPr="00371CC0">
        <w:rPr>
          <w:color w:val="auto"/>
          <w:sz w:val="24"/>
          <w:szCs w:val="24"/>
        </w:rPr>
        <w:t>, неопределённо-личные, обобщённо-личные, безличные предложения.</w:t>
      </w:r>
    </w:p>
    <w:p w14:paraId="63AB141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Синтаксическая синонимия односоставных и двусоставных предложений.</w:t>
      </w:r>
    </w:p>
    <w:p w14:paraId="352F58C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односоставных предложений в речи.</w:t>
      </w:r>
    </w:p>
    <w:p w14:paraId="746DA5A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Простое осложнённое предложение</w:t>
      </w:r>
    </w:p>
    <w:p w14:paraId="2D77FB70"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однородными членами</w:t>
      </w:r>
    </w:p>
    <w:p w14:paraId="6EF5CB8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члены предложения, их признаки, средства связи.</w:t>
      </w:r>
    </w:p>
    <w:p w14:paraId="668E040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Союзная и бессоюзная связь однородных членов предложения.</w:t>
      </w:r>
    </w:p>
    <w:p w14:paraId="713EA3C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и неоднородные определения.</w:t>
      </w:r>
    </w:p>
    <w:p w14:paraId="0B1D7AC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с обобщающими словами при однородных членах.</w:t>
      </w:r>
    </w:p>
    <w:p w14:paraId="04FB3554"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p>
    <w:p w14:paraId="34398A9E"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w:t>
      </w:r>
      <w:r w:rsidRPr="00371CC0">
        <w:rPr>
          <w:color w:val="auto"/>
          <w:sz w:val="24"/>
          <w:szCs w:val="24"/>
        </w:rPr>
        <w:t xml:space="preserve">, </w:t>
      </w:r>
      <w:r w:rsidRPr="00371CC0">
        <w:rPr>
          <w:b/>
          <w:bCs/>
          <w:i/>
          <w:iCs/>
          <w:color w:val="auto"/>
          <w:sz w:val="24"/>
          <w:szCs w:val="24"/>
        </w:rPr>
        <w:t>или... или</w:t>
      </w:r>
      <w:r w:rsidRPr="00371CC0">
        <w:rPr>
          <w:color w:val="auto"/>
          <w:sz w:val="24"/>
          <w:szCs w:val="24"/>
        </w:rPr>
        <w:t xml:space="preserve">, </w:t>
      </w:r>
      <w:r w:rsidRPr="00371CC0">
        <w:rPr>
          <w:b/>
          <w:bCs/>
          <w:i/>
          <w:iCs/>
          <w:color w:val="auto"/>
          <w:sz w:val="24"/>
          <w:szCs w:val="24"/>
        </w:rPr>
        <w:t>либо... либо</w:t>
      </w:r>
      <w:r w:rsidRPr="00371CC0">
        <w:rPr>
          <w:color w:val="auto"/>
          <w:sz w:val="24"/>
          <w:szCs w:val="24"/>
        </w:rPr>
        <w:t xml:space="preserve">, </w:t>
      </w:r>
      <w:r w:rsidRPr="00371CC0">
        <w:rPr>
          <w:b/>
          <w:bCs/>
          <w:i/>
          <w:iCs/>
          <w:color w:val="auto"/>
          <w:sz w:val="24"/>
          <w:szCs w:val="24"/>
        </w:rPr>
        <w:t>ни... ни</w:t>
      </w:r>
      <w:r w:rsidRPr="00371CC0">
        <w:rPr>
          <w:color w:val="auto"/>
          <w:sz w:val="24"/>
          <w:szCs w:val="24"/>
        </w:rPr>
        <w:t xml:space="preserve">, </w:t>
      </w:r>
      <w:r w:rsidRPr="00371CC0">
        <w:rPr>
          <w:b/>
          <w:bCs/>
          <w:i/>
          <w:iCs/>
          <w:color w:val="auto"/>
          <w:sz w:val="24"/>
          <w:szCs w:val="24"/>
        </w:rPr>
        <w:t>то... то</w:t>
      </w:r>
      <w:r w:rsidRPr="00371CC0">
        <w:rPr>
          <w:color w:val="auto"/>
          <w:sz w:val="24"/>
          <w:szCs w:val="24"/>
        </w:rPr>
        <w:t>).</w:t>
      </w:r>
    </w:p>
    <w:p w14:paraId="1E87A49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постановки знаков препинания в простом и сложном предложениях с союзом </w:t>
      </w:r>
      <w:r w:rsidRPr="00371CC0">
        <w:rPr>
          <w:b/>
          <w:bCs/>
          <w:i/>
          <w:iCs/>
          <w:color w:val="auto"/>
          <w:sz w:val="24"/>
          <w:szCs w:val="24"/>
        </w:rPr>
        <w:t>и</w:t>
      </w:r>
      <w:r w:rsidRPr="00371CC0">
        <w:rPr>
          <w:color w:val="auto"/>
          <w:sz w:val="24"/>
          <w:szCs w:val="24"/>
        </w:rPr>
        <w:t>.</w:t>
      </w:r>
    </w:p>
    <w:p w14:paraId="36BFD18C"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обособленными членами</w:t>
      </w:r>
    </w:p>
    <w:p w14:paraId="77D6C53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Уточняющие члены предложения, пояснительные и присоединительные конструкции.</w:t>
      </w:r>
    </w:p>
    <w:p w14:paraId="3CEE3A5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обращениями, вводными и вставными конструкциями</w:t>
      </w:r>
    </w:p>
    <w:p w14:paraId="5C456B1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Вводные конструкции.</w:t>
      </w:r>
    </w:p>
    <w:p w14:paraId="429C815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Вставные конструкции.</w:t>
      </w:r>
    </w:p>
    <w:p w14:paraId="77EA6E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Омонимия членов предложения и вводных слов, словосочетаний и предложений.</w:t>
      </w:r>
    </w:p>
    <w:p w14:paraId="779ED23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371CC0" w:rsidRDefault="00E235EB" w:rsidP="009A14ED">
      <w:pPr>
        <w:pStyle w:val="13"/>
        <w:spacing w:after="400" w:line="252" w:lineRule="auto"/>
        <w:ind w:firstLine="567"/>
        <w:jc w:val="both"/>
        <w:rPr>
          <w:color w:val="auto"/>
          <w:sz w:val="24"/>
          <w:szCs w:val="24"/>
        </w:rPr>
      </w:pPr>
      <w:r w:rsidRPr="00371CC0">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57E4D041" w14:textId="77777777" w:rsidR="00371CC0" w:rsidRDefault="00371CC0" w:rsidP="009A14ED">
      <w:pPr>
        <w:pStyle w:val="af5"/>
        <w:rPr>
          <w:rFonts w:ascii="Times New Roman" w:hAnsi="Times New Roman" w:cs="Times New Roman"/>
          <w:color w:val="auto"/>
          <w:sz w:val="24"/>
          <w:szCs w:val="24"/>
        </w:rPr>
      </w:pPr>
      <w:bookmarkStart w:id="65" w:name="bookmark109"/>
    </w:p>
    <w:p w14:paraId="1BB408FE" w14:textId="77777777" w:rsidR="00371CC0" w:rsidRDefault="00371CC0" w:rsidP="009A14ED">
      <w:pPr>
        <w:pStyle w:val="af5"/>
        <w:rPr>
          <w:rFonts w:ascii="Times New Roman" w:hAnsi="Times New Roman" w:cs="Times New Roman"/>
          <w:color w:val="auto"/>
          <w:sz w:val="24"/>
          <w:szCs w:val="24"/>
        </w:rPr>
      </w:pPr>
    </w:p>
    <w:p w14:paraId="2BEBBDEB" w14:textId="77777777" w:rsidR="00371CC0" w:rsidRDefault="00371CC0" w:rsidP="009A14ED">
      <w:pPr>
        <w:pStyle w:val="af5"/>
        <w:rPr>
          <w:rFonts w:ascii="Times New Roman" w:hAnsi="Times New Roman" w:cs="Times New Roman"/>
          <w:color w:val="auto"/>
          <w:sz w:val="24"/>
          <w:szCs w:val="24"/>
        </w:rPr>
      </w:pPr>
    </w:p>
    <w:p w14:paraId="0D6D1CED" w14:textId="674DBA2A" w:rsidR="00A57638"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9 </w:t>
      </w:r>
      <w:r w:rsidR="00E235EB" w:rsidRPr="00371CC0">
        <w:rPr>
          <w:rFonts w:ascii="Times New Roman" w:hAnsi="Times New Roman" w:cs="Times New Roman"/>
          <w:color w:val="auto"/>
          <w:sz w:val="24"/>
          <w:szCs w:val="24"/>
        </w:rPr>
        <w:t>КЛАСС</w:t>
      </w:r>
      <w:bookmarkEnd w:id="65"/>
    </w:p>
    <w:p w14:paraId="2DFB727C" w14:textId="77777777" w:rsidR="009A14ED" w:rsidRPr="00371CC0" w:rsidRDefault="009A14ED" w:rsidP="009A14ED">
      <w:pPr>
        <w:pStyle w:val="af5"/>
        <w:rPr>
          <w:rFonts w:ascii="Times New Roman" w:hAnsi="Times New Roman" w:cs="Times New Roman"/>
          <w:color w:val="auto"/>
          <w:sz w:val="24"/>
          <w:szCs w:val="24"/>
        </w:rPr>
      </w:pPr>
      <w:bookmarkStart w:id="66" w:name="bookmark111"/>
    </w:p>
    <w:p w14:paraId="2263D65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66"/>
    </w:p>
    <w:p w14:paraId="6B22928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русского языка в Российской Федерации.</w:t>
      </w:r>
    </w:p>
    <w:p w14:paraId="285C5DD3" w14:textId="77777777"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Русский язык в современном мире.</w:t>
      </w:r>
    </w:p>
    <w:p w14:paraId="7A882936" w14:textId="77777777" w:rsidR="009A14ED" w:rsidRPr="00371CC0" w:rsidRDefault="009A14ED" w:rsidP="009A14ED">
      <w:pPr>
        <w:pStyle w:val="af5"/>
        <w:rPr>
          <w:rFonts w:ascii="Times New Roman" w:hAnsi="Times New Roman" w:cs="Times New Roman"/>
          <w:color w:val="auto"/>
          <w:sz w:val="24"/>
          <w:szCs w:val="24"/>
        </w:rPr>
      </w:pPr>
      <w:bookmarkStart w:id="67" w:name="bookmark113"/>
    </w:p>
    <w:p w14:paraId="54A1FA59"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67"/>
    </w:p>
    <w:p w14:paraId="650DFA6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Речь устная и письменная, монологическая и диалогическая, полилог (повторение).</w:t>
      </w:r>
    </w:p>
    <w:p w14:paraId="644B311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письмо, аудирование, чтение (повторение).</w:t>
      </w:r>
    </w:p>
    <w:p w14:paraId="33A7B8C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14:paraId="4469115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14:paraId="0DCC4A3F" w14:textId="77777777"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Подробное, сжатое, выборочное изложение прочитанного или прослушанного текста.</w:t>
      </w:r>
    </w:p>
    <w:p w14:paraId="1C62EE7B"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Приёмы работы с учебной книгой, лингвистическими словарями, справочной литературой.</w:t>
      </w:r>
    </w:p>
    <w:p w14:paraId="7D40C6FD" w14:textId="77777777" w:rsidR="009A14ED" w:rsidRPr="00371CC0" w:rsidRDefault="009A14ED" w:rsidP="009A14ED">
      <w:pPr>
        <w:pStyle w:val="af5"/>
        <w:rPr>
          <w:rFonts w:ascii="Times New Roman" w:hAnsi="Times New Roman" w:cs="Times New Roman"/>
          <w:color w:val="auto"/>
          <w:sz w:val="24"/>
          <w:szCs w:val="24"/>
        </w:rPr>
      </w:pPr>
      <w:bookmarkStart w:id="68" w:name="bookmark115"/>
    </w:p>
    <w:p w14:paraId="391EDC9C"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68"/>
    </w:p>
    <w:p w14:paraId="70021A8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371CC0">
        <w:rPr>
          <w:color w:val="auto"/>
          <w:sz w:val="24"/>
          <w:szCs w:val="24"/>
        </w:rPr>
        <w:t xml:space="preserve"> - </w:t>
      </w:r>
      <w:r w:rsidRPr="00371CC0">
        <w:rPr>
          <w:color w:val="auto"/>
          <w:sz w:val="24"/>
          <w:szCs w:val="24"/>
        </w:rPr>
        <w:t>смысловым типам речи.</w:t>
      </w:r>
    </w:p>
    <w:p w14:paraId="3CAE5260" w14:textId="77777777"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Информационная переработка текста.</w:t>
      </w:r>
    </w:p>
    <w:p w14:paraId="069AF376" w14:textId="77777777" w:rsidR="009A14ED" w:rsidRPr="00371CC0" w:rsidRDefault="009A14ED" w:rsidP="009A14ED">
      <w:pPr>
        <w:pStyle w:val="af5"/>
        <w:rPr>
          <w:rFonts w:ascii="Times New Roman" w:hAnsi="Times New Roman" w:cs="Times New Roman"/>
          <w:color w:val="auto"/>
          <w:sz w:val="24"/>
          <w:szCs w:val="24"/>
        </w:rPr>
      </w:pPr>
      <w:bookmarkStart w:id="69" w:name="bookmark117"/>
    </w:p>
    <w:p w14:paraId="017AAD65"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69"/>
    </w:p>
    <w:p w14:paraId="5A5A9FA8"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Функциональные разновидности современного русского языка: </w:t>
      </w:r>
      <w:r w:rsidR="00F02495" w:rsidRPr="00371CC0">
        <w:rPr>
          <w:color w:val="auto"/>
          <w:sz w:val="24"/>
          <w:szCs w:val="24"/>
        </w:rPr>
        <w:t>разговорная</w:t>
      </w:r>
      <w:r w:rsidRPr="00371CC0">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371CC0" w:rsidRDefault="00E235EB" w:rsidP="009A14ED">
      <w:pPr>
        <w:pStyle w:val="13"/>
        <w:spacing w:after="100" w:line="240" w:lineRule="auto"/>
        <w:ind w:firstLine="567"/>
        <w:jc w:val="both"/>
        <w:rPr>
          <w:color w:val="auto"/>
          <w:sz w:val="24"/>
          <w:szCs w:val="24"/>
        </w:rPr>
      </w:pPr>
      <w:r w:rsidRPr="00371CC0">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371CC0" w:rsidRDefault="009A14ED" w:rsidP="009A14ED">
      <w:pPr>
        <w:pStyle w:val="af5"/>
        <w:rPr>
          <w:rFonts w:ascii="Times New Roman" w:hAnsi="Times New Roman" w:cs="Times New Roman"/>
          <w:color w:val="auto"/>
          <w:sz w:val="24"/>
          <w:szCs w:val="24"/>
        </w:rPr>
      </w:pPr>
      <w:bookmarkStart w:id="70" w:name="bookmark119"/>
    </w:p>
    <w:p w14:paraId="04198935"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Синтаксис. Культура речи. Пунктуация</w:t>
      </w:r>
      <w:bookmarkEnd w:id="70"/>
    </w:p>
    <w:p w14:paraId="62B16AED" w14:textId="77777777"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Сложное предложение</w:t>
      </w:r>
    </w:p>
    <w:p w14:paraId="4B5FFA89"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сложном предложении (повторение).</w:t>
      </w:r>
    </w:p>
    <w:p w14:paraId="3C1B3DF3"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Классификация сложных предложений.</w:t>
      </w:r>
    </w:p>
    <w:p w14:paraId="7C24677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Смысловое, структурное и интонационное единство частей сложного предложения.</w:t>
      </w:r>
    </w:p>
    <w:p w14:paraId="1BA35346" w14:textId="77777777"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14:paraId="63BE59B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сложносочинённом предложении, его строении.</w:t>
      </w:r>
    </w:p>
    <w:p w14:paraId="18842DD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сложносочинённых предложений.</w:t>
      </w:r>
    </w:p>
    <w:p w14:paraId="265021C3"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Сложноподчинённое предложение</w:t>
      </w:r>
    </w:p>
    <w:p w14:paraId="6B2BF16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сложноподчинённом предложении. Главная и придаточная части предложения.</w:t>
      </w:r>
    </w:p>
    <w:p w14:paraId="0FD90C2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Союзы и союзные слова. Различия подчинительных союзов и союзных слов.</w:t>
      </w:r>
    </w:p>
    <w:p w14:paraId="14B336D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71CC0">
        <w:rPr>
          <w:b/>
          <w:bCs/>
          <w:i/>
          <w:iCs/>
          <w:color w:val="auto"/>
          <w:sz w:val="24"/>
          <w:szCs w:val="24"/>
        </w:rPr>
        <w:t>чтобы</w:t>
      </w:r>
      <w:r w:rsidRPr="00371CC0">
        <w:rPr>
          <w:color w:val="auto"/>
          <w:sz w:val="24"/>
          <w:szCs w:val="24"/>
        </w:rPr>
        <w:t xml:space="preserve">, союзными словами </w:t>
      </w:r>
      <w:r w:rsidRPr="00371CC0">
        <w:rPr>
          <w:b/>
          <w:bCs/>
          <w:i/>
          <w:iCs/>
          <w:color w:val="auto"/>
          <w:sz w:val="24"/>
          <w:szCs w:val="24"/>
        </w:rPr>
        <w:t>какой</w:t>
      </w:r>
      <w:r w:rsidRPr="00371CC0">
        <w:rPr>
          <w:color w:val="auto"/>
          <w:sz w:val="24"/>
          <w:szCs w:val="24"/>
        </w:rPr>
        <w:t xml:space="preserve">, </w:t>
      </w:r>
      <w:r w:rsidRPr="00371CC0">
        <w:rPr>
          <w:b/>
          <w:bCs/>
          <w:i/>
          <w:iCs/>
          <w:color w:val="auto"/>
          <w:sz w:val="24"/>
          <w:szCs w:val="24"/>
        </w:rPr>
        <w:t>который</w:t>
      </w:r>
      <w:r w:rsidRPr="00371CC0">
        <w:rPr>
          <w:color w:val="auto"/>
          <w:sz w:val="24"/>
          <w:szCs w:val="24"/>
        </w:rPr>
        <w:t>. Типичные грамматические ошибки при построении сложноподчинённых предложений.</w:t>
      </w:r>
    </w:p>
    <w:p w14:paraId="0DC6609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сложноподчинённых предложениях.</w:t>
      </w:r>
    </w:p>
    <w:p w14:paraId="0B084AD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сложноподчинённых предложений.</w:t>
      </w:r>
    </w:p>
    <w:p w14:paraId="582BF66A"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Бессоюзное сложное предложение</w:t>
      </w:r>
    </w:p>
    <w:p w14:paraId="2999385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бессоюзном сложном предложении.</w:t>
      </w:r>
    </w:p>
    <w:p w14:paraId="7612664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бессоюзных сложных предложений.</w:t>
      </w:r>
    </w:p>
    <w:p w14:paraId="112478ED"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14:paraId="3F3FD65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сложных предложений с разными видами связи.</w:t>
      </w:r>
    </w:p>
    <w:p w14:paraId="0F0DC07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Прямая и косвенная речь</w:t>
      </w:r>
    </w:p>
    <w:p w14:paraId="0F9453B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Прямая и косвенная речь. Синонимия предложений с прямой и косвенной речью.</w:t>
      </w:r>
    </w:p>
    <w:p w14:paraId="485CA1E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Цитирование. Способы включения цитат в высказывание.</w:t>
      </w:r>
    </w:p>
    <w:p w14:paraId="24BC99A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41421D5" w14:textId="4BC7543E" w:rsidR="00982167" w:rsidRPr="00371CC0" w:rsidRDefault="00E235EB" w:rsidP="005B0C2A">
      <w:pPr>
        <w:pStyle w:val="13"/>
        <w:spacing w:line="252" w:lineRule="auto"/>
        <w:ind w:firstLine="567"/>
        <w:jc w:val="both"/>
        <w:rPr>
          <w:color w:val="auto"/>
          <w:sz w:val="24"/>
          <w:szCs w:val="24"/>
        </w:rPr>
      </w:pPr>
      <w:r w:rsidRPr="00371CC0">
        <w:rPr>
          <w:color w:val="auto"/>
          <w:sz w:val="24"/>
          <w:szCs w:val="24"/>
        </w:rPr>
        <w:t>Применение знаний по синтаксису и пунктуации в практике правописания.</w:t>
      </w:r>
      <w:bookmarkStart w:id="71" w:name="bookmark121"/>
    </w:p>
    <w:p w14:paraId="38F7AF08" w14:textId="77777777" w:rsidR="005B0C2A" w:rsidRPr="00371CC0" w:rsidRDefault="005B0C2A" w:rsidP="005B0C2A">
      <w:pPr>
        <w:pStyle w:val="13"/>
        <w:spacing w:line="252" w:lineRule="auto"/>
        <w:ind w:firstLine="567"/>
        <w:jc w:val="both"/>
        <w:rPr>
          <w:color w:val="auto"/>
          <w:sz w:val="24"/>
          <w:szCs w:val="24"/>
        </w:rPr>
      </w:pPr>
    </w:p>
    <w:p w14:paraId="63629A0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ПЛАНИРУЕМЫЕ РЕЗУЛЬТАТЫ ОСВОЕНИЯ</w:t>
      </w:r>
      <w:bookmarkEnd w:id="71"/>
    </w:p>
    <w:p w14:paraId="58BCF555"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«РУССКИЙ ЯЗЫК»</w:t>
      </w:r>
    </w:p>
    <w:p w14:paraId="425678A3" w14:textId="60F2D89D" w:rsidR="00982167" w:rsidRPr="00371CC0" w:rsidRDefault="00E235EB" w:rsidP="005B0C2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НА УРОВНЕ ОСНОВНОГО ОБЩЕГО ОБРАЗОВАНИЯ</w:t>
      </w:r>
      <w:bookmarkStart w:id="72" w:name="bookmark125"/>
    </w:p>
    <w:p w14:paraId="0A5ECD0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72"/>
    </w:p>
    <w:p w14:paraId="71EB2CEC" w14:textId="347E7C94"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2009E194"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Гражданского воспитания:</w:t>
      </w:r>
    </w:p>
    <w:p w14:paraId="3EDC4B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Патриотического воспитания:</w:t>
      </w:r>
    </w:p>
    <w:p w14:paraId="700F4B6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r w:rsidRPr="00371CC0">
        <w:rPr>
          <w:color w:val="auto"/>
          <w:sz w:val="24"/>
          <w:szCs w:val="24"/>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Духовно-нравственного воспитания:</w:t>
      </w:r>
    </w:p>
    <w:p w14:paraId="4E52870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371CC0">
        <w:rPr>
          <w:color w:val="auto"/>
          <w:sz w:val="24"/>
          <w:szCs w:val="24"/>
        </w:rPr>
        <w:t>норм с</w:t>
      </w:r>
      <w:r w:rsidRPr="00371CC0">
        <w:rPr>
          <w:color w:val="auto"/>
          <w:sz w:val="24"/>
          <w:szCs w:val="24"/>
        </w:rPr>
        <w:t xml:space="preserve"> учётом осознания последствий поступков; активное неприятие асоциальных поступков; свобода и </w:t>
      </w:r>
      <w:r w:rsidR="00A80936" w:rsidRPr="00371CC0">
        <w:rPr>
          <w:color w:val="auto"/>
          <w:sz w:val="24"/>
          <w:szCs w:val="24"/>
        </w:rPr>
        <w:t>ответственность личности</w:t>
      </w:r>
      <w:r w:rsidRPr="00371CC0">
        <w:rPr>
          <w:color w:val="auto"/>
          <w:sz w:val="24"/>
          <w:szCs w:val="24"/>
        </w:rPr>
        <w:t xml:space="preserve"> в условиях индивидуального и общественного пространства.</w:t>
      </w:r>
    </w:p>
    <w:p w14:paraId="4F12EFCF"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Эстетического воспитания:</w:t>
      </w:r>
    </w:p>
    <w:p w14:paraId="2486B0F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принимать себя и других, не осуждая;</w:t>
      </w:r>
    </w:p>
    <w:p w14:paraId="7D61E7D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Трудового воспитания:</w:t>
      </w:r>
    </w:p>
    <w:p w14:paraId="463EDCF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Экологического воспитания:</w:t>
      </w:r>
    </w:p>
    <w:p w14:paraId="06E72B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w:t>
      </w:r>
      <w:r w:rsidRPr="00371CC0">
        <w:rPr>
          <w:color w:val="auto"/>
          <w:sz w:val="24"/>
          <w:szCs w:val="24"/>
        </w:rPr>
        <w:lastRenderedPageBreak/>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Ценности научного познания:</w:t>
      </w:r>
    </w:p>
    <w:p w14:paraId="5ECF9EF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371CC0" w:rsidRDefault="00982167" w:rsidP="00982167">
      <w:pPr>
        <w:pStyle w:val="af5"/>
        <w:rPr>
          <w:rFonts w:ascii="Times New Roman" w:hAnsi="Times New Roman" w:cs="Times New Roman"/>
          <w:color w:val="auto"/>
          <w:sz w:val="24"/>
          <w:szCs w:val="24"/>
        </w:rPr>
      </w:pPr>
    </w:p>
    <w:p w14:paraId="2E61BA8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r w:rsidR="00982167" w:rsidRPr="00371CC0">
        <w:rPr>
          <w:rFonts w:ascii="Times New Roman" w:hAnsi="Times New Roman" w:cs="Times New Roman"/>
          <w:color w:val="auto"/>
          <w:sz w:val="24"/>
          <w:szCs w:val="24"/>
        </w:rPr>
        <w:t xml:space="preserve"> </w:t>
      </w:r>
    </w:p>
    <w:p w14:paraId="763EA8C8" w14:textId="77777777" w:rsidR="00982167" w:rsidRPr="00371CC0" w:rsidRDefault="00982167" w:rsidP="00982167">
      <w:pPr>
        <w:pStyle w:val="af5"/>
        <w:rPr>
          <w:rFonts w:ascii="Times New Roman" w:hAnsi="Times New Roman" w:cs="Times New Roman"/>
          <w:color w:val="auto"/>
          <w:sz w:val="24"/>
          <w:szCs w:val="24"/>
        </w:rPr>
      </w:pPr>
      <w:bookmarkStart w:id="73" w:name="bookmark127"/>
    </w:p>
    <w:p w14:paraId="5CDE00A2"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1. </w:t>
      </w:r>
      <w:r w:rsidR="00E235EB" w:rsidRPr="00371CC0">
        <w:rPr>
          <w:rFonts w:ascii="Times New Roman" w:hAnsi="Times New Roman" w:cs="Times New Roman"/>
          <w:color w:val="auto"/>
          <w:sz w:val="24"/>
          <w:szCs w:val="24"/>
        </w:rPr>
        <w:t>Овладение универсальными учебными познавательными</w:t>
      </w:r>
      <w:bookmarkEnd w:id="73"/>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14:paraId="4BCB29FB"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логические действия:</w:t>
      </w:r>
    </w:p>
    <w:p w14:paraId="4C1667F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371CC0">
        <w:rPr>
          <w:color w:val="auto"/>
          <w:sz w:val="24"/>
          <w:szCs w:val="24"/>
        </w:rPr>
        <w:lastRenderedPageBreak/>
        <w:t>решения и выбирая оптимальный вариант с учётом самостоятельно выделенных критериев.</w:t>
      </w:r>
    </w:p>
    <w:p w14:paraId="4DCDFD35"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исследовательские действия:</w:t>
      </w:r>
    </w:p>
    <w:p w14:paraId="7277AE5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14:paraId="7C6C80A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Работа с информацией:</w:t>
      </w:r>
    </w:p>
    <w:p w14:paraId="4CDBC11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эффективно запоминать и систематизировать информацию.</w:t>
      </w:r>
    </w:p>
    <w:p w14:paraId="7CE47839" w14:textId="77777777" w:rsidR="00982167" w:rsidRPr="00371CC0" w:rsidRDefault="00982167" w:rsidP="00982167">
      <w:pPr>
        <w:pStyle w:val="13"/>
        <w:spacing w:line="240" w:lineRule="auto"/>
        <w:ind w:firstLine="567"/>
        <w:jc w:val="both"/>
        <w:rPr>
          <w:color w:val="auto"/>
          <w:sz w:val="24"/>
          <w:szCs w:val="24"/>
        </w:rPr>
      </w:pPr>
    </w:p>
    <w:p w14:paraId="63E517D1" w14:textId="77777777" w:rsidR="00A57638" w:rsidRPr="00371CC0" w:rsidRDefault="00982167" w:rsidP="00982167">
      <w:pPr>
        <w:pStyle w:val="af5"/>
        <w:rPr>
          <w:rFonts w:ascii="Times New Roman" w:hAnsi="Times New Roman" w:cs="Times New Roman"/>
          <w:color w:val="auto"/>
          <w:sz w:val="24"/>
          <w:szCs w:val="24"/>
        </w:rPr>
      </w:pPr>
      <w:bookmarkStart w:id="74" w:name="bookmark130"/>
      <w:r w:rsidRPr="00371CC0">
        <w:rPr>
          <w:rFonts w:ascii="Times New Roman" w:hAnsi="Times New Roman" w:cs="Times New Roman"/>
          <w:color w:val="auto"/>
          <w:sz w:val="24"/>
          <w:szCs w:val="24"/>
        </w:rPr>
        <w:t xml:space="preserve">2. </w:t>
      </w:r>
      <w:r w:rsidR="00E235EB" w:rsidRPr="00371CC0">
        <w:rPr>
          <w:rFonts w:ascii="Times New Roman" w:hAnsi="Times New Roman" w:cs="Times New Roman"/>
          <w:color w:val="auto"/>
          <w:sz w:val="24"/>
          <w:szCs w:val="24"/>
        </w:rPr>
        <w:t>Овладение универсальными учебными коммуникативными</w:t>
      </w:r>
      <w:bookmarkEnd w:id="74"/>
    </w:p>
    <w:p w14:paraId="66CFA98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действиями</w:t>
      </w:r>
    </w:p>
    <w:p w14:paraId="47A7A2DE" w14:textId="77777777" w:rsidR="00A57638" w:rsidRPr="00371CC0" w:rsidRDefault="00E235EB" w:rsidP="00982167">
      <w:pPr>
        <w:pStyle w:val="13"/>
        <w:ind w:firstLine="567"/>
        <w:jc w:val="both"/>
        <w:rPr>
          <w:color w:val="auto"/>
          <w:sz w:val="24"/>
          <w:szCs w:val="24"/>
        </w:rPr>
      </w:pPr>
      <w:r w:rsidRPr="00371CC0">
        <w:rPr>
          <w:b/>
          <w:bCs/>
          <w:i/>
          <w:iCs/>
          <w:color w:val="auto"/>
          <w:sz w:val="24"/>
          <w:szCs w:val="24"/>
        </w:rPr>
        <w:t>Общение:</w:t>
      </w:r>
    </w:p>
    <w:p w14:paraId="051FFE0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14:paraId="2D008BE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w:t>
      </w:r>
      <w:r w:rsidRPr="00371CC0">
        <w:rPr>
          <w:color w:val="auto"/>
          <w:sz w:val="24"/>
          <w:szCs w:val="24"/>
        </w:rPr>
        <w:lastRenderedPageBreak/>
        <w:t>благожелательности общения;</w:t>
      </w:r>
    </w:p>
    <w:p w14:paraId="25F623C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371CC0" w:rsidRDefault="00E235EB" w:rsidP="00982167">
      <w:pPr>
        <w:pStyle w:val="13"/>
        <w:spacing w:line="240" w:lineRule="auto"/>
        <w:ind w:firstLine="567"/>
        <w:jc w:val="both"/>
        <w:rPr>
          <w:color w:val="auto"/>
          <w:sz w:val="24"/>
          <w:szCs w:val="24"/>
        </w:rPr>
      </w:pPr>
      <w:r w:rsidRPr="00371CC0">
        <w:rPr>
          <w:b/>
          <w:bCs/>
          <w:i/>
          <w:iCs/>
          <w:color w:val="auto"/>
          <w:sz w:val="24"/>
          <w:szCs w:val="24"/>
        </w:rPr>
        <w:t>Совместная деятельность:</w:t>
      </w:r>
    </w:p>
    <w:p w14:paraId="67F2BCA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371CC0" w:rsidRDefault="00982167" w:rsidP="00982167">
      <w:pPr>
        <w:pStyle w:val="af5"/>
        <w:rPr>
          <w:rFonts w:ascii="Times New Roman" w:hAnsi="Times New Roman" w:cs="Times New Roman"/>
          <w:color w:val="auto"/>
          <w:sz w:val="24"/>
          <w:szCs w:val="24"/>
        </w:rPr>
      </w:pPr>
      <w:bookmarkStart w:id="75" w:name="bookmark133"/>
    </w:p>
    <w:p w14:paraId="604EDC8D"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3. </w:t>
      </w:r>
      <w:r w:rsidR="00E235EB" w:rsidRPr="00371CC0">
        <w:rPr>
          <w:rFonts w:ascii="Times New Roman" w:hAnsi="Times New Roman" w:cs="Times New Roman"/>
          <w:color w:val="auto"/>
          <w:sz w:val="24"/>
          <w:szCs w:val="24"/>
        </w:rPr>
        <w:t>Овладение универсальными учебными регулятивными</w:t>
      </w:r>
      <w:bookmarkEnd w:id="75"/>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14:paraId="4C6FF2C0" w14:textId="77777777" w:rsidR="00A57638" w:rsidRPr="00371CC0" w:rsidRDefault="00E235EB" w:rsidP="00982167">
      <w:pPr>
        <w:pStyle w:val="13"/>
        <w:ind w:firstLine="567"/>
        <w:jc w:val="both"/>
        <w:rPr>
          <w:color w:val="auto"/>
          <w:sz w:val="24"/>
          <w:szCs w:val="24"/>
        </w:rPr>
      </w:pPr>
      <w:r w:rsidRPr="00371CC0">
        <w:rPr>
          <w:b/>
          <w:bCs/>
          <w:i/>
          <w:iCs/>
          <w:color w:val="auto"/>
          <w:sz w:val="24"/>
          <w:szCs w:val="24"/>
        </w:rPr>
        <w:t>Самоорганизация:</w:t>
      </w:r>
    </w:p>
    <w:p w14:paraId="7DC08E4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проблемы для решения в учебных и жизненных ситуациях;</w:t>
      </w:r>
    </w:p>
    <w:p w14:paraId="5F204F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делать выбор и брать ответственность за решение.</w:t>
      </w:r>
    </w:p>
    <w:p w14:paraId="5DBF011B"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Самоконтроль:</w:t>
      </w:r>
    </w:p>
    <w:p w14:paraId="039A602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3D60682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Эмоциональный интеллект:</w:t>
      </w:r>
    </w:p>
    <w:p w14:paraId="5C5489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14:paraId="3238275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w:t>
      </w:r>
      <w:r w:rsidRPr="00371CC0">
        <w:rPr>
          <w:color w:val="auto"/>
          <w:sz w:val="24"/>
          <w:szCs w:val="24"/>
        </w:rPr>
        <w:lastRenderedPageBreak/>
        <w:t>способ выражения собственных эмоций.</w:t>
      </w:r>
    </w:p>
    <w:p w14:paraId="2F4902BA"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Принятие себя и других:</w:t>
      </w:r>
    </w:p>
    <w:p w14:paraId="1EFA6B2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осознанно относиться к другому человеку и его мнению;</w:t>
      </w:r>
    </w:p>
    <w:p w14:paraId="07EE23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признавать своё и чужое право на ошибку;</w:t>
      </w:r>
    </w:p>
    <w:p w14:paraId="55C32F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себя и других, не осуждая;</w:t>
      </w:r>
    </w:p>
    <w:p w14:paraId="3BFC0E5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проявлять открытость;</w:t>
      </w:r>
    </w:p>
    <w:p w14:paraId="4FBF3BD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невозможность контролировать всё вокруг.</w:t>
      </w:r>
    </w:p>
    <w:p w14:paraId="76672980" w14:textId="77777777" w:rsidR="00982167" w:rsidRPr="00371CC0" w:rsidRDefault="00982167">
      <w:pPr>
        <w:pStyle w:val="50"/>
        <w:spacing w:after="120"/>
        <w:jc w:val="both"/>
        <w:rPr>
          <w:rFonts w:ascii="Times New Roman" w:hAnsi="Times New Roman" w:cs="Times New Roman"/>
          <w:color w:val="auto"/>
          <w:sz w:val="24"/>
          <w:szCs w:val="24"/>
        </w:rPr>
      </w:pPr>
    </w:p>
    <w:p w14:paraId="6EB00C82"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p>
    <w:p w14:paraId="72DCBE8D" w14:textId="77777777" w:rsidR="00982167" w:rsidRPr="00371CC0" w:rsidRDefault="00982167" w:rsidP="00982167">
      <w:pPr>
        <w:pStyle w:val="af5"/>
        <w:rPr>
          <w:rFonts w:ascii="Times New Roman" w:hAnsi="Times New Roman" w:cs="Times New Roman"/>
          <w:color w:val="auto"/>
          <w:sz w:val="24"/>
          <w:szCs w:val="24"/>
        </w:rPr>
      </w:pPr>
      <w:bookmarkStart w:id="76" w:name="bookmark136"/>
    </w:p>
    <w:p w14:paraId="198713A6"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76"/>
    </w:p>
    <w:p w14:paraId="6E09747C" w14:textId="77777777" w:rsidR="00982167" w:rsidRPr="00371CC0" w:rsidRDefault="00982167" w:rsidP="00982167">
      <w:pPr>
        <w:pStyle w:val="af5"/>
        <w:rPr>
          <w:rFonts w:ascii="Times New Roman" w:hAnsi="Times New Roman" w:cs="Times New Roman"/>
          <w:color w:val="auto"/>
          <w:sz w:val="24"/>
          <w:szCs w:val="24"/>
        </w:rPr>
      </w:pPr>
      <w:bookmarkStart w:id="77" w:name="bookmark138"/>
    </w:p>
    <w:p w14:paraId="7BC6A73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77"/>
    </w:p>
    <w:p w14:paraId="0F08DD3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371CC0" w:rsidRDefault="00982167" w:rsidP="00982167">
      <w:pPr>
        <w:pStyle w:val="af5"/>
        <w:rPr>
          <w:rFonts w:ascii="Times New Roman" w:hAnsi="Times New Roman" w:cs="Times New Roman"/>
          <w:color w:val="auto"/>
          <w:sz w:val="24"/>
          <w:szCs w:val="24"/>
        </w:rPr>
      </w:pPr>
      <w:bookmarkStart w:id="78" w:name="bookmark140"/>
    </w:p>
    <w:p w14:paraId="218E965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78"/>
    </w:p>
    <w:p w14:paraId="762977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100 слов.</w:t>
      </w:r>
    </w:p>
    <w:p w14:paraId="06A0CAC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A80936" w:rsidRPr="00371CC0">
        <w:rPr>
          <w:color w:val="auto"/>
          <w:sz w:val="24"/>
          <w:szCs w:val="24"/>
        </w:rPr>
        <w:t>научно учебных</w:t>
      </w:r>
      <w:r w:rsidRPr="00371CC0">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371CC0" w:rsidRDefault="00982167" w:rsidP="00982167">
      <w:pPr>
        <w:pStyle w:val="af5"/>
        <w:rPr>
          <w:rFonts w:ascii="Times New Roman" w:hAnsi="Times New Roman" w:cs="Times New Roman"/>
          <w:color w:val="auto"/>
          <w:sz w:val="24"/>
          <w:szCs w:val="24"/>
        </w:rPr>
      </w:pPr>
      <w:bookmarkStart w:id="79" w:name="bookmark142"/>
    </w:p>
    <w:p w14:paraId="695295C4"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Текст</w:t>
      </w:r>
      <w:bookmarkEnd w:id="79"/>
    </w:p>
    <w:p w14:paraId="204879B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знание основных признаков текста (повествование) в практике его создания.</w:t>
      </w:r>
    </w:p>
    <w:p w14:paraId="01E9F29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371CC0">
        <w:rPr>
          <w:color w:val="auto"/>
          <w:sz w:val="24"/>
          <w:szCs w:val="24"/>
        </w:rPr>
        <w:t xml:space="preserve"> </w:t>
      </w:r>
      <w:r w:rsidRPr="00371CC0">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0442CD79" w14:textId="77777777"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371CC0" w:rsidRDefault="00982167" w:rsidP="00982167">
      <w:pPr>
        <w:pStyle w:val="af5"/>
        <w:rPr>
          <w:rFonts w:ascii="Times New Roman" w:hAnsi="Times New Roman" w:cs="Times New Roman"/>
          <w:color w:val="auto"/>
          <w:sz w:val="24"/>
          <w:szCs w:val="24"/>
        </w:rPr>
      </w:pPr>
      <w:bookmarkStart w:id="80" w:name="bookmark144"/>
    </w:p>
    <w:p w14:paraId="24A2869B"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80"/>
    </w:p>
    <w:p w14:paraId="0A12C0B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371CC0" w:rsidRDefault="00982167" w:rsidP="00982167">
      <w:pPr>
        <w:pStyle w:val="af5"/>
        <w:rPr>
          <w:rFonts w:ascii="Times New Roman" w:hAnsi="Times New Roman" w:cs="Times New Roman"/>
          <w:color w:val="auto"/>
          <w:sz w:val="24"/>
          <w:szCs w:val="24"/>
        </w:rPr>
      </w:pPr>
      <w:bookmarkStart w:id="81" w:name="bookmark146"/>
    </w:p>
    <w:p w14:paraId="49E1F9D7"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1"/>
    </w:p>
    <w:p w14:paraId="7D3A9A63"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Фонетика. Графика. Орфоэпия</w:t>
      </w:r>
    </w:p>
    <w:p w14:paraId="4C41B21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w:t>
      </w:r>
    </w:p>
    <w:p w14:paraId="62336FE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Орфография</w:t>
      </w:r>
    </w:p>
    <w:p w14:paraId="5919D8F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w:t>
      </w:r>
    </w:p>
    <w:p w14:paraId="7E5016E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14:paraId="618A999E"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Лексикология</w:t>
      </w:r>
    </w:p>
    <w:p w14:paraId="1D34212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тематические группы слов, родовые и видовые понятия.</w:t>
      </w:r>
    </w:p>
    <w:p w14:paraId="02D64DC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лексический анализ слов (в рамках изученного).</w:t>
      </w:r>
    </w:p>
    <w:p w14:paraId="72736F1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Морфемика. Орфография</w:t>
      </w:r>
    </w:p>
    <w:p w14:paraId="1B6524E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морфему как минимальную значимую единицу языка.</w:t>
      </w:r>
    </w:p>
    <w:p w14:paraId="1245D00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морфемный анализ слов.</w:t>
      </w:r>
    </w:p>
    <w:p w14:paraId="0C2FEF1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14:paraId="25F4DF3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Уместно использовать слова с суффиксами оценки в собственной речи.</w:t>
      </w:r>
    </w:p>
    <w:p w14:paraId="3E24FE5E" w14:textId="77777777" w:rsidR="00982167" w:rsidRPr="00371CC0" w:rsidRDefault="00982167" w:rsidP="00982167">
      <w:pPr>
        <w:pStyle w:val="af5"/>
        <w:rPr>
          <w:rFonts w:ascii="Times New Roman" w:hAnsi="Times New Roman" w:cs="Times New Roman"/>
          <w:color w:val="auto"/>
          <w:sz w:val="24"/>
          <w:szCs w:val="24"/>
        </w:rPr>
      </w:pPr>
      <w:bookmarkStart w:id="82" w:name="bookmark148"/>
    </w:p>
    <w:p w14:paraId="2C3F373A"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 Орфография</w:t>
      </w:r>
      <w:bookmarkEnd w:id="82"/>
    </w:p>
    <w:p w14:paraId="10366A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имена существительные, имена прилагательные, глаголы.</w:t>
      </w:r>
    </w:p>
    <w:p w14:paraId="3065E7F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существительное</w:t>
      </w:r>
    </w:p>
    <w:p w14:paraId="4CF11F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лексико-грамматические разряды имён существительных.</w:t>
      </w:r>
    </w:p>
    <w:p w14:paraId="2BC329B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w:t>
      </w:r>
    </w:p>
    <w:p w14:paraId="20E8ECF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t xml:space="preserve">Соблюдать нормы правописания имён существительных: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w:t>
      </w:r>
      <w:r w:rsidRPr="00371CC0">
        <w:rPr>
          <w:b/>
          <w:bCs/>
          <w:color w:val="auto"/>
          <w:sz w:val="24"/>
          <w:szCs w:val="24"/>
        </w:rPr>
        <w:t>-</w:t>
      </w:r>
      <w:r w:rsidRPr="00371CC0">
        <w:rPr>
          <w:b/>
          <w:bCs/>
          <w:i/>
          <w:iCs/>
          <w:color w:val="auto"/>
          <w:sz w:val="24"/>
          <w:szCs w:val="24"/>
        </w:rPr>
        <w:t>лаг</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лож</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раст</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ращ</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рос</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гар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гор</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зар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зор</w:t>
      </w:r>
      <w:r w:rsidRPr="00371CC0">
        <w:rPr>
          <w:b/>
          <w:bCs/>
          <w:color w:val="auto"/>
          <w:sz w:val="24"/>
          <w:szCs w:val="24"/>
        </w:rPr>
        <w:t>-</w:t>
      </w:r>
      <w:r w:rsidRPr="00371CC0">
        <w:rPr>
          <w:color w:val="auto"/>
          <w:sz w:val="24"/>
          <w:szCs w:val="24"/>
        </w:rPr>
        <w:t xml:space="preserve">; </w:t>
      </w: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r w:rsidRPr="00371CC0">
        <w:rPr>
          <w:color w:val="auto"/>
          <w:sz w:val="24"/>
          <w:szCs w:val="24"/>
        </w:rPr>
        <w:t xml:space="preserve">; употребления/неупотребления </w:t>
      </w:r>
      <w:r w:rsidRPr="00371CC0">
        <w:rPr>
          <w:b/>
          <w:bCs/>
          <w:i/>
          <w:iCs/>
          <w:color w:val="auto"/>
          <w:sz w:val="24"/>
          <w:szCs w:val="24"/>
        </w:rPr>
        <w:t>ь</w:t>
      </w:r>
      <w:r w:rsidRPr="00371CC0">
        <w:rPr>
          <w:color w:val="auto"/>
          <w:sz w:val="24"/>
          <w:szCs w:val="24"/>
        </w:rPr>
        <w:t xml:space="preserve"> на конце имён существительных после шипящих; 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прилагательное</w:t>
      </w:r>
    </w:p>
    <w:p w14:paraId="4259FCF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имён прилагательных: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71CC0">
        <w:rPr>
          <w:b/>
          <w:bCs/>
          <w:i/>
          <w:iCs/>
          <w:color w:val="auto"/>
          <w:sz w:val="24"/>
          <w:szCs w:val="24"/>
        </w:rPr>
        <w:t>не</w:t>
      </w:r>
      <w:r w:rsidRPr="00371CC0">
        <w:rPr>
          <w:color w:val="auto"/>
          <w:sz w:val="24"/>
          <w:szCs w:val="24"/>
        </w:rPr>
        <w:t xml:space="preserve"> с именами прилагательными.</w:t>
      </w:r>
    </w:p>
    <w:p w14:paraId="280F09E4"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Глагол</w:t>
      </w:r>
    </w:p>
    <w:p w14:paraId="63FB2F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глаголы совершенного и несовершенного вида, возвратные и невозвратные.</w:t>
      </w:r>
    </w:p>
    <w:p w14:paraId="1A019F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спряжение глагола, уметь спрягать глаголы.</w:t>
      </w:r>
    </w:p>
    <w:p w14:paraId="4A3647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глаголов (в рамках изученного).</w:t>
      </w:r>
    </w:p>
    <w:p w14:paraId="1F507A5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глаголов: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использования </w:t>
      </w:r>
      <w:r w:rsidRPr="00371CC0">
        <w:rPr>
          <w:b/>
          <w:bCs/>
          <w:i/>
          <w:iCs/>
          <w:color w:val="auto"/>
          <w:sz w:val="24"/>
          <w:szCs w:val="24"/>
        </w:rPr>
        <w:t>ь</w:t>
      </w:r>
      <w:r w:rsidRPr="00371CC0">
        <w:rPr>
          <w:color w:val="auto"/>
          <w:sz w:val="24"/>
          <w:szCs w:val="24"/>
        </w:rPr>
        <w:t xml:space="preserve"> после шипящих как показателя грамматической формы в инфинитиве, в форме 2-го лица единственного числа;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color w:val="auto"/>
          <w:sz w:val="24"/>
          <w:szCs w:val="24"/>
        </w:rPr>
        <w:t xml:space="preserve">; личных окончаний глагола,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 слитного и раздельного написания </w:t>
      </w:r>
      <w:r w:rsidRPr="00371CC0">
        <w:rPr>
          <w:b/>
          <w:bCs/>
          <w:i/>
          <w:iCs/>
          <w:color w:val="auto"/>
          <w:sz w:val="24"/>
          <w:szCs w:val="24"/>
        </w:rPr>
        <w:t>не</w:t>
      </w:r>
      <w:r w:rsidRPr="00371CC0">
        <w:rPr>
          <w:color w:val="auto"/>
          <w:sz w:val="24"/>
          <w:szCs w:val="24"/>
        </w:rPr>
        <w:t xml:space="preserve"> с глаголами.</w:t>
      </w:r>
    </w:p>
    <w:p w14:paraId="512B8B94" w14:textId="77777777" w:rsidR="00982167" w:rsidRPr="00371CC0" w:rsidRDefault="00982167" w:rsidP="006B14E0">
      <w:pPr>
        <w:rPr>
          <w:rFonts w:ascii="Times New Roman" w:hAnsi="Times New Roman" w:cs="Times New Roman"/>
        </w:rPr>
      </w:pPr>
      <w:bookmarkStart w:id="83" w:name="bookmark150"/>
    </w:p>
    <w:p w14:paraId="0E968269"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83"/>
    </w:p>
    <w:p w14:paraId="3F15C13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оформлять на письме диалог.</w:t>
      </w:r>
    </w:p>
    <w:p w14:paraId="4F117394" w14:textId="77777777" w:rsidR="00982167" w:rsidRPr="00371CC0" w:rsidRDefault="00982167" w:rsidP="006B14E0">
      <w:pPr>
        <w:rPr>
          <w:rFonts w:ascii="Times New Roman" w:hAnsi="Times New Roman" w:cs="Times New Roman"/>
        </w:rPr>
      </w:pPr>
      <w:bookmarkStart w:id="84" w:name="bookmark152"/>
    </w:p>
    <w:p w14:paraId="36BA30C2" w14:textId="77777777" w:rsidR="00371CC0" w:rsidRDefault="00371CC0" w:rsidP="00982167">
      <w:pPr>
        <w:pStyle w:val="af5"/>
        <w:rPr>
          <w:rFonts w:ascii="Times New Roman" w:hAnsi="Times New Roman" w:cs="Times New Roman"/>
          <w:color w:val="auto"/>
          <w:sz w:val="24"/>
          <w:szCs w:val="24"/>
        </w:rPr>
      </w:pPr>
    </w:p>
    <w:p w14:paraId="147C9765" w14:textId="77777777" w:rsidR="00371CC0" w:rsidRDefault="00371CC0" w:rsidP="00982167">
      <w:pPr>
        <w:pStyle w:val="af5"/>
        <w:rPr>
          <w:rFonts w:ascii="Times New Roman" w:hAnsi="Times New Roman" w:cs="Times New Roman"/>
          <w:color w:val="auto"/>
          <w:sz w:val="24"/>
          <w:szCs w:val="24"/>
        </w:rPr>
      </w:pPr>
    </w:p>
    <w:p w14:paraId="1E7BDF0E" w14:textId="77777777" w:rsidR="00371CC0" w:rsidRDefault="00371CC0" w:rsidP="00982167">
      <w:pPr>
        <w:pStyle w:val="af5"/>
        <w:rPr>
          <w:rFonts w:ascii="Times New Roman" w:hAnsi="Times New Roman" w:cs="Times New Roman"/>
          <w:color w:val="auto"/>
          <w:sz w:val="24"/>
          <w:szCs w:val="24"/>
        </w:rPr>
      </w:pPr>
    </w:p>
    <w:p w14:paraId="27376987" w14:textId="77777777" w:rsidR="00371CC0" w:rsidRDefault="00371CC0" w:rsidP="00982167">
      <w:pPr>
        <w:pStyle w:val="af5"/>
        <w:rPr>
          <w:rFonts w:ascii="Times New Roman" w:hAnsi="Times New Roman" w:cs="Times New Roman"/>
          <w:color w:val="auto"/>
          <w:sz w:val="24"/>
          <w:szCs w:val="24"/>
        </w:rPr>
      </w:pPr>
    </w:p>
    <w:p w14:paraId="6B8BC3BD" w14:textId="6F5B9386"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6 </w:t>
      </w:r>
      <w:r w:rsidR="00E235EB" w:rsidRPr="00371CC0">
        <w:rPr>
          <w:rFonts w:ascii="Times New Roman" w:hAnsi="Times New Roman" w:cs="Times New Roman"/>
          <w:color w:val="auto"/>
          <w:sz w:val="24"/>
          <w:szCs w:val="24"/>
        </w:rPr>
        <w:t>КЛАСС</w:t>
      </w:r>
      <w:bookmarkEnd w:id="84"/>
    </w:p>
    <w:p w14:paraId="6BE114BB" w14:textId="77777777" w:rsidR="00982167" w:rsidRPr="00371CC0" w:rsidRDefault="00982167" w:rsidP="00982167">
      <w:pPr>
        <w:pStyle w:val="af5"/>
        <w:rPr>
          <w:rFonts w:ascii="Times New Roman" w:hAnsi="Times New Roman" w:cs="Times New Roman"/>
          <w:color w:val="auto"/>
          <w:sz w:val="24"/>
          <w:szCs w:val="24"/>
        </w:rPr>
      </w:pPr>
      <w:bookmarkStart w:id="85" w:name="bookmark154"/>
    </w:p>
    <w:p w14:paraId="34E5398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85"/>
    </w:p>
    <w:p w14:paraId="58DBCF2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русском литературном языке.</w:t>
      </w:r>
    </w:p>
    <w:p w14:paraId="5184E329" w14:textId="77777777" w:rsidR="00982167" w:rsidRPr="00371CC0" w:rsidRDefault="00982167" w:rsidP="00982167">
      <w:pPr>
        <w:pStyle w:val="af5"/>
        <w:rPr>
          <w:rFonts w:ascii="Times New Roman" w:hAnsi="Times New Roman" w:cs="Times New Roman"/>
          <w:color w:val="auto"/>
          <w:sz w:val="24"/>
          <w:szCs w:val="24"/>
        </w:rPr>
      </w:pPr>
      <w:bookmarkStart w:id="86" w:name="bookmark156"/>
    </w:p>
    <w:p w14:paraId="720B768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86"/>
    </w:p>
    <w:p w14:paraId="3CD01D8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110 слов.</w:t>
      </w:r>
    </w:p>
    <w:p w14:paraId="69CB77A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371CC0" w:rsidRDefault="00982167" w:rsidP="00982167">
      <w:pPr>
        <w:pStyle w:val="af5"/>
        <w:rPr>
          <w:rFonts w:ascii="Times New Roman" w:hAnsi="Times New Roman" w:cs="Times New Roman"/>
          <w:color w:val="auto"/>
          <w:sz w:val="24"/>
          <w:szCs w:val="24"/>
        </w:rPr>
      </w:pPr>
      <w:bookmarkStart w:id="87" w:name="bookmark158"/>
    </w:p>
    <w:p w14:paraId="0A2C0819"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87"/>
    </w:p>
    <w:p w14:paraId="563F52C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371CC0">
        <w:rPr>
          <w:color w:val="auto"/>
          <w:sz w:val="24"/>
          <w:szCs w:val="24"/>
        </w:rPr>
        <w:t>видовременную</w:t>
      </w:r>
      <w:r w:rsidRPr="00371CC0">
        <w:rPr>
          <w:color w:val="auto"/>
          <w:sz w:val="24"/>
          <w:szCs w:val="24"/>
        </w:rPr>
        <w:t xml:space="preserve"> соотнесённость глагольных форм.</w:t>
      </w:r>
    </w:p>
    <w:p w14:paraId="0506234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Применять знания о функционально-смысловых типах речи при выполнении анализа различных видов и в речевой практике; использовать </w:t>
      </w:r>
      <w:r w:rsidRPr="00371CC0">
        <w:rPr>
          <w:color w:val="auto"/>
          <w:sz w:val="24"/>
          <w:szCs w:val="24"/>
        </w:rPr>
        <w:lastRenderedPageBreak/>
        <w:t>знание основных признаков текста в практике создания собственного текста.</w:t>
      </w:r>
    </w:p>
    <w:p w14:paraId="5785481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0745056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371CC0" w:rsidRDefault="00982167" w:rsidP="00982167">
      <w:pPr>
        <w:pStyle w:val="af5"/>
        <w:rPr>
          <w:rFonts w:ascii="Times New Roman" w:hAnsi="Times New Roman" w:cs="Times New Roman"/>
          <w:color w:val="auto"/>
          <w:sz w:val="24"/>
          <w:szCs w:val="24"/>
        </w:rPr>
      </w:pPr>
      <w:bookmarkStart w:id="88" w:name="bookmark160"/>
    </w:p>
    <w:p w14:paraId="6C1D8E1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88"/>
    </w:p>
    <w:p w14:paraId="44E12F1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371CC0" w:rsidRDefault="00982167" w:rsidP="00982167">
      <w:pPr>
        <w:pStyle w:val="af5"/>
        <w:rPr>
          <w:rFonts w:ascii="Times New Roman" w:hAnsi="Times New Roman" w:cs="Times New Roman"/>
          <w:color w:val="auto"/>
          <w:sz w:val="24"/>
          <w:szCs w:val="24"/>
        </w:rPr>
      </w:pPr>
      <w:bookmarkStart w:id="89" w:name="bookmark162"/>
    </w:p>
    <w:p w14:paraId="4C9E908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9"/>
    </w:p>
    <w:p w14:paraId="7A1A904F" w14:textId="77777777" w:rsidR="00982167" w:rsidRPr="00371CC0" w:rsidRDefault="00982167" w:rsidP="00982167">
      <w:pPr>
        <w:pStyle w:val="af5"/>
        <w:rPr>
          <w:rFonts w:ascii="Times New Roman" w:hAnsi="Times New Roman" w:cs="Times New Roman"/>
          <w:color w:val="auto"/>
          <w:sz w:val="24"/>
          <w:szCs w:val="24"/>
        </w:rPr>
      </w:pPr>
      <w:bookmarkStart w:id="90" w:name="bookmark164"/>
    </w:p>
    <w:p w14:paraId="681F12AB"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Лексикология. Культура речи</w:t>
      </w:r>
      <w:bookmarkEnd w:id="90"/>
    </w:p>
    <w:p w14:paraId="0B1C20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371CC0" w:rsidRDefault="00E235EB" w:rsidP="00982167">
      <w:pPr>
        <w:pStyle w:val="af5"/>
        <w:rPr>
          <w:rFonts w:ascii="Times New Roman" w:hAnsi="Times New Roman" w:cs="Times New Roman"/>
          <w:color w:val="auto"/>
          <w:sz w:val="24"/>
          <w:szCs w:val="24"/>
        </w:rPr>
      </w:pPr>
      <w:bookmarkStart w:id="91" w:name="bookmark166"/>
      <w:r w:rsidRPr="00371CC0">
        <w:rPr>
          <w:rFonts w:ascii="Times New Roman" w:hAnsi="Times New Roman" w:cs="Times New Roman"/>
          <w:color w:val="auto"/>
          <w:sz w:val="24"/>
          <w:szCs w:val="24"/>
        </w:rPr>
        <w:t>Словообразование. Культура речи. Орфография</w:t>
      </w:r>
      <w:bookmarkEnd w:id="91"/>
    </w:p>
    <w:p w14:paraId="69001E0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Соблюдать нормы словообразования имён прилагательных.</w:t>
      </w:r>
    </w:p>
    <w:p w14:paraId="1325B8E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 xml:space="preserve">Соблюдать нормы правописания сложных и сложносокращённых слов; нормы правописания корня </w:t>
      </w:r>
      <w:r w:rsidRPr="00371CC0">
        <w:rPr>
          <w:b/>
          <w:bCs/>
          <w:i/>
          <w:iCs/>
          <w:color w:val="auto"/>
          <w:sz w:val="24"/>
          <w:szCs w:val="24"/>
        </w:rPr>
        <w:t>-кас-</w:t>
      </w:r>
      <w:r w:rsidRPr="00371CC0">
        <w:rPr>
          <w:color w:val="auto"/>
          <w:sz w:val="24"/>
          <w:szCs w:val="24"/>
        </w:rPr>
        <w:t xml:space="preserve">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14:paraId="35923D15" w14:textId="77777777" w:rsidR="00A57638" w:rsidRPr="00371CC0" w:rsidRDefault="00E235EB" w:rsidP="00982167">
      <w:pPr>
        <w:pStyle w:val="af5"/>
        <w:rPr>
          <w:rFonts w:ascii="Times New Roman" w:hAnsi="Times New Roman" w:cs="Times New Roman"/>
          <w:color w:val="auto"/>
          <w:sz w:val="24"/>
          <w:szCs w:val="24"/>
        </w:rPr>
      </w:pPr>
      <w:bookmarkStart w:id="92" w:name="bookmark168"/>
      <w:r w:rsidRPr="00371CC0">
        <w:rPr>
          <w:rFonts w:ascii="Times New Roman" w:hAnsi="Times New Roman" w:cs="Times New Roman"/>
          <w:color w:val="auto"/>
          <w:sz w:val="24"/>
          <w:szCs w:val="24"/>
        </w:rPr>
        <w:t>Морфология. Культура речи. Орфография</w:t>
      </w:r>
      <w:bookmarkEnd w:id="92"/>
    </w:p>
    <w:p w14:paraId="463E1F1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словообразования имён существительных.</w:t>
      </w:r>
    </w:p>
    <w:p w14:paraId="583C056E" w14:textId="77777777"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t xml:space="preserve">Соблюдать 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xml:space="preserve"> со словами.</w:t>
      </w:r>
    </w:p>
    <w:p w14:paraId="11A936C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 xml:space="preserve">в именах прилагательных, суффиксов </w:t>
      </w:r>
      <w:r w:rsidRPr="00371CC0">
        <w:rPr>
          <w:b/>
          <w:bCs/>
          <w:i/>
          <w:iCs/>
          <w:color w:val="auto"/>
          <w:sz w:val="24"/>
          <w:szCs w:val="24"/>
        </w:rPr>
        <w:t>-к-</w:t>
      </w:r>
      <w:r w:rsidRPr="00371CC0">
        <w:rPr>
          <w:color w:val="auto"/>
          <w:sz w:val="24"/>
          <w:szCs w:val="24"/>
        </w:rPr>
        <w:t xml:space="preserve"> и </w:t>
      </w:r>
      <w:r w:rsidRPr="00371CC0">
        <w:rPr>
          <w:b/>
          <w:bCs/>
          <w:i/>
          <w:iCs/>
          <w:color w:val="auto"/>
          <w:sz w:val="24"/>
          <w:szCs w:val="24"/>
        </w:rPr>
        <w:t>-ск-</w:t>
      </w:r>
      <w:r w:rsidRPr="00371CC0">
        <w:rPr>
          <w:color w:val="auto"/>
          <w:sz w:val="24"/>
          <w:szCs w:val="24"/>
        </w:rPr>
        <w:t xml:space="preserve"> имён прилагательных, сложных имён прилагательных.</w:t>
      </w:r>
    </w:p>
    <w:p w14:paraId="2A40E0C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слитного, раздельного и дефисного написания местоимений.</w:t>
      </w:r>
    </w:p>
    <w:p w14:paraId="57B9564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w:t>
      </w:r>
      <w:r w:rsidRPr="00371CC0">
        <w:rPr>
          <w:b/>
          <w:bCs/>
          <w:i/>
          <w:iCs/>
          <w:color w:val="auto"/>
          <w:sz w:val="24"/>
          <w:szCs w:val="24"/>
        </w:rPr>
        <w:t>ь</w:t>
      </w:r>
      <w:r w:rsidRPr="00371CC0">
        <w:rPr>
          <w:color w:val="auto"/>
          <w:sz w:val="24"/>
          <w:szCs w:val="24"/>
        </w:rPr>
        <w:t xml:space="preserve"> в формах глагола повелительного наклонения.</w:t>
      </w:r>
    </w:p>
    <w:p w14:paraId="5D49DA3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371CC0" w:rsidRDefault="00E235EB" w:rsidP="00982167">
      <w:pPr>
        <w:pStyle w:val="13"/>
        <w:spacing w:after="4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EC35941" w14:textId="77777777" w:rsidR="00371CC0" w:rsidRDefault="00371CC0" w:rsidP="00982167">
      <w:pPr>
        <w:pStyle w:val="af5"/>
        <w:rPr>
          <w:rFonts w:ascii="Times New Roman" w:hAnsi="Times New Roman" w:cs="Times New Roman"/>
          <w:color w:val="auto"/>
          <w:sz w:val="24"/>
          <w:szCs w:val="24"/>
        </w:rPr>
      </w:pPr>
      <w:bookmarkStart w:id="93" w:name="bookmark170"/>
    </w:p>
    <w:p w14:paraId="42AE82D3" w14:textId="77777777" w:rsidR="00371CC0" w:rsidRDefault="00371CC0" w:rsidP="00982167">
      <w:pPr>
        <w:pStyle w:val="af5"/>
        <w:rPr>
          <w:rFonts w:ascii="Times New Roman" w:hAnsi="Times New Roman" w:cs="Times New Roman"/>
          <w:color w:val="auto"/>
          <w:sz w:val="24"/>
          <w:szCs w:val="24"/>
        </w:rPr>
      </w:pPr>
    </w:p>
    <w:p w14:paraId="0B5838C3" w14:textId="0061CAD2"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7 </w:t>
      </w:r>
      <w:r w:rsidR="00E235EB" w:rsidRPr="00371CC0">
        <w:rPr>
          <w:rFonts w:ascii="Times New Roman" w:hAnsi="Times New Roman" w:cs="Times New Roman"/>
          <w:color w:val="auto"/>
          <w:sz w:val="24"/>
          <w:szCs w:val="24"/>
        </w:rPr>
        <w:t>КЛАСС</w:t>
      </w:r>
      <w:bookmarkEnd w:id="93"/>
    </w:p>
    <w:p w14:paraId="52864C8F" w14:textId="77777777" w:rsidR="00982167" w:rsidRPr="00371CC0" w:rsidRDefault="00982167" w:rsidP="00982167">
      <w:pPr>
        <w:pStyle w:val="af5"/>
        <w:rPr>
          <w:rFonts w:ascii="Times New Roman" w:hAnsi="Times New Roman" w:cs="Times New Roman"/>
          <w:color w:val="auto"/>
          <w:sz w:val="24"/>
          <w:szCs w:val="24"/>
        </w:rPr>
      </w:pPr>
      <w:bookmarkStart w:id="94" w:name="bookmark172"/>
    </w:p>
    <w:p w14:paraId="0533DAE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94"/>
    </w:p>
    <w:p w14:paraId="31607D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языке как развивающемся явлении.</w:t>
      </w:r>
    </w:p>
    <w:p w14:paraId="5DB94F7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взаимосвязь языка, культуры и истории народа (приводить примеры).</w:t>
      </w:r>
    </w:p>
    <w:p w14:paraId="292B366B" w14:textId="77777777" w:rsidR="00982167" w:rsidRPr="00371CC0" w:rsidRDefault="00982167" w:rsidP="00982167">
      <w:pPr>
        <w:pStyle w:val="af5"/>
        <w:rPr>
          <w:rFonts w:ascii="Times New Roman" w:hAnsi="Times New Roman" w:cs="Times New Roman"/>
          <w:color w:val="auto"/>
          <w:sz w:val="24"/>
          <w:szCs w:val="24"/>
        </w:rPr>
      </w:pPr>
      <w:bookmarkStart w:id="95" w:name="bookmark174"/>
    </w:p>
    <w:p w14:paraId="79D36FB3"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95"/>
    </w:p>
    <w:p w14:paraId="3F71152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71CC0">
        <w:rPr>
          <w:color w:val="auto"/>
          <w:sz w:val="24"/>
          <w:szCs w:val="24"/>
        </w:rPr>
        <w:t>научно популярной</w:t>
      </w:r>
      <w:r w:rsidRPr="00371CC0">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прослушанный или прочитанный текст объёмом не менее 120 слов.</w:t>
      </w:r>
    </w:p>
    <w:p w14:paraId="5E1A742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371CC0" w:rsidRDefault="00982167" w:rsidP="00982167">
      <w:pPr>
        <w:pStyle w:val="13"/>
        <w:spacing w:line="240" w:lineRule="auto"/>
        <w:ind w:firstLine="567"/>
        <w:jc w:val="both"/>
        <w:rPr>
          <w:color w:val="auto"/>
          <w:sz w:val="24"/>
          <w:szCs w:val="24"/>
        </w:rPr>
      </w:pPr>
    </w:p>
    <w:p w14:paraId="003EB255" w14:textId="77777777" w:rsidR="00A57638" w:rsidRPr="00371CC0" w:rsidRDefault="00E235EB" w:rsidP="00982167">
      <w:pPr>
        <w:pStyle w:val="af5"/>
        <w:rPr>
          <w:rFonts w:ascii="Times New Roman" w:hAnsi="Times New Roman" w:cs="Times New Roman"/>
          <w:color w:val="auto"/>
          <w:sz w:val="24"/>
          <w:szCs w:val="24"/>
        </w:rPr>
      </w:pPr>
      <w:bookmarkStart w:id="96" w:name="bookmark176"/>
      <w:r w:rsidRPr="00371CC0">
        <w:rPr>
          <w:rFonts w:ascii="Times New Roman" w:hAnsi="Times New Roman" w:cs="Times New Roman"/>
          <w:color w:val="auto"/>
          <w:sz w:val="24"/>
          <w:szCs w:val="24"/>
        </w:rPr>
        <w:t>Текст</w:t>
      </w:r>
      <w:bookmarkEnd w:id="96"/>
    </w:p>
    <w:p w14:paraId="004C062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лексические и грамматические средства связи предложений и частей текста.</w:t>
      </w:r>
    </w:p>
    <w:p w14:paraId="50ECAF1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371CC0">
        <w:rPr>
          <w:color w:val="auto"/>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2574B19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371CC0" w:rsidRDefault="00982167" w:rsidP="00982167">
      <w:pPr>
        <w:pStyle w:val="af5"/>
        <w:rPr>
          <w:rFonts w:ascii="Times New Roman" w:hAnsi="Times New Roman" w:cs="Times New Roman"/>
          <w:color w:val="auto"/>
          <w:sz w:val="24"/>
          <w:szCs w:val="24"/>
        </w:rPr>
      </w:pPr>
      <w:bookmarkStart w:id="97" w:name="bookmark178"/>
    </w:p>
    <w:p w14:paraId="1A710B2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97"/>
    </w:p>
    <w:p w14:paraId="7DC5C19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нормами построения текстов публицистического стиля.</w:t>
      </w:r>
    </w:p>
    <w:p w14:paraId="5151F5C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371CC0" w:rsidRDefault="00982167" w:rsidP="006B14E0">
      <w:pPr>
        <w:rPr>
          <w:rFonts w:ascii="Times New Roman" w:hAnsi="Times New Roman" w:cs="Times New Roman"/>
        </w:rPr>
      </w:pPr>
      <w:bookmarkStart w:id="98" w:name="bookmark180"/>
    </w:p>
    <w:p w14:paraId="14B5DB7C"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98"/>
    </w:p>
    <w:p w14:paraId="1FB1E82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грамматические словари и справочники в речевой практике.</w:t>
      </w:r>
    </w:p>
    <w:p w14:paraId="25A12A54" w14:textId="77777777" w:rsidR="008D4DCA" w:rsidRPr="00371CC0" w:rsidRDefault="008D4DCA" w:rsidP="008D4DCA">
      <w:pPr>
        <w:pStyle w:val="af5"/>
        <w:rPr>
          <w:rFonts w:ascii="Times New Roman" w:hAnsi="Times New Roman" w:cs="Times New Roman"/>
          <w:color w:val="auto"/>
          <w:sz w:val="24"/>
          <w:szCs w:val="24"/>
        </w:rPr>
      </w:pPr>
      <w:bookmarkStart w:id="99" w:name="bookmark182"/>
    </w:p>
    <w:p w14:paraId="32E1A6D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99"/>
    </w:p>
    <w:p w14:paraId="15C972A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633023A" w14:textId="77777777" w:rsidR="00371CC0" w:rsidRDefault="00371CC0" w:rsidP="008D4DCA">
      <w:pPr>
        <w:pStyle w:val="13"/>
        <w:spacing w:line="259" w:lineRule="auto"/>
        <w:ind w:firstLine="567"/>
        <w:jc w:val="both"/>
        <w:rPr>
          <w:b/>
          <w:bCs/>
          <w:color w:val="auto"/>
          <w:sz w:val="24"/>
          <w:szCs w:val="24"/>
        </w:rPr>
      </w:pPr>
    </w:p>
    <w:p w14:paraId="6C401229" w14:textId="2B8AC84D"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Причастие</w:t>
      </w:r>
    </w:p>
    <w:p w14:paraId="7105902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причастия в речи. Различать созвучные причастия и имена прилагательные (</w:t>
      </w:r>
      <w:r w:rsidRPr="00371CC0">
        <w:rPr>
          <w:b/>
          <w:bCs/>
          <w:i/>
          <w:iCs/>
          <w:color w:val="auto"/>
          <w:sz w:val="24"/>
          <w:szCs w:val="24"/>
        </w:rPr>
        <w:t xml:space="preserve">висящий </w:t>
      </w:r>
      <w:r w:rsidRPr="00371CC0">
        <w:rPr>
          <w:i/>
          <w:iCs/>
          <w:color w:val="auto"/>
          <w:sz w:val="24"/>
          <w:szCs w:val="24"/>
        </w:rPr>
        <w:t xml:space="preserve">— </w:t>
      </w:r>
      <w:r w:rsidRPr="00371CC0">
        <w:rPr>
          <w:b/>
          <w:bCs/>
          <w:i/>
          <w:iCs/>
          <w:color w:val="auto"/>
          <w:sz w:val="24"/>
          <w:szCs w:val="24"/>
        </w:rPr>
        <w:t>висячий</w:t>
      </w:r>
      <w:r w:rsidRPr="00371CC0">
        <w:rPr>
          <w:i/>
          <w:iCs/>
          <w:color w:val="auto"/>
          <w:sz w:val="24"/>
          <w:szCs w:val="24"/>
        </w:rPr>
        <w:t xml:space="preserve">, </w:t>
      </w:r>
      <w:r w:rsidRPr="00371CC0">
        <w:rPr>
          <w:b/>
          <w:bCs/>
          <w:i/>
          <w:iCs/>
          <w:color w:val="auto"/>
          <w:sz w:val="24"/>
          <w:szCs w:val="24"/>
        </w:rPr>
        <w:t xml:space="preserve">горящий </w:t>
      </w:r>
      <w:r w:rsidRPr="00371CC0">
        <w:rPr>
          <w:i/>
          <w:iCs/>
          <w:color w:val="auto"/>
          <w:sz w:val="24"/>
          <w:szCs w:val="24"/>
        </w:rPr>
        <w:t xml:space="preserve">— </w:t>
      </w:r>
      <w:r w:rsidRPr="00371CC0">
        <w:rPr>
          <w:b/>
          <w:bCs/>
          <w:i/>
          <w:iCs/>
          <w:color w:val="auto"/>
          <w:sz w:val="24"/>
          <w:szCs w:val="24"/>
        </w:rPr>
        <w:t>горячий</w:t>
      </w:r>
      <w:r w:rsidRPr="00371CC0">
        <w:rPr>
          <w:color w:val="auto"/>
          <w:sz w:val="24"/>
          <w:szCs w:val="24"/>
        </w:rPr>
        <w:t xml:space="preserve">). Правильно употреблять причастия с суффиксом </w:t>
      </w:r>
      <w:r w:rsidRPr="00371CC0">
        <w:rPr>
          <w:b/>
          <w:bCs/>
          <w:i/>
          <w:iCs/>
          <w:color w:val="auto"/>
          <w:sz w:val="24"/>
          <w:szCs w:val="24"/>
        </w:rPr>
        <w:t>-ся</w:t>
      </w:r>
      <w:r w:rsidRPr="00371CC0">
        <w:rPr>
          <w:color w:val="auto"/>
          <w:sz w:val="24"/>
          <w:szCs w:val="24"/>
        </w:rPr>
        <w:t xml:space="preserve">. Правильно устанавливать согласование в словосочетаниях типа </w:t>
      </w:r>
      <w:r w:rsidRPr="00371CC0">
        <w:rPr>
          <w:i/>
          <w:iCs/>
          <w:color w:val="auto"/>
          <w:sz w:val="24"/>
          <w:szCs w:val="24"/>
        </w:rPr>
        <w:t>прич. + сущ</w:t>
      </w:r>
      <w:r w:rsidRPr="00371CC0">
        <w:rPr>
          <w:color w:val="auto"/>
          <w:sz w:val="24"/>
          <w:szCs w:val="24"/>
        </w:rPr>
        <w:t>.</w:t>
      </w:r>
    </w:p>
    <w:p w14:paraId="3A10C37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некоторых формах причастий.</w:t>
      </w:r>
    </w:p>
    <w:p w14:paraId="3028892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правописания падежных окончаний и суффиксов причастий;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причастиях и отглагольных именах прилагательных; написания гласной перед суффиксом </w:t>
      </w:r>
      <w:r w:rsidRPr="00371CC0">
        <w:rPr>
          <w:b/>
          <w:bCs/>
          <w:i/>
          <w:iCs/>
          <w:color w:val="auto"/>
          <w:sz w:val="24"/>
          <w:szCs w:val="24"/>
        </w:rPr>
        <w:t>-вш-</w:t>
      </w:r>
      <w:r w:rsidRPr="00371CC0">
        <w:rPr>
          <w:color w:val="auto"/>
          <w:sz w:val="24"/>
          <w:szCs w:val="24"/>
        </w:rPr>
        <w:t xml:space="preserve"> действительных причастий прошедшего времени, перед суффиксом </w:t>
      </w:r>
      <w:r w:rsidRPr="00371CC0">
        <w:rPr>
          <w:b/>
          <w:bCs/>
          <w:i/>
          <w:iCs/>
          <w:color w:val="auto"/>
          <w:sz w:val="24"/>
          <w:szCs w:val="24"/>
        </w:rPr>
        <w:t>-нн-</w:t>
      </w:r>
      <w:r w:rsidRPr="00371CC0">
        <w:rPr>
          <w:color w:val="auto"/>
          <w:sz w:val="24"/>
          <w:szCs w:val="24"/>
        </w:rPr>
        <w:t xml:space="preserve"> страдательных причастий прошедшего времени; написания </w:t>
      </w:r>
      <w:r w:rsidRPr="00371CC0">
        <w:rPr>
          <w:b/>
          <w:bCs/>
          <w:i/>
          <w:iCs/>
          <w:color w:val="auto"/>
          <w:sz w:val="24"/>
          <w:szCs w:val="24"/>
        </w:rPr>
        <w:t>не</w:t>
      </w:r>
      <w:r w:rsidRPr="00371CC0">
        <w:rPr>
          <w:color w:val="auto"/>
          <w:sz w:val="24"/>
          <w:szCs w:val="24"/>
        </w:rPr>
        <w:t xml:space="preserve"> с причастиями.</w:t>
      </w:r>
    </w:p>
    <w:p w14:paraId="1E23330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причастным оборотом.</w:t>
      </w:r>
    </w:p>
    <w:p w14:paraId="476874EB"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Деепричастие</w:t>
      </w:r>
    </w:p>
    <w:p w14:paraId="0D5A471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деепричастия совершенного и несовершенного вида.</w:t>
      </w:r>
    </w:p>
    <w:p w14:paraId="1FF80E2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Конструировать деепричастный оборот. Определять роль деепричастия в предложении.</w:t>
      </w:r>
    </w:p>
    <w:p w14:paraId="544B8AF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деепричастия в речи.</w:t>
      </w:r>
    </w:p>
    <w:p w14:paraId="711F56A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деепричастиях.</w:t>
      </w:r>
    </w:p>
    <w:p w14:paraId="5A4B7F6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71CC0">
        <w:rPr>
          <w:b/>
          <w:bCs/>
          <w:i/>
          <w:iCs/>
          <w:color w:val="auto"/>
          <w:sz w:val="24"/>
          <w:szCs w:val="24"/>
        </w:rPr>
        <w:t>не</w:t>
      </w:r>
      <w:r w:rsidRPr="00371CC0">
        <w:rPr>
          <w:color w:val="auto"/>
          <w:sz w:val="24"/>
          <w:szCs w:val="24"/>
        </w:rPr>
        <w:t xml:space="preserve"> с деепричастиями.</w:t>
      </w:r>
    </w:p>
    <w:p w14:paraId="1D64A57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Наречие</w:t>
      </w:r>
    </w:p>
    <w:p w14:paraId="4225787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наречий, применять это умение в речевой практике.</w:t>
      </w:r>
    </w:p>
    <w:p w14:paraId="12801B0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слитного, раздельного и дефисного написания наречий; написания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наречиях на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написания суффиксов </w:t>
      </w:r>
      <w:r w:rsidRPr="00371CC0">
        <w:rPr>
          <w:b/>
          <w:bCs/>
          <w:color w:val="auto"/>
          <w:sz w:val="24"/>
          <w:szCs w:val="24"/>
        </w:rPr>
        <w:t>-</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i/>
          <w:iCs/>
          <w:color w:val="auto"/>
          <w:sz w:val="24"/>
          <w:szCs w:val="24"/>
        </w:rPr>
        <w:t xml:space="preserve">, </w:t>
      </w:r>
      <w:r w:rsidRPr="00371CC0">
        <w:rPr>
          <w:b/>
          <w:bCs/>
          <w:i/>
          <w:iCs/>
          <w:color w:val="auto"/>
          <w:sz w:val="24"/>
          <w:szCs w:val="24"/>
        </w:rPr>
        <w:t>до-</w:t>
      </w:r>
      <w:r w:rsidRPr="00371CC0">
        <w:rPr>
          <w:i/>
          <w:iCs/>
          <w:color w:val="auto"/>
          <w:sz w:val="24"/>
          <w:szCs w:val="24"/>
        </w:rPr>
        <w:t xml:space="preserve">, </w:t>
      </w:r>
      <w:r w:rsidRPr="00371CC0">
        <w:rPr>
          <w:b/>
          <w:bCs/>
          <w:i/>
          <w:iCs/>
          <w:color w:val="auto"/>
          <w:sz w:val="24"/>
          <w:szCs w:val="24"/>
        </w:rPr>
        <w:t>с-</w:t>
      </w:r>
      <w:r w:rsidRPr="00371CC0">
        <w:rPr>
          <w:i/>
          <w:iCs/>
          <w:color w:val="auto"/>
          <w:sz w:val="24"/>
          <w:szCs w:val="24"/>
        </w:rPr>
        <w:t xml:space="preserve">, </w:t>
      </w:r>
      <w:r w:rsidRPr="00371CC0">
        <w:rPr>
          <w:b/>
          <w:bCs/>
          <w:i/>
          <w:iCs/>
          <w:color w:val="auto"/>
          <w:sz w:val="24"/>
          <w:szCs w:val="24"/>
        </w:rPr>
        <w:t>в-</w:t>
      </w:r>
      <w:r w:rsidRPr="00371CC0">
        <w:rPr>
          <w:i/>
          <w:iCs/>
          <w:color w:val="auto"/>
          <w:sz w:val="24"/>
          <w:szCs w:val="24"/>
        </w:rPr>
        <w:t xml:space="preserve">, </w:t>
      </w:r>
      <w:r w:rsidRPr="00371CC0">
        <w:rPr>
          <w:b/>
          <w:bCs/>
          <w:i/>
          <w:iCs/>
          <w:color w:val="auto"/>
          <w:sz w:val="24"/>
          <w:szCs w:val="24"/>
        </w:rPr>
        <w:t>на-</w:t>
      </w:r>
      <w:r w:rsidRPr="00371CC0">
        <w:rPr>
          <w:i/>
          <w:iCs/>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употребления </w:t>
      </w:r>
      <w:r w:rsidRPr="00371CC0">
        <w:rPr>
          <w:b/>
          <w:bCs/>
          <w:i/>
          <w:iCs/>
          <w:color w:val="auto"/>
          <w:sz w:val="24"/>
          <w:szCs w:val="24"/>
        </w:rPr>
        <w:t>ь</w:t>
      </w:r>
      <w:r w:rsidRPr="00371CC0">
        <w:rPr>
          <w:color w:val="auto"/>
          <w:sz w:val="24"/>
          <w:szCs w:val="24"/>
        </w:rPr>
        <w:t xml:space="preserve"> на конце наречий после шипящих; написания суффиксов наречий -</w:t>
      </w:r>
      <w:r w:rsidRPr="00371CC0">
        <w:rPr>
          <w:b/>
          <w:bCs/>
          <w:i/>
          <w:iCs/>
          <w:color w:val="auto"/>
          <w:sz w:val="24"/>
          <w:szCs w:val="24"/>
        </w:rPr>
        <w:t>о</w:t>
      </w:r>
      <w:r w:rsidRPr="00371CC0">
        <w:rPr>
          <w:color w:val="auto"/>
          <w:sz w:val="24"/>
          <w:szCs w:val="24"/>
        </w:rPr>
        <w:t xml:space="preserve"> и </w:t>
      </w:r>
      <w:r w:rsidRPr="00371CC0">
        <w:rPr>
          <w:i/>
          <w:iCs/>
          <w:color w:val="auto"/>
          <w:sz w:val="24"/>
          <w:szCs w:val="24"/>
        </w:rPr>
        <w:t>-</w:t>
      </w:r>
      <w:r w:rsidRPr="00371CC0">
        <w:rPr>
          <w:b/>
          <w:bCs/>
          <w:i/>
          <w:iCs/>
          <w:color w:val="auto"/>
          <w:sz w:val="24"/>
          <w:szCs w:val="24"/>
        </w:rPr>
        <w:t>е</w:t>
      </w:r>
      <w:r w:rsidRPr="00371CC0">
        <w:rPr>
          <w:color w:val="auto"/>
          <w:sz w:val="24"/>
          <w:szCs w:val="24"/>
        </w:rPr>
        <w:t xml:space="preserve"> после шипящих; написания </w:t>
      </w:r>
      <w:r w:rsidRPr="00371CC0">
        <w:rPr>
          <w:b/>
          <w:bCs/>
          <w:i/>
          <w:iCs/>
          <w:color w:val="auto"/>
          <w:sz w:val="24"/>
          <w:szCs w:val="24"/>
        </w:rPr>
        <w:t>е</w:t>
      </w:r>
      <w:r w:rsidRPr="00371CC0">
        <w:rPr>
          <w:color w:val="auto"/>
          <w:sz w:val="24"/>
          <w:szCs w:val="24"/>
        </w:rPr>
        <w:t xml:space="preserve"> и </w:t>
      </w:r>
      <w:r w:rsidRPr="00371CC0">
        <w:rPr>
          <w:b/>
          <w:bCs/>
          <w:i/>
          <w:iCs/>
          <w:color w:val="auto"/>
          <w:sz w:val="24"/>
          <w:szCs w:val="24"/>
        </w:rPr>
        <w:t>и</w:t>
      </w:r>
      <w:r w:rsidRPr="00371CC0">
        <w:rPr>
          <w:color w:val="auto"/>
          <w:sz w:val="24"/>
          <w:szCs w:val="24"/>
        </w:rPr>
        <w:t xml:space="preserve"> в приставках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наречий; слитного и раздельного написания </w:t>
      </w:r>
      <w:r w:rsidRPr="00371CC0">
        <w:rPr>
          <w:b/>
          <w:bCs/>
          <w:i/>
          <w:iCs/>
          <w:color w:val="auto"/>
          <w:sz w:val="24"/>
          <w:szCs w:val="24"/>
        </w:rPr>
        <w:t>не</w:t>
      </w:r>
      <w:r w:rsidRPr="00371CC0">
        <w:rPr>
          <w:color w:val="auto"/>
          <w:sz w:val="24"/>
          <w:szCs w:val="24"/>
        </w:rPr>
        <w:t xml:space="preserve"> с наречиями.</w:t>
      </w:r>
    </w:p>
    <w:p w14:paraId="4073EF64"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Слова категории состояния</w:t>
      </w:r>
    </w:p>
    <w:p w14:paraId="3AB3B4D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Служебные части речи</w:t>
      </w:r>
    </w:p>
    <w:p w14:paraId="51C6A59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Предлог</w:t>
      </w:r>
    </w:p>
    <w:p w14:paraId="22F4F55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Соблюдать нормы употребления имён существительных и местоимений с предлогами, предлогов </w:t>
      </w:r>
      <w:r w:rsidRPr="00371CC0">
        <w:rPr>
          <w:b/>
          <w:bCs/>
          <w:i/>
          <w:iCs/>
          <w:color w:val="auto"/>
          <w:sz w:val="24"/>
          <w:szCs w:val="24"/>
        </w:rPr>
        <w:t xml:space="preserve">из </w:t>
      </w:r>
      <w:r w:rsidRPr="00371CC0">
        <w:rPr>
          <w:i/>
          <w:iCs/>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 xml:space="preserve">в </w:t>
      </w:r>
      <w:r w:rsidRPr="00371CC0">
        <w:rPr>
          <w:i/>
          <w:iCs/>
          <w:color w:val="auto"/>
          <w:sz w:val="24"/>
          <w:szCs w:val="24"/>
        </w:rPr>
        <w:t xml:space="preserve">— </w:t>
      </w:r>
      <w:r w:rsidRPr="00371CC0">
        <w:rPr>
          <w:b/>
          <w:bCs/>
          <w:i/>
          <w:iCs/>
          <w:color w:val="auto"/>
          <w:sz w:val="24"/>
          <w:szCs w:val="24"/>
        </w:rPr>
        <w:t>на</w:t>
      </w:r>
      <w:r w:rsidRPr="00371CC0">
        <w:rPr>
          <w:color w:val="auto"/>
          <w:sz w:val="24"/>
          <w:szCs w:val="24"/>
        </w:rPr>
        <w:t xml:space="preserve"> в составе словосочетаний; правила правописания производных предлогов.</w:t>
      </w:r>
    </w:p>
    <w:p w14:paraId="51EEB2F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Союз</w:t>
      </w:r>
    </w:p>
    <w:p w14:paraId="165310D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71CC0">
        <w:rPr>
          <w:b/>
          <w:bCs/>
          <w:i/>
          <w:iCs/>
          <w:color w:val="auto"/>
          <w:sz w:val="24"/>
          <w:szCs w:val="24"/>
        </w:rPr>
        <w:t>и</w:t>
      </w:r>
      <w:r w:rsidRPr="00371CC0">
        <w:rPr>
          <w:i/>
          <w:iCs/>
          <w:color w:val="auto"/>
          <w:sz w:val="24"/>
          <w:szCs w:val="24"/>
        </w:rPr>
        <w:t>.</w:t>
      </w:r>
    </w:p>
    <w:p w14:paraId="6F58550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союзов, применять это умение в речевой практике.</w:t>
      </w:r>
    </w:p>
    <w:p w14:paraId="2AC40215"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Частица</w:t>
      </w:r>
    </w:p>
    <w:p w14:paraId="3C90AD2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частиц, применять это умение в речевой практике.</w:t>
      </w:r>
    </w:p>
    <w:p w14:paraId="76EB39B0"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Междометия и звукоподражательные слова</w:t>
      </w:r>
    </w:p>
    <w:p w14:paraId="3911092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пунктуационные нормы оформления предложений с междометиями.</w:t>
      </w:r>
    </w:p>
    <w:p w14:paraId="47470EC0" w14:textId="77777777"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Различать грамматические омонимы.</w:t>
      </w:r>
    </w:p>
    <w:p w14:paraId="0C0DC241" w14:textId="77777777" w:rsidR="008D4DCA" w:rsidRPr="00371CC0" w:rsidRDefault="008D4DCA" w:rsidP="008D4DCA">
      <w:pPr>
        <w:pStyle w:val="af5"/>
        <w:rPr>
          <w:rFonts w:ascii="Times New Roman" w:hAnsi="Times New Roman" w:cs="Times New Roman"/>
          <w:color w:val="auto"/>
          <w:sz w:val="24"/>
          <w:szCs w:val="24"/>
        </w:rPr>
      </w:pPr>
      <w:bookmarkStart w:id="100" w:name="bookmark184"/>
    </w:p>
    <w:p w14:paraId="06E1FDAD" w14:textId="77777777"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100"/>
    </w:p>
    <w:p w14:paraId="26CD82F5" w14:textId="77777777" w:rsidR="008D4DCA" w:rsidRPr="00371CC0" w:rsidRDefault="008D4DCA" w:rsidP="008D4DCA">
      <w:pPr>
        <w:pStyle w:val="af5"/>
        <w:rPr>
          <w:rFonts w:ascii="Times New Roman" w:hAnsi="Times New Roman" w:cs="Times New Roman"/>
          <w:color w:val="auto"/>
          <w:sz w:val="24"/>
          <w:szCs w:val="24"/>
        </w:rPr>
      </w:pPr>
      <w:bookmarkStart w:id="101" w:name="bookmark186"/>
    </w:p>
    <w:p w14:paraId="3525B1D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1"/>
    </w:p>
    <w:p w14:paraId="02237D5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русском языке как одном из славянских языков.</w:t>
      </w:r>
    </w:p>
    <w:p w14:paraId="268C20FD" w14:textId="77777777" w:rsidR="008D4DCA" w:rsidRPr="00371CC0" w:rsidRDefault="008D4DCA" w:rsidP="008D4DCA">
      <w:pPr>
        <w:pStyle w:val="af5"/>
        <w:rPr>
          <w:rFonts w:ascii="Times New Roman" w:hAnsi="Times New Roman" w:cs="Times New Roman"/>
          <w:color w:val="auto"/>
          <w:sz w:val="24"/>
          <w:szCs w:val="24"/>
        </w:rPr>
      </w:pPr>
      <w:bookmarkStart w:id="102" w:name="bookmark188"/>
    </w:p>
    <w:p w14:paraId="68DA4E18"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02"/>
    </w:p>
    <w:p w14:paraId="19F2EAC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Владеть различными видами аудирования: выборочным, ознакомительным, детальным — научно-учебных, художественных, </w:t>
      </w:r>
      <w:r w:rsidRPr="00371CC0">
        <w:rPr>
          <w:color w:val="auto"/>
          <w:sz w:val="24"/>
          <w:szCs w:val="24"/>
        </w:rPr>
        <w:lastRenderedPageBreak/>
        <w:t>публицистических текстов различных функционально</w:t>
      </w:r>
      <w:r w:rsidR="0039359F" w:rsidRPr="00371CC0">
        <w:rPr>
          <w:color w:val="auto"/>
          <w:sz w:val="24"/>
          <w:szCs w:val="24"/>
        </w:rPr>
        <w:t>-</w:t>
      </w:r>
      <w:r w:rsidRPr="00371CC0">
        <w:rPr>
          <w:color w:val="auto"/>
          <w:sz w:val="24"/>
          <w:szCs w:val="24"/>
        </w:rPr>
        <w:t>смысловых типов речи.</w:t>
      </w:r>
    </w:p>
    <w:p w14:paraId="69B30B0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140 слов.</w:t>
      </w:r>
    </w:p>
    <w:p w14:paraId="0D2815A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F61DE3" w:rsidRPr="00371CC0">
        <w:rPr>
          <w:color w:val="auto"/>
          <w:sz w:val="24"/>
          <w:szCs w:val="24"/>
        </w:rPr>
        <w:t>научно учебных</w:t>
      </w:r>
      <w:r w:rsidRPr="00371CC0">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371CC0" w:rsidRDefault="008D4DCA" w:rsidP="008D4DCA">
      <w:pPr>
        <w:pStyle w:val="af5"/>
        <w:rPr>
          <w:rFonts w:ascii="Times New Roman" w:hAnsi="Times New Roman" w:cs="Times New Roman"/>
          <w:color w:val="auto"/>
          <w:sz w:val="24"/>
          <w:szCs w:val="24"/>
        </w:rPr>
      </w:pPr>
      <w:bookmarkStart w:id="103" w:name="bookmark190"/>
    </w:p>
    <w:p w14:paraId="64842FC3"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103"/>
    </w:p>
    <w:p w14:paraId="3E292E4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7153AD5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371CC0" w:rsidRDefault="00E235EB" w:rsidP="008D4DCA">
      <w:pPr>
        <w:pStyle w:val="13"/>
        <w:spacing w:line="276" w:lineRule="auto"/>
        <w:ind w:firstLine="567"/>
        <w:jc w:val="both"/>
        <w:rPr>
          <w:color w:val="auto"/>
          <w:sz w:val="24"/>
          <w:szCs w:val="24"/>
        </w:rPr>
      </w:pPr>
      <w:r w:rsidRPr="00371CC0">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371CC0" w:rsidRDefault="008D4DCA" w:rsidP="008D4DCA">
      <w:pPr>
        <w:pStyle w:val="af5"/>
        <w:rPr>
          <w:rFonts w:ascii="Times New Roman" w:hAnsi="Times New Roman" w:cs="Times New Roman"/>
          <w:color w:val="auto"/>
          <w:sz w:val="24"/>
          <w:szCs w:val="24"/>
        </w:rPr>
      </w:pPr>
    </w:p>
    <w:p w14:paraId="5AEF819A"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p>
    <w:p w14:paraId="314BE54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w:t>
      </w:r>
      <w:r w:rsidRPr="00371CC0">
        <w:rPr>
          <w:color w:val="auto"/>
          <w:sz w:val="24"/>
          <w:szCs w:val="24"/>
        </w:rPr>
        <w:lastRenderedPageBreak/>
        <w:t>оформлять деловые бумаги.</w:t>
      </w:r>
    </w:p>
    <w:p w14:paraId="356296F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371CC0" w:rsidRDefault="008D4DCA" w:rsidP="008D4DCA">
      <w:pPr>
        <w:pStyle w:val="13"/>
        <w:spacing w:line="240" w:lineRule="auto"/>
        <w:ind w:firstLine="567"/>
        <w:jc w:val="both"/>
        <w:rPr>
          <w:color w:val="auto"/>
          <w:sz w:val="24"/>
          <w:szCs w:val="24"/>
        </w:rPr>
      </w:pPr>
    </w:p>
    <w:p w14:paraId="1DD58C6C" w14:textId="77777777" w:rsidR="00A57638" w:rsidRPr="00371CC0" w:rsidRDefault="00E235EB" w:rsidP="008D4DCA">
      <w:pPr>
        <w:pStyle w:val="af5"/>
        <w:rPr>
          <w:rFonts w:ascii="Times New Roman" w:hAnsi="Times New Roman" w:cs="Times New Roman"/>
          <w:color w:val="auto"/>
          <w:sz w:val="24"/>
          <w:szCs w:val="24"/>
        </w:rPr>
      </w:pPr>
      <w:bookmarkStart w:id="104" w:name="bookmark192"/>
      <w:r w:rsidRPr="00371CC0">
        <w:rPr>
          <w:rFonts w:ascii="Times New Roman" w:hAnsi="Times New Roman" w:cs="Times New Roman"/>
          <w:color w:val="auto"/>
          <w:sz w:val="24"/>
          <w:szCs w:val="24"/>
        </w:rPr>
        <w:t>СИСТЕМА ЯЗЫКА</w:t>
      </w:r>
      <w:bookmarkEnd w:id="104"/>
    </w:p>
    <w:p w14:paraId="2478D1F8" w14:textId="77777777" w:rsidR="008D4DCA" w:rsidRPr="00371CC0" w:rsidRDefault="008D4DCA" w:rsidP="008D4DCA">
      <w:pPr>
        <w:pStyle w:val="af5"/>
        <w:rPr>
          <w:rFonts w:ascii="Times New Roman" w:hAnsi="Times New Roman" w:cs="Times New Roman"/>
          <w:color w:val="auto"/>
          <w:sz w:val="24"/>
          <w:szCs w:val="24"/>
        </w:rPr>
      </w:pPr>
      <w:bookmarkStart w:id="105" w:name="bookmark194"/>
    </w:p>
    <w:p w14:paraId="4A1BDC8D"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05"/>
    </w:p>
    <w:p w14:paraId="29E8F5A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синтаксисе как разделе лингвистики.</w:t>
      </w:r>
    </w:p>
    <w:p w14:paraId="6925A94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словосочетание и предложение как единицы синтаксиса.</w:t>
      </w:r>
    </w:p>
    <w:p w14:paraId="64DB711D" w14:textId="77777777"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Различать функции знаков препинания.</w:t>
      </w:r>
    </w:p>
    <w:p w14:paraId="518F5674" w14:textId="77777777" w:rsidR="008D4DCA" w:rsidRPr="00371CC0" w:rsidRDefault="008D4DCA" w:rsidP="008D4DCA">
      <w:pPr>
        <w:pStyle w:val="af5"/>
        <w:rPr>
          <w:rFonts w:ascii="Times New Roman" w:hAnsi="Times New Roman" w:cs="Times New Roman"/>
          <w:color w:val="auto"/>
          <w:sz w:val="24"/>
          <w:szCs w:val="24"/>
        </w:rPr>
      </w:pPr>
      <w:bookmarkStart w:id="106" w:name="bookmark196"/>
    </w:p>
    <w:p w14:paraId="02F46FB8"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Словосочетание</w:t>
      </w:r>
      <w:bookmarkEnd w:id="106"/>
    </w:p>
    <w:p w14:paraId="766E959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Применять нормы построения словосочетаний.</w:t>
      </w:r>
    </w:p>
    <w:p w14:paraId="6E49E0CD" w14:textId="77777777" w:rsidR="008D4DCA" w:rsidRPr="00371CC0" w:rsidRDefault="008D4DCA" w:rsidP="008D4DCA">
      <w:pPr>
        <w:pStyle w:val="af5"/>
        <w:rPr>
          <w:rFonts w:ascii="Times New Roman" w:hAnsi="Times New Roman" w:cs="Times New Roman"/>
          <w:color w:val="auto"/>
          <w:sz w:val="24"/>
          <w:szCs w:val="24"/>
        </w:rPr>
      </w:pPr>
      <w:bookmarkStart w:id="107" w:name="bookmark198"/>
    </w:p>
    <w:p w14:paraId="2341F83C"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Предложение</w:t>
      </w:r>
      <w:bookmarkEnd w:id="107"/>
    </w:p>
    <w:p w14:paraId="34DCCEA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i/>
          <w:iCs/>
          <w:color w:val="auto"/>
          <w:sz w:val="24"/>
          <w:szCs w:val="24"/>
        </w:rPr>
        <w:t xml:space="preserve">, </w:t>
      </w:r>
      <w:r w:rsidRPr="00371CC0">
        <w:rPr>
          <w:b/>
          <w:bCs/>
          <w:i/>
          <w:iCs/>
          <w:color w:val="auto"/>
          <w:sz w:val="24"/>
          <w:szCs w:val="24"/>
        </w:rPr>
        <w:t>нет</w:t>
      </w:r>
      <w:r w:rsidRPr="00371CC0">
        <w:rPr>
          <w:color w:val="auto"/>
          <w:sz w:val="24"/>
          <w:szCs w:val="24"/>
        </w:rPr>
        <w:t>.</w:t>
      </w:r>
    </w:p>
    <w:p w14:paraId="30227B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w:t>
      </w:r>
      <w:r w:rsidRPr="00371CC0">
        <w:rPr>
          <w:color w:val="auto"/>
          <w:sz w:val="24"/>
          <w:szCs w:val="24"/>
        </w:rPr>
        <w:lastRenderedPageBreak/>
        <w:t>однородных членов разных типов.</w:t>
      </w:r>
    </w:p>
    <w:p w14:paraId="35D85681" w14:textId="77777777" w:rsidR="00A57638" w:rsidRPr="00371CC0" w:rsidRDefault="00E235EB" w:rsidP="008D4DCA">
      <w:pPr>
        <w:pStyle w:val="13"/>
        <w:spacing w:line="252" w:lineRule="auto"/>
        <w:ind w:firstLine="567"/>
        <w:jc w:val="both"/>
        <w:rPr>
          <w:color w:val="auto"/>
          <w:sz w:val="24"/>
          <w:szCs w:val="24"/>
        </w:rPr>
      </w:pPr>
      <w:r w:rsidRPr="00371CC0">
        <w:rPr>
          <w:color w:val="auto"/>
          <w:sz w:val="24"/>
          <w:szCs w:val="24"/>
        </w:rPr>
        <w:t xml:space="preserve">Применять 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r w:rsidRPr="00371CC0">
        <w:rPr>
          <w:color w:val="auto"/>
          <w:sz w:val="24"/>
          <w:szCs w:val="24"/>
        </w:rPr>
        <w:t>.</w:t>
      </w:r>
    </w:p>
    <w:p w14:paraId="477B5B1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 или... или, либо... либо, ни... ни, то... то</w:t>
      </w:r>
      <w:r w:rsidRPr="00371CC0">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конструкции с чужой речью (в рамках изученного).</w:t>
      </w:r>
    </w:p>
    <w:p w14:paraId="4AF0EB6B" w14:textId="77777777"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371CC0" w:rsidRDefault="008D4DCA" w:rsidP="008D4DCA">
      <w:pPr>
        <w:pStyle w:val="af5"/>
        <w:rPr>
          <w:rFonts w:ascii="Times New Roman" w:hAnsi="Times New Roman" w:cs="Times New Roman"/>
          <w:color w:val="auto"/>
          <w:sz w:val="24"/>
          <w:szCs w:val="24"/>
        </w:rPr>
      </w:pPr>
      <w:bookmarkStart w:id="108" w:name="bookmark200"/>
    </w:p>
    <w:p w14:paraId="464FE682" w14:textId="77777777"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08"/>
    </w:p>
    <w:p w14:paraId="024AD7C1" w14:textId="77777777" w:rsidR="008D4DCA" w:rsidRPr="00371CC0" w:rsidRDefault="008D4DCA" w:rsidP="008D4DCA">
      <w:pPr>
        <w:pStyle w:val="af5"/>
        <w:rPr>
          <w:rFonts w:ascii="Times New Roman" w:hAnsi="Times New Roman" w:cs="Times New Roman"/>
          <w:color w:val="auto"/>
          <w:sz w:val="24"/>
          <w:szCs w:val="24"/>
        </w:rPr>
      </w:pPr>
      <w:bookmarkStart w:id="109" w:name="bookmark202"/>
    </w:p>
    <w:p w14:paraId="0C43C86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9"/>
    </w:p>
    <w:p w14:paraId="1F6AECB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371CC0" w:rsidRDefault="008D4DCA" w:rsidP="008D4DCA">
      <w:pPr>
        <w:pStyle w:val="af5"/>
        <w:rPr>
          <w:rFonts w:ascii="Times New Roman" w:hAnsi="Times New Roman" w:cs="Times New Roman"/>
          <w:color w:val="auto"/>
          <w:sz w:val="24"/>
          <w:szCs w:val="24"/>
        </w:rPr>
      </w:pPr>
      <w:bookmarkStart w:id="110" w:name="bookmark204"/>
    </w:p>
    <w:p w14:paraId="3E069A2E"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10"/>
    </w:p>
    <w:p w14:paraId="1E55BC0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Устно пересказывать прочитанный или прослушанный текст объёмом не менее 150 слов.</w:t>
      </w:r>
    </w:p>
    <w:p w14:paraId="724BF03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371CC0" w:rsidRDefault="00E235EB" w:rsidP="008D4DCA">
      <w:pPr>
        <w:pStyle w:val="13"/>
        <w:spacing w:after="20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371CC0" w:rsidRDefault="00E235EB" w:rsidP="008D4DCA">
      <w:pPr>
        <w:pStyle w:val="af5"/>
        <w:rPr>
          <w:rFonts w:ascii="Times New Roman" w:hAnsi="Times New Roman" w:cs="Times New Roman"/>
          <w:color w:val="auto"/>
          <w:sz w:val="24"/>
          <w:szCs w:val="24"/>
        </w:rPr>
      </w:pPr>
      <w:bookmarkStart w:id="111" w:name="bookmark206"/>
      <w:r w:rsidRPr="00371CC0">
        <w:rPr>
          <w:rFonts w:ascii="Times New Roman" w:hAnsi="Times New Roman" w:cs="Times New Roman"/>
          <w:color w:val="auto"/>
          <w:sz w:val="24"/>
          <w:szCs w:val="24"/>
        </w:rPr>
        <w:t>Текст</w:t>
      </w:r>
      <w:bookmarkEnd w:id="111"/>
    </w:p>
    <w:p w14:paraId="5275DBE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Устанавливать принадлежность текста к функциональносмысловому типу речи.</w:t>
      </w:r>
    </w:p>
    <w:p w14:paraId="375F6C6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Прогнозировать содержание текста по заголовку, ключевым словам, зачину или концовке.</w:t>
      </w:r>
    </w:p>
    <w:p w14:paraId="2465AE7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признаки текстов разных жанров.</w:t>
      </w:r>
    </w:p>
    <w:p w14:paraId="6BE3815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5C967C1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371CC0" w:rsidRDefault="008D4DCA" w:rsidP="008D4DCA">
      <w:pPr>
        <w:pStyle w:val="af5"/>
        <w:rPr>
          <w:rFonts w:ascii="Times New Roman" w:hAnsi="Times New Roman" w:cs="Times New Roman"/>
          <w:color w:val="auto"/>
          <w:sz w:val="24"/>
          <w:szCs w:val="24"/>
        </w:rPr>
      </w:pPr>
      <w:bookmarkStart w:id="112" w:name="bookmark208"/>
    </w:p>
    <w:p w14:paraId="0F3E8305"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112"/>
    </w:p>
    <w:p w14:paraId="6C35062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Составлять тезисы, конспект, писать рецензию, реферат.</w:t>
      </w:r>
    </w:p>
    <w:p w14:paraId="475E078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371CC0" w:rsidRDefault="008D4DCA" w:rsidP="008D4DCA">
      <w:pPr>
        <w:pStyle w:val="af5"/>
        <w:rPr>
          <w:rFonts w:ascii="Times New Roman" w:hAnsi="Times New Roman" w:cs="Times New Roman"/>
          <w:color w:val="auto"/>
          <w:sz w:val="24"/>
          <w:szCs w:val="24"/>
        </w:rPr>
      </w:pPr>
      <w:bookmarkStart w:id="113" w:name="bookmark210"/>
    </w:p>
    <w:p w14:paraId="68FF46C4"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113"/>
    </w:p>
    <w:p w14:paraId="244AC6BD" w14:textId="77777777" w:rsidR="008D4DCA" w:rsidRPr="00371CC0" w:rsidRDefault="008D4DCA" w:rsidP="008D4DCA">
      <w:pPr>
        <w:pStyle w:val="af5"/>
        <w:rPr>
          <w:rFonts w:ascii="Times New Roman" w:hAnsi="Times New Roman" w:cs="Times New Roman"/>
          <w:color w:val="auto"/>
          <w:sz w:val="24"/>
          <w:szCs w:val="24"/>
        </w:rPr>
      </w:pPr>
      <w:bookmarkStart w:id="114" w:name="bookmark212"/>
    </w:p>
    <w:p w14:paraId="63B70BF6"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14"/>
    </w:p>
    <w:p w14:paraId="0052CB44"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14:paraId="034C9C9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особенности употребления сложносочинённых предложений в речи.</w:t>
      </w:r>
    </w:p>
    <w:p w14:paraId="5F6ACC9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сложносочинённого предложения.</w:t>
      </w:r>
    </w:p>
    <w:p w14:paraId="1F37DCE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сложносочинённых предложений.</w:t>
      </w:r>
    </w:p>
    <w:p w14:paraId="6B42DC2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сложносочинённых предложениях.</w:t>
      </w:r>
    </w:p>
    <w:p w14:paraId="7F05CB11"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Сложноподчинённое предложение</w:t>
      </w:r>
    </w:p>
    <w:p w14:paraId="1C4C3CD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подчинительные союзы и союзные слова.</w:t>
      </w:r>
    </w:p>
    <w:p w14:paraId="7267FA1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сложноподчинённых предложений.</w:t>
      </w:r>
    </w:p>
    <w:p w14:paraId="68A363F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Бессоюзное сложное предложение</w:t>
      </w:r>
    </w:p>
    <w:p w14:paraId="661A620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бессоюзных сложных предложений.</w:t>
      </w:r>
    </w:p>
    <w:p w14:paraId="0EBAC8E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14:paraId="0AC192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типы сложных предложений с разными видами связи.</w:t>
      </w:r>
    </w:p>
    <w:p w14:paraId="3F0D8D3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сложных предложений с разными видами связи.</w:t>
      </w:r>
    </w:p>
    <w:p w14:paraId="05F028B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сложные предложения с разными видами связи в речи.</w:t>
      </w:r>
    </w:p>
    <w:p w14:paraId="6955C55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Прямая и косвенная речь</w:t>
      </w:r>
    </w:p>
    <w:p w14:paraId="0D91863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Уметь цитировать и применять разные способы включения цитат в высказывание.</w:t>
      </w:r>
    </w:p>
    <w:p w14:paraId="2B7D09BF" w14:textId="77777777" w:rsidR="00A57638" w:rsidRPr="00371CC0" w:rsidRDefault="00E235EB" w:rsidP="008D4DCA">
      <w:pPr>
        <w:pStyle w:val="13"/>
        <w:spacing w:line="240" w:lineRule="auto"/>
        <w:ind w:firstLine="567"/>
        <w:jc w:val="both"/>
        <w:rPr>
          <w:color w:val="auto"/>
          <w:sz w:val="24"/>
          <w:szCs w:val="24"/>
        </w:rPr>
        <w:sectPr w:rsidR="00A57638" w:rsidRPr="00371CC0" w:rsidSect="00371CC0">
          <w:footerReference w:type="even" r:id="rId12"/>
          <w:footerReference w:type="default" r:id="rId13"/>
          <w:footnotePr>
            <w:numRestart w:val="eachPage"/>
          </w:footnotePr>
          <w:pgSz w:w="16838" w:h="11906" w:orient="landscape" w:code="9"/>
          <w:pgMar w:top="686" w:right="547" w:bottom="686" w:left="986" w:header="0" w:footer="3" w:gutter="0"/>
          <w:cols w:space="720"/>
          <w:noEndnote/>
          <w:docGrid w:linePitch="360"/>
        </w:sectPr>
      </w:pPr>
      <w:r w:rsidRPr="00371CC0">
        <w:rPr>
          <w:color w:val="auto"/>
          <w:sz w:val="24"/>
          <w:szCs w:val="24"/>
        </w:rPr>
        <w:t>Применять правила построения предложений с прямой и косвенной речью, при цитировании.</w:t>
      </w:r>
    </w:p>
    <w:p w14:paraId="76EBAC17" w14:textId="77777777" w:rsidR="00A57638" w:rsidRPr="00371CC0" w:rsidRDefault="00E235EB" w:rsidP="008D4DCA">
      <w:pPr>
        <w:pStyle w:val="3"/>
        <w:pBdr>
          <w:bottom w:val="single" w:sz="12" w:space="1" w:color="auto"/>
        </w:pBdr>
        <w:rPr>
          <w:rFonts w:ascii="Times New Roman" w:hAnsi="Times New Roman" w:cs="Times New Roman"/>
          <w:color w:val="auto"/>
          <w:sz w:val="24"/>
          <w:szCs w:val="24"/>
        </w:rPr>
      </w:pPr>
      <w:bookmarkStart w:id="115" w:name="bookmark214"/>
      <w:bookmarkStart w:id="116" w:name="_Toc105502778"/>
      <w:r w:rsidRPr="00371CC0">
        <w:rPr>
          <w:rFonts w:ascii="Times New Roman" w:hAnsi="Times New Roman" w:cs="Times New Roman"/>
          <w:color w:val="auto"/>
          <w:sz w:val="24"/>
          <w:szCs w:val="24"/>
        </w:rPr>
        <w:lastRenderedPageBreak/>
        <w:t>2.1.2</w:t>
      </w:r>
      <w:r w:rsidR="008D4D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ЛИТЕРАТУРА</w:t>
      </w:r>
      <w:bookmarkEnd w:id="115"/>
      <w:bookmarkEnd w:id="116"/>
    </w:p>
    <w:p w14:paraId="4A35E80A" w14:textId="77777777" w:rsidR="008D4DCA" w:rsidRPr="00371CC0" w:rsidRDefault="008D4DCA" w:rsidP="008D4DCA">
      <w:pPr>
        <w:rPr>
          <w:rFonts w:ascii="Times New Roman" w:hAnsi="Times New Roman" w:cs="Times New Roman"/>
          <w:color w:val="auto"/>
        </w:rPr>
      </w:pPr>
    </w:p>
    <w:p w14:paraId="1113A0E0" w14:textId="77777777" w:rsidR="00A57638" w:rsidRPr="00371CC0" w:rsidRDefault="00E235EB" w:rsidP="0059023E">
      <w:pPr>
        <w:pStyle w:val="13"/>
        <w:spacing w:after="400" w:line="240" w:lineRule="auto"/>
        <w:ind w:firstLine="567"/>
        <w:jc w:val="both"/>
        <w:rPr>
          <w:color w:val="auto"/>
          <w:sz w:val="24"/>
          <w:szCs w:val="24"/>
        </w:rPr>
      </w:pPr>
      <w:r w:rsidRPr="00371CC0">
        <w:rPr>
          <w:color w:val="auto"/>
          <w:sz w:val="24"/>
          <w:szCs w:val="24"/>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17" w:name="bookmark216"/>
      <w:r w:rsidRPr="00371CC0">
        <w:rPr>
          <w:rFonts w:ascii="Times New Roman" w:hAnsi="Times New Roman" w:cs="Times New Roman"/>
          <w:color w:val="auto"/>
          <w:sz w:val="24"/>
          <w:szCs w:val="24"/>
        </w:rPr>
        <w:t>ПОЯСНИТЕЛЬНАЯ ЗАПИСКА</w:t>
      </w:r>
      <w:bookmarkEnd w:id="117"/>
    </w:p>
    <w:p w14:paraId="20885AC1" w14:textId="77777777" w:rsidR="0059023E" w:rsidRPr="00371CC0" w:rsidRDefault="0059023E">
      <w:pPr>
        <w:pStyle w:val="13"/>
        <w:jc w:val="both"/>
        <w:rPr>
          <w:color w:val="auto"/>
          <w:sz w:val="24"/>
          <w:szCs w:val="24"/>
        </w:rPr>
      </w:pPr>
    </w:p>
    <w:p w14:paraId="2A0E6958" w14:textId="77777777" w:rsidR="00A57638" w:rsidRPr="00371CC0" w:rsidRDefault="00E235EB" w:rsidP="0059023E">
      <w:pPr>
        <w:pStyle w:val="13"/>
        <w:ind w:firstLine="567"/>
        <w:jc w:val="both"/>
        <w:rPr>
          <w:color w:val="auto"/>
          <w:sz w:val="24"/>
          <w:szCs w:val="24"/>
        </w:rPr>
      </w:pPr>
      <w:r w:rsidRPr="00371CC0">
        <w:rPr>
          <w:color w:val="auto"/>
          <w:sz w:val="24"/>
          <w:szCs w:val="24"/>
        </w:rPr>
        <w:t xml:space="preserve">Примерная рабочая программа разработана с целью оказания методической помощи учителю литературы в создании рабочей </w:t>
      </w:r>
      <w:r w:rsidR="00F61DE3" w:rsidRPr="00371CC0">
        <w:rPr>
          <w:color w:val="auto"/>
          <w:sz w:val="24"/>
          <w:szCs w:val="24"/>
        </w:rPr>
        <w:t>программы</w:t>
      </w:r>
      <w:r w:rsidRPr="00371CC0">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371CC0" w:rsidRDefault="00E235EB" w:rsidP="0059023E">
      <w:pPr>
        <w:pStyle w:val="13"/>
        <w:ind w:firstLine="567"/>
        <w:jc w:val="both"/>
        <w:rPr>
          <w:color w:val="auto"/>
          <w:sz w:val="24"/>
          <w:szCs w:val="24"/>
        </w:rPr>
      </w:pPr>
      <w:r w:rsidRPr="00371CC0">
        <w:rPr>
          <w:color w:val="auto"/>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7D0A949" w:rsidR="00A57638" w:rsidRPr="00371CC0" w:rsidRDefault="005B0C2A" w:rsidP="005B0C2A">
      <w:pPr>
        <w:pStyle w:val="13"/>
        <w:spacing w:line="252" w:lineRule="auto"/>
        <w:ind w:firstLine="0"/>
        <w:jc w:val="both"/>
        <w:rPr>
          <w:color w:val="auto"/>
          <w:sz w:val="24"/>
          <w:szCs w:val="24"/>
        </w:rPr>
      </w:pPr>
      <w:r w:rsidRPr="00371CC0">
        <w:rPr>
          <w:color w:val="auto"/>
          <w:sz w:val="24"/>
          <w:szCs w:val="24"/>
        </w:rPr>
        <w:t xml:space="preserve"> Р</w:t>
      </w:r>
      <w:r w:rsidR="00E235EB" w:rsidRPr="00371CC0">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371CC0" w:rsidRDefault="00E235EB" w:rsidP="0059023E">
      <w:pPr>
        <w:pStyle w:val="13"/>
        <w:spacing w:line="252" w:lineRule="auto"/>
        <w:jc w:val="both"/>
        <w:rPr>
          <w:color w:val="auto"/>
          <w:sz w:val="24"/>
          <w:szCs w:val="24"/>
        </w:rPr>
      </w:pPr>
      <w:r w:rsidRPr="00371CC0">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371CC0" w:rsidRDefault="0059023E" w:rsidP="0059023E">
      <w:pPr>
        <w:pStyle w:val="af5"/>
        <w:rPr>
          <w:rFonts w:ascii="Times New Roman" w:hAnsi="Times New Roman" w:cs="Times New Roman"/>
          <w:color w:val="auto"/>
          <w:sz w:val="24"/>
          <w:szCs w:val="24"/>
        </w:rPr>
      </w:pPr>
      <w:bookmarkStart w:id="118" w:name="bookmark218"/>
    </w:p>
    <w:p w14:paraId="42CB3B2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«ЛИТЕРАТУРА»</w:t>
      </w:r>
      <w:bookmarkEnd w:id="118"/>
    </w:p>
    <w:p w14:paraId="09A8A0F5"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Pr="00371CC0">
        <w:rPr>
          <w:color w:val="auto"/>
          <w:sz w:val="24"/>
          <w:szCs w:val="24"/>
        </w:rPr>
        <w:lastRenderedPageBreak/>
        <w:t>как национальным, так и общечеловеческим.</w:t>
      </w:r>
    </w:p>
    <w:p w14:paraId="2533986B"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371CC0" w:rsidRDefault="0059023E" w:rsidP="0059023E">
      <w:pPr>
        <w:pStyle w:val="af5"/>
        <w:rPr>
          <w:rFonts w:ascii="Times New Roman" w:hAnsi="Times New Roman" w:cs="Times New Roman"/>
          <w:color w:val="auto"/>
          <w:sz w:val="24"/>
          <w:szCs w:val="24"/>
        </w:rPr>
      </w:pPr>
      <w:bookmarkStart w:id="119" w:name="bookmark220"/>
    </w:p>
    <w:p w14:paraId="1CB1D938"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ПРЕДМЕТА «ЛИТЕРАТУРА»</w:t>
      </w:r>
      <w:bookmarkEnd w:id="119"/>
    </w:p>
    <w:p w14:paraId="6DE6EEC4"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w:t>
      </w:r>
      <w:r w:rsidRPr="00371CC0">
        <w:rPr>
          <w:color w:val="auto"/>
          <w:sz w:val="24"/>
          <w:szCs w:val="24"/>
        </w:rPr>
        <w:lastRenderedPageBreak/>
        <w:t>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371CC0" w:rsidRDefault="0059023E" w:rsidP="0059023E">
      <w:pPr>
        <w:pStyle w:val="af5"/>
        <w:rPr>
          <w:rFonts w:ascii="Times New Roman" w:hAnsi="Times New Roman" w:cs="Times New Roman"/>
          <w:color w:val="auto"/>
          <w:sz w:val="24"/>
          <w:szCs w:val="24"/>
        </w:rPr>
      </w:pPr>
      <w:bookmarkStart w:id="120" w:name="bookmark222"/>
    </w:p>
    <w:p w14:paraId="69004CC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«ЛИТЕРАТУРА»</w:t>
      </w:r>
      <w:bookmarkEnd w:id="120"/>
    </w:p>
    <w:p w14:paraId="4B8DF8A2"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20883B3E"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371CC0" w:rsidRDefault="00E235EB" w:rsidP="0059023E">
      <w:pPr>
        <w:pStyle w:val="13"/>
        <w:spacing w:after="60" w:line="240" w:lineRule="auto"/>
        <w:ind w:firstLine="567"/>
        <w:jc w:val="both"/>
        <w:rPr>
          <w:color w:val="auto"/>
          <w:sz w:val="24"/>
          <w:szCs w:val="24"/>
        </w:rPr>
        <w:sectPr w:rsidR="00A57638" w:rsidRPr="00371CC0" w:rsidSect="00371CC0">
          <w:footerReference w:type="even" r:id="rId14"/>
          <w:footerReference w:type="default" r:id="rId15"/>
          <w:footnotePr>
            <w:numRestart w:val="eachPage"/>
          </w:footnotePr>
          <w:pgSz w:w="16838" w:h="11906" w:orient="landscape" w:code="9"/>
          <w:pgMar w:top="713" w:right="637" w:bottom="712" w:left="964" w:header="0" w:footer="3" w:gutter="0"/>
          <w:cols w:space="720"/>
          <w:noEndnote/>
          <w:docGrid w:linePitch="360"/>
        </w:sectPr>
      </w:pPr>
      <w:r w:rsidRPr="00371CC0">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21" w:name="bookmark225"/>
      <w:r w:rsidRPr="00371CC0">
        <w:rPr>
          <w:rFonts w:ascii="Times New Roman" w:hAnsi="Times New Roman" w:cs="Times New Roman"/>
          <w:color w:val="auto"/>
          <w:sz w:val="24"/>
          <w:szCs w:val="24"/>
        </w:rPr>
        <w:lastRenderedPageBreak/>
        <w:t>СОДЕРЖАНИЕ УЧЕБНОГО ПРЕДМЕТА «ЛИТЕРАТУРА» ПО ГОДАМ ИЗУЧЕНИЯ</w:t>
      </w:r>
      <w:bookmarkEnd w:id="121"/>
    </w:p>
    <w:p w14:paraId="5B2645F3" w14:textId="77777777" w:rsidR="0059023E" w:rsidRPr="00371CC0" w:rsidRDefault="0059023E" w:rsidP="0059023E">
      <w:pPr>
        <w:pStyle w:val="af5"/>
        <w:rPr>
          <w:rFonts w:ascii="Times New Roman" w:hAnsi="Times New Roman" w:cs="Times New Roman"/>
          <w:color w:val="auto"/>
          <w:sz w:val="24"/>
          <w:szCs w:val="24"/>
        </w:rPr>
      </w:pPr>
    </w:p>
    <w:p w14:paraId="665668BF" w14:textId="77777777" w:rsidR="0059023E" w:rsidRPr="00371CC0" w:rsidRDefault="0059023E" w:rsidP="0059023E">
      <w:pPr>
        <w:pStyle w:val="af5"/>
        <w:rPr>
          <w:rFonts w:ascii="Times New Roman" w:hAnsi="Times New Roman" w:cs="Times New Roman"/>
          <w:color w:val="auto"/>
          <w:sz w:val="24"/>
          <w:szCs w:val="24"/>
        </w:rPr>
      </w:pPr>
    </w:p>
    <w:p w14:paraId="1BFD4FB0" w14:textId="77777777" w:rsidR="00A57638" w:rsidRPr="00371CC0" w:rsidRDefault="00E235EB" w:rsidP="0059023E">
      <w:pPr>
        <w:pStyle w:val="af5"/>
        <w:rPr>
          <w:rFonts w:ascii="Times New Roman" w:hAnsi="Times New Roman" w:cs="Times New Roman"/>
          <w:color w:val="auto"/>
          <w:sz w:val="24"/>
          <w:szCs w:val="24"/>
        </w:rPr>
      </w:pPr>
      <w:bookmarkStart w:id="122" w:name="bookmark227"/>
      <w:r w:rsidRPr="00371CC0">
        <w:rPr>
          <w:rFonts w:ascii="Times New Roman" w:hAnsi="Times New Roman" w:cs="Times New Roman"/>
          <w:color w:val="auto"/>
          <w:sz w:val="24"/>
          <w:szCs w:val="24"/>
        </w:rPr>
        <w:t>5 КЛАСС</w:t>
      </w:r>
      <w:bookmarkEnd w:id="122"/>
    </w:p>
    <w:p w14:paraId="5FE6E6C8" w14:textId="77777777" w:rsidR="0059023E" w:rsidRPr="00371CC0" w:rsidRDefault="0059023E" w:rsidP="0059023E">
      <w:pPr>
        <w:pStyle w:val="af5"/>
        <w:rPr>
          <w:rFonts w:ascii="Times New Roman" w:hAnsi="Times New Roman" w:cs="Times New Roman"/>
          <w:color w:val="auto"/>
          <w:sz w:val="24"/>
          <w:szCs w:val="24"/>
        </w:rPr>
      </w:pPr>
    </w:p>
    <w:p w14:paraId="38306A50" w14:textId="77777777" w:rsidR="00A57638" w:rsidRPr="00371CC0" w:rsidRDefault="00E235EB" w:rsidP="0059023E">
      <w:pPr>
        <w:pStyle w:val="af5"/>
        <w:rPr>
          <w:rFonts w:ascii="Times New Roman" w:hAnsi="Times New Roman" w:cs="Times New Roman"/>
          <w:color w:val="auto"/>
          <w:sz w:val="24"/>
          <w:szCs w:val="24"/>
        </w:rPr>
      </w:pPr>
      <w:bookmarkStart w:id="123" w:name="bookmark229"/>
      <w:r w:rsidRPr="00371CC0">
        <w:rPr>
          <w:rFonts w:ascii="Times New Roman" w:hAnsi="Times New Roman" w:cs="Times New Roman"/>
          <w:color w:val="auto"/>
          <w:sz w:val="24"/>
          <w:szCs w:val="24"/>
        </w:rPr>
        <w:t>Мифология</w:t>
      </w:r>
      <w:bookmarkEnd w:id="123"/>
    </w:p>
    <w:p w14:paraId="346B48D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Мифы народов России и мира.</w:t>
      </w:r>
    </w:p>
    <w:p w14:paraId="12D74345" w14:textId="77777777" w:rsidR="0059023E" w:rsidRPr="00371CC0" w:rsidRDefault="0059023E" w:rsidP="0059023E">
      <w:pPr>
        <w:pStyle w:val="af5"/>
        <w:rPr>
          <w:rFonts w:ascii="Times New Roman" w:hAnsi="Times New Roman" w:cs="Times New Roman"/>
          <w:color w:val="auto"/>
          <w:sz w:val="24"/>
          <w:szCs w:val="24"/>
        </w:rPr>
      </w:pPr>
      <w:bookmarkStart w:id="124" w:name="bookmark231"/>
    </w:p>
    <w:p w14:paraId="673C60A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24"/>
    </w:p>
    <w:p w14:paraId="125464B9"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Малые жанры: пословицы, поговорки, загадки. Сказки народов России и народов мира (не менее трёх).</w:t>
      </w:r>
    </w:p>
    <w:p w14:paraId="4AA8CB52" w14:textId="77777777" w:rsidR="0059023E" w:rsidRPr="00371CC0" w:rsidRDefault="0059023E" w:rsidP="0059023E">
      <w:pPr>
        <w:pStyle w:val="af5"/>
        <w:rPr>
          <w:rFonts w:ascii="Times New Roman" w:hAnsi="Times New Roman" w:cs="Times New Roman"/>
          <w:color w:val="auto"/>
          <w:sz w:val="24"/>
          <w:szCs w:val="24"/>
        </w:rPr>
      </w:pPr>
      <w:bookmarkStart w:id="125" w:name="bookmark233"/>
    </w:p>
    <w:p w14:paraId="488CF8E2"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5"/>
    </w:p>
    <w:p w14:paraId="6334C5C0"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И. А. Крылов. </w:t>
      </w:r>
      <w:r w:rsidRPr="00371CC0">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371CC0" w:rsidRDefault="0059023E" w:rsidP="009818B9">
      <w:pPr>
        <w:pStyle w:val="13"/>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С. Пушкин</w:t>
      </w:r>
      <w:r w:rsidR="00E235EB" w:rsidRPr="00371CC0">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Стихотворение «Бородино».</w:t>
      </w:r>
    </w:p>
    <w:p w14:paraId="77C1F7CE"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Н. В. Гоголь. </w:t>
      </w:r>
      <w:r w:rsidRPr="00371CC0">
        <w:rPr>
          <w:color w:val="auto"/>
          <w:sz w:val="24"/>
          <w:szCs w:val="24"/>
        </w:rPr>
        <w:t>Повесть «Ночь перед Рождеством» из сборника «Вечера на хуторе близ Диканьки».</w:t>
      </w:r>
    </w:p>
    <w:p w14:paraId="674C7F36" w14:textId="77777777" w:rsidR="0059023E" w:rsidRPr="00371CC0" w:rsidRDefault="0059023E" w:rsidP="0059023E">
      <w:pPr>
        <w:pStyle w:val="af5"/>
        <w:rPr>
          <w:rFonts w:ascii="Times New Roman" w:hAnsi="Times New Roman" w:cs="Times New Roman"/>
          <w:color w:val="auto"/>
          <w:sz w:val="24"/>
          <w:szCs w:val="24"/>
        </w:rPr>
      </w:pPr>
      <w:bookmarkStart w:id="126" w:name="bookmark235"/>
    </w:p>
    <w:p w14:paraId="7CB931AD"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6"/>
    </w:p>
    <w:p w14:paraId="67B3ABBD"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«Муму».</w:t>
      </w:r>
    </w:p>
    <w:p w14:paraId="72D04F18"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«Крестьянские дети». «Школьник». Поэма «Мороз, Красный нос» (фрагмент).</w:t>
      </w:r>
    </w:p>
    <w:p w14:paraId="3C7738F7"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«Кавказский пленник».</w:t>
      </w:r>
    </w:p>
    <w:p w14:paraId="44D12F47" w14:textId="77777777" w:rsidR="0059023E" w:rsidRPr="00371CC0" w:rsidRDefault="0059023E" w:rsidP="0059023E">
      <w:pPr>
        <w:pStyle w:val="af5"/>
        <w:rPr>
          <w:rFonts w:ascii="Times New Roman" w:hAnsi="Times New Roman" w:cs="Times New Roman"/>
          <w:color w:val="auto"/>
          <w:sz w:val="24"/>
          <w:szCs w:val="24"/>
        </w:rPr>
      </w:pPr>
      <w:bookmarkStart w:id="127" w:name="bookmark237"/>
    </w:p>
    <w:p w14:paraId="280F7E93"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rPr>
        <w:t>—ХХ веков</w:t>
      </w:r>
      <w:bookmarkEnd w:id="127"/>
    </w:p>
    <w:p w14:paraId="7577A7B0"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Стихотворения отечественных поэтов XIX—ХХ веков о родной природе и о связи человека с Родиной </w:t>
      </w:r>
      <w:r w:rsidRPr="00371CC0">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371CC0" w:rsidRDefault="00E235EB" w:rsidP="009818B9">
      <w:pPr>
        <w:pStyle w:val="13"/>
        <w:spacing w:line="269" w:lineRule="auto"/>
        <w:ind w:firstLine="284"/>
        <w:jc w:val="both"/>
        <w:rPr>
          <w:color w:val="auto"/>
          <w:sz w:val="24"/>
          <w:szCs w:val="24"/>
        </w:rPr>
      </w:pPr>
      <w:r w:rsidRPr="00371CC0">
        <w:rPr>
          <w:b/>
          <w:bCs/>
          <w:color w:val="auto"/>
          <w:sz w:val="24"/>
          <w:szCs w:val="24"/>
        </w:rPr>
        <w:t xml:space="preserve">Юмористические рассказы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веков</w:t>
      </w:r>
    </w:p>
    <w:p w14:paraId="7A281DE5" w14:textId="77777777"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А. П. Чехов </w:t>
      </w:r>
      <w:r w:rsidRPr="00371CC0">
        <w:rPr>
          <w:color w:val="auto"/>
          <w:sz w:val="24"/>
          <w:szCs w:val="24"/>
        </w:rPr>
        <w:t>(два рассказа по выбору). Например, «Лошадиная фамилия», «Мальчики», «Хирургия» и др.</w:t>
      </w:r>
    </w:p>
    <w:p w14:paraId="700FD106" w14:textId="77777777"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М. М. Зощенко </w:t>
      </w:r>
      <w:r w:rsidRPr="00371CC0">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отечественной литературы о природе и животных </w:t>
      </w:r>
      <w:r w:rsidRPr="00371CC0">
        <w:rPr>
          <w:color w:val="auto"/>
          <w:sz w:val="24"/>
          <w:szCs w:val="24"/>
        </w:rPr>
        <w:t>(не менее двух). Например, А. И. Куприна, М. М. Пришвина, К. Г. Паустовского.</w:t>
      </w:r>
    </w:p>
    <w:p w14:paraId="1882A2A9"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А. П. Платонов. </w:t>
      </w:r>
      <w:r w:rsidRPr="00371CC0">
        <w:rPr>
          <w:color w:val="auto"/>
          <w:sz w:val="24"/>
          <w:szCs w:val="24"/>
        </w:rPr>
        <w:t>Рассказы (один по выбору). Например, «Корова», «Никита» и др.</w:t>
      </w:r>
    </w:p>
    <w:p w14:paraId="66A6F1E1" w14:textId="77777777" w:rsidR="00A57638" w:rsidRPr="00371CC0" w:rsidRDefault="009818B9" w:rsidP="009818B9">
      <w:pPr>
        <w:pStyle w:val="13"/>
        <w:tabs>
          <w:tab w:val="left" w:pos="734"/>
        </w:tabs>
        <w:spacing w:line="264" w:lineRule="auto"/>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 xml:space="preserve">П. Астафьев. </w:t>
      </w:r>
      <w:r w:rsidR="00E235EB" w:rsidRPr="00371CC0">
        <w:rPr>
          <w:color w:val="auto"/>
          <w:sz w:val="24"/>
          <w:szCs w:val="24"/>
        </w:rPr>
        <w:t>Рассказ «Васюткино озеро».</w:t>
      </w:r>
    </w:p>
    <w:p w14:paraId="2D9A1F54" w14:textId="77777777" w:rsidR="009818B9" w:rsidRPr="00371CC0" w:rsidRDefault="009818B9" w:rsidP="009818B9">
      <w:pPr>
        <w:pStyle w:val="af5"/>
        <w:rPr>
          <w:rFonts w:ascii="Times New Roman" w:hAnsi="Times New Roman" w:cs="Times New Roman"/>
          <w:color w:val="auto"/>
          <w:sz w:val="24"/>
          <w:szCs w:val="24"/>
        </w:rPr>
      </w:pPr>
      <w:bookmarkStart w:id="128" w:name="bookmark239"/>
    </w:p>
    <w:p w14:paraId="0CB0A426"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w:t>
      </w:r>
      <w:r w:rsidRPr="00371CC0">
        <w:rPr>
          <w:rFonts w:ascii="Times New Roman" w:hAnsi="Times New Roman" w:cs="Times New Roman"/>
          <w:color w:val="auto"/>
          <w:sz w:val="24"/>
          <w:szCs w:val="24"/>
          <w:lang w:val="en-US" w:eastAsia="en-US" w:bidi="en-US"/>
        </w:rPr>
        <w:t>XXI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веков</w:t>
      </w:r>
      <w:bookmarkEnd w:id="128"/>
    </w:p>
    <w:p w14:paraId="6F95F5FB" w14:textId="77777777" w:rsidR="00A57638" w:rsidRPr="00371CC0" w:rsidRDefault="00E235EB" w:rsidP="009818B9">
      <w:pPr>
        <w:pStyle w:val="13"/>
        <w:ind w:firstLine="284"/>
        <w:jc w:val="both"/>
        <w:rPr>
          <w:color w:val="auto"/>
          <w:sz w:val="24"/>
          <w:szCs w:val="24"/>
        </w:rPr>
      </w:pPr>
      <w:r w:rsidRPr="00371CC0">
        <w:rPr>
          <w:b/>
          <w:bCs/>
          <w:color w:val="auto"/>
          <w:sz w:val="24"/>
          <w:szCs w:val="24"/>
        </w:rPr>
        <w:lastRenderedPageBreak/>
        <w:t xml:space="preserve">Произведения отечественной прозы на тему «Человек на войне» </w:t>
      </w:r>
      <w:r w:rsidRPr="00371CC0">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Произведения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на тему детства </w:t>
      </w:r>
      <w:r w:rsidRPr="00371CC0">
        <w:rPr>
          <w:color w:val="auto"/>
          <w:sz w:val="24"/>
          <w:szCs w:val="24"/>
        </w:rPr>
        <w:t>(не менее двух).</w:t>
      </w:r>
    </w:p>
    <w:p w14:paraId="1C3D3B5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приключенческого жанра отечественных писателей </w:t>
      </w:r>
      <w:r w:rsidRPr="00371CC0">
        <w:rPr>
          <w:color w:val="auto"/>
          <w:sz w:val="24"/>
          <w:szCs w:val="24"/>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371CC0" w:rsidRDefault="009818B9" w:rsidP="009818B9">
      <w:pPr>
        <w:pStyle w:val="af5"/>
        <w:rPr>
          <w:rFonts w:ascii="Times New Roman" w:hAnsi="Times New Roman" w:cs="Times New Roman"/>
          <w:color w:val="auto"/>
          <w:sz w:val="24"/>
          <w:szCs w:val="24"/>
        </w:rPr>
      </w:pPr>
      <w:bookmarkStart w:id="129" w:name="bookmark241"/>
    </w:p>
    <w:p w14:paraId="1A39BD4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народов Российской Федерации</w:t>
      </w:r>
      <w:bookmarkEnd w:id="129"/>
    </w:p>
    <w:p w14:paraId="341E6817" w14:textId="77777777"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(одно по выбору). Например, Р. Г. Гамзатов. «Песня соловья»; М. Карим. </w:t>
      </w:r>
      <w:r w:rsidRPr="00371CC0">
        <w:rPr>
          <w:i/>
          <w:iCs/>
          <w:color w:val="auto"/>
          <w:sz w:val="24"/>
          <w:szCs w:val="24"/>
        </w:rPr>
        <w:t>«</w:t>
      </w:r>
      <w:r w:rsidRPr="00371CC0">
        <w:rPr>
          <w:color w:val="auto"/>
          <w:sz w:val="24"/>
          <w:szCs w:val="24"/>
        </w:rPr>
        <w:t>Эту песню мать мне пела».</w:t>
      </w:r>
    </w:p>
    <w:p w14:paraId="0D8C0F67" w14:textId="77777777" w:rsidR="009818B9" w:rsidRPr="00371CC0" w:rsidRDefault="009818B9" w:rsidP="009818B9">
      <w:pPr>
        <w:pStyle w:val="af5"/>
        <w:rPr>
          <w:rFonts w:ascii="Times New Roman" w:hAnsi="Times New Roman" w:cs="Times New Roman"/>
          <w:color w:val="auto"/>
          <w:sz w:val="24"/>
          <w:szCs w:val="24"/>
        </w:rPr>
      </w:pPr>
      <w:bookmarkStart w:id="130" w:name="bookmark243"/>
    </w:p>
    <w:p w14:paraId="51379C1D"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30"/>
    </w:p>
    <w:p w14:paraId="5D6CD921"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Х. К. Андерсен. </w:t>
      </w:r>
      <w:r w:rsidRPr="00371CC0">
        <w:rPr>
          <w:color w:val="auto"/>
          <w:sz w:val="24"/>
          <w:szCs w:val="24"/>
        </w:rPr>
        <w:t>Сказки (одна по выбору). Например, «Снежная королева», «Соловей» и др.</w:t>
      </w:r>
    </w:p>
    <w:p w14:paraId="33D2A39A"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Зарубежная сказочная проза </w:t>
      </w:r>
      <w:r w:rsidRPr="00371CC0">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Зарубежная проза о детях и подростках </w:t>
      </w:r>
      <w:r w:rsidRPr="00371CC0">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приключенческая проза </w:t>
      </w:r>
      <w:r w:rsidRPr="00371CC0">
        <w:rPr>
          <w:color w:val="auto"/>
          <w:sz w:val="24"/>
          <w:szCs w:val="24"/>
        </w:rPr>
        <w:t>(два произведения по выбору).</w:t>
      </w:r>
    </w:p>
    <w:p w14:paraId="5FB3973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Р. Л. Стивенсон. «Остров сокровищ», «Чёрная стрела» и др.</w:t>
      </w:r>
    </w:p>
    <w:p w14:paraId="07BE086F"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проза о животных </w:t>
      </w:r>
      <w:r w:rsidRPr="00371CC0">
        <w:rPr>
          <w:color w:val="auto"/>
          <w:sz w:val="24"/>
          <w:szCs w:val="24"/>
        </w:rPr>
        <w:t>(одно-два произведения по выбору).</w:t>
      </w:r>
    </w:p>
    <w:p w14:paraId="58560045" w14:textId="3A187861" w:rsidR="009818B9" w:rsidRPr="00371CC0" w:rsidRDefault="009818B9" w:rsidP="0053320A">
      <w:pPr>
        <w:pStyle w:val="13"/>
        <w:spacing w:line="262" w:lineRule="auto"/>
        <w:ind w:firstLine="284"/>
        <w:jc w:val="both"/>
        <w:rPr>
          <w:color w:val="auto"/>
          <w:sz w:val="24"/>
          <w:szCs w:val="24"/>
        </w:rPr>
      </w:pPr>
      <w:r w:rsidRPr="00371CC0">
        <w:rPr>
          <w:color w:val="auto"/>
          <w:sz w:val="24"/>
          <w:szCs w:val="24"/>
        </w:rPr>
        <w:t xml:space="preserve">Э. </w:t>
      </w:r>
      <w:r w:rsidR="00E235EB" w:rsidRPr="00371CC0">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bookmarkStart w:id="131" w:name="bookmark245"/>
    </w:p>
    <w:p w14:paraId="57CF0198" w14:textId="77777777" w:rsidR="0053320A" w:rsidRPr="00371CC0" w:rsidRDefault="0053320A" w:rsidP="0053320A">
      <w:pPr>
        <w:pStyle w:val="13"/>
        <w:spacing w:line="262" w:lineRule="auto"/>
        <w:ind w:firstLine="284"/>
        <w:jc w:val="both"/>
        <w:rPr>
          <w:color w:val="auto"/>
          <w:sz w:val="24"/>
          <w:szCs w:val="24"/>
        </w:rPr>
      </w:pPr>
    </w:p>
    <w:p w14:paraId="40FC5B04" w14:textId="7660078A"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Start w:id="132" w:name="bookmark247"/>
      <w:bookmarkEnd w:id="131"/>
    </w:p>
    <w:p w14:paraId="2C3C8EE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Античная литература</w:t>
      </w:r>
      <w:bookmarkEnd w:id="132"/>
    </w:p>
    <w:p w14:paraId="2A423331"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Гомер. </w:t>
      </w:r>
      <w:r w:rsidRPr="00371CC0">
        <w:rPr>
          <w:color w:val="auto"/>
          <w:sz w:val="24"/>
          <w:szCs w:val="24"/>
        </w:rPr>
        <w:t>Поэмы. «Илиада», «Одиссея» (фрагменты).</w:t>
      </w:r>
    </w:p>
    <w:p w14:paraId="48B2B664" w14:textId="77777777" w:rsidR="009818B9" w:rsidRPr="00371CC0" w:rsidRDefault="009818B9" w:rsidP="009818B9">
      <w:pPr>
        <w:pStyle w:val="af5"/>
        <w:rPr>
          <w:rFonts w:ascii="Times New Roman" w:hAnsi="Times New Roman" w:cs="Times New Roman"/>
          <w:color w:val="auto"/>
          <w:sz w:val="24"/>
          <w:szCs w:val="24"/>
        </w:rPr>
      </w:pPr>
      <w:bookmarkStart w:id="133" w:name="bookmark249"/>
    </w:p>
    <w:p w14:paraId="0B0C012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33"/>
    </w:p>
    <w:p w14:paraId="669430EB"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Русские былины (не менее двух). Например, «Илья Муромец и Соловей-разбойник», «Садко».</w:t>
      </w:r>
    </w:p>
    <w:p w14:paraId="5E2590B8"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371CC0" w:rsidRDefault="009818B9" w:rsidP="009818B9">
      <w:pPr>
        <w:pStyle w:val="af5"/>
        <w:rPr>
          <w:rFonts w:ascii="Times New Roman" w:hAnsi="Times New Roman" w:cs="Times New Roman"/>
          <w:color w:val="auto"/>
          <w:sz w:val="24"/>
          <w:szCs w:val="24"/>
        </w:rPr>
      </w:pPr>
      <w:bookmarkStart w:id="134" w:name="bookmark251"/>
    </w:p>
    <w:p w14:paraId="11E57DA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34"/>
    </w:p>
    <w:p w14:paraId="2C11CBA1" w14:textId="77777777" w:rsidR="00A57638" w:rsidRPr="00371CC0" w:rsidRDefault="00E235EB" w:rsidP="009818B9">
      <w:pPr>
        <w:pStyle w:val="13"/>
        <w:jc w:val="both"/>
        <w:rPr>
          <w:color w:val="auto"/>
          <w:sz w:val="24"/>
          <w:szCs w:val="24"/>
        </w:rPr>
      </w:pPr>
      <w:r w:rsidRPr="00371CC0">
        <w:rPr>
          <w:b/>
          <w:bCs/>
          <w:color w:val="auto"/>
          <w:sz w:val="24"/>
          <w:szCs w:val="24"/>
        </w:rPr>
        <w:t xml:space="preserve">«Повесть временных лет» </w:t>
      </w:r>
      <w:r w:rsidRPr="00371CC0">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371CC0" w:rsidRDefault="009818B9" w:rsidP="009818B9">
      <w:pPr>
        <w:pStyle w:val="af5"/>
        <w:rPr>
          <w:rFonts w:ascii="Times New Roman" w:hAnsi="Times New Roman" w:cs="Times New Roman"/>
          <w:color w:val="auto"/>
          <w:sz w:val="24"/>
          <w:szCs w:val="24"/>
        </w:rPr>
      </w:pPr>
      <w:bookmarkStart w:id="135" w:name="bookmark253"/>
    </w:p>
    <w:p w14:paraId="245C55A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5"/>
    </w:p>
    <w:p w14:paraId="054DE67F" w14:textId="77777777" w:rsidR="00A57638" w:rsidRPr="00371CC0" w:rsidRDefault="00E235EB" w:rsidP="000B3370">
      <w:pPr>
        <w:pStyle w:val="13"/>
        <w:numPr>
          <w:ilvl w:val="0"/>
          <w:numId w:val="4"/>
        </w:numPr>
        <w:tabs>
          <w:tab w:val="left" w:pos="622"/>
        </w:tabs>
        <w:jc w:val="both"/>
        <w:rPr>
          <w:color w:val="auto"/>
          <w:sz w:val="24"/>
          <w:szCs w:val="24"/>
        </w:rPr>
      </w:pPr>
      <w:r w:rsidRPr="00371CC0">
        <w:rPr>
          <w:b/>
          <w:bCs/>
          <w:color w:val="auto"/>
          <w:sz w:val="24"/>
          <w:szCs w:val="24"/>
        </w:rPr>
        <w:t>С. Пушкин</w:t>
      </w:r>
      <w:r w:rsidRPr="00371CC0">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Стихотворения (не менее трёх). «Три пальмы», «Листок», «Утёс» и др.</w:t>
      </w:r>
    </w:p>
    <w:p w14:paraId="718A6788"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А. В. Кольцов. </w:t>
      </w:r>
      <w:r w:rsidRPr="00371CC0">
        <w:rPr>
          <w:color w:val="auto"/>
          <w:sz w:val="24"/>
          <w:szCs w:val="24"/>
        </w:rPr>
        <w:t>Стихотворения (не менее двух). Например, «Косарь», «Соловей» и др.</w:t>
      </w:r>
    </w:p>
    <w:p w14:paraId="65B2D273" w14:textId="77777777" w:rsidR="009818B9" w:rsidRPr="00371CC0" w:rsidRDefault="009818B9" w:rsidP="009818B9">
      <w:pPr>
        <w:pStyle w:val="af5"/>
        <w:rPr>
          <w:rFonts w:ascii="Times New Roman" w:hAnsi="Times New Roman" w:cs="Times New Roman"/>
          <w:color w:val="auto"/>
          <w:sz w:val="24"/>
          <w:szCs w:val="24"/>
        </w:rPr>
      </w:pPr>
      <w:bookmarkStart w:id="136" w:name="bookmark255"/>
    </w:p>
    <w:p w14:paraId="1840845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6"/>
    </w:p>
    <w:p w14:paraId="7E2182B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И. Тютчев. </w:t>
      </w:r>
      <w:r w:rsidRPr="00371CC0">
        <w:rPr>
          <w:color w:val="auto"/>
          <w:sz w:val="24"/>
          <w:szCs w:val="24"/>
        </w:rPr>
        <w:t>Стихотворения (не менее двух). «Есть в осени первоначальной...», «С поляны коршун поднялся...».</w:t>
      </w:r>
    </w:p>
    <w:p w14:paraId="669FF45A"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А. Фет. </w:t>
      </w:r>
      <w:r w:rsidRPr="00371CC0">
        <w:rPr>
          <w:color w:val="auto"/>
          <w:sz w:val="24"/>
          <w:szCs w:val="24"/>
        </w:rPr>
        <w:t>Стихотворения (не менее двух). «Учись у них — у дуба, у берёзы.», «Я пришёл к тебе с приветом.».</w:t>
      </w:r>
    </w:p>
    <w:p w14:paraId="216E0D1E"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«Бежин луг».</w:t>
      </w:r>
    </w:p>
    <w:p w14:paraId="15FA0B5F" w14:textId="77777777" w:rsidR="00A57638" w:rsidRPr="00371CC0" w:rsidRDefault="00E235EB" w:rsidP="009818B9">
      <w:pPr>
        <w:pStyle w:val="13"/>
        <w:spacing w:line="271" w:lineRule="auto"/>
        <w:jc w:val="both"/>
        <w:rPr>
          <w:color w:val="auto"/>
          <w:sz w:val="24"/>
          <w:szCs w:val="24"/>
        </w:rPr>
      </w:pPr>
      <w:r w:rsidRPr="00371CC0">
        <w:rPr>
          <w:b/>
          <w:bCs/>
          <w:color w:val="auto"/>
          <w:sz w:val="24"/>
          <w:szCs w:val="24"/>
        </w:rPr>
        <w:t xml:space="preserve">Н. С. Лесков. </w:t>
      </w:r>
      <w:r w:rsidRPr="00371CC0">
        <w:rPr>
          <w:color w:val="auto"/>
          <w:sz w:val="24"/>
          <w:szCs w:val="24"/>
        </w:rPr>
        <w:t>Сказ «Левша».</w:t>
      </w:r>
    </w:p>
    <w:p w14:paraId="3492FC53"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Повесть «Детство» (главы).</w:t>
      </w:r>
    </w:p>
    <w:p w14:paraId="05E6DA91"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(три по выбору). Например, «Толстый и тонкий», «Хамелеон», «Смерть чиновника» и др.</w:t>
      </w:r>
    </w:p>
    <w:p w14:paraId="045B9B0F"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А. И. Куприн</w:t>
      </w:r>
      <w:r w:rsidRPr="00371CC0">
        <w:rPr>
          <w:color w:val="auto"/>
          <w:sz w:val="24"/>
          <w:szCs w:val="24"/>
        </w:rPr>
        <w:t>. Рассказ «Чудесный доктор».</w:t>
      </w:r>
    </w:p>
    <w:p w14:paraId="495852A2" w14:textId="77777777" w:rsidR="009818B9" w:rsidRPr="00371CC0" w:rsidRDefault="009818B9" w:rsidP="009818B9">
      <w:pPr>
        <w:pStyle w:val="af5"/>
        <w:rPr>
          <w:rFonts w:ascii="Times New Roman" w:hAnsi="Times New Roman" w:cs="Times New Roman"/>
          <w:color w:val="auto"/>
          <w:sz w:val="24"/>
          <w:szCs w:val="24"/>
        </w:rPr>
      </w:pPr>
      <w:bookmarkStart w:id="137" w:name="bookmark257"/>
    </w:p>
    <w:p w14:paraId="5C66F5EE"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7"/>
    </w:p>
    <w:p w14:paraId="74F58692"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Стихотворения отечественных поэтов начала ХХ века </w:t>
      </w:r>
      <w:r w:rsidRPr="00371CC0">
        <w:rPr>
          <w:color w:val="auto"/>
          <w:sz w:val="24"/>
          <w:szCs w:val="24"/>
        </w:rPr>
        <w:t>(не менее двух). Например, стихотворения С. А. Есенина, В. В. Маяковского, А. А. Блока и др.</w:t>
      </w:r>
    </w:p>
    <w:p w14:paraId="0A388A73"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Проза отечественных писателей конца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в том числе о Великой Отечественной войне </w:t>
      </w:r>
      <w:r w:rsidRPr="00371CC0">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371CC0" w:rsidRDefault="009818B9" w:rsidP="009818B9">
      <w:pPr>
        <w:pStyle w:val="13"/>
        <w:tabs>
          <w:tab w:val="left" w:pos="773"/>
        </w:tabs>
        <w:spacing w:line="257" w:lineRule="auto"/>
        <w:ind w:left="240" w:firstLine="0"/>
        <w:jc w:val="both"/>
        <w:rPr>
          <w:color w:val="auto"/>
          <w:sz w:val="24"/>
          <w:szCs w:val="24"/>
        </w:rPr>
      </w:pPr>
      <w:r w:rsidRPr="00371CC0">
        <w:rPr>
          <w:b/>
          <w:bCs/>
          <w:color w:val="auto"/>
          <w:sz w:val="24"/>
          <w:szCs w:val="24"/>
        </w:rPr>
        <w:t xml:space="preserve">В. </w:t>
      </w:r>
      <w:r w:rsidR="00E235EB" w:rsidRPr="00371CC0">
        <w:rPr>
          <w:b/>
          <w:bCs/>
          <w:color w:val="auto"/>
          <w:sz w:val="24"/>
          <w:szCs w:val="24"/>
        </w:rPr>
        <w:t xml:space="preserve">Г. Распутин. </w:t>
      </w:r>
      <w:r w:rsidR="00E235EB" w:rsidRPr="00371CC0">
        <w:rPr>
          <w:color w:val="auto"/>
          <w:sz w:val="24"/>
          <w:szCs w:val="24"/>
        </w:rPr>
        <w:t>Рассказ «Уроки французского».</w:t>
      </w:r>
    </w:p>
    <w:p w14:paraId="4C7CD4B9"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Произведения отечественных писателей на тему взросления человека </w:t>
      </w:r>
      <w:r w:rsidRPr="00371CC0">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371CC0" w:rsidRDefault="00E235EB" w:rsidP="009818B9">
      <w:pPr>
        <w:pStyle w:val="13"/>
        <w:spacing w:line="262" w:lineRule="auto"/>
        <w:jc w:val="both"/>
        <w:rPr>
          <w:color w:val="auto"/>
          <w:sz w:val="24"/>
          <w:szCs w:val="24"/>
        </w:rPr>
      </w:pPr>
      <w:r w:rsidRPr="00371CC0">
        <w:rPr>
          <w:b/>
          <w:bCs/>
          <w:color w:val="auto"/>
          <w:sz w:val="24"/>
          <w:szCs w:val="24"/>
        </w:rPr>
        <w:t xml:space="preserve">Произведения современных отечественных писателей-фантастов </w:t>
      </w:r>
      <w:r w:rsidRPr="00371CC0">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371CC0" w:rsidRDefault="009818B9" w:rsidP="006B14E0">
      <w:pPr>
        <w:rPr>
          <w:rFonts w:ascii="Times New Roman" w:hAnsi="Times New Roman" w:cs="Times New Roman"/>
        </w:rPr>
      </w:pPr>
      <w:bookmarkStart w:id="138" w:name="bookmark259"/>
    </w:p>
    <w:p w14:paraId="76279E65"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Литература народов Российской Федерации</w:t>
      </w:r>
      <w:bookmarkEnd w:id="138"/>
    </w:p>
    <w:p w14:paraId="68F4747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371CC0" w:rsidRDefault="009818B9" w:rsidP="006B14E0">
      <w:pPr>
        <w:rPr>
          <w:rFonts w:ascii="Times New Roman" w:hAnsi="Times New Roman" w:cs="Times New Roman"/>
        </w:rPr>
      </w:pPr>
      <w:bookmarkStart w:id="139" w:name="bookmark261"/>
    </w:p>
    <w:p w14:paraId="49AEED44"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Зарубежная литература</w:t>
      </w:r>
      <w:bookmarkEnd w:id="139"/>
    </w:p>
    <w:p w14:paraId="56D11C7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 Дефо. </w:t>
      </w:r>
      <w:r w:rsidRPr="00371CC0">
        <w:rPr>
          <w:color w:val="auto"/>
          <w:sz w:val="24"/>
          <w:szCs w:val="24"/>
        </w:rPr>
        <w:t>«Робинзон Крузо» (главы по выбору).</w:t>
      </w:r>
    </w:p>
    <w:p w14:paraId="2F3F295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Дж. Свифт. </w:t>
      </w:r>
      <w:r w:rsidRPr="00371CC0">
        <w:rPr>
          <w:color w:val="auto"/>
          <w:sz w:val="24"/>
          <w:szCs w:val="24"/>
        </w:rPr>
        <w:t>«Путешествия Гулливера» (главы по выбору).</w:t>
      </w:r>
    </w:p>
    <w:p w14:paraId="2521324A"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зарубежных писателей на тему взросления человека </w:t>
      </w:r>
      <w:r w:rsidRPr="00371CC0">
        <w:rPr>
          <w:color w:val="auto"/>
          <w:sz w:val="24"/>
          <w:szCs w:val="24"/>
        </w:rPr>
        <w:t xml:space="preserve">(не менее двух). Например, Ж. Верн. «Дети капитана Гранта» (главы по </w:t>
      </w:r>
      <w:r w:rsidRPr="00371CC0">
        <w:rPr>
          <w:color w:val="auto"/>
          <w:sz w:val="24"/>
          <w:szCs w:val="24"/>
        </w:rPr>
        <w:lastRenderedPageBreak/>
        <w:t>выбору). Х. Ли. «Убить пересмешника» (главы по выбору) и др.</w:t>
      </w:r>
    </w:p>
    <w:p w14:paraId="0593124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современных зарубежных писателей-фантастов </w:t>
      </w:r>
      <w:r w:rsidRPr="00371CC0">
        <w:rPr>
          <w:color w:val="auto"/>
          <w:sz w:val="24"/>
          <w:szCs w:val="24"/>
        </w:rPr>
        <w:t>(не менее двух). Например, Дж. К. Роулинг. «Гарри Поттер» (главы по выбору), Д. У. Джонс. «Дом с характером» и др.</w:t>
      </w:r>
    </w:p>
    <w:p w14:paraId="76302B7D" w14:textId="77777777" w:rsidR="009818B9" w:rsidRPr="00371CC0" w:rsidRDefault="009818B9" w:rsidP="009818B9">
      <w:pPr>
        <w:pStyle w:val="af5"/>
        <w:rPr>
          <w:rFonts w:ascii="Times New Roman" w:hAnsi="Times New Roman" w:cs="Times New Roman"/>
          <w:color w:val="auto"/>
          <w:sz w:val="24"/>
          <w:szCs w:val="24"/>
        </w:rPr>
      </w:pPr>
      <w:bookmarkStart w:id="140" w:name="bookmark263"/>
    </w:p>
    <w:p w14:paraId="31015F7C" w14:textId="77777777" w:rsidR="009818B9" w:rsidRPr="00371CC0" w:rsidRDefault="009818B9" w:rsidP="009818B9">
      <w:pPr>
        <w:pStyle w:val="af5"/>
        <w:rPr>
          <w:rFonts w:ascii="Times New Roman" w:hAnsi="Times New Roman" w:cs="Times New Roman"/>
          <w:color w:val="auto"/>
          <w:sz w:val="24"/>
          <w:szCs w:val="24"/>
        </w:rPr>
      </w:pPr>
    </w:p>
    <w:p w14:paraId="7BCE7E08" w14:textId="02C419C7"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Start w:id="141" w:name="bookmark265"/>
      <w:bookmarkEnd w:id="140"/>
    </w:p>
    <w:p w14:paraId="3BC605D9"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1"/>
    </w:p>
    <w:p w14:paraId="36DB22E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Древнерусские повести </w:t>
      </w:r>
      <w:r w:rsidRPr="00371CC0">
        <w:rPr>
          <w:color w:val="auto"/>
          <w:sz w:val="24"/>
          <w:szCs w:val="24"/>
        </w:rPr>
        <w:t>(одна повесть по выбору). Например, «Поучение» Владимира Мономаха (в сокращении) и др.</w:t>
      </w:r>
    </w:p>
    <w:p w14:paraId="0FD80125" w14:textId="77777777" w:rsidR="009818B9" w:rsidRPr="00371CC0" w:rsidRDefault="009818B9" w:rsidP="009818B9">
      <w:pPr>
        <w:pStyle w:val="af5"/>
        <w:rPr>
          <w:rFonts w:ascii="Times New Roman" w:hAnsi="Times New Roman" w:cs="Times New Roman"/>
          <w:color w:val="auto"/>
          <w:sz w:val="24"/>
          <w:szCs w:val="24"/>
        </w:rPr>
      </w:pPr>
      <w:bookmarkStart w:id="142" w:name="bookmark267"/>
    </w:p>
    <w:p w14:paraId="6CB0A581"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2"/>
    </w:p>
    <w:p w14:paraId="4FCA477D"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371CC0" w:rsidRDefault="00E235EB" w:rsidP="009818B9">
      <w:pPr>
        <w:pStyle w:val="13"/>
        <w:spacing w:line="240" w:lineRule="auto"/>
        <w:ind w:firstLine="238"/>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371CC0" w:rsidRDefault="00E235EB" w:rsidP="009818B9">
      <w:pPr>
        <w:pStyle w:val="13"/>
        <w:spacing w:line="259" w:lineRule="auto"/>
        <w:ind w:firstLine="238"/>
        <w:jc w:val="both"/>
        <w:rPr>
          <w:color w:val="auto"/>
          <w:sz w:val="24"/>
          <w:szCs w:val="24"/>
        </w:rPr>
      </w:pPr>
      <w:r w:rsidRPr="00371CC0">
        <w:rPr>
          <w:b/>
          <w:bCs/>
          <w:color w:val="auto"/>
          <w:sz w:val="24"/>
          <w:szCs w:val="24"/>
        </w:rPr>
        <w:t xml:space="preserve">Н. В. Гоголь. </w:t>
      </w:r>
      <w:r w:rsidRPr="00371CC0">
        <w:rPr>
          <w:color w:val="auto"/>
          <w:sz w:val="24"/>
          <w:szCs w:val="24"/>
        </w:rPr>
        <w:t>Повесть «Тарас Бульба».</w:t>
      </w:r>
    </w:p>
    <w:p w14:paraId="1317A992" w14:textId="77777777" w:rsidR="009818B9" w:rsidRPr="00371CC0" w:rsidRDefault="009818B9" w:rsidP="006B14E0">
      <w:pPr>
        <w:rPr>
          <w:rFonts w:ascii="Times New Roman" w:hAnsi="Times New Roman" w:cs="Times New Roman"/>
        </w:rPr>
      </w:pPr>
      <w:bookmarkStart w:id="143" w:name="bookmark269"/>
    </w:p>
    <w:p w14:paraId="0DD0F5FF"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3"/>
    </w:p>
    <w:p w14:paraId="2479F4B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«После бала».</w:t>
      </w:r>
    </w:p>
    <w:p w14:paraId="1AFA81A7"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Ф. И. Тютчев, А. А. Фет, А. К. Толстой и др. (не менее двух стихотворений по выбору).</w:t>
      </w:r>
    </w:p>
    <w:p w14:paraId="70047B7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Е. Салтыков-Щедрин. </w:t>
      </w:r>
      <w:r w:rsidRPr="00371CC0">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371CC0">
        <w:rPr>
          <w:color w:val="auto"/>
          <w:sz w:val="24"/>
          <w:szCs w:val="24"/>
        </w:rPr>
        <w:t>пескарь</w:t>
      </w:r>
      <w:r w:rsidRPr="00371CC0">
        <w:rPr>
          <w:color w:val="auto"/>
          <w:sz w:val="24"/>
          <w:szCs w:val="24"/>
        </w:rPr>
        <w:t>» и др.</w:t>
      </w:r>
    </w:p>
    <w:p w14:paraId="7701C8C4"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Произведения отечественных и зарубежных писателей на историческую тему </w:t>
      </w:r>
      <w:r w:rsidRPr="00371CC0">
        <w:rPr>
          <w:color w:val="auto"/>
          <w:sz w:val="24"/>
          <w:szCs w:val="24"/>
        </w:rPr>
        <w:t>(не менее двух). Например, А. К. Толстого, Р. Сабатини, Ф. Купера.</w:t>
      </w:r>
    </w:p>
    <w:p w14:paraId="1A7FF221" w14:textId="77777777" w:rsidR="009818B9" w:rsidRPr="00371CC0" w:rsidRDefault="009818B9" w:rsidP="009818B9">
      <w:pPr>
        <w:pStyle w:val="af5"/>
        <w:rPr>
          <w:rFonts w:ascii="Times New Roman" w:hAnsi="Times New Roman" w:cs="Times New Roman"/>
          <w:color w:val="auto"/>
          <w:sz w:val="24"/>
          <w:szCs w:val="24"/>
        </w:rPr>
      </w:pPr>
      <w:bookmarkStart w:id="144" w:name="bookmark271"/>
    </w:p>
    <w:p w14:paraId="3978974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конца XIX — начала XX века</w:t>
      </w:r>
      <w:bookmarkEnd w:id="144"/>
    </w:p>
    <w:p w14:paraId="624F8C7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(один по выбору). Например, «Тоска», «Злоумышленник» и др.</w:t>
      </w:r>
    </w:p>
    <w:p w14:paraId="20CC10F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Горький. </w:t>
      </w:r>
      <w:r w:rsidRPr="00371CC0">
        <w:rPr>
          <w:color w:val="auto"/>
          <w:sz w:val="24"/>
          <w:szCs w:val="24"/>
        </w:rPr>
        <w:t>Ранние рассказы (одно произведение по выбору). Например, «Старуха Изергиль» (легенда о Данко), «Челкаш» и др.</w:t>
      </w:r>
    </w:p>
    <w:p w14:paraId="4FB29603"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Сатирические произведения отечественных и зарубежных писателей </w:t>
      </w:r>
      <w:r w:rsidRPr="00371CC0">
        <w:rPr>
          <w:color w:val="auto"/>
          <w:sz w:val="24"/>
          <w:szCs w:val="24"/>
        </w:rPr>
        <w:t>(не менее двух). Например, М. М. Зощенко, А. Т. Аверченко, Н. Тэффи, О. Генри, Я. Гашека.</w:t>
      </w:r>
    </w:p>
    <w:p w14:paraId="1131CE3B" w14:textId="77777777" w:rsidR="009818B9" w:rsidRPr="00371CC0" w:rsidRDefault="009818B9" w:rsidP="009818B9">
      <w:pPr>
        <w:pStyle w:val="af5"/>
        <w:rPr>
          <w:rFonts w:ascii="Times New Roman" w:hAnsi="Times New Roman" w:cs="Times New Roman"/>
          <w:color w:val="auto"/>
          <w:sz w:val="24"/>
          <w:szCs w:val="24"/>
        </w:rPr>
      </w:pPr>
      <w:bookmarkStart w:id="145" w:name="bookmark273"/>
    </w:p>
    <w:p w14:paraId="3EC15871"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5"/>
    </w:p>
    <w:p w14:paraId="1A6ACAEF" w14:textId="77777777" w:rsidR="00A57638" w:rsidRPr="00371CC0" w:rsidRDefault="00E235EB" w:rsidP="000B3370">
      <w:pPr>
        <w:pStyle w:val="13"/>
        <w:numPr>
          <w:ilvl w:val="0"/>
          <w:numId w:val="5"/>
        </w:numPr>
        <w:tabs>
          <w:tab w:val="left" w:pos="604"/>
        </w:tabs>
        <w:spacing w:line="240" w:lineRule="auto"/>
        <w:jc w:val="both"/>
        <w:rPr>
          <w:color w:val="auto"/>
          <w:sz w:val="24"/>
          <w:szCs w:val="24"/>
        </w:rPr>
      </w:pPr>
      <w:r w:rsidRPr="00371CC0">
        <w:rPr>
          <w:b/>
          <w:bCs/>
          <w:color w:val="auto"/>
          <w:sz w:val="24"/>
          <w:szCs w:val="24"/>
        </w:rPr>
        <w:t xml:space="preserve">С. Грин. </w:t>
      </w:r>
      <w:r w:rsidRPr="00371CC0">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Отечественная поэзия первой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века</w:t>
      </w:r>
      <w:r w:rsidRPr="00371CC0">
        <w:rPr>
          <w:color w:val="auto"/>
          <w:sz w:val="24"/>
          <w:szCs w:val="24"/>
        </w:rPr>
        <w:t xml:space="preserve">. Стихотворения на тему мечты и реальности (два-три по выбору). Например, стихотворения </w:t>
      </w:r>
      <w:r w:rsidRPr="00371CC0">
        <w:rPr>
          <w:color w:val="auto"/>
          <w:sz w:val="24"/>
          <w:szCs w:val="24"/>
        </w:rPr>
        <w:lastRenderedPageBreak/>
        <w:t>А. А. Блока, Н. С. Гумилёва, М. И. Цветаевой и др.</w:t>
      </w:r>
    </w:p>
    <w:p w14:paraId="7B05C13C" w14:textId="77777777" w:rsidR="00A57638" w:rsidRPr="00371CC0" w:rsidRDefault="00E235EB" w:rsidP="000B3370">
      <w:pPr>
        <w:pStyle w:val="13"/>
        <w:numPr>
          <w:ilvl w:val="0"/>
          <w:numId w:val="5"/>
        </w:numPr>
        <w:tabs>
          <w:tab w:val="left" w:pos="580"/>
        </w:tabs>
        <w:spacing w:line="240" w:lineRule="auto"/>
        <w:jc w:val="both"/>
        <w:rPr>
          <w:color w:val="auto"/>
          <w:sz w:val="24"/>
          <w:szCs w:val="24"/>
        </w:rPr>
      </w:pPr>
      <w:r w:rsidRPr="00371CC0">
        <w:rPr>
          <w:b/>
          <w:bCs/>
          <w:color w:val="auto"/>
          <w:sz w:val="24"/>
          <w:szCs w:val="24"/>
        </w:rPr>
        <w:t xml:space="preserve">В. Маяковский. </w:t>
      </w:r>
      <w:r w:rsidRPr="00371CC0">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371CC0" w:rsidRDefault="00E235EB" w:rsidP="000B3370">
      <w:pPr>
        <w:pStyle w:val="13"/>
        <w:numPr>
          <w:ilvl w:val="0"/>
          <w:numId w:val="6"/>
        </w:numPr>
        <w:tabs>
          <w:tab w:val="left" w:pos="604"/>
        </w:tabs>
        <w:spacing w:line="240" w:lineRule="auto"/>
        <w:jc w:val="both"/>
        <w:rPr>
          <w:color w:val="auto"/>
          <w:sz w:val="24"/>
          <w:szCs w:val="24"/>
        </w:rPr>
      </w:pPr>
      <w:r w:rsidRPr="00371CC0">
        <w:rPr>
          <w:b/>
          <w:bCs/>
          <w:color w:val="auto"/>
          <w:sz w:val="24"/>
          <w:szCs w:val="24"/>
        </w:rPr>
        <w:t xml:space="preserve">П. Платонов. </w:t>
      </w:r>
      <w:r w:rsidRPr="00371CC0">
        <w:rPr>
          <w:color w:val="auto"/>
          <w:sz w:val="24"/>
          <w:szCs w:val="24"/>
        </w:rPr>
        <w:t>Рассказы (один по выбору). Например, «Юшка», «Неизвестный цветок» и др.</w:t>
      </w:r>
    </w:p>
    <w:p w14:paraId="0BC84070" w14:textId="77777777" w:rsidR="009818B9" w:rsidRPr="00371CC0" w:rsidRDefault="009818B9" w:rsidP="006B14E0">
      <w:pPr>
        <w:rPr>
          <w:rFonts w:ascii="Times New Roman" w:hAnsi="Times New Roman" w:cs="Times New Roman"/>
        </w:rPr>
      </w:pPr>
      <w:bookmarkStart w:id="146" w:name="bookmark275"/>
    </w:p>
    <w:p w14:paraId="1C5CBD4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6"/>
    </w:p>
    <w:p w14:paraId="2CD686FE" w14:textId="77777777" w:rsidR="00A57638" w:rsidRPr="00371CC0" w:rsidRDefault="00E235EB" w:rsidP="000B3370">
      <w:pPr>
        <w:pStyle w:val="13"/>
        <w:numPr>
          <w:ilvl w:val="0"/>
          <w:numId w:val="6"/>
        </w:numPr>
        <w:tabs>
          <w:tab w:val="left" w:pos="585"/>
        </w:tabs>
        <w:spacing w:line="240" w:lineRule="auto"/>
        <w:jc w:val="both"/>
        <w:rPr>
          <w:color w:val="auto"/>
          <w:sz w:val="24"/>
          <w:szCs w:val="24"/>
        </w:rPr>
      </w:pPr>
      <w:r w:rsidRPr="00371CC0">
        <w:rPr>
          <w:b/>
          <w:bCs/>
          <w:color w:val="auto"/>
          <w:sz w:val="24"/>
          <w:szCs w:val="24"/>
        </w:rPr>
        <w:t xml:space="preserve">М. Шукшин. </w:t>
      </w:r>
      <w:r w:rsidRPr="00371CC0">
        <w:rPr>
          <w:color w:val="auto"/>
          <w:sz w:val="24"/>
          <w:szCs w:val="24"/>
        </w:rPr>
        <w:t>Рассказы (один по выбору). Например, «Чудик», «Стенька Разин», «Критики» и др.</w:t>
      </w:r>
    </w:p>
    <w:p w14:paraId="3D058036"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w:t>
      </w:r>
      <w:r w:rsidRPr="00371CC0">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Например, произведения Ф. А. Абрамова, В. П. Астафьева, В. И. Белова, Ф. А. Искандера и др.</w:t>
      </w:r>
    </w:p>
    <w:p w14:paraId="056B7187"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Тема взаимоотношения поколений, становления человека, выбора им жизненного пути </w:t>
      </w:r>
      <w:r w:rsidRPr="00371CC0">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371CC0" w:rsidRDefault="009818B9" w:rsidP="006B14E0">
      <w:pPr>
        <w:rPr>
          <w:rFonts w:ascii="Times New Roman" w:hAnsi="Times New Roman" w:cs="Times New Roman"/>
        </w:rPr>
      </w:pPr>
      <w:bookmarkStart w:id="147" w:name="bookmark277"/>
    </w:p>
    <w:p w14:paraId="39CCCAA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47"/>
    </w:p>
    <w:p w14:paraId="0087B4B4"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М. де Сервантес Сааведра</w:t>
      </w:r>
      <w:r w:rsidRPr="00371CC0">
        <w:rPr>
          <w:color w:val="auto"/>
          <w:sz w:val="24"/>
          <w:szCs w:val="24"/>
        </w:rPr>
        <w:t>. Роман «Хитроумный идальго Дон Кихот Ламанчский» (главы).</w:t>
      </w:r>
    </w:p>
    <w:p w14:paraId="712C01CE" w14:textId="77777777" w:rsidR="00A57638" w:rsidRPr="00371CC0" w:rsidRDefault="00E235EB" w:rsidP="009818B9">
      <w:pPr>
        <w:pStyle w:val="13"/>
        <w:jc w:val="both"/>
        <w:rPr>
          <w:color w:val="auto"/>
          <w:sz w:val="24"/>
          <w:szCs w:val="24"/>
        </w:rPr>
      </w:pPr>
      <w:r w:rsidRPr="00371CC0">
        <w:rPr>
          <w:b/>
          <w:bCs/>
          <w:color w:val="auto"/>
          <w:sz w:val="24"/>
          <w:szCs w:val="24"/>
        </w:rPr>
        <w:t xml:space="preserve">Зарубежная новеллистика </w:t>
      </w:r>
      <w:r w:rsidRPr="00371CC0">
        <w:rPr>
          <w:color w:val="auto"/>
          <w:sz w:val="24"/>
          <w:szCs w:val="24"/>
        </w:rPr>
        <w:t>(одно-два произведения по выбору). Например, П. Мериме. «Маттео Фальконе»; О. Генри. «Дары волхвов», «Последний лист».</w:t>
      </w:r>
    </w:p>
    <w:p w14:paraId="33039323" w14:textId="250BA509" w:rsidR="009818B9" w:rsidRPr="00371CC0" w:rsidRDefault="00E235EB" w:rsidP="0053320A">
      <w:pPr>
        <w:pStyle w:val="13"/>
        <w:spacing w:line="264" w:lineRule="auto"/>
        <w:jc w:val="both"/>
        <w:rPr>
          <w:color w:val="auto"/>
          <w:sz w:val="24"/>
          <w:szCs w:val="24"/>
        </w:rPr>
      </w:pPr>
      <w:r w:rsidRPr="00371CC0">
        <w:rPr>
          <w:b/>
          <w:bCs/>
          <w:color w:val="auto"/>
          <w:sz w:val="24"/>
          <w:szCs w:val="24"/>
        </w:rPr>
        <w:t xml:space="preserve">А. де Сент Экзюпери. </w:t>
      </w:r>
      <w:r w:rsidRPr="00371CC0">
        <w:rPr>
          <w:color w:val="auto"/>
          <w:sz w:val="24"/>
          <w:szCs w:val="24"/>
        </w:rPr>
        <w:t>Повесть-сказка «Маленький принц».</w:t>
      </w:r>
      <w:bookmarkStart w:id="148" w:name="bookmark279"/>
    </w:p>
    <w:p w14:paraId="4AC71439" w14:textId="77777777" w:rsidR="0053320A" w:rsidRPr="00371CC0" w:rsidRDefault="0053320A" w:rsidP="0053320A">
      <w:pPr>
        <w:pStyle w:val="13"/>
        <w:spacing w:line="264" w:lineRule="auto"/>
        <w:jc w:val="both"/>
        <w:rPr>
          <w:color w:val="auto"/>
          <w:sz w:val="24"/>
          <w:szCs w:val="24"/>
        </w:rPr>
      </w:pPr>
    </w:p>
    <w:p w14:paraId="7B58A1C2" w14:textId="2CE97C28"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Start w:id="149" w:name="bookmark281"/>
      <w:bookmarkEnd w:id="148"/>
    </w:p>
    <w:p w14:paraId="12429514"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9"/>
    </w:p>
    <w:p w14:paraId="1F5DCEA6" w14:textId="77777777" w:rsidR="00A57638" w:rsidRPr="00371CC0" w:rsidRDefault="00E235EB" w:rsidP="009818B9">
      <w:pPr>
        <w:pStyle w:val="13"/>
        <w:jc w:val="both"/>
        <w:rPr>
          <w:color w:val="auto"/>
          <w:sz w:val="24"/>
          <w:szCs w:val="24"/>
        </w:rPr>
      </w:pPr>
      <w:r w:rsidRPr="00371CC0">
        <w:rPr>
          <w:b/>
          <w:bCs/>
          <w:color w:val="auto"/>
          <w:sz w:val="24"/>
          <w:szCs w:val="24"/>
        </w:rPr>
        <w:t xml:space="preserve">Житийная литература </w:t>
      </w:r>
      <w:r w:rsidRPr="00371CC0">
        <w:rPr>
          <w:color w:val="auto"/>
          <w:sz w:val="24"/>
          <w:szCs w:val="24"/>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371CC0" w:rsidRDefault="009818B9" w:rsidP="009818B9">
      <w:pPr>
        <w:pStyle w:val="af5"/>
        <w:rPr>
          <w:rFonts w:ascii="Times New Roman" w:hAnsi="Times New Roman" w:cs="Times New Roman"/>
          <w:color w:val="auto"/>
          <w:sz w:val="24"/>
          <w:szCs w:val="24"/>
        </w:rPr>
      </w:pPr>
      <w:bookmarkStart w:id="150" w:name="bookmark283"/>
    </w:p>
    <w:p w14:paraId="21E0F27E"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XVIII века</w:t>
      </w:r>
      <w:bookmarkEnd w:id="150"/>
    </w:p>
    <w:p w14:paraId="4DC38099"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Д. И. Фонвизин. </w:t>
      </w:r>
      <w:r w:rsidRPr="00371CC0">
        <w:rPr>
          <w:color w:val="auto"/>
          <w:sz w:val="24"/>
          <w:szCs w:val="24"/>
        </w:rPr>
        <w:t>Комедия «Недоросль».</w:t>
      </w:r>
    </w:p>
    <w:p w14:paraId="60294998" w14:textId="77777777" w:rsidR="009818B9" w:rsidRPr="00371CC0" w:rsidRDefault="009818B9" w:rsidP="006B14E0">
      <w:pPr>
        <w:rPr>
          <w:rFonts w:ascii="Times New Roman" w:hAnsi="Times New Roman" w:cs="Times New Roman"/>
        </w:rPr>
      </w:pPr>
      <w:bookmarkStart w:id="151" w:name="bookmark285"/>
    </w:p>
    <w:p w14:paraId="2AF92828"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первой половины XIX века</w:t>
      </w:r>
      <w:bookmarkEnd w:id="151"/>
    </w:p>
    <w:p w14:paraId="33865B80"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Повесть «Шинель». Комедия «Ревизор».</w:t>
      </w:r>
    </w:p>
    <w:p w14:paraId="5F03F846" w14:textId="77777777" w:rsidR="009818B9" w:rsidRPr="00371CC0" w:rsidRDefault="009818B9" w:rsidP="009818B9">
      <w:pPr>
        <w:pStyle w:val="af5"/>
        <w:rPr>
          <w:rFonts w:ascii="Times New Roman" w:hAnsi="Times New Roman" w:cs="Times New Roman"/>
          <w:color w:val="auto"/>
          <w:sz w:val="24"/>
          <w:szCs w:val="24"/>
        </w:rPr>
      </w:pPr>
      <w:bookmarkStart w:id="152" w:name="bookmark287"/>
    </w:p>
    <w:p w14:paraId="36588646"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2"/>
    </w:p>
    <w:p w14:paraId="7D23F40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Повести (одна по выбору). Например, «Ася», «Первая любовь».</w:t>
      </w:r>
    </w:p>
    <w:p w14:paraId="6755D77B"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«Бедные люди», «Белые ночи» (одно произведение по выбору).</w:t>
      </w:r>
    </w:p>
    <w:p w14:paraId="63387E3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Повести и рассказы (одно произведение по выбору). Например, «Отрочество» (главы).</w:t>
      </w:r>
    </w:p>
    <w:p w14:paraId="094E2F51" w14:textId="77777777" w:rsidR="009818B9" w:rsidRPr="00371CC0" w:rsidRDefault="009818B9" w:rsidP="009818B9">
      <w:pPr>
        <w:pStyle w:val="af5"/>
        <w:rPr>
          <w:rFonts w:ascii="Times New Roman" w:hAnsi="Times New Roman" w:cs="Times New Roman"/>
          <w:color w:val="auto"/>
          <w:sz w:val="24"/>
          <w:szCs w:val="24"/>
        </w:rPr>
      </w:pPr>
      <w:bookmarkStart w:id="153" w:name="bookmark289"/>
    </w:p>
    <w:p w14:paraId="1779E02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3"/>
    </w:p>
    <w:p w14:paraId="39996567"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писателей русского зарубежья </w:t>
      </w:r>
      <w:r w:rsidRPr="00371CC0">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первой половины ХХ века </w:t>
      </w:r>
      <w:r w:rsidRPr="00371CC0">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Булгаков </w:t>
      </w:r>
      <w:r w:rsidRPr="00371CC0">
        <w:rPr>
          <w:color w:val="auto"/>
          <w:sz w:val="24"/>
          <w:szCs w:val="24"/>
        </w:rPr>
        <w:t>(одна повесть по выбору). Например, «Собачье сердце» и др.</w:t>
      </w:r>
    </w:p>
    <w:p w14:paraId="52AAD751" w14:textId="77777777" w:rsidR="009818B9" w:rsidRPr="00371CC0" w:rsidRDefault="009818B9" w:rsidP="009818B9">
      <w:pPr>
        <w:pStyle w:val="af5"/>
        <w:rPr>
          <w:rFonts w:ascii="Times New Roman" w:hAnsi="Times New Roman" w:cs="Times New Roman"/>
          <w:color w:val="auto"/>
          <w:sz w:val="24"/>
          <w:szCs w:val="24"/>
        </w:rPr>
      </w:pPr>
      <w:bookmarkStart w:id="154" w:name="bookmark291"/>
    </w:p>
    <w:p w14:paraId="7F132A18"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4"/>
    </w:p>
    <w:p w14:paraId="1D42DB9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Т. Твардовский. </w:t>
      </w:r>
      <w:r w:rsidRPr="00371CC0">
        <w:rPr>
          <w:color w:val="auto"/>
          <w:sz w:val="24"/>
          <w:szCs w:val="24"/>
        </w:rPr>
        <w:t>Поэма «Василий Тёркин» (главы «Переправа», «Гармонь», «Два солдата», «Поединок» и др.).</w:t>
      </w:r>
    </w:p>
    <w:p w14:paraId="28EF403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Шолохов. </w:t>
      </w:r>
      <w:r w:rsidRPr="00371CC0">
        <w:rPr>
          <w:color w:val="auto"/>
          <w:sz w:val="24"/>
          <w:szCs w:val="24"/>
        </w:rPr>
        <w:t>Рассказ «Судьба человека».</w:t>
      </w:r>
    </w:p>
    <w:p w14:paraId="7D80652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Рассказ «Матрёнин двор».</w:t>
      </w:r>
    </w:p>
    <w:p w14:paraId="41B6B40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и зарубежных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371CC0" w:rsidRDefault="009818B9" w:rsidP="009818B9">
      <w:pPr>
        <w:pStyle w:val="af5"/>
        <w:rPr>
          <w:rFonts w:ascii="Times New Roman" w:hAnsi="Times New Roman" w:cs="Times New Roman"/>
          <w:color w:val="auto"/>
          <w:sz w:val="24"/>
          <w:szCs w:val="24"/>
        </w:rPr>
      </w:pPr>
      <w:bookmarkStart w:id="155" w:name="bookmark293"/>
    </w:p>
    <w:p w14:paraId="4AD45B47"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55"/>
    </w:p>
    <w:p w14:paraId="4FBE7E6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У. Шекспир. </w:t>
      </w:r>
      <w:r w:rsidRPr="00371CC0">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Ж.-Б. Мольер. </w:t>
      </w:r>
      <w:r w:rsidRPr="00371CC0">
        <w:rPr>
          <w:color w:val="auto"/>
          <w:sz w:val="24"/>
          <w:szCs w:val="24"/>
        </w:rPr>
        <w:t>Комедия «Мещанин во дворянстве» (фрагменты по выбору).</w:t>
      </w:r>
    </w:p>
    <w:p w14:paraId="5EDFFAD7" w14:textId="77777777" w:rsidR="009818B9" w:rsidRPr="00371CC0" w:rsidRDefault="009818B9" w:rsidP="009818B9">
      <w:pPr>
        <w:pStyle w:val="af5"/>
        <w:rPr>
          <w:rFonts w:ascii="Times New Roman" w:hAnsi="Times New Roman" w:cs="Times New Roman"/>
          <w:color w:val="auto"/>
          <w:sz w:val="24"/>
          <w:szCs w:val="24"/>
        </w:rPr>
      </w:pPr>
      <w:bookmarkStart w:id="156" w:name="bookmark295"/>
    </w:p>
    <w:p w14:paraId="51A7043D" w14:textId="77777777" w:rsidR="009818B9" w:rsidRPr="00371CC0" w:rsidRDefault="009818B9" w:rsidP="009818B9">
      <w:pPr>
        <w:pStyle w:val="af5"/>
        <w:rPr>
          <w:rFonts w:ascii="Times New Roman" w:hAnsi="Times New Roman" w:cs="Times New Roman"/>
          <w:color w:val="auto"/>
          <w:sz w:val="24"/>
          <w:szCs w:val="24"/>
        </w:rPr>
      </w:pPr>
    </w:p>
    <w:p w14:paraId="1C4176C3" w14:textId="4E63F7A7"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Start w:id="157" w:name="bookmark297"/>
      <w:bookmarkEnd w:id="156"/>
    </w:p>
    <w:p w14:paraId="1675C6B9"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57"/>
    </w:p>
    <w:p w14:paraId="3F555D4E"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«Слово о полку Игореве».</w:t>
      </w:r>
    </w:p>
    <w:p w14:paraId="48E958B8" w14:textId="77777777" w:rsidR="009818B9" w:rsidRPr="00371CC0" w:rsidRDefault="009818B9" w:rsidP="006B14E0">
      <w:pPr>
        <w:rPr>
          <w:rFonts w:ascii="Times New Roman" w:hAnsi="Times New Roman" w:cs="Times New Roman"/>
        </w:rPr>
      </w:pPr>
      <w:bookmarkStart w:id="158" w:name="bookmark299"/>
    </w:p>
    <w:p w14:paraId="3AFD6D7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XVIII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8"/>
    </w:p>
    <w:p w14:paraId="275CB01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В. Ломоносов. </w:t>
      </w:r>
      <w:r w:rsidRPr="00371CC0">
        <w:rPr>
          <w:color w:val="auto"/>
          <w:sz w:val="24"/>
          <w:szCs w:val="24"/>
        </w:rPr>
        <w:t xml:space="preserve">«Ода на день восшествия на Всероссийский престол Ея Величества Государыни Императрицы Елисаветы Петровны 1747 года» </w:t>
      </w:r>
      <w:r w:rsidRPr="00371CC0">
        <w:rPr>
          <w:color w:val="auto"/>
          <w:sz w:val="24"/>
          <w:szCs w:val="24"/>
        </w:rPr>
        <w:lastRenderedPageBreak/>
        <w:t>и другие стихотворения (по выбору).</w:t>
      </w:r>
    </w:p>
    <w:p w14:paraId="29DD327C"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Г. Р. Державин. </w:t>
      </w:r>
      <w:r w:rsidRPr="00371CC0">
        <w:rPr>
          <w:color w:val="auto"/>
          <w:sz w:val="24"/>
          <w:szCs w:val="24"/>
        </w:rPr>
        <w:t>Стихотворения (два по выбору). Например, «Властителям и судиям», «Памятник» и др.</w:t>
      </w:r>
    </w:p>
    <w:p w14:paraId="25E692B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М. Карамзин. </w:t>
      </w:r>
      <w:r w:rsidRPr="00371CC0">
        <w:rPr>
          <w:color w:val="auto"/>
          <w:sz w:val="24"/>
          <w:szCs w:val="24"/>
        </w:rPr>
        <w:t>Повесть «Бедная Лиза».</w:t>
      </w:r>
    </w:p>
    <w:p w14:paraId="199858BE" w14:textId="77777777" w:rsidR="009818B9" w:rsidRPr="00371CC0" w:rsidRDefault="009818B9" w:rsidP="009818B9">
      <w:pPr>
        <w:pStyle w:val="af5"/>
        <w:rPr>
          <w:rFonts w:ascii="Times New Roman" w:hAnsi="Times New Roman" w:cs="Times New Roman"/>
          <w:color w:val="auto"/>
          <w:sz w:val="24"/>
          <w:szCs w:val="24"/>
        </w:rPr>
      </w:pPr>
      <w:bookmarkStart w:id="159" w:name="bookmark301"/>
    </w:p>
    <w:p w14:paraId="0491431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9"/>
    </w:p>
    <w:p w14:paraId="53C6DF6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В. А. Жуковский. </w:t>
      </w:r>
      <w:r w:rsidRPr="00371CC0">
        <w:rPr>
          <w:color w:val="auto"/>
          <w:sz w:val="24"/>
          <w:szCs w:val="24"/>
        </w:rPr>
        <w:t>Баллады, элегии (одна-две по выбору). Например, «Светлана», «Невыразимое», «Море» и др.</w:t>
      </w:r>
    </w:p>
    <w:p w14:paraId="0F7578C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Грибоедов. </w:t>
      </w:r>
      <w:r w:rsidRPr="00371CC0">
        <w:rPr>
          <w:color w:val="auto"/>
          <w:sz w:val="24"/>
          <w:szCs w:val="24"/>
        </w:rPr>
        <w:t>Комедия «Горе от ума».</w:t>
      </w:r>
    </w:p>
    <w:p w14:paraId="28A6C4D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пушкинской эпохи. </w:t>
      </w:r>
      <w:r w:rsidRPr="00371CC0">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Поэма «Мёртвые души».</w:t>
      </w:r>
    </w:p>
    <w:p w14:paraId="65174488" w14:textId="77777777" w:rsidR="00A57638" w:rsidRPr="00371CC0" w:rsidRDefault="00E235EB" w:rsidP="009818B9">
      <w:pPr>
        <w:pStyle w:val="13"/>
        <w:jc w:val="both"/>
        <w:rPr>
          <w:color w:val="auto"/>
          <w:sz w:val="24"/>
          <w:szCs w:val="24"/>
        </w:rPr>
      </w:pPr>
      <w:r w:rsidRPr="00371CC0">
        <w:rPr>
          <w:b/>
          <w:bCs/>
          <w:color w:val="auto"/>
          <w:sz w:val="24"/>
          <w:szCs w:val="24"/>
        </w:rPr>
        <w:t xml:space="preserve">Отечественная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371CC0" w:rsidRDefault="009818B9" w:rsidP="009818B9">
      <w:pPr>
        <w:pStyle w:val="af5"/>
        <w:rPr>
          <w:rFonts w:ascii="Times New Roman" w:hAnsi="Times New Roman" w:cs="Times New Roman"/>
          <w:color w:val="auto"/>
          <w:sz w:val="24"/>
          <w:szCs w:val="24"/>
        </w:rPr>
      </w:pPr>
      <w:bookmarkStart w:id="160" w:name="bookmark303"/>
    </w:p>
    <w:p w14:paraId="2E77092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60"/>
    </w:p>
    <w:p w14:paraId="27A69DD8"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Данте. </w:t>
      </w:r>
      <w:r w:rsidRPr="00371CC0">
        <w:rPr>
          <w:color w:val="auto"/>
          <w:sz w:val="24"/>
          <w:szCs w:val="24"/>
        </w:rPr>
        <w:t>«Божественная комедия» (не менее двух фрагментов по выбору).</w:t>
      </w:r>
    </w:p>
    <w:p w14:paraId="3E02334C"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У. Шекспир. </w:t>
      </w:r>
      <w:r w:rsidRPr="00371CC0">
        <w:rPr>
          <w:color w:val="auto"/>
          <w:sz w:val="24"/>
          <w:szCs w:val="24"/>
        </w:rPr>
        <w:t>Трагедия «Гамлет» (фрагменты по выбору).</w:t>
      </w:r>
    </w:p>
    <w:p w14:paraId="7576BD8D"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И.-В. Гёте. </w:t>
      </w:r>
      <w:r w:rsidRPr="00371CC0">
        <w:rPr>
          <w:color w:val="auto"/>
          <w:sz w:val="24"/>
          <w:szCs w:val="24"/>
        </w:rPr>
        <w:t>Трагедия «Фауст» (не менее двух фрагментов по выбору).</w:t>
      </w:r>
    </w:p>
    <w:p w14:paraId="6752CD58" w14:textId="77777777" w:rsidR="00A57638" w:rsidRPr="00371CC0" w:rsidRDefault="00E235EB" w:rsidP="009818B9">
      <w:pPr>
        <w:pStyle w:val="13"/>
        <w:jc w:val="both"/>
        <w:rPr>
          <w:color w:val="auto"/>
          <w:sz w:val="24"/>
          <w:szCs w:val="24"/>
        </w:rPr>
      </w:pPr>
      <w:r w:rsidRPr="00371CC0">
        <w:rPr>
          <w:b/>
          <w:bCs/>
          <w:color w:val="auto"/>
          <w:sz w:val="24"/>
          <w:szCs w:val="24"/>
        </w:rPr>
        <w:t xml:space="preserve">Дж. Г. Байрон. </w:t>
      </w:r>
      <w:r w:rsidRPr="00371CC0">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371CC0" w:rsidRDefault="00E235EB" w:rsidP="009818B9">
      <w:pPr>
        <w:pStyle w:val="13"/>
        <w:jc w:val="both"/>
        <w:rPr>
          <w:color w:val="auto"/>
          <w:sz w:val="24"/>
          <w:szCs w:val="24"/>
        </w:rPr>
        <w:sectPr w:rsidR="00A57638" w:rsidRPr="00371CC0" w:rsidSect="00371CC0">
          <w:footnotePr>
            <w:numRestart w:val="eachPage"/>
          </w:footnotePr>
          <w:pgSz w:w="16838" w:h="11906" w:orient="landscape" w:code="9"/>
          <w:pgMar w:top="710" w:right="572" w:bottom="710" w:left="962" w:header="0" w:footer="3" w:gutter="0"/>
          <w:cols w:space="720"/>
          <w:noEndnote/>
          <w:docGrid w:linePitch="360"/>
        </w:sectPr>
      </w:pPr>
      <w:r w:rsidRPr="00371CC0">
        <w:rPr>
          <w:b/>
          <w:bCs/>
          <w:color w:val="auto"/>
          <w:sz w:val="24"/>
          <w:szCs w:val="24"/>
        </w:rPr>
        <w:t xml:space="preserve">Зарубежная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Э. Т. А. Гофмана, В. Гюго, В. Скотта и др.</w:t>
      </w:r>
    </w:p>
    <w:p w14:paraId="0A5AD6F0" w14:textId="77777777" w:rsidR="00A57638" w:rsidRPr="00371CC0" w:rsidRDefault="00E235EB" w:rsidP="009818B9">
      <w:pPr>
        <w:pStyle w:val="af5"/>
        <w:pBdr>
          <w:bottom w:val="single" w:sz="12" w:space="1" w:color="auto"/>
        </w:pBdr>
        <w:rPr>
          <w:rFonts w:ascii="Times New Roman" w:hAnsi="Times New Roman" w:cs="Times New Roman"/>
          <w:color w:val="auto"/>
          <w:sz w:val="24"/>
          <w:szCs w:val="24"/>
        </w:rPr>
      </w:pPr>
      <w:bookmarkStart w:id="161" w:name="bookmark305"/>
      <w:r w:rsidRPr="00371CC0">
        <w:rPr>
          <w:rFonts w:ascii="Times New Roman" w:hAnsi="Times New Roman" w:cs="Times New Roman"/>
          <w:color w:val="auto"/>
          <w:sz w:val="24"/>
          <w:szCs w:val="24"/>
        </w:rPr>
        <w:lastRenderedPageBreak/>
        <w:t>ПЛАНИРУЕМЫЕ РЕЗУЛЬТАТЫ</w:t>
      </w:r>
      <w:bookmarkEnd w:id="161"/>
      <w:r w:rsidR="009818B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ОСВОЕНИЯ ПРЕДМЕТА «ЛИТЕРАТУРА</w:t>
      </w:r>
      <w:r w:rsidR="00F66C44"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В ОСНОВНОЙ ШКОЛЕ</w:t>
      </w:r>
    </w:p>
    <w:p w14:paraId="59F46391" w14:textId="77777777" w:rsidR="009818B9" w:rsidRPr="00371CC0" w:rsidRDefault="009818B9" w:rsidP="009818B9">
      <w:pPr>
        <w:pStyle w:val="af5"/>
        <w:rPr>
          <w:rFonts w:ascii="Times New Roman" w:hAnsi="Times New Roman" w:cs="Times New Roman"/>
          <w:color w:val="auto"/>
          <w:sz w:val="24"/>
          <w:szCs w:val="24"/>
        </w:rPr>
      </w:pPr>
    </w:p>
    <w:p w14:paraId="0F9C9C3A"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371CC0" w:rsidRDefault="009818B9" w:rsidP="00F17581">
      <w:pPr>
        <w:pStyle w:val="af5"/>
        <w:ind w:firstLine="238"/>
        <w:rPr>
          <w:rFonts w:ascii="Times New Roman" w:hAnsi="Times New Roman" w:cs="Times New Roman"/>
          <w:color w:val="auto"/>
          <w:sz w:val="24"/>
          <w:szCs w:val="24"/>
        </w:rPr>
      </w:pPr>
    </w:p>
    <w:p w14:paraId="6590C921"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p>
    <w:p w14:paraId="7E80F264"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371CC0" w:rsidRDefault="00F17581" w:rsidP="00F17581">
      <w:pPr>
        <w:pStyle w:val="af5"/>
        <w:rPr>
          <w:rFonts w:ascii="Times New Roman" w:hAnsi="Times New Roman" w:cs="Times New Roman"/>
          <w:color w:val="auto"/>
          <w:sz w:val="24"/>
          <w:szCs w:val="24"/>
        </w:rPr>
      </w:pPr>
    </w:p>
    <w:p w14:paraId="46250A52"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Гражданского воспитания:</w:t>
      </w:r>
    </w:p>
    <w:p w14:paraId="1609D0DF"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371CC0" w:rsidRDefault="00F17581" w:rsidP="00F17581">
      <w:pPr>
        <w:pStyle w:val="af5"/>
        <w:rPr>
          <w:rFonts w:ascii="Times New Roman" w:hAnsi="Times New Roman" w:cs="Times New Roman"/>
          <w:color w:val="auto"/>
          <w:sz w:val="24"/>
          <w:szCs w:val="24"/>
        </w:rPr>
      </w:pPr>
    </w:p>
    <w:p w14:paraId="0FC9A0E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Патриотического воспитания:</w:t>
      </w:r>
    </w:p>
    <w:p w14:paraId="452DDE29"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371CC0" w:rsidRDefault="00F17581" w:rsidP="00F17581">
      <w:pPr>
        <w:pStyle w:val="50"/>
        <w:spacing w:after="0" w:line="252" w:lineRule="auto"/>
        <w:ind w:firstLine="238"/>
        <w:jc w:val="both"/>
        <w:rPr>
          <w:rFonts w:ascii="Times New Roman" w:hAnsi="Times New Roman" w:cs="Times New Roman"/>
          <w:b/>
          <w:bCs/>
          <w:color w:val="auto"/>
          <w:sz w:val="24"/>
          <w:szCs w:val="24"/>
        </w:rPr>
      </w:pPr>
    </w:p>
    <w:p w14:paraId="11E35B06"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Духовно-нравственного воспитания:</w:t>
      </w:r>
    </w:p>
    <w:p w14:paraId="5A27BC23"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sidRPr="00371CC0">
        <w:rPr>
          <w:color w:val="auto"/>
          <w:sz w:val="24"/>
          <w:szCs w:val="24"/>
        </w:rPr>
        <w:lastRenderedPageBreak/>
        <w:t>индивидуального и общественного пространства.</w:t>
      </w:r>
    </w:p>
    <w:p w14:paraId="41696514" w14:textId="77777777" w:rsidR="00F17581" w:rsidRPr="00371CC0" w:rsidRDefault="00F17581" w:rsidP="00F17581">
      <w:pPr>
        <w:pStyle w:val="af5"/>
        <w:rPr>
          <w:rFonts w:ascii="Times New Roman" w:hAnsi="Times New Roman" w:cs="Times New Roman"/>
          <w:color w:val="auto"/>
          <w:sz w:val="24"/>
          <w:szCs w:val="24"/>
        </w:rPr>
      </w:pPr>
    </w:p>
    <w:p w14:paraId="03578C5B"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Эстетического воспитания:</w:t>
      </w:r>
    </w:p>
    <w:p w14:paraId="50B03B9A"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371CC0" w:rsidRDefault="00F17581" w:rsidP="00F17581">
      <w:pPr>
        <w:pStyle w:val="af5"/>
        <w:rPr>
          <w:rFonts w:ascii="Times New Roman" w:hAnsi="Times New Roman" w:cs="Times New Roman"/>
          <w:color w:val="auto"/>
          <w:sz w:val="24"/>
          <w:szCs w:val="24"/>
        </w:rPr>
      </w:pPr>
    </w:p>
    <w:p w14:paraId="45FA6C36"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принимать себя и других, не осуждая;</w:t>
      </w:r>
    </w:p>
    <w:p w14:paraId="500AF98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371CC0" w:rsidRDefault="00F17581" w:rsidP="00F17581">
      <w:pPr>
        <w:pStyle w:val="af5"/>
        <w:rPr>
          <w:rFonts w:ascii="Times New Roman" w:hAnsi="Times New Roman" w:cs="Times New Roman"/>
          <w:color w:val="auto"/>
          <w:sz w:val="24"/>
          <w:szCs w:val="24"/>
        </w:rPr>
      </w:pPr>
    </w:p>
    <w:p w14:paraId="724E2C02"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Трудового воспитания:</w:t>
      </w:r>
    </w:p>
    <w:p w14:paraId="3BFB4F4C"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371CC0" w:rsidRDefault="00F17581" w:rsidP="00F17581">
      <w:pPr>
        <w:pStyle w:val="af5"/>
        <w:rPr>
          <w:rFonts w:ascii="Times New Roman" w:hAnsi="Times New Roman" w:cs="Times New Roman"/>
          <w:color w:val="auto"/>
          <w:sz w:val="24"/>
          <w:szCs w:val="24"/>
        </w:rPr>
      </w:pPr>
    </w:p>
    <w:p w14:paraId="1FEBAE7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Экологического воспитания:</w:t>
      </w:r>
    </w:p>
    <w:p w14:paraId="2F90397C"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371CC0" w:rsidRDefault="00F17581" w:rsidP="00F17581">
      <w:pPr>
        <w:pStyle w:val="af5"/>
        <w:rPr>
          <w:rFonts w:ascii="Times New Roman" w:hAnsi="Times New Roman" w:cs="Times New Roman"/>
          <w:color w:val="auto"/>
          <w:sz w:val="24"/>
          <w:szCs w:val="24"/>
        </w:rPr>
      </w:pPr>
    </w:p>
    <w:p w14:paraId="7845786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14:paraId="1C28549E"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371CC0" w:rsidRDefault="00F17581" w:rsidP="00F17581">
      <w:pPr>
        <w:pStyle w:val="af5"/>
        <w:rPr>
          <w:rFonts w:ascii="Times New Roman" w:hAnsi="Times New Roman" w:cs="Times New Roman"/>
          <w:color w:val="auto"/>
          <w:sz w:val="24"/>
          <w:szCs w:val="24"/>
        </w:rPr>
      </w:pPr>
    </w:p>
    <w:p w14:paraId="520EB57A"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p>
    <w:p w14:paraId="1954F5AB" w14:textId="77777777" w:rsidR="00F17581" w:rsidRPr="00371CC0" w:rsidRDefault="00F17581" w:rsidP="00F17581">
      <w:pPr>
        <w:pStyle w:val="af5"/>
        <w:rPr>
          <w:rFonts w:ascii="Times New Roman" w:hAnsi="Times New Roman" w:cs="Times New Roman"/>
          <w:bCs/>
          <w:i/>
          <w:iCs/>
          <w:color w:val="auto"/>
          <w:sz w:val="24"/>
          <w:szCs w:val="24"/>
        </w:rPr>
      </w:pPr>
    </w:p>
    <w:p w14:paraId="6B616D9F"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i/>
          <w:iCs/>
          <w:color w:val="auto"/>
          <w:sz w:val="24"/>
          <w:szCs w:val="24"/>
        </w:rPr>
        <w:t>Овладение универсальными учебными познавательными действиями:</w:t>
      </w:r>
    </w:p>
    <w:p w14:paraId="13B75810" w14:textId="77777777" w:rsidR="00F17581" w:rsidRPr="00371CC0" w:rsidRDefault="00F17581" w:rsidP="00F17581">
      <w:pPr>
        <w:pStyle w:val="af5"/>
        <w:rPr>
          <w:rFonts w:ascii="Times New Roman" w:hAnsi="Times New Roman" w:cs="Times New Roman"/>
          <w:bCs/>
          <w:color w:val="auto"/>
          <w:sz w:val="24"/>
          <w:szCs w:val="24"/>
        </w:rPr>
      </w:pPr>
    </w:p>
    <w:p w14:paraId="7BBA157B"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Базовые логические действия:</w:t>
      </w:r>
    </w:p>
    <w:p w14:paraId="2CD70E50"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371CC0" w:rsidRDefault="00E235EB" w:rsidP="00E862A3">
      <w:pPr>
        <w:pStyle w:val="13"/>
        <w:numPr>
          <w:ilvl w:val="0"/>
          <w:numId w:val="170"/>
        </w:numPr>
        <w:spacing w:line="300" w:lineRule="auto"/>
        <w:ind w:left="714" w:hanging="357"/>
        <w:jc w:val="both"/>
        <w:rPr>
          <w:color w:val="auto"/>
          <w:sz w:val="24"/>
          <w:szCs w:val="24"/>
        </w:rPr>
      </w:pPr>
      <w:r w:rsidRPr="00371CC0">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lastRenderedPageBreak/>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371CC0" w:rsidRDefault="00F17581" w:rsidP="00F17581">
      <w:pPr>
        <w:pStyle w:val="af5"/>
        <w:rPr>
          <w:rFonts w:ascii="Times New Roman" w:hAnsi="Times New Roman" w:cs="Times New Roman"/>
          <w:color w:val="auto"/>
          <w:sz w:val="24"/>
          <w:szCs w:val="24"/>
        </w:rPr>
      </w:pPr>
    </w:p>
    <w:p w14:paraId="7FDEB8D1"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14:paraId="1E65342C"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371CC0" w:rsidRDefault="00E235EB" w:rsidP="00E862A3">
      <w:pPr>
        <w:pStyle w:val="13"/>
        <w:numPr>
          <w:ilvl w:val="0"/>
          <w:numId w:val="171"/>
        </w:numPr>
        <w:spacing w:after="160" w:line="240"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Работа с информацией:</w:t>
      </w:r>
    </w:p>
    <w:p w14:paraId="175F1103"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эффективно запоминать и систематизировать эту информацию.</w:t>
      </w:r>
    </w:p>
    <w:p w14:paraId="47540D71" w14:textId="77777777" w:rsidR="00F17581" w:rsidRPr="00371CC0" w:rsidRDefault="00F17581" w:rsidP="00F17581">
      <w:pPr>
        <w:pStyle w:val="af5"/>
        <w:rPr>
          <w:rFonts w:ascii="Times New Roman" w:hAnsi="Times New Roman" w:cs="Times New Roman"/>
          <w:i/>
          <w:color w:val="auto"/>
          <w:sz w:val="24"/>
          <w:szCs w:val="24"/>
        </w:rPr>
      </w:pPr>
    </w:p>
    <w:p w14:paraId="7E94943E" w14:textId="77777777"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w:t>
      </w:r>
      <w:r w:rsidRPr="00371CC0">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371CC0" w:rsidRDefault="00F17581" w:rsidP="00F17581">
      <w:pPr>
        <w:pStyle w:val="af5"/>
        <w:rPr>
          <w:rFonts w:ascii="Times New Roman" w:hAnsi="Times New Roman" w:cs="Times New Roman"/>
          <w:i/>
          <w:color w:val="auto"/>
          <w:sz w:val="24"/>
          <w:szCs w:val="24"/>
        </w:rPr>
      </w:pPr>
    </w:p>
    <w:p w14:paraId="0C899D23" w14:textId="77777777"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самоорганизация</w:t>
      </w:r>
      <w:r w:rsidRPr="00371CC0">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самоконтроль</w:t>
      </w:r>
      <w:r w:rsidRPr="00371CC0">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371CC0" w:rsidRDefault="00E235EB" w:rsidP="00E862A3">
      <w:pPr>
        <w:pStyle w:val="13"/>
        <w:numPr>
          <w:ilvl w:val="0"/>
          <w:numId w:val="174"/>
        </w:numPr>
        <w:spacing w:line="259" w:lineRule="auto"/>
        <w:jc w:val="both"/>
        <w:rPr>
          <w:color w:val="auto"/>
          <w:sz w:val="24"/>
          <w:szCs w:val="24"/>
        </w:rPr>
      </w:pPr>
      <w:r w:rsidRPr="00371CC0">
        <w:rPr>
          <w:i/>
          <w:iCs/>
          <w:color w:val="auto"/>
          <w:sz w:val="24"/>
          <w:szCs w:val="24"/>
        </w:rPr>
        <w:t>эмоциональный интеллект</w:t>
      </w:r>
      <w:r w:rsidRPr="00371CC0">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371CC0" w:rsidRDefault="00E235EB" w:rsidP="00E862A3">
      <w:pPr>
        <w:pStyle w:val="13"/>
        <w:numPr>
          <w:ilvl w:val="0"/>
          <w:numId w:val="174"/>
        </w:numPr>
        <w:spacing w:after="120" w:line="266" w:lineRule="auto"/>
        <w:jc w:val="both"/>
        <w:rPr>
          <w:color w:val="auto"/>
          <w:sz w:val="24"/>
          <w:szCs w:val="24"/>
        </w:rPr>
      </w:pPr>
      <w:r w:rsidRPr="00371CC0">
        <w:rPr>
          <w:i/>
          <w:iCs/>
          <w:color w:val="auto"/>
          <w:sz w:val="24"/>
          <w:szCs w:val="24"/>
        </w:rPr>
        <w:t>принятие себя и других</w:t>
      </w:r>
      <w:r w:rsidRPr="00371CC0">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371CC0" w:rsidRDefault="00F17581" w:rsidP="00F17581">
      <w:pPr>
        <w:pStyle w:val="af5"/>
        <w:rPr>
          <w:rFonts w:ascii="Times New Roman" w:hAnsi="Times New Roman" w:cs="Times New Roman"/>
          <w:color w:val="auto"/>
          <w:sz w:val="24"/>
          <w:szCs w:val="24"/>
        </w:rPr>
      </w:pPr>
    </w:p>
    <w:p w14:paraId="76B911A7"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(5—9 классы)</w:t>
      </w:r>
    </w:p>
    <w:p w14:paraId="34E72483"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Предметные результаты по литературе в основной школе должны обеспечивать:</w:t>
      </w:r>
    </w:p>
    <w:p w14:paraId="22707E59" w14:textId="77777777"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371CC0" w:rsidRDefault="00E235EB" w:rsidP="000B3370">
      <w:pPr>
        <w:pStyle w:val="13"/>
        <w:numPr>
          <w:ilvl w:val="0"/>
          <w:numId w:val="7"/>
        </w:numPr>
        <w:tabs>
          <w:tab w:val="left" w:pos="543"/>
        </w:tabs>
        <w:spacing w:line="240" w:lineRule="auto"/>
        <w:jc w:val="both"/>
        <w:rPr>
          <w:color w:val="auto"/>
          <w:sz w:val="24"/>
          <w:szCs w:val="24"/>
        </w:rPr>
      </w:pPr>
      <w:r w:rsidRPr="00371CC0">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371CC0" w:rsidRDefault="00E235EB" w:rsidP="00E862A3">
      <w:pPr>
        <w:pStyle w:val="13"/>
        <w:numPr>
          <w:ilvl w:val="0"/>
          <w:numId w:val="175"/>
        </w:numPr>
        <w:spacing w:line="257" w:lineRule="auto"/>
        <w:jc w:val="both"/>
        <w:rPr>
          <w:color w:val="auto"/>
          <w:sz w:val="24"/>
          <w:szCs w:val="24"/>
        </w:rPr>
      </w:pPr>
      <w:r w:rsidRPr="00371CC0">
        <w:rPr>
          <w:color w:val="auto"/>
          <w:sz w:val="24"/>
          <w:szCs w:val="24"/>
        </w:rPr>
        <w:t>овладение теоретико-литературными понятиями</w:t>
      </w:r>
      <w:r w:rsidRPr="00371CC0">
        <w:rPr>
          <w:rFonts w:eastAsia="Courier New"/>
          <w:b/>
          <w:bCs/>
          <w:color w:val="auto"/>
          <w:sz w:val="24"/>
          <w:szCs w:val="24"/>
          <w:vertAlign w:val="superscript"/>
        </w:rPr>
        <w:footnoteReference w:id="6"/>
      </w:r>
      <w:r w:rsidRPr="00371CC0">
        <w:rPr>
          <w:rFonts w:eastAsia="Courier New"/>
          <w:b/>
          <w:bCs/>
          <w:color w:val="auto"/>
          <w:sz w:val="24"/>
          <w:szCs w:val="24"/>
        </w:rPr>
        <w:t xml:space="preserve"> </w:t>
      </w:r>
      <w:r w:rsidRPr="00371CC0">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371CC0" w:rsidRDefault="00E235EB" w:rsidP="00E862A3">
      <w:pPr>
        <w:pStyle w:val="13"/>
        <w:numPr>
          <w:ilvl w:val="0"/>
          <w:numId w:val="175"/>
        </w:numPr>
        <w:spacing w:line="266" w:lineRule="auto"/>
        <w:jc w:val="both"/>
        <w:rPr>
          <w:color w:val="auto"/>
          <w:sz w:val="24"/>
          <w:szCs w:val="24"/>
        </w:rPr>
      </w:pPr>
      <w:r w:rsidRPr="00371CC0">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371CC0" w:rsidRDefault="00E235EB" w:rsidP="00E862A3">
      <w:pPr>
        <w:pStyle w:val="13"/>
        <w:numPr>
          <w:ilvl w:val="0"/>
          <w:numId w:val="175"/>
        </w:numPr>
        <w:spacing w:line="276" w:lineRule="auto"/>
        <w:jc w:val="both"/>
        <w:rPr>
          <w:color w:val="auto"/>
          <w:sz w:val="24"/>
          <w:szCs w:val="24"/>
        </w:rPr>
      </w:pPr>
      <w:r w:rsidRPr="00371CC0">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w:t>
      </w:r>
      <w:r w:rsidRPr="00371CC0">
        <w:rPr>
          <w:color w:val="auto"/>
          <w:sz w:val="24"/>
          <w:szCs w:val="24"/>
        </w:rPr>
        <w:lastRenderedPageBreak/>
        <w:t>вопросы по прочитанному произведению и формулировать вопросы к тексту;</w:t>
      </w:r>
    </w:p>
    <w:p w14:paraId="24946BEA" w14:textId="77777777"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371CC0" w:rsidRDefault="00E235EB" w:rsidP="000B3370">
      <w:pPr>
        <w:pStyle w:val="13"/>
        <w:numPr>
          <w:ilvl w:val="0"/>
          <w:numId w:val="8"/>
        </w:numPr>
        <w:tabs>
          <w:tab w:val="left" w:pos="663"/>
        </w:tabs>
        <w:spacing w:after="280" w:line="240" w:lineRule="auto"/>
        <w:jc w:val="both"/>
        <w:rPr>
          <w:color w:val="auto"/>
          <w:sz w:val="24"/>
          <w:szCs w:val="24"/>
        </w:rPr>
      </w:pPr>
      <w:r w:rsidRPr="00371CC0">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p>
    <w:p w14:paraId="0753F6F8" w14:textId="77777777" w:rsidR="00F17581" w:rsidRPr="00371CC0" w:rsidRDefault="00F17581" w:rsidP="00F17581">
      <w:pPr>
        <w:pStyle w:val="af5"/>
        <w:rPr>
          <w:rFonts w:ascii="Times New Roman" w:hAnsi="Times New Roman" w:cs="Times New Roman"/>
          <w:color w:val="auto"/>
          <w:sz w:val="24"/>
          <w:szCs w:val="24"/>
        </w:rPr>
      </w:pPr>
      <w:bookmarkStart w:id="162" w:name="bookmark308"/>
    </w:p>
    <w:p w14:paraId="25701324" w14:textId="77777777" w:rsidR="00371CC0" w:rsidRDefault="00371CC0" w:rsidP="00F17581">
      <w:pPr>
        <w:pStyle w:val="af5"/>
        <w:rPr>
          <w:rFonts w:ascii="Times New Roman" w:hAnsi="Times New Roman" w:cs="Times New Roman"/>
          <w:color w:val="auto"/>
          <w:sz w:val="24"/>
          <w:szCs w:val="24"/>
        </w:rPr>
      </w:pPr>
    </w:p>
    <w:p w14:paraId="3B36302E" w14:textId="6D77BBE4"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5 КЛАСС</w:t>
      </w:r>
      <w:bookmarkEnd w:id="162"/>
    </w:p>
    <w:p w14:paraId="28E3355F" w14:textId="77777777"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371CC0" w:rsidRDefault="00E235EB" w:rsidP="000B3370">
      <w:pPr>
        <w:pStyle w:val="13"/>
        <w:numPr>
          <w:ilvl w:val="0"/>
          <w:numId w:val="9"/>
        </w:numPr>
        <w:tabs>
          <w:tab w:val="left" w:pos="548"/>
        </w:tabs>
        <w:spacing w:line="240" w:lineRule="auto"/>
        <w:jc w:val="both"/>
        <w:rPr>
          <w:color w:val="auto"/>
          <w:sz w:val="24"/>
          <w:szCs w:val="24"/>
        </w:rPr>
      </w:pPr>
      <w:r w:rsidRPr="00371CC0">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371CC0" w:rsidRDefault="00E235EB" w:rsidP="00E862A3">
      <w:pPr>
        <w:pStyle w:val="13"/>
        <w:numPr>
          <w:ilvl w:val="0"/>
          <w:numId w:val="176"/>
        </w:numPr>
        <w:spacing w:line="259" w:lineRule="auto"/>
        <w:jc w:val="both"/>
        <w:rPr>
          <w:color w:val="auto"/>
          <w:sz w:val="24"/>
          <w:szCs w:val="24"/>
        </w:rPr>
      </w:pPr>
      <w:r w:rsidRPr="00371CC0">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371CC0" w:rsidRDefault="00E235EB" w:rsidP="00E862A3">
      <w:pPr>
        <w:pStyle w:val="13"/>
        <w:numPr>
          <w:ilvl w:val="0"/>
          <w:numId w:val="176"/>
        </w:numPr>
        <w:spacing w:line="262" w:lineRule="auto"/>
        <w:jc w:val="both"/>
        <w:rPr>
          <w:color w:val="auto"/>
          <w:sz w:val="24"/>
          <w:szCs w:val="24"/>
        </w:rPr>
      </w:pPr>
      <w:r w:rsidRPr="00371CC0">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371CC0" w:rsidRDefault="00E235EB" w:rsidP="00E862A3">
      <w:pPr>
        <w:pStyle w:val="13"/>
        <w:numPr>
          <w:ilvl w:val="0"/>
          <w:numId w:val="176"/>
        </w:numPr>
        <w:spacing w:line="290" w:lineRule="auto"/>
        <w:jc w:val="both"/>
        <w:rPr>
          <w:color w:val="auto"/>
          <w:sz w:val="24"/>
          <w:szCs w:val="24"/>
        </w:rPr>
      </w:pPr>
      <w:r w:rsidRPr="00371CC0">
        <w:rPr>
          <w:color w:val="auto"/>
          <w:sz w:val="24"/>
          <w:szCs w:val="24"/>
        </w:rPr>
        <w:t>сопоставлять темы и сюжеты произведений, образы персонажей;</w:t>
      </w:r>
    </w:p>
    <w:p w14:paraId="0B767213" w14:textId="77777777" w:rsidR="00A57638" w:rsidRPr="00371CC0" w:rsidRDefault="00E235EB" w:rsidP="00E862A3">
      <w:pPr>
        <w:pStyle w:val="13"/>
        <w:numPr>
          <w:ilvl w:val="0"/>
          <w:numId w:val="176"/>
        </w:numPr>
        <w:spacing w:line="266"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371CC0" w:rsidRDefault="00E235EB" w:rsidP="000B3370">
      <w:pPr>
        <w:pStyle w:val="13"/>
        <w:numPr>
          <w:ilvl w:val="0"/>
          <w:numId w:val="10"/>
        </w:numPr>
        <w:tabs>
          <w:tab w:val="left" w:pos="548"/>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371CC0" w:rsidRDefault="00E235EB" w:rsidP="000B3370">
      <w:pPr>
        <w:pStyle w:val="13"/>
        <w:numPr>
          <w:ilvl w:val="0"/>
          <w:numId w:val="10"/>
        </w:numPr>
        <w:tabs>
          <w:tab w:val="left" w:pos="668"/>
        </w:tabs>
        <w:spacing w:line="240" w:lineRule="auto"/>
        <w:jc w:val="both"/>
        <w:rPr>
          <w:color w:val="auto"/>
          <w:sz w:val="24"/>
          <w:szCs w:val="24"/>
        </w:rPr>
      </w:pPr>
      <w:r w:rsidRPr="00371CC0">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371CC0" w:rsidRDefault="00F17581" w:rsidP="00F17581">
      <w:pPr>
        <w:pStyle w:val="af5"/>
        <w:rPr>
          <w:rFonts w:ascii="Times New Roman" w:hAnsi="Times New Roman" w:cs="Times New Roman"/>
          <w:color w:val="auto"/>
          <w:sz w:val="24"/>
          <w:szCs w:val="24"/>
        </w:rPr>
      </w:pPr>
      <w:bookmarkStart w:id="163" w:name="bookmark310"/>
    </w:p>
    <w:p w14:paraId="79121859" w14:textId="77777777" w:rsidR="00371CC0" w:rsidRDefault="00371CC0" w:rsidP="00F17581">
      <w:pPr>
        <w:pStyle w:val="af5"/>
        <w:rPr>
          <w:rFonts w:ascii="Times New Roman" w:hAnsi="Times New Roman" w:cs="Times New Roman"/>
          <w:color w:val="auto"/>
          <w:sz w:val="24"/>
          <w:szCs w:val="24"/>
        </w:rPr>
      </w:pPr>
    </w:p>
    <w:p w14:paraId="21520B2C" w14:textId="77777777" w:rsidR="00371CC0" w:rsidRDefault="00371CC0" w:rsidP="00F17581">
      <w:pPr>
        <w:pStyle w:val="af5"/>
        <w:rPr>
          <w:rFonts w:ascii="Times New Roman" w:hAnsi="Times New Roman" w:cs="Times New Roman"/>
          <w:color w:val="auto"/>
          <w:sz w:val="24"/>
          <w:szCs w:val="24"/>
        </w:rPr>
      </w:pPr>
    </w:p>
    <w:p w14:paraId="11F3FBCB" w14:textId="0923110E"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6 КЛАСС</w:t>
      </w:r>
      <w:bookmarkEnd w:id="163"/>
    </w:p>
    <w:p w14:paraId="580F527E" w14:textId="77777777" w:rsidR="00A57638" w:rsidRPr="00371CC0" w:rsidRDefault="00E235EB" w:rsidP="000B3370">
      <w:pPr>
        <w:pStyle w:val="13"/>
        <w:numPr>
          <w:ilvl w:val="0"/>
          <w:numId w:val="11"/>
        </w:numPr>
        <w:tabs>
          <w:tab w:val="left" w:pos="543"/>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371CC0" w:rsidRDefault="00E235EB" w:rsidP="000B3370">
      <w:pPr>
        <w:pStyle w:val="13"/>
        <w:numPr>
          <w:ilvl w:val="0"/>
          <w:numId w:val="12"/>
        </w:numPr>
        <w:tabs>
          <w:tab w:val="left" w:pos="658"/>
        </w:tabs>
        <w:spacing w:line="240" w:lineRule="auto"/>
        <w:jc w:val="both"/>
        <w:rPr>
          <w:color w:val="auto"/>
          <w:sz w:val="24"/>
          <w:szCs w:val="24"/>
        </w:rPr>
      </w:pPr>
      <w:r w:rsidRPr="00371CC0">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371CC0" w:rsidRDefault="00E235EB" w:rsidP="000B3370">
      <w:pPr>
        <w:pStyle w:val="13"/>
        <w:numPr>
          <w:ilvl w:val="0"/>
          <w:numId w:val="12"/>
        </w:numPr>
        <w:tabs>
          <w:tab w:val="left" w:pos="663"/>
        </w:tabs>
        <w:spacing w:line="240" w:lineRule="auto"/>
        <w:jc w:val="both"/>
        <w:rPr>
          <w:color w:val="auto"/>
          <w:sz w:val="24"/>
          <w:szCs w:val="24"/>
        </w:rPr>
      </w:pPr>
      <w:r w:rsidRPr="00371CC0">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371CC0" w:rsidRDefault="00E235EB" w:rsidP="000B3370">
      <w:pPr>
        <w:pStyle w:val="13"/>
        <w:numPr>
          <w:ilvl w:val="0"/>
          <w:numId w:val="12"/>
        </w:numPr>
        <w:tabs>
          <w:tab w:val="left" w:pos="668"/>
        </w:tabs>
        <w:spacing w:after="260" w:line="240" w:lineRule="auto"/>
        <w:jc w:val="both"/>
        <w:rPr>
          <w:color w:val="auto"/>
          <w:sz w:val="24"/>
          <w:szCs w:val="24"/>
        </w:rPr>
      </w:pPr>
      <w:r w:rsidRPr="00371CC0">
        <w:rPr>
          <w:color w:val="auto"/>
          <w:sz w:val="24"/>
          <w:szCs w:val="24"/>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371CC0" w:rsidRDefault="00E235EB" w:rsidP="00F17581">
      <w:pPr>
        <w:pStyle w:val="af5"/>
        <w:rPr>
          <w:rFonts w:ascii="Times New Roman" w:hAnsi="Times New Roman" w:cs="Times New Roman"/>
          <w:color w:val="auto"/>
          <w:sz w:val="24"/>
          <w:szCs w:val="24"/>
        </w:rPr>
      </w:pPr>
      <w:bookmarkStart w:id="164" w:name="bookmark312"/>
      <w:r w:rsidRPr="00371CC0">
        <w:rPr>
          <w:rFonts w:ascii="Times New Roman" w:hAnsi="Times New Roman" w:cs="Times New Roman"/>
          <w:color w:val="auto"/>
          <w:sz w:val="24"/>
          <w:szCs w:val="24"/>
        </w:rPr>
        <w:t>7 КЛАСС</w:t>
      </w:r>
      <w:bookmarkEnd w:id="164"/>
    </w:p>
    <w:p w14:paraId="75F6494E" w14:textId="77777777"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371CC0" w:rsidRDefault="00E235EB" w:rsidP="000B3370">
      <w:pPr>
        <w:pStyle w:val="13"/>
        <w:numPr>
          <w:ilvl w:val="0"/>
          <w:numId w:val="13"/>
        </w:numPr>
        <w:tabs>
          <w:tab w:val="left" w:pos="543"/>
        </w:tabs>
        <w:spacing w:line="252"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371CC0" w:rsidRDefault="00E235EB" w:rsidP="000B3370">
      <w:pPr>
        <w:pStyle w:val="13"/>
        <w:numPr>
          <w:ilvl w:val="0"/>
          <w:numId w:val="14"/>
        </w:numPr>
        <w:tabs>
          <w:tab w:val="left" w:pos="668"/>
        </w:tabs>
        <w:spacing w:line="252" w:lineRule="auto"/>
        <w:jc w:val="both"/>
        <w:rPr>
          <w:color w:val="auto"/>
          <w:sz w:val="24"/>
          <w:szCs w:val="24"/>
        </w:rPr>
      </w:pPr>
      <w:r w:rsidRPr="00371CC0">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371CC0" w:rsidRDefault="00E235EB" w:rsidP="000B3370">
      <w:pPr>
        <w:pStyle w:val="13"/>
        <w:numPr>
          <w:ilvl w:val="0"/>
          <w:numId w:val="14"/>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371CC0" w:rsidRDefault="00E235EB" w:rsidP="000B3370">
      <w:pPr>
        <w:pStyle w:val="13"/>
        <w:numPr>
          <w:ilvl w:val="0"/>
          <w:numId w:val="14"/>
        </w:numPr>
        <w:tabs>
          <w:tab w:val="left" w:pos="668"/>
        </w:tabs>
        <w:spacing w:after="260" w:line="240" w:lineRule="auto"/>
        <w:jc w:val="both"/>
        <w:rPr>
          <w:color w:val="auto"/>
          <w:sz w:val="24"/>
          <w:szCs w:val="24"/>
        </w:rPr>
      </w:pPr>
      <w:r w:rsidRPr="00371CC0">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371CC0" w:rsidRDefault="00E235EB" w:rsidP="00F17581">
      <w:pPr>
        <w:pStyle w:val="af5"/>
        <w:rPr>
          <w:rFonts w:ascii="Times New Roman" w:hAnsi="Times New Roman" w:cs="Times New Roman"/>
          <w:color w:val="auto"/>
          <w:sz w:val="24"/>
          <w:szCs w:val="24"/>
        </w:rPr>
      </w:pPr>
      <w:bookmarkStart w:id="165" w:name="bookmark314"/>
      <w:r w:rsidRPr="00371CC0">
        <w:rPr>
          <w:rFonts w:ascii="Times New Roman" w:hAnsi="Times New Roman" w:cs="Times New Roman"/>
          <w:color w:val="auto"/>
          <w:sz w:val="24"/>
          <w:szCs w:val="24"/>
        </w:rPr>
        <w:t>8 КЛАСС</w:t>
      </w:r>
      <w:bookmarkEnd w:id="165"/>
    </w:p>
    <w:p w14:paraId="4E8472D4"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371CC0" w:rsidRDefault="00E235EB" w:rsidP="00E862A3">
      <w:pPr>
        <w:pStyle w:val="13"/>
        <w:numPr>
          <w:ilvl w:val="0"/>
          <w:numId w:val="179"/>
        </w:numPr>
        <w:jc w:val="both"/>
        <w:rPr>
          <w:color w:val="auto"/>
          <w:sz w:val="24"/>
          <w:szCs w:val="24"/>
        </w:rPr>
      </w:pPr>
      <w:r w:rsidRPr="00371CC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w:t>
      </w:r>
      <w:r w:rsidRPr="00371CC0">
        <w:rPr>
          <w:color w:val="auto"/>
          <w:sz w:val="24"/>
          <w:szCs w:val="24"/>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371CC0" w:rsidRDefault="00E235EB" w:rsidP="000B3370">
      <w:pPr>
        <w:pStyle w:val="13"/>
        <w:numPr>
          <w:ilvl w:val="0"/>
          <w:numId w:val="16"/>
        </w:numPr>
        <w:tabs>
          <w:tab w:val="left" w:pos="668"/>
        </w:tabs>
        <w:spacing w:after="260" w:line="240" w:lineRule="auto"/>
        <w:jc w:val="both"/>
        <w:rPr>
          <w:color w:val="auto"/>
          <w:sz w:val="24"/>
          <w:szCs w:val="24"/>
        </w:rPr>
      </w:pPr>
      <w:r w:rsidRPr="00371CC0">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371CC0" w:rsidRDefault="00E235EB" w:rsidP="00F17581">
      <w:pPr>
        <w:pStyle w:val="af5"/>
        <w:rPr>
          <w:rFonts w:ascii="Times New Roman" w:hAnsi="Times New Roman" w:cs="Times New Roman"/>
          <w:color w:val="auto"/>
          <w:sz w:val="24"/>
          <w:szCs w:val="24"/>
        </w:rPr>
      </w:pPr>
      <w:bookmarkStart w:id="166" w:name="bookmark316"/>
      <w:r w:rsidRPr="00371CC0">
        <w:rPr>
          <w:rFonts w:ascii="Times New Roman" w:hAnsi="Times New Roman" w:cs="Times New Roman"/>
          <w:color w:val="auto"/>
          <w:sz w:val="24"/>
          <w:szCs w:val="24"/>
        </w:rPr>
        <w:lastRenderedPageBreak/>
        <w:t>9 КЛАСС</w:t>
      </w:r>
      <w:bookmarkEnd w:id="166"/>
    </w:p>
    <w:p w14:paraId="2D3C8D49" w14:textId="77777777" w:rsidR="00A57638" w:rsidRPr="00371CC0" w:rsidRDefault="00E235EB" w:rsidP="000B3370">
      <w:pPr>
        <w:pStyle w:val="13"/>
        <w:numPr>
          <w:ilvl w:val="0"/>
          <w:numId w:val="17"/>
        </w:numPr>
        <w:tabs>
          <w:tab w:val="left" w:pos="543"/>
        </w:tabs>
        <w:spacing w:line="240" w:lineRule="auto"/>
        <w:jc w:val="both"/>
        <w:rPr>
          <w:color w:val="auto"/>
          <w:sz w:val="24"/>
          <w:szCs w:val="24"/>
        </w:rPr>
      </w:pPr>
      <w:r w:rsidRPr="00371CC0">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371CC0" w:rsidRDefault="00E235EB" w:rsidP="000B3370">
      <w:pPr>
        <w:pStyle w:val="13"/>
        <w:numPr>
          <w:ilvl w:val="0"/>
          <w:numId w:val="17"/>
        </w:numPr>
        <w:tabs>
          <w:tab w:val="left" w:pos="543"/>
        </w:tabs>
        <w:spacing w:line="252" w:lineRule="auto"/>
        <w:jc w:val="both"/>
        <w:rPr>
          <w:color w:val="auto"/>
          <w:sz w:val="24"/>
          <w:szCs w:val="24"/>
        </w:rPr>
      </w:pPr>
      <w:r w:rsidRPr="00371CC0">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371CC0" w:rsidRDefault="00E235EB" w:rsidP="000B3370">
      <w:pPr>
        <w:pStyle w:val="13"/>
        <w:numPr>
          <w:ilvl w:val="0"/>
          <w:numId w:val="17"/>
        </w:numPr>
        <w:tabs>
          <w:tab w:val="left" w:pos="548"/>
        </w:tabs>
        <w:spacing w:line="252" w:lineRule="auto"/>
        <w:jc w:val="both"/>
        <w:rPr>
          <w:color w:val="auto"/>
          <w:sz w:val="24"/>
          <w:szCs w:val="24"/>
        </w:rPr>
      </w:pPr>
      <w:r w:rsidRPr="00371CC0">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371CC0" w:rsidRDefault="00E235EB" w:rsidP="00E862A3">
      <w:pPr>
        <w:pStyle w:val="13"/>
        <w:numPr>
          <w:ilvl w:val="0"/>
          <w:numId w:val="180"/>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371CC0" w:rsidRDefault="00E235EB" w:rsidP="00E862A3">
      <w:pPr>
        <w:pStyle w:val="13"/>
        <w:numPr>
          <w:ilvl w:val="0"/>
          <w:numId w:val="180"/>
        </w:numPr>
        <w:spacing w:line="262" w:lineRule="auto"/>
        <w:jc w:val="both"/>
        <w:rPr>
          <w:color w:val="auto"/>
          <w:sz w:val="24"/>
          <w:szCs w:val="24"/>
        </w:rPr>
      </w:pPr>
      <w:r w:rsidRPr="00371CC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 xml:space="preserve">выделять в произведениях элементы художественной формы и обнаруживать связи между ними; определять родо-жанровую специфику </w:t>
      </w:r>
      <w:r w:rsidRPr="00371CC0">
        <w:rPr>
          <w:color w:val="auto"/>
          <w:sz w:val="24"/>
          <w:szCs w:val="24"/>
        </w:rPr>
        <w:lastRenderedPageBreak/>
        <w:t>изученного и самостоятельно прочитанного художественного произведения;</w:t>
      </w:r>
    </w:p>
    <w:p w14:paraId="6CDB0E2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371CC0" w:rsidRDefault="00E235EB" w:rsidP="000B3370">
      <w:pPr>
        <w:pStyle w:val="13"/>
        <w:numPr>
          <w:ilvl w:val="0"/>
          <w:numId w:val="18"/>
        </w:numPr>
        <w:tabs>
          <w:tab w:val="left" w:pos="668"/>
        </w:tabs>
        <w:spacing w:line="257"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371CC0" w:rsidRDefault="00E235EB" w:rsidP="000B3370">
      <w:pPr>
        <w:pStyle w:val="13"/>
        <w:numPr>
          <w:ilvl w:val="0"/>
          <w:numId w:val="18"/>
        </w:numPr>
        <w:tabs>
          <w:tab w:val="left" w:pos="663"/>
        </w:tabs>
        <w:spacing w:line="252" w:lineRule="auto"/>
        <w:ind w:firstLine="238"/>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371CC0" w:rsidRDefault="00E235EB" w:rsidP="000B3370">
      <w:pPr>
        <w:pStyle w:val="13"/>
        <w:numPr>
          <w:ilvl w:val="0"/>
          <w:numId w:val="18"/>
        </w:numPr>
        <w:tabs>
          <w:tab w:val="left" w:pos="668"/>
        </w:tabs>
        <w:spacing w:line="252" w:lineRule="auto"/>
        <w:ind w:firstLine="238"/>
        <w:jc w:val="both"/>
        <w:rPr>
          <w:color w:val="auto"/>
          <w:sz w:val="24"/>
          <w:szCs w:val="24"/>
        </w:rPr>
      </w:pPr>
      <w:r w:rsidRPr="00371CC0">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371CC0" w:rsidRDefault="00E235EB" w:rsidP="00B70F6E">
      <w:pPr>
        <w:pStyle w:val="13"/>
        <w:spacing w:line="252" w:lineRule="auto"/>
        <w:ind w:firstLine="238"/>
        <w:jc w:val="both"/>
        <w:rPr>
          <w:color w:val="auto"/>
          <w:sz w:val="24"/>
          <w:szCs w:val="24"/>
        </w:rPr>
        <w:sectPr w:rsidR="00A57638" w:rsidRPr="00371CC0" w:rsidSect="00371CC0">
          <w:footnotePr>
            <w:numRestart w:val="eachPage"/>
          </w:footnotePr>
          <w:pgSz w:w="16838" w:h="11906" w:orient="landscape" w:code="9"/>
          <w:pgMar w:top="716" w:right="588" w:bottom="710" w:left="970" w:header="0" w:footer="3" w:gutter="0"/>
          <w:cols w:space="720"/>
          <w:noEndnote/>
          <w:docGrid w:linePitch="360"/>
        </w:sectPr>
      </w:pPr>
      <w:r w:rsidRPr="00371CC0">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371CC0" w:rsidRDefault="00E235EB" w:rsidP="00F17581">
      <w:pPr>
        <w:pStyle w:val="3"/>
        <w:pBdr>
          <w:bottom w:val="single" w:sz="12" w:space="1" w:color="auto"/>
        </w:pBdr>
        <w:rPr>
          <w:rFonts w:ascii="Times New Roman" w:hAnsi="Times New Roman" w:cs="Times New Roman"/>
          <w:color w:val="auto"/>
          <w:sz w:val="24"/>
          <w:szCs w:val="24"/>
        </w:rPr>
      </w:pPr>
      <w:bookmarkStart w:id="167" w:name="bookmark318"/>
      <w:bookmarkStart w:id="168" w:name="_Toc105502779"/>
      <w:r w:rsidRPr="00371CC0">
        <w:rPr>
          <w:rFonts w:ascii="Times New Roman" w:hAnsi="Times New Roman" w:cs="Times New Roman"/>
          <w:color w:val="auto"/>
          <w:sz w:val="24"/>
          <w:szCs w:val="24"/>
        </w:rPr>
        <w:lastRenderedPageBreak/>
        <w:t>2.1.3</w:t>
      </w:r>
      <w:r w:rsidR="00F17581"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РОДНОЙ ЯЗЫК (РУССКИЙ)</w:t>
      </w:r>
      <w:bookmarkEnd w:id="167"/>
      <w:bookmarkEnd w:id="168"/>
    </w:p>
    <w:p w14:paraId="652B79DB" w14:textId="77777777" w:rsidR="00F17581" w:rsidRPr="00371CC0" w:rsidRDefault="00F17581" w:rsidP="00F17581">
      <w:pPr>
        <w:pStyle w:val="af5"/>
        <w:rPr>
          <w:rFonts w:ascii="Times New Roman" w:hAnsi="Times New Roman" w:cs="Times New Roman"/>
          <w:color w:val="auto"/>
          <w:sz w:val="24"/>
          <w:szCs w:val="24"/>
        </w:rPr>
      </w:pPr>
    </w:p>
    <w:p w14:paraId="4FEEB3F4" w14:textId="77777777" w:rsidR="00F17581" w:rsidRPr="00371CC0" w:rsidRDefault="00F17581" w:rsidP="00F17581">
      <w:pPr>
        <w:pStyle w:val="af5"/>
        <w:rPr>
          <w:rFonts w:ascii="Times New Roman" w:hAnsi="Times New Roman" w:cs="Times New Roman"/>
          <w:color w:val="auto"/>
          <w:sz w:val="24"/>
          <w:szCs w:val="24"/>
        </w:rPr>
      </w:pPr>
    </w:p>
    <w:p w14:paraId="137A78FA" w14:textId="77777777" w:rsidR="00A57638" w:rsidRPr="00371CC0" w:rsidRDefault="00E235EB" w:rsidP="00F17581">
      <w:pPr>
        <w:pStyle w:val="af5"/>
        <w:pBdr>
          <w:bottom w:val="single" w:sz="12" w:space="1" w:color="auto"/>
        </w:pBdr>
        <w:rPr>
          <w:rFonts w:ascii="Times New Roman" w:hAnsi="Times New Roman" w:cs="Times New Roman"/>
          <w:color w:val="auto"/>
          <w:sz w:val="24"/>
          <w:szCs w:val="24"/>
        </w:rPr>
      </w:pPr>
      <w:bookmarkStart w:id="169" w:name="bookmark320"/>
      <w:r w:rsidRPr="00371CC0">
        <w:rPr>
          <w:rFonts w:ascii="Times New Roman" w:hAnsi="Times New Roman" w:cs="Times New Roman"/>
          <w:color w:val="auto"/>
          <w:sz w:val="24"/>
          <w:szCs w:val="24"/>
        </w:rPr>
        <w:t>ПОЯСНИТЕЛЬНАЯ ЗАПИСКА</w:t>
      </w:r>
      <w:bookmarkEnd w:id="169"/>
    </w:p>
    <w:p w14:paraId="5C7FC06C" w14:textId="77777777" w:rsidR="00F17581" w:rsidRPr="00371CC0" w:rsidRDefault="00F17581" w:rsidP="00F17581">
      <w:pPr>
        <w:pStyle w:val="af5"/>
        <w:rPr>
          <w:rFonts w:ascii="Times New Roman" w:hAnsi="Times New Roman" w:cs="Times New Roman"/>
          <w:color w:val="auto"/>
          <w:sz w:val="24"/>
          <w:szCs w:val="24"/>
        </w:rPr>
      </w:pPr>
    </w:p>
    <w:p w14:paraId="2C05D284"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позволит учителю:</w:t>
      </w:r>
    </w:p>
    <w:p w14:paraId="75997A97" w14:textId="77777777"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371CC0" w:rsidRDefault="00E235EB" w:rsidP="000B3370">
      <w:pPr>
        <w:pStyle w:val="13"/>
        <w:numPr>
          <w:ilvl w:val="0"/>
          <w:numId w:val="19"/>
        </w:numPr>
        <w:tabs>
          <w:tab w:val="left" w:pos="548"/>
        </w:tabs>
        <w:spacing w:line="259" w:lineRule="auto"/>
        <w:ind w:firstLine="238"/>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371CC0" w:rsidRDefault="00E235EB" w:rsidP="00AA4A52">
      <w:pPr>
        <w:pStyle w:val="13"/>
        <w:spacing w:line="252" w:lineRule="auto"/>
        <w:ind w:firstLine="238"/>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371CC0" w:rsidRDefault="00AA4A52" w:rsidP="00AA4A52">
      <w:pPr>
        <w:pStyle w:val="af5"/>
        <w:rPr>
          <w:rFonts w:ascii="Times New Roman" w:hAnsi="Times New Roman" w:cs="Times New Roman"/>
          <w:color w:val="auto"/>
          <w:sz w:val="24"/>
          <w:szCs w:val="24"/>
        </w:rPr>
      </w:pPr>
      <w:bookmarkStart w:id="170" w:name="bookmark322"/>
    </w:p>
    <w:p w14:paraId="00AEFEF5"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«РОДНОЙ ЯЗЫК (РУССКИЙ)»</w:t>
      </w:r>
      <w:bookmarkEnd w:id="170"/>
    </w:p>
    <w:p w14:paraId="5477B187" w14:textId="77777777" w:rsidR="00A57638" w:rsidRPr="00371CC0" w:rsidRDefault="00E235EB" w:rsidP="00AA4A52">
      <w:pPr>
        <w:pStyle w:val="13"/>
        <w:ind w:firstLine="238"/>
        <w:jc w:val="both"/>
        <w:rPr>
          <w:color w:val="auto"/>
          <w:sz w:val="24"/>
          <w:szCs w:val="24"/>
        </w:rPr>
      </w:pPr>
      <w:r w:rsidRPr="00371CC0">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371CC0" w:rsidRDefault="00E235EB" w:rsidP="00AA4A52">
      <w:pPr>
        <w:pStyle w:val="13"/>
        <w:ind w:firstLine="238"/>
        <w:jc w:val="both"/>
        <w:rPr>
          <w:color w:val="auto"/>
          <w:sz w:val="24"/>
          <w:szCs w:val="24"/>
        </w:rPr>
      </w:pPr>
      <w:r w:rsidRPr="00371CC0">
        <w:rPr>
          <w:color w:val="auto"/>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w:t>
      </w:r>
      <w:r w:rsidRPr="00371CC0">
        <w:rPr>
          <w:color w:val="auto"/>
          <w:sz w:val="24"/>
          <w:szCs w:val="24"/>
        </w:rPr>
        <w:lastRenderedPageBreak/>
        <w:t>углублённого изучения основного курса «Русский язык».</w:t>
      </w:r>
    </w:p>
    <w:p w14:paraId="1FB7C262" w14:textId="77777777" w:rsidR="00A57638" w:rsidRPr="00371CC0" w:rsidRDefault="00E235EB" w:rsidP="00AA4A52">
      <w:pPr>
        <w:pStyle w:val="13"/>
        <w:ind w:firstLine="238"/>
        <w:jc w:val="both"/>
        <w:rPr>
          <w:color w:val="auto"/>
          <w:sz w:val="24"/>
          <w:szCs w:val="24"/>
        </w:rPr>
      </w:pPr>
      <w:r w:rsidRPr="00371CC0">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371CC0" w:rsidRDefault="00AA4A52" w:rsidP="00AA4A52">
      <w:pPr>
        <w:pStyle w:val="af5"/>
        <w:rPr>
          <w:rFonts w:ascii="Times New Roman" w:hAnsi="Times New Roman" w:cs="Times New Roman"/>
          <w:color w:val="auto"/>
          <w:sz w:val="24"/>
          <w:szCs w:val="24"/>
        </w:rPr>
      </w:pPr>
      <w:bookmarkStart w:id="171" w:name="bookmark324"/>
    </w:p>
    <w:p w14:paraId="57CDF08D"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171"/>
    </w:p>
    <w:p w14:paraId="12924298"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14:paraId="10116DE1" w14:textId="77777777" w:rsidR="00A57638" w:rsidRPr="00371CC0" w:rsidRDefault="00E235EB" w:rsidP="00AA4A52">
      <w:pPr>
        <w:pStyle w:val="13"/>
        <w:spacing w:line="240" w:lineRule="auto"/>
        <w:jc w:val="both"/>
        <w:rPr>
          <w:color w:val="auto"/>
          <w:sz w:val="24"/>
          <w:szCs w:val="24"/>
        </w:rPr>
      </w:pPr>
      <w:r w:rsidRPr="00371CC0">
        <w:rPr>
          <w:color w:val="auto"/>
          <w:sz w:val="24"/>
          <w:szCs w:val="24"/>
        </w:rPr>
        <w:t>Целями изучения родного языка (русского) по программам основного общего образования являются:</w:t>
      </w:r>
    </w:p>
    <w:p w14:paraId="07B10E1C"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371CC0">
        <w:rPr>
          <w:color w:val="auto"/>
          <w:sz w:val="24"/>
          <w:szCs w:val="24"/>
        </w:rPr>
        <w:t>не сплошной</w:t>
      </w:r>
      <w:r w:rsidRPr="00371CC0">
        <w:rPr>
          <w:color w:val="auto"/>
          <w:sz w:val="24"/>
          <w:szCs w:val="24"/>
        </w:rPr>
        <w:t xml:space="preserve"> текст, инфографика и др.);</w:t>
      </w:r>
    </w:p>
    <w:p w14:paraId="2471BF93"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371CC0" w:rsidRDefault="00537C46" w:rsidP="00537C46">
      <w:pPr>
        <w:pStyle w:val="af5"/>
        <w:rPr>
          <w:rFonts w:ascii="Times New Roman" w:hAnsi="Times New Roman" w:cs="Times New Roman"/>
          <w:color w:val="auto"/>
          <w:sz w:val="24"/>
          <w:szCs w:val="24"/>
        </w:rPr>
      </w:pPr>
      <w:bookmarkStart w:id="172" w:name="bookmark327"/>
    </w:p>
    <w:p w14:paraId="3A57A8C5"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«РОДНОЙ ЯЗЫК (РУССКИЙ)»</w:t>
      </w:r>
      <w:bookmarkEnd w:id="172"/>
    </w:p>
    <w:p w14:paraId="4FF25054"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1E007A4A"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w:t>
      </w:r>
      <w:r w:rsidRPr="00371CC0">
        <w:rPr>
          <w:color w:val="auto"/>
          <w:sz w:val="24"/>
          <w:szCs w:val="24"/>
        </w:rPr>
        <w:lastRenderedPageBreak/>
        <w:t>класс — 68 часов, 6 класс — 68 часов, 7 класс — 34 часа, 8 класс — 34 часа, 9 класс — 34 часа.</w:t>
      </w:r>
    </w:p>
    <w:p w14:paraId="699A022D" w14:textId="77777777"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371CC0" w:rsidRDefault="00537C46" w:rsidP="00537C46">
      <w:pPr>
        <w:pStyle w:val="af5"/>
        <w:rPr>
          <w:rFonts w:ascii="Times New Roman" w:hAnsi="Times New Roman" w:cs="Times New Roman"/>
          <w:color w:val="auto"/>
          <w:sz w:val="24"/>
          <w:szCs w:val="24"/>
        </w:rPr>
      </w:pPr>
      <w:bookmarkStart w:id="173" w:name="bookmark330"/>
    </w:p>
    <w:p w14:paraId="7A5D9119"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ОСНОВНЫЕ СОДЕРЖАТЕЛЬНЫЕ ЛИНИИ ПРОГРАММЫ</w:t>
      </w:r>
      <w:bookmarkEnd w:id="173"/>
    </w:p>
    <w:p w14:paraId="729471D4"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14:paraId="43DFB4B2" w14:textId="77777777" w:rsidR="00A57638" w:rsidRPr="00371CC0" w:rsidRDefault="00E235EB">
      <w:pPr>
        <w:pStyle w:val="13"/>
        <w:spacing w:line="252" w:lineRule="auto"/>
        <w:jc w:val="both"/>
        <w:rPr>
          <w:color w:val="auto"/>
          <w:sz w:val="24"/>
          <w:szCs w:val="24"/>
        </w:rPr>
      </w:pPr>
      <w:r w:rsidRPr="00371CC0">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этим в программе выделяются следующие блоки.</w:t>
      </w:r>
    </w:p>
    <w:p w14:paraId="162FD9C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первом блоке — </w:t>
      </w:r>
      <w:r w:rsidRPr="00371CC0">
        <w:rPr>
          <w:b/>
          <w:bCs/>
          <w:color w:val="auto"/>
          <w:sz w:val="24"/>
          <w:szCs w:val="24"/>
        </w:rPr>
        <w:t xml:space="preserve">«Язык и культура» </w:t>
      </w:r>
      <w:r w:rsidRPr="00371CC0">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371CC0" w:rsidRDefault="00E235EB">
      <w:pPr>
        <w:pStyle w:val="13"/>
        <w:spacing w:line="252" w:lineRule="auto"/>
        <w:jc w:val="both"/>
        <w:rPr>
          <w:color w:val="auto"/>
          <w:sz w:val="24"/>
          <w:szCs w:val="24"/>
        </w:rPr>
        <w:sectPr w:rsidR="00A57638" w:rsidRPr="00371CC0" w:rsidSect="00371CC0">
          <w:footerReference w:type="even" r:id="rId16"/>
          <w:footerReference w:type="default" r:id="rId17"/>
          <w:footnotePr>
            <w:numRestart w:val="eachPage"/>
          </w:footnotePr>
          <w:pgSz w:w="16838" w:h="11906" w:orient="landscape" w:code="9"/>
          <w:pgMar w:top="722" w:right="637" w:bottom="704" w:left="935" w:header="0" w:footer="3" w:gutter="0"/>
          <w:cols w:space="720"/>
          <w:noEndnote/>
          <w:docGrid w:linePitch="360"/>
        </w:sectPr>
      </w:pPr>
      <w:r w:rsidRPr="00371CC0">
        <w:rPr>
          <w:color w:val="auto"/>
          <w:sz w:val="24"/>
          <w:szCs w:val="24"/>
        </w:rPr>
        <w:t xml:space="preserve">Второй блок — </w:t>
      </w:r>
      <w:r w:rsidRPr="00371CC0">
        <w:rPr>
          <w:b/>
          <w:bCs/>
          <w:color w:val="auto"/>
          <w:sz w:val="24"/>
          <w:szCs w:val="24"/>
        </w:rPr>
        <w:t xml:space="preserve">«Культура речи» </w:t>
      </w:r>
      <w:r w:rsidRPr="00371CC0">
        <w:rPr>
          <w:color w:val="auto"/>
          <w:sz w:val="24"/>
          <w:szCs w:val="24"/>
        </w:rPr>
        <w:t xml:space="preserve">— ориентирован на формирование у учащихся ответственного и осознанного отношения </w:t>
      </w:r>
    </w:p>
    <w:p w14:paraId="0A644F3D"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371CC0" w:rsidRDefault="00E235EB">
      <w:pPr>
        <w:pStyle w:val="13"/>
        <w:spacing w:line="252" w:lineRule="auto"/>
        <w:jc w:val="both"/>
        <w:rPr>
          <w:color w:val="auto"/>
          <w:sz w:val="24"/>
          <w:szCs w:val="24"/>
        </w:rPr>
        <w:sectPr w:rsidR="00A57638" w:rsidRPr="00371CC0" w:rsidSect="00371CC0">
          <w:footerReference w:type="even" r:id="rId18"/>
          <w:footerReference w:type="default" r:id="rId19"/>
          <w:footnotePr>
            <w:numRestart w:val="eachPage"/>
          </w:footnotePr>
          <w:type w:val="continuous"/>
          <w:pgSz w:w="16838" w:h="11906" w:orient="landscape" w:code="9"/>
          <w:pgMar w:top="722" w:right="637" w:bottom="704" w:left="935" w:header="209" w:footer="507" w:gutter="0"/>
          <w:cols w:space="720"/>
          <w:noEndnote/>
          <w:docGrid w:linePitch="360"/>
        </w:sectPr>
      </w:pPr>
      <w:r w:rsidRPr="00371CC0">
        <w:rPr>
          <w:color w:val="auto"/>
          <w:sz w:val="24"/>
          <w:szCs w:val="24"/>
        </w:rPr>
        <w:t xml:space="preserve">В третьем блоке — </w:t>
      </w:r>
      <w:r w:rsidRPr="00371CC0">
        <w:rPr>
          <w:b/>
          <w:bCs/>
          <w:color w:val="auto"/>
          <w:sz w:val="24"/>
          <w:szCs w:val="24"/>
        </w:rPr>
        <w:t xml:space="preserve">«Речь. Речевая деятельность. Текст» </w:t>
      </w:r>
      <w:r w:rsidRPr="00371CC0">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371CC0" w:rsidRDefault="00E235EB" w:rsidP="00537C46">
      <w:pPr>
        <w:pStyle w:val="af5"/>
        <w:rPr>
          <w:rFonts w:ascii="Times New Roman" w:hAnsi="Times New Roman" w:cs="Times New Roman"/>
          <w:color w:val="auto"/>
          <w:sz w:val="24"/>
          <w:szCs w:val="24"/>
        </w:rPr>
      </w:pPr>
      <w:bookmarkStart w:id="174" w:name="bookmark333"/>
      <w:r w:rsidRPr="00371CC0">
        <w:rPr>
          <w:rFonts w:ascii="Times New Roman" w:hAnsi="Times New Roman" w:cs="Times New Roman"/>
          <w:color w:val="auto"/>
          <w:sz w:val="24"/>
          <w:szCs w:val="24"/>
        </w:rPr>
        <w:lastRenderedPageBreak/>
        <w:t>СОДЕРЖАНИЕ УЧЕБНОГО ПРЕДМЕТА</w:t>
      </w:r>
      <w:bookmarkEnd w:id="174"/>
    </w:p>
    <w:p w14:paraId="06205075" w14:textId="77777777" w:rsidR="00A57638" w:rsidRPr="00371CC0" w:rsidRDefault="00E235EB" w:rsidP="00537C4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14:paraId="20BB3A39" w14:textId="77777777" w:rsidR="00537C46" w:rsidRPr="00371CC0" w:rsidRDefault="00537C46" w:rsidP="00537C46">
      <w:pPr>
        <w:pStyle w:val="af5"/>
        <w:rPr>
          <w:rFonts w:ascii="Times New Roman" w:hAnsi="Times New Roman" w:cs="Times New Roman"/>
          <w:color w:val="auto"/>
          <w:sz w:val="24"/>
          <w:szCs w:val="24"/>
        </w:rPr>
      </w:pPr>
    </w:p>
    <w:p w14:paraId="49B56C81" w14:textId="77777777" w:rsidR="00A57638" w:rsidRPr="00371CC0" w:rsidRDefault="00537C46" w:rsidP="00537C46">
      <w:pPr>
        <w:pStyle w:val="af5"/>
        <w:rPr>
          <w:rFonts w:ascii="Times New Roman" w:hAnsi="Times New Roman" w:cs="Times New Roman"/>
          <w:color w:val="auto"/>
          <w:sz w:val="24"/>
          <w:szCs w:val="24"/>
        </w:rPr>
      </w:pPr>
      <w:bookmarkStart w:id="175" w:name="bookmark336"/>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175"/>
    </w:p>
    <w:p w14:paraId="50107BDC" w14:textId="77777777" w:rsidR="00537C46" w:rsidRPr="00371CC0" w:rsidRDefault="00537C46" w:rsidP="00537C46">
      <w:pPr>
        <w:pStyle w:val="af5"/>
        <w:rPr>
          <w:rFonts w:ascii="Times New Roman" w:hAnsi="Times New Roman" w:cs="Times New Roman"/>
          <w:color w:val="auto"/>
          <w:sz w:val="24"/>
          <w:szCs w:val="24"/>
        </w:rPr>
      </w:pPr>
      <w:bookmarkStart w:id="176" w:name="bookmark338"/>
    </w:p>
    <w:p w14:paraId="236C8F7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76"/>
    </w:p>
    <w:p w14:paraId="16C7F12B" w14:textId="77777777" w:rsidR="00A57638" w:rsidRPr="00371CC0" w:rsidRDefault="00E235EB">
      <w:pPr>
        <w:pStyle w:val="13"/>
        <w:jc w:val="both"/>
        <w:rPr>
          <w:color w:val="auto"/>
          <w:sz w:val="24"/>
          <w:szCs w:val="24"/>
        </w:rPr>
      </w:pPr>
      <w:r w:rsidRPr="00371CC0">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371CC0" w:rsidRDefault="00E235EB">
      <w:pPr>
        <w:pStyle w:val="13"/>
        <w:jc w:val="both"/>
        <w:rPr>
          <w:color w:val="auto"/>
          <w:sz w:val="24"/>
          <w:szCs w:val="24"/>
        </w:rPr>
      </w:pPr>
      <w:r w:rsidRPr="00371CC0">
        <w:rPr>
          <w:color w:val="auto"/>
          <w:sz w:val="24"/>
          <w:szCs w:val="24"/>
        </w:rPr>
        <w:t>Краткая история русской письменности. Создание славянского алфавита.</w:t>
      </w:r>
    </w:p>
    <w:p w14:paraId="170A7F27" w14:textId="77777777" w:rsidR="00A57638" w:rsidRPr="00371CC0" w:rsidRDefault="00E235EB">
      <w:pPr>
        <w:pStyle w:val="13"/>
        <w:jc w:val="both"/>
        <w:rPr>
          <w:color w:val="auto"/>
          <w:sz w:val="24"/>
          <w:szCs w:val="24"/>
        </w:rPr>
      </w:pPr>
      <w:r w:rsidRPr="00371CC0">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371CC0" w:rsidRDefault="00E235EB">
      <w:pPr>
        <w:pStyle w:val="13"/>
        <w:jc w:val="both"/>
        <w:rPr>
          <w:color w:val="auto"/>
          <w:sz w:val="24"/>
          <w:szCs w:val="24"/>
        </w:rPr>
      </w:pPr>
      <w:r w:rsidRPr="00371CC0">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371CC0" w:rsidRDefault="00E235EB">
      <w:pPr>
        <w:pStyle w:val="13"/>
        <w:jc w:val="both"/>
        <w:rPr>
          <w:color w:val="auto"/>
          <w:sz w:val="24"/>
          <w:szCs w:val="24"/>
        </w:rPr>
      </w:pPr>
      <w:r w:rsidRPr="00371CC0">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371CC0" w:rsidRDefault="00E235EB">
      <w:pPr>
        <w:pStyle w:val="13"/>
        <w:jc w:val="both"/>
        <w:rPr>
          <w:color w:val="auto"/>
          <w:sz w:val="24"/>
          <w:szCs w:val="24"/>
        </w:rPr>
      </w:pPr>
      <w:r w:rsidRPr="00371CC0">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71CC0">
        <w:rPr>
          <w:i/>
          <w:iCs/>
          <w:color w:val="auto"/>
          <w:sz w:val="24"/>
          <w:szCs w:val="24"/>
        </w:rPr>
        <w:t>барышня</w:t>
      </w:r>
      <w:r w:rsidRPr="00371CC0">
        <w:rPr>
          <w:color w:val="auto"/>
          <w:sz w:val="24"/>
          <w:szCs w:val="24"/>
        </w:rPr>
        <w:t xml:space="preserve"> — </w:t>
      </w:r>
      <w:r w:rsidRPr="00371CC0">
        <w:rPr>
          <w:i/>
          <w:iCs/>
          <w:color w:val="auto"/>
          <w:sz w:val="24"/>
          <w:szCs w:val="24"/>
        </w:rPr>
        <w:t>об изнеженной, избалованной девушке; сухарь</w:t>
      </w:r>
      <w:r w:rsidRPr="00371CC0">
        <w:rPr>
          <w:color w:val="auto"/>
          <w:sz w:val="24"/>
          <w:szCs w:val="24"/>
        </w:rPr>
        <w:t xml:space="preserve"> — </w:t>
      </w:r>
      <w:r w:rsidRPr="00371CC0">
        <w:rPr>
          <w:i/>
          <w:iCs/>
          <w:color w:val="auto"/>
          <w:sz w:val="24"/>
          <w:szCs w:val="24"/>
        </w:rPr>
        <w:t>о сухом, неотзывчивом человеке; сорока</w:t>
      </w:r>
      <w:r w:rsidRPr="00371CC0">
        <w:rPr>
          <w:color w:val="auto"/>
          <w:sz w:val="24"/>
          <w:szCs w:val="24"/>
        </w:rPr>
        <w:t xml:space="preserve"> — </w:t>
      </w:r>
      <w:r w:rsidRPr="00371CC0">
        <w:rPr>
          <w:i/>
          <w:iCs/>
          <w:color w:val="auto"/>
          <w:sz w:val="24"/>
          <w:szCs w:val="24"/>
        </w:rPr>
        <w:t xml:space="preserve">о болтливой женщине </w:t>
      </w:r>
      <w:r w:rsidRPr="00371CC0">
        <w:rPr>
          <w:color w:val="auto"/>
          <w:sz w:val="24"/>
          <w:szCs w:val="24"/>
        </w:rPr>
        <w:t>и т. п.).</w:t>
      </w:r>
    </w:p>
    <w:p w14:paraId="52134F54" w14:textId="77777777" w:rsidR="00A57638" w:rsidRPr="00371CC0" w:rsidRDefault="00E235EB">
      <w:pPr>
        <w:pStyle w:val="13"/>
        <w:jc w:val="both"/>
        <w:rPr>
          <w:color w:val="auto"/>
          <w:sz w:val="24"/>
          <w:szCs w:val="24"/>
        </w:rPr>
      </w:pPr>
      <w:r w:rsidRPr="00371CC0">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371CC0" w:rsidRDefault="00E235EB">
      <w:pPr>
        <w:pStyle w:val="13"/>
        <w:spacing w:line="252" w:lineRule="auto"/>
        <w:jc w:val="both"/>
        <w:rPr>
          <w:color w:val="auto"/>
          <w:sz w:val="24"/>
          <w:szCs w:val="24"/>
        </w:rPr>
      </w:pPr>
      <w:r w:rsidRPr="00371CC0">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Общеизвестные старинные русские города. Происхождение их названий.</w:t>
      </w:r>
    </w:p>
    <w:p w14:paraId="3E755905"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Ознакомление с историей и этимологией некоторых слов.</w:t>
      </w:r>
    </w:p>
    <w:p w14:paraId="36E4FAB8" w14:textId="77777777" w:rsidR="00537C46" w:rsidRPr="00371CC0" w:rsidRDefault="00537C46" w:rsidP="00537C46">
      <w:pPr>
        <w:pStyle w:val="af5"/>
        <w:rPr>
          <w:rFonts w:ascii="Times New Roman" w:hAnsi="Times New Roman" w:cs="Times New Roman"/>
          <w:color w:val="auto"/>
          <w:sz w:val="24"/>
          <w:szCs w:val="24"/>
        </w:rPr>
      </w:pPr>
      <w:bookmarkStart w:id="177" w:name="bookmark340"/>
    </w:p>
    <w:p w14:paraId="09733FE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77"/>
    </w:p>
    <w:p w14:paraId="25668F2E"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371CC0" w:rsidRDefault="00E235EB">
      <w:pPr>
        <w:pStyle w:val="13"/>
        <w:jc w:val="both"/>
        <w:rPr>
          <w:color w:val="auto"/>
          <w:sz w:val="24"/>
          <w:szCs w:val="24"/>
        </w:rPr>
      </w:pPr>
      <w:r w:rsidRPr="00371CC0">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371CC0">
        <w:rPr>
          <w:i/>
          <w:iCs/>
          <w:color w:val="auto"/>
          <w:sz w:val="24"/>
          <w:szCs w:val="24"/>
        </w:rPr>
        <w:t>.</w:t>
      </w:r>
      <w:r w:rsidRPr="00371CC0">
        <w:rPr>
          <w:color w:val="auto"/>
          <w:sz w:val="24"/>
          <w:szCs w:val="24"/>
        </w:rPr>
        <w:t xml:space="preserve"> Произносительные варианты орфоэпической нормы.</w:t>
      </w:r>
    </w:p>
    <w:p w14:paraId="21683044" w14:textId="77777777" w:rsidR="00A57638" w:rsidRPr="00371CC0" w:rsidRDefault="00E235EB">
      <w:pPr>
        <w:pStyle w:val="13"/>
        <w:jc w:val="both"/>
        <w:rPr>
          <w:color w:val="auto"/>
          <w:sz w:val="24"/>
          <w:szCs w:val="24"/>
        </w:rPr>
      </w:pPr>
      <w:r w:rsidRPr="00371CC0">
        <w:rPr>
          <w:color w:val="auto"/>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71CC0">
        <w:rPr>
          <w:i/>
          <w:iCs/>
          <w:color w:val="auto"/>
          <w:sz w:val="24"/>
          <w:szCs w:val="24"/>
        </w:rPr>
        <w:t>-а(-я), -ы(-и)</w:t>
      </w:r>
      <w:r w:rsidRPr="00371CC0">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371CC0" w:rsidRDefault="00E235EB" w:rsidP="00537C46">
      <w:pPr>
        <w:pStyle w:val="13"/>
        <w:jc w:val="both"/>
        <w:rPr>
          <w:color w:val="auto"/>
          <w:sz w:val="24"/>
          <w:szCs w:val="24"/>
        </w:rPr>
      </w:pPr>
      <w:r w:rsidRPr="00371CC0">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371CC0" w:rsidRDefault="00537C46" w:rsidP="00537C46">
      <w:pPr>
        <w:pStyle w:val="af5"/>
        <w:rPr>
          <w:rFonts w:ascii="Times New Roman" w:hAnsi="Times New Roman" w:cs="Times New Roman"/>
          <w:color w:val="auto"/>
          <w:sz w:val="24"/>
          <w:szCs w:val="24"/>
        </w:rPr>
      </w:pPr>
      <w:bookmarkStart w:id="178" w:name="bookmark342"/>
    </w:p>
    <w:p w14:paraId="40372188" w14:textId="77777777" w:rsidR="00537C46" w:rsidRPr="00371CC0" w:rsidRDefault="00537C46" w:rsidP="00537C46">
      <w:pPr>
        <w:pStyle w:val="af5"/>
        <w:rPr>
          <w:rFonts w:ascii="Times New Roman" w:hAnsi="Times New Roman" w:cs="Times New Roman"/>
          <w:color w:val="auto"/>
          <w:sz w:val="24"/>
          <w:szCs w:val="24"/>
        </w:rPr>
      </w:pPr>
    </w:p>
    <w:p w14:paraId="1E0E3540"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78"/>
    </w:p>
    <w:p w14:paraId="221D9FBC" w14:textId="77777777" w:rsidR="00A57638" w:rsidRPr="00371CC0" w:rsidRDefault="00E235EB">
      <w:pPr>
        <w:pStyle w:val="13"/>
        <w:spacing w:line="240" w:lineRule="auto"/>
        <w:jc w:val="both"/>
        <w:rPr>
          <w:color w:val="auto"/>
          <w:sz w:val="24"/>
          <w:szCs w:val="24"/>
        </w:rPr>
      </w:pPr>
      <w:r w:rsidRPr="00371CC0">
        <w:rPr>
          <w:color w:val="auto"/>
          <w:sz w:val="24"/>
          <w:szCs w:val="24"/>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371CC0" w:rsidRDefault="00E235EB">
      <w:pPr>
        <w:pStyle w:val="13"/>
        <w:spacing w:line="240" w:lineRule="auto"/>
        <w:jc w:val="both"/>
        <w:rPr>
          <w:color w:val="auto"/>
          <w:sz w:val="24"/>
          <w:szCs w:val="24"/>
        </w:rPr>
      </w:pPr>
      <w:r w:rsidRPr="00371CC0">
        <w:rPr>
          <w:color w:val="auto"/>
          <w:sz w:val="24"/>
          <w:szCs w:val="24"/>
        </w:rPr>
        <w:t>Текст. Композиционные формы описания, повествования, рассуждения.</w:t>
      </w:r>
    </w:p>
    <w:p w14:paraId="546604B8" w14:textId="77777777" w:rsidR="00A57638" w:rsidRPr="00371CC0" w:rsidRDefault="00E235EB">
      <w:pPr>
        <w:pStyle w:val="13"/>
        <w:spacing w:line="240" w:lineRule="auto"/>
        <w:jc w:val="both"/>
        <w:rPr>
          <w:color w:val="auto"/>
          <w:sz w:val="24"/>
          <w:szCs w:val="24"/>
        </w:rPr>
      </w:pPr>
      <w:r w:rsidRPr="00371CC0">
        <w:rPr>
          <w:color w:val="auto"/>
          <w:sz w:val="24"/>
          <w:szCs w:val="24"/>
        </w:rPr>
        <w:t>Функциональные разновидности языка. Разговорная речь. Просьба, извинение как жанры разговорной речи.</w:t>
      </w:r>
    </w:p>
    <w:p w14:paraId="68CFEC5F" w14:textId="77777777"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Объявление (устное и письменное).</w:t>
      </w:r>
    </w:p>
    <w:p w14:paraId="0BABD713" w14:textId="77777777"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План ответа на уроке, план текста.</w:t>
      </w:r>
    </w:p>
    <w:p w14:paraId="5A66B038"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Устное выступление. Девиз, слоган.</w:t>
      </w:r>
    </w:p>
    <w:p w14:paraId="308336A7" w14:textId="77777777" w:rsidR="00A57638" w:rsidRPr="00371CC0" w:rsidRDefault="00E235EB">
      <w:pPr>
        <w:pStyle w:val="13"/>
        <w:spacing w:line="240" w:lineRule="auto"/>
        <w:jc w:val="both"/>
        <w:rPr>
          <w:color w:val="auto"/>
          <w:sz w:val="24"/>
          <w:szCs w:val="24"/>
        </w:rPr>
      </w:pPr>
      <w:r w:rsidRPr="00371CC0">
        <w:rPr>
          <w:color w:val="auto"/>
          <w:sz w:val="24"/>
          <w:szCs w:val="24"/>
        </w:rPr>
        <w:t>Язык художественной литературы. Литературная сказка. Рассказ.</w:t>
      </w:r>
    </w:p>
    <w:p w14:paraId="34D46422"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371CC0" w:rsidRDefault="00537C46" w:rsidP="00537C46">
      <w:pPr>
        <w:pStyle w:val="af5"/>
        <w:rPr>
          <w:rFonts w:ascii="Times New Roman" w:hAnsi="Times New Roman" w:cs="Times New Roman"/>
          <w:color w:val="auto"/>
          <w:sz w:val="24"/>
          <w:szCs w:val="24"/>
        </w:rPr>
      </w:pPr>
      <w:bookmarkStart w:id="179" w:name="bookmark344"/>
    </w:p>
    <w:p w14:paraId="7E3E416D"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179"/>
    </w:p>
    <w:p w14:paraId="3560FCC4" w14:textId="77777777" w:rsidR="00537C46" w:rsidRPr="00371CC0" w:rsidRDefault="00537C46" w:rsidP="00537C46">
      <w:pPr>
        <w:pStyle w:val="af5"/>
        <w:rPr>
          <w:rFonts w:ascii="Times New Roman" w:hAnsi="Times New Roman" w:cs="Times New Roman"/>
          <w:color w:val="auto"/>
          <w:sz w:val="24"/>
          <w:szCs w:val="24"/>
        </w:rPr>
      </w:pPr>
      <w:bookmarkStart w:id="180" w:name="bookmark346"/>
    </w:p>
    <w:p w14:paraId="64CDC2F1"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0"/>
    </w:p>
    <w:p w14:paraId="44BC8C4A" w14:textId="77777777" w:rsidR="00A57638" w:rsidRPr="00371CC0" w:rsidRDefault="00E235EB">
      <w:pPr>
        <w:pStyle w:val="13"/>
        <w:spacing w:line="240" w:lineRule="auto"/>
        <w:jc w:val="both"/>
        <w:rPr>
          <w:color w:val="auto"/>
          <w:sz w:val="24"/>
          <w:szCs w:val="24"/>
        </w:rPr>
      </w:pPr>
      <w:r w:rsidRPr="00371CC0">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371CC0" w:rsidRDefault="00E235EB">
      <w:pPr>
        <w:pStyle w:val="13"/>
        <w:spacing w:line="240" w:lineRule="auto"/>
        <w:jc w:val="both"/>
        <w:rPr>
          <w:color w:val="auto"/>
          <w:sz w:val="24"/>
          <w:szCs w:val="24"/>
        </w:rPr>
      </w:pPr>
      <w:r w:rsidRPr="00371CC0">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371CC0" w:rsidRDefault="00537C46" w:rsidP="00537C46">
      <w:pPr>
        <w:pStyle w:val="af5"/>
        <w:rPr>
          <w:rFonts w:ascii="Times New Roman" w:hAnsi="Times New Roman" w:cs="Times New Roman"/>
          <w:color w:val="auto"/>
          <w:sz w:val="24"/>
          <w:szCs w:val="24"/>
        </w:rPr>
      </w:pPr>
      <w:bookmarkStart w:id="181" w:name="bookmark348"/>
    </w:p>
    <w:p w14:paraId="607631FE"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1"/>
    </w:p>
    <w:p w14:paraId="3168D276"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371CC0" w:rsidRDefault="00E235EB">
      <w:pPr>
        <w:pStyle w:val="13"/>
        <w:jc w:val="both"/>
        <w:rPr>
          <w:color w:val="auto"/>
          <w:sz w:val="24"/>
          <w:szCs w:val="24"/>
        </w:rPr>
      </w:pPr>
      <w:r w:rsidRPr="00371CC0">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спряжения на </w:t>
      </w:r>
      <w:r w:rsidRPr="00371CC0">
        <w:rPr>
          <w:i/>
          <w:iCs/>
          <w:color w:val="auto"/>
          <w:sz w:val="24"/>
          <w:szCs w:val="24"/>
        </w:rPr>
        <w:t>-ить</w:t>
      </w:r>
      <w:r w:rsidRPr="00371CC0">
        <w:rPr>
          <w:color w:val="auto"/>
          <w:sz w:val="24"/>
          <w:szCs w:val="24"/>
        </w:rPr>
        <w:t>.</w:t>
      </w:r>
    </w:p>
    <w:p w14:paraId="5A44B5BC" w14:textId="77777777"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371CC0" w:rsidRDefault="00E235EB">
      <w:pPr>
        <w:pStyle w:val="13"/>
        <w:jc w:val="both"/>
        <w:rPr>
          <w:color w:val="auto"/>
          <w:sz w:val="24"/>
          <w:szCs w:val="24"/>
        </w:rPr>
      </w:pPr>
      <w:r w:rsidRPr="00371CC0">
        <w:rPr>
          <w:color w:val="auto"/>
          <w:sz w:val="24"/>
          <w:szCs w:val="24"/>
        </w:rPr>
        <w:t>Типичные речевые ошибки, связанные с употреблением синонимов, антонимов и лексических омонимов в речи.</w:t>
      </w:r>
    </w:p>
    <w:p w14:paraId="35F18A0F"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71CC0">
        <w:rPr>
          <w:i/>
          <w:iCs/>
          <w:color w:val="auto"/>
          <w:sz w:val="24"/>
          <w:szCs w:val="24"/>
        </w:rPr>
        <w:t>-а/-я</w:t>
      </w:r>
      <w:r w:rsidRPr="00371CC0">
        <w:rPr>
          <w:color w:val="auto"/>
          <w:sz w:val="24"/>
          <w:szCs w:val="24"/>
        </w:rPr>
        <w:t xml:space="preserve"> и -</w:t>
      </w:r>
      <w:r w:rsidRPr="00371CC0">
        <w:rPr>
          <w:i/>
          <w:iCs/>
          <w:color w:val="auto"/>
          <w:sz w:val="24"/>
          <w:szCs w:val="24"/>
        </w:rPr>
        <w:t>ы/-и</w:t>
      </w:r>
      <w:r w:rsidRPr="00371CC0">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371CC0">
        <w:rPr>
          <w:i/>
          <w:iCs/>
          <w:color w:val="auto"/>
          <w:sz w:val="24"/>
          <w:szCs w:val="24"/>
        </w:rPr>
        <w:t>-ов</w:t>
      </w:r>
      <w:r w:rsidRPr="00371CC0">
        <w:rPr>
          <w:color w:val="auto"/>
          <w:sz w:val="24"/>
          <w:szCs w:val="24"/>
        </w:rPr>
        <w:t xml:space="preserve">; родительный падеж множественного числа существительных женского рода на </w:t>
      </w:r>
      <w:r w:rsidRPr="00371CC0">
        <w:rPr>
          <w:i/>
          <w:iCs/>
          <w:color w:val="auto"/>
          <w:sz w:val="24"/>
          <w:szCs w:val="24"/>
        </w:rPr>
        <w:t>-ня</w:t>
      </w:r>
      <w:r w:rsidRPr="00371CC0">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371CC0" w:rsidRDefault="00E235EB">
      <w:pPr>
        <w:pStyle w:val="13"/>
        <w:spacing w:line="240" w:lineRule="auto"/>
        <w:jc w:val="both"/>
        <w:rPr>
          <w:color w:val="auto"/>
          <w:sz w:val="24"/>
          <w:szCs w:val="24"/>
        </w:rPr>
      </w:pPr>
      <w:r w:rsidRPr="00371CC0">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371CC0" w:rsidRDefault="00E235EB">
      <w:pPr>
        <w:pStyle w:val="13"/>
        <w:spacing w:line="240" w:lineRule="auto"/>
        <w:jc w:val="both"/>
        <w:rPr>
          <w:color w:val="auto"/>
          <w:sz w:val="24"/>
          <w:szCs w:val="24"/>
        </w:rPr>
      </w:pPr>
      <w:r w:rsidRPr="00371CC0">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371CC0" w:rsidRDefault="00537C46" w:rsidP="00537C46">
      <w:pPr>
        <w:pStyle w:val="af5"/>
        <w:rPr>
          <w:rFonts w:ascii="Times New Roman" w:hAnsi="Times New Roman" w:cs="Times New Roman"/>
          <w:color w:val="auto"/>
          <w:sz w:val="24"/>
          <w:szCs w:val="24"/>
        </w:rPr>
      </w:pPr>
      <w:bookmarkStart w:id="182" w:name="bookmark350"/>
    </w:p>
    <w:p w14:paraId="445A7F5C"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2"/>
    </w:p>
    <w:p w14:paraId="5ED4D3F9"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Эффективные приёмы чтения. Предтекстовый, текстовый и послетекстовый этапы работы.</w:t>
      </w:r>
    </w:p>
    <w:p w14:paraId="25D4D259" w14:textId="77777777" w:rsidR="00A57638" w:rsidRPr="00371CC0" w:rsidRDefault="00E235EB">
      <w:pPr>
        <w:pStyle w:val="13"/>
        <w:spacing w:line="240" w:lineRule="auto"/>
        <w:jc w:val="both"/>
        <w:rPr>
          <w:color w:val="auto"/>
          <w:sz w:val="24"/>
          <w:szCs w:val="24"/>
        </w:rPr>
      </w:pPr>
      <w:r w:rsidRPr="00371CC0">
        <w:rPr>
          <w:color w:val="auto"/>
          <w:sz w:val="24"/>
          <w:szCs w:val="24"/>
        </w:rPr>
        <w:t>Текст. Тексты описательного типа: определение, собственно описание, пояснение.</w:t>
      </w:r>
    </w:p>
    <w:p w14:paraId="70966078"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Рассказ о событии, «бывальщины».</w:t>
      </w:r>
    </w:p>
    <w:p w14:paraId="53FFC804"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371CC0" w:rsidRDefault="00E235EB" w:rsidP="00537C46">
      <w:pPr>
        <w:pStyle w:val="13"/>
        <w:spacing w:line="240" w:lineRule="auto"/>
        <w:jc w:val="both"/>
        <w:rPr>
          <w:color w:val="auto"/>
          <w:sz w:val="24"/>
          <w:szCs w:val="24"/>
        </w:rPr>
      </w:pPr>
      <w:r w:rsidRPr="00371CC0">
        <w:rPr>
          <w:color w:val="auto"/>
          <w:sz w:val="24"/>
          <w:szCs w:val="24"/>
        </w:rPr>
        <w:lastRenderedPageBreak/>
        <w:t>Публицистический стиль. Устное выступление.</w:t>
      </w:r>
    </w:p>
    <w:p w14:paraId="6F9768C7" w14:textId="77777777" w:rsidR="00537C46" w:rsidRPr="00371CC0" w:rsidRDefault="00537C46" w:rsidP="00537C46">
      <w:pPr>
        <w:pStyle w:val="af5"/>
        <w:rPr>
          <w:rFonts w:ascii="Times New Roman" w:hAnsi="Times New Roman" w:cs="Times New Roman"/>
          <w:color w:val="auto"/>
          <w:sz w:val="24"/>
          <w:szCs w:val="24"/>
        </w:rPr>
      </w:pPr>
      <w:bookmarkStart w:id="183" w:name="bookmark352"/>
    </w:p>
    <w:p w14:paraId="1E9B9AF2"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183"/>
    </w:p>
    <w:p w14:paraId="52940B1B" w14:textId="77777777" w:rsidR="00537C46" w:rsidRPr="00371CC0" w:rsidRDefault="00537C46" w:rsidP="00537C46">
      <w:pPr>
        <w:pStyle w:val="af5"/>
        <w:rPr>
          <w:rFonts w:ascii="Times New Roman" w:hAnsi="Times New Roman" w:cs="Times New Roman"/>
          <w:color w:val="auto"/>
          <w:sz w:val="24"/>
          <w:szCs w:val="24"/>
        </w:rPr>
      </w:pPr>
      <w:bookmarkStart w:id="184" w:name="bookmark354"/>
    </w:p>
    <w:p w14:paraId="147AF8CE"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4"/>
    </w:p>
    <w:p w14:paraId="4CA7C330"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371CC0" w:rsidRDefault="00E235EB" w:rsidP="00537C46">
      <w:pPr>
        <w:pStyle w:val="13"/>
        <w:jc w:val="both"/>
        <w:rPr>
          <w:color w:val="auto"/>
          <w:sz w:val="24"/>
          <w:szCs w:val="24"/>
        </w:rPr>
      </w:pPr>
      <w:r w:rsidRPr="00371CC0">
        <w:rPr>
          <w:color w:val="auto"/>
          <w:sz w:val="24"/>
          <w:szCs w:val="24"/>
        </w:rPr>
        <w:t>Лексические заимствования последних десятилетий. Употребление иноязычных слов как проблема культуры речи.</w:t>
      </w:r>
    </w:p>
    <w:p w14:paraId="7337A962" w14:textId="77777777" w:rsidR="00537C46" w:rsidRPr="00371CC0" w:rsidRDefault="00537C46" w:rsidP="006B14E0">
      <w:pPr>
        <w:rPr>
          <w:rFonts w:ascii="Times New Roman" w:hAnsi="Times New Roman" w:cs="Times New Roman"/>
        </w:rPr>
      </w:pPr>
      <w:bookmarkStart w:id="185" w:name="bookmark356"/>
    </w:p>
    <w:p w14:paraId="396A127B"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5"/>
    </w:p>
    <w:p w14:paraId="3553D885"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71CC0">
        <w:rPr>
          <w:i/>
          <w:iCs/>
          <w:color w:val="auto"/>
          <w:sz w:val="24"/>
          <w:szCs w:val="24"/>
        </w:rPr>
        <w:t>очутиться, победить, убедить, учредить, утвердить</w:t>
      </w:r>
      <w:r w:rsidRPr="00371CC0">
        <w:rPr>
          <w:color w:val="auto"/>
          <w:sz w:val="24"/>
          <w:szCs w:val="24"/>
        </w:rPr>
        <w:t>), формы глаголов совершенного и несовершенного вида, формы глаголов в повелительном наклонении.</w:t>
      </w:r>
    </w:p>
    <w:p w14:paraId="31941884" w14:textId="77777777" w:rsidR="00A57638" w:rsidRPr="00371CC0" w:rsidRDefault="00E235EB">
      <w:pPr>
        <w:pStyle w:val="13"/>
        <w:jc w:val="both"/>
        <w:rPr>
          <w:color w:val="auto"/>
          <w:sz w:val="24"/>
          <w:szCs w:val="24"/>
        </w:rPr>
      </w:pPr>
      <w:r w:rsidRPr="00371CC0">
        <w:rPr>
          <w:color w:val="auto"/>
          <w:sz w:val="24"/>
          <w:szCs w:val="24"/>
        </w:rPr>
        <w:t>Литературный и разговорный варианты грамматической нормы (</w:t>
      </w:r>
      <w:r w:rsidRPr="00371CC0">
        <w:rPr>
          <w:i/>
          <w:iCs/>
          <w:color w:val="auto"/>
          <w:sz w:val="24"/>
          <w:szCs w:val="24"/>
        </w:rPr>
        <w:t>махаешь — машешь; обусловливать, сосредоточивать, уполномочивать, оспаривать, удостаивать, облагораживать</w:t>
      </w:r>
      <w:r w:rsidRPr="00371CC0">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371CC0" w:rsidRDefault="00E235EB" w:rsidP="00537C46">
      <w:pPr>
        <w:pStyle w:val="13"/>
        <w:jc w:val="both"/>
        <w:rPr>
          <w:color w:val="auto"/>
          <w:sz w:val="24"/>
          <w:szCs w:val="24"/>
        </w:rPr>
      </w:pPr>
      <w:r w:rsidRPr="00371CC0">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371CC0" w:rsidRDefault="00537C46" w:rsidP="00537C46">
      <w:pPr>
        <w:pStyle w:val="af5"/>
        <w:rPr>
          <w:rFonts w:ascii="Times New Roman" w:hAnsi="Times New Roman" w:cs="Times New Roman"/>
          <w:color w:val="auto"/>
          <w:sz w:val="24"/>
          <w:szCs w:val="24"/>
        </w:rPr>
      </w:pPr>
      <w:bookmarkStart w:id="186" w:name="bookmark358"/>
    </w:p>
    <w:p w14:paraId="1D75D3E5"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6"/>
    </w:p>
    <w:p w14:paraId="4C4EADC4"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Спор, виды спора. Корректные приёмы ведения спора. Дискуссия.</w:t>
      </w:r>
    </w:p>
    <w:p w14:paraId="281DF39F"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w:t>
      </w:r>
      <w:r w:rsidRPr="00371CC0">
        <w:rPr>
          <w:color w:val="auto"/>
          <w:sz w:val="24"/>
          <w:szCs w:val="24"/>
        </w:rPr>
        <w:lastRenderedPageBreak/>
        <w:t>художественных текстах. Притча.</w:t>
      </w:r>
    </w:p>
    <w:p w14:paraId="4E6393E8" w14:textId="77777777" w:rsidR="00537C46" w:rsidRPr="00371CC0" w:rsidRDefault="00537C46" w:rsidP="00537C46">
      <w:pPr>
        <w:pStyle w:val="af5"/>
        <w:rPr>
          <w:rFonts w:ascii="Times New Roman" w:hAnsi="Times New Roman" w:cs="Times New Roman"/>
          <w:color w:val="auto"/>
          <w:sz w:val="24"/>
          <w:szCs w:val="24"/>
        </w:rPr>
      </w:pPr>
      <w:bookmarkStart w:id="187" w:name="bookmark360"/>
    </w:p>
    <w:p w14:paraId="5D2E098A"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187"/>
    </w:p>
    <w:p w14:paraId="4A30E04E" w14:textId="77777777" w:rsidR="00537C46" w:rsidRPr="00371CC0" w:rsidRDefault="00537C46" w:rsidP="00537C46">
      <w:pPr>
        <w:pStyle w:val="af5"/>
        <w:rPr>
          <w:rFonts w:ascii="Times New Roman" w:hAnsi="Times New Roman" w:cs="Times New Roman"/>
          <w:color w:val="auto"/>
          <w:sz w:val="24"/>
          <w:szCs w:val="24"/>
        </w:rPr>
      </w:pPr>
      <w:bookmarkStart w:id="188" w:name="bookmark362"/>
    </w:p>
    <w:p w14:paraId="5019DCC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8"/>
    </w:p>
    <w:p w14:paraId="0B37092C"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371CC0" w:rsidRDefault="00E235EB">
      <w:pPr>
        <w:pStyle w:val="13"/>
        <w:spacing w:line="240" w:lineRule="auto"/>
        <w:jc w:val="both"/>
        <w:rPr>
          <w:color w:val="auto"/>
          <w:sz w:val="24"/>
          <w:szCs w:val="24"/>
        </w:rPr>
      </w:pPr>
      <w:r w:rsidRPr="00371CC0">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371CC0" w:rsidRDefault="00E235EB">
      <w:pPr>
        <w:pStyle w:val="13"/>
        <w:spacing w:line="240" w:lineRule="auto"/>
        <w:jc w:val="both"/>
        <w:rPr>
          <w:color w:val="auto"/>
          <w:sz w:val="24"/>
          <w:szCs w:val="24"/>
        </w:rPr>
      </w:pPr>
      <w:r w:rsidRPr="00371CC0">
        <w:rPr>
          <w:color w:val="auto"/>
          <w:sz w:val="24"/>
          <w:szCs w:val="24"/>
        </w:rPr>
        <w:t>Иноязычная лексика в разговорной речи, современной публицистике, в том числе в дисплейных текстах.</w:t>
      </w:r>
    </w:p>
    <w:p w14:paraId="645E0162"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371CC0" w:rsidRDefault="00FD7FCA" w:rsidP="00FD7FCA">
      <w:pPr>
        <w:pStyle w:val="af5"/>
        <w:rPr>
          <w:rFonts w:ascii="Times New Roman" w:hAnsi="Times New Roman" w:cs="Times New Roman"/>
          <w:color w:val="auto"/>
          <w:sz w:val="24"/>
          <w:szCs w:val="24"/>
        </w:rPr>
      </w:pPr>
      <w:bookmarkStart w:id="189" w:name="bookmark364"/>
    </w:p>
    <w:p w14:paraId="027E1AFF"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9"/>
    </w:p>
    <w:p w14:paraId="3ADE5CDD"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71CC0">
        <w:rPr>
          <w:i/>
          <w:iCs/>
          <w:color w:val="auto"/>
          <w:sz w:val="24"/>
          <w:szCs w:val="24"/>
        </w:rPr>
        <w:t>е</w:t>
      </w:r>
      <w:r w:rsidRPr="00371CC0">
        <w:rPr>
          <w:color w:val="auto"/>
          <w:sz w:val="24"/>
          <w:szCs w:val="24"/>
        </w:rPr>
        <w:t xml:space="preserve"> в словах иноязычного происхождения; произношение безударного [а] после </w:t>
      </w:r>
      <w:r w:rsidRPr="00371CC0">
        <w:rPr>
          <w:i/>
          <w:iCs/>
          <w:color w:val="auto"/>
          <w:sz w:val="24"/>
          <w:szCs w:val="24"/>
        </w:rPr>
        <w:t>ж</w:t>
      </w:r>
      <w:r w:rsidRPr="00371CC0">
        <w:rPr>
          <w:color w:val="auto"/>
          <w:sz w:val="24"/>
          <w:szCs w:val="24"/>
        </w:rPr>
        <w:t xml:space="preserve"> и </w:t>
      </w:r>
      <w:r w:rsidRPr="00371CC0">
        <w:rPr>
          <w:i/>
          <w:iCs/>
          <w:color w:val="auto"/>
          <w:sz w:val="24"/>
          <w:szCs w:val="24"/>
        </w:rPr>
        <w:t>ш</w:t>
      </w:r>
      <w:r w:rsidRPr="00371CC0">
        <w:rPr>
          <w:color w:val="auto"/>
          <w:sz w:val="24"/>
          <w:szCs w:val="24"/>
        </w:rPr>
        <w:t xml:space="preserve">; произношение сочетания </w:t>
      </w:r>
      <w:r w:rsidRPr="00371CC0">
        <w:rPr>
          <w:i/>
          <w:iCs/>
          <w:color w:val="auto"/>
          <w:sz w:val="24"/>
          <w:szCs w:val="24"/>
        </w:rPr>
        <w:t>чн</w:t>
      </w:r>
      <w:r w:rsidRPr="00371CC0">
        <w:rPr>
          <w:color w:val="auto"/>
          <w:sz w:val="24"/>
          <w:szCs w:val="24"/>
        </w:rPr>
        <w:t xml:space="preserve"> и </w:t>
      </w:r>
      <w:r w:rsidRPr="00371CC0">
        <w:rPr>
          <w:i/>
          <w:iCs/>
          <w:color w:val="auto"/>
          <w:sz w:val="24"/>
          <w:szCs w:val="24"/>
        </w:rPr>
        <w:t>чт</w:t>
      </w:r>
      <w:r w:rsidRPr="00371CC0">
        <w:rPr>
          <w:color w:val="auto"/>
          <w:sz w:val="24"/>
          <w:szCs w:val="24"/>
        </w:rPr>
        <w:t xml:space="preserve">; произношение женских отчеств на </w:t>
      </w:r>
      <w:r w:rsidRPr="00371CC0">
        <w:rPr>
          <w:i/>
          <w:iCs/>
          <w:color w:val="auto"/>
          <w:sz w:val="24"/>
          <w:szCs w:val="24"/>
        </w:rPr>
        <w:t>-ична</w:t>
      </w:r>
      <w:r w:rsidRPr="00371CC0">
        <w:rPr>
          <w:color w:val="auto"/>
          <w:sz w:val="24"/>
          <w:szCs w:val="24"/>
        </w:rPr>
        <w:t xml:space="preserve">, </w:t>
      </w:r>
      <w:r w:rsidRPr="00371CC0">
        <w:rPr>
          <w:i/>
          <w:iCs/>
          <w:color w:val="auto"/>
          <w:sz w:val="24"/>
          <w:szCs w:val="24"/>
        </w:rPr>
        <w:t>-инич- на</w:t>
      </w:r>
      <w:r w:rsidRPr="00371CC0">
        <w:rPr>
          <w:color w:val="auto"/>
          <w:sz w:val="24"/>
          <w:szCs w:val="24"/>
        </w:rPr>
        <w:t xml:space="preserve">; произношение твёрдого [н] перед мягкими [ф’] и [в’]; произношение мягкого [н] перед </w:t>
      </w:r>
      <w:r w:rsidRPr="00371CC0">
        <w:rPr>
          <w:i/>
          <w:iCs/>
          <w:color w:val="auto"/>
          <w:sz w:val="24"/>
          <w:szCs w:val="24"/>
        </w:rPr>
        <w:t>ч</w:t>
      </w:r>
      <w:r w:rsidRPr="00371CC0">
        <w:rPr>
          <w:color w:val="auto"/>
          <w:sz w:val="24"/>
          <w:szCs w:val="24"/>
        </w:rPr>
        <w:t xml:space="preserve"> и </w:t>
      </w:r>
      <w:r w:rsidRPr="00371CC0">
        <w:rPr>
          <w:i/>
          <w:iCs/>
          <w:color w:val="auto"/>
          <w:sz w:val="24"/>
          <w:szCs w:val="24"/>
        </w:rPr>
        <w:t>щ</w:t>
      </w:r>
      <w:r w:rsidRPr="00371CC0">
        <w:rPr>
          <w:color w:val="auto"/>
          <w:sz w:val="24"/>
          <w:szCs w:val="24"/>
        </w:rPr>
        <w:t>.</w:t>
      </w:r>
    </w:p>
    <w:p w14:paraId="7F9D54EA" w14:textId="77777777" w:rsidR="00A57638" w:rsidRPr="00371CC0" w:rsidRDefault="00E235EB">
      <w:pPr>
        <w:pStyle w:val="13"/>
        <w:spacing w:line="252" w:lineRule="auto"/>
        <w:jc w:val="both"/>
        <w:rPr>
          <w:color w:val="auto"/>
          <w:sz w:val="24"/>
          <w:szCs w:val="24"/>
        </w:rPr>
      </w:pPr>
      <w:r w:rsidRPr="00371CC0">
        <w:rPr>
          <w:color w:val="auto"/>
          <w:sz w:val="24"/>
          <w:szCs w:val="24"/>
        </w:rPr>
        <w:t>Типичные акцентологические ошибки в современной речи.</w:t>
      </w:r>
    </w:p>
    <w:p w14:paraId="51CF828D"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371CC0" w:rsidRDefault="00FD7FCA" w:rsidP="00FD7FCA">
      <w:pPr>
        <w:pStyle w:val="af5"/>
        <w:rPr>
          <w:rFonts w:ascii="Times New Roman" w:hAnsi="Times New Roman" w:cs="Times New Roman"/>
          <w:color w:val="auto"/>
          <w:sz w:val="24"/>
          <w:szCs w:val="24"/>
        </w:rPr>
      </w:pPr>
      <w:bookmarkStart w:id="190" w:name="bookmark366"/>
    </w:p>
    <w:p w14:paraId="55BCFF62"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90"/>
    </w:p>
    <w:p w14:paraId="4E9E3AE7"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Эффективные приёмы слушания. Предтекстовый, текстовый и послетекстовый этапы работы.</w:t>
      </w:r>
    </w:p>
    <w:p w14:paraId="274683C4"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и средства получения и переработки информации.</w:t>
      </w:r>
    </w:p>
    <w:p w14:paraId="5739B37E" w14:textId="77777777" w:rsidR="00A57638" w:rsidRPr="00371CC0" w:rsidRDefault="00E235EB">
      <w:pPr>
        <w:pStyle w:val="13"/>
        <w:spacing w:line="252" w:lineRule="auto"/>
        <w:jc w:val="both"/>
        <w:rPr>
          <w:color w:val="auto"/>
          <w:sz w:val="24"/>
          <w:szCs w:val="24"/>
        </w:rPr>
      </w:pPr>
      <w:r w:rsidRPr="00371CC0">
        <w:rPr>
          <w:color w:val="auto"/>
          <w:sz w:val="24"/>
          <w:szCs w:val="24"/>
        </w:rPr>
        <w:t>Структура аргументации: тезис, аргумент. Способы аргументации. Правила эффективной аргументации.</w:t>
      </w:r>
    </w:p>
    <w:p w14:paraId="5BA7D8F1" w14:textId="77777777" w:rsidR="00A57638" w:rsidRPr="00371CC0" w:rsidRDefault="00E235EB">
      <w:pPr>
        <w:pStyle w:val="13"/>
        <w:spacing w:line="252" w:lineRule="auto"/>
        <w:jc w:val="both"/>
        <w:rPr>
          <w:color w:val="auto"/>
          <w:sz w:val="24"/>
          <w:szCs w:val="24"/>
        </w:rPr>
      </w:pPr>
      <w:r w:rsidRPr="00371CC0">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371CC0" w:rsidRDefault="00E235EB">
      <w:pPr>
        <w:pStyle w:val="13"/>
        <w:spacing w:line="252" w:lineRule="auto"/>
        <w:jc w:val="both"/>
        <w:rPr>
          <w:color w:val="auto"/>
          <w:sz w:val="24"/>
          <w:szCs w:val="24"/>
        </w:rPr>
      </w:pPr>
      <w:r w:rsidRPr="00371CC0">
        <w:rPr>
          <w:color w:val="auto"/>
          <w:sz w:val="24"/>
          <w:szCs w:val="24"/>
        </w:rPr>
        <w:t>Разговорная речь. Самохарактеристика, самопрезентация, поздравление.</w:t>
      </w:r>
    </w:p>
    <w:p w14:paraId="4954869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Язык художественной литературы. Сочинение в жанре письма другу (в том числе электронного), страницы дневника.</w:t>
      </w:r>
    </w:p>
    <w:p w14:paraId="04F20FD7" w14:textId="77777777" w:rsidR="00FD7FCA" w:rsidRPr="00371CC0" w:rsidRDefault="00FD7FCA" w:rsidP="00FD7FCA">
      <w:pPr>
        <w:pStyle w:val="af5"/>
        <w:rPr>
          <w:rFonts w:ascii="Times New Roman" w:hAnsi="Times New Roman" w:cs="Times New Roman"/>
          <w:color w:val="auto"/>
          <w:sz w:val="24"/>
          <w:szCs w:val="24"/>
        </w:rPr>
      </w:pPr>
      <w:bookmarkStart w:id="191" w:name="bookmark368"/>
    </w:p>
    <w:p w14:paraId="55564E78" w14:textId="77777777" w:rsidR="00A57638" w:rsidRPr="00371CC0" w:rsidRDefault="00FD7FCA"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91"/>
    </w:p>
    <w:p w14:paraId="6B0D479A" w14:textId="77777777" w:rsidR="00FD7FCA" w:rsidRPr="00371CC0" w:rsidRDefault="00FD7FCA" w:rsidP="00FD7FCA">
      <w:pPr>
        <w:pStyle w:val="af5"/>
        <w:rPr>
          <w:rFonts w:ascii="Times New Roman" w:hAnsi="Times New Roman" w:cs="Times New Roman"/>
          <w:color w:val="auto"/>
          <w:sz w:val="24"/>
          <w:szCs w:val="24"/>
        </w:rPr>
      </w:pPr>
      <w:bookmarkStart w:id="192" w:name="bookmark370"/>
    </w:p>
    <w:p w14:paraId="7780E25E"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92"/>
    </w:p>
    <w:p w14:paraId="26792111" w14:textId="77777777" w:rsidR="00A57638" w:rsidRPr="00371CC0" w:rsidRDefault="00E235EB">
      <w:pPr>
        <w:pStyle w:val="13"/>
        <w:spacing w:line="240" w:lineRule="auto"/>
        <w:jc w:val="both"/>
        <w:rPr>
          <w:color w:val="auto"/>
          <w:sz w:val="24"/>
          <w:szCs w:val="24"/>
        </w:rPr>
      </w:pPr>
      <w:r w:rsidRPr="00371CC0">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371CC0" w:rsidRDefault="00FD7FCA" w:rsidP="00FD7FCA">
      <w:pPr>
        <w:pStyle w:val="af5"/>
        <w:rPr>
          <w:rFonts w:ascii="Times New Roman" w:hAnsi="Times New Roman" w:cs="Times New Roman"/>
          <w:color w:val="auto"/>
          <w:sz w:val="24"/>
          <w:szCs w:val="24"/>
        </w:rPr>
      </w:pPr>
      <w:bookmarkStart w:id="193" w:name="bookmark372"/>
    </w:p>
    <w:p w14:paraId="23F5FDE3"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93"/>
    </w:p>
    <w:p w14:paraId="2F19AF2E"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371CC0" w:rsidRDefault="00E235EB">
      <w:pPr>
        <w:pStyle w:val="13"/>
        <w:spacing w:line="240" w:lineRule="auto"/>
        <w:jc w:val="both"/>
        <w:rPr>
          <w:color w:val="auto"/>
          <w:sz w:val="24"/>
          <w:szCs w:val="24"/>
        </w:rPr>
      </w:pPr>
      <w:r w:rsidRPr="00371CC0">
        <w:rPr>
          <w:color w:val="auto"/>
          <w:sz w:val="24"/>
          <w:szCs w:val="24"/>
        </w:rPr>
        <w:t>Речевая избыточность и точность. Тавтология. Плеоназм. Типичные ошибки, связанные с речевой избыточностью.</w:t>
      </w:r>
    </w:p>
    <w:p w14:paraId="2CB02ED6"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371CC0" w:rsidRDefault="00E235EB">
      <w:pPr>
        <w:pStyle w:val="13"/>
        <w:spacing w:after="40" w:line="240" w:lineRule="auto"/>
        <w:jc w:val="both"/>
        <w:rPr>
          <w:color w:val="auto"/>
          <w:sz w:val="24"/>
          <w:szCs w:val="24"/>
        </w:rPr>
        <w:sectPr w:rsidR="00A57638" w:rsidRPr="00371CC0" w:rsidSect="00371CC0">
          <w:footerReference w:type="even" r:id="rId20"/>
          <w:footerReference w:type="default" r:id="rId21"/>
          <w:footnotePr>
            <w:numRestart w:val="eachPage"/>
          </w:footnotePr>
          <w:pgSz w:w="16838" w:h="11906" w:orient="landscape" w:code="9"/>
          <w:pgMar w:top="713" w:right="594" w:bottom="712" w:left="967" w:header="0" w:footer="3" w:gutter="0"/>
          <w:cols w:space="720"/>
          <w:noEndnote/>
          <w:docGrid w:linePitch="360"/>
        </w:sectPr>
      </w:pPr>
      <w:r w:rsidRPr="00371CC0">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371CC0" w:rsidRDefault="00E235EB" w:rsidP="00FD7FCA">
      <w:pPr>
        <w:pStyle w:val="13"/>
        <w:spacing w:after="40" w:line="240" w:lineRule="auto"/>
        <w:jc w:val="both"/>
        <w:rPr>
          <w:color w:val="auto"/>
          <w:sz w:val="24"/>
          <w:szCs w:val="24"/>
        </w:rPr>
      </w:pPr>
      <w:r w:rsidRPr="00371CC0">
        <w:rPr>
          <w:color w:val="auto"/>
          <w:sz w:val="24"/>
          <w:szCs w:val="24"/>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371CC0" w:rsidRDefault="00FD7FCA" w:rsidP="00FD7FCA">
      <w:pPr>
        <w:pStyle w:val="af5"/>
        <w:rPr>
          <w:rFonts w:ascii="Times New Roman" w:hAnsi="Times New Roman" w:cs="Times New Roman"/>
          <w:color w:val="auto"/>
          <w:sz w:val="24"/>
          <w:szCs w:val="24"/>
        </w:rPr>
      </w:pPr>
      <w:bookmarkStart w:id="194" w:name="bookmark374"/>
    </w:p>
    <w:p w14:paraId="64AFE194"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94"/>
    </w:p>
    <w:p w14:paraId="4A6DC4AE" w14:textId="77777777" w:rsidR="00A57638" w:rsidRPr="00371CC0" w:rsidRDefault="00E235EB">
      <w:pPr>
        <w:pStyle w:val="13"/>
        <w:spacing w:line="240" w:lineRule="auto"/>
        <w:jc w:val="both"/>
        <w:rPr>
          <w:color w:val="auto"/>
          <w:sz w:val="24"/>
          <w:szCs w:val="24"/>
        </w:rPr>
      </w:pPr>
      <w:r w:rsidRPr="00371CC0">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371CC0" w:rsidRDefault="00E235EB">
      <w:pPr>
        <w:pStyle w:val="13"/>
        <w:spacing w:line="240" w:lineRule="auto"/>
        <w:jc w:val="both"/>
        <w:rPr>
          <w:color w:val="auto"/>
          <w:sz w:val="24"/>
          <w:szCs w:val="24"/>
        </w:rPr>
      </w:pPr>
      <w:r w:rsidRPr="00371CC0">
        <w:rPr>
          <w:color w:val="auto"/>
          <w:sz w:val="24"/>
          <w:szCs w:val="24"/>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Анекдот, шутка.</w:t>
      </w:r>
    </w:p>
    <w:p w14:paraId="5EF87AFB" w14:textId="77777777"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Деловое письмо, его структурные элементы и языковые особенности.</w:t>
      </w:r>
    </w:p>
    <w:p w14:paraId="7D92C56C" w14:textId="77777777"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Доклад, сообщение. Речь оппонента на защите проекта.</w:t>
      </w:r>
    </w:p>
    <w:p w14:paraId="02ACC310"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Проблемный очерк.</w:t>
      </w:r>
    </w:p>
    <w:p w14:paraId="38C3F5FC" w14:textId="77777777" w:rsidR="00A57638" w:rsidRPr="00371CC0" w:rsidRDefault="00E235EB">
      <w:pPr>
        <w:pStyle w:val="13"/>
        <w:spacing w:line="240" w:lineRule="auto"/>
        <w:jc w:val="both"/>
        <w:rPr>
          <w:color w:val="auto"/>
          <w:sz w:val="24"/>
          <w:szCs w:val="24"/>
        </w:rPr>
        <w:sectPr w:rsidR="00A57638" w:rsidRPr="00371CC0" w:rsidSect="00371CC0">
          <w:footerReference w:type="even" r:id="rId22"/>
          <w:footerReference w:type="default" r:id="rId23"/>
          <w:footnotePr>
            <w:numRestart w:val="eachPage"/>
          </w:footnotePr>
          <w:type w:val="continuous"/>
          <w:pgSz w:w="16838" w:h="11906" w:orient="landscape" w:code="9"/>
          <w:pgMar w:top="713" w:right="594" w:bottom="712" w:left="967" w:header="166" w:footer="539" w:gutter="0"/>
          <w:cols w:space="720"/>
          <w:noEndnote/>
          <w:docGrid w:linePitch="360"/>
        </w:sectPr>
      </w:pPr>
      <w:r w:rsidRPr="00371CC0">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371CC0" w:rsidRDefault="00E235EB" w:rsidP="00FD7FCA">
      <w:pPr>
        <w:pStyle w:val="af5"/>
        <w:rPr>
          <w:rFonts w:ascii="Times New Roman" w:hAnsi="Times New Roman" w:cs="Times New Roman"/>
          <w:color w:val="auto"/>
          <w:sz w:val="24"/>
          <w:szCs w:val="24"/>
        </w:rPr>
      </w:pPr>
      <w:bookmarkStart w:id="195" w:name="bookmark376"/>
      <w:r w:rsidRPr="00371CC0">
        <w:rPr>
          <w:rFonts w:ascii="Times New Roman" w:hAnsi="Times New Roman" w:cs="Times New Roman"/>
          <w:color w:val="auto"/>
          <w:sz w:val="24"/>
          <w:szCs w:val="24"/>
        </w:rPr>
        <w:lastRenderedPageBreak/>
        <w:t>ПЛАНИРУЕМЫЕ РЕЗУЛЬТАТЫ ОСВОЕНИЯ</w:t>
      </w:r>
      <w:bookmarkEnd w:id="195"/>
    </w:p>
    <w:p w14:paraId="06305FAC" w14:textId="77777777"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14:paraId="08D304C2" w14:textId="77777777" w:rsidR="00FD7FCA" w:rsidRPr="00371CC0" w:rsidRDefault="00FD7FCA" w:rsidP="00FD7FCA">
      <w:pPr>
        <w:pStyle w:val="af5"/>
        <w:rPr>
          <w:rFonts w:ascii="Times New Roman" w:hAnsi="Times New Roman" w:cs="Times New Roman"/>
          <w:color w:val="auto"/>
          <w:sz w:val="24"/>
          <w:szCs w:val="24"/>
        </w:rPr>
      </w:pPr>
      <w:bookmarkStart w:id="196" w:name="bookmark379"/>
    </w:p>
    <w:p w14:paraId="226A2D97"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196"/>
    </w:p>
    <w:p w14:paraId="5E63CCA6"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гражданского воспитания:</w:t>
      </w:r>
    </w:p>
    <w:p w14:paraId="4933FB04" w14:textId="77777777"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371CC0" w:rsidRDefault="00E235EB">
      <w:pPr>
        <w:pStyle w:val="13"/>
        <w:spacing w:after="60" w:line="264" w:lineRule="auto"/>
        <w:jc w:val="both"/>
        <w:rPr>
          <w:color w:val="auto"/>
          <w:sz w:val="24"/>
          <w:szCs w:val="24"/>
        </w:rPr>
      </w:pPr>
      <w:r w:rsidRPr="00371CC0">
        <w:rPr>
          <w:b/>
          <w:bCs/>
          <w:i/>
          <w:iCs/>
          <w:color w:val="auto"/>
          <w:sz w:val="24"/>
          <w:szCs w:val="24"/>
        </w:rPr>
        <w:t>патриотического воспитания:</w:t>
      </w:r>
    </w:p>
    <w:p w14:paraId="0EAD1797"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31B2FA3D" w14:textId="77777777"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14:paraId="5FFF4DE6" w14:textId="77777777"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физического воспитания, формирования культуры здоровья и эмоционального благополучия:</w:t>
      </w:r>
    </w:p>
    <w:p w14:paraId="53CC2641" w14:textId="77777777" w:rsidR="00A57638" w:rsidRPr="00371CC0" w:rsidRDefault="00E235EB">
      <w:pPr>
        <w:pStyle w:val="13"/>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14:paraId="2A3D2301" w14:textId="77777777" w:rsidR="00A57638" w:rsidRPr="00371CC0" w:rsidRDefault="00E235EB">
      <w:pPr>
        <w:pStyle w:val="13"/>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14:paraId="43AE39B4" w14:textId="77777777"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371CC0" w:rsidRDefault="00E235EB">
      <w:pPr>
        <w:pStyle w:val="13"/>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14:paraId="65F5B2BC" w14:textId="77777777"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371CC0" w:rsidRDefault="00E235EB">
      <w:pPr>
        <w:pStyle w:val="13"/>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14:paraId="6BE1ECF8" w14:textId="77777777"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14:paraId="0173CBA3" w14:textId="77777777" w:rsidR="00A57638" w:rsidRPr="00371CC0" w:rsidRDefault="00E235EB">
      <w:pPr>
        <w:pStyle w:val="13"/>
        <w:jc w:val="both"/>
        <w:rPr>
          <w:color w:val="auto"/>
          <w:sz w:val="24"/>
          <w:szCs w:val="24"/>
        </w:rPr>
      </w:pPr>
      <w:r w:rsidRPr="00371CC0">
        <w:rPr>
          <w:color w:val="auto"/>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w:t>
      </w:r>
      <w:r w:rsidRPr="00371CC0">
        <w:rPr>
          <w:color w:val="auto"/>
          <w:sz w:val="24"/>
          <w:szCs w:val="24"/>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371CC0" w:rsidRDefault="00E235EB">
      <w:pPr>
        <w:pStyle w:val="13"/>
        <w:jc w:val="both"/>
        <w:rPr>
          <w:color w:val="auto"/>
          <w:sz w:val="24"/>
          <w:szCs w:val="24"/>
        </w:rPr>
      </w:pPr>
      <w:r w:rsidRPr="00371CC0">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371CC0" w:rsidRDefault="00E235EB">
      <w:pPr>
        <w:pStyle w:val="13"/>
        <w:jc w:val="both"/>
        <w:rPr>
          <w:color w:val="auto"/>
          <w:sz w:val="24"/>
          <w:szCs w:val="24"/>
        </w:rPr>
      </w:pPr>
      <w:r w:rsidRPr="00371CC0">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371CC0" w:rsidRDefault="00E235EB" w:rsidP="00FD7FCA">
      <w:pPr>
        <w:pStyle w:val="13"/>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371CC0" w:rsidRDefault="00FD7FCA" w:rsidP="00FD7FCA">
      <w:pPr>
        <w:pStyle w:val="af5"/>
        <w:rPr>
          <w:rFonts w:ascii="Times New Roman" w:hAnsi="Times New Roman" w:cs="Times New Roman"/>
          <w:color w:val="auto"/>
          <w:sz w:val="24"/>
          <w:szCs w:val="24"/>
        </w:rPr>
      </w:pPr>
      <w:bookmarkStart w:id="197" w:name="bookmark381"/>
    </w:p>
    <w:p w14:paraId="1615F9BE"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197"/>
    </w:p>
    <w:p w14:paraId="641AAB8A" w14:textId="77777777" w:rsidR="00A57638" w:rsidRPr="00371CC0" w:rsidRDefault="00E235EB" w:rsidP="00FD7FCA">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14:paraId="6E33ABD7" w14:textId="77777777" w:rsidR="00A57638" w:rsidRPr="00371CC0" w:rsidRDefault="00E235EB" w:rsidP="00FD7FCA">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4F5447B9" w14:textId="77777777" w:rsidR="00A57638" w:rsidRPr="00371CC0" w:rsidRDefault="00E235EB" w:rsidP="00FD7FCA">
      <w:pPr>
        <w:pStyle w:val="13"/>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14:paraId="6F505E58" w14:textId="77777777" w:rsidR="00A57638" w:rsidRPr="00371CC0" w:rsidRDefault="00E235EB" w:rsidP="00FD7FCA">
      <w:pPr>
        <w:pStyle w:val="13"/>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371CC0" w:rsidRDefault="00E235EB">
      <w:pPr>
        <w:pStyle w:val="13"/>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371CC0" w:rsidRDefault="00E235EB">
      <w:pPr>
        <w:pStyle w:val="13"/>
        <w:jc w:val="both"/>
        <w:rPr>
          <w:color w:val="auto"/>
          <w:sz w:val="24"/>
          <w:szCs w:val="24"/>
        </w:rPr>
      </w:pPr>
      <w:r w:rsidRPr="00371CC0">
        <w:rPr>
          <w:color w:val="auto"/>
          <w:sz w:val="24"/>
          <w:szCs w:val="24"/>
        </w:rPr>
        <w:t>выявлять дефицит информации, необходимой для решения поставленной учебной задачи;</w:t>
      </w:r>
    </w:p>
    <w:p w14:paraId="6D537276" w14:textId="77777777"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4038B6B8"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14:paraId="5AC67D32" w14:textId="77777777"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371CC0" w:rsidRDefault="00E235EB">
      <w:pPr>
        <w:pStyle w:val="13"/>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14:paraId="68FB4485" w14:textId="77777777" w:rsidR="00A57638" w:rsidRPr="00371CC0" w:rsidRDefault="00E235EB">
      <w:pPr>
        <w:pStyle w:val="13"/>
        <w:jc w:val="both"/>
        <w:rPr>
          <w:color w:val="auto"/>
          <w:sz w:val="24"/>
          <w:szCs w:val="24"/>
        </w:rPr>
      </w:pPr>
      <w:r w:rsidRPr="00371CC0">
        <w:rPr>
          <w:color w:val="auto"/>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w:t>
      </w:r>
      <w:r w:rsidRPr="00371CC0">
        <w:rPr>
          <w:color w:val="auto"/>
          <w:sz w:val="24"/>
          <w:szCs w:val="24"/>
        </w:rPr>
        <w:lastRenderedPageBreak/>
        <w:t>причинно-следственных связей и зависимостей объектов между собой;</w:t>
      </w:r>
    </w:p>
    <w:p w14:paraId="0A808227" w14:textId="77777777"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5073F0BE" w14:textId="77777777" w:rsidR="00A57638" w:rsidRPr="00371CC0" w:rsidRDefault="00E235EB">
      <w:pPr>
        <w:pStyle w:val="13"/>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371CC0" w:rsidRDefault="00E235EB">
      <w:pPr>
        <w:pStyle w:val="13"/>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371CC0" w:rsidRDefault="00E235EB">
      <w:pPr>
        <w:pStyle w:val="13"/>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371CC0" w:rsidRDefault="00E235EB">
      <w:pPr>
        <w:pStyle w:val="13"/>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6A37DC83" w14:textId="77777777"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14:paraId="7C137DC1" w14:textId="77777777" w:rsidR="00A57638" w:rsidRPr="00371CC0" w:rsidRDefault="00E235EB">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14:paraId="12CC521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14:paraId="43763BA9" w14:textId="77777777" w:rsidR="00A57638" w:rsidRPr="00371CC0" w:rsidRDefault="00E235EB">
      <w:pPr>
        <w:pStyle w:val="13"/>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14:paraId="66C3B576" w14:textId="77777777" w:rsidR="00A57638" w:rsidRPr="00371CC0" w:rsidRDefault="00E235EB">
      <w:pPr>
        <w:pStyle w:val="13"/>
        <w:spacing w:line="252" w:lineRule="auto"/>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14:paraId="7D155FF5"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371CC0" w:rsidRDefault="00E235EB">
      <w:pPr>
        <w:pStyle w:val="13"/>
        <w:spacing w:line="252" w:lineRule="auto"/>
        <w:jc w:val="both"/>
        <w:rPr>
          <w:color w:val="auto"/>
          <w:sz w:val="24"/>
          <w:szCs w:val="24"/>
        </w:rPr>
      </w:pPr>
      <w:r w:rsidRPr="00371CC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w:t>
      </w:r>
    </w:p>
    <w:p w14:paraId="0789F01D"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14:paraId="75D96EF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31821ADF"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учебных и жизненных ситуациях;</w:t>
      </w:r>
    </w:p>
    <w:p w14:paraId="674DB8A6" w14:textId="77777777"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4E61A2B9"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12AC7D8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14:paraId="7E589A93"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14:paraId="282F073E"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2F35A985" w14:textId="77777777" w:rsidR="00A57638" w:rsidRPr="00371CC0" w:rsidRDefault="00E235EB">
      <w:pPr>
        <w:pStyle w:val="13"/>
        <w:spacing w:line="252" w:lineRule="auto"/>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p>
    <w:p w14:paraId="17A0E09B" w14:textId="77777777"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14:paraId="11D545D8"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p>
    <w:p w14:paraId="1D8B2C48" w14:textId="77777777" w:rsidR="00A57638" w:rsidRPr="00371CC0" w:rsidRDefault="00E235EB">
      <w:pPr>
        <w:pStyle w:val="13"/>
        <w:spacing w:after="40" w:line="252" w:lineRule="auto"/>
        <w:jc w:val="both"/>
        <w:rPr>
          <w:color w:val="auto"/>
          <w:sz w:val="24"/>
          <w:szCs w:val="24"/>
        </w:rPr>
      </w:pPr>
      <w:r w:rsidRPr="00371CC0">
        <w:rPr>
          <w:color w:val="auto"/>
          <w:sz w:val="24"/>
          <w:szCs w:val="24"/>
        </w:rPr>
        <w:t>осознанно относиться к другому человеку и его мнению;</w:t>
      </w:r>
    </w:p>
    <w:p w14:paraId="7F2E9307" w14:textId="77777777" w:rsidR="00A57638" w:rsidRPr="00371CC0" w:rsidRDefault="00E235EB">
      <w:pPr>
        <w:pStyle w:val="13"/>
        <w:spacing w:line="252" w:lineRule="auto"/>
        <w:jc w:val="both"/>
        <w:rPr>
          <w:color w:val="auto"/>
          <w:sz w:val="24"/>
          <w:szCs w:val="24"/>
        </w:rPr>
      </w:pPr>
      <w:r w:rsidRPr="00371CC0">
        <w:rPr>
          <w:color w:val="auto"/>
          <w:sz w:val="24"/>
          <w:szCs w:val="24"/>
        </w:rPr>
        <w:t>признавать своё и чужое право на ошибку;</w:t>
      </w:r>
    </w:p>
    <w:p w14:paraId="38CB81AF"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14:paraId="723AE013" w14:textId="77777777" w:rsidR="00A57638" w:rsidRPr="00371CC0" w:rsidRDefault="00E235EB">
      <w:pPr>
        <w:pStyle w:val="13"/>
        <w:spacing w:line="240" w:lineRule="auto"/>
        <w:jc w:val="both"/>
        <w:rPr>
          <w:color w:val="auto"/>
          <w:sz w:val="24"/>
          <w:szCs w:val="24"/>
        </w:rPr>
      </w:pPr>
      <w:r w:rsidRPr="00371CC0">
        <w:rPr>
          <w:color w:val="auto"/>
          <w:sz w:val="24"/>
          <w:szCs w:val="24"/>
        </w:rPr>
        <w:t>проявлять открытость;</w:t>
      </w:r>
    </w:p>
    <w:p w14:paraId="57B3405F"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осознавать невозможность контролировать всё вокруг.</w:t>
      </w:r>
    </w:p>
    <w:p w14:paraId="12B965F0" w14:textId="77777777" w:rsidR="00FD7FCA" w:rsidRPr="00371CC0" w:rsidRDefault="00FD7FCA" w:rsidP="00FD7FCA">
      <w:pPr>
        <w:pStyle w:val="af5"/>
        <w:rPr>
          <w:rFonts w:ascii="Times New Roman" w:hAnsi="Times New Roman" w:cs="Times New Roman"/>
          <w:color w:val="auto"/>
          <w:sz w:val="24"/>
          <w:szCs w:val="24"/>
        </w:rPr>
      </w:pPr>
      <w:bookmarkStart w:id="198" w:name="bookmark383"/>
    </w:p>
    <w:p w14:paraId="6D887177"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ПРЕДМЕТНЫЕ РЕЗУЛЬТАТЫ</w:t>
      </w:r>
      <w:bookmarkEnd w:id="198"/>
    </w:p>
    <w:p w14:paraId="2675D4CC" w14:textId="77777777" w:rsidR="00FD7FCA" w:rsidRPr="00371CC0" w:rsidRDefault="00FD7FCA" w:rsidP="00FD7FCA">
      <w:pPr>
        <w:pStyle w:val="af5"/>
        <w:rPr>
          <w:rFonts w:ascii="Times New Roman" w:hAnsi="Times New Roman" w:cs="Times New Roman"/>
          <w:color w:val="auto"/>
          <w:sz w:val="24"/>
          <w:szCs w:val="24"/>
        </w:rPr>
      </w:pPr>
      <w:bookmarkStart w:id="199" w:name="bookmark385"/>
    </w:p>
    <w:p w14:paraId="1171659D"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199"/>
    </w:p>
    <w:p w14:paraId="4653E0CC" w14:textId="77777777" w:rsidR="00A57638" w:rsidRPr="00371CC0" w:rsidRDefault="00E235EB" w:rsidP="00FD7FCA">
      <w:pPr>
        <w:pStyle w:val="13"/>
        <w:spacing w:line="264" w:lineRule="auto"/>
        <w:jc w:val="both"/>
        <w:rPr>
          <w:color w:val="auto"/>
          <w:sz w:val="24"/>
          <w:szCs w:val="24"/>
        </w:rPr>
      </w:pPr>
      <w:r w:rsidRPr="00371CC0">
        <w:rPr>
          <w:b/>
          <w:bCs/>
          <w:color w:val="auto"/>
          <w:sz w:val="24"/>
          <w:szCs w:val="24"/>
        </w:rPr>
        <w:t>Язык и культура:</w:t>
      </w:r>
    </w:p>
    <w:p w14:paraId="1AE3C4C2"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371CC0" w:rsidRDefault="00E235EB" w:rsidP="00E862A3">
      <w:pPr>
        <w:pStyle w:val="13"/>
        <w:numPr>
          <w:ilvl w:val="0"/>
          <w:numId w:val="182"/>
        </w:numPr>
        <w:spacing w:line="266" w:lineRule="auto"/>
        <w:jc w:val="both"/>
        <w:rPr>
          <w:color w:val="auto"/>
          <w:sz w:val="24"/>
          <w:szCs w:val="24"/>
        </w:rPr>
      </w:pPr>
      <w:r w:rsidRPr="00371CC0">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371CC0" w:rsidRDefault="00E235EB" w:rsidP="00E862A3">
      <w:pPr>
        <w:pStyle w:val="13"/>
        <w:numPr>
          <w:ilvl w:val="0"/>
          <w:numId w:val="182"/>
        </w:numPr>
        <w:spacing w:line="262" w:lineRule="auto"/>
        <w:jc w:val="both"/>
        <w:rPr>
          <w:color w:val="auto"/>
          <w:sz w:val="24"/>
          <w:szCs w:val="24"/>
        </w:rPr>
      </w:pPr>
      <w:r w:rsidRPr="00371CC0">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371CC0" w:rsidRDefault="00E235EB" w:rsidP="00E862A3">
      <w:pPr>
        <w:pStyle w:val="13"/>
        <w:numPr>
          <w:ilvl w:val="0"/>
          <w:numId w:val="182"/>
        </w:numPr>
        <w:spacing w:after="80" w:line="266" w:lineRule="auto"/>
        <w:jc w:val="both"/>
        <w:rPr>
          <w:color w:val="auto"/>
          <w:sz w:val="24"/>
          <w:szCs w:val="24"/>
        </w:rPr>
      </w:pPr>
      <w:r w:rsidRPr="00371CC0">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371CC0" w:rsidRDefault="00E235EB">
      <w:pPr>
        <w:pStyle w:val="13"/>
        <w:spacing w:line="259" w:lineRule="auto"/>
        <w:ind w:firstLine="160"/>
        <w:jc w:val="both"/>
        <w:rPr>
          <w:color w:val="auto"/>
          <w:sz w:val="24"/>
          <w:szCs w:val="24"/>
        </w:rPr>
      </w:pPr>
      <w:r w:rsidRPr="00371CC0">
        <w:rPr>
          <w:b/>
          <w:bCs/>
          <w:color w:val="auto"/>
          <w:sz w:val="24"/>
          <w:szCs w:val="24"/>
        </w:rPr>
        <w:t>Культура речи:</w:t>
      </w:r>
    </w:p>
    <w:p w14:paraId="794E251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современном русском литературном языке;</w:t>
      </w:r>
    </w:p>
    <w:p w14:paraId="45F1E8A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показателях хорошей и правильной речи;</w:t>
      </w:r>
    </w:p>
    <w:p w14:paraId="6C772DE6"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 xml:space="preserve">различать типичные речевые ошибки; выявлять и исправлять речевые ошибки в устной речи; различать типичные ошибки, связанные с </w:t>
      </w:r>
      <w:r w:rsidRPr="00371CC0">
        <w:rPr>
          <w:color w:val="auto"/>
          <w:sz w:val="24"/>
          <w:szCs w:val="24"/>
        </w:rPr>
        <w:lastRenderedPageBreak/>
        <w:t>нарушением грамматической нормы; выявлять и исправлять грамматические ошибки в устной и письменной речи;</w:t>
      </w:r>
    </w:p>
    <w:p w14:paraId="37235F1A"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371CC0" w:rsidRDefault="00E235EB" w:rsidP="00E862A3">
      <w:pPr>
        <w:pStyle w:val="13"/>
        <w:numPr>
          <w:ilvl w:val="0"/>
          <w:numId w:val="183"/>
        </w:numPr>
        <w:spacing w:after="240" w:line="240"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371CC0" w:rsidRDefault="00E235EB">
      <w:pPr>
        <w:pStyle w:val="13"/>
        <w:spacing w:line="259" w:lineRule="auto"/>
        <w:ind w:firstLine="160"/>
        <w:jc w:val="both"/>
        <w:rPr>
          <w:color w:val="auto"/>
          <w:sz w:val="24"/>
          <w:szCs w:val="24"/>
        </w:rPr>
      </w:pPr>
      <w:r w:rsidRPr="00371CC0">
        <w:rPr>
          <w:b/>
          <w:bCs/>
          <w:color w:val="auto"/>
          <w:sz w:val="24"/>
          <w:szCs w:val="24"/>
        </w:rPr>
        <w:t>Речь. Речевая деятельность. Текст:</w:t>
      </w:r>
    </w:p>
    <w:p w14:paraId="55F16023" w14:textId="77777777" w:rsidR="00A57638" w:rsidRPr="00371CC0" w:rsidRDefault="00E235EB" w:rsidP="00E862A3">
      <w:pPr>
        <w:pStyle w:val="13"/>
        <w:numPr>
          <w:ilvl w:val="0"/>
          <w:numId w:val="184"/>
        </w:numPr>
        <w:spacing w:line="240"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371CC0" w:rsidRDefault="00E235EB" w:rsidP="00E862A3">
      <w:pPr>
        <w:pStyle w:val="13"/>
        <w:numPr>
          <w:ilvl w:val="0"/>
          <w:numId w:val="184"/>
        </w:numPr>
        <w:spacing w:line="269" w:lineRule="auto"/>
        <w:jc w:val="both"/>
        <w:rPr>
          <w:color w:val="auto"/>
          <w:sz w:val="24"/>
          <w:szCs w:val="24"/>
        </w:rPr>
      </w:pPr>
      <w:r w:rsidRPr="00371CC0">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создавать объявления (в устной и письменной форме) с учётом речевой ситуации;</w:t>
      </w:r>
    </w:p>
    <w:p w14:paraId="69AE6C16" w14:textId="77777777"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распознавать и создавать тексты публицистических жанров (девиз, слоган);</w:t>
      </w:r>
    </w:p>
    <w:p w14:paraId="63757982"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371CC0" w:rsidRDefault="00FD7FCA" w:rsidP="00FD7FCA">
      <w:pPr>
        <w:pStyle w:val="af5"/>
        <w:rPr>
          <w:rFonts w:ascii="Times New Roman" w:hAnsi="Times New Roman" w:cs="Times New Roman"/>
          <w:color w:val="auto"/>
          <w:sz w:val="24"/>
          <w:szCs w:val="24"/>
        </w:rPr>
      </w:pPr>
      <w:bookmarkStart w:id="200" w:name="bookmark387"/>
    </w:p>
    <w:p w14:paraId="592FB932"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200"/>
    </w:p>
    <w:p w14:paraId="16E089A2" w14:textId="77777777" w:rsidR="00A57638" w:rsidRPr="00371CC0" w:rsidRDefault="00E235EB" w:rsidP="00FD7FCA">
      <w:pPr>
        <w:pStyle w:val="13"/>
        <w:spacing w:line="262" w:lineRule="auto"/>
        <w:jc w:val="both"/>
        <w:rPr>
          <w:color w:val="auto"/>
          <w:sz w:val="24"/>
          <w:szCs w:val="24"/>
        </w:rPr>
      </w:pPr>
      <w:r w:rsidRPr="00371CC0">
        <w:rPr>
          <w:b/>
          <w:bCs/>
          <w:color w:val="auto"/>
          <w:sz w:val="24"/>
          <w:szCs w:val="24"/>
        </w:rPr>
        <w:t>Язык и культура:</w:t>
      </w:r>
    </w:p>
    <w:p w14:paraId="3F0CD6DB" w14:textId="77777777" w:rsidR="00A57638" w:rsidRPr="00371CC0" w:rsidRDefault="00E235EB" w:rsidP="00E862A3">
      <w:pPr>
        <w:pStyle w:val="13"/>
        <w:numPr>
          <w:ilvl w:val="0"/>
          <w:numId w:val="185"/>
        </w:numPr>
        <w:spacing w:line="276" w:lineRule="auto"/>
        <w:jc w:val="both"/>
        <w:rPr>
          <w:color w:val="auto"/>
          <w:sz w:val="24"/>
          <w:szCs w:val="24"/>
        </w:rPr>
      </w:pPr>
      <w:r w:rsidRPr="00371CC0">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371CC0" w:rsidRDefault="00E235EB" w:rsidP="00E862A3">
      <w:pPr>
        <w:pStyle w:val="13"/>
        <w:numPr>
          <w:ilvl w:val="0"/>
          <w:numId w:val="185"/>
        </w:numPr>
        <w:spacing w:after="60" w:line="257" w:lineRule="auto"/>
        <w:jc w:val="both"/>
        <w:rPr>
          <w:color w:val="auto"/>
          <w:sz w:val="24"/>
          <w:szCs w:val="24"/>
        </w:rPr>
      </w:pPr>
      <w:r w:rsidRPr="00371CC0">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371CC0" w:rsidRDefault="00E235EB" w:rsidP="00E862A3">
      <w:pPr>
        <w:pStyle w:val="13"/>
        <w:numPr>
          <w:ilvl w:val="0"/>
          <w:numId w:val="185"/>
        </w:numPr>
        <w:jc w:val="both"/>
        <w:rPr>
          <w:color w:val="auto"/>
          <w:sz w:val="24"/>
          <w:szCs w:val="24"/>
        </w:rPr>
      </w:pPr>
      <w:r w:rsidRPr="00371CC0">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371CC0" w:rsidRDefault="00E235EB" w:rsidP="00E862A3">
      <w:pPr>
        <w:pStyle w:val="13"/>
        <w:numPr>
          <w:ilvl w:val="0"/>
          <w:numId w:val="185"/>
        </w:numPr>
        <w:jc w:val="both"/>
        <w:rPr>
          <w:color w:val="auto"/>
          <w:sz w:val="24"/>
          <w:szCs w:val="24"/>
        </w:rPr>
      </w:pPr>
      <w:r w:rsidRPr="00371CC0">
        <w:rPr>
          <w:color w:val="auto"/>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w:t>
      </w:r>
      <w:r w:rsidRPr="00371CC0">
        <w:rPr>
          <w:color w:val="auto"/>
          <w:sz w:val="24"/>
          <w:szCs w:val="24"/>
        </w:rPr>
        <w:lastRenderedPageBreak/>
        <w:t>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371CC0" w:rsidRDefault="00E235EB" w:rsidP="00E862A3">
      <w:pPr>
        <w:pStyle w:val="13"/>
        <w:numPr>
          <w:ilvl w:val="0"/>
          <w:numId w:val="185"/>
        </w:numPr>
        <w:spacing w:after="240"/>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68A3D4EB"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выявлять, анализировать и исправлять типичные речевые ошибки в устной и письменной речи;</w:t>
      </w:r>
    </w:p>
    <w:p w14:paraId="319B27D5"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371CC0" w:rsidRDefault="00E235EB" w:rsidP="00E862A3">
      <w:pPr>
        <w:pStyle w:val="13"/>
        <w:numPr>
          <w:ilvl w:val="0"/>
          <w:numId w:val="186"/>
        </w:numPr>
        <w:spacing w:after="240" w:line="252"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371CC0" w:rsidRDefault="00E235EB">
      <w:pPr>
        <w:pStyle w:val="13"/>
        <w:spacing w:line="266" w:lineRule="auto"/>
        <w:jc w:val="both"/>
        <w:rPr>
          <w:color w:val="auto"/>
          <w:sz w:val="24"/>
          <w:szCs w:val="24"/>
        </w:rPr>
      </w:pPr>
      <w:r w:rsidRPr="00371CC0">
        <w:rPr>
          <w:b/>
          <w:bCs/>
          <w:color w:val="auto"/>
          <w:sz w:val="24"/>
          <w:szCs w:val="24"/>
        </w:rPr>
        <w:t>Речь. Речевая деятельность. Текст:</w:t>
      </w:r>
    </w:p>
    <w:p w14:paraId="1285B99A"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тексты описательного типа (определение понятия, пояснение, собственно описание);</w:t>
      </w:r>
    </w:p>
    <w:p w14:paraId="10E09C6E"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учебно-научные тексты (различные виды ответов на уроке) в письменной и устной форме;</w:t>
      </w:r>
    </w:p>
    <w:p w14:paraId="4085F161"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371CC0" w:rsidRDefault="00FD7FCA" w:rsidP="00FD7FCA">
      <w:pPr>
        <w:pStyle w:val="af5"/>
        <w:rPr>
          <w:rFonts w:ascii="Times New Roman" w:hAnsi="Times New Roman" w:cs="Times New Roman"/>
          <w:color w:val="auto"/>
          <w:sz w:val="24"/>
          <w:szCs w:val="24"/>
        </w:rPr>
      </w:pPr>
      <w:bookmarkStart w:id="201" w:name="bookmark389"/>
    </w:p>
    <w:p w14:paraId="47F924C6" w14:textId="77777777" w:rsidR="00371CC0" w:rsidRDefault="00371CC0" w:rsidP="00FD7FCA">
      <w:pPr>
        <w:pStyle w:val="af5"/>
        <w:rPr>
          <w:rFonts w:ascii="Times New Roman" w:hAnsi="Times New Roman" w:cs="Times New Roman"/>
          <w:color w:val="auto"/>
          <w:sz w:val="24"/>
          <w:szCs w:val="24"/>
        </w:rPr>
      </w:pPr>
    </w:p>
    <w:p w14:paraId="2D95E6A8" w14:textId="77777777" w:rsidR="00371CC0" w:rsidRDefault="00371CC0" w:rsidP="00FD7FCA">
      <w:pPr>
        <w:pStyle w:val="af5"/>
        <w:rPr>
          <w:rFonts w:ascii="Times New Roman" w:hAnsi="Times New Roman" w:cs="Times New Roman"/>
          <w:color w:val="auto"/>
          <w:sz w:val="24"/>
          <w:szCs w:val="24"/>
        </w:rPr>
      </w:pPr>
    </w:p>
    <w:p w14:paraId="26CA5C69" w14:textId="1C52BFD4"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7 класс</w:t>
      </w:r>
      <w:bookmarkEnd w:id="201"/>
    </w:p>
    <w:p w14:paraId="3C47E73C"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2D7EC064"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371CC0" w:rsidRDefault="00E235EB" w:rsidP="00E862A3">
      <w:pPr>
        <w:pStyle w:val="13"/>
        <w:numPr>
          <w:ilvl w:val="0"/>
          <w:numId w:val="188"/>
        </w:numPr>
        <w:spacing w:after="220" w:line="266" w:lineRule="auto"/>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32BA6CC1" w14:textId="77777777" w:rsidR="00A57638" w:rsidRPr="00371CC0" w:rsidRDefault="00E235EB" w:rsidP="00E862A3">
      <w:pPr>
        <w:pStyle w:val="13"/>
        <w:numPr>
          <w:ilvl w:val="0"/>
          <w:numId w:val="189"/>
        </w:numPr>
        <w:spacing w:line="266" w:lineRule="auto"/>
        <w:jc w:val="both"/>
        <w:rPr>
          <w:color w:val="auto"/>
          <w:sz w:val="24"/>
          <w:szCs w:val="24"/>
        </w:rPr>
      </w:pPr>
      <w:r w:rsidRPr="00371CC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371CC0" w:rsidRDefault="00E235EB" w:rsidP="00E862A3">
      <w:pPr>
        <w:pStyle w:val="13"/>
        <w:numPr>
          <w:ilvl w:val="0"/>
          <w:numId w:val="189"/>
        </w:numPr>
        <w:spacing w:line="283"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371CC0" w:rsidRDefault="00E235EB" w:rsidP="00E862A3">
      <w:pPr>
        <w:pStyle w:val="13"/>
        <w:numPr>
          <w:ilvl w:val="0"/>
          <w:numId w:val="189"/>
        </w:numPr>
        <w:spacing w:line="276" w:lineRule="auto"/>
        <w:jc w:val="both"/>
        <w:rPr>
          <w:color w:val="auto"/>
          <w:sz w:val="24"/>
          <w:szCs w:val="24"/>
        </w:rPr>
      </w:pPr>
      <w:r w:rsidRPr="00371CC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употреблять слова с учётом вариантов современных орфоэпических, грамматических и стилистических норм;</w:t>
      </w:r>
    </w:p>
    <w:p w14:paraId="22B5EF1A" w14:textId="77777777"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371CC0" w:rsidRDefault="00E235EB" w:rsidP="00E862A3">
      <w:pPr>
        <w:pStyle w:val="13"/>
        <w:numPr>
          <w:ilvl w:val="0"/>
          <w:numId w:val="189"/>
        </w:numPr>
        <w:spacing w:line="271" w:lineRule="auto"/>
        <w:jc w:val="both"/>
        <w:rPr>
          <w:color w:val="auto"/>
          <w:sz w:val="24"/>
          <w:szCs w:val="24"/>
        </w:rPr>
      </w:pPr>
      <w:r w:rsidRPr="00371CC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371CC0" w:rsidRDefault="00E235EB" w:rsidP="00E862A3">
      <w:pPr>
        <w:pStyle w:val="13"/>
        <w:numPr>
          <w:ilvl w:val="0"/>
          <w:numId w:val="189"/>
        </w:numPr>
        <w:spacing w:after="220"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57C20EBB"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lastRenderedPageBreak/>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371CC0" w:rsidRDefault="00E235EB" w:rsidP="00E862A3">
      <w:pPr>
        <w:pStyle w:val="13"/>
        <w:numPr>
          <w:ilvl w:val="0"/>
          <w:numId w:val="190"/>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253DCE0F" w14:textId="77777777" w:rsidR="00FD7FCA" w:rsidRPr="00371CC0" w:rsidRDefault="00FD7FCA" w:rsidP="00FD7FCA">
      <w:pPr>
        <w:pStyle w:val="af5"/>
        <w:rPr>
          <w:rFonts w:ascii="Times New Roman" w:hAnsi="Times New Roman" w:cs="Times New Roman"/>
          <w:color w:val="auto"/>
          <w:sz w:val="24"/>
          <w:szCs w:val="24"/>
        </w:rPr>
      </w:pPr>
      <w:bookmarkStart w:id="202" w:name="bookmark391"/>
    </w:p>
    <w:p w14:paraId="4F16E758"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End w:id="202"/>
    </w:p>
    <w:p w14:paraId="3CB60944"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2E8E3791"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371CC0" w:rsidRDefault="00E235EB" w:rsidP="00E862A3">
      <w:pPr>
        <w:pStyle w:val="13"/>
        <w:numPr>
          <w:ilvl w:val="0"/>
          <w:numId w:val="191"/>
        </w:numPr>
        <w:spacing w:line="269" w:lineRule="auto"/>
        <w:jc w:val="both"/>
        <w:rPr>
          <w:color w:val="auto"/>
          <w:sz w:val="24"/>
          <w:szCs w:val="24"/>
        </w:rPr>
      </w:pPr>
      <w:r w:rsidRPr="00371CC0">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371CC0" w:rsidRDefault="00E235EB" w:rsidP="00E862A3">
      <w:pPr>
        <w:pStyle w:val="13"/>
        <w:numPr>
          <w:ilvl w:val="0"/>
          <w:numId w:val="191"/>
        </w:numPr>
        <w:spacing w:after="80" w:line="276" w:lineRule="auto"/>
        <w:jc w:val="both"/>
        <w:rPr>
          <w:color w:val="auto"/>
          <w:sz w:val="24"/>
          <w:szCs w:val="24"/>
        </w:rPr>
      </w:pPr>
      <w:r w:rsidRPr="00371CC0">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371CC0" w:rsidRDefault="00E235EB" w:rsidP="00E862A3">
      <w:pPr>
        <w:pStyle w:val="13"/>
        <w:numPr>
          <w:ilvl w:val="0"/>
          <w:numId w:val="191"/>
        </w:numPr>
        <w:spacing w:after="240"/>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4B10716A"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371CC0" w:rsidRDefault="00E235EB" w:rsidP="00E862A3">
      <w:pPr>
        <w:pStyle w:val="13"/>
        <w:numPr>
          <w:ilvl w:val="0"/>
          <w:numId w:val="192"/>
        </w:numPr>
        <w:spacing w:after="240"/>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5A87DB2C" w14:textId="77777777" w:rsidR="00A57638" w:rsidRPr="00371CC0" w:rsidRDefault="00E235EB" w:rsidP="00E862A3">
      <w:pPr>
        <w:pStyle w:val="13"/>
        <w:numPr>
          <w:ilvl w:val="0"/>
          <w:numId w:val="193"/>
        </w:numPr>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371CC0" w:rsidRDefault="00E235EB" w:rsidP="00E862A3">
      <w:pPr>
        <w:pStyle w:val="13"/>
        <w:numPr>
          <w:ilvl w:val="0"/>
          <w:numId w:val="193"/>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667B7D5F" w14:textId="77777777" w:rsidR="00FD7FCA" w:rsidRPr="00371CC0" w:rsidRDefault="00FD7FCA" w:rsidP="00FD7FCA">
      <w:pPr>
        <w:pStyle w:val="af5"/>
        <w:rPr>
          <w:rFonts w:ascii="Times New Roman" w:hAnsi="Times New Roman" w:cs="Times New Roman"/>
          <w:color w:val="auto"/>
          <w:sz w:val="24"/>
          <w:szCs w:val="24"/>
        </w:rPr>
      </w:pPr>
      <w:bookmarkStart w:id="203" w:name="bookmark393"/>
    </w:p>
    <w:p w14:paraId="2A85A591"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03"/>
    </w:p>
    <w:p w14:paraId="642D6F69"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3E17F0C7" w14:textId="77777777"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371CC0" w:rsidRDefault="00E235EB" w:rsidP="00E862A3">
      <w:pPr>
        <w:pStyle w:val="13"/>
        <w:numPr>
          <w:ilvl w:val="0"/>
          <w:numId w:val="194"/>
        </w:numPr>
        <w:spacing w:line="264" w:lineRule="auto"/>
        <w:jc w:val="both"/>
        <w:rPr>
          <w:color w:val="auto"/>
          <w:sz w:val="24"/>
          <w:szCs w:val="24"/>
        </w:rPr>
      </w:pPr>
      <w:r w:rsidRPr="00371CC0">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lastRenderedPageBreak/>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371CC0" w:rsidRDefault="00FD7FCA" w:rsidP="00AA4A52">
      <w:pPr>
        <w:pStyle w:val="13"/>
        <w:spacing w:line="266" w:lineRule="auto"/>
        <w:ind w:firstLine="160"/>
        <w:jc w:val="both"/>
        <w:rPr>
          <w:b/>
          <w:bCs/>
          <w:color w:val="auto"/>
          <w:sz w:val="24"/>
          <w:szCs w:val="24"/>
        </w:rPr>
      </w:pPr>
    </w:p>
    <w:p w14:paraId="1F3FC92B" w14:textId="77777777"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Культура речи:</w:t>
      </w:r>
    </w:p>
    <w:p w14:paraId="6D1536D5"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371CC0" w:rsidRDefault="00E235EB" w:rsidP="00E862A3">
      <w:pPr>
        <w:pStyle w:val="13"/>
        <w:numPr>
          <w:ilvl w:val="0"/>
          <w:numId w:val="195"/>
        </w:numPr>
        <w:spacing w:line="269" w:lineRule="auto"/>
        <w:jc w:val="both"/>
        <w:rPr>
          <w:color w:val="auto"/>
          <w:sz w:val="24"/>
          <w:szCs w:val="24"/>
        </w:rPr>
      </w:pPr>
      <w:r w:rsidRPr="00371CC0">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371CC0" w:rsidRDefault="00E235EB" w:rsidP="00E862A3">
      <w:pPr>
        <w:pStyle w:val="13"/>
        <w:numPr>
          <w:ilvl w:val="0"/>
          <w:numId w:val="195"/>
        </w:numPr>
        <w:spacing w:line="298" w:lineRule="auto"/>
        <w:jc w:val="both"/>
        <w:rPr>
          <w:color w:val="auto"/>
          <w:sz w:val="24"/>
          <w:szCs w:val="24"/>
        </w:rPr>
      </w:pPr>
      <w:r w:rsidRPr="00371CC0">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371CC0" w:rsidRDefault="00E235EB" w:rsidP="00E862A3">
      <w:pPr>
        <w:pStyle w:val="13"/>
        <w:numPr>
          <w:ilvl w:val="0"/>
          <w:numId w:val="195"/>
        </w:numPr>
        <w:spacing w:line="271" w:lineRule="auto"/>
        <w:jc w:val="both"/>
        <w:rPr>
          <w:color w:val="auto"/>
          <w:sz w:val="24"/>
          <w:szCs w:val="24"/>
        </w:rPr>
      </w:pPr>
      <w:r w:rsidRPr="00371CC0">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371CC0" w:rsidRDefault="00FD7FCA" w:rsidP="00AA4A52">
      <w:pPr>
        <w:pStyle w:val="13"/>
        <w:spacing w:line="266" w:lineRule="auto"/>
        <w:ind w:firstLine="160"/>
        <w:jc w:val="both"/>
        <w:rPr>
          <w:b/>
          <w:bCs/>
          <w:color w:val="auto"/>
          <w:sz w:val="24"/>
          <w:szCs w:val="24"/>
        </w:rPr>
      </w:pPr>
    </w:p>
    <w:p w14:paraId="3381ED98" w14:textId="77777777"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1A84B557" w14:textId="77777777" w:rsidR="00A57638" w:rsidRPr="00371CC0" w:rsidRDefault="00E235EB" w:rsidP="00E862A3">
      <w:pPr>
        <w:pStyle w:val="13"/>
        <w:numPr>
          <w:ilvl w:val="0"/>
          <w:numId w:val="196"/>
        </w:numPr>
        <w:spacing w:line="266" w:lineRule="auto"/>
        <w:jc w:val="both"/>
        <w:rPr>
          <w:color w:val="auto"/>
          <w:sz w:val="24"/>
          <w:szCs w:val="24"/>
        </w:rPr>
      </w:pPr>
      <w:r w:rsidRPr="00371CC0">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371CC0" w:rsidRDefault="00E235EB" w:rsidP="00E862A3">
      <w:pPr>
        <w:pStyle w:val="13"/>
        <w:numPr>
          <w:ilvl w:val="0"/>
          <w:numId w:val="196"/>
        </w:numPr>
        <w:spacing w:line="271" w:lineRule="auto"/>
        <w:jc w:val="both"/>
        <w:rPr>
          <w:color w:val="auto"/>
          <w:sz w:val="24"/>
          <w:szCs w:val="24"/>
        </w:rPr>
      </w:pPr>
      <w:r w:rsidRPr="00371CC0">
        <w:rPr>
          <w:color w:val="auto"/>
          <w:sz w:val="24"/>
          <w:szCs w:val="24"/>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структурные элементы и языковые особенности делового письма;</w:t>
      </w:r>
    </w:p>
    <w:p w14:paraId="3D5CFD70"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понимать и использовать в собственной речевой практике прецедентные тексты;</w:t>
      </w:r>
    </w:p>
    <w:p w14:paraId="743DBA62"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и создавать тексты публицистических жанров (проблемный очерк);</w:t>
      </w:r>
    </w:p>
    <w:p w14:paraId="7F243237"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371CC0" w:rsidRDefault="00E235EB" w:rsidP="00E862A3">
      <w:pPr>
        <w:pStyle w:val="13"/>
        <w:numPr>
          <w:ilvl w:val="0"/>
          <w:numId w:val="196"/>
        </w:numPr>
        <w:spacing w:after="100" w:line="300"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7360244D" w14:textId="77777777" w:rsidR="00FD7FCA" w:rsidRPr="00371CC0" w:rsidRDefault="00FD7FCA">
      <w:pPr>
        <w:rPr>
          <w:rFonts w:ascii="Times New Roman" w:eastAsia="Times New Roman" w:hAnsi="Times New Roman" w:cs="Times New Roman"/>
          <w:color w:val="auto"/>
        </w:rPr>
      </w:pPr>
      <w:r w:rsidRPr="00371CC0">
        <w:rPr>
          <w:rFonts w:ascii="Times New Roman" w:hAnsi="Times New Roman" w:cs="Times New Roman"/>
          <w:color w:val="auto"/>
        </w:rPr>
        <w:br w:type="page"/>
      </w:r>
    </w:p>
    <w:p w14:paraId="4A5D9436" w14:textId="77777777" w:rsidR="00A57638" w:rsidRPr="00371CC0" w:rsidRDefault="00E235EB" w:rsidP="00FD7FCA">
      <w:pPr>
        <w:pStyle w:val="3"/>
        <w:pBdr>
          <w:bottom w:val="single" w:sz="12" w:space="1" w:color="auto"/>
        </w:pBdr>
        <w:rPr>
          <w:rFonts w:ascii="Times New Roman" w:hAnsi="Times New Roman" w:cs="Times New Roman"/>
          <w:color w:val="auto"/>
          <w:sz w:val="24"/>
          <w:szCs w:val="24"/>
        </w:rPr>
      </w:pPr>
      <w:bookmarkStart w:id="204" w:name="bookmark395"/>
      <w:bookmarkStart w:id="205" w:name="_Toc105502780"/>
      <w:r w:rsidRPr="00371CC0">
        <w:rPr>
          <w:rFonts w:ascii="Times New Roman" w:hAnsi="Times New Roman" w:cs="Times New Roman"/>
          <w:color w:val="auto"/>
          <w:sz w:val="24"/>
          <w:szCs w:val="24"/>
        </w:rPr>
        <w:lastRenderedPageBreak/>
        <w:t>2.1.4</w:t>
      </w:r>
      <w:r w:rsidR="00FD7F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РОДНАЯ ЛИТЕРАТУРА (РУССКАЯ)</w:t>
      </w:r>
      <w:bookmarkEnd w:id="204"/>
      <w:bookmarkEnd w:id="205"/>
    </w:p>
    <w:p w14:paraId="030BA760" w14:textId="77777777" w:rsidR="00FD7FCA" w:rsidRPr="00371CC0" w:rsidRDefault="00FD7FCA" w:rsidP="00FD7FCA">
      <w:pPr>
        <w:pStyle w:val="af5"/>
        <w:rPr>
          <w:rFonts w:ascii="Times New Roman" w:hAnsi="Times New Roman" w:cs="Times New Roman"/>
          <w:color w:val="auto"/>
          <w:sz w:val="24"/>
          <w:szCs w:val="24"/>
        </w:rPr>
      </w:pPr>
      <w:bookmarkStart w:id="206" w:name="bookmark397"/>
    </w:p>
    <w:p w14:paraId="7120B37D" w14:textId="77777777" w:rsidR="00FD7FCA" w:rsidRPr="00371CC0" w:rsidRDefault="00FD7FCA" w:rsidP="00FD7FCA">
      <w:pPr>
        <w:pStyle w:val="af5"/>
        <w:rPr>
          <w:rFonts w:ascii="Times New Roman" w:hAnsi="Times New Roman" w:cs="Times New Roman"/>
          <w:color w:val="auto"/>
          <w:sz w:val="24"/>
          <w:szCs w:val="24"/>
        </w:rPr>
      </w:pPr>
    </w:p>
    <w:p w14:paraId="0E92A34C" w14:textId="77777777"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ПОЯСНИТЕЛЬНАЯ ЗАПИСКА</w:t>
      </w:r>
      <w:bookmarkEnd w:id="206"/>
    </w:p>
    <w:p w14:paraId="2A8F5FC5" w14:textId="77777777" w:rsidR="00FD7FCA" w:rsidRPr="00371CC0" w:rsidRDefault="00FD7FCA">
      <w:pPr>
        <w:pStyle w:val="13"/>
        <w:spacing w:after="160"/>
        <w:jc w:val="both"/>
        <w:rPr>
          <w:color w:val="auto"/>
          <w:sz w:val="24"/>
          <w:szCs w:val="24"/>
        </w:rPr>
      </w:pPr>
    </w:p>
    <w:p w14:paraId="5959D524" w14:textId="77777777" w:rsidR="00A57638" w:rsidRPr="00371CC0" w:rsidRDefault="00E235EB">
      <w:pPr>
        <w:pStyle w:val="13"/>
        <w:spacing w:after="160"/>
        <w:jc w:val="both"/>
        <w:rPr>
          <w:color w:val="auto"/>
          <w:sz w:val="24"/>
          <w:szCs w:val="24"/>
        </w:rPr>
      </w:pPr>
      <w:r w:rsidRPr="00371CC0">
        <w:rPr>
          <w:color w:val="auto"/>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371CC0" w:rsidRDefault="00E235EB" w:rsidP="0072385A">
      <w:pPr>
        <w:pStyle w:val="af5"/>
        <w:rPr>
          <w:rFonts w:ascii="Times New Roman" w:hAnsi="Times New Roman" w:cs="Times New Roman"/>
          <w:color w:val="auto"/>
          <w:sz w:val="24"/>
          <w:szCs w:val="24"/>
        </w:rPr>
      </w:pPr>
      <w:bookmarkStart w:id="207" w:name="bookmark399"/>
      <w:r w:rsidRPr="00371CC0">
        <w:rPr>
          <w:rFonts w:ascii="Times New Roman" w:hAnsi="Times New Roman" w:cs="Times New Roman"/>
          <w:color w:val="auto"/>
          <w:sz w:val="24"/>
          <w:szCs w:val="24"/>
        </w:rPr>
        <w:t>ОБЩАЯ ХАРАКТЕРИСТИКА УЧЕБНОГО ПРЕДМЕТА «РОДНАЯ ЛИТЕРАТУРА (РУССКАЯ)»</w:t>
      </w:r>
      <w:bookmarkEnd w:id="207"/>
    </w:p>
    <w:p w14:paraId="0E76E1E3" w14:textId="77777777" w:rsidR="00A57638" w:rsidRPr="00371CC0" w:rsidRDefault="00E235EB">
      <w:pPr>
        <w:pStyle w:val="13"/>
        <w:jc w:val="both"/>
        <w:rPr>
          <w:color w:val="auto"/>
          <w:sz w:val="24"/>
          <w:szCs w:val="24"/>
        </w:rPr>
        <w:sectPr w:rsidR="00A57638" w:rsidRPr="00371CC0" w:rsidSect="00371CC0">
          <w:footerReference w:type="even" r:id="rId24"/>
          <w:footerReference w:type="default" r:id="rId25"/>
          <w:footnotePr>
            <w:numRestart w:val="eachPage"/>
          </w:footnotePr>
          <w:pgSz w:w="16838" w:h="11906" w:orient="landscape" w:code="9"/>
          <w:pgMar w:top="709" w:right="632" w:bottom="701" w:left="901" w:header="0" w:footer="3" w:gutter="0"/>
          <w:cols w:space="720"/>
          <w:noEndnote/>
          <w:docGrid w:linePitch="360"/>
        </w:sectPr>
      </w:pPr>
      <w:r w:rsidRPr="00371CC0">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371CC0" w:rsidRDefault="00E235EB">
      <w:pPr>
        <w:pStyle w:val="13"/>
        <w:ind w:firstLine="0"/>
        <w:jc w:val="both"/>
        <w:rPr>
          <w:color w:val="auto"/>
          <w:sz w:val="24"/>
          <w:szCs w:val="24"/>
        </w:rPr>
      </w:pPr>
      <w:r w:rsidRPr="00371CC0">
        <w:rPr>
          <w:color w:val="auto"/>
          <w:sz w:val="24"/>
          <w:szCs w:val="24"/>
        </w:rPr>
        <w:lastRenderedPageBreak/>
        <w:t>культуре народов Российской Федерации и мира, формирования культуры межнационального общения.</w:t>
      </w:r>
    </w:p>
    <w:p w14:paraId="6899154A" w14:textId="77777777" w:rsidR="00A57638" w:rsidRPr="00371CC0" w:rsidRDefault="00E235EB">
      <w:pPr>
        <w:pStyle w:val="13"/>
        <w:spacing w:line="240" w:lineRule="auto"/>
        <w:jc w:val="both"/>
        <w:rPr>
          <w:color w:val="auto"/>
          <w:sz w:val="24"/>
          <w:szCs w:val="24"/>
        </w:rPr>
      </w:pPr>
      <w:r w:rsidRPr="00371CC0">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371CC0" w:rsidRDefault="00E235EB">
      <w:pPr>
        <w:pStyle w:val="13"/>
        <w:spacing w:line="240" w:lineRule="auto"/>
        <w:jc w:val="both"/>
        <w:rPr>
          <w:color w:val="auto"/>
          <w:sz w:val="24"/>
          <w:szCs w:val="24"/>
        </w:rPr>
      </w:pPr>
      <w:r w:rsidRPr="00371CC0">
        <w:rPr>
          <w:color w:val="auto"/>
          <w:sz w:val="24"/>
          <w:szCs w:val="24"/>
        </w:rPr>
        <w:t>Специфика курса родной русской литературы обусловлена:</w:t>
      </w:r>
    </w:p>
    <w:p w14:paraId="543DE011" w14:textId="77777777" w:rsidR="00A57638" w:rsidRPr="00371CC0" w:rsidRDefault="00E235EB" w:rsidP="000B3370">
      <w:pPr>
        <w:pStyle w:val="13"/>
        <w:numPr>
          <w:ilvl w:val="0"/>
          <w:numId w:val="20"/>
        </w:numPr>
        <w:tabs>
          <w:tab w:val="left" w:pos="534"/>
        </w:tabs>
        <w:spacing w:line="240" w:lineRule="auto"/>
        <w:ind w:firstLine="238"/>
        <w:jc w:val="both"/>
        <w:rPr>
          <w:color w:val="auto"/>
          <w:sz w:val="24"/>
          <w:szCs w:val="24"/>
        </w:rPr>
      </w:pPr>
      <w:r w:rsidRPr="00371CC0">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371CC0" w:rsidRDefault="00E235EB" w:rsidP="000B3370">
      <w:pPr>
        <w:pStyle w:val="13"/>
        <w:numPr>
          <w:ilvl w:val="0"/>
          <w:numId w:val="20"/>
        </w:numPr>
        <w:tabs>
          <w:tab w:val="left" w:pos="533"/>
        </w:tabs>
        <w:spacing w:line="240" w:lineRule="auto"/>
        <w:ind w:firstLine="238"/>
        <w:jc w:val="both"/>
        <w:rPr>
          <w:color w:val="auto"/>
          <w:sz w:val="24"/>
          <w:szCs w:val="24"/>
        </w:rPr>
      </w:pPr>
      <w:r w:rsidRPr="00371CC0">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371CC0" w:rsidRDefault="0072385A" w:rsidP="0072385A">
      <w:pPr>
        <w:pStyle w:val="13"/>
        <w:spacing w:line="240" w:lineRule="auto"/>
        <w:ind w:firstLine="238"/>
        <w:jc w:val="both"/>
        <w:rPr>
          <w:color w:val="auto"/>
          <w:sz w:val="24"/>
          <w:szCs w:val="24"/>
        </w:rPr>
      </w:pPr>
    </w:p>
    <w:p w14:paraId="07736F90" w14:textId="77777777"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w:t>
      </w:r>
      <w:r w:rsidRPr="00371CC0">
        <w:rPr>
          <w:color w:val="auto"/>
          <w:sz w:val="24"/>
          <w:szCs w:val="24"/>
        </w:rPr>
        <w:lastRenderedPageBreak/>
        <w:t>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371CC0" w:rsidRDefault="00E235EB">
      <w:pPr>
        <w:pStyle w:val="13"/>
        <w:spacing w:line="240" w:lineRule="auto"/>
        <w:jc w:val="both"/>
        <w:rPr>
          <w:color w:val="auto"/>
          <w:sz w:val="24"/>
          <w:szCs w:val="24"/>
        </w:rPr>
      </w:pPr>
      <w:r w:rsidRPr="00371CC0">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«Россия — родина моя»;</w:t>
      </w:r>
    </w:p>
    <w:p w14:paraId="57EC93CB"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«Русские традиции»;</w:t>
      </w:r>
    </w:p>
    <w:p w14:paraId="29EEBFC5"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«Русский характер — русская душа».</w:t>
      </w:r>
    </w:p>
    <w:p w14:paraId="473FA70E" w14:textId="77777777" w:rsidR="00A57638" w:rsidRPr="00371CC0" w:rsidRDefault="00E235EB">
      <w:pPr>
        <w:pStyle w:val="13"/>
        <w:ind w:firstLine="260"/>
        <w:jc w:val="both"/>
        <w:rPr>
          <w:color w:val="auto"/>
          <w:sz w:val="24"/>
          <w:szCs w:val="24"/>
        </w:rPr>
      </w:pPr>
      <w:r w:rsidRPr="00371CC0">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371CC0" w:rsidRDefault="00E235EB">
      <w:pPr>
        <w:pStyle w:val="13"/>
        <w:ind w:firstLine="260"/>
        <w:jc w:val="both"/>
        <w:rPr>
          <w:color w:val="auto"/>
          <w:sz w:val="24"/>
          <w:szCs w:val="24"/>
        </w:rPr>
      </w:pPr>
      <w:r w:rsidRPr="00371CC0">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371CC0" w:rsidRDefault="00E235EB">
      <w:pPr>
        <w:pStyle w:val="13"/>
        <w:ind w:firstLine="260"/>
        <w:jc w:val="both"/>
        <w:rPr>
          <w:color w:val="auto"/>
          <w:sz w:val="24"/>
          <w:szCs w:val="24"/>
        </w:rPr>
      </w:pPr>
      <w:r w:rsidRPr="00371CC0">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371CC0">
        <w:rPr>
          <w:i/>
          <w:iCs/>
          <w:color w:val="auto"/>
          <w:sz w:val="24"/>
          <w:szCs w:val="24"/>
        </w:rPr>
        <w:t>родные просторы</w:t>
      </w:r>
      <w:r w:rsidRPr="00371CC0">
        <w:rPr>
          <w:color w:val="auto"/>
          <w:sz w:val="24"/>
          <w:szCs w:val="24"/>
        </w:rPr>
        <w:t xml:space="preserve"> — </w:t>
      </w:r>
      <w:r w:rsidRPr="00371CC0">
        <w:rPr>
          <w:i/>
          <w:iCs/>
          <w:color w:val="auto"/>
          <w:sz w:val="24"/>
          <w:szCs w:val="24"/>
        </w:rPr>
        <w:t>русский лес — берёза</w:t>
      </w:r>
      <w:r w:rsidRPr="00371CC0">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71CC0">
        <w:rPr>
          <w:i/>
          <w:iCs/>
          <w:color w:val="auto"/>
          <w:sz w:val="24"/>
          <w:szCs w:val="24"/>
        </w:rPr>
        <w:t>традиций, быта и нравов</w:t>
      </w:r>
      <w:r w:rsidRPr="00371CC0">
        <w:rPr>
          <w:color w:val="auto"/>
          <w:sz w:val="24"/>
          <w:szCs w:val="24"/>
        </w:rPr>
        <w:t xml:space="preserve"> (например: </w:t>
      </w:r>
      <w:r w:rsidRPr="00371CC0">
        <w:rPr>
          <w:i/>
          <w:iCs/>
          <w:color w:val="auto"/>
          <w:sz w:val="24"/>
          <w:szCs w:val="24"/>
        </w:rPr>
        <w:t>праздники русского мира, Масленица, блины</w:t>
      </w:r>
      <w:r w:rsidRPr="00371CC0">
        <w:rPr>
          <w:color w:val="auto"/>
          <w:sz w:val="24"/>
          <w:szCs w:val="24"/>
        </w:rPr>
        <w:t xml:space="preserve"> и т. п.).</w:t>
      </w:r>
    </w:p>
    <w:p w14:paraId="7236ED9E" w14:textId="77777777" w:rsidR="00A57638" w:rsidRPr="00371CC0" w:rsidRDefault="00E235EB">
      <w:pPr>
        <w:pStyle w:val="13"/>
        <w:ind w:firstLine="260"/>
        <w:jc w:val="both"/>
        <w:rPr>
          <w:color w:val="auto"/>
          <w:sz w:val="24"/>
          <w:szCs w:val="24"/>
        </w:rPr>
      </w:pPr>
      <w:r w:rsidRPr="00371CC0">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71CC0">
        <w:rPr>
          <w:i/>
          <w:iCs/>
          <w:color w:val="auto"/>
          <w:sz w:val="24"/>
          <w:szCs w:val="24"/>
        </w:rPr>
        <w:t>сила духа, доброта, милосердие</w:t>
      </w:r>
      <w:r w:rsidRPr="00371CC0">
        <w:rPr>
          <w:color w:val="auto"/>
          <w:sz w:val="24"/>
          <w:szCs w:val="24"/>
        </w:rPr>
        <w:t>).</w:t>
      </w:r>
    </w:p>
    <w:p w14:paraId="4046CBEC" w14:textId="77777777" w:rsidR="00A57638" w:rsidRPr="00371CC0" w:rsidRDefault="00E235EB">
      <w:pPr>
        <w:pStyle w:val="13"/>
        <w:spacing w:after="160"/>
        <w:ind w:firstLine="260"/>
        <w:jc w:val="both"/>
        <w:rPr>
          <w:color w:val="auto"/>
          <w:sz w:val="24"/>
          <w:szCs w:val="24"/>
        </w:rPr>
      </w:pPr>
      <w:r w:rsidRPr="00371CC0">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371CC0" w:rsidRDefault="0072385A" w:rsidP="0072385A">
      <w:pPr>
        <w:pStyle w:val="af5"/>
        <w:rPr>
          <w:rFonts w:ascii="Times New Roman" w:hAnsi="Times New Roman" w:cs="Times New Roman"/>
          <w:color w:val="auto"/>
          <w:sz w:val="24"/>
          <w:szCs w:val="24"/>
        </w:rPr>
      </w:pPr>
      <w:bookmarkStart w:id="208" w:name="bookmark401"/>
    </w:p>
    <w:p w14:paraId="52794BC4"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208"/>
    </w:p>
    <w:p w14:paraId="125C7EF0"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017E83C6" w14:textId="77777777" w:rsidR="00A57638" w:rsidRPr="00371CC0" w:rsidRDefault="00E235EB" w:rsidP="0072385A">
      <w:pPr>
        <w:pStyle w:val="13"/>
        <w:spacing w:line="257" w:lineRule="auto"/>
        <w:ind w:firstLine="260"/>
        <w:jc w:val="both"/>
        <w:rPr>
          <w:color w:val="auto"/>
          <w:sz w:val="24"/>
          <w:szCs w:val="24"/>
        </w:rPr>
      </w:pPr>
      <w:r w:rsidRPr="00371CC0">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371CC0">
        <w:rPr>
          <w:color w:val="auto"/>
          <w:sz w:val="24"/>
          <w:szCs w:val="24"/>
        </w:rPr>
        <w:t xml:space="preserve"> </w:t>
      </w:r>
      <w:r w:rsidRPr="00371CC0">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371CC0" w:rsidRDefault="00E235EB">
      <w:pPr>
        <w:pStyle w:val="13"/>
        <w:jc w:val="both"/>
        <w:rPr>
          <w:color w:val="auto"/>
          <w:sz w:val="24"/>
          <w:szCs w:val="24"/>
        </w:rPr>
      </w:pPr>
      <w:r w:rsidRPr="00371CC0">
        <w:rPr>
          <w:color w:val="auto"/>
          <w:sz w:val="24"/>
          <w:szCs w:val="24"/>
        </w:rPr>
        <w:t>Изучение предмета «Родная литература (русская)» должно обеспечить достижение следующих целей:</w:t>
      </w:r>
    </w:p>
    <w:p w14:paraId="1441FE79" w14:textId="77777777" w:rsidR="00A57638" w:rsidRPr="00371CC0" w:rsidRDefault="00E235EB" w:rsidP="00E862A3">
      <w:pPr>
        <w:pStyle w:val="13"/>
        <w:numPr>
          <w:ilvl w:val="0"/>
          <w:numId w:val="198"/>
        </w:numPr>
        <w:spacing w:line="266" w:lineRule="auto"/>
        <w:jc w:val="both"/>
        <w:rPr>
          <w:color w:val="auto"/>
          <w:sz w:val="24"/>
          <w:szCs w:val="24"/>
        </w:rPr>
      </w:pPr>
      <w:r w:rsidRPr="00371CC0">
        <w:rPr>
          <w:color w:val="auto"/>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w:t>
      </w:r>
      <w:r w:rsidRPr="00371CC0">
        <w:rPr>
          <w:color w:val="auto"/>
          <w:sz w:val="24"/>
          <w:szCs w:val="24"/>
        </w:rP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371CC0" w:rsidRDefault="00E235EB" w:rsidP="00E862A3">
      <w:pPr>
        <w:pStyle w:val="13"/>
        <w:numPr>
          <w:ilvl w:val="0"/>
          <w:numId w:val="198"/>
        </w:numPr>
        <w:spacing w:line="271" w:lineRule="auto"/>
        <w:jc w:val="both"/>
        <w:rPr>
          <w:color w:val="auto"/>
          <w:sz w:val="24"/>
          <w:szCs w:val="24"/>
        </w:rPr>
      </w:pPr>
      <w:r w:rsidRPr="00371CC0">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371CC0" w:rsidRDefault="00E235EB" w:rsidP="00E862A3">
      <w:pPr>
        <w:pStyle w:val="13"/>
        <w:numPr>
          <w:ilvl w:val="0"/>
          <w:numId w:val="198"/>
        </w:numPr>
        <w:spacing w:line="283" w:lineRule="auto"/>
        <w:jc w:val="both"/>
        <w:rPr>
          <w:color w:val="auto"/>
          <w:sz w:val="24"/>
          <w:szCs w:val="24"/>
        </w:rPr>
      </w:pPr>
      <w:r w:rsidRPr="00371CC0">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371CC0" w:rsidRDefault="00E235EB" w:rsidP="00E862A3">
      <w:pPr>
        <w:pStyle w:val="13"/>
        <w:numPr>
          <w:ilvl w:val="0"/>
          <w:numId w:val="198"/>
        </w:numPr>
        <w:spacing w:line="276" w:lineRule="auto"/>
        <w:jc w:val="both"/>
        <w:rPr>
          <w:color w:val="auto"/>
          <w:sz w:val="24"/>
          <w:szCs w:val="24"/>
        </w:rPr>
      </w:pPr>
      <w:r w:rsidRPr="00371CC0">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371CC0" w:rsidRDefault="00E235EB">
      <w:pPr>
        <w:pStyle w:val="13"/>
        <w:jc w:val="both"/>
        <w:rPr>
          <w:color w:val="auto"/>
          <w:sz w:val="24"/>
          <w:szCs w:val="24"/>
        </w:rPr>
      </w:pPr>
      <w:r w:rsidRPr="00371CC0">
        <w:rPr>
          <w:color w:val="auto"/>
          <w:sz w:val="24"/>
          <w:szCs w:val="24"/>
        </w:rPr>
        <w:t>Учебный предмет «Родная литература (русская)» направлен на решение следующих задач:</w:t>
      </w:r>
    </w:p>
    <w:p w14:paraId="4E72AF91" w14:textId="77777777"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371CC0" w:rsidRDefault="00E235EB" w:rsidP="00E862A3">
      <w:pPr>
        <w:pStyle w:val="13"/>
        <w:numPr>
          <w:ilvl w:val="0"/>
          <w:numId w:val="199"/>
        </w:numPr>
        <w:spacing w:line="298" w:lineRule="auto"/>
        <w:jc w:val="both"/>
        <w:rPr>
          <w:color w:val="auto"/>
          <w:sz w:val="24"/>
          <w:szCs w:val="24"/>
        </w:rPr>
      </w:pPr>
      <w:r w:rsidRPr="00371CC0">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371CC0" w:rsidRDefault="00E235EB" w:rsidP="00E862A3">
      <w:pPr>
        <w:pStyle w:val="13"/>
        <w:numPr>
          <w:ilvl w:val="0"/>
          <w:numId w:val="199"/>
        </w:numPr>
        <w:spacing w:line="276" w:lineRule="auto"/>
        <w:jc w:val="both"/>
        <w:rPr>
          <w:color w:val="auto"/>
          <w:sz w:val="24"/>
          <w:szCs w:val="24"/>
        </w:rPr>
      </w:pPr>
      <w:r w:rsidRPr="00371CC0">
        <w:rPr>
          <w:color w:val="auto"/>
          <w:sz w:val="24"/>
          <w:szCs w:val="24"/>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371CC0" w:rsidRDefault="00E235EB" w:rsidP="00E862A3">
      <w:pPr>
        <w:pStyle w:val="13"/>
        <w:numPr>
          <w:ilvl w:val="0"/>
          <w:numId w:val="199"/>
        </w:numPr>
        <w:spacing w:line="266" w:lineRule="auto"/>
        <w:jc w:val="both"/>
        <w:rPr>
          <w:color w:val="auto"/>
          <w:sz w:val="24"/>
          <w:szCs w:val="24"/>
        </w:rPr>
      </w:pPr>
      <w:r w:rsidRPr="00371CC0">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00904355" w14:textId="77777777" w:rsidR="00A57638" w:rsidRPr="00371CC0" w:rsidRDefault="00E235EB" w:rsidP="0072385A">
      <w:pPr>
        <w:pStyle w:val="af5"/>
        <w:rPr>
          <w:rFonts w:ascii="Times New Roman" w:hAnsi="Times New Roman" w:cs="Times New Roman"/>
          <w:color w:val="auto"/>
          <w:sz w:val="24"/>
          <w:szCs w:val="24"/>
        </w:rPr>
      </w:pPr>
      <w:bookmarkStart w:id="209" w:name="bookmark404"/>
      <w:r w:rsidRPr="00371CC0">
        <w:rPr>
          <w:rFonts w:ascii="Times New Roman" w:hAnsi="Times New Roman" w:cs="Times New Roman"/>
          <w:color w:val="auto"/>
          <w:sz w:val="24"/>
          <w:szCs w:val="24"/>
        </w:rPr>
        <w:t>МЕСТО УЧЕБНОГО ПРЕДМЕТА «РОДНАЯ ЛИТЕРАТУРА (РУССКАЯ)» В УЧЕБНОМ ПЛАНЕ</w:t>
      </w:r>
      <w:bookmarkEnd w:id="209"/>
    </w:p>
    <w:p w14:paraId="3973D524" w14:textId="77777777" w:rsidR="00A57638" w:rsidRPr="00371CC0" w:rsidRDefault="00E235EB" w:rsidP="0072385A">
      <w:pPr>
        <w:pStyle w:val="13"/>
        <w:spacing w:line="240" w:lineRule="auto"/>
        <w:jc w:val="both"/>
        <w:rPr>
          <w:color w:val="auto"/>
          <w:sz w:val="24"/>
          <w:szCs w:val="24"/>
        </w:rPr>
      </w:pPr>
      <w:r w:rsidRPr="00371CC0">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371CC0" w:rsidRDefault="00E235EB">
      <w:pPr>
        <w:pStyle w:val="13"/>
        <w:spacing w:line="240" w:lineRule="auto"/>
        <w:jc w:val="both"/>
        <w:rPr>
          <w:color w:val="auto"/>
          <w:sz w:val="24"/>
          <w:szCs w:val="24"/>
        </w:rPr>
      </w:pPr>
      <w:r w:rsidRPr="00371CC0">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5DC1A9E6" w14:textId="77777777" w:rsidR="00A57638" w:rsidRPr="00371CC0" w:rsidRDefault="00E235EB" w:rsidP="0072385A">
      <w:pPr>
        <w:pStyle w:val="af5"/>
        <w:rPr>
          <w:rFonts w:ascii="Times New Roman" w:hAnsi="Times New Roman" w:cs="Times New Roman"/>
          <w:color w:val="auto"/>
          <w:sz w:val="24"/>
          <w:szCs w:val="24"/>
        </w:rPr>
      </w:pPr>
      <w:bookmarkStart w:id="210" w:name="bookmark406"/>
      <w:r w:rsidRPr="00371CC0">
        <w:rPr>
          <w:rFonts w:ascii="Times New Roman" w:hAnsi="Times New Roman" w:cs="Times New Roman"/>
          <w:color w:val="auto"/>
          <w:sz w:val="24"/>
          <w:szCs w:val="24"/>
        </w:rPr>
        <w:lastRenderedPageBreak/>
        <w:t>СОДЕРЖАНИЕ УЧЕБНОГО ПРЕДМЕТА</w:t>
      </w:r>
      <w:bookmarkEnd w:id="210"/>
    </w:p>
    <w:p w14:paraId="699FC228" w14:textId="77777777" w:rsidR="00A57638" w:rsidRPr="00371CC0" w:rsidRDefault="00E235EB" w:rsidP="0072385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30E85E0F" w14:textId="77777777" w:rsidR="00AB4858" w:rsidRPr="00371CC0" w:rsidRDefault="00AB4858" w:rsidP="0072385A">
      <w:pPr>
        <w:pStyle w:val="af5"/>
        <w:rPr>
          <w:rFonts w:ascii="Times New Roman" w:hAnsi="Times New Roman" w:cs="Times New Roman"/>
          <w:color w:val="auto"/>
          <w:sz w:val="24"/>
          <w:szCs w:val="24"/>
        </w:rPr>
      </w:pPr>
      <w:bookmarkStart w:id="211" w:name="bookmark409"/>
    </w:p>
    <w:p w14:paraId="5D6D4402"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211"/>
    </w:p>
    <w:p w14:paraId="43D6E368" w14:textId="77777777" w:rsidR="00AB4858" w:rsidRPr="00371CC0" w:rsidRDefault="00AB4858" w:rsidP="0072385A">
      <w:pPr>
        <w:pStyle w:val="af5"/>
        <w:rPr>
          <w:rFonts w:ascii="Times New Roman" w:hAnsi="Times New Roman" w:cs="Times New Roman"/>
          <w:color w:val="auto"/>
          <w:sz w:val="24"/>
          <w:szCs w:val="24"/>
        </w:rPr>
      </w:pPr>
      <w:bookmarkStart w:id="212" w:name="bookmark411"/>
    </w:p>
    <w:p w14:paraId="25DEEF17"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12"/>
    </w:p>
    <w:p w14:paraId="748704D1" w14:textId="77777777" w:rsidR="00AB4858" w:rsidRPr="00371CC0" w:rsidRDefault="00AB4858" w:rsidP="006B14E0">
      <w:pPr>
        <w:rPr>
          <w:rFonts w:ascii="Times New Roman" w:hAnsi="Times New Roman" w:cs="Times New Roman"/>
        </w:rPr>
      </w:pPr>
    </w:p>
    <w:p w14:paraId="7AD0C05B"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5705BC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Малые жанры фольклора:</w:t>
      </w:r>
      <w:r w:rsidRPr="00371CC0">
        <w:rPr>
          <w:color w:val="auto"/>
          <w:sz w:val="24"/>
          <w:szCs w:val="24"/>
        </w:rPr>
        <w:t xml:space="preserve"> пословицы и поговорки о Родине, России, русском народе (не менее пяти произведений).</w:t>
      </w:r>
    </w:p>
    <w:p w14:paraId="327D600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и литературные сказки</w:t>
      </w:r>
      <w:r w:rsidRPr="00371CC0">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371CC0" w:rsidRDefault="00E235EB" w:rsidP="00AB4858">
      <w:pPr>
        <w:pStyle w:val="16"/>
        <w:rPr>
          <w:rFonts w:ascii="Times New Roman" w:hAnsi="Times New Roman" w:cs="Times New Roman"/>
          <w:sz w:val="24"/>
          <w:szCs w:val="24"/>
        </w:rPr>
      </w:pPr>
      <w:bookmarkStart w:id="213" w:name="bookmark414"/>
      <w:r w:rsidRPr="00371CC0">
        <w:rPr>
          <w:rFonts w:ascii="Times New Roman" w:hAnsi="Times New Roman" w:cs="Times New Roman"/>
          <w:sz w:val="24"/>
          <w:szCs w:val="24"/>
        </w:rPr>
        <w:t>Города земли русской</w:t>
      </w:r>
      <w:bookmarkEnd w:id="213"/>
    </w:p>
    <w:p w14:paraId="479B998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Москва в произведениях русских писателей</w:t>
      </w:r>
    </w:p>
    <w:p w14:paraId="375D7CB3"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А. П. Чехов. </w:t>
      </w:r>
      <w:r w:rsidRPr="00371CC0">
        <w:rPr>
          <w:color w:val="auto"/>
          <w:sz w:val="24"/>
          <w:szCs w:val="24"/>
        </w:rPr>
        <w:t>«В Москве на Трубной площади».</w:t>
      </w:r>
    </w:p>
    <w:p w14:paraId="5E8D5D3F" w14:textId="77777777" w:rsidR="00A57638" w:rsidRPr="00371CC0" w:rsidRDefault="00E235EB" w:rsidP="00AB4858">
      <w:pPr>
        <w:pStyle w:val="16"/>
        <w:rPr>
          <w:rFonts w:ascii="Times New Roman" w:hAnsi="Times New Roman" w:cs="Times New Roman"/>
          <w:sz w:val="24"/>
          <w:szCs w:val="24"/>
        </w:rPr>
      </w:pPr>
      <w:bookmarkStart w:id="214" w:name="bookmark416"/>
      <w:r w:rsidRPr="00371CC0">
        <w:rPr>
          <w:rFonts w:ascii="Times New Roman" w:hAnsi="Times New Roman" w:cs="Times New Roman"/>
          <w:sz w:val="24"/>
          <w:szCs w:val="24"/>
        </w:rPr>
        <w:t>Родные просторы</w:t>
      </w:r>
      <w:bookmarkEnd w:id="214"/>
    </w:p>
    <w:p w14:paraId="703F32B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лес</w:t>
      </w:r>
    </w:p>
    <w:p w14:paraId="438AA2B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В. Кольцов «Лес», В. А. Рождественский «Берёза», В. А. Солоухин «Седьмую ночь без перерыва.» и др.</w:t>
      </w:r>
    </w:p>
    <w:p w14:paraId="38909AA6" w14:textId="77777777" w:rsidR="00A57638" w:rsidRPr="00371CC0" w:rsidRDefault="00E235EB" w:rsidP="00AB4858">
      <w:pPr>
        <w:pStyle w:val="13"/>
        <w:spacing w:line="259" w:lineRule="auto"/>
        <w:rPr>
          <w:color w:val="auto"/>
          <w:sz w:val="24"/>
          <w:szCs w:val="24"/>
        </w:rPr>
      </w:pPr>
      <w:r w:rsidRPr="00371CC0">
        <w:rPr>
          <w:b/>
          <w:bCs/>
          <w:color w:val="auto"/>
          <w:sz w:val="24"/>
          <w:szCs w:val="24"/>
        </w:rPr>
        <w:t xml:space="preserve">И. С. Соколов-Микитов. </w:t>
      </w:r>
      <w:r w:rsidRPr="00371CC0">
        <w:rPr>
          <w:color w:val="auto"/>
          <w:sz w:val="24"/>
          <w:szCs w:val="24"/>
        </w:rPr>
        <w:t>«Русский лес».</w:t>
      </w:r>
    </w:p>
    <w:p w14:paraId="1E89A22E" w14:textId="77777777" w:rsidR="00AB4858" w:rsidRPr="00371CC0" w:rsidRDefault="00AB4858" w:rsidP="00AB4858">
      <w:pPr>
        <w:pStyle w:val="af5"/>
        <w:rPr>
          <w:rFonts w:ascii="Times New Roman" w:hAnsi="Times New Roman" w:cs="Times New Roman"/>
          <w:color w:val="auto"/>
          <w:sz w:val="24"/>
          <w:szCs w:val="24"/>
        </w:rPr>
      </w:pPr>
      <w:bookmarkStart w:id="215" w:name="bookmark418"/>
    </w:p>
    <w:p w14:paraId="211F8A51"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15"/>
    </w:p>
    <w:p w14:paraId="520A0377" w14:textId="77777777" w:rsidR="00AB4858" w:rsidRPr="00371CC0" w:rsidRDefault="00AB4858" w:rsidP="006B14E0">
      <w:pPr>
        <w:rPr>
          <w:rFonts w:ascii="Times New Roman" w:hAnsi="Times New Roman" w:cs="Times New Roman"/>
        </w:rPr>
      </w:pPr>
    </w:p>
    <w:p w14:paraId="6533D55A"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108CD7D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Рождество</w:t>
      </w:r>
    </w:p>
    <w:p w14:paraId="0640BCB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Б. Л. Пастернак «Рождественская звезда» (фрагмент), В. Д. Берестов «Перед Рождеством» и др.</w:t>
      </w:r>
    </w:p>
    <w:p w14:paraId="7C941350" w14:textId="77777777" w:rsidR="00A57638" w:rsidRPr="00371CC0" w:rsidRDefault="00E235EB" w:rsidP="000B3370">
      <w:pPr>
        <w:pStyle w:val="13"/>
        <w:numPr>
          <w:ilvl w:val="0"/>
          <w:numId w:val="21"/>
        </w:numPr>
        <w:tabs>
          <w:tab w:val="left" w:pos="646"/>
        </w:tabs>
        <w:spacing w:line="259" w:lineRule="auto"/>
        <w:jc w:val="both"/>
        <w:rPr>
          <w:color w:val="auto"/>
          <w:sz w:val="24"/>
          <w:szCs w:val="24"/>
        </w:rPr>
      </w:pPr>
      <w:r w:rsidRPr="00371CC0">
        <w:rPr>
          <w:b/>
          <w:bCs/>
          <w:color w:val="auto"/>
          <w:sz w:val="24"/>
          <w:szCs w:val="24"/>
        </w:rPr>
        <w:t xml:space="preserve">И. Куприн. </w:t>
      </w:r>
      <w:r w:rsidRPr="00371CC0">
        <w:rPr>
          <w:color w:val="auto"/>
          <w:sz w:val="24"/>
          <w:szCs w:val="24"/>
        </w:rPr>
        <w:t>«Бедный принц».</w:t>
      </w:r>
    </w:p>
    <w:p w14:paraId="57B5E0AB"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Н. Д. Телешов. </w:t>
      </w:r>
      <w:r w:rsidRPr="00371CC0">
        <w:rPr>
          <w:color w:val="auto"/>
          <w:sz w:val="24"/>
          <w:szCs w:val="24"/>
        </w:rPr>
        <w:t>«Ёлка Митрича».</w:t>
      </w:r>
    </w:p>
    <w:p w14:paraId="7778DCA8" w14:textId="77777777" w:rsidR="00A57638" w:rsidRPr="00371CC0" w:rsidRDefault="00E235EB" w:rsidP="00AB4858">
      <w:pPr>
        <w:pStyle w:val="16"/>
        <w:rPr>
          <w:rFonts w:ascii="Times New Roman" w:hAnsi="Times New Roman" w:cs="Times New Roman"/>
          <w:sz w:val="24"/>
          <w:szCs w:val="24"/>
        </w:rPr>
      </w:pPr>
      <w:bookmarkStart w:id="216" w:name="bookmark421"/>
      <w:r w:rsidRPr="00371CC0">
        <w:rPr>
          <w:rFonts w:ascii="Times New Roman" w:hAnsi="Times New Roman" w:cs="Times New Roman"/>
          <w:sz w:val="24"/>
          <w:szCs w:val="24"/>
        </w:rPr>
        <w:t>Тепло родного дома</w:t>
      </w:r>
      <w:bookmarkEnd w:id="216"/>
    </w:p>
    <w:p w14:paraId="72B5FF6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Семейные ценности</w:t>
      </w:r>
    </w:p>
    <w:p w14:paraId="4B13313C"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И. А. Крылов. </w:t>
      </w:r>
      <w:r w:rsidRPr="00371CC0">
        <w:rPr>
          <w:color w:val="auto"/>
          <w:sz w:val="24"/>
          <w:szCs w:val="24"/>
        </w:rPr>
        <w:t>Басни (одно произведение по выбору). Например: «Дерево» и др.</w:t>
      </w:r>
    </w:p>
    <w:p w14:paraId="3A54B485"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А. Бунин. </w:t>
      </w:r>
      <w:r w:rsidRPr="00371CC0">
        <w:rPr>
          <w:color w:val="auto"/>
          <w:sz w:val="24"/>
          <w:szCs w:val="24"/>
        </w:rPr>
        <w:t>«Снежный бык».</w:t>
      </w:r>
    </w:p>
    <w:p w14:paraId="5E9E3778" w14:textId="77777777" w:rsidR="00A57638" w:rsidRPr="00371CC0" w:rsidRDefault="00E235EB" w:rsidP="000B3370">
      <w:pPr>
        <w:pStyle w:val="13"/>
        <w:numPr>
          <w:ilvl w:val="0"/>
          <w:numId w:val="21"/>
        </w:numPr>
        <w:tabs>
          <w:tab w:val="left" w:pos="622"/>
        </w:tabs>
        <w:spacing w:line="259" w:lineRule="auto"/>
        <w:jc w:val="both"/>
        <w:rPr>
          <w:color w:val="auto"/>
          <w:sz w:val="24"/>
          <w:szCs w:val="24"/>
        </w:rPr>
      </w:pPr>
      <w:r w:rsidRPr="00371CC0">
        <w:rPr>
          <w:b/>
          <w:bCs/>
          <w:color w:val="auto"/>
          <w:sz w:val="24"/>
          <w:szCs w:val="24"/>
        </w:rPr>
        <w:t xml:space="preserve">И. Белов. </w:t>
      </w:r>
      <w:r w:rsidRPr="00371CC0">
        <w:rPr>
          <w:color w:val="auto"/>
          <w:sz w:val="24"/>
          <w:szCs w:val="24"/>
        </w:rPr>
        <w:t>«Скворцы».</w:t>
      </w:r>
    </w:p>
    <w:p w14:paraId="76C2D8AC" w14:textId="77777777" w:rsidR="00AB4858" w:rsidRPr="00371CC0" w:rsidRDefault="00AB4858" w:rsidP="00AB4858">
      <w:pPr>
        <w:pStyle w:val="af5"/>
        <w:rPr>
          <w:rFonts w:ascii="Times New Roman" w:hAnsi="Times New Roman" w:cs="Times New Roman"/>
          <w:color w:val="auto"/>
          <w:sz w:val="24"/>
          <w:szCs w:val="24"/>
        </w:rPr>
      </w:pPr>
      <w:bookmarkStart w:id="217" w:name="bookmark423"/>
    </w:p>
    <w:p w14:paraId="2BFF35C6"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17"/>
    </w:p>
    <w:p w14:paraId="78BEA6FF" w14:textId="77777777" w:rsidR="00AB4858" w:rsidRPr="00371CC0" w:rsidRDefault="00AB4858" w:rsidP="006B14E0">
      <w:pPr>
        <w:rPr>
          <w:rFonts w:ascii="Times New Roman" w:hAnsi="Times New Roman" w:cs="Times New Roman"/>
        </w:rPr>
      </w:pPr>
    </w:p>
    <w:p w14:paraId="45197C13"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Не до ордена — была бы Родина</w:t>
      </w:r>
    </w:p>
    <w:p w14:paraId="7DB9AD0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Отечественная война 1812 года</w:t>
      </w:r>
    </w:p>
    <w:p w14:paraId="5730EF37"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Н. Глинка «Авангардная песнь», Д. В. Давыдов «Партизан» (отрывок) и др.</w:t>
      </w:r>
    </w:p>
    <w:p w14:paraId="0B55F803" w14:textId="77777777" w:rsidR="00A57638" w:rsidRPr="00371CC0" w:rsidRDefault="00E235EB" w:rsidP="00AB4858">
      <w:pPr>
        <w:pStyle w:val="16"/>
        <w:rPr>
          <w:rFonts w:ascii="Times New Roman" w:hAnsi="Times New Roman" w:cs="Times New Roman"/>
          <w:sz w:val="24"/>
          <w:szCs w:val="24"/>
        </w:rPr>
      </w:pPr>
      <w:bookmarkStart w:id="218" w:name="bookmark426"/>
      <w:r w:rsidRPr="00371CC0">
        <w:rPr>
          <w:rFonts w:ascii="Times New Roman" w:hAnsi="Times New Roman" w:cs="Times New Roman"/>
          <w:sz w:val="24"/>
          <w:szCs w:val="24"/>
        </w:rPr>
        <w:t>Загадки русской души</w:t>
      </w:r>
      <w:bookmarkEnd w:id="218"/>
    </w:p>
    <w:p w14:paraId="7C183532"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Парадоксы русского характера</w:t>
      </w:r>
    </w:p>
    <w:p w14:paraId="47BDC283"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«Похождения жука-носорога» (солдатская сказка).</w:t>
      </w:r>
    </w:p>
    <w:p w14:paraId="55DC0576"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Ю. Я. Яковлев. </w:t>
      </w:r>
      <w:r w:rsidRPr="00371CC0">
        <w:rPr>
          <w:color w:val="auto"/>
          <w:sz w:val="24"/>
          <w:szCs w:val="24"/>
        </w:rPr>
        <w:t>«Сыновья Пешеходова».</w:t>
      </w:r>
    </w:p>
    <w:p w14:paraId="74CA72F4" w14:textId="77777777" w:rsidR="00A57638" w:rsidRPr="00371CC0" w:rsidRDefault="00E235EB" w:rsidP="00AB4858">
      <w:pPr>
        <w:pStyle w:val="16"/>
        <w:rPr>
          <w:rFonts w:ascii="Times New Roman" w:hAnsi="Times New Roman" w:cs="Times New Roman"/>
          <w:sz w:val="24"/>
          <w:szCs w:val="24"/>
        </w:rPr>
      </w:pPr>
      <w:bookmarkStart w:id="219" w:name="bookmark428"/>
      <w:r w:rsidRPr="00371CC0">
        <w:rPr>
          <w:rFonts w:ascii="Times New Roman" w:hAnsi="Times New Roman" w:cs="Times New Roman"/>
          <w:sz w:val="24"/>
          <w:szCs w:val="24"/>
        </w:rPr>
        <w:t>О ваших ровесниках</w:t>
      </w:r>
      <w:bookmarkEnd w:id="219"/>
    </w:p>
    <w:p w14:paraId="15A8FAD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Школьные контрольные</w:t>
      </w:r>
    </w:p>
    <w:p w14:paraId="0EAC0238"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К. И. Чуковский. </w:t>
      </w:r>
      <w:r w:rsidRPr="00371CC0">
        <w:rPr>
          <w:color w:val="auto"/>
          <w:sz w:val="24"/>
          <w:szCs w:val="24"/>
        </w:rPr>
        <w:t>«Серебряный герб» (фрагмент).</w:t>
      </w:r>
    </w:p>
    <w:p w14:paraId="77DDD856"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А. А. Гиваргизов. </w:t>
      </w:r>
      <w:r w:rsidRPr="00371CC0">
        <w:rPr>
          <w:color w:val="auto"/>
          <w:sz w:val="24"/>
          <w:szCs w:val="24"/>
        </w:rPr>
        <w:t>«Контрольный диктант».</w:t>
      </w:r>
    </w:p>
    <w:p w14:paraId="14C14BB6" w14:textId="77777777" w:rsidR="00A57638" w:rsidRPr="00371CC0" w:rsidRDefault="00E235EB" w:rsidP="00AB4858">
      <w:pPr>
        <w:pStyle w:val="16"/>
        <w:rPr>
          <w:rFonts w:ascii="Times New Roman" w:hAnsi="Times New Roman" w:cs="Times New Roman"/>
          <w:sz w:val="24"/>
          <w:szCs w:val="24"/>
        </w:rPr>
      </w:pPr>
      <w:bookmarkStart w:id="220" w:name="bookmark430"/>
      <w:r w:rsidRPr="00371CC0">
        <w:rPr>
          <w:rFonts w:ascii="Times New Roman" w:hAnsi="Times New Roman" w:cs="Times New Roman"/>
          <w:sz w:val="24"/>
          <w:szCs w:val="24"/>
        </w:rPr>
        <w:t>Лишь слову жизнь дана</w:t>
      </w:r>
      <w:bookmarkEnd w:id="220"/>
    </w:p>
    <w:p w14:paraId="5682515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Родной язык, родная речь</w:t>
      </w:r>
    </w:p>
    <w:p w14:paraId="60768636"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«Слово», В. Г. Гордейчев «Родная речь» и др.</w:t>
      </w:r>
    </w:p>
    <w:p w14:paraId="3E07B423" w14:textId="77777777" w:rsidR="00AB4858" w:rsidRPr="00371CC0" w:rsidRDefault="00AB4858" w:rsidP="00AB4858">
      <w:pPr>
        <w:pStyle w:val="af5"/>
        <w:rPr>
          <w:rFonts w:ascii="Times New Roman" w:hAnsi="Times New Roman" w:cs="Times New Roman"/>
          <w:color w:val="auto"/>
          <w:sz w:val="24"/>
          <w:szCs w:val="24"/>
        </w:rPr>
      </w:pPr>
      <w:bookmarkStart w:id="221" w:name="bookmark432"/>
    </w:p>
    <w:p w14:paraId="4896797B"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221"/>
    </w:p>
    <w:p w14:paraId="4FBF4A8F" w14:textId="77777777" w:rsidR="00AB4858" w:rsidRPr="00371CC0" w:rsidRDefault="00AB4858" w:rsidP="00AB4858">
      <w:pPr>
        <w:pStyle w:val="af5"/>
        <w:rPr>
          <w:rFonts w:ascii="Times New Roman" w:hAnsi="Times New Roman" w:cs="Times New Roman"/>
          <w:color w:val="auto"/>
          <w:sz w:val="24"/>
          <w:szCs w:val="24"/>
        </w:rPr>
      </w:pPr>
      <w:bookmarkStart w:id="222" w:name="bookmark434"/>
    </w:p>
    <w:p w14:paraId="789C38D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22"/>
    </w:p>
    <w:p w14:paraId="1C3DC210" w14:textId="77777777" w:rsidR="00AB4858" w:rsidRPr="00371CC0" w:rsidRDefault="00AB4858" w:rsidP="00AB4858">
      <w:pPr>
        <w:pStyle w:val="af5"/>
        <w:rPr>
          <w:rFonts w:ascii="Times New Roman" w:hAnsi="Times New Roman" w:cs="Times New Roman"/>
          <w:color w:val="auto"/>
          <w:sz w:val="24"/>
          <w:szCs w:val="24"/>
        </w:rPr>
      </w:pPr>
    </w:p>
    <w:p w14:paraId="084AA294"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24BB52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Богатыри и богатырство</w:t>
      </w:r>
    </w:p>
    <w:p w14:paraId="1D7235AC" w14:textId="77777777" w:rsidR="00A57638" w:rsidRPr="00371CC0" w:rsidRDefault="00E235EB" w:rsidP="00AB4858">
      <w:pPr>
        <w:pStyle w:val="13"/>
        <w:jc w:val="both"/>
        <w:rPr>
          <w:color w:val="auto"/>
          <w:sz w:val="24"/>
          <w:szCs w:val="24"/>
        </w:rPr>
      </w:pPr>
      <w:r w:rsidRPr="00371CC0">
        <w:rPr>
          <w:b/>
          <w:bCs/>
          <w:color w:val="auto"/>
          <w:sz w:val="24"/>
          <w:szCs w:val="24"/>
        </w:rPr>
        <w:t xml:space="preserve">Былины </w:t>
      </w:r>
      <w:r w:rsidRPr="00371CC0">
        <w:rPr>
          <w:color w:val="auto"/>
          <w:sz w:val="24"/>
          <w:szCs w:val="24"/>
        </w:rPr>
        <w:t>(одна былина по выбору). Например: «Илья Муромец и Святогор».</w:t>
      </w:r>
    </w:p>
    <w:p w14:paraId="4181D56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Былинные сюжеты и герои в русской литературе</w:t>
      </w:r>
    </w:p>
    <w:p w14:paraId="2CE4F363" w14:textId="77777777" w:rsidR="00A57638" w:rsidRPr="00371CC0" w:rsidRDefault="00E235EB" w:rsidP="00AB4858">
      <w:pPr>
        <w:pStyle w:val="13"/>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А. Бунин «Святогор и Илья».</w:t>
      </w:r>
    </w:p>
    <w:p w14:paraId="6659F96D"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«Певец былин».</w:t>
      </w:r>
    </w:p>
    <w:p w14:paraId="24C2A9FC" w14:textId="77777777" w:rsidR="00A57638" w:rsidRPr="00371CC0" w:rsidRDefault="00E235EB" w:rsidP="00AB4858">
      <w:pPr>
        <w:pStyle w:val="16"/>
        <w:rPr>
          <w:rFonts w:ascii="Times New Roman" w:hAnsi="Times New Roman" w:cs="Times New Roman"/>
          <w:sz w:val="24"/>
          <w:szCs w:val="24"/>
        </w:rPr>
      </w:pPr>
      <w:bookmarkStart w:id="223" w:name="bookmark437"/>
      <w:r w:rsidRPr="00371CC0">
        <w:rPr>
          <w:rFonts w:ascii="Times New Roman" w:hAnsi="Times New Roman" w:cs="Times New Roman"/>
          <w:sz w:val="24"/>
          <w:szCs w:val="24"/>
        </w:rPr>
        <w:t>Города земли русской</w:t>
      </w:r>
      <w:bookmarkEnd w:id="223"/>
    </w:p>
    <w:p w14:paraId="5AFFE4C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Север</w:t>
      </w:r>
    </w:p>
    <w:p w14:paraId="25F8F4B9" w14:textId="77777777" w:rsidR="00A57638" w:rsidRPr="00371CC0" w:rsidRDefault="00E235EB" w:rsidP="000B3370">
      <w:pPr>
        <w:pStyle w:val="13"/>
        <w:numPr>
          <w:ilvl w:val="0"/>
          <w:numId w:val="21"/>
        </w:numPr>
        <w:tabs>
          <w:tab w:val="left" w:pos="603"/>
        </w:tabs>
        <w:jc w:val="both"/>
        <w:rPr>
          <w:color w:val="auto"/>
          <w:sz w:val="24"/>
          <w:szCs w:val="24"/>
        </w:rPr>
      </w:pPr>
      <w:r w:rsidRPr="00371CC0">
        <w:rPr>
          <w:b/>
          <w:bCs/>
          <w:color w:val="auto"/>
          <w:sz w:val="24"/>
          <w:szCs w:val="24"/>
        </w:rPr>
        <w:t xml:space="preserve">Г. Писахов. </w:t>
      </w:r>
      <w:r w:rsidRPr="00371CC0">
        <w:rPr>
          <w:color w:val="auto"/>
          <w:sz w:val="24"/>
          <w:szCs w:val="24"/>
        </w:rPr>
        <w:t>«Ледяна колокольня» (не менее одной главы по выбору, например: «Морожены песни»).</w:t>
      </w:r>
    </w:p>
    <w:p w14:paraId="5AD120CB"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Б. В. Шергин. </w:t>
      </w:r>
      <w:r w:rsidRPr="00371CC0">
        <w:rPr>
          <w:color w:val="auto"/>
          <w:sz w:val="24"/>
          <w:szCs w:val="24"/>
        </w:rPr>
        <w:t>«Поморские были и сказания» (не менее двух глав по выбору, например: «Детство в Архангельске», «Миша Ласкин»).</w:t>
      </w:r>
    </w:p>
    <w:p w14:paraId="23E3DF71" w14:textId="77777777" w:rsidR="00A57638" w:rsidRPr="00371CC0" w:rsidRDefault="00E235EB" w:rsidP="00AB4858">
      <w:pPr>
        <w:pStyle w:val="16"/>
        <w:rPr>
          <w:rFonts w:ascii="Times New Roman" w:hAnsi="Times New Roman" w:cs="Times New Roman"/>
          <w:sz w:val="24"/>
          <w:szCs w:val="24"/>
        </w:rPr>
      </w:pPr>
      <w:bookmarkStart w:id="224" w:name="bookmark439"/>
      <w:r w:rsidRPr="00371CC0">
        <w:rPr>
          <w:rFonts w:ascii="Times New Roman" w:hAnsi="Times New Roman" w:cs="Times New Roman"/>
          <w:sz w:val="24"/>
          <w:szCs w:val="24"/>
        </w:rPr>
        <w:t>Родные просторы</w:t>
      </w:r>
      <w:bookmarkEnd w:id="224"/>
    </w:p>
    <w:p w14:paraId="77FFC7C4"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Зима в русской поэзии</w:t>
      </w:r>
    </w:p>
    <w:p w14:paraId="2A9FA29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 мотивам русских сказок о зиме</w:t>
      </w:r>
    </w:p>
    <w:p w14:paraId="0CFFFBC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Л. Шварц. </w:t>
      </w:r>
      <w:r w:rsidRPr="00371CC0">
        <w:rPr>
          <w:color w:val="auto"/>
          <w:sz w:val="24"/>
          <w:szCs w:val="24"/>
        </w:rPr>
        <w:t>«Два брата».</w:t>
      </w:r>
    </w:p>
    <w:p w14:paraId="536AA46F" w14:textId="77777777" w:rsidR="00AB4858" w:rsidRPr="00371CC0" w:rsidRDefault="00AB4858" w:rsidP="00AB4858">
      <w:pPr>
        <w:pStyle w:val="af5"/>
        <w:rPr>
          <w:rFonts w:ascii="Times New Roman" w:hAnsi="Times New Roman" w:cs="Times New Roman"/>
          <w:color w:val="auto"/>
          <w:sz w:val="24"/>
          <w:szCs w:val="24"/>
        </w:rPr>
      </w:pPr>
      <w:bookmarkStart w:id="225" w:name="bookmark441"/>
    </w:p>
    <w:p w14:paraId="3D33176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25"/>
    </w:p>
    <w:p w14:paraId="6C16C062" w14:textId="77777777" w:rsidR="00AB4858" w:rsidRPr="00371CC0" w:rsidRDefault="00AB4858" w:rsidP="006B14E0">
      <w:pPr>
        <w:rPr>
          <w:rFonts w:ascii="Times New Roman" w:hAnsi="Times New Roman" w:cs="Times New Roman"/>
        </w:rPr>
      </w:pPr>
    </w:p>
    <w:p w14:paraId="3FDF5F3F"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7755C03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Масленица</w:t>
      </w:r>
    </w:p>
    <w:p w14:paraId="2FBCC18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М. Ю. Лермонтов «Посреди небесных тел...», А. Д. Дементьев «Прощёное воскресенье» и др.</w:t>
      </w:r>
    </w:p>
    <w:p w14:paraId="7758F1BE" w14:textId="77777777" w:rsidR="00A57638" w:rsidRPr="00371CC0" w:rsidRDefault="00E235EB" w:rsidP="000B3370">
      <w:pPr>
        <w:pStyle w:val="13"/>
        <w:numPr>
          <w:ilvl w:val="0"/>
          <w:numId w:val="22"/>
        </w:numPr>
        <w:tabs>
          <w:tab w:val="left" w:pos="646"/>
        </w:tabs>
        <w:spacing w:line="240" w:lineRule="auto"/>
        <w:jc w:val="both"/>
        <w:rPr>
          <w:color w:val="auto"/>
          <w:sz w:val="24"/>
          <w:szCs w:val="24"/>
        </w:rPr>
      </w:pPr>
      <w:r w:rsidRPr="00371CC0">
        <w:rPr>
          <w:b/>
          <w:bCs/>
          <w:color w:val="auto"/>
          <w:sz w:val="24"/>
          <w:szCs w:val="24"/>
        </w:rPr>
        <w:t xml:space="preserve">П. Чехов. </w:t>
      </w:r>
      <w:r w:rsidRPr="00371CC0">
        <w:rPr>
          <w:color w:val="auto"/>
          <w:sz w:val="24"/>
          <w:szCs w:val="24"/>
        </w:rPr>
        <w:t>«Блины».</w:t>
      </w:r>
    </w:p>
    <w:p w14:paraId="2A3EEB7A"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Тэффи. </w:t>
      </w:r>
      <w:r w:rsidRPr="00371CC0">
        <w:rPr>
          <w:color w:val="auto"/>
          <w:sz w:val="24"/>
          <w:szCs w:val="24"/>
        </w:rPr>
        <w:t>«Блины».</w:t>
      </w:r>
    </w:p>
    <w:p w14:paraId="4ADC7F10" w14:textId="77777777" w:rsidR="00A57638" w:rsidRPr="00371CC0" w:rsidRDefault="00E235EB" w:rsidP="00AB4858">
      <w:pPr>
        <w:pStyle w:val="16"/>
        <w:rPr>
          <w:rFonts w:ascii="Times New Roman" w:hAnsi="Times New Roman" w:cs="Times New Roman"/>
          <w:sz w:val="24"/>
          <w:szCs w:val="24"/>
        </w:rPr>
      </w:pPr>
      <w:bookmarkStart w:id="226" w:name="bookmark444"/>
      <w:r w:rsidRPr="00371CC0">
        <w:rPr>
          <w:rFonts w:ascii="Times New Roman" w:hAnsi="Times New Roman" w:cs="Times New Roman"/>
          <w:sz w:val="24"/>
          <w:szCs w:val="24"/>
        </w:rPr>
        <w:t>Тепло родного дома</w:t>
      </w:r>
      <w:bookmarkEnd w:id="226"/>
    </w:p>
    <w:p w14:paraId="0803573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Всюду родимую Русь узнаю</w:t>
      </w:r>
    </w:p>
    <w:p w14:paraId="0334A621"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 А. Рождественский «Русская природа» и др.</w:t>
      </w:r>
    </w:p>
    <w:p w14:paraId="15D603B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«Заботливый цветок».</w:t>
      </w:r>
    </w:p>
    <w:p w14:paraId="4E59B1D7"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В. Бондарев. </w:t>
      </w:r>
      <w:r w:rsidRPr="00371CC0">
        <w:rPr>
          <w:color w:val="auto"/>
          <w:sz w:val="24"/>
          <w:szCs w:val="24"/>
        </w:rPr>
        <w:t>«Поздним вечером».</w:t>
      </w:r>
    </w:p>
    <w:p w14:paraId="62086995" w14:textId="77777777" w:rsidR="00AB4858" w:rsidRPr="00371CC0" w:rsidRDefault="00AB4858" w:rsidP="00AB4858">
      <w:pPr>
        <w:pStyle w:val="af5"/>
        <w:rPr>
          <w:rFonts w:ascii="Times New Roman" w:hAnsi="Times New Roman" w:cs="Times New Roman"/>
          <w:color w:val="auto"/>
          <w:sz w:val="24"/>
          <w:szCs w:val="24"/>
        </w:rPr>
      </w:pPr>
      <w:bookmarkStart w:id="227" w:name="bookmark446"/>
    </w:p>
    <w:p w14:paraId="77C7693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27"/>
    </w:p>
    <w:p w14:paraId="381C7F5B" w14:textId="77777777" w:rsidR="00AB4858" w:rsidRPr="00371CC0" w:rsidRDefault="00AB4858" w:rsidP="006B14E0">
      <w:pPr>
        <w:rPr>
          <w:rFonts w:ascii="Times New Roman" w:hAnsi="Times New Roman" w:cs="Times New Roman"/>
        </w:rPr>
      </w:pPr>
    </w:p>
    <w:p w14:paraId="384EA332"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3BD7868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Оборона Севастополя</w:t>
      </w:r>
    </w:p>
    <w:p w14:paraId="565119A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371CC0" w:rsidRDefault="00E235EB" w:rsidP="00AB4858">
      <w:pPr>
        <w:pStyle w:val="16"/>
        <w:rPr>
          <w:rFonts w:ascii="Times New Roman" w:hAnsi="Times New Roman" w:cs="Times New Roman"/>
          <w:sz w:val="24"/>
          <w:szCs w:val="24"/>
        </w:rPr>
      </w:pPr>
      <w:bookmarkStart w:id="228" w:name="bookmark449"/>
      <w:r w:rsidRPr="00371CC0">
        <w:rPr>
          <w:rFonts w:ascii="Times New Roman" w:hAnsi="Times New Roman" w:cs="Times New Roman"/>
          <w:sz w:val="24"/>
          <w:szCs w:val="24"/>
        </w:rPr>
        <w:t>Загадки русской души</w:t>
      </w:r>
      <w:bookmarkEnd w:id="228"/>
    </w:p>
    <w:p w14:paraId="5E3F67B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Чудеса нужно делать своими руками</w:t>
      </w:r>
    </w:p>
    <w:p w14:paraId="417A64D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Ф. И. Тютчев «Чему бы жизнь нас ни учила.» и др.</w:t>
      </w:r>
    </w:p>
    <w:p w14:paraId="0F7A9AE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С. Лесков. </w:t>
      </w:r>
      <w:r w:rsidRPr="00371CC0">
        <w:rPr>
          <w:color w:val="auto"/>
          <w:sz w:val="24"/>
          <w:szCs w:val="24"/>
        </w:rPr>
        <w:t>«Неразменный рубль».</w:t>
      </w:r>
    </w:p>
    <w:p w14:paraId="6D94E50E" w14:textId="77777777" w:rsidR="00A57638" w:rsidRPr="00371CC0" w:rsidRDefault="00E235EB" w:rsidP="000B3370">
      <w:pPr>
        <w:pStyle w:val="13"/>
        <w:numPr>
          <w:ilvl w:val="0"/>
          <w:numId w:val="22"/>
        </w:numPr>
        <w:tabs>
          <w:tab w:val="left" w:pos="622"/>
        </w:tabs>
        <w:spacing w:line="240" w:lineRule="auto"/>
        <w:jc w:val="both"/>
        <w:rPr>
          <w:color w:val="auto"/>
          <w:sz w:val="24"/>
          <w:szCs w:val="24"/>
        </w:rPr>
      </w:pPr>
      <w:r w:rsidRPr="00371CC0">
        <w:rPr>
          <w:b/>
          <w:bCs/>
          <w:color w:val="auto"/>
          <w:sz w:val="24"/>
          <w:szCs w:val="24"/>
        </w:rPr>
        <w:t xml:space="preserve">П. Астафьев. </w:t>
      </w:r>
      <w:r w:rsidRPr="00371CC0">
        <w:rPr>
          <w:color w:val="auto"/>
          <w:sz w:val="24"/>
          <w:szCs w:val="24"/>
        </w:rPr>
        <w:t>«Бабушка с малиной».</w:t>
      </w:r>
    </w:p>
    <w:p w14:paraId="04244E30" w14:textId="77777777" w:rsidR="00A57638" w:rsidRPr="00371CC0" w:rsidRDefault="00E235EB" w:rsidP="00AB4858">
      <w:pPr>
        <w:pStyle w:val="16"/>
        <w:rPr>
          <w:rFonts w:ascii="Times New Roman" w:hAnsi="Times New Roman" w:cs="Times New Roman"/>
          <w:sz w:val="24"/>
          <w:szCs w:val="24"/>
        </w:rPr>
      </w:pPr>
      <w:bookmarkStart w:id="229" w:name="bookmark451"/>
      <w:r w:rsidRPr="00371CC0">
        <w:rPr>
          <w:rFonts w:ascii="Times New Roman" w:hAnsi="Times New Roman" w:cs="Times New Roman"/>
          <w:sz w:val="24"/>
          <w:szCs w:val="24"/>
        </w:rPr>
        <w:t>О ваших ровесниках</w:t>
      </w:r>
      <w:bookmarkEnd w:id="229"/>
    </w:p>
    <w:p w14:paraId="7FD843E7"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Реальность и мечты</w:t>
      </w:r>
    </w:p>
    <w:p w14:paraId="26B1E52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 П. Погодин. </w:t>
      </w:r>
      <w:r w:rsidRPr="00371CC0">
        <w:rPr>
          <w:color w:val="auto"/>
          <w:sz w:val="24"/>
          <w:szCs w:val="24"/>
        </w:rPr>
        <w:t>«Кирпичные острова» (рассказы «Как я с ним познакомился», «Кирпичные острова»).</w:t>
      </w:r>
    </w:p>
    <w:p w14:paraId="11B133A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С. Велтистов. </w:t>
      </w:r>
      <w:r w:rsidRPr="00371CC0">
        <w:rPr>
          <w:color w:val="auto"/>
          <w:sz w:val="24"/>
          <w:szCs w:val="24"/>
        </w:rPr>
        <w:t>«Миллион и один день каникул» (один фрагмент по выбору).</w:t>
      </w:r>
    </w:p>
    <w:p w14:paraId="56168A3E" w14:textId="77777777" w:rsidR="00A57638" w:rsidRPr="00371CC0" w:rsidRDefault="00E235EB" w:rsidP="00AB4858">
      <w:pPr>
        <w:pStyle w:val="16"/>
        <w:rPr>
          <w:rFonts w:ascii="Times New Roman" w:hAnsi="Times New Roman" w:cs="Times New Roman"/>
          <w:sz w:val="24"/>
          <w:szCs w:val="24"/>
        </w:rPr>
      </w:pPr>
      <w:bookmarkStart w:id="230" w:name="bookmark453"/>
      <w:r w:rsidRPr="00371CC0">
        <w:rPr>
          <w:rFonts w:ascii="Times New Roman" w:hAnsi="Times New Roman" w:cs="Times New Roman"/>
          <w:sz w:val="24"/>
          <w:szCs w:val="24"/>
        </w:rPr>
        <w:t>Лишь слову жизнь дана</w:t>
      </w:r>
      <w:bookmarkEnd w:id="230"/>
    </w:p>
    <w:p w14:paraId="39C255C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На русском дышим языке</w:t>
      </w:r>
    </w:p>
    <w:p w14:paraId="6F6254D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«Русский язык», Ю. П. Мориц «Язык обид — язык не русский...» и др.</w:t>
      </w:r>
    </w:p>
    <w:p w14:paraId="2A5CAA5F" w14:textId="77777777" w:rsidR="00AB4858" w:rsidRPr="00371CC0" w:rsidRDefault="00AB4858" w:rsidP="00AB4858">
      <w:pPr>
        <w:pStyle w:val="af5"/>
        <w:rPr>
          <w:rFonts w:ascii="Times New Roman" w:hAnsi="Times New Roman" w:cs="Times New Roman"/>
          <w:color w:val="auto"/>
          <w:sz w:val="24"/>
          <w:szCs w:val="24"/>
        </w:rPr>
      </w:pPr>
      <w:bookmarkStart w:id="231" w:name="bookmark455"/>
    </w:p>
    <w:p w14:paraId="4000CD43" w14:textId="77777777"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231"/>
    </w:p>
    <w:p w14:paraId="79CF5981" w14:textId="77777777" w:rsidR="00AB4858" w:rsidRPr="00371CC0" w:rsidRDefault="00AB4858" w:rsidP="00AB4858">
      <w:pPr>
        <w:pStyle w:val="af5"/>
        <w:rPr>
          <w:rFonts w:ascii="Times New Roman" w:hAnsi="Times New Roman" w:cs="Times New Roman"/>
          <w:color w:val="auto"/>
          <w:sz w:val="24"/>
          <w:szCs w:val="24"/>
        </w:rPr>
      </w:pPr>
      <w:bookmarkStart w:id="232" w:name="bookmark457"/>
    </w:p>
    <w:p w14:paraId="22A9A5B9"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32"/>
    </w:p>
    <w:p w14:paraId="6147676C" w14:textId="77777777" w:rsidR="00AB4858" w:rsidRPr="00371CC0" w:rsidRDefault="00AB4858" w:rsidP="006B14E0">
      <w:pPr>
        <w:rPr>
          <w:rFonts w:ascii="Times New Roman" w:hAnsi="Times New Roman" w:cs="Times New Roman"/>
        </w:rPr>
      </w:pPr>
    </w:p>
    <w:p w14:paraId="0B578370"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75A141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песни</w:t>
      </w:r>
    </w:p>
    <w:p w14:paraId="15C08261" w14:textId="77777777" w:rsidR="00A57638" w:rsidRPr="00371CC0" w:rsidRDefault="00E235EB" w:rsidP="00AB4858">
      <w:pPr>
        <w:pStyle w:val="13"/>
        <w:spacing w:line="240" w:lineRule="auto"/>
        <w:jc w:val="both"/>
        <w:rPr>
          <w:color w:val="auto"/>
          <w:sz w:val="24"/>
          <w:szCs w:val="24"/>
        </w:rPr>
      </w:pPr>
      <w:r w:rsidRPr="00371CC0">
        <w:rPr>
          <w:color w:val="auto"/>
          <w:sz w:val="24"/>
          <w:szCs w:val="24"/>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Фольклорные сюжеты и мотивы в русской литературе</w:t>
      </w:r>
    </w:p>
    <w:p w14:paraId="351A2DDB" w14:textId="77777777" w:rsidR="00A57638" w:rsidRPr="00371CC0" w:rsidRDefault="00E235EB" w:rsidP="000B3370">
      <w:pPr>
        <w:pStyle w:val="13"/>
        <w:numPr>
          <w:ilvl w:val="0"/>
          <w:numId w:val="23"/>
        </w:numPr>
        <w:tabs>
          <w:tab w:val="left" w:pos="646"/>
        </w:tabs>
        <w:spacing w:line="240" w:lineRule="auto"/>
        <w:jc w:val="both"/>
        <w:rPr>
          <w:color w:val="auto"/>
          <w:sz w:val="24"/>
          <w:szCs w:val="24"/>
        </w:rPr>
      </w:pPr>
      <w:r w:rsidRPr="00371CC0">
        <w:rPr>
          <w:b/>
          <w:bCs/>
          <w:color w:val="auto"/>
          <w:sz w:val="24"/>
          <w:szCs w:val="24"/>
        </w:rPr>
        <w:t xml:space="preserve">С. Пушкин. </w:t>
      </w:r>
      <w:r w:rsidRPr="00371CC0">
        <w:rPr>
          <w:color w:val="auto"/>
          <w:sz w:val="24"/>
          <w:szCs w:val="24"/>
        </w:rPr>
        <w:t>«Песни о Стеньке Разине» (песня 1).</w:t>
      </w:r>
    </w:p>
    <w:p w14:paraId="485DF26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З. Суриков «Я ли в поле да не травушка была.», А. К. Толстой «Моя душа летит приветом.» и др.</w:t>
      </w:r>
    </w:p>
    <w:p w14:paraId="5729ADC3" w14:textId="77777777" w:rsidR="00A57638" w:rsidRPr="00371CC0" w:rsidRDefault="00E235EB" w:rsidP="00AB4858">
      <w:pPr>
        <w:pStyle w:val="16"/>
        <w:rPr>
          <w:rFonts w:ascii="Times New Roman" w:hAnsi="Times New Roman" w:cs="Times New Roman"/>
          <w:sz w:val="24"/>
          <w:szCs w:val="24"/>
        </w:rPr>
      </w:pPr>
      <w:bookmarkStart w:id="233" w:name="bookmark460"/>
      <w:r w:rsidRPr="00371CC0">
        <w:rPr>
          <w:rFonts w:ascii="Times New Roman" w:hAnsi="Times New Roman" w:cs="Times New Roman"/>
          <w:sz w:val="24"/>
          <w:szCs w:val="24"/>
        </w:rPr>
        <w:t>Города земли русской</w:t>
      </w:r>
      <w:bookmarkEnd w:id="233"/>
    </w:p>
    <w:p w14:paraId="74FC0933"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Сибирский край</w:t>
      </w:r>
    </w:p>
    <w:p w14:paraId="03F9D0EF" w14:textId="77777777" w:rsidR="00A57638" w:rsidRPr="00371CC0" w:rsidRDefault="00E235EB" w:rsidP="000B3370">
      <w:pPr>
        <w:pStyle w:val="13"/>
        <w:numPr>
          <w:ilvl w:val="0"/>
          <w:numId w:val="23"/>
        </w:numPr>
        <w:tabs>
          <w:tab w:val="left" w:pos="608"/>
        </w:tabs>
        <w:spacing w:line="240" w:lineRule="auto"/>
        <w:jc w:val="both"/>
        <w:rPr>
          <w:color w:val="auto"/>
          <w:sz w:val="24"/>
          <w:szCs w:val="24"/>
        </w:rPr>
      </w:pPr>
      <w:r w:rsidRPr="00371CC0">
        <w:rPr>
          <w:b/>
          <w:bCs/>
          <w:color w:val="auto"/>
          <w:sz w:val="24"/>
          <w:szCs w:val="24"/>
        </w:rPr>
        <w:t xml:space="preserve">Г. Распутин. </w:t>
      </w:r>
      <w:r w:rsidRPr="00371CC0">
        <w:rPr>
          <w:color w:val="auto"/>
          <w:sz w:val="24"/>
          <w:szCs w:val="24"/>
        </w:rPr>
        <w:t>«Сибирь, Сибирь.» (одна глава по выбору, например «Тобольск»).</w:t>
      </w:r>
    </w:p>
    <w:p w14:paraId="21D1076A"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«Колокол Углича».</w:t>
      </w:r>
    </w:p>
    <w:p w14:paraId="6B1635E3" w14:textId="77777777" w:rsidR="00A57638" w:rsidRPr="00371CC0" w:rsidRDefault="00E235EB" w:rsidP="00AB4858">
      <w:pPr>
        <w:pStyle w:val="16"/>
        <w:rPr>
          <w:rFonts w:ascii="Times New Roman" w:hAnsi="Times New Roman" w:cs="Times New Roman"/>
          <w:sz w:val="24"/>
          <w:szCs w:val="24"/>
        </w:rPr>
      </w:pPr>
      <w:bookmarkStart w:id="234" w:name="bookmark462"/>
      <w:r w:rsidRPr="00371CC0">
        <w:rPr>
          <w:rFonts w:ascii="Times New Roman" w:hAnsi="Times New Roman" w:cs="Times New Roman"/>
          <w:sz w:val="24"/>
          <w:szCs w:val="24"/>
        </w:rPr>
        <w:t>Родные просторы</w:t>
      </w:r>
      <w:bookmarkEnd w:id="234"/>
    </w:p>
    <w:p w14:paraId="4E1E3123"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Русское поле</w:t>
      </w:r>
    </w:p>
    <w:p w14:paraId="774FE64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«Поле», И. А. Гофф «Русское поле» и др.</w:t>
      </w:r>
    </w:p>
    <w:p w14:paraId="4F4308F7"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Д. В. Григорович. </w:t>
      </w:r>
      <w:r w:rsidRPr="00371CC0">
        <w:rPr>
          <w:color w:val="auto"/>
          <w:sz w:val="24"/>
          <w:szCs w:val="24"/>
        </w:rPr>
        <w:t>«Пахарь» (не менее одной главы по выбору).</w:t>
      </w:r>
    </w:p>
    <w:p w14:paraId="59BBC245" w14:textId="77777777" w:rsidR="00AB4858" w:rsidRPr="00371CC0" w:rsidRDefault="00AB4858" w:rsidP="00AB4858">
      <w:pPr>
        <w:pStyle w:val="af5"/>
        <w:rPr>
          <w:rFonts w:ascii="Times New Roman" w:hAnsi="Times New Roman" w:cs="Times New Roman"/>
          <w:color w:val="auto"/>
          <w:sz w:val="24"/>
          <w:szCs w:val="24"/>
        </w:rPr>
      </w:pPr>
      <w:bookmarkStart w:id="235" w:name="bookmark464"/>
    </w:p>
    <w:p w14:paraId="1318C96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35"/>
    </w:p>
    <w:p w14:paraId="38F34351" w14:textId="77777777" w:rsidR="00AB4858" w:rsidRPr="00371CC0" w:rsidRDefault="00AB4858" w:rsidP="006B14E0">
      <w:pPr>
        <w:rPr>
          <w:rFonts w:ascii="Times New Roman" w:hAnsi="Times New Roman" w:cs="Times New Roman"/>
        </w:rPr>
      </w:pPr>
    </w:p>
    <w:p w14:paraId="676A5E87"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76B954A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Пасха</w:t>
      </w:r>
    </w:p>
    <w:p w14:paraId="3EF1954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«Казак».</w:t>
      </w:r>
    </w:p>
    <w:p w14:paraId="6CA37781" w14:textId="77777777" w:rsidR="00A57638" w:rsidRPr="00371CC0" w:rsidRDefault="00E235EB" w:rsidP="00AB4858">
      <w:pPr>
        <w:pStyle w:val="16"/>
        <w:rPr>
          <w:rFonts w:ascii="Times New Roman" w:hAnsi="Times New Roman" w:cs="Times New Roman"/>
          <w:sz w:val="24"/>
          <w:szCs w:val="24"/>
        </w:rPr>
      </w:pPr>
      <w:bookmarkStart w:id="236" w:name="bookmark467"/>
      <w:r w:rsidRPr="00371CC0">
        <w:rPr>
          <w:rFonts w:ascii="Times New Roman" w:hAnsi="Times New Roman" w:cs="Times New Roman"/>
          <w:sz w:val="24"/>
          <w:szCs w:val="24"/>
        </w:rPr>
        <w:t>Тепло родного дома</w:t>
      </w:r>
      <w:bookmarkEnd w:id="236"/>
    </w:p>
    <w:p w14:paraId="562C89E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мастера</w:t>
      </w:r>
    </w:p>
    <w:p w14:paraId="05B3F88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А. Солоухин. </w:t>
      </w:r>
      <w:r w:rsidRPr="00371CC0">
        <w:rPr>
          <w:color w:val="auto"/>
          <w:sz w:val="24"/>
          <w:szCs w:val="24"/>
        </w:rPr>
        <w:t>«Камешки на ладони» (не менее двух миниатюр по выбору).</w:t>
      </w:r>
    </w:p>
    <w:p w14:paraId="64522C0E"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«Дом» (один фрагмент по выбору).</w:t>
      </w:r>
    </w:p>
    <w:p w14:paraId="3F710D3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Р. И. Рождественский «О мастерах» и др.</w:t>
      </w:r>
    </w:p>
    <w:p w14:paraId="6F141785" w14:textId="77777777" w:rsidR="00AB4858" w:rsidRPr="00371CC0" w:rsidRDefault="00AB4858" w:rsidP="00AB4858">
      <w:pPr>
        <w:pStyle w:val="af5"/>
        <w:rPr>
          <w:rFonts w:ascii="Times New Roman" w:hAnsi="Times New Roman" w:cs="Times New Roman"/>
          <w:color w:val="auto"/>
          <w:sz w:val="24"/>
          <w:szCs w:val="24"/>
        </w:rPr>
      </w:pPr>
      <w:bookmarkStart w:id="237" w:name="bookmark469"/>
    </w:p>
    <w:p w14:paraId="70D739C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37"/>
    </w:p>
    <w:p w14:paraId="0BD0A03A" w14:textId="77777777" w:rsidR="00AB4858" w:rsidRPr="00371CC0" w:rsidRDefault="00AB4858" w:rsidP="00AB4858">
      <w:pPr>
        <w:pStyle w:val="16"/>
        <w:rPr>
          <w:rFonts w:ascii="Times New Roman" w:hAnsi="Times New Roman" w:cs="Times New Roman"/>
          <w:sz w:val="24"/>
          <w:szCs w:val="24"/>
        </w:rPr>
      </w:pPr>
    </w:p>
    <w:p w14:paraId="5D9F7A34"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4A20126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На Первой мировой войне</w:t>
      </w:r>
    </w:p>
    <w:p w14:paraId="4B6DE5E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С. М. Городецкий «Воздушный витязь», Н. С. Гумилёв «Наступление», «Война» и др.</w:t>
      </w:r>
    </w:p>
    <w:p w14:paraId="5218F65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«Голубая стрекоза».</w:t>
      </w:r>
    </w:p>
    <w:p w14:paraId="22AFC013" w14:textId="77777777" w:rsidR="00A57638" w:rsidRPr="00371CC0" w:rsidRDefault="00E235EB" w:rsidP="00AB4858">
      <w:pPr>
        <w:pStyle w:val="16"/>
        <w:rPr>
          <w:rFonts w:ascii="Times New Roman" w:hAnsi="Times New Roman" w:cs="Times New Roman"/>
          <w:sz w:val="24"/>
          <w:szCs w:val="24"/>
        </w:rPr>
      </w:pPr>
      <w:bookmarkStart w:id="238" w:name="bookmark472"/>
      <w:r w:rsidRPr="00371CC0">
        <w:rPr>
          <w:rFonts w:ascii="Times New Roman" w:hAnsi="Times New Roman" w:cs="Times New Roman"/>
          <w:sz w:val="24"/>
          <w:szCs w:val="24"/>
        </w:rPr>
        <w:t>Загадки русской души</w:t>
      </w:r>
      <w:bookmarkEnd w:id="238"/>
    </w:p>
    <w:p w14:paraId="4B68698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Долюшка женская</w:t>
      </w:r>
    </w:p>
    <w:p w14:paraId="7FA5249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«Золотые руки».</w:t>
      </w:r>
    </w:p>
    <w:p w14:paraId="4DCB6085" w14:textId="77777777" w:rsidR="00A57638" w:rsidRPr="00371CC0" w:rsidRDefault="00E235EB" w:rsidP="00AB4858">
      <w:pPr>
        <w:pStyle w:val="16"/>
        <w:rPr>
          <w:rFonts w:ascii="Times New Roman" w:hAnsi="Times New Roman" w:cs="Times New Roman"/>
          <w:sz w:val="24"/>
          <w:szCs w:val="24"/>
        </w:rPr>
      </w:pPr>
      <w:bookmarkStart w:id="239" w:name="bookmark474"/>
      <w:r w:rsidRPr="00371CC0">
        <w:rPr>
          <w:rFonts w:ascii="Times New Roman" w:hAnsi="Times New Roman" w:cs="Times New Roman"/>
          <w:sz w:val="24"/>
          <w:szCs w:val="24"/>
        </w:rPr>
        <w:lastRenderedPageBreak/>
        <w:t>О ваших ровесниках</w:t>
      </w:r>
      <w:bookmarkEnd w:id="239"/>
    </w:p>
    <w:p w14:paraId="0E42B34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Взрослые детские проблемы</w:t>
      </w:r>
    </w:p>
    <w:p w14:paraId="2FE3451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С. Игнатова. </w:t>
      </w:r>
      <w:r w:rsidRPr="00371CC0">
        <w:rPr>
          <w:color w:val="auto"/>
          <w:sz w:val="24"/>
          <w:szCs w:val="24"/>
        </w:rPr>
        <w:t>«Джинн Сева».</w:t>
      </w:r>
    </w:p>
    <w:p w14:paraId="3CDD541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Н. Назаркин. </w:t>
      </w:r>
      <w:r w:rsidRPr="00371CC0">
        <w:rPr>
          <w:color w:val="auto"/>
          <w:sz w:val="24"/>
          <w:szCs w:val="24"/>
        </w:rPr>
        <w:t>«Изумрудная рыбка» (не менее двух глав по выбору, например, «Изумрудная рыбка», «Ах, миледи!», «Про личную жизнь»).</w:t>
      </w:r>
    </w:p>
    <w:p w14:paraId="11F02265" w14:textId="77777777" w:rsidR="00A57638" w:rsidRPr="00371CC0" w:rsidRDefault="00E235EB" w:rsidP="00AB4858">
      <w:pPr>
        <w:pStyle w:val="16"/>
        <w:rPr>
          <w:rFonts w:ascii="Times New Roman" w:hAnsi="Times New Roman" w:cs="Times New Roman"/>
          <w:sz w:val="24"/>
          <w:szCs w:val="24"/>
        </w:rPr>
      </w:pPr>
      <w:bookmarkStart w:id="240" w:name="bookmark476"/>
      <w:r w:rsidRPr="00371CC0">
        <w:rPr>
          <w:rFonts w:ascii="Times New Roman" w:hAnsi="Times New Roman" w:cs="Times New Roman"/>
          <w:sz w:val="24"/>
          <w:szCs w:val="24"/>
        </w:rPr>
        <w:t>Лишь слову жизнь дана</w:t>
      </w:r>
      <w:bookmarkEnd w:id="240"/>
    </w:p>
    <w:p w14:paraId="446431F7"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Такого языка на свете не бывало</w:t>
      </w:r>
    </w:p>
    <w:p w14:paraId="52DDB03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Вс. Рождественский «В родной поэзии совсем не старовер.» и др.</w:t>
      </w:r>
    </w:p>
    <w:p w14:paraId="1DBD0B04" w14:textId="77777777" w:rsidR="00AB4858" w:rsidRPr="00371CC0" w:rsidRDefault="00AB4858" w:rsidP="00AB4858">
      <w:pPr>
        <w:pStyle w:val="af5"/>
        <w:rPr>
          <w:rFonts w:ascii="Times New Roman" w:hAnsi="Times New Roman" w:cs="Times New Roman"/>
          <w:color w:val="auto"/>
          <w:sz w:val="24"/>
          <w:szCs w:val="24"/>
        </w:rPr>
      </w:pPr>
      <w:bookmarkStart w:id="241" w:name="bookmark478"/>
    </w:p>
    <w:p w14:paraId="785C494E" w14:textId="77777777"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241"/>
    </w:p>
    <w:p w14:paraId="07751FAA" w14:textId="77777777" w:rsidR="00AB4858" w:rsidRPr="00371CC0" w:rsidRDefault="00AB4858" w:rsidP="00AB4858">
      <w:pPr>
        <w:pStyle w:val="af5"/>
        <w:rPr>
          <w:rFonts w:ascii="Times New Roman" w:hAnsi="Times New Roman" w:cs="Times New Roman"/>
          <w:color w:val="auto"/>
          <w:sz w:val="24"/>
          <w:szCs w:val="24"/>
        </w:rPr>
      </w:pPr>
      <w:bookmarkStart w:id="242" w:name="bookmark480"/>
    </w:p>
    <w:p w14:paraId="334C66A5"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42"/>
    </w:p>
    <w:p w14:paraId="150A9006" w14:textId="77777777" w:rsidR="00AB4858" w:rsidRPr="00371CC0" w:rsidRDefault="00AB4858" w:rsidP="00AB4858">
      <w:pPr>
        <w:pStyle w:val="13"/>
        <w:spacing w:line="240" w:lineRule="auto"/>
        <w:jc w:val="both"/>
        <w:rPr>
          <w:i/>
          <w:iCs/>
          <w:color w:val="auto"/>
          <w:sz w:val="24"/>
          <w:szCs w:val="24"/>
        </w:rPr>
      </w:pPr>
    </w:p>
    <w:p w14:paraId="514405F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Легендарный герой земли русской Иван Сусанин</w:t>
      </w:r>
    </w:p>
    <w:p w14:paraId="39A632D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С. Н. Марков «Сусанин», О. А. Ильина «Во время грозного и злого поединка.» и др.</w:t>
      </w:r>
    </w:p>
    <w:p w14:paraId="37F8647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П. Н. Полевой. </w:t>
      </w:r>
      <w:r w:rsidRPr="00371CC0">
        <w:rPr>
          <w:color w:val="auto"/>
          <w:sz w:val="24"/>
          <w:szCs w:val="24"/>
        </w:rPr>
        <w:t>«Избранник Божий» (не менее двух глав по выбору).</w:t>
      </w:r>
    </w:p>
    <w:p w14:paraId="4F327887" w14:textId="77777777" w:rsidR="00A57638" w:rsidRPr="00371CC0" w:rsidRDefault="00E235EB" w:rsidP="00AB4858">
      <w:pPr>
        <w:pStyle w:val="16"/>
        <w:rPr>
          <w:rFonts w:ascii="Times New Roman" w:hAnsi="Times New Roman" w:cs="Times New Roman"/>
          <w:sz w:val="24"/>
          <w:szCs w:val="24"/>
        </w:rPr>
      </w:pPr>
      <w:bookmarkStart w:id="243" w:name="bookmark482"/>
      <w:r w:rsidRPr="00371CC0">
        <w:rPr>
          <w:rFonts w:ascii="Times New Roman" w:hAnsi="Times New Roman" w:cs="Times New Roman"/>
          <w:sz w:val="24"/>
          <w:szCs w:val="24"/>
        </w:rPr>
        <w:t>Города земли русской</w:t>
      </w:r>
      <w:bookmarkEnd w:id="243"/>
    </w:p>
    <w:p w14:paraId="5E46AA5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 Золотому кольцу</w:t>
      </w:r>
    </w:p>
    <w:p w14:paraId="5801702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371CC0" w:rsidRDefault="00E235EB" w:rsidP="00AB4858">
      <w:pPr>
        <w:pStyle w:val="16"/>
        <w:rPr>
          <w:rFonts w:ascii="Times New Roman" w:hAnsi="Times New Roman" w:cs="Times New Roman"/>
          <w:sz w:val="24"/>
          <w:szCs w:val="24"/>
        </w:rPr>
      </w:pPr>
      <w:bookmarkStart w:id="244" w:name="bookmark484"/>
      <w:r w:rsidRPr="00371CC0">
        <w:rPr>
          <w:rFonts w:ascii="Times New Roman" w:hAnsi="Times New Roman" w:cs="Times New Roman"/>
          <w:sz w:val="24"/>
          <w:szCs w:val="24"/>
        </w:rPr>
        <w:t>Родные просторы</w:t>
      </w:r>
      <w:bookmarkEnd w:id="244"/>
    </w:p>
    <w:p w14:paraId="0AC2852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Волга — русская река</w:t>
      </w:r>
    </w:p>
    <w:p w14:paraId="6379C6A8"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Русские народные песни о Волге </w:t>
      </w:r>
      <w:r w:rsidRPr="00371CC0">
        <w:rPr>
          <w:color w:val="auto"/>
          <w:sz w:val="24"/>
          <w:szCs w:val="24"/>
        </w:rPr>
        <w:t>(одна по выбору). Например: «Уж ты, Волга-река, Волга-матушка!..», «Вниз по матушке по Волге.» и др.</w:t>
      </w:r>
    </w:p>
    <w:p w14:paraId="51C7176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В. Розанов. </w:t>
      </w:r>
      <w:r w:rsidRPr="00371CC0">
        <w:rPr>
          <w:color w:val="auto"/>
          <w:sz w:val="24"/>
          <w:szCs w:val="24"/>
        </w:rPr>
        <w:t>«Русский Нил» (один фрагмент по выбору).</w:t>
      </w:r>
    </w:p>
    <w:p w14:paraId="10012290" w14:textId="77777777" w:rsidR="00AB4858" w:rsidRPr="00371CC0" w:rsidRDefault="00AB4858" w:rsidP="00AB4858">
      <w:pPr>
        <w:pStyle w:val="af5"/>
        <w:rPr>
          <w:rFonts w:ascii="Times New Roman" w:hAnsi="Times New Roman" w:cs="Times New Roman"/>
          <w:color w:val="auto"/>
          <w:sz w:val="24"/>
          <w:szCs w:val="24"/>
        </w:rPr>
      </w:pPr>
      <w:bookmarkStart w:id="245" w:name="bookmark486"/>
    </w:p>
    <w:p w14:paraId="1697A96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45"/>
    </w:p>
    <w:p w14:paraId="534BC6DD" w14:textId="77777777" w:rsidR="00AB4858" w:rsidRPr="00371CC0" w:rsidRDefault="00AB4858" w:rsidP="006B14E0">
      <w:pPr>
        <w:rPr>
          <w:rFonts w:ascii="Times New Roman" w:hAnsi="Times New Roman" w:cs="Times New Roman"/>
        </w:rPr>
      </w:pPr>
    </w:p>
    <w:p w14:paraId="1D18E753"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5F6F293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Троица</w:t>
      </w:r>
    </w:p>
    <w:p w14:paraId="468D7A4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А. Новиков. </w:t>
      </w:r>
      <w:r w:rsidRPr="00371CC0">
        <w:rPr>
          <w:color w:val="auto"/>
          <w:sz w:val="24"/>
          <w:szCs w:val="24"/>
        </w:rPr>
        <w:t>«Троицкая кукушка».</w:t>
      </w:r>
    </w:p>
    <w:p w14:paraId="244C84BB" w14:textId="77777777" w:rsidR="00A57638" w:rsidRPr="00371CC0" w:rsidRDefault="00E235EB" w:rsidP="00AB4858">
      <w:pPr>
        <w:pStyle w:val="16"/>
        <w:rPr>
          <w:rFonts w:ascii="Times New Roman" w:hAnsi="Times New Roman" w:cs="Times New Roman"/>
          <w:sz w:val="24"/>
          <w:szCs w:val="24"/>
        </w:rPr>
      </w:pPr>
      <w:bookmarkStart w:id="246" w:name="bookmark489"/>
      <w:r w:rsidRPr="00371CC0">
        <w:rPr>
          <w:rFonts w:ascii="Times New Roman" w:hAnsi="Times New Roman" w:cs="Times New Roman"/>
          <w:sz w:val="24"/>
          <w:szCs w:val="24"/>
        </w:rPr>
        <w:t>Тепло родного дома</w:t>
      </w:r>
      <w:bookmarkEnd w:id="246"/>
    </w:p>
    <w:p w14:paraId="268CAF22"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Родство душ</w:t>
      </w:r>
    </w:p>
    <w:p w14:paraId="7E2783D7"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«Валенки».</w:t>
      </w:r>
    </w:p>
    <w:p w14:paraId="4CF9BCC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Т. В. Михеева. </w:t>
      </w:r>
      <w:r w:rsidRPr="00371CC0">
        <w:rPr>
          <w:color w:val="auto"/>
          <w:sz w:val="24"/>
          <w:szCs w:val="24"/>
        </w:rPr>
        <w:t>«Не предавай меня!» (две главы по выбору).</w:t>
      </w:r>
    </w:p>
    <w:p w14:paraId="23CCDB51" w14:textId="77777777" w:rsidR="00AB4858" w:rsidRPr="00371CC0" w:rsidRDefault="00AB4858" w:rsidP="00AB4858">
      <w:pPr>
        <w:pStyle w:val="af5"/>
        <w:rPr>
          <w:rFonts w:ascii="Times New Roman" w:hAnsi="Times New Roman" w:cs="Times New Roman"/>
          <w:color w:val="auto"/>
          <w:sz w:val="24"/>
          <w:szCs w:val="24"/>
        </w:rPr>
      </w:pPr>
      <w:bookmarkStart w:id="247" w:name="bookmark491"/>
    </w:p>
    <w:p w14:paraId="050679E9"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47"/>
    </w:p>
    <w:p w14:paraId="647F9E0F" w14:textId="77777777" w:rsidR="00AB4858" w:rsidRPr="00371CC0" w:rsidRDefault="00AB4858" w:rsidP="006B14E0">
      <w:pPr>
        <w:rPr>
          <w:rFonts w:ascii="Times New Roman" w:hAnsi="Times New Roman" w:cs="Times New Roman"/>
        </w:rPr>
      </w:pPr>
    </w:p>
    <w:p w14:paraId="0EDF8B0E"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30E65740" w14:textId="77777777" w:rsidR="00A57638" w:rsidRPr="00371CC0" w:rsidRDefault="00E235EB" w:rsidP="00AB4858">
      <w:pPr>
        <w:pStyle w:val="13"/>
        <w:spacing w:line="240" w:lineRule="auto"/>
        <w:rPr>
          <w:color w:val="auto"/>
          <w:sz w:val="24"/>
          <w:szCs w:val="24"/>
        </w:rPr>
      </w:pPr>
      <w:r w:rsidRPr="00371CC0">
        <w:rPr>
          <w:i/>
          <w:iCs/>
          <w:color w:val="auto"/>
          <w:sz w:val="24"/>
          <w:szCs w:val="24"/>
        </w:rPr>
        <w:t>Дети на войне</w:t>
      </w:r>
    </w:p>
    <w:p w14:paraId="0FAE10D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Э. Н. Веркин. </w:t>
      </w:r>
      <w:r w:rsidRPr="00371CC0">
        <w:rPr>
          <w:color w:val="auto"/>
          <w:sz w:val="24"/>
          <w:szCs w:val="24"/>
        </w:rPr>
        <w:t>«Облачный полк» (не менее двух глав по выбору).</w:t>
      </w:r>
    </w:p>
    <w:p w14:paraId="23C7B7E2" w14:textId="77777777" w:rsidR="00A57638" w:rsidRPr="00371CC0" w:rsidRDefault="00E235EB" w:rsidP="00AB4858">
      <w:pPr>
        <w:pStyle w:val="16"/>
        <w:rPr>
          <w:rFonts w:ascii="Times New Roman" w:hAnsi="Times New Roman" w:cs="Times New Roman"/>
          <w:sz w:val="24"/>
          <w:szCs w:val="24"/>
        </w:rPr>
      </w:pPr>
      <w:bookmarkStart w:id="248" w:name="bookmark494"/>
      <w:r w:rsidRPr="00371CC0">
        <w:rPr>
          <w:rFonts w:ascii="Times New Roman" w:hAnsi="Times New Roman" w:cs="Times New Roman"/>
          <w:sz w:val="24"/>
          <w:szCs w:val="24"/>
        </w:rPr>
        <w:t>Загадки русской души</w:t>
      </w:r>
      <w:bookmarkEnd w:id="248"/>
    </w:p>
    <w:p w14:paraId="3FE6150B"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Сеятель твой и хранитель</w:t>
      </w:r>
    </w:p>
    <w:p w14:paraId="78C22CD2"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«Сфинкс».</w:t>
      </w:r>
    </w:p>
    <w:p w14:paraId="4C3E6EB9"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«Мужик Марей».</w:t>
      </w:r>
    </w:p>
    <w:p w14:paraId="122A818E" w14:textId="77777777" w:rsidR="00A57638" w:rsidRPr="00371CC0" w:rsidRDefault="00E235EB" w:rsidP="00AB4858">
      <w:pPr>
        <w:pStyle w:val="16"/>
        <w:rPr>
          <w:rFonts w:ascii="Times New Roman" w:hAnsi="Times New Roman" w:cs="Times New Roman"/>
          <w:sz w:val="24"/>
          <w:szCs w:val="24"/>
        </w:rPr>
      </w:pPr>
      <w:bookmarkStart w:id="249" w:name="bookmark496"/>
      <w:r w:rsidRPr="00371CC0">
        <w:rPr>
          <w:rFonts w:ascii="Times New Roman" w:hAnsi="Times New Roman" w:cs="Times New Roman"/>
          <w:sz w:val="24"/>
          <w:szCs w:val="24"/>
        </w:rPr>
        <w:t>О ваших ровесниках</w:t>
      </w:r>
      <w:bookmarkEnd w:id="249"/>
    </w:p>
    <w:p w14:paraId="03B8EFF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Пора взросления</w:t>
      </w:r>
    </w:p>
    <w:p w14:paraId="68DAA63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Л. Васильев. </w:t>
      </w:r>
      <w:r w:rsidRPr="00371CC0">
        <w:rPr>
          <w:color w:val="auto"/>
          <w:sz w:val="24"/>
          <w:szCs w:val="24"/>
        </w:rPr>
        <w:t>«Завтра была война» (не менее одной главы по выбору).</w:t>
      </w:r>
    </w:p>
    <w:p w14:paraId="2727F48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Г. Н. Щербакова. </w:t>
      </w:r>
      <w:r w:rsidRPr="00371CC0">
        <w:rPr>
          <w:color w:val="auto"/>
          <w:sz w:val="24"/>
          <w:szCs w:val="24"/>
        </w:rPr>
        <w:t>«Вам и не снилось» (не менее одной главы по выбору)</w:t>
      </w:r>
    </w:p>
    <w:p w14:paraId="42DDE498" w14:textId="77777777" w:rsidR="00A57638" w:rsidRPr="00371CC0" w:rsidRDefault="00E235EB" w:rsidP="00AB4858">
      <w:pPr>
        <w:pStyle w:val="16"/>
        <w:rPr>
          <w:rFonts w:ascii="Times New Roman" w:hAnsi="Times New Roman" w:cs="Times New Roman"/>
          <w:sz w:val="24"/>
          <w:szCs w:val="24"/>
        </w:rPr>
      </w:pPr>
      <w:bookmarkStart w:id="250" w:name="bookmark498"/>
      <w:r w:rsidRPr="00371CC0">
        <w:rPr>
          <w:rFonts w:ascii="Times New Roman" w:hAnsi="Times New Roman" w:cs="Times New Roman"/>
          <w:sz w:val="24"/>
          <w:szCs w:val="24"/>
        </w:rPr>
        <w:t>Лишь слову жизнь дана</w:t>
      </w:r>
      <w:bookmarkEnd w:id="250"/>
    </w:p>
    <w:p w14:paraId="5597827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Язык поэзии</w:t>
      </w:r>
    </w:p>
    <w:p w14:paraId="30751AF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Ф. Анненский «Третий мучительный сонет» и др.</w:t>
      </w:r>
    </w:p>
    <w:p w14:paraId="1798931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Дон Аминадо. </w:t>
      </w:r>
      <w:r w:rsidRPr="00371CC0">
        <w:rPr>
          <w:color w:val="auto"/>
          <w:sz w:val="24"/>
          <w:szCs w:val="24"/>
        </w:rPr>
        <w:t>«Наука стихосложения».</w:t>
      </w:r>
    </w:p>
    <w:p w14:paraId="534F5130" w14:textId="77777777" w:rsidR="00AB4858" w:rsidRPr="00371CC0" w:rsidRDefault="00AB4858" w:rsidP="00AB4858">
      <w:pPr>
        <w:pStyle w:val="af5"/>
        <w:rPr>
          <w:rFonts w:ascii="Times New Roman" w:hAnsi="Times New Roman" w:cs="Times New Roman"/>
          <w:color w:val="auto"/>
          <w:sz w:val="24"/>
          <w:szCs w:val="24"/>
        </w:rPr>
      </w:pPr>
      <w:bookmarkStart w:id="251" w:name="bookmark500"/>
    </w:p>
    <w:p w14:paraId="24EA7FF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51"/>
    </w:p>
    <w:p w14:paraId="533D2025" w14:textId="77777777" w:rsidR="00AB4858" w:rsidRPr="00371CC0" w:rsidRDefault="00AB4858" w:rsidP="00AB4858">
      <w:pPr>
        <w:pStyle w:val="af5"/>
        <w:rPr>
          <w:rFonts w:ascii="Times New Roman" w:hAnsi="Times New Roman" w:cs="Times New Roman"/>
          <w:color w:val="auto"/>
          <w:sz w:val="24"/>
          <w:szCs w:val="24"/>
        </w:rPr>
      </w:pPr>
      <w:bookmarkStart w:id="252" w:name="bookmark502"/>
    </w:p>
    <w:p w14:paraId="6B07025B"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52"/>
    </w:p>
    <w:p w14:paraId="06F251E0" w14:textId="77777777" w:rsidR="00AB4858" w:rsidRPr="00371CC0" w:rsidRDefault="00AB4858" w:rsidP="006B14E0">
      <w:pPr>
        <w:rPr>
          <w:rFonts w:ascii="Times New Roman" w:hAnsi="Times New Roman" w:cs="Times New Roman"/>
        </w:rPr>
      </w:pPr>
    </w:p>
    <w:p w14:paraId="193BB8BF"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232B3DF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Гроза двенадцатого года</w:t>
      </w:r>
    </w:p>
    <w:p w14:paraId="4CF530F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об Отечественной войне 1812 года </w:t>
      </w:r>
      <w:r w:rsidRPr="00371CC0">
        <w:rPr>
          <w:color w:val="auto"/>
          <w:sz w:val="24"/>
          <w:szCs w:val="24"/>
        </w:rPr>
        <w:t>(не менее одной). Например: «Как не две тученьки не две грозныя»</w:t>
      </w:r>
    </w:p>
    <w:p w14:paraId="7564D78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И. Лажечников. </w:t>
      </w:r>
      <w:r w:rsidRPr="00371CC0">
        <w:rPr>
          <w:color w:val="auto"/>
          <w:sz w:val="24"/>
          <w:szCs w:val="24"/>
        </w:rPr>
        <w:t>«Новобранец 1812 года» (один фрагмент по выбору).</w:t>
      </w:r>
    </w:p>
    <w:p w14:paraId="5127BF4B" w14:textId="77777777" w:rsidR="00A57638" w:rsidRPr="00371CC0" w:rsidRDefault="00E235EB" w:rsidP="00AB4858">
      <w:pPr>
        <w:pStyle w:val="16"/>
        <w:rPr>
          <w:rFonts w:ascii="Times New Roman" w:hAnsi="Times New Roman" w:cs="Times New Roman"/>
          <w:sz w:val="24"/>
          <w:szCs w:val="24"/>
        </w:rPr>
      </w:pPr>
      <w:bookmarkStart w:id="253" w:name="bookmark505"/>
      <w:r w:rsidRPr="00371CC0">
        <w:rPr>
          <w:rFonts w:ascii="Times New Roman" w:hAnsi="Times New Roman" w:cs="Times New Roman"/>
          <w:sz w:val="24"/>
          <w:szCs w:val="24"/>
        </w:rPr>
        <w:t>Города земли русской</w:t>
      </w:r>
      <w:bookmarkEnd w:id="253"/>
    </w:p>
    <w:p w14:paraId="7CE2749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Петербург в русской литературе</w:t>
      </w:r>
    </w:p>
    <w:p w14:paraId="16A0991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371CC0">
        <w:rPr>
          <w:color w:val="auto"/>
          <w:sz w:val="24"/>
          <w:szCs w:val="24"/>
        </w:rPr>
        <w:t>облаченье</w:t>
      </w:r>
      <w:r w:rsidRPr="00371CC0">
        <w:rPr>
          <w:color w:val="auto"/>
          <w:sz w:val="24"/>
          <w:szCs w:val="24"/>
        </w:rPr>
        <w:t>.»), Д. С. Самойлов «Над Невой» («Весь город в плавных разворотах.») и др.</w:t>
      </w:r>
    </w:p>
    <w:p w14:paraId="2A1E743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Л. В. Успенский. </w:t>
      </w:r>
      <w:r w:rsidRPr="00371CC0">
        <w:rPr>
          <w:color w:val="auto"/>
          <w:sz w:val="24"/>
          <w:szCs w:val="24"/>
        </w:rPr>
        <w:t>«Записки старого петербуржца» (одна глава по выбору, например, «Фонарики-сударики»).</w:t>
      </w:r>
    </w:p>
    <w:p w14:paraId="6D5CCF19" w14:textId="77777777" w:rsidR="00A57638" w:rsidRPr="00371CC0" w:rsidRDefault="00E235EB" w:rsidP="00AB4858">
      <w:pPr>
        <w:pStyle w:val="16"/>
        <w:rPr>
          <w:rFonts w:ascii="Times New Roman" w:hAnsi="Times New Roman" w:cs="Times New Roman"/>
          <w:sz w:val="24"/>
          <w:szCs w:val="24"/>
        </w:rPr>
      </w:pPr>
      <w:bookmarkStart w:id="254" w:name="bookmark507"/>
      <w:r w:rsidRPr="00371CC0">
        <w:rPr>
          <w:rFonts w:ascii="Times New Roman" w:hAnsi="Times New Roman" w:cs="Times New Roman"/>
          <w:sz w:val="24"/>
          <w:szCs w:val="24"/>
        </w:rPr>
        <w:t>Родные просторы</w:t>
      </w:r>
      <w:bookmarkEnd w:id="254"/>
    </w:p>
    <w:p w14:paraId="1C81D49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Степь раздольная</w:t>
      </w:r>
    </w:p>
    <w:p w14:paraId="3BC65F7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 степи </w:t>
      </w:r>
      <w:r w:rsidRPr="00371CC0">
        <w:rPr>
          <w:color w:val="auto"/>
          <w:sz w:val="24"/>
          <w:szCs w:val="24"/>
        </w:rPr>
        <w:t>(одна по выбору). Например: «Уж ты, степь ли моя, степь Моздокская.», «Ах ты, степь широкая.» и др.</w:t>
      </w:r>
    </w:p>
    <w:p w14:paraId="4449C05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lastRenderedPageBreak/>
        <w:t xml:space="preserve">Стихотворения </w:t>
      </w:r>
      <w:r w:rsidRPr="00371CC0">
        <w:rPr>
          <w:color w:val="auto"/>
          <w:sz w:val="24"/>
          <w:szCs w:val="24"/>
        </w:rPr>
        <w:t>(не менее двух). Например: П. А. Вяземский «Степь», И. З. Суриков «В степи» и др.</w:t>
      </w:r>
    </w:p>
    <w:p w14:paraId="5C65589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«Степь» (один фрагмент по выбору).</w:t>
      </w:r>
    </w:p>
    <w:p w14:paraId="3705A560" w14:textId="77777777" w:rsidR="00AB4858" w:rsidRPr="00371CC0" w:rsidRDefault="00AB4858" w:rsidP="00AB4858">
      <w:pPr>
        <w:pStyle w:val="af5"/>
        <w:rPr>
          <w:rFonts w:ascii="Times New Roman" w:hAnsi="Times New Roman" w:cs="Times New Roman"/>
          <w:color w:val="auto"/>
          <w:sz w:val="24"/>
          <w:szCs w:val="24"/>
        </w:rPr>
      </w:pPr>
      <w:bookmarkStart w:id="255" w:name="bookmark509"/>
    </w:p>
    <w:p w14:paraId="6EA63701"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55"/>
    </w:p>
    <w:p w14:paraId="7999071D" w14:textId="77777777" w:rsidR="00AB4858" w:rsidRPr="00371CC0" w:rsidRDefault="00AB4858" w:rsidP="00AB4858">
      <w:pPr>
        <w:pStyle w:val="16"/>
        <w:rPr>
          <w:rFonts w:ascii="Times New Roman" w:hAnsi="Times New Roman" w:cs="Times New Roman"/>
          <w:sz w:val="24"/>
          <w:szCs w:val="24"/>
        </w:rPr>
      </w:pPr>
    </w:p>
    <w:p w14:paraId="7EB2D725"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2DF4B123" w14:textId="77777777" w:rsidR="00A57638" w:rsidRPr="00371CC0" w:rsidRDefault="00E235EB" w:rsidP="00AB4858">
      <w:pPr>
        <w:pStyle w:val="13"/>
        <w:spacing w:line="240" w:lineRule="auto"/>
        <w:rPr>
          <w:color w:val="auto"/>
          <w:sz w:val="24"/>
          <w:szCs w:val="24"/>
        </w:rPr>
      </w:pPr>
      <w:r w:rsidRPr="00371CC0">
        <w:rPr>
          <w:i/>
          <w:iCs/>
          <w:color w:val="auto"/>
          <w:sz w:val="24"/>
          <w:szCs w:val="24"/>
        </w:rPr>
        <w:t>Августовские Спасы</w:t>
      </w:r>
    </w:p>
    <w:p w14:paraId="1F3C479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«Яблочный спас».</w:t>
      </w:r>
    </w:p>
    <w:p w14:paraId="3026AB1A" w14:textId="77777777" w:rsidR="00A57638" w:rsidRPr="00371CC0" w:rsidRDefault="00E235EB" w:rsidP="00AB4858">
      <w:pPr>
        <w:pStyle w:val="16"/>
        <w:rPr>
          <w:rFonts w:ascii="Times New Roman" w:hAnsi="Times New Roman" w:cs="Times New Roman"/>
          <w:sz w:val="24"/>
          <w:szCs w:val="24"/>
        </w:rPr>
      </w:pPr>
      <w:bookmarkStart w:id="256" w:name="bookmark512"/>
      <w:r w:rsidRPr="00371CC0">
        <w:rPr>
          <w:rFonts w:ascii="Times New Roman" w:hAnsi="Times New Roman" w:cs="Times New Roman"/>
          <w:sz w:val="24"/>
          <w:szCs w:val="24"/>
        </w:rPr>
        <w:t>Тепло родного дома</w:t>
      </w:r>
      <w:bookmarkEnd w:id="256"/>
    </w:p>
    <w:p w14:paraId="567ED644"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Родительский дом</w:t>
      </w:r>
    </w:p>
    <w:p w14:paraId="5AEED607"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А. П. Платонов. </w:t>
      </w:r>
      <w:r w:rsidRPr="00371CC0">
        <w:rPr>
          <w:color w:val="auto"/>
          <w:sz w:val="24"/>
          <w:szCs w:val="24"/>
        </w:rPr>
        <w:t>«На заре туманной юности» (две главы по выбору).</w:t>
      </w:r>
    </w:p>
    <w:p w14:paraId="1795B6E4"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В. П. Астафьев. </w:t>
      </w:r>
      <w:r w:rsidRPr="00371CC0">
        <w:rPr>
          <w:color w:val="auto"/>
          <w:sz w:val="24"/>
          <w:szCs w:val="24"/>
        </w:rPr>
        <w:t>«Далёкая и близкая сказка» (рассказ из повести «Последний поклон»).</w:t>
      </w:r>
    </w:p>
    <w:p w14:paraId="65961554" w14:textId="77777777" w:rsidR="00AB4858" w:rsidRPr="00371CC0" w:rsidRDefault="00AB4858" w:rsidP="00AB4858">
      <w:pPr>
        <w:pStyle w:val="af5"/>
        <w:rPr>
          <w:rFonts w:ascii="Times New Roman" w:hAnsi="Times New Roman" w:cs="Times New Roman"/>
          <w:color w:val="auto"/>
          <w:sz w:val="24"/>
          <w:szCs w:val="24"/>
        </w:rPr>
      </w:pPr>
      <w:bookmarkStart w:id="257" w:name="bookmark514"/>
    </w:p>
    <w:p w14:paraId="49BD22D0"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57"/>
    </w:p>
    <w:p w14:paraId="77ED6398" w14:textId="77777777" w:rsidR="00AB4858" w:rsidRPr="00371CC0" w:rsidRDefault="00AB4858" w:rsidP="00AB4858">
      <w:pPr>
        <w:pStyle w:val="16"/>
        <w:rPr>
          <w:rFonts w:ascii="Times New Roman" w:hAnsi="Times New Roman" w:cs="Times New Roman"/>
          <w:sz w:val="24"/>
          <w:szCs w:val="24"/>
        </w:rPr>
      </w:pPr>
    </w:p>
    <w:p w14:paraId="6912BCD8"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0EE3A9C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Великая Отечественная война</w:t>
      </w:r>
    </w:p>
    <w:p w14:paraId="4EF4DBB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П. Майоров «Мы», М. В. Кульчицкий «Мечтатель, фантазёр, лентяй- завистник!..» и др.</w:t>
      </w:r>
    </w:p>
    <w:p w14:paraId="229D933C"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Ю. М. Нагибин. </w:t>
      </w:r>
      <w:r w:rsidRPr="00371CC0">
        <w:rPr>
          <w:color w:val="auto"/>
          <w:sz w:val="24"/>
          <w:szCs w:val="24"/>
        </w:rPr>
        <w:t>«Ваганов».</w:t>
      </w:r>
    </w:p>
    <w:p w14:paraId="12262E8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«Переправа».</w:t>
      </w:r>
    </w:p>
    <w:p w14:paraId="5DD3C0B1" w14:textId="77777777" w:rsidR="00A57638" w:rsidRPr="00371CC0" w:rsidRDefault="00E235EB" w:rsidP="00AB4858">
      <w:pPr>
        <w:pStyle w:val="16"/>
        <w:rPr>
          <w:rFonts w:ascii="Times New Roman" w:hAnsi="Times New Roman" w:cs="Times New Roman"/>
          <w:sz w:val="24"/>
          <w:szCs w:val="24"/>
        </w:rPr>
      </w:pPr>
      <w:bookmarkStart w:id="258" w:name="bookmark517"/>
      <w:r w:rsidRPr="00371CC0">
        <w:rPr>
          <w:rFonts w:ascii="Times New Roman" w:hAnsi="Times New Roman" w:cs="Times New Roman"/>
          <w:sz w:val="24"/>
          <w:szCs w:val="24"/>
        </w:rPr>
        <w:t>Загадки русской души</w:t>
      </w:r>
      <w:bookmarkEnd w:id="258"/>
    </w:p>
    <w:p w14:paraId="1F94235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Судьбы русских эмигрантов</w:t>
      </w:r>
    </w:p>
    <w:p w14:paraId="111D7131"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К. Зайцев. </w:t>
      </w:r>
      <w:r w:rsidRPr="00371CC0">
        <w:rPr>
          <w:color w:val="auto"/>
          <w:sz w:val="24"/>
          <w:szCs w:val="24"/>
        </w:rPr>
        <w:t>«Лёгкое бремя».</w:t>
      </w:r>
    </w:p>
    <w:p w14:paraId="318C2670"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А. Т. Аверченко. </w:t>
      </w:r>
      <w:r w:rsidRPr="00371CC0">
        <w:rPr>
          <w:color w:val="auto"/>
          <w:sz w:val="24"/>
          <w:szCs w:val="24"/>
        </w:rPr>
        <w:t>«Русское искусство».</w:t>
      </w:r>
    </w:p>
    <w:p w14:paraId="68AB7505" w14:textId="77777777" w:rsidR="00A57638" w:rsidRPr="00371CC0" w:rsidRDefault="00E235EB" w:rsidP="00AB4858">
      <w:pPr>
        <w:pStyle w:val="16"/>
        <w:rPr>
          <w:rFonts w:ascii="Times New Roman" w:hAnsi="Times New Roman" w:cs="Times New Roman"/>
          <w:sz w:val="24"/>
          <w:szCs w:val="24"/>
        </w:rPr>
      </w:pPr>
      <w:bookmarkStart w:id="259" w:name="bookmark519"/>
      <w:r w:rsidRPr="00371CC0">
        <w:rPr>
          <w:rFonts w:ascii="Times New Roman" w:hAnsi="Times New Roman" w:cs="Times New Roman"/>
          <w:sz w:val="24"/>
          <w:szCs w:val="24"/>
        </w:rPr>
        <w:t>О ваших ровесниках</w:t>
      </w:r>
      <w:bookmarkEnd w:id="259"/>
    </w:p>
    <w:p w14:paraId="14B534F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Прощание с детством</w:t>
      </w:r>
    </w:p>
    <w:p w14:paraId="06BD635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И. Коваль. </w:t>
      </w:r>
      <w:r w:rsidRPr="00371CC0">
        <w:rPr>
          <w:color w:val="auto"/>
          <w:sz w:val="24"/>
          <w:szCs w:val="24"/>
        </w:rPr>
        <w:t>«От Красных ворот» (не менее одного фрагмента по выбору).</w:t>
      </w:r>
    </w:p>
    <w:p w14:paraId="2A97B268" w14:textId="77777777" w:rsidR="00A57638" w:rsidRPr="00371CC0" w:rsidRDefault="00E235EB" w:rsidP="00AB4858">
      <w:pPr>
        <w:pStyle w:val="16"/>
        <w:rPr>
          <w:rFonts w:ascii="Times New Roman" w:hAnsi="Times New Roman" w:cs="Times New Roman"/>
          <w:sz w:val="24"/>
          <w:szCs w:val="24"/>
        </w:rPr>
      </w:pPr>
      <w:bookmarkStart w:id="260" w:name="bookmark521"/>
      <w:r w:rsidRPr="00371CC0">
        <w:rPr>
          <w:rFonts w:ascii="Times New Roman" w:hAnsi="Times New Roman" w:cs="Times New Roman"/>
          <w:sz w:val="24"/>
          <w:szCs w:val="24"/>
        </w:rPr>
        <w:t>Лишь слову жизнь дана</w:t>
      </w:r>
      <w:bookmarkEnd w:id="260"/>
    </w:p>
    <w:p w14:paraId="18A3F80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«Припадаю к великой реке...»</w:t>
      </w:r>
    </w:p>
    <w:p w14:paraId="656FF45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Бродский «Мой народ», С. А. Каргашин «Я — русский! Спасибо, Господи!..» и др.</w:t>
      </w:r>
    </w:p>
    <w:p w14:paraId="12FEBEB3" w14:textId="77777777" w:rsidR="00A57638" w:rsidRPr="00371CC0" w:rsidRDefault="00E235EB" w:rsidP="00FC24C6">
      <w:pPr>
        <w:pStyle w:val="af5"/>
        <w:rPr>
          <w:rFonts w:ascii="Times New Roman" w:hAnsi="Times New Roman" w:cs="Times New Roman"/>
          <w:color w:val="auto"/>
          <w:sz w:val="24"/>
          <w:szCs w:val="24"/>
        </w:rPr>
      </w:pPr>
      <w:bookmarkStart w:id="261" w:name="bookmark523"/>
      <w:r w:rsidRPr="00371CC0">
        <w:rPr>
          <w:rFonts w:ascii="Times New Roman" w:hAnsi="Times New Roman" w:cs="Times New Roman"/>
          <w:color w:val="auto"/>
          <w:sz w:val="24"/>
          <w:szCs w:val="24"/>
        </w:rPr>
        <w:t>ПЛАНИРУЕМЫЕ РЕЗУЛЬТАТЫ</w:t>
      </w:r>
      <w:bookmarkEnd w:id="261"/>
    </w:p>
    <w:p w14:paraId="51E698DE"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ОСВОЕНИЯ УЧЕБНОГО ПРЕДМЕТА</w:t>
      </w:r>
    </w:p>
    <w:p w14:paraId="16834D33" w14:textId="77777777" w:rsidR="00A57638" w:rsidRPr="00371CC0" w:rsidRDefault="00E235EB" w:rsidP="00FC24C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46355B1E" w14:textId="77777777" w:rsidR="00FC24C6" w:rsidRPr="00371CC0" w:rsidRDefault="00FC24C6" w:rsidP="00FC24C6">
      <w:pPr>
        <w:pStyle w:val="af5"/>
        <w:rPr>
          <w:rFonts w:ascii="Times New Roman" w:hAnsi="Times New Roman" w:cs="Times New Roman"/>
          <w:color w:val="auto"/>
          <w:sz w:val="24"/>
          <w:szCs w:val="24"/>
        </w:rPr>
      </w:pPr>
    </w:p>
    <w:p w14:paraId="07F57394" w14:textId="77777777" w:rsidR="00A57638" w:rsidRPr="00371CC0" w:rsidRDefault="00E235EB">
      <w:pPr>
        <w:pStyle w:val="13"/>
        <w:spacing w:after="160"/>
        <w:jc w:val="both"/>
        <w:rPr>
          <w:color w:val="auto"/>
          <w:sz w:val="24"/>
          <w:szCs w:val="24"/>
        </w:rPr>
      </w:pPr>
      <w:r w:rsidRPr="00371CC0">
        <w:rPr>
          <w:color w:val="auto"/>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371CC0">
        <w:rPr>
          <w:color w:val="auto"/>
          <w:sz w:val="24"/>
          <w:szCs w:val="24"/>
        </w:rPr>
        <w:lastRenderedPageBreak/>
        <w:t>метапредметных и предметных результатов.</w:t>
      </w:r>
    </w:p>
    <w:p w14:paraId="6E5FBAE5" w14:textId="77777777" w:rsidR="00A57638" w:rsidRPr="00371CC0" w:rsidRDefault="00E235EB" w:rsidP="00FC24C6">
      <w:pPr>
        <w:pStyle w:val="af5"/>
        <w:rPr>
          <w:rFonts w:ascii="Times New Roman" w:hAnsi="Times New Roman" w:cs="Times New Roman"/>
          <w:color w:val="auto"/>
          <w:sz w:val="24"/>
          <w:szCs w:val="24"/>
        </w:rPr>
      </w:pPr>
      <w:bookmarkStart w:id="262" w:name="bookmark527"/>
      <w:r w:rsidRPr="00371CC0">
        <w:rPr>
          <w:rFonts w:ascii="Times New Roman" w:hAnsi="Times New Roman" w:cs="Times New Roman"/>
          <w:color w:val="auto"/>
          <w:sz w:val="24"/>
          <w:szCs w:val="24"/>
        </w:rPr>
        <w:t>ЛИЧНОСТНЫЕ РЕЗУЛЬТАТЫ</w:t>
      </w:r>
      <w:bookmarkEnd w:id="262"/>
    </w:p>
    <w:p w14:paraId="6991E3FE" w14:textId="77777777"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гражданского воспитания:</w:t>
      </w:r>
    </w:p>
    <w:p w14:paraId="10958017" w14:textId="77777777" w:rsidR="00A57638" w:rsidRPr="00371CC0" w:rsidRDefault="00E235EB">
      <w:pPr>
        <w:pStyle w:val="13"/>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патриотического воспитания:</w:t>
      </w:r>
    </w:p>
    <w:p w14:paraId="39E2AB22" w14:textId="77777777" w:rsidR="00A57638" w:rsidRPr="00371CC0" w:rsidRDefault="00E235EB">
      <w:pPr>
        <w:pStyle w:val="13"/>
        <w:jc w:val="both"/>
        <w:rPr>
          <w:color w:val="auto"/>
          <w:sz w:val="24"/>
          <w:szCs w:val="24"/>
        </w:rPr>
      </w:pPr>
      <w:r w:rsidRPr="00371CC0">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799723A9" w14:textId="77777777"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14:paraId="5192E4F3" w14:textId="77777777"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67BD9CCD" w14:textId="77777777" w:rsidR="00A57638" w:rsidRPr="00371CC0" w:rsidRDefault="00E235EB">
      <w:pPr>
        <w:pStyle w:val="13"/>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w:t>
      </w:r>
      <w:r w:rsidRPr="00371CC0">
        <w:rPr>
          <w:color w:val="auto"/>
          <w:sz w:val="24"/>
          <w:szCs w:val="24"/>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14:paraId="46DDA6A3" w14:textId="77777777" w:rsidR="00A57638" w:rsidRPr="00371CC0" w:rsidRDefault="00E235EB">
      <w:pPr>
        <w:pStyle w:val="13"/>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371CC0" w:rsidRDefault="00E235EB">
      <w:pPr>
        <w:pStyle w:val="13"/>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14:paraId="2356F92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14:paraId="5AA07B1F" w14:textId="77777777"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14:paraId="71ADC643" w14:textId="77777777"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14:paraId="208D0D02" w14:textId="77777777"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14:paraId="41E668E6" w14:textId="77777777" w:rsidR="00A57638" w:rsidRPr="00371CC0" w:rsidRDefault="00E235EB">
      <w:pPr>
        <w:pStyle w:val="13"/>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371CC0" w:rsidRDefault="00E235EB">
      <w:pPr>
        <w:pStyle w:val="13"/>
        <w:jc w:val="both"/>
        <w:rPr>
          <w:color w:val="auto"/>
          <w:sz w:val="24"/>
          <w:szCs w:val="24"/>
        </w:rPr>
      </w:pPr>
      <w:r w:rsidRPr="00371CC0">
        <w:rPr>
          <w:color w:val="auto"/>
          <w:sz w:val="24"/>
          <w:szCs w:val="24"/>
        </w:rPr>
        <w:t>способность обучающихся ко взаимодействию в условиях неопределённости, открытость опыту и знаниям других;</w:t>
      </w:r>
    </w:p>
    <w:p w14:paraId="70CE7733" w14:textId="77777777" w:rsidR="00A57638" w:rsidRPr="00371CC0" w:rsidRDefault="00E235EB">
      <w:pPr>
        <w:pStyle w:val="13"/>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371CC0" w:rsidRDefault="00E235EB">
      <w:pPr>
        <w:pStyle w:val="13"/>
        <w:jc w:val="both"/>
        <w:rPr>
          <w:color w:val="auto"/>
          <w:sz w:val="24"/>
          <w:szCs w:val="24"/>
        </w:rPr>
      </w:pPr>
      <w:r w:rsidRPr="00371CC0">
        <w:rPr>
          <w:color w:val="auto"/>
          <w:sz w:val="24"/>
          <w:szCs w:val="24"/>
        </w:rPr>
        <w:lastRenderedPageBreak/>
        <w:t>умение оперировать основными понятиями, терминами и представлениями в области концепции устойчивого развития;</w:t>
      </w:r>
    </w:p>
    <w:p w14:paraId="544F686A" w14:textId="77777777" w:rsidR="00A57638" w:rsidRPr="00371CC0" w:rsidRDefault="00E235EB">
      <w:pPr>
        <w:pStyle w:val="13"/>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14:paraId="0565804E" w14:textId="77777777" w:rsidR="00A57638" w:rsidRPr="00371CC0" w:rsidRDefault="00E235EB">
      <w:pPr>
        <w:pStyle w:val="13"/>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371CC0" w:rsidRDefault="00E235EB" w:rsidP="00FC24C6">
      <w:pPr>
        <w:pStyle w:val="13"/>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371CC0" w:rsidRDefault="00FC24C6" w:rsidP="00FC24C6">
      <w:pPr>
        <w:pStyle w:val="af5"/>
        <w:rPr>
          <w:rFonts w:ascii="Times New Roman" w:hAnsi="Times New Roman" w:cs="Times New Roman"/>
          <w:color w:val="auto"/>
          <w:sz w:val="24"/>
          <w:szCs w:val="24"/>
        </w:rPr>
      </w:pPr>
      <w:bookmarkStart w:id="263" w:name="bookmark529"/>
    </w:p>
    <w:p w14:paraId="4FD06E63"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263"/>
    </w:p>
    <w:p w14:paraId="0A27BC70" w14:textId="77777777" w:rsidR="00A57638" w:rsidRPr="00371CC0" w:rsidRDefault="00E235EB" w:rsidP="00FC24C6">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14:paraId="3174BA74" w14:textId="77777777" w:rsidR="00A57638" w:rsidRPr="00371CC0" w:rsidRDefault="00E235EB" w:rsidP="00FC24C6">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6621BC98" w14:textId="77777777" w:rsidR="00A57638" w:rsidRPr="00371CC0" w:rsidRDefault="00E235EB" w:rsidP="00FC24C6">
      <w:pPr>
        <w:pStyle w:val="13"/>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374D05DC" w14:textId="77777777" w:rsidR="00A57638" w:rsidRPr="00371CC0" w:rsidRDefault="00E235EB" w:rsidP="00FC24C6">
      <w:pPr>
        <w:pStyle w:val="13"/>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371CC0" w:rsidRDefault="00E235EB" w:rsidP="00FC24C6">
      <w:pPr>
        <w:pStyle w:val="13"/>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371CC0" w:rsidRDefault="00E235EB">
      <w:pPr>
        <w:pStyle w:val="13"/>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5EEA4802" w14:textId="77777777"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5391D1D6"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1C2BD630" w14:textId="77777777"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371CC0" w:rsidRDefault="00E235EB">
      <w:pPr>
        <w:pStyle w:val="13"/>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информации, полученной в ходе исследования (эксперимента);</w:t>
      </w:r>
    </w:p>
    <w:p w14:paraId="45492789" w14:textId="77777777"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76E94F16" w14:textId="77777777" w:rsidR="00A57638" w:rsidRPr="00371CC0" w:rsidRDefault="00E235EB">
      <w:pPr>
        <w:pStyle w:val="13"/>
        <w:jc w:val="both"/>
        <w:rPr>
          <w:color w:val="auto"/>
          <w:sz w:val="24"/>
          <w:szCs w:val="24"/>
        </w:rPr>
      </w:pPr>
      <w:r w:rsidRPr="00371CC0">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371CC0">
        <w:rPr>
          <w:color w:val="auto"/>
          <w:sz w:val="24"/>
          <w:szCs w:val="24"/>
        </w:rPr>
        <w:lastRenderedPageBreak/>
        <w:t>учебной задачи и заданных критериев;</w:t>
      </w:r>
    </w:p>
    <w:p w14:paraId="6F8BF899" w14:textId="77777777" w:rsidR="00A57638" w:rsidRPr="00371CC0" w:rsidRDefault="00E235EB">
      <w:pPr>
        <w:pStyle w:val="13"/>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14:paraId="3E221619"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14:paraId="3CB6A0D0" w14:textId="77777777" w:rsidR="00A57638" w:rsidRPr="00371CC0" w:rsidRDefault="00E235EB">
      <w:pPr>
        <w:pStyle w:val="13"/>
        <w:jc w:val="both"/>
        <w:rPr>
          <w:color w:val="auto"/>
          <w:sz w:val="24"/>
          <w:szCs w:val="24"/>
        </w:rPr>
      </w:pPr>
      <w:r w:rsidRPr="00371CC0">
        <w:rPr>
          <w:b/>
          <w:bCs/>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Совместная деятельность:</w:t>
      </w:r>
      <w:r w:rsidRPr="00371CC0">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14:paraId="5383E8F9" w14:textId="77777777" w:rsidR="00A57638" w:rsidRPr="00371CC0" w:rsidRDefault="00E235EB">
      <w:pPr>
        <w:pStyle w:val="13"/>
        <w:jc w:val="both"/>
        <w:rPr>
          <w:color w:val="auto"/>
          <w:sz w:val="24"/>
          <w:szCs w:val="24"/>
        </w:rPr>
      </w:pPr>
      <w:r w:rsidRPr="00371CC0">
        <w:rPr>
          <w:b/>
          <w:bCs/>
          <w:i/>
          <w:iCs/>
          <w:color w:val="auto"/>
          <w:sz w:val="24"/>
          <w:szCs w:val="24"/>
        </w:rPr>
        <w:t>Самоорганизация:</w:t>
      </w:r>
      <w:r w:rsidRPr="00371CC0">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371CC0" w:rsidRDefault="00E235EB">
      <w:pPr>
        <w:pStyle w:val="13"/>
        <w:jc w:val="both"/>
        <w:rPr>
          <w:color w:val="auto"/>
          <w:sz w:val="24"/>
          <w:szCs w:val="24"/>
        </w:rPr>
      </w:pPr>
      <w:r w:rsidRPr="00371CC0">
        <w:rPr>
          <w:b/>
          <w:bCs/>
          <w:i/>
          <w:iCs/>
          <w:color w:val="auto"/>
          <w:sz w:val="24"/>
          <w:szCs w:val="24"/>
        </w:rPr>
        <w:t>Самоконтроль:</w:t>
      </w:r>
      <w:r w:rsidRPr="00371CC0">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w:t>
      </w:r>
      <w:r w:rsidRPr="00371CC0">
        <w:rPr>
          <w:color w:val="auto"/>
          <w:sz w:val="24"/>
          <w:szCs w:val="24"/>
        </w:rPr>
        <w:lastRenderedPageBreak/>
        <w:t>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Эмоциональный интеллект:</w:t>
      </w:r>
      <w:r w:rsidRPr="00371CC0">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371CC0" w:rsidRDefault="00E235EB" w:rsidP="00FC24C6">
      <w:pPr>
        <w:pStyle w:val="13"/>
        <w:spacing w:line="252" w:lineRule="auto"/>
        <w:jc w:val="both"/>
        <w:rPr>
          <w:color w:val="auto"/>
          <w:sz w:val="24"/>
          <w:szCs w:val="24"/>
        </w:rPr>
      </w:pPr>
      <w:r w:rsidRPr="00371CC0">
        <w:rPr>
          <w:b/>
          <w:bCs/>
          <w:i/>
          <w:iCs/>
          <w:color w:val="auto"/>
          <w:sz w:val="24"/>
          <w:szCs w:val="24"/>
        </w:rPr>
        <w:t>Принятие себя и других:</w:t>
      </w:r>
      <w:r w:rsidRPr="00371CC0">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371CC0" w:rsidRDefault="00FC24C6" w:rsidP="00FC24C6">
      <w:pPr>
        <w:pStyle w:val="af5"/>
        <w:rPr>
          <w:rFonts w:ascii="Times New Roman" w:hAnsi="Times New Roman" w:cs="Times New Roman"/>
          <w:color w:val="auto"/>
          <w:sz w:val="24"/>
          <w:szCs w:val="24"/>
        </w:rPr>
      </w:pPr>
      <w:bookmarkStart w:id="264" w:name="bookmark531"/>
    </w:p>
    <w:p w14:paraId="482C2C08"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bookmarkEnd w:id="264"/>
    </w:p>
    <w:p w14:paraId="61A1FE8E" w14:textId="77777777" w:rsidR="00A57638" w:rsidRPr="00371CC0" w:rsidRDefault="00E235EB" w:rsidP="00FC24C6">
      <w:pPr>
        <w:pStyle w:val="13"/>
        <w:spacing w:line="252" w:lineRule="auto"/>
        <w:jc w:val="both"/>
        <w:rPr>
          <w:color w:val="auto"/>
          <w:sz w:val="24"/>
          <w:szCs w:val="24"/>
        </w:rPr>
      </w:pPr>
      <w:r w:rsidRPr="00371CC0">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371CC0" w:rsidRDefault="00E235EB" w:rsidP="000B3370">
      <w:pPr>
        <w:pStyle w:val="13"/>
        <w:numPr>
          <w:ilvl w:val="0"/>
          <w:numId w:val="24"/>
        </w:numPr>
        <w:tabs>
          <w:tab w:val="left" w:pos="548"/>
        </w:tabs>
        <w:spacing w:line="252" w:lineRule="auto"/>
        <w:jc w:val="both"/>
        <w:rPr>
          <w:color w:val="auto"/>
          <w:sz w:val="24"/>
          <w:szCs w:val="24"/>
        </w:rPr>
      </w:pPr>
      <w:r w:rsidRPr="00371CC0">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371CC0" w:rsidRDefault="00FC24C6" w:rsidP="00FC24C6">
      <w:pPr>
        <w:pStyle w:val="af5"/>
        <w:rPr>
          <w:rFonts w:ascii="Times New Roman" w:hAnsi="Times New Roman" w:cs="Times New Roman"/>
          <w:color w:val="auto"/>
          <w:sz w:val="24"/>
          <w:szCs w:val="24"/>
        </w:rPr>
      </w:pPr>
      <w:bookmarkStart w:id="265" w:name="bookmark533"/>
    </w:p>
    <w:p w14:paraId="4660580A"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bookmarkEnd w:id="265"/>
    </w:p>
    <w:p w14:paraId="791E615A" w14:textId="77777777" w:rsidR="00FC24C6" w:rsidRPr="00371CC0" w:rsidRDefault="00FC24C6" w:rsidP="00FC24C6">
      <w:pPr>
        <w:pStyle w:val="af5"/>
        <w:rPr>
          <w:rFonts w:ascii="Times New Roman" w:hAnsi="Times New Roman" w:cs="Times New Roman"/>
          <w:bCs/>
          <w:color w:val="auto"/>
          <w:sz w:val="24"/>
          <w:szCs w:val="24"/>
        </w:rPr>
      </w:pPr>
    </w:p>
    <w:p w14:paraId="1D89C537"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5 класс:</w:t>
      </w:r>
    </w:p>
    <w:p w14:paraId="495F8AD9" w14:textId="77777777"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371CC0" w:rsidRDefault="00E235EB" w:rsidP="00E862A3">
      <w:pPr>
        <w:pStyle w:val="13"/>
        <w:numPr>
          <w:ilvl w:val="0"/>
          <w:numId w:val="200"/>
        </w:numPr>
        <w:spacing w:line="276" w:lineRule="auto"/>
        <w:jc w:val="both"/>
        <w:rPr>
          <w:color w:val="auto"/>
          <w:sz w:val="24"/>
          <w:szCs w:val="24"/>
        </w:rPr>
      </w:pPr>
      <w:r w:rsidRPr="00371CC0">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371CC0" w:rsidRDefault="00E235EB" w:rsidP="00E862A3">
      <w:pPr>
        <w:pStyle w:val="13"/>
        <w:numPr>
          <w:ilvl w:val="0"/>
          <w:numId w:val="200"/>
        </w:numPr>
        <w:spacing w:line="269"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r w:rsidRPr="00371CC0">
        <w:rPr>
          <w:color w:val="auto"/>
          <w:sz w:val="24"/>
          <w:szCs w:val="24"/>
        </w:rPr>
        <w:lastRenderedPageBreak/>
        <w:t>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371CC0" w:rsidRDefault="00E235EB" w:rsidP="00E862A3">
      <w:pPr>
        <w:pStyle w:val="13"/>
        <w:numPr>
          <w:ilvl w:val="0"/>
          <w:numId w:val="200"/>
        </w:numPr>
        <w:spacing w:after="220" w:line="276" w:lineRule="auto"/>
        <w:jc w:val="both"/>
        <w:rPr>
          <w:color w:val="auto"/>
          <w:sz w:val="24"/>
          <w:szCs w:val="24"/>
        </w:rPr>
      </w:pPr>
      <w:r w:rsidRPr="00371CC0">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p>
    <w:p w14:paraId="4F4F372C" w14:textId="77777777" w:rsidR="00A57638" w:rsidRPr="00371CC0" w:rsidRDefault="00E235EB" w:rsidP="00E862A3">
      <w:pPr>
        <w:pStyle w:val="13"/>
        <w:numPr>
          <w:ilvl w:val="0"/>
          <w:numId w:val="201"/>
        </w:numPr>
        <w:spacing w:line="269" w:lineRule="auto"/>
        <w:jc w:val="both"/>
        <w:rPr>
          <w:color w:val="auto"/>
          <w:sz w:val="24"/>
          <w:szCs w:val="24"/>
        </w:rPr>
      </w:pPr>
      <w:r w:rsidRPr="00371CC0">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371CC0" w:rsidRDefault="00E235EB" w:rsidP="00E862A3">
      <w:pPr>
        <w:pStyle w:val="13"/>
        <w:numPr>
          <w:ilvl w:val="0"/>
          <w:numId w:val="201"/>
        </w:numPr>
        <w:spacing w:line="276" w:lineRule="auto"/>
        <w:jc w:val="both"/>
        <w:rPr>
          <w:color w:val="auto"/>
          <w:sz w:val="24"/>
          <w:szCs w:val="24"/>
        </w:rPr>
      </w:pPr>
      <w:r w:rsidRPr="00371CC0">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371CC0" w:rsidRDefault="00E235EB" w:rsidP="00E862A3">
      <w:pPr>
        <w:pStyle w:val="13"/>
        <w:numPr>
          <w:ilvl w:val="0"/>
          <w:numId w:val="201"/>
        </w:numPr>
        <w:spacing w:line="266"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371CC0" w:rsidRDefault="00E235EB" w:rsidP="00E862A3">
      <w:pPr>
        <w:pStyle w:val="13"/>
        <w:numPr>
          <w:ilvl w:val="0"/>
          <w:numId w:val="201"/>
        </w:numPr>
        <w:spacing w:line="262" w:lineRule="auto"/>
        <w:jc w:val="both"/>
        <w:rPr>
          <w:color w:val="auto"/>
          <w:sz w:val="24"/>
          <w:szCs w:val="24"/>
        </w:rPr>
      </w:pPr>
      <w:r w:rsidRPr="00371CC0">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371CC0" w:rsidRDefault="00E235EB" w:rsidP="00E862A3">
      <w:pPr>
        <w:pStyle w:val="13"/>
        <w:numPr>
          <w:ilvl w:val="0"/>
          <w:numId w:val="201"/>
        </w:numPr>
        <w:spacing w:after="220" w:line="276" w:lineRule="auto"/>
        <w:jc w:val="both"/>
        <w:rPr>
          <w:color w:val="auto"/>
          <w:sz w:val="24"/>
          <w:szCs w:val="24"/>
        </w:rPr>
      </w:pPr>
      <w:r w:rsidRPr="00371CC0">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7 класс:</w:t>
      </w:r>
    </w:p>
    <w:p w14:paraId="6F1644F1" w14:textId="77777777" w:rsidR="00A57638" w:rsidRPr="00371CC0" w:rsidRDefault="00E235EB" w:rsidP="00E862A3">
      <w:pPr>
        <w:pStyle w:val="13"/>
        <w:numPr>
          <w:ilvl w:val="0"/>
          <w:numId w:val="202"/>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371CC0" w:rsidRDefault="00E235EB" w:rsidP="00E862A3">
      <w:pPr>
        <w:pStyle w:val="13"/>
        <w:numPr>
          <w:ilvl w:val="0"/>
          <w:numId w:val="202"/>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371CC0" w:rsidRDefault="00E235EB" w:rsidP="00E862A3">
      <w:pPr>
        <w:pStyle w:val="13"/>
        <w:numPr>
          <w:ilvl w:val="0"/>
          <w:numId w:val="202"/>
        </w:numPr>
        <w:spacing w:line="298" w:lineRule="auto"/>
        <w:jc w:val="both"/>
        <w:rPr>
          <w:color w:val="auto"/>
          <w:sz w:val="24"/>
          <w:szCs w:val="24"/>
        </w:rPr>
      </w:pPr>
      <w:r w:rsidRPr="00371CC0">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371CC0" w:rsidRDefault="00E235EB" w:rsidP="00E862A3">
      <w:pPr>
        <w:pStyle w:val="13"/>
        <w:numPr>
          <w:ilvl w:val="0"/>
          <w:numId w:val="202"/>
        </w:numPr>
        <w:spacing w:line="262"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w:t>
      </w:r>
      <w:r w:rsidRPr="00371CC0">
        <w:rPr>
          <w:color w:val="auto"/>
          <w:sz w:val="24"/>
          <w:szCs w:val="24"/>
        </w:rPr>
        <w:lastRenderedPageBreak/>
        <w:t>чтения;</w:t>
      </w:r>
    </w:p>
    <w:p w14:paraId="0C2EBA06" w14:textId="77777777" w:rsidR="00A57638" w:rsidRPr="00371CC0" w:rsidRDefault="00E235EB" w:rsidP="00E862A3">
      <w:pPr>
        <w:pStyle w:val="13"/>
        <w:numPr>
          <w:ilvl w:val="0"/>
          <w:numId w:val="202"/>
        </w:numPr>
        <w:spacing w:after="220" w:line="276"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p>
    <w:p w14:paraId="4AB7733A" w14:textId="77777777" w:rsidR="00A57638" w:rsidRPr="00371CC0" w:rsidRDefault="00E235EB" w:rsidP="00E862A3">
      <w:pPr>
        <w:pStyle w:val="13"/>
        <w:numPr>
          <w:ilvl w:val="0"/>
          <w:numId w:val="203"/>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371CC0" w:rsidRDefault="00E235EB" w:rsidP="00E862A3">
      <w:pPr>
        <w:pStyle w:val="13"/>
        <w:numPr>
          <w:ilvl w:val="0"/>
          <w:numId w:val="203"/>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371CC0" w:rsidRDefault="00E235EB" w:rsidP="00E862A3">
      <w:pPr>
        <w:pStyle w:val="13"/>
        <w:numPr>
          <w:ilvl w:val="0"/>
          <w:numId w:val="203"/>
        </w:numPr>
        <w:spacing w:line="276" w:lineRule="auto"/>
        <w:jc w:val="both"/>
        <w:rPr>
          <w:color w:val="auto"/>
          <w:sz w:val="24"/>
          <w:szCs w:val="24"/>
        </w:rPr>
      </w:pPr>
      <w:r w:rsidRPr="00371CC0">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371CC0" w:rsidRDefault="00E235EB" w:rsidP="00E862A3">
      <w:pPr>
        <w:pStyle w:val="13"/>
        <w:numPr>
          <w:ilvl w:val="0"/>
          <w:numId w:val="203"/>
        </w:numPr>
        <w:spacing w:line="264" w:lineRule="auto"/>
        <w:jc w:val="both"/>
        <w:rPr>
          <w:color w:val="auto"/>
          <w:sz w:val="24"/>
          <w:szCs w:val="24"/>
        </w:rPr>
      </w:pPr>
      <w:r w:rsidRPr="00371CC0">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371CC0" w:rsidRDefault="00E235EB" w:rsidP="00E862A3">
      <w:pPr>
        <w:pStyle w:val="13"/>
        <w:numPr>
          <w:ilvl w:val="0"/>
          <w:numId w:val="203"/>
        </w:numPr>
        <w:spacing w:after="220" w:line="271"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p>
    <w:p w14:paraId="4FC04B46" w14:textId="77777777" w:rsidR="00A57638" w:rsidRPr="00371CC0" w:rsidRDefault="00E235EB" w:rsidP="00E862A3">
      <w:pPr>
        <w:pStyle w:val="13"/>
        <w:numPr>
          <w:ilvl w:val="0"/>
          <w:numId w:val="204"/>
        </w:numPr>
        <w:spacing w:line="262"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371CC0" w:rsidRDefault="00E235EB" w:rsidP="00E862A3">
      <w:pPr>
        <w:pStyle w:val="13"/>
        <w:numPr>
          <w:ilvl w:val="0"/>
          <w:numId w:val="204"/>
        </w:numPr>
        <w:spacing w:line="257" w:lineRule="auto"/>
        <w:jc w:val="both"/>
        <w:rPr>
          <w:color w:val="auto"/>
          <w:sz w:val="24"/>
          <w:szCs w:val="24"/>
        </w:rPr>
      </w:pPr>
      <w:r w:rsidRPr="00371CC0">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371CC0" w:rsidRDefault="00E235EB" w:rsidP="00E862A3">
      <w:pPr>
        <w:pStyle w:val="13"/>
        <w:numPr>
          <w:ilvl w:val="0"/>
          <w:numId w:val="204"/>
        </w:numPr>
        <w:spacing w:after="120" w:line="271" w:lineRule="auto"/>
        <w:jc w:val="both"/>
        <w:rPr>
          <w:color w:val="auto"/>
          <w:sz w:val="24"/>
          <w:szCs w:val="24"/>
        </w:rPr>
        <w:sectPr w:rsidR="00A57638" w:rsidRPr="00371CC0" w:rsidSect="00371CC0">
          <w:footerReference w:type="even" r:id="rId26"/>
          <w:footerReference w:type="default" r:id="rId27"/>
          <w:footnotePr>
            <w:numRestart w:val="eachPage"/>
          </w:footnotePr>
          <w:type w:val="continuous"/>
          <w:pgSz w:w="16838" w:h="11906" w:orient="landscape" w:code="9"/>
          <w:pgMar w:top="709" w:right="632" w:bottom="701" w:left="901" w:header="0" w:footer="3" w:gutter="0"/>
          <w:cols w:space="720"/>
          <w:noEndnote/>
          <w:docGrid w:linePitch="360"/>
        </w:sectPr>
      </w:pPr>
      <w:r w:rsidRPr="00371CC0">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656B43" w14:textId="2D3E286E" w:rsidR="00CA25C7" w:rsidRPr="00371CC0" w:rsidRDefault="00CA25C7" w:rsidP="00CA25C7">
      <w:pPr>
        <w:pStyle w:val="aff1"/>
        <w:numPr>
          <w:ilvl w:val="0"/>
          <w:numId w:val="204"/>
        </w:numPr>
        <w:spacing w:line="360" w:lineRule="auto"/>
        <w:jc w:val="both"/>
        <w:rPr>
          <w:b/>
          <w:sz w:val="24"/>
          <w:szCs w:val="24"/>
          <w:bdr w:val="none" w:sz="0" w:space="0" w:color="auto" w:frame="1"/>
        </w:rPr>
      </w:pPr>
      <w:bookmarkStart w:id="266" w:name="bookmark535"/>
      <w:r w:rsidRPr="00371CC0">
        <w:rPr>
          <w:rFonts w:eastAsia="TimesNewRomanPSMT"/>
          <w:b/>
          <w:sz w:val="24"/>
          <w:szCs w:val="24"/>
        </w:rPr>
        <w:lastRenderedPageBreak/>
        <w:t>Родной язык</w:t>
      </w:r>
      <w:r w:rsidRPr="00371CC0">
        <w:rPr>
          <w:b/>
          <w:sz w:val="24"/>
          <w:szCs w:val="24"/>
          <w:bdr w:val="none" w:sz="0" w:space="0" w:color="auto" w:frame="1"/>
        </w:rPr>
        <w:t xml:space="preserve"> (аварский)</w:t>
      </w:r>
    </w:p>
    <w:p w14:paraId="6FD0941F" w14:textId="77777777" w:rsidR="00CA25C7" w:rsidRPr="00371CC0" w:rsidRDefault="00CA25C7" w:rsidP="00CA25C7">
      <w:pPr>
        <w:pStyle w:val="aff5"/>
        <w:numPr>
          <w:ilvl w:val="0"/>
          <w:numId w:val="204"/>
        </w:numPr>
        <w:contextualSpacing/>
        <w:jc w:val="both"/>
        <w:rPr>
          <w:rFonts w:cs="Times New Roman"/>
          <w:bdr w:val="none" w:sz="0" w:space="0" w:color="auto" w:frame="1"/>
        </w:rPr>
      </w:pPr>
      <w:r w:rsidRPr="00371CC0">
        <w:rPr>
          <w:rFonts w:cs="Times New Roman"/>
          <w:bdr w:val="none" w:sz="0" w:space="0" w:color="auto" w:frame="1"/>
        </w:rPr>
        <w:t>Содержание учебного курса</w:t>
      </w:r>
    </w:p>
    <w:p w14:paraId="2FCF5E9A" w14:textId="77777777" w:rsidR="00CA25C7" w:rsidRPr="00371CC0" w:rsidRDefault="00CA25C7" w:rsidP="00CA25C7">
      <w:pPr>
        <w:pStyle w:val="aff5"/>
        <w:numPr>
          <w:ilvl w:val="0"/>
          <w:numId w:val="204"/>
        </w:numPr>
        <w:jc w:val="both"/>
        <w:rPr>
          <w:rFonts w:cs="Times New Roman"/>
          <w:b w:val="0"/>
          <w:bCs/>
        </w:rPr>
      </w:pPr>
      <w:r w:rsidRPr="00371CC0">
        <w:rPr>
          <w:rFonts w:cs="Times New Roman"/>
          <w:b w:val="0"/>
        </w:rPr>
        <w:t>Общая характеристика учебного предмета «Родной язык (аварский)»</w:t>
      </w:r>
      <w:r w:rsidRPr="00371CC0">
        <w:rPr>
          <w:rFonts w:cs="Times New Roman"/>
          <w:b w:val="0"/>
          <w:bCs/>
        </w:rPr>
        <w:t>.</w:t>
      </w:r>
    </w:p>
    <w:p w14:paraId="416CFECE" w14:textId="77777777" w:rsidR="00CA25C7" w:rsidRPr="00371CC0" w:rsidRDefault="00CA25C7" w:rsidP="00CA25C7">
      <w:pPr>
        <w:pStyle w:val="aff5"/>
        <w:numPr>
          <w:ilvl w:val="0"/>
          <w:numId w:val="204"/>
        </w:numPr>
        <w:jc w:val="both"/>
        <w:rPr>
          <w:rFonts w:cs="Times New Roman"/>
          <w:b w:val="0"/>
          <w:bCs/>
        </w:rPr>
      </w:pPr>
      <w:r w:rsidRPr="00371CC0">
        <w:rPr>
          <w:rFonts w:cs="Times New Roman"/>
          <w:b w:val="0"/>
        </w:rPr>
        <w:t>Изучение учебного предмета «Родной язык (аварский)»</w:t>
      </w:r>
      <w:r w:rsidRPr="00371CC0">
        <w:rPr>
          <w:rFonts w:cs="Times New Roman"/>
          <w:b w:val="0"/>
          <w:bCs/>
        </w:rPr>
        <w:t xml:space="preserve"> </w:t>
      </w:r>
      <w:r w:rsidRPr="00371CC0">
        <w:rPr>
          <w:rFonts w:cs="Times New Roman"/>
          <w:b w:val="0"/>
        </w:rPr>
        <w:t>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(полного) общего образования.</w:t>
      </w:r>
    </w:p>
    <w:p w14:paraId="0D77FBE8" w14:textId="7A9E8C99" w:rsidR="00CA25C7" w:rsidRPr="00371CC0" w:rsidRDefault="00CA25C7" w:rsidP="00CA25C7">
      <w:pPr>
        <w:pStyle w:val="aff5"/>
        <w:numPr>
          <w:ilvl w:val="0"/>
          <w:numId w:val="204"/>
        </w:numPr>
        <w:ind w:left="-142" w:firstLine="0"/>
        <w:jc w:val="both"/>
        <w:rPr>
          <w:rFonts w:cs="Times New Roman"/>
          <w:b w:val="0"/>
        </w:rPr>
      </w:pPr>
      <w:r w:rsidRPr="00371CC0">
        <w:rPr>
          <w:rFonts w:cs="Times New Roman"/>
        </w:rPr>
        <w:t>Целями</w:t>
      </w:r>
      <w:r w:rsidRPr="00371CC0">
        <w:rPr>
          <w:rFonts w:cs="Times New Roman"/>
          <w:b w:val="0"/>
        </w:rPr>
        <w:t xml:space="preserve"> изучения предмета «Родной язык (аварский)» в школе являются:</w:t>
      </w:r>
    </w:p>
    <w:p w14:paraId="4F07A94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ознакомление учащихся с основными положениями науки о языке и формирование   на   этой     основе     знаково-символического    восприятия</w:t>
      </w:r>
    </w:p>
    <w:p w14:paraId="73F6EDC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логического мышления учащихся;</w:t>
      </w:r>
    </w:p>
    <w:p w14:paraId="630BC57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14:paraId="55A3B45B" w14:textId="77777777"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Курс направлен на реализацию средствами предмета «Родной язык (аварский)» основных задач образовательной области «Родной язык и литературное чтение на родном языке»:</w:t>
      </w:r>
    </w:p>
    <w:p w14:paraId="044AFB8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дагестанского народа;</w:t>
      </w:r>
    </w:p>
    <w:p w14:paraId="4B9F1B5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диалогической и монологической устной и письменной речи;</w:t>
      </w:r>
    </w:p>
    <w:p w14:paraId="31E7C6A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развитие коммуникативных умений;</w:t>
      </w:r>
    </w:p>
    <w:p w14:paraId="23BC881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нравственных и эстетических чувств;</w:t>
      </w:r>
    </w:p>
    <w:p w14:paraId="12BD1C78" w14:textId="77777777" w:rsidR="00CA25C7" w:rsidRPr="00371CC0" w:rsidRDefault="00CA25C7" w:rsidP="00CA25C7">
      <w:pPr>
        <w:pStyle w:val="aff5"/>
        <w:numPr>
          <w:ilvl w:val="0"/>
          <w:numId w:val="204"/>
        </w:numPr>
        <w:jc w:val="both"/>
        <w:rPr>
          <w:rStyle w:val="c1"/>
          <w:rFonts w:cs="Times New Roman"/>
          <w:b w:val="0"/>
        </w:rPr>
      </w:pPr>
      <w:r w:rsidRPr="00371CC0">
        <w:rPr>
          <w:rFonts w:cs="Times New Roman"/>
          <w:b w:val="0"/>
        </w:rPr>
        <w:t>–</w:t>
      </w:r>
      <w:r w:rsidRPr="00371CC0">
        <w:rPr>
          <w:rStyle w:val="c1"/>
          <w:rFonts w:cs="Times New Roman"/>
          <w:b w:val="0"/>
        </w:rPr>
        <w:t xml:space="preserve"> развитие способностей к творческой деятельности.</w:t>
      </w:r>
    </w:p>
    <w:p w14:paraId="7BF9D9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определяет ряд практических задач, решение которых обеспечит достижение основных целей изучения предмета:</w:t>
      </w:r>
    </w:p>
    <w:p w14:paraId="3B22558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развитие речи, мышления, воображения школьников, умения выбирать средства языка в соответствии с целями, задачами и условиями общения;</w:t>
      </w:r>
    </w:p>
    <w:p w14:paraId="2F3865F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у младших школьников первоначальных представлений о системе и структуре родного языка: лексике, фонетике, графике, орфоэпии, морфемике (состав слова), морфологии и синтаксисе;</w:t>
      </w:r>
    </w:p>
    <w:p w14:paraId="21ACEF4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14:paraId="026541C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воспитание позитивного эмоционально-ценностного отношения к родному языку, чувства сопричастности к сохранению его уникальности и чистоты;</w:t>
      </w:r>
    </w:p>
    <w:p w14:paraId="0198485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пробуждение познавательного интереса к языку, стремления совершенствовать свою речь.</w:t>
      </w:r>
    </w:p>
    <w:p w14:paraId="4A1C8A3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родного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14:paraId="43EFA24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приобщению к учебной деятельности, и к соблюдению требований школы.</w:t>
      </w:r>
    </w:p>
    <w:p w14:paraId="5B30D13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14:paraId="7AD6DB8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14:paraId="1FB0E539" w14:textId="77777777" w:rsidR="00CA25C7" w:rsidRPr="00371CC0" w:rsidRDefault="00CA25C7" w:rsidP="00CA25C7">
      <w:pPr>
        <w:pStyle w:val="aff5"/>
        <w:numPr>
          <w:ilvl w:val="0"/>
          <w:numId w:val="204"/>
        </w:numPr>
        <w:jc w:val="both"/>
        <w:rPr>
          <w:rFonts w:cs="Times New Roman"/>
          <w:b w:val="0"/>
        </w:rPr>
      </w:pPr>
      <w:r w:rsidRPr="00371CC0">
        <w:rPr>
          <w:rFonts w:cs="Times New Roman"/>
          <w:b w:val="0"/>
          <w:shd w:val="clear" w:color="auto" w:fill="FFFFFF"/>
        </w:rPr>
        <w:t>После обучения грамоте начинается раздельное изучение аварского языка и литературного чтения.</w:t>
      </w:r>
    </w:p>
    <w:p w14:paraId="6056761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Систематический курс родного языка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языка как государственного языка Республики Дагестан, языка межэтнического общения.</w:t>
      </w:r>
    </w:p>
    <w:p w14:paraId="6FFCA3D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w:t>
      </w:r>
    </w:p>
    <w:p w14:paraId="4A2699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становление личности.</w:t>
      </w:r>
    </w:p>
    <w:p w14:paraId="45E3F23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Значимое место в курсе отводится темам «Текст», «Предложение и словосочетание», которые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создает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учащимися осваиваются нормы произношения, процессы словоизменения, формируются грамматические умения, орфографические и речевые навыки.</w:t>
      </w:r>
    </w:p>
    <w:p w14:paraId="54D142E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предусматривает формирование у младших школьников представлений о лексике родного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являющийся  показателем интеллектуального и речевого развития личности. </w:t>
      </w:r>
    </w:p>
    <w:p w14:paraId="7AFFDCC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Важная роль отводится формированию представлений о грамматических</w:t>
      </w:r>
    </w:p>
    <w:p w14:paraId="44C6724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14:paraId="0C19C9B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14:paraId="545BF10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курса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14:paraId="663A964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Курсом предусмотрено целенаправленное формирование первичных навыков работы с информацией. В ходе освоения родного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w:t>
      </w:r>
    </w:p>
    <w:p w14:paraId="70A4CC0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14:paraId="7D333FDD" w14:textId="77777777" w:rsidR="00CA25C7" w:rsidRPr="00371CC0" w:rsidRDefault="00CA25C7" w:rsidP="00CA25C7">
      <w:pPr>
        <w:pStyle w:val="aff5"/>
        <w:numPr>
          <w:ilvl w:val="0"/>
          <w:numId w:val="204"/>
        </w:numPr>
        <w:jc w:val="both"/>
        <w:rPr>
          <w:rFonts w:cs="Times New Roman"/>
        </w:rPr>
      </w:pPr>
      <w:r w:rsidRPr="00371CC0">
        <w:rPr>
          <w:rFonts w:cs="Times New Roman"/>
        </w:rPr>
        <w:t>Ценностные ориентиры содержания курса</w:t>
      </w:r>
    </w:p>
    <w:p w14:paraId="32260B14" w14:textId="77777777"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Ведущее место предмета «Родной язык (аварский)» в системе общего образования обусловлено тем, что родной язык является государственным языком Республики Дагестан, родным языком одного из дагестанских народов.</w:t>
      </w:r>
    </w:p>
    <w:p w14:paraId="7883D99A" w14:textId="77777777"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Изучение родного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14:paraId="753FD2E4" w14:textId="77777777"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В процессе изучения родного языка у учащихся начальной школы формируется позитивное эмоционально-ценностное отношение к родному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Родной язык является для учащихся основой всего процесса обучения на начальном этапе, средством развития их мышления, воображения, интеллектуальных и творческих способностей, основным каналом социализации личности.</w:t>
      </w:r>
    </w:p>
    <w:p w14:paraId="2C8A6F0A" w14:textId="77777777" w:rsidR="00CA25C7" w:rsidRPr="00371CC0" w:rsidRDefault="00CA25C7" w:rsidP="00CA25C7">
      <w:pPr>
        <w:pStyle w:val="aff5"/>
        <w:numPr>
          <w:ilvl w:val="0"/>
          <w:numId w:val="204"/>
        </w:numPr>
        <w:jc w:val="both"/>
        <w:rPr>
          <w:rFonts w:cs="Times New Roman"/>
          <w:b w:val="0"/>
          <w:bCs/>
          <w:iCs/>
          <w:bdr w:val="none" w:sz="0" w:space="0" w:color="auto" w:frame="1"/>
        </w:rPr>
      </w:pPr>
      <w:r w:rsidRPr="00371CC0">
        <w:rPr>
          <w:rStyle w:val="aff4"/>
          <w:rFonts w:cs="Times New Roman"/>
          <w:b/>
          <w:iCs/>
          <w:bdr w:val="none" w:sz="0" w:space="0" w:color="auto" w:frame="1"/>
        </w:rPr>
        <w:t>Виды речевой деятельности</w:t>
      </w:r>
    </w:p>
    <w:p w14:paraId="55D29000"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Слушание.</w:t>
      </w:r>
      <w:r w:rsidRPr="00371CC0">
        <w:rPr>
          <w:rStyle w:val="apple-converted-space"/>
          <w:b w:val="0"/>
          <w:bCs/>
          <w:bdr w:val="none" w:sz="0" w:space="0" w:color="auto" w:frame="1"/>
        </w:rPr>
        <w:t> </w:t>
      </w:r>
      <w:r w:rsidRPr="00371CC0">
        <w:rPr>
          <w:rFonts w:cs="Times New Roman"/>
          <w:b w:val="0"/>
        </w:rPr>
        <w:t>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14:paraId="09EB20C7" w14:textId="77777777" w:rsidR="00CA25C7" w:rsidRPr="00371CC0" w:rsidRDefault="00CA25C7" w:rsidP="00CA25C7">
      <w:pPr>
        <w:pStyle w:val="aff5"/>
        <w:numPr>
          <w:ilvl w:val="0"/>
          <w:numId w:val="204"/>
        </w:numPr>
        <w:jc w:val="both"/>
        <w:rPr>
          <w:rFonts w:cs="Times New Roman"/>
          <w:b w:val="0"/>
          <w:bCs/>
          <w:bdr w:val="none" w:sz="0" w:space="0" w:color="auto" w:frame="1"/>
        </w:rPr>
      </w:pPr>
      <w:r w:rsidRPr="00371CC0">
        <w:rPr>
          <w:rStyle w:val="aff4"/>
          <w:rFonts w:cs="Times New Roman"/>
          <w:b/>
          <w:i/>
          <w:bdr w:val="none" w:sz="0" w:space="0" w:color="auto" w:frame="1"/>
        </w:rPr>
        <w:t>Говорение.</w:t>
      </w:r>
      <w:r w:rsidRPr="00371CC0">
        <w:rPr>
          <w:rStyle w:val="apple-converted-space"/>
          <w:b w:val="0"/>
          <w:bCs/>
          <w:bdr w:val="none" w:sz="0" w:space="0" w:color="auto" w:frame="1"/>
        </w:rPr>
        <w:t> </w:t>
      </w:r>
      <w:r w:rsidRPr="00371CC0">
        <w:rPr>
          <w:rFonts w:cs="Times New Roman"/>
          <w:b w:val="0"/>
        </w:rPr>
        <w:t>Выбор языковых средств в соответствии с целями и условиями общения для эффективного решения коммуникативной задачи.</w:t>
      </w:r>
    </w:p>
    <w:p w14:paraId="1C551E6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Умение отчетливо произносить слова, правильно артикулируя их. Практическое овладение диалогической формой речи.</w:t>
      </w:r>
    </w:p>
    <w:p w14:paraId="087D14E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1981C4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371CC0">
        <w:rPr>
          <w:rStyle w:val="apple-converted-space"/>
          <w:b w:val="0"/>
        </w:rPr>
        <w:t> </w:t>
      </w:r>
      <w:r w:rsidRPr="00371CC0">
        <w:rPr>
          <w:rFonts w:cs="Times New Roman"/>
          <w:b w:val="0"/>
          <w:iCs/>
          <w:bdr w:val="none" w:sz="0" w:space="0" w:color="auto" w:frame="1"/>
        </w:rPr>
        <w:t>Анализ и оценка содержания, языковых особенностей и структуры текста</w:t>
      </w:r>
      <w:r w:rsidRPr="00371CC0">
        <w:rPr>
          <w:rFonts w:cs="Times New Roman"/>
          <w:b w:val="0"/>
        </w:rPr>
        <w:t>.</w:t>
      </w:r>
    </w:p>
    <w:p w14:paraId="03812C95"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0D97F55F"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Cs/>
          <w:bdr w:val="none" w:sz="0" w:space="0" w:color="auto" w:frame="1"/>
        </w:rPr>
        <w:t>Обучение грамоте</w:t>
      </w:r>
    </w:p>
    <w:p w14:paraId="19ACFB8E"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w:t>
      </w:r>
      <w:r w:rsidRPr="00371CC0">
        <w:rPr>
          <w:rStyle w:val="apple-converted-space"/>
          <w:b w:val="0"/>
          <w:bCs/>
          <w:bdr w:val="none" w:sz="0" w:space="0" w:color="auto" w:frame="1"/>
        </w:rPr>
        <w:t> </w:t>
      </w:r>
      <w:r w:rsidRPr="00371CC0">
        <w:rPr>
          <w:rFonts w:cs="Times New Roman"/>
          <w:b w:val="0"/>
        </w:rPr>
        <w:t>Звуки речи, их характеристика. Осознание единства звукового состава слова и его значения.</w:t>
      </w:r>
    </w:p>
    <w:p w14:paraId="1C3B395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14:paraId="2713DF1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гласных и согласных звуков, ударных и безударных гласных.</w:t>
      </w:r>
    </w:p>
    <w:p w14:paraId="4062C52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Слог как минимальная произносительная единица. Деление слов на слоги, открытый и закрытый слоги. Определение места ударения.</w:t>
      </w:r>
    </w:p>
    <w:p w14:paraId="28317747"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звука и буквы: буква как знак звука. Обозначение звуков буквами. Гласные буквы</w:t>
      </w:r>
      <w:r w:rsidRPr="00371CC0">
        <w:rPr>
          <w:rStyle w:val="apple-converted-space"/>
          <w:b w:val="0"/>
        </w:rPr>
        <w:t> </w:t>
      </w:r>
      <w:r w:rsidRPr="00371CC0">
        <w:rPr>
          <w:rStyle w:val="aff4"/>
          <w:rFonts w:cs="Times New Roman"/>
          <w:i/>
          <w:iCs/>
          <w:bdr w:val="none" w:sz="0" w:space="0" w:color="auto" w:frame="1"/>
        </w:rPr>
        <w:t xml:space="preserve">е, ё, ю, я; </w:t>
      </w:r>
      <w:r w:rsidRPr="00371CC0">
        <w:rPr>
          <w:rFonts w:cs="Times New Roman"/>
          <w:b w:val="0"/>
        </w:rPr>
        <w:t xml:space="preserve"> их двойная роль (в зависимости от места в слове)</w:t>
      </w:r>
      <w:r w:rsidRPr="00371CC0">
        <w:rPr>
          <w:rStyle w:val="aff4"/>
          <w:rFonts w:cs="Times New Roman"/>
          <w:i/>
          <w:iCs/>
          <w:bdr w:val="none" w:sz="0" w:space="0" w:color="auto" w:frame="1"/>
        </w:rPr>
        <w:t xml:space="preserve">. Ъ </w:t>
      </w:r>
      <w:r w:rsidRPr="00371CC0">
        <w:rPr>
          <w:rStyle w:val="aff4"/>
          <w:rFonts w:cs="Times New Roman"/>
          <w:iCs/>
          <w:bdr w:val="none" w:sz="0" w:space="0" w:color="auto" w:frame="1"/>
        </w:rPr>
        <w:t>как согласный звук и буква.</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Буква</w:t>
      </w:r>
      <w:r w:rsidRPr="00371CC0">
        <w:rPr>
          <w:rStyle w:val="aff4"/>
          <w:rFonts w:cs="Times New Roman"/>
          <w:i/>
          <w:iCs/>
          <w:bdr w:val="none" w:sz="0" w:space="0" w:color="auto" w:frame="1"/>
        </w:rPr>
        <w:t xml:space="preserve"> ь</w:t>
      </w:r>
      <w:r w:rsidRPr="00371CC0">
        <w:rPr>
          <w:rStyle w:val="aff4"/>
          <w:rFonts w:cs="Times New Roman"/>
          <w:iCs/>
          <w:bdr w:val="none" w:sz="0" w:space="0" w:color="auto" w:frame="1"/>
        </w:rPr>
        <w:t xml:space="preserve"> и ее функции</w:t>
      </w:r>
      <w:r w:rsidRPr="00371CC0">
        <w:rPr>
          <w:rStyle w:val="aff4"/>
          <w:rFonts w:cs="Times New Roman"/>
          <w:i/>
          <w:iCs/>
          <w:bdr w:val="none" w:sz="0" w:space="0" w:color="auto" w:frame="1"/>
        </w:rPr>
        <w:t>.</w:t>
      </w:r>
      <w:r w:rsidRPr="00371CC0">
        <w:rPr>
          <w:rStyle w:val="apple-converted-space"/>
          <w:b w:val="0"/>
          <w:bCs/>
          <w:i/>
          <w:iCs/>
          <w:bdr w:val="none" w:sz="0" w:space="0" w:color="auto" w:frame="1"/>
        </w:rPr>
        <w:t> </w:t>
      </w:r>
      <w:r w:rsidRPr="00371CC0">
        <w:rPr>
          <w:rFonts w:cs="Times New Roman"/>
          <w:b w:val="0"/>
        </w:rPr>
        <w:t xml:space="preserve"> Знакомство с алфавитом аварского языка как последовательностью букв. Значение алфавита.</w:t>
      </w:r>
    </w:p>
    <w:p w14:paraId="0CB9B50A"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14:paraId="4B62F6B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EA04352"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iCs/>
          <w:bdr w:val="none" w:sz="0" w:space="0" w:color="auto" w:frame="1"/>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w:t>
      </w:r>
      <w:r w:rsidRPr="00371CC0">
        <w:rPr>
          <w:rStyle w:val="apple-converted-space"/>
          <w:b w:val="0"/>
          <w:iCs/>
          <w:bdr w:val="none" w:sz="0" w:space="0" w:color="auto" w:frame="1"/>
        </w:rPr>
        <w:t> </w:t>
      </w:r>
      <w:r w:rsidRPr="00371CC0">
        <w:rPr>
          <w:rFonts w:cs="Times New Roman"/>
          <w:b w:val="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55435D0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Понимание функции небуквенных графических средств: пробела между словами, знака переноса.</w:t>
      </w:r>
    </w:p>
    <w:p w14:paraId="1454D73F"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Слово и предложение.</w:t>
      </w:r>
      <w:r w:rsidRPr="00371CC0">
        <w:rPr>
          <w:rStyle w:val="apple-converted-space"/>
          <w:b w:val="0"/>
          <w:bCs/>
          <w:bdr w:val="none" w:sz="0" w:space="0" w:color="auto" w:frame="1"/>
        </w:rPr>
        <w:t> </w:t>
      </w:r>
      <w:r w:rsidRPr="00371CC0">
        <w:rPr>
          <w:rFonts w:cs="Times New Roman"/>
          <w:b w:val="0"/>
        </w:rPr>
        <w:t>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14:paraId="15D24F7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слова и предложения. Работа с предложением: выделение слов, изменение их порядка.</w:t>
      </w:r>
    </w:p>
    <w:p w14:paraId="403FA8A7"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Орфография.</w:t>
      </w:r>
      <w:r w:rsidRPr="00371CC0">
        <w:rPr>
          <w:rStyle w:val="apple-converted-space"/>
          <w:b w:val="0"/>
          <w:bCs/>
          <w:bdr w:val="none" w:sz="0" w:space="0" w:color="auto" w:frame="1"/>
        </w:rPr>
        <w:t> </w:t>
      </w:r>
      <w:r w:rsidRPr="00371CC0">
        <w:rPr>
          <w:rFonts w:cs="Times New Roman"/>
          <w:b w:val="0"/>
        </w:rPr>
        <w:t>Знакомство с правилами правописания и их применение:</w:t>
      </w:r>
    </w:p>
    <w:p w14:paraId="6535E46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 обозначение геминатов и лабиализованных звуков на письме;</w:t>
      </w:r>
    </w:p>
    <w:p w14:paraId="5F877C0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слов;</w:t>
      </w:r>
    </w:p>
    <w:p w14:paraId="6BAD54F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(заглавная) буква в начале предложения, в именах собственных;</w:t>
      </w:r>
    </w:p>
    <w:p w14:paraId="73A11AF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 по слогам;</w:t>
      </w:r>
    </w:p>
    <w:p w14:paraId="0695299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w:t>
      </w:r>
    </w:p>
    <w:p w14:paraId="236A2D73"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Style w:val="apple-converted-space"/>
          <w:b w:val="0"/>
          <w:bCs/>
          <w:bdr w:val="none" w:sz="0" w:space="0" w:color="auto" w:frame="1"/>
        </w:rPr>
        <w:t> </w:t>
      </w:r>
      <w:r w:rsidRPr="00371CC0">
        <w:rPr>
          <w:rFonts w:cs="Times New Roman"/>
          <w:b w:val="0"/>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14:paraId="3B5E5E3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14:paraId="2E50F16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14:paraId="724976D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14:paraId="07623849" w14:textId="77777777" w:rsidR="00CA25C7" w:rsidRPr="00371CC0" w:rsidRDefault="00CA25C7" w:rsidP="00CA25C7">
      <w:pPr>
        <w:pStyle w:val="aff5"/>
        <w:ind w:left="720"/>
        <w:jc w:val="both"/>
        <w:rPr>
          <w:rStyle w:val="aff4"/>
          <w:rFonts w:cs="Times New Roman"/>
          <w:iCs/>
          <w:bdr w:val="none" w:sz="0" w:space="0" w:color="auto" w:frame="1"/>
        </w:rPr>
      </w:pPr>
    </w:p>
    <w:p w14:paraId="5E15F1F4" w14:textId="77777777" w:rsidR="00CA25C7" w:rsidRPr="00371CC0" w:rsidRDefault="00CA25C7" w:rsidP="00CA25C7">
      <w:pPr>
        <w:pStyle w:val="aff5"/>
        <w:numPr>
          <w:ilvl w:val="0"/>
          <w:numId w:val="204"/>
        </w:numPr>
        <w:jc w:val="both"/>
        <w:rPr>
          <w:rStyle w:val="aff4"/>
          <w:rFonts w:cs="Times New Roman"/>
          <w:b/>
          <w:iCs/>
          <w:bdr w:val="none" w:sz="0" w:space="0" w:color="auto" w:frame="1"/>
        </w:rPr>
      </w:pPr>
      <w:r w:rsidRPr="00371CC0">
        <w:rPr>
          <w:rStyle w:val="aff4"/>
          <w:rFonts w:cs="Times New Roman"/>
          <w:b/>
          <w:iCs/>
          <w:bdr w:val="none" w:sz="0" w:space="0" w:color="auto" w:frame="1"/>
        </w:rPr>
        <w:t>Систематический курс</w:t>
      </w:r>
    </w:p>
    <w:p w14:paraId="0AF008A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  и   орфоэпия.</w:t>
      </w:r>
      <w:r w:rsidRPr="00371CC0">
        <w:rPr>
          <w:rStyle w:val="apple-converted-space"/>
          <w:b w:val="0"/>
          <w:bCs/>
          <w:bdr w:val="none" w:sz="0" w:space="0" w:color="auto" w:frame="1"/>
        </w:rPr>
        <w:t xml:space="preserve">   </w:t>
      </w:r>
      <w:r w:rsidRPr="00371CC0">
        <w:rPr>
          <w:rFonts w:cs="Times New Roman"/>
          <w:b w:val="0"/>
        </w:rPr>
        <w:t>Различение   гласных    и   согласных    звуков.</w:t>
      </w:r>
    </w:p>
    <w:p w14:paraId="35883DB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Специфические звуки: </w:t>
      </w:r>
      <w:r w:rsidRPr="00371CC0">
        <w:rPr>
          <w:rFonts w:cs="Times New Roman"/>
          <w:b w:val="0"/>
          <w:i/>
        </w:rPr>
        <w:t>[гь], [гъ], [г</w:t>
      </w:r>
      <w:r w:rsidRPr="00371CC0">
        <w:rPr>
          <w:rFonts w:cs="Times New Roman"/>
          <w:b w:val="0"/>
          <w:i/>
          <w:lang w:val="en-US"/>
        </w:rPr>
        <w:t>I</w:t>
      </w:r>
      <w:r w:rsidRPr="00371CC0">
        <w:rPr>
          <w:rFonts w:cs="Times New Roman"/>
          <w:b w:val="0"/>
          <w:i/>
        </w:rPr>
        <w:t>], [кь], [къ], [к</w:t>
      </w:r>
      <w:r w:rsidRPr="00371CC0">
        <w:rPr>
          <w:rFonts w:cs="Times New Roman"/>
          <w:b w:val="0"/>
          <w:i/>
          <w:lang w:val="en-US"/>
        </w:rPr>
        <w:t>I</w:t>
      </w:r>
      <w:r w:rsidRPr="00371CC0">
        <w:rPr>
          <w:rFonts w:cs="Times New Roman"/>
          <w:b w:val="0"/>
          <w:i/>
        </w:rPr>
        <w:t>], [лъ], [т</w:t>
      </w:r>
      <w:r w:rsidRPr="00371CC0">
        <w:rPr>
          <w:rFonts w:cs="Times New Roman"/>
          <w:b w:val="0"/>
          <w:i/>
          <w:lang w:val="en-US"/>
        </w:rPr>
        <w:t>I</w:t>
      </w:r>
      <w:r w:rsidRPr="00371CC0">
        <w:rPr>
          <w:rFonts w:cs="Times New Roman"/>
          <w:b w:val="0"/>
          <w:i/>
        </w:rPr>
        <w:t>], [хь], [хъ], [х</w:t>
      </w:r>
      <w:r w:rsidRPr="00371CC0">
        <w:rPr>
          <w:rFonts w:cs="Times New Roman"/>
          <w:b w:val="0"/>
          <w:i/>
          <w:lang w:val="en-US"/>
        </w:rPr>
        <w:t>I</w:t>
      </w:r>
      <w:r w:rsidRPr="00371CC0">
        <w:rPr>
          <w:rFonts w:cs="Times New Roman"/>
          <w:b w:val="0"/>
          <w:i/>
        </w:rPr>
        <w:t>], [ц</w:t>
      </w:r>
      <w:r w:rsidRPr="00371CC0">
        <w:rPr>
          <w:rFonts w:cs="Times New Roman"/>
          <w:b w:val="0"/>
          <w:i/>
          <w:lang w:val="en-US"/>
        </w:rPr>
        <w:t>I</w:t>
      </w:r>
      <w:r w:rsidRPr="00371CC0">
        <w:rPr>
          <w:rFonts w:cs="Times New Roman"/>
          <w:b w:val="0"/>
          <w:i/>
        </w:rPr>
        <w:t>], [ч</w:t>
      </w:r>
      <w:r w:rsidRPr="00371CC0">
        <w:rPr>
          <w:rFonts w:cs="Times New Roman"/>
          <w:b w:val="0"/>
          <w:i/>
          <w:lang w:val="en-US"/>
        </w:rPr>
        <w:t>I</w:t>
      </w:r>
      <w:r w:rsidRPr="00371CC0">
        <w:rPr>
          <w:rFonts w:cs="Times New Roman"/>
          <w:b w:val="0"/>
          <w:i/>
        </w:rPr>
        <w:t>];</w:t>
      </w:r>
      <w:r w:rsidRPr="00371CC0">
        <w:rPr>
          <w:rFonts w:cs="Times New Roman"/>
          <w:b w:val="0"/>
        </w:rPr>
        <w:t xml:space="preserve"> геминаты: </w:t>
      </w:r>
      <w:r w:rsidRPr="00371CC0">
        <w:rPr>
          <w:rFonts w:cs="Times New Roman"/>
          <w:b w:val="0"/>
          <w:i/>
        </w:rPr>
        <w:t>[кк], [к</w:t>
      </w:r>
      <w:r w:rsidRPr="00371CC0">
        <w:rPr>
          <w:rFonts w:cs="Times New Roman"/>
          <w:b w:val="0"/>
          <w:i/>
          <w:lang w:val="en-US"/>
        </w:rPr>
        <w:t>I</w:t>
      </w:r>
      <w:r w:rsidRPr="00371CC0">
        <w:rPr>
          <w:rFonts w:cs="Times New Roman"/>
          <w:b w:val="0"/>
          <w:i/>
        </w:rPr>
        <w:t>к</w:t>
      </w:r>
      <w:r w:rsidRPr="00371CC0">
        <w:rPr>
          <w:rFonts w:cs="Times New Roman"/>
          <w:b w:val="0"/>
          <w:i/>
          <w:lang w:val="en-US"/>
        </w:rPr>
        <w:t>I</w:t>
      </w:r>
      <w:r w:rsidRPr="00371CC0">
        <w:rPr>
          <w:rFonts w:cs="Times New Roman"/>
          <w:b w:val="0"/>
          <w:i/>
        </w:rPr>
        <w:t>], [чч],  [ч</w:t>
      </w:r>
      <w:r w:rsidRPr="00371CC0">
        <w:rPr>
          <w:rFonts w:cs="Times New Roman"/>
          <w:b w:val="0"/>
          <w:i/>
          <w:lang w:val="en-US"/>
        </w:rPr>
        <w:t>I</w:t>
      </w:r>
      <w:r w:rsidRPr="00371CC0">
        <w:rPr>
          <w:rFonts w:cs="Times New Roman"/>
          <w:b w:val="0"/>
          <w:i/>
        </w:rPr>
        <w:t>ч</w:t>
      </w:r>
      <w:r w:rsidRPr="00371CC0">
        <w:rPr>
          <w:rFonts w:cs="Times New Roman"/>
          <w:b w:val="0"/>
          <w:i/>
          <w:lang w:val="en-US"/>
        </w:rPr>
        <w:t>I</w:t>
      </w:r>
      <w:r w:rsidRPr="00371CC0">
        <w:rPr>
          <w:rFonts w:cs="Times New Roman"/>
          <w:b w:val="0"/>
          <w:i/>
        </w:rPr>
        <w:t>], [сс], [хх], [цц], [ц</w:t>
      </w:r>
      <w:r w:rsidRPr="00371CC0">
        <w:rPr>
          <w:rFonts w:cs="Times New Roman"/>
          <w:b w:val="0"/>
          <w:i/>
          <w:lang w:val="en-US"/>
        </w:rPr>
        <w:t>I</w:t>
      </w:r>
      <w:r w:rsidRPr="00371CC0">
        <w:rPr>
          <w:rFonts w:cs="Times New Roman"/>
          <w:b w:val="0"/>
          <w:i/>
        </w:rPr>
        <w:t>ц</w:t>
      </w:r>
      <w:r w:rsidRPr="00371CC0">
        <w:rPr>
          <w:rFonts w:cs="Times New Roman"/>
          <w:b w:val="0"/>
          <w:i/>
          <w:lang w:val="en-US"/>
        </w:rPr>
        <w:t>I</w:t>
      </w:r>
      <w:r w:rsidRPr="00371CC0">
        <w:rPr>
          <w:rFonts w:cs="Times New Roman"/>
          <w:b w:val="0"/>
          <w:i/>
        </w:rPr>
        <w:t xml:space="preserve">], [лълъ]; </w:t>
      </w:r>
      <w:r w:rsidRPr="00371CC0">
        <w:rPr>
          <w:rFonts w:cs="Times New Roman"/>
          <w:b w:val="0"/>
        </w:rPr>
        <w:t xml:space="preserve">лабиализованные звуки: </w:t>
      </w:r>
      <w:r w:rsidRPr="00371CC0">
        <w:rPr>
          <w:rFonts w:cs="Times New Roman"/>
          <w:b w:val="0"/>
          <w:i/>
        </w:rPr>
        <w:t>[ц</w:t>
      </w:r>
      <w:r w:rsidRPr="00371CC0">
        <w:rPr>
          <w:rFonts w:cs="Times New Roman"/>
          <w:b w:val="0"/>
          <w:i/>
          <w:lang w:val="en-US"/>
        </w:rPr>
        <w:t>I</w:t>
      </w:r>
      <w:r w:rsidRPr="00371CC0">
        <w:rPr>
          <w:rFonts w:cs="Times New Roman"/>
          <w:b w:val="0"/>
          <w:i/>
        </w:rPr>
        <w:t>в],  [кв],  [гв], [ч</w:t>
      </w:r>
      <w:r w:rsidRPr="00371CC0">
        <w:rPr>
          <w:rFonts w:cs="Times New Roman"/>
          <w:b w:val="0"/>
          <w:i/>
          <w:lang w:val="en-US"/>
        </w:rPr>
        <w:t>I</w:t>
      </w:r>
      <w:r w:rsidRPr="00371CC0">
        <w:rPr>
          <w:rFonts w:cs="Times New Roman"/>
          <w:b w:val="0"/>
          <w:i/>
        </w:rPr>
        <w:t>в],  [хв] и т.д.</w:t>
      </w:r>
      <w:r w:rsidRPr="00371CC0">
        <w:rPr>
          <w:rFonts w:cs="Times New Roman"/>
          <w:b w:val="0"/>
        </w:rPr>
        <w:t xml:space="preserve"> Нахождение в слове ударных и безударных гласных звуков.</w:t>
      </w:r>
    </w:p>
    <w:p w14:paraId="46B5646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Деление слов на слоги. Ударение, произношение звуков и сочетаний звуков в соответствии с нормами современного аварского литературного языка. </w:t>
      </w:r>
      <w:r w:rsidRPr="00371CC0">
        <w:rPr>
          <w:rFonts w:cs="Times New Roman"/>
          <w:i/>
          <w:iCs/>
          <w:bdr w:val="none" w:sz="0" w:space="0" w:color="auto" w:frame="1"/>
        </w:rPr>
        <w:t>Фонетический разбор слова</w:t>
      </w:r>
      <w:r w:rsidRPr="00371CC0">
        <w:rPr>
          <w:rFonts w:cs="Times New Roman"/>
        </w:rPr>
        <w:t>.</w:t>
      </w:r>
    </w:p>
    <w:p w14:paraId="37D9E770"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звуков и букв. Обозначение на письме геминатов и лабиализованных звуков. Использование на письме</w:t>
      </w:r>
      <w:r w:rsidRPr="00371CC0">
        <w:rPr>
          <w:rStyle w:val="apple-converted-space"/>
          <w:b w:val="0"/>
        </w:rPr>
        <w:t> </w:t>
      </w:r>
      <w:r w:rsidRPr="00371CC0">
        <w:rPr>
          <w:rStyle w:val="aff4"/>
          <w:rFonts w:cs="Times New Roman"/>
          <w:i/>
          <w:iCs/>
          <w:bdr w:val="none" w:sz="0" w:space="0" w:color="auto" w:frame="1"/>
        </w:rPr>
        <w:t>ь</w:t>
      </w:r>
      <w:r w:rsidRPr="00371CC0">
        <w:rPr>
          <w:rStyle w:val="apple-converted-space"/>
          <w:b w:val="0"/>
          <w:b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
          <w:iCs/>
          <w:bdr w:val="none" w:sz="0" w:space="0" w:color="auto" w:frame="1"/>
        </w:rPr>
        <w:t>ъ</w:t>
      </w:r>
      <w:r w:rsidRPr="00371CC0">
        <w:rPr>
          <w:rStyle w:val="aff4"/>
          <w:rFonts w:cs="Times New Roman"/>
          <w:bdr w:val="none" w:sz="0" w:space="0" w:color="auto" w:frame="1"/>
        </w:rPr>
        <w:t>.</w:t>
      </w:r>
    </w:p>
    <w:p w14:paraId="3D907E9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Установление соотношения звукового и буквенного состава слова в словах типа</w:t>
      </w:r>
      <w:r w:rsidRPr="00371CC0">
        <w:rPr>
          <w:rStyle w:val="apple-converted-space"/>
          <w:b w:val="0"/>
        </w:rPr>
        <w:t xml:space="preserve">  </w:t>
      </w:r>
      <w:r w:rsidRPr="00371CC0">
        <w:rPr>
          <w:rStyle w:val="apple-converted-space"/>
          <w:b w:val="0"/>
          <w:i/>
        </w:rPr>
        <w:t>гьуърул, съезд, почтальон</w:t>
      </w:r>
      <w:r w:rsidRPr="00371CC0">
        <w:rPr>
          <w:rFonts w:cs="Times New Roman"/>
          <w:b w:val="0"/>
        </w:rPr>
        <w:t>; в словах с йотированными гласными</w:t>
      </w:r>
      <w:r w:rsidRPr="00371CC0">
        <w:rPr>
          <w:rStyle w:val="apple-converted-space"/>
          <w:b w:val="0"/>
        </w:rPr>
        <w:t> </w:t>
      </w:r>
      <w:r w:rsidRPr="00371CC0">
        <w:rPr>
          <w:rStyle w:val="aff4"/>
          <w:rFonts w:cs="Times New Roman"/>
          <w:i/>
          <w:iCs/>
          <w:bdr w:val="none" w:sz="0" w:space="0" w:color="auto" w:frame="1"/>
        </w:rPr>
        <w:t>е</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ё</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ю</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я</w:t>
      </w:r>
      <w:r w:rsidRPr="00371CC0">
        <w:rPr>
          <w:rStyle w:val="aff4"/>
          <w:rFonts w:cs="Times New Roman"/>
          <w:bdr w:val="none" w:sz="0" w:space="0" w:color="auto" w:frame="1"/>
        </w:rPr>
        <w:t>;</w:t>
      </w:r>
      <w:r w:rsidRPr="00371CC0">
        <w:rPr>
          <w:rStyle w:val="apple-converted-space"/>
          <w:b w:val="0"/>
        </w:rPr>
        <w:t> </w:t>
      </w:r>
      <w:r w:rsidRPr="00371CC0">
        <w:rPr>
          <w:rFonts w:cs="Times New Roman"/>
          <w:b w:val="0"/>
        </w:rPr>
        <w:t>в словах с геминатами и лабиализованными согласными.</w:t>
      </w:r>
    </w:p>
    <w:p w14:paraId="6B563F7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небуквенных    графических    средств:   пробел   между</w:t>
      </w:r>
    </w:p>
    <w:p w14:paraId="66CD06A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словами, знак переноса, абзац.</w:t>
      </w:r>
    </w:p>
    <w:p w14:paraId="62841F0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Знание          алфавита:           правильное    название   букв,   знание      их</w:t>
      </w:r>
    </w:p>
    <w:p w14:paraId="01A7803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последовательности. Использование алфавита при работе со словарями, справочниками, каталогами.</w:t>
      </w:r>
    </w:p>
    <w:p w14:paraId="11EEF063"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Лексика</w:t>
      </w:r>
      <w:r w:rsidRPr="00371CC0">
        <w:rPr>
          <w:rStyle w:val="afb"/>
          <w:rFonts w:cs="Times New Roman"/>
          <w:b w:val="0"/>
          <w:bCs/>
          <w:i/>
          <w:bdr w:val="none" w:sz="0" w:space="0" w:color="auto" w:frame="1"/>
        </w:rPr>
        <w:footnoteReference w:id="7"/>
      </w:r>
      <w:r w:rsidRPr="00371CC0">
        <w:rPr>
          <w:rStyle w:val="aff4"/>
          <w:rFonts w:cs="Times New Roman"/>
          <w:b/>
          <w:i/>
          <w:bdr w:val="none" w:sz="0" w:space="0" w:color="auto" w:frame="1"/>
        </w:rPr>
        <w:t>.</w:t>
      </w:r>
      <w:r w:rsidRPr="00371CC0">
        <w:rPr>
          <w:rStyle w:val="apple-converted-space"/>
          <w:b w:val="0"/>
          <w:bCs/>
          <w:bdr w:val="none" w:sz="0" w:space="0" w:color="auto" w:frame="1"/>
        </w:rPr>
        <w:t> </w:t>
      </w:r>
      <w:r w:rsidRPr="00371CC0">
        <w:rPr>
          <w:rFonts w:cs="Times New Roman"/>
          <w:b w:val="0"/>
        </w:rPr>
        <w:t xml:space="preserve">Понимание слова как единства звучания и значения. Выявление слов, значение которых требует уточнения. </w:t>
      </w:r>
      <w:r w:rsidRPr="00371CC0">
        <w:rPr>
          <w:rFonts w:cs="Times New Roman"/>
          <w:b w:val="0"/>
          <w:iCs/>
          <w:bdr w:val="none" w:sz="0" w:space="0" w:color="auto" w:frame="1"/>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1688CC1A"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Состав слова (морфемика).</w:t>
      </w:r>
      <w:r w:rsidRPr="00371CC0">
        <w:rPr>
          <w:rStyle w:val="apple-converted-space"/>
          <w:b w:val="0"/>
          <w:bCs/>
          <w:bdr w:val="none" w:sz="0" w:space="0" w:color="auto" w:frame="1"/>
        </w:rPr>
        <w:t> </w:t>
      </w:r>
      <w:r w:rsidRPr="00371CC0">
        <w:rPr>
          <w:rFonts w:cs="Times New Roman"/>
          <w:b w:val="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Выделение в словах с однозначно выделяемыми морфемами корня, суффикса основы   и    окончания.    Различение    изменяемых   и    неизменяемых слов.</w:t>
      </w:r>
    </w:p>
    <w:p w14:paraId="190AC106"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Представление   о   значении  суффиксов. Образование  слов  и  форм   слова</w:t>
      </w:r>
    </w:p>
    <w:p w14:paraId="4C9BCE85"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 помощью суффиксов. Разбор слова по составу.</w:t>
      </w:r>
    </w:p>
    <w:p w14:paraId="104EA384" w14:textId="77777777" w:rsidR="00CA25C7" w:rsidRPr="00371CC0" w:rsidRDefault="00CA25C7" w:rsidP="00CA25C7">
      <w:pPr>
        <w:pStyle w:val="aff5"/>
        <w:numPr>
          <w:ilvl w:val="0"/>
          <w:numId w:val="204"/>
        </w:numPr>
        <w:jc w:val="both"/>
        <w:rPr>
          <w:rStyle w:val="apple-converted-space"/>
          <w:b w:val="0"/>
          <w:bCs/>
          <w:bdr w:val="none" w:sz="0" w:space="0" w:color="auto" w:frame="1"/>
        </w:rPr>
      </w:pPr>
      <w:r w:rsidRPr="00371CC0">
        <w:rPr>
          <w:rStyle w:val="aff4"/>
          <w:rFonts w:cs="Times New Roman"/>
          <w:b/>
          <w:i/>
          <w:bdr w:val="none" w:sz="0" w:space="0" w:color="auto" w:frame="1"/>
        </w:rPr>
        <w:t>Морфология.</w:t>
      </w:r>
    </w:p>
    <w:p w14:paraId="33E3BCFF" w14:textId="77777777" w:rsidR="00CA25C7" w:rsidRPr="00371CC0" w:rsidRDefault="00CA25C7" w:rsidP="00CA25C7">
      <w:pPr>
        <w:pStyle w:val="aff5"/>
        <w:numPr>
          <w:ilvl w:val="0"/>
          <w:numId w:val="204"/>
        </w:numPr>
        <w:jc w:val="both"/>
        <w:rPr>
          <w:rFonts w:cs="Times New Roman"/>
          <w:b w:val="0"/>
        </w:rPr>
      </w:pPr>
      <w:r w:rsidRPr="00371CC0">
        <w:rPr>
          <w:rFonts w:cs="Times New Roman"/>
          <w:i/>
        </w:rPr>
        <w:lastRenderedPageBreak/>
        <w:t>Имя существительное.</w:t>
      </w:r>
      <w:r w:rsidRPr="00371CC0">
        <w:rPr>
          <w:rFonts w:cs="Times New Roman"/>
          <w:b w:val="0"/>
        </w:rPr>
        <w:t xml:space="preserve"> Значение и употребление в речи. Умение опознавать имена собственные. Различение имен существительных, отвечающих на вопросы «щив?», «щий?», «щиб?», «щал?». Различение имен существительных по грамматическим классам. Изменение существительных по числам. Изменение существительных по основным падежам.  Местные падежи (практическое знакомство). Определение падежа, в котором употреблено имя существительное.</w:t>
      </w:r>
      <w:r w:rsidRPr="00371CC0">
        <w:rPr>
          <w:rStyle w:val="apple-converted-space"/>
          <w:b w:val="0"/>
        </w:rPr>
        <w:t> </w:t>
      </w:r>
      <w:r w:rsidRPr="00371CC0">
        <w:rPr>
          <w:rFonts w:cs="Times New Roman"/>
          <w:b w:val="0"/>
          <w:iCs/>
          <w:bdr w:val="none" w:sz="0" w:space="0" w:color="auto" w:frame="1"/>
        </w:rPr>
        <w:t>Различение падежных и смысловых (синтаксических) вопросов.</w:t>
      </w:r>
      <w:r w:rsidRPr="00371CC0">
        <w:rPr>
          <w:rStyle w:val="apple-converted-space"/>
          <w:b w:val="0"/>
          <w:i/>
          <w:iCs/>
          <w:bdr w:val="none" w:sz="0" w:space="0" w:color="auto" w:frame="1"/>
        </w:rPr>
        <w:t> </w:t>
      </w:r>
      <w:r w:rsidRPr="00371CC0">
        <w:rPr>
          <w:rStyle w:val="apple-converted-space"/>
          <w:b w:val="0"/>
        </w:rPr>
        <w:t xml:space="preserve">  </w:t>
      </w:r>
      <w:r w:rsidRPr="00371CC0">
        <w:rPr>
          <w:rFonts w:cs="Times New Roman"/>
          <w:b w:val="0"/>
          <w:i/>
          <w:iCs/>
          <w:bdr w:val="none" w:sz="0" w:space="0" w:color="auto" w:frame="1"/>
        </w:rPr>
        <w:t>Морфологический разбор имён существительных</w:t>
      </w:r>
      <w:r w:rsidRPr="00371CC0">
        <w:rPr>
          <w:rFonts w:cs="Times New Roman"/>
          <w:b w:val="0"/>
        </w:rPr>
        <w:t>.</w:t>
      </w:r>
    </w:p>
    <w:p w14:paraId="42D64566" w14:textId="77777777" w:rsidR="00CA25C7" w:rsidRPr="00371CC0" w:rsidRDefault="00CA25C7" w:rsidP="00CA25C7">
      <w:pPr>
        <w:pStyle w:val="aff5"/>
        <w:numPr>
          <w:ilvl w:val="0"/>
          <w:numId w:val="204"/>
        </w:numPr>
        <w:jc w:val="both"/>
        <w:rPr>
          <w:rFonts w:cs="Times New Roman"/>
          <w:b w:val="0"/>
        </w:rPr>
      </w:pPr>
      <w:r w:rsidRPr="00371CC0">
        <w:rPr>
          <w:rFonts w:cs="Times New Roman"/>
          <w:i/>
        </w:rPr>
        <w:t>Имя прилагательное.</w:t>
      </w:r>
      <w:r w:rsidRPr="00371CC0">
        <w:rPr>
          <w:rFonts w:cs="Times New Roman"/>
          <w:b w:val="0"/>
        </w:rPr>
        <w:t xml:space="preserve"> Значение и употребление в речи. Изменение прилагательных по грамматическим классам, числам. Склонение субстантивированных   прилагательных. </w:t>
      </w:r>
      <w:r w:rsidRPr="00371CC0">
        <w:rPr>
          <w:rFonts w:cs="Times New Roman"/>
          <w:b w:val="0"/>
          <w:i/>
          <w:iCs/>
          <w:bdr w:val="none" w:sz="0" w:space="0" w:color="auto" w:frame="1"/>
        </w:rPr>
        <w:t>Морфологический разбор имен прилагательных.</w:t>
      </w:r>
    </w:p>
    <w:p w14:paraId="31312DD3" w14:textId="77777777" w:rsidR="00CA25C7" w:rsidRPr="00371CC0" w:rsidRDefault="00CA25C7" w:rsidP="00CA25C7">
      <w:pPr>
        <w:pStyle w:val="aff5"/>
        <w:numPr>
          <w:ilvl w:val="0"/>
          <w:numId w:val="204"/>
        </w:numPr>
        <w:jc w:val="both"/>
        <w:rPr>
          <w:rFonts w:cs="Times New Roman"/>
          <w:b w:val="0"/>
        </w:rPr>
      </w:pPr>
      <w:r w:rsidRPr="00371CC0">
        <w:rPr>
          <w:rFonts w:cs="Times New Roman"/>
          <w:i/>
        </w:rPr>
        <w:t>Местоимение.</w:t>
      </w:r>
      <w:r w:rsidRPr="00371CC0">
        <w:rPr>
          <w:rFonts w:cs="Times New Roman"/>
          <w:b w:val="0"/>
        </w:rPr>
        <w:t xml:space="preserve"> Общее представление о местоимении.</w:t>
      </w:r>
      <w:r w:rsidRPr="00371CC0">
        <w:rPr>
          <w:rStyle w:val="apple-converted-space"/>
          <w:b w:val="0"/>
        </w:rPr>
        <w:t> </w:t>
      </w:r>
      <w:r w:rsidRPr="00371CC0">
        <w:rPr>
          <w:rFonts w:cs="Times New Roman"/>
          <w:b w:val="0"/>
          <w:iCs/>
          <w:bdr w:val="none" w:sz="0" w:space="0" w:color="auto" w:frame="1"/>
        </w:rPr>
        <w:t>Личные местоимения 1</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2</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3 лица. Употребление личных местоимений в речи. Склонение личных местоимений</w:t>
      </w:r>
      <w:r w:rsidRPr="00371CC0">
        <w:rPr>
          <w:rFonts w:cs="Times New Roman"/>
          <w:b w:val="0"/>
        </w:rPr>
        <w:t>.</w:t>
      </w:r>
    </w:p>
    <w:p w14:paraId="46B7D457" w14:textId="77777777" w:rsidR="00CA25C7" w:rsidRPr="00371CC0" w:rsidRDefault="00CA25C7" w:rsidP="00CA25C7">
      <w:pPr>
        <w:pStyle w:val="aff5"/>
        <w:numPr>
          <w:ilvl w:val="0"/>
          <w:numId w:val="204"/>
        </w:numPr>
        <w:jc w:val="both"/>
        <w:rPr>
          <w:rFonts w:cs="Times New Roman"/>
          <w:b w:val="0"/>
        </w:rPr>
      </w:pPr>
      <w:r w:rsidRPr="00371CC0">
        <w:rPr>
          <w:rFonts w:cs="Times New Roman"/>
          <w:i/>
        </w:rPr>
        <w:t>Глагол.</w:t>
      </w:r>
      <w:r w:rsidRPr="00371CC0">
        <w:rPr>
          <w:rFonts w:cs="Times New Roman"/>
          <w:b w:val="0"/>
        </w:rPr>
        <w:t xml:space="preserve"> Значение и употребление в речи. Масдар.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r w:rsidRPr="00371CC0">
        <w:rPr>
          <w:rFonts w:cs="Times New Roman"/>
          <w:b w:val="0"/>
          <w:i/>
          <w:iCs/>
          <w:bdr w:val="none" w:sz="0" w:space="0" w:color="auto" w:frame="1"/>
        </w:rPr>
        <w:t>Морфологический разбор глаголов.</w:t>
      </w:r>
    </w:p>
    <w:p w14:paraId="1559DB89" w14:textId="77777777"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Числительное.</w:t>
      </w:r>
      <w:r w:rsidRPr="00371CC0">
        <w:rPr>
          <w:rFonts w:cs="Times New Roman"/>
          <w:b w:val="0"/>
          <w:iCs/>
          <w:bdr w:val="none" w:sz="0" w:space="0" w:color="auto" w:frame="1"/>
        </w:rPr>
        <w:t xml:space="preserve"> Общее представление о числительном. </w:t>
      </w:r>
      <w:r w:rsidRPr="00371CC0">
        <w:rPr>
          <w:rFonts w:cs="Times New Roman"/>
          <w:b w:val="0"/>
        </w:rPr>
        <w:t>Количественные и порядковые числительные, употребление их в речи.</w:t>
      </w:r>
    </w:p>
    <w:p w14:paraId="3347C6A6" w14:textId="77777777"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Наречие.</w:t>
      </w:r>
      <w:r w:rsidRPr="00371CC0">
        <w:rPr>
          <w:rFonts w:cs="Times New Roman"/>
          <w:b w:val="0"/>
          <w:iCs/>
          <w:bdr w:val="none" w:sz="0" w:space="0" w:color="auto" w:frame="1"/>
        </w:rPr>
        <w:t xml:space="preserve"> Значение и употребление в речи.</w:t>
      </w:r>
    </w:p>
    <w:p w14:paraId="639CAAC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Синтаксис.</w:t>
      </w:r>
      <w:r w:rsidRPr="00371CC0">
        <w:rPr>
          <w:rStyle w:val="apple-converted-space"/>
          <w:b w:val="0"/>
          <w:bCs/>
          <w:bdr w:val="none" w:sz="0" w:space="0" w:color="auto" w:frame="1"/>
        </w:rPr>
        <w:t> </w:t>
      </w:r>
      <w:r w:rsidRPr="00371CC0">
        <w:rPr>
          <w:rFonts w:cs="Times New Roman"/>
          <w:b w:val="0"/>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14:paraId="0C50009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14:paraId="74335D1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w:t>
      </w:r>
    </w:p>
    <w:p w14:paraId="7187636B"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Различение простых и сложных предложений</w:t>
      </w:r>
      <w:r w:rsidRPr="00371CC0">
        <w:rPr>
          <w:rFonts w:cs="Times New Roman"/>
          <w:b w:val="0"/>
        </w:rPr>
        <w:t>.</w:t>
      </w:r>
    </w:p>
    <w:p w14:paraId="71FDE9E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Орфография и пунктуация</w:t>
      </w:r>
      <w:r w:rsidRPr="00371CC0">
        <w:rPr>
          <w:rFonts w:cs="Times New Roman"/>
          <w:b w:val="0"/>
          <w:i/>
        </w:rPr>
        <w:t>.</w:t>
      </w:r>
      <w:r w:rsidRPr="00371CC0">
        <w:rPr>
          <w:rFonts w:cs="Times New Roman"/>
          <w:b w:val="0"/>
        </w:rPr>
        <w:t xml:space="preserve"> Формирование орфографической зоркости,</w:t>
      </w:r>
    </w:p>
    <w:p w14:paraId="3502D0E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разных способов выбора написания в зависимости от места орфограммы в слове. Использование орфографического словаря при работе с</w:t>
      </w:r>
    </w:p>
    <w:p w14:paraId="4816131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текстом.</w:t>
      </w:r>
    </w:p>
    <w:p w14:paraId="11E7A1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Применение правил правописания:</w:t>
      </w:r>
    </w:p>
    <w:p w14:paraId="7E33B814" w14:textId="77777777" w:rsidR="00CA25C7" w:rsidRPr="00371CC0" w:rsidRDefault="00CA25C7" w:rsidP="00CA25C7">
      <w:pPr>
        <w:pStyle w:val="aff5"/>
        <w:numPr>
          <w:ilvl w:val="0"/>
          <w:numId w:val="204"/>
        </w:numPr>
        <w:jc w:val="both"/>
        <w:rPr>
          <w:rStyle w:val="apple-converted-space"/>
          <w:b w:val="0"/>
        </w:rPr>
      </w:pPr>
      <w:r w:rsidRPr="00371CC0">
        <w:rPr>
          <w:rFonts w:cs="Times New Roman"/>
          <w:b w:val="0"/>
        </w:rPr>
        <w:t>– согласные кк, к</w:t>
      </w:r>
      <w:r w:rsidRPr="00371CC0">
        <w:rPr>
          <w:rFonts w:cs="Times New Roman"/>
          <w:b w:val="0"/>
          <w:iCs/>
        </w:rPr>
        <w:t>I</w:t>
      </w:r>
      <w:r w:rsidRPr="00371CC0">
        <w:rPr>
          <w:rFonts w:cs="Times New Roman"/>
          <w:b w:val="0"/>
        </w:rPr>
        <w:t>к</w:t>
      </w:r>
      <w:r w:rsidRPr="00371CC0">
        <w:rPr>
          <w:rFonts w:cs="Times New Roman"/>
          <w:b w:val="0"/>
          <w:iCs/>
        </w:rPr>
        <w:t>I</w:t>
      </w:r>
      <w:r w:rsidRPr="00371CC0">
        <w:rPr>
          <w:rFonts w:cs="Times New Roman"/>
          <w:b w:val="0"/>
        </w:rPr>
        <w:t>, чч</w:t>
      </w:r>
      <w:r w:rsidRPr="00371CC0">
        <w:rPr>
          <w:rStyle w:val="apple-converted-space"/>
          <w:b w:val="0"/>
        </w:rPr>
        <w:t> в словах;</w:t>
      </w:r>
    </w:p>
    <w:p w14:paraId="2129C5D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хх, сс, лълъ, цц, ц</w:t>
      </w:r>
      <w:r w:rsidRPr="00371CC0">
        <w:rPr>
          <w:rFonts w:cs="Times New Roman"/>
          <w:b w:val="0"/>
          <w:iCs/>
        </w:rPr>
        <w:t>I</w:t>
      </w:r>
      <w:r w:rsidRPr="00371CC0">
        <w:rPr>
          <w:rFonts w:cs="Times New Roman"/>
          <w:b w:val="0"/>
        </w:rPr>
        <w:t>ц</w:t>
      </w:r>
      <w:r w:rsidRPr="00371CC0">
        <w:rPr>
          <w:rFonts w:cs="Times New Roman"/>
          <w:b w:val="0"/>
          <w:iCs/>
        </w:rPr>
        <w:t>I</w:t>
      </w:r>
      <w:r w:rsidRPr="00371CC0">
        <w:rPr>
          <w:rFonts w:cs="Times New Roman"/>
          <w:b w:val="0"/>
        </w:rPr>
        <w:t>, ч</w:t>
      </w:r>
      <w:r w:rsidRPr="00371CC0">
        <w:rPr>
          <w:rFonts w:cs="Times New Roman"/>
          <w:b w:val="0"/>
          <w:iCs/>
        </w:rPr>
        <w:t>I</w:t>
      </w:r>
      <w:r w:rsidRPr="00371CC0">
        <w:rPr>
          <w:rFonts w:cs="Times New Roman"/>
          <w:b w:val="0"/>
        </w:rPr>
        <w:t>ч</w:t>
      </w:r>
      <w:r w:rsidRPr="00371CC0">
        <w:rPr>
          <w:rFonts w:cs="Times New Roman"/>
          <w:b w:val="0"/>
          <w:iCs/>
        </w:rPr>
        <w:t>I</w:t>
      </w:r>
      <w:r w:rsidRPr="00371CC0">
        <w:rPr>
          <w:rFonts w:cs="Times New Roman"/>
          <w:b w:val="0"/>
        </w:rPr>
        <w:t xml:space="preserve"> в словах;</w:t>
      </w:r>
    </w:p>
    <w:p w14:paraId="5A9866A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ш, щ, хъ в словах;</w:t>
      </w:r>
    </w:p>
    <w:p w14:paraId="23A71DC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буква ё в заимствованных и исконно аварских словах;</w:t>
      </w:r>
    </w:p>
    <w:p w14:paraId="5D2E914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буква й в словах;</w:t>
      </w:r>
    </w:p>
    <w:p w14:paraId="5E88CBF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w:t>
      </w:r>
    </w:p>
    <w:p w14:paraId="4105241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буква в начале предложения, в именах собственных;</w:t>
      </w:r>
    </w:p>
    <w:p w14:paraId="7D462EA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гласные и согласные в изменяемых на письме словах;</w:t>
      </w:r>
    </w:p>
    <w:p w14:paraId="0879255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apple-converted-space"/>
          <w:b w:val="0"/>
        </w:rPr>
        <w:t> </w:t>
      </w:r>
      <w:r w:rsidRPr="00371CC0">
        <w:rPr>
          <w:rStyle w:val="aff4"/>
          <w:rFonts w:cs="Times New Roman"/>
          <w:iCs/>
          <w:bdr w:val="none" w:sz="0" w:space="0" w:color="auto" w:frame="1"/>
        </w:rPr>
        <w:t>ъ</w:t>
      </w:r>
      <w:r w:rsidRPr="00371CC0">
        <w:rPr>
          <w:rStyle w:val="apple-converted-space"/>
          <w:b w:val="0"/>
          <w:bCs/>
          <w:i/>
          <w:i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Cs/>
          <w:bdr w:val="none" w:sz="0" w:space="0" w:color="auto" w:frame="1"/>
        </w:rPr>
        <w:t>ь</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знаки в словах</w:t>
      </w:r>
      <w:r w:rsidRPr="00371CC0">
        <w:rPr>
          <w:rFonts w:cs="Times New Roman"/>
          <w:b w:val="0"/>
        </w:rPr>
        <w:t>;</w:t>
      </w:r>
    </w:p>
    <w:p w14:paraId="2A99947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суффиксы -хъан, -лъи, -ро, -ен, -ел, -ко, -к</w:t>
      </w:r>
      <w:r w:rsidRPr="00371CC0">
        <w:rPr>
          <w:rFonts w:cs="Times New Roman"/>
          <w:b w:val="0"/>
          <w:iCs/>
        </w:rPr>
        <w:t>I</w:t>
      </w:r>
      <w:r w:rsidRPr="00371CC0">
        <w:rPr>
          <w:rFonts w:cs="Times New Roman"/>
          <w:b w:val="0"/>
        </w:rPr>
        <w:t>о, -гьан;</w:t>
      </w:r>
    </w:p>
    <w:p w14:paraId="60E1F66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падежные окончания имён существительных;</w:t>
      </w:r>
    </w:p>
    <w:p w14:paraId="57B7488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 местоимения ниж и нилъ;</w:t>
      </w:r>
    </w:p>
    <w:p w14:paraId="2D654A5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окончания имён прилагательных;</w:t>
      </w:r>
    </w:p>
    <w:p w14:paraId="21E1BE6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составных глаголов;</w:t>
      </w:r>
    </w:p>
    <w:p w14:paraId="6C52443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Fonts w:cs="Times New Roman"/>
          <w:b w:val="0"/>
          <w:iCs/>
          <w:bdr w:val="none" w:sz="0" w:space="0" w:color="auto" w:frame="1"/>
        </w:rPr>
        <w:t>окончания глаголов</w:t>
      </w:r>
      <w:r w:rsidRPr="00371CC0">
        <w:rPr>
          <w:rFonts w:cs="Times New Roman"/>
          <w:b w:val="0"/>
        </w:rPr>
        <w:t>;</w:t>
      </w:r>
    </w:p>
    <w:p w14:paraId="2B10DBA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русские заимствования;</w:t>
      </w:r>
    </w:p>
    <w:p w14:paraId="40C7B3D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–сложные слова;</w:t>
      </w:r>
    </w:p>
    <w:p w14:paraId="484B29F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 точка, вопросительный и</w:t>
      </w:r>
    </w:p>
    <w:p w14:paraId="0695503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восклицательный знаки;</w:t>
      </w:r>
    </w:p>
    <w:p w14:paraId="2933B21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(запятая) в предложениях с однородными членами;</w:t>
      </w:r>
    </w:p>
    <w:p w14:paraId="3F42E65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запятая между частями сложного предложения.</w:t>
      </w:r>
    </w:p>
    <w:p w14:paraId="048C0309"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Fonts w:cs="Times New Roman"/>
          <w:b w:val="0"/>
          <w:i/>
        </w:rPr>
        <w:t>.</w:t>
      </w:r>
      <w:r w:rsidRPr="00371CC0">
        <w:rPr>
          <w:rStyle w:val="apple-converted-space"/>
          <w:b w:val="0"/>
          <w:bCs/>
          <w:bdr w:val="none" w:sz="0" w:space="0" w:color="auto" w:frame="1"/>
        </w:rPr>
        <w:t> </w:t>
      </w:r>
      <w:r w:rsidRPr="00371CC0">
        <w:rPr>
          <w:rFonts w:cs="Times New Roman"/>
          <w:b w:val="0"/>
        </w:rPr>
        <w:t>Осознание ситуации общения: с какой целью, с кем и где происходит общение.</w:t>
      </w:r>
    </w:p>
    <w:p w14:paraId="0A5D18C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308D7AF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устными монологическими высказываниями на определенную тему</w:t>
      </w:r>
      <w:r w:rsidRPr="00371CC0">
        <w:rPr>
          <w:rStyle w:val="apple-converted-space"/>
          <w:b w:val="0"/>
        </w:rPr>
        <w:t> </w:t>
      </w:r>
      <w:r w:rsidRPr="00371CC0">
        <w:rPr>
          <w:rFonts w:cs="Times New Roman"/>
          <w:b w:val="0"/>
        </w:rPr>
        <w:t>с использованием разных типов речи (описание, повествование, рассуждение).</w:t>
      </w:r>
    </w:p>
    <w:p w14:paraId="3EB23CC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Текст. Признаки текста. Смысловое единство предложений в тексте.</w:t>
      </w:r>
    </w:p>
    <w:p w14:paraId="56D368BA" w14:textId="77777777" w:rsidR="00CA25C7" w:rsidRPr="00371CC0" w:rsidRDefault="00CA25C7" w:rsidP="00CA25C7">
      <w:pPr>
        <w:pStyle w:val="aff5"/>
        <w:numPr>
          <w:ilvl w:val="0"/>
          <w:numId w:val="204"/>
        </w:numPr>
        <w:jc w:val="both"/>
        <w:rPr>
          <w:rFonts w:cs="Times New Roman"/>
        </w:rPr>
      </w:pPr>
      <w:r w:rsidRPr="00371CC0">
        <w:rPr>
          <w:rFonts w:cs="Times New Roman"/>
        </w:rPr>
        <w:t>Заглавие текста.</w:t>
      </w:r>
    </w:p>
    <w:p w14:paraId="076582C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предложений в тексте.</w:t>
      </w:r>
    </w:p>
    <w:p w14:paraId="5C56287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частей текста (</w:t>
      </w:r>
      <w:r w:rsidRPr="00371CC0">
        <w:rPr>
          <w:rFonts w:cs="Times New Roman"/>
          <w:b w:val="0"/>
          <w:iCs/>
          <w:bdr w:val="none" w:sz="0" w:space="0" w:color="auto" w:frame="1"/>
        </w:rPr>
        <w:t>абзацев</w:t>
      </w:r>
      <w:r w:rsidRPr="00371CC0">
        <w:rPr>
          <w:rFonts w:cs="Times New Roman"/>
          <w:b w:val="0"/>
        </w:rPr>
        <w:t>).</w:t>
      </w:r>
    </w:p>
    <w:p w14:paraId="705C1F5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Комплексная работа над структурой текста: озаглавливание, корректирование порядка предложений и частей текста (</w:t>
      </w:r>
      <w:r w:rsidRPr="00371CC0">
        <w:rPr>
          <w:rFonts w:cs="Times New Roman"/>
          <w:b w:val="0"/>
          <w:iCs/>
          <w:bdr w:val="none" w:sz="0" w:space="0" w:color="auto" w:frame="1"/>
        </w:rPr>
        <w:t>абзацев</w:t>
      </w:r>
      <w:r w:rsidRPr="00371CC0">
        <w:rPr>
          <w:rFonts w:cs="Times New Roman"/>
          <w:b w:val="0"/>
        </w:rPr>
        <w:t>).</w:t>
      </w:r>
    </w:p>
    <w:p w14:paraId="192B6E4E" w14:textId="77777777" w:rsidR="00CA25C7" w:rsidRPr="00371CC0" w:rsidRDefault="00CA25C7" w:rsidP="00CA25C7">
      <w:pPr>
        <w:pStyle w:val="aff5"/>
        <w:numPr>
          <w:ilvl w:val="0"/>
          <w:numId w:val="204"/>
        </w:numPr>
        <w:jc w:val="both"/>
        <w:rPr>
          <w:rFonts w:cs="Times New Roman"/>
          <w:b w:val="0"/>
        </w:rPr>
      </w:pPr>
      <w:r w:rsidRPr="00371CC0">
        <w:rPr>
          <w:rFonts w:cs="Times New Roman"/>
        </w:rPr>
        <w:t>План текста.</w:t>
      </w:r>
      <w:r w:rsidRPr="00371CC0">
        <w:rPr>
          <w:rFonts w:cs="Times New Roman"/>
          <w:b w:val="0"/>
        </w:rPr>
        <w:t xml:space="preserve"> Составление плана к данному тексту.</w:t>
      </w:r>
      <w:r w:rsidRPr="00371CC0">
        <w:rPr>
          <w:rStyle w:val="apple-converted-space"/>
          <w:b w:val="0"/>
        </w:rPr>
        <w:t> </w:t>
      </w:r>
      <w:r w:rsidRPr="00371CC0">
        <w:rPr>
          <w:rFonts w:cs="Times New Roman"/>
          <w:b w:val="0"/>
          <w:iCs/>
          <w:bdr w:val="none" w:sz="0" w:space="0" w:color="auto" w:frame="1"/>
        </w:rPr>
        <w:t>Создание</w:t>
      </w:r>
      <w:r w:rsidRPr="00371CC0">
        <w:rPr>
          <w:rStyle w:val="apple-converted-space"/>
          <w:b w:val="0"/>
        </w:rPr>
        <w:t> </w:t>
      </w:r>
      <w:r w:rsidRPr="00371CC0">
        <w:rPr>
          <w:rFonts w:cs="Times New Roman"/>
          <w:b w:val="0"/>
          <w:iCs/>
          <w:bdr w:val="none" w:sz="0" w:space="0" w:color="auto" w:frame="1"/>
        </w:rPr>
        <w:t>собственных текстов по предложенным планам</w:t>
      </w:r>
      <w:r w:rsidRPr="00371CC0">
        <w:rPr>
          <w:rFonts w:cs="Times New Roman"/>
          <w:b w:val="0"/>
        </w:rPr>
        <w:t>.</w:t>
      </w:r>
    </w:p>
    <w:p w14:paraId="32335937" w14:textId="77777777" w:rsidR="00CA25C7" w:rsidRPr="00371CC0" w:rsidRDefault="00CA25C7" w:rsidP="00CA25C7">
      <w:pPr>
        <w:pStyle w:val="aff5"/>
        <w:numPr>
          <w:ilvl w:val="0"/>
          <w:numId w:val="204"/>
        </w:numPr>
        <w:jc w:val="both"/>
        <w:rPr>
          <w:rFonts w:cs="Times New Roman"/>
          <w:b w:val="0"/>
        </w:rPr>
      </w:pPr>
      <w:r w:rsidRPr="00371CC0">
        <w:rPr>
          <w:rFonts w:cs="Times New Roman"/>
        </w:rPr>
        <w:t>Типы текстов:</w:t>
      </w:r>
      <w:r w:rsidRPr="00371CC0">
        <w:rPr>
          <w:rFonts w:cs="Times New Roman"/>
          <w:b w:val="0"/>
        </w:rPr>
        <w:t xml:space="preserve"> описание, повествование, рассуждение, их особенности.</w:t>
      </w:r>
    </w:p>
    <w:p w14:paraId="76F2534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371CC0">
        <w:rPr>
          <w:rStyle w:val="apple-converted-space"/>
          <w:b w:val="0"/>
        </w:rPr>
        <w:t> </w:t>
      </w:r>
      <w:r w:rsidRPr="00371CC0">
        <w:rPr>
          <w:rFonts w:cs="Times New Roman"/>
          <w:b w:val="0"/>
          <w:iCs/>
          <w:bdr w:val="none" w:sz="0" w:space="0" w:color="auto" w:frame="1"/>
        </w:rPr>
        <w:t>использование в текстах синонимов и антонимов</w:t>
      </w:r>
      <w:r w:rsidRPr="00371CC0">
        <w:rPr>
          <w:rFonts w:cs="Times New Roman"/>
          <w:b w:val="0"/>
        </w:rPr>
        <w:t>.</w:t>
      </w:r>
    </w:p>
    <w:p w14:paraId="49715210" w14:textId="77777777"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rPr>
        <w:t>Знакомство с основными видами изложений и сочинений (без заучивания определений):</w:t>
      </w:r>
      <w:r w:rsidRPr="00371CC0">
        <w:rPr>
          <w:rStyle w:val="apple-converted-space"/>
          <w:b w:val="0"/>
        </w:rPr>
        <w:t> </w:t>
      </w:r>
      <w:r w:rsidRPr="00371CC0">
        <w:rPr>
          <w:rFonts w:cs="Times New Roman"/>
          <w:b w:val="0"/>
          <w:iCs/>
          <w:bdr w:val="none" w:sz="0" w:space="0" w:color="auto" w:frame="1"/>
        </w:rPr>
        <w:t>изложения подробные и выборочные, изложения с</w:t>
      </w:r>
    </w:p>
    <w:p w14:paraId="1B65FB1E" w14:textId="77777777"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iCs/>
          <w:bdr w:val="none" w:sz="0" w:space="0" w:color="auto" w:frame="1"/>
        </w:rPr>
        <w:t>элементами сочинения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сочинения-повествования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сочинения-описания</w:t>
      </w:r>
      <w:r w:rsidRPr="00371CC0">
        <w:rPr>
          <w:rFonts w:cs="Times New Roman"/>
          <w:b w:val="0"/>
        </w:rPr>
        <w:t>,</w:t>
      </w:r>
    </w:p>
    <w:p w14:paraId="325F766E"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сочинения-рассуждения</w:t>
      </w:r>
      <w:r w:rsidRPr="00371CC0">
        <w:rPr>
          <w:rFonts w:cs="Times New Roman"/>
          <w:b w:val="0"/>
        </w:rPr>
        <w:t>.</w:t>
      </w:r>
    </w:p>
    <w:p w14:paraId="0A948B30" w14:textId="77777777" w:rsidR="0044449B" w:rsidRPr="00371CC0" w:rsidRDefault="0044449B">
      <w:pPr>
        <w:rPr>
          <w:rFonts w:ascii="Times New Roman" w:eastAsia="Arial" w:hAnsi="Times New Roman" w:cs="Times New Roman"/>
          <w:b/>
          <w:bCs/>
          <w:color w:val="auto"/>
        </w:rPr>
      </w:pPr>
      <w:r w:rsidRPr="00371CC0">
        <w:rPr>
          <w:rFonts w:ascii="Times New Roman" w:hAnsi="Times New Roman" w:cs="Times New Roman"/>
          <w:color w:val="auto"/>
        </w:rPr>
        <w:br w:type="page"/>
      </w:r>
    </w:p>
    <w:p w14:paraId="7FAC7059" w14:textId="77777777" w:rsidR="0044449B" w:rsidRPr="00371CC0" w:rsidRDefault="0044449B" w:rsidP="006B14E0">
      <w:pPr>
        <w:rPr>
          <w:rFonts w:ascii="Times New Roman" w:hAnsi="Times New Roman" w:cs="Times New Roman"/>
        </w:rPr>
      </w:pPr>
    </w:p>
    <w:p w14:paraId="155F0437" w14:textId="77777777" w:rsidR="00A57638" w:rsidRPr="00371CC0" w:rsidRDefault="00E235EB" w:rsidP="0044449B">
      <w:pPr>
        <w:pStyle w:val="3"/>
        <w:pBdr>
          <w:bottom w:val="single" w:sz="12" w:space="1" w:color="auto"/>
        </w:pBdr>
        <w:rPr>
          <w:rFonts w:ascii="Times New Roman" w:hAnsi="Times New Roman" w:cs="Times New Roman"/>
          <w:color w:val="auto"/>
          <w:sz w:val="24"/>
          <w:szCs w:val="24"/>
        </w:rPr>
      </w:pPr>
      <w:bookmarkStart w:id="267" w:name="_Toc105502781"/>
      <w:r w:rsidRPr="00371CC0">
        <w:rPr>
          <w:rFonts w:ascii="Times New Roman" w:hAnsi="Times New Roman" w:cs="Times New Roman"/>
          <w:color w:val="auto"/>
          <w:sz w:val="24"/>
          <w:szCs w:val="24"/>
        </w:rPr>
        <w:t>2.1.5</w:t>
      </w:r>
      <w:r w:rsidR="0044449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АНГЛИЙСКИЙ ЯЗЫК</w:t>
      </w:r>
      <w:bookmarkEnd w:id="266"/>
      <w:bookmarkEnd w:id="267"/>
    </w:p>
    <w:p w14:paraId="77F400D4" w14:textId="25F91F87" w:rsidR="0044449B" w:rsidRPr="00371CC0" w:rsidRDefault="0044449B" w:rsidP="006B14E0">
      <w:pPr>
        <w:rPr>
          <w:rFonts w:ascii="Times New Roman" w:hAnsi="Times New Roman" w:cs="Times New Roman"/>
        </w:rPr>
      </w:pPr>
    </w:p>
    <w:p w14:paraId="66D0AE23" w14:textId="7E4D1DBC" w:rsidR="0044449B" w:rsidRPr="00371CC0" w:rsidRDefault="00E235EB" w:rsidP="0044449B">
      <w:pPr>
        <w:pStyle w:val="af5"/>
        <w:pBdr>
          <w:bottom w:val="single" w:sz="12" w:space="1" w:color="auto"/>
        </w:pBdr>
        <w:rPr>
          <w:rFonts w:ascii="Times New Roman" w:hAnsi="Times New Roman" w:cs="Times New Roman"/>
          <w:color w:val="auto"/>
          <w:sz w:val="24"/>
          <w:szCs w:val="24"/>
        </w:rPr>
      </w:pPr>
      <w:bookmarkStart w:id="268" w:name="bookmark537"/>
      <w:r w:rsidRPr="00371CC0">
        <w:rPr>
          <w:rFonts w:ascii="Times New Roman" w:hAnsi="Times New Roman" w:cs="Times New Roman"/>
          <w:color w:val="auto"/>
          <w:sz w:val="24"/>
          <w:szCs w:val="24"/>
        </w:rPr>
        <w:t xml:space="preserve">РАБОЧАЯ ПРОГРАММА. АНГЛИЙСКИЙ ЯЗЫК </w:t>
      </w:r>
    </w:p>
    <w:p w14:paraId="6EB56EEC"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(ДЛЯ 5-9 КЛАССОВ ОБРАЗОВАТЕЛЬНЫХ ОРГАНИЗАЦИЙ)</w:t>
      </w:r>
      <w:bookmarkEnd w:id="268"/>
    </w:p>
    <w:p w14:paraId="15F2C149" w14:textId="0439D752" w:rsidR="0044449B" w:rsidRPr="00371CC0" w:rsidRDefault="0044449B" w:rsidP="0044449B">
      <w:pPr>
        <w:pStyle w:val="af5"/>
        <w:rPr>
          <w:rFonts w:ascii="Times New Roman" w:hAnsi="Times New Roman" w:cs="Times New Roman"/>
          <w:color w:val="auto"/>
          <w:sz w:val="24"/>
          <w:szCs w:val="24"/>
        </w:rPr>
      </w:pPr>
    </w:p>
    <w:p w14:paraId="1CEDCBB6" w14:textId="77777777" w:rsidR="00A57638" w:rsidRPr="00371CC0" w:rsidRDefault="00E235EB">
      <w:pPr>
        <w:pStyle w:val="13"/>
        <w:spacing w:after="420" w:line="252" w:lineRule="auto"/>
        <w:jc w:val="both"/>
        <w:rPr>
          <w:color w:val="auto"/>
          <w:sz w:val="24"/>
          <w:szCs w:val="24"/>
        </w:rPr>
      </w:pPr>
      <w:r w:rsidRPr="00371CC0">
        <w:rPr>
          <w:color w:val="auto"/>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bookmarkStart w:id="269" w:name="bookmark539"/>
      <w:r w:rsidRPr="00371CC0">
        <w:rPr>
          <w:rFonts w:ascii="Times New Roman" w:hAnsi="Times New Roman" w:cs="Times New Roman"/>
          <w:color w:val="auto"/>
          <w:sz w:val="24"/>
          <w:szCs w:val="24"/>
        </w:rPr>
        <w:t>ПОЯСНИТЕЛЬНАЯ ЗАПИСКА</w:t>
      </w:r>
      <w:bookmarkEnd w:id="269"/>
    </w:p>
    <w:p w14:paraId="26937E75" w14:textId="77777777" w:rsidR="0044449B" w:rsidRPr="00371CC0" w:rsidRDefault="0044449B" w:rsidP="0044449B">
      <w:pPr>
        <w:pStyle w:val="af5"/>
        <w:rPr>
          <w:rFonts w:ascii="Times New Roman" w:hAnsi="Times New Roman" w:cs="Times New Roman"/>
          <w:color w:val="auto"/>
          <w:sz w:val="24"/>
          <w:szCs w:val="24"/>
        </w:rPr>
      </w:pPr>
    </w:p>
    <w:p w14:paraId="03670595" w14:textId="7FC3F0C0" w:rsidR="00A57638" w:rsidRPr="00371CC0" w:rsidRDefault="00CA25C7">
      <w:pPr>
        <w:pStyle w:val="13"/>
        <w:spacing w:after="160" w:line="252"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371CC0" w:rsidRDefault="0044449B" w:rsidP="0044449B">
      <w:pPr>
        <w:pStyle w:val="af5"/>
        <w:rPr>
          <w:rFonts w:ascii="Times New Roman" w:hAnsi="Times New Roman" w:cs="Times New Roman"/>
          <w:color w:val="auto"/>
          <w:sz w:val="24"/>
          <w:szCs w:val="24"/>
        </w:rPr>
      </w:pPr>
      <w:bookmarkStart w:id="270" w:name="bookmark541"/>
    </w:p>
    <w:p w14:paraId="1CA444B4"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«ИНОСТРАННЫЙ (АНГЛИЙСКИЙ) ЯЗЫК»</w:t>
      </w:r>
      <w:bookmarkEnd w:id="270"/>
    </w:p>
    <w:p w14:paraId="64EC673C" w14:textId="77777777" w:rsidR="00A57638" w:rsidRPr="00371CC0" w:rsidRDefault="00E235EB">
      <w:pPr>
        <w:pStyle w:val="13"/>
        <w:spacing w:line="252" w:lineRule="auto"/>
        <w:jc w:val="both"/>
        <w:rPr>
          <w:color w:val="auto"/>
          <w:sz w:val="24"/>
          <w:szCs w:val="24"/>
        </w:rPr>
      </w:pPr>
      <w:r w:rsidRPr="00371CC0">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w:t>
      </w:r>
      <w:r w:rsidRPr="00371CC0">
        <w:rPr>
          <w:color w:val="auto"/>
          <w:sz w:val="24"/>
          <w:szCs w:val="24"/>
        </w:rPr>
        <w:lastRenderedPageBreak/>
        <w:t>закрепляются на новом лексическом материале и расширяющемся тематическом содержании речи.</w:t>
      </w:r>
    </w:p>
    <w:p w14:paraId="4FF3A9E2" w14:textId="77777777" w:rsidR="00A57638" w:rsidRPr="00371CC0" w:rsidRDefault="00E235EB">
      <w:pPr>
        <w:pStyle w:val="13"/>
        <w:spacing w:line="252" w:lineRule="auto"/>
        <w:jc w:val="both"/>
        <w:rPr>
          <w:color w:val="auto"/>
          <w:sz w:val="24"/>
          <w:szCs w:val="24"/>
        </w:rPr>
      </w:pPr>
      <w:r w:rsidRPr="00371CC0">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371CC0" w:rsidRDefault="00E235EB">
      <w:pPr>
        <w:pStyle w:val="13"/>
        <w:spacing w:line="252" w:lineRule="auto"/>
        <w:jc w:val="both"/>
        <w:rPr>
          <w:color w:val="auto"/>
          <w:sz w:val="24"/>
          <w:szCs w:val="24"/>
        </w:rPr>
      </w:pPr>
      <w:r w:rsidRPr="00371CC0">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371CC0" w:rsidRDefault="00E235EB">
      <w:pPr>
        <w:pStyle w:val="13"/>
        <w:spacing w:after="160" w:line="252" w:lineRule="auto"/>
        <w:jc w:val="both"/>
        <w:rPr>
          <w:color w:val="auto"/>
          <w:sz w:val="24"/>
          <w:szCs w:val="24"/>
        </w:rPr>
      </w:pPr>
      <w:r w:rsidRPr="00371CC0">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371CC0" w:rsidRDefault="0044449B" w:rsidP="0044449B">
      <w:pPr>
        <w:pStyle w:val="af5"/>
        <w:rPr>
          <w:rFonts w:ascii="Times New Roman" w:hAnsi="Times New Roman" w:cs="Times New Roman"/>
          <w:color w:val="auto"/>
          <w:sz w:val="24"/>
          <w:szCs w:val="24"/>
        </w:rPr>
      </w:pPr>
      <w:bookmarkStart w:id="271" w:name="bookmark543"/>
    </w:p>
    <w:p w14:paraId="2ED6AB0E"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УЧЕБНОГО ПРЕДМЕТА</w:t>
      </w:r>
      <w:bookmarkEnd w:id="271"/>
    </w:p>
    <w:p w14:paraId="7C6D0C14"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«ИНОСТРАННЫЙ (АНГЛИЙСКИЙ) ЯЗЫК»</w:t>
      </w:r>
    </w:p>
    <w:p w14:paraId="7E754CD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71CC0">
        <w:rPr>
          <w:i/>
          <w:iCs/>
          <w:color w:val="auto"/>
          <w:sz w:val="24"/>
          <w:szCs w:val="24"/>
        </w:rPr>
        <w:t>ценностном, когнитивном и прагматическом</w:t>
      </w:r>
      <w:r w:rsidRPr="00371CC0">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371CC0" w:rsidRDefault="00E235EB">
      <w:pPr>
        <w:pStyle w:val="13"/>
        <w:jc w:val="both"/>
        <w:rPr>
          <w:color w:val="auto"/>
          <w:sz w:val="24"/>
          <w:szCs w:val="24"/>
        </w:rPr>
      </w:pPr>
      <w:r w:rsidRPr="00371CC0">
        <w:rPr>
          <w:color w:val="auto"/>
          <w:sz w:val="24"/>
          <w:szCs w:val="24"/>
        </w:rPr>
        <w:t xml:space="preserve">На прагматическом уровне </w:t>
      </w:r>
      <w:r w:rsidRPr="00371CC0">
        <w:rPr>
          <w:b/>
          <w:bCs/>
          <w:i/>
          <w:iCs/>
          <w:color w:val="auto"/>
          <w:sz w:val="24"/>
          <w:szCs w:val="24"/>
        </w:rPr>
        <w:t>целью иноязычного образования</w:t>
      </w:r>
      <w:r w:rsidRPr="00371CC0">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71CC0">
        <w:rPr>
          <w:i/>
          <w:iCs/>
          <w:color w:val="auto"/>
          <w:sz w:val="24"/>
          <w:szCs w:val="24"/>
        </w:rPr>
        <w:t>речевая компетенция</w:t>
      </w:r>
      <w:r w:rsidRPr="00371CC0">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языковая компетенция</w:t>
      </w:r>
      <w:r w:rsidRPr="00371CC0">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социокультурная/межкультурная компетенция</w:t>
      </w:r>
      <w:r w:rsidRPr="00371CC0">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компенсаторная компетенция</w:t>
      </w:r>
      <w:r w:rsidRPr="00371CC0">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Наряду с иноязычной коммуникативной компетенцией средствами иностранного языка формируются </w:t>
      </w:r>
      <w:r w:rsidRPr="00371CC0">
        <w:rPr>
          <w:i/>
          <w:iCs/>
          <w:color w:val="auto"/>
          <w:sz w:val="24"/>
          <w:szCs w:val="24"/>
        </w:rPr>
        <w:t>ключевые универсальные учебные компетенции</w:t>
      </w:r>
      <w:r w:rsidRPr="00371CC0">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371CC0" w:rsidRDefault="00E235EB">
      <w:pPr>
        <w:pStyle w:val="13"/>
        <w:spacing w:after="140" w:line="252" w:lineRule="auto"/>
        <w:jc w:val="both"/>
        <w:rPr>
          <w:color w:val="auto"/>
          <w:sz w:val="24"/>
          <w:szCs w:val="24"/>
        </w:rPr>
      </w:pPr>
      <w:r w:rsidRPr="00371CC0">
        <w:rPr>
          <w:color w:val="auto"/>
          <w:sz w:val="24"/>
          <w:szCs w:val="24"/>
        </w:rPr>
        <w:t xml:space="preserve">В соответствии с личностно ориентированной парадигмой образования основными подходами к обучению </w:t>
      </w:r>
      <w:r w:rsidRPr="00371CC0">
        <w:rPr>
          <w:i/>
          <w:iCs/>
          <w:color w:val="auto"/>
          <w:sz w:val="24"/>
          <w:szCs w:val="24"/>
        </w:rPr>
        <w:t>иностранным языкам</w:t>
      </w:r>
      <w:r w:rsidRPr="00371CC0">
        <w:rPr>
          <w:color w:val="auto"/>
          <w:sz w:val="24"/>
          <w:szCs w:val="24"/>
        </w:rPr>
        <w:t xml:space="preserve"> признаются </w:t>
      </w:r>
      <w:r w:rsidRPr="00371CC0">
        <w:rPr>
          <w:color w:val="auto"/>
          <w:sz w:val="24"/>
          <w:szCs w:val="24"/>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371CC0" w:rsidRDefault="0044449B" w:rsidP="0044449B">
      <w:pPr>
        <w:pStyle w:val="af5"/>
        <w:rPr>
          <w:rFonts w:ascii="Times New Roman" w:hAnsi="Times New Roman" w:cs="Times New Roman"/>
          <w:color w:val="auto"/>
          <w:sz w:val="24"/>
          <w:szCs w:val="24"/>
        </w:rPr>
      </w:pPr>
    </w:p>
    <w:p w14:paraId="0B0F23C9"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w:t>
      </w:r>
    </w:p>
    <w:p w14:paraId="5EDC9961" w14:textId="77777777" w:rsidR="00A57638" w:rsidRPr="00371CC0" w:rsidRDefault="00E235EB" w:rsidP="0044449B">
      <w:pPr>
        <w:pStyle w:val="af5"/>
        <w:rPr>
          <w:rFonts w:ascii="Times New Roman" w:hAnsi="Times New Roman" w:cs="Times New Roman"/>
          <w:color w:val="auto"/>
          <w:sz w:val="24"/>
          <w:szCs w:val="24"/>
        </w:rPr>
      </w:pPr>
      <w:bookmarkStart w:id="272" w:name="bookmark546"/>
      <w:r w:rsidRPr="00371CC0">
        <w:rPr>
          <w:rFonts w:ascii="Times New Roman" w:hAnsi="Times New Roman" w:cs="Times New Roman"/>
          <w:color w:val="auto"/>
          <w:sz w:val="24"/>
          <w:szCs w:val="24"/>
        </w:rPr>
        <w:t>«ИНОСТРАННЫЙ (АНГЛИЙСКИЙ) ЯЗЫК» В УЧЕБНОМ ПЛАНЕ</w:t>
      </w:r>
      <w:bookmarkEnd w:id="272"/>
    </w:p>
    <w:p w14:paraId="4FF50364" w14:textId="77777777" w:rsidR="00A57638" w:rsidRPr="00371CC0" w:rsidRDefault="00E235EB">
      <w:pPr>
        <w:pStyle w:val="13"/>
        <w:jc w:val="both"/>
        <w:rPr>
          <w:color w:val="auto"/>
          <w:sz w:val="24"/>
          <w:szCs w:val="24"/>
        </w:rPr>
      </w:pPr>
      <w:r w:rsidRPr="00371CC0">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371CC0" w:rsidRDefault="00E235EB">
      <w:pPr>
        <w:pStyle w:val="13"/>
        <w:jc w:val="both"/>
        <w:rPr>
          <w:color w:val="auto"/>
          <w:sz w:val="24"/>
          <w:szCs w:val="24"/>
        </w:rPr>
      </w:pPr>
      <w:r w:rsidRPr="00371CC0">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371CC0" w:rsidRDefault="00E235EB" w:rsidP="0044449B">
      <w:pPr>
        <w:pStyle w:val="13"/>
        <w:jc w:val="both"/>
        <w:rPr>
          <w:color w:val="auto"/>
          <w:sz w:val="24"/>
          <w:szCs w:val="24"/>
        </w:rPr>
      </w:pPr>
      <w:r w:rsidRPr="00371CC0">
        <w:rPr>
          <w:color w:val="auto"/>
          <w:sz w:val="24"/>
          <w:szCs w:val="24"/>
        </w:rPr>
        <w:t xml:space="preserve">Требования к </w:t>
      </w:r>
      <w:r w:rsidRPr="00371CC0">
        <w:rPr>
          <w:i/>
          <w:iCs/>
          <w:color w:val="auto"/>
          <w:sz w:val="24"/>
          <w:szCs w:val="24"/>
        </w:rPr>
        <w:t>предметным результатам</w:t>
      </w:r>
      <w:r w:rsidRPr="00371CC0">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371CC0">
        <w:rPr>
          <w:rStyle w:val="afb"/>
          <w:color w:val="auto"/>
          <w:sz w:val="24"/>
          <w:szCs w:val="24"/>
        </w:rPr>
        <w:footnoteReference w:id="8"/>
      </w:r>
      <w:r w:rsidRPr="00371CC0">
        <w:rPr>
          <w:color w:val="auto"/>
          <w:sz w:val="24"/>
          <w:szCs w:val="24"/>
        </w:rPr>
        <w:t>.</w:t>
      </w:r>
    </w:p>
    <w:p w14:paraId="2245029C" w14:textId="77777777" w:rsidR="00A57638" w:rsidRPr="00371CC0" w:rsidRDefault="00E235EB">
      <w:pPr>
        <w:pStyle w:val="13"/>
        <w:jc w:val="both"/>
        <w:rPr>
          <w:color w:val="auto"/>
          <w:sz w:val="24"/>
          <w:szCs w:val="24"/>
        </w:rPr>
      </w:pPr>
      <w:r w:rsidRPr="00371CC0">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371CC0" w:rsidRDefault="00E235EB">
      <w:pPr>
        <w:pStyle w:val="13"/>
        <w:spacing w:after="420"/>
        <w:jc w:val="both"/>
        <w:rPr>
          <w:color w:val="auto"/>
          <w:sz w:val="24"/>
          <w:szCs w:val="24"/>
        </w:rPr>
      </w:pPr>
      <w:r w:rsidRPr="00371CC0">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371CC0" w:rsidRDefault="00E235EB" w:rsidP="0044449B">
      <w:pPr>
        <w:pStyle w:val="af5"/>
        <w:rPr>
          <w:rFonts w:ascii="Times New Roman" w:hAnsi="Times New Roman" w:cs="Times New Roman"/>
          <w:color w:val="auto"/>
          <w:sz w:val="24"/>
          <w:szCs w:val="24"/>
        </w:rPr>
      </w:pPr>
      <w:bookmarkStart w:id="273" w:name="bookmark548"/>
      <w:r w:rsidRPr="00371CC0">
        <w:rPr>
          <w:rFonts w:ascii="Times New Roman" w:hAnsi="Times New Roman" w:cs="Times New Roman"/>
          <w:color w:val="auto"/>
          <w:sz w:val="24"/>
          <w:szCs w:val="24"/>
        </w:rPr>
        <w:t>СОДЕРЖАНИЕ ОБУЧЕНИЯ</w:t>
      </w:r>
      <w:bookmarkEnd w:id="273"/>
    </w:p>
    <w:p w14:paraId="5E374369"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УЧЕБНОМУ ПРЕДМЕТУ «АНГЛИЙСКИЙ ЯЗЫК»</w:t>
      </w:r>
    </w:p>
    <w:p w14:paraId="092202A4" w14:textId="77777777" w:rsidR="0044449B" w:rsidRPr="00371CC0" w:rsidRDefault="0044449B" w:rsidP="0044449B">
      <w:pPr>
        <w:pStyle w:val="af5"/>
        <w:rPr>
          <w:rFonts w:ascii="Times New Roman" w:hAnsi="Times New Roman" w:cs="Times New Roman"/>
          <w:color w:val="auto"/>
          <w:sz w:val="24"/>
          <w:szCs w:val="24"/>
        </w:rPr>
      </w:pPr>
      <w:bookmarkStart w:id="274" w:name="bookmark551"/>
    </w:p>
    <w:p w14:paraId="78CC0BD7" w14:textId="77777777" w:rsidR="00A57638" w:rsidRPr="00371CC0" w:rsidRDefault="002A19A2"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274"/>
    </w:p>
    <w:p w14:paraId="46EF3523" w14:textId="77777777" w:rsidR="0044449B" w:rsidRPr="00371CC0" w:rsidRDefault="0044449B" w:rsidP="0044449B">
      <w:pPr>
        <w:pStyle w:val="af5"/>
        <w:rPr>
          <w:rFonts w:ascii="Times New Roman" w:hAnsi="Times New Roman" w:cs="Times New Roman"/>
          <w:bCs/>
          <w:color w:val="auto"/>
          <w:sz w:val="24"/>
          <w:szCs w:val="24"/>
        </w:rPr>
      </w:pPr>
    </w:p>
    <w:p w14:paraId="61D64745"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14:paraId="74790DCF" w14:textId="77777777" w:rsidR="00A57638" w:rsidRPr="00371CC0" w:rsidRDefault="00E235EB">
      <w:pPr>
        <w:pStyle w:val="13"/>
        <w:spacing w:line="259"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371CC0" w:rsidRDefault="00E235EB">
      <w:pPr>
        <w:pStyle w:val="13"/>
        <w:spacing w:line="259" w:lineRule="auto"/>
        <w:jc w:val="both"/>
        <w:rPr>
          <w:color w:val="auto"/>
          <w:sz w:val="24"/>
          <w:szCs w:val="24"/>
        </w:rPr>
      </w:pPr>
      <w:r w:rsidRPr="00371CC0">
        <w:rPr>
          <w:color w:val="auto"/>
          <w:sz w:val="24"/>
          <w:szCs w:val="24"/>
        </w:rPr>
        <w:t>Моя семья. Мои друзья. Семейные праздники: день рождения, Новый год.</w:t>
      </w:r>
    </w:p>
    <w:p w14:paraId="08A179FA" w14:textId="77777777"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14:paraId="35D12777"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Досуг и увлечения/хобби современного подростка (чтение, кино, спорт).</w:t>
      </w:r>
    </w:p>
    <w:p w14:paraId="33E3CA30"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здоровое питание.</w:t>
      </w:r>
    </w:p>
    <w:p w14:paraId="44D051A1" w14:textId="77777777" w:rsidR="00A57638" w:rsidRPr="00371CC0" w:rsidRDefault="00E235EB">
      <w:pPr>
        <w:pStyle w:val="13"/>
        <w:spacing w:after="200" w:line="259" w:lineRule="auto"/>
        <w:jc w:val="both"/>
        <w:rPr>
          <w:color w:val="auto"/>
          <w:sz w:val="24"/>
          <w:szCs w:val="24"/>
        </w:rPr>
      </w:pPr>
      <w:r w:rsidRPr="00371CC0">
        <w:rPr>
          <w:color w:val="auto"/>
          <w:sz w:val="24"/>
          <w:szCs w:val="24"/>
        </w:rPr>
        <w:t>Покупки: одежда, обувь и продукты питания.</w:t>
      </w:r>
    </w:p>
    <w:p w14:paraId="06D85E31"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Переписка с зарубежными сверстниками.</w:t>
      </w:r>
    </w:p>
    <w:p w14:paraId="35A222F7" w14:textId="77777777" w:rsidR="00A57638" w:rsidRPr="00371CC0" w:rsidRDefault="00E235EB">
      <w:pPr>
        <w:pStyle w:val="13"/>
        <w:spacing w:line="252" w:lineRule="auto"/>
        <w:jc w:val="both"/>
        <w:rPr>
          <w:color w:val="auto"/>
          <w:sz w:val="24"/>
          <w:szCs w:val="24"/>
        </w:rPr>
      </w:pPr>
      <w:r w:rsidRPr="00371CC0">
        <w:rPr>
          <w:color w:val="auto"/>
          <w:sz w:val="24"/>
          <w:szCs w:val="24"/>
        </w:rPr>
        <w:t>Каникулы в различное время года. Виды отдыха.</w:t>
      </w:r>
    </w:p>
    <w:p w14:paraId="28243B2B" w14:textId="77777777" w:rsidR="00A57638" w:rsidRPr="00371CC0" w:rsidRDefault="00E235EB">
      <w:pPr>
        <w:pStyle w:val="13"/>
        <w:spacing w:line="252" w:lineRule="auto"/>
        <w:jc w:val="both"/>
        <w:rPr>
          <w:color w:val="auto"/>
          <w:sz w:val="24"/>
          <w:szCs w:val="24"/>
        </w:rPr>
      </w:pPr>
      <w:r w:rsidRPr="00371CC0">
        <w:rPr>
          <w:color w:val="auto"/>
          <w:sz w:val="24"/>
          <w:szCs w:val="24"/>
        </w:rPr>
        <w:t>Природа: дикие и домашние животные. Погода.</w:t>
      </w:r>
    </w:p>
    <w:p w14:paraId="10FEA782" w14:textId="77777777" w:rsidR="00A57638" w:rsidRPr="00371CC0" w:rsidRDefault="00E235EB">
      <w:pPr>
        <w:pStyle w:val="13"/>
        <w:spacing w:line="252" w:lineRule="auto"/>
        <w:jc w:val="both"/>
        <w:rPr>
          <w:color w:val="auto"/>
          <w:sz w:val="24"/>
          <w:szCs w:val="24"/>
        </w:rPr>
      </w:pPr>
      <w:r w:rsidRPr="00371CC0">
        <w:rPr>
          <w:color w:val="auto"/>
          <w:sz w:val="24"/>
          <w:szCs w:val="24"/>
        </w:rPr>
        <w:t>Родной город/село. Транспорт.</w:t>
      </w:r>
    </w:p>
    <w:p w14:paraId="146CD343" w14:textId="77777777"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w:t>
      </w:r>
    </w:p>
    <w:p w14:paraId="21A9CC9B"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0A1B2A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диалогической речи </w:t>
      </w:r>
      <w:r w:rsidRPr="00371CC0">
        <w:rPr>
          <w:color w:val="auto"/>
          <w:sz w:val="24"/>
          <w:szCs w:val="24"/>
        </w:rPr>
        <w:t>на базе умений, сформированных в начальной школе:</w:t>
      </w:r>
    </w:p>
    <w:p w14:paraId="4F411CEB"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371CC0" w:rsidRDefault="00E235EB">
      <w:pPr>
        <w:pStyle w:val="13"/>
        <w:spacing w:line="252"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371CC0" w:rsidRDefault="00E235EB">
      <w:pPr>
        <w:pStyle w:val="13"/>
        <w:spacing w:line="252" w:lineRule="auto"/>
        <w:jc w:val="both"/>
        <w:rPr>
          <w:color w:val="auto"/>
          <w:sz w:val="24"/>
          <w:szCs w:val="24"/>
        </w:rPr>
      </w:pPr>
      <w:r w:rsidRPr="00371CC0">
        <w:rPr>
          <w:color w:val="auto"/>
          <w:sz w:val="24"/>
          <w:szCs w:val="24"/>
        </w:rPr>
        <w:t>Объём диалога — до 5 реплик со стороны каждого собеседника.</w:t>
      </w:r>
    </w:p>
    <w:p w14:paraId="726CD0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монологической речи </w:t>
      </w:r>
      <w:r w:rsidRPr="00371CC0">
        <w:rPr>
          <w:color w:val="auto"/>
          <w:sz w:val="24"/>
          <w:szCs w:val="24"/>
        </w:rPr>
        <w:t>на базе умений, сформированных в начальной школе:</w:t>
      </w:r>
    </w:p>
    <w:p w14:paraId="538E8B23" w14:textId="77777777" w:rsidR="00A57638" w:rsidRPr="00371CC0" w:rsidRDefault="00E235EB" w:rsidP="00E862A3">
      <w:pPr>
        <w:pStyle w:val="13"/>
        <w:numPr>
          <w:ilvl w:val="0"/>
          <w:numId w:val="207"/>
        </w:numPr>
        <w:tabs>
          <w:tab w:val="left" w:pos="207"/>
        </w:tabs>
        <w:spacing w:line="298"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повествование/сообщение;</w:t>
      </w:r>
    </w:p>
    <w:p w14:paraId="51B024DD" w14:textId="77777777"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14:paraId="6D831AE2" w14:textId="77777777"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59AB3FD2" w14:textId="77777777" w:rsidR="00A57638" w:rsidRPr="00371CC0" w:rsidRDefault="00E235EB">
      <w:pPr>
        <w:pStyle w:val="13"/>
        <w:spacing w:line="240"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5—6 фраз.</w:t>
      </w:r>
    </w:p>
    <w:p w14:paraId="6352100A"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5E3E3A6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аудирования</w:t>
      </w:r>
      <w:r w:rsidRPr="00371CC0">
        <w:rPr>
          <w:color w:val="auto"/>
          <w:sz w:val="24"/>
          <w:szCs w:val="24"/>
        </w:rPr>
        <w:t xml:space="preserve"> на базе умений, сформированных в начальной школе:</w:t>
      </w:r>
    </w:p>
    <w:p w14:paraId="14537B67" w14:textId="77777777" w:rsidR="00A57638" w:rsidRPr="00371CC0" w:rsidRDefault="00E235EB">
      <w:pPr>
        <w:pStyle w:val="13"/>
        <w:spacing w:line="240"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w:t>
      </w:r>
      <w:r w:rsidRPr="00371CC0">
        <w:rPr>
          <w:color w:val="auto"/>
          <w:sz w:val="24"/>
          <w:szCs w:val="24"/>
        </w:rPr>
        <w:lastRenderedPageBreak/>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2A19A2"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371CC0" w:rsidRDefault="00E235EB">
      <w:pPr>
        <w:pStyle w:val="13"/>
        <w:spacing w:after="180" w:line="240" w:lineRule="auto"/>
        <w:jc w:val="both"/>
        <w:rPr>
          <w:color w:val="auto"/>
          <w:sz w:val="24"/>
          <w:szCs w:val="24"/>
        </w:rPr>
      </w:pPr>
      <w:r w:rsidRPr="00371CC0">
        <w:rPr>
          <w:color w:val="auto"/>
          <w:sz w:val="24"/>
          <w:szCs w:val="24"/>
        </w:rPr>
        <w:t>Время звучания текста/текстов для аудирования — до 1 минуты.</w:t>
      </w:r>
    </w:p>
    <w:p w14:paraId="289F0C40"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78A5CC44"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371CC0" w:rsidRDefault="00E235EB">
      <w:pPr>
        <w:pStyle w:val="13"/>
        <w:spacing w:line="240" w:lineRule="auto"/>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14:paraId="33BCC073"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371CC0" w:rsidRDefault="00E235EB">
      <w:pPr>
        <w:pStyle w:val="13"/>
        <w:spacing w:after="160" w:line="240" w:lineRule="auto"/>
        <w:jc w:val="both"/>
        <w:rPr>
          <w:color w:val="auto"/>
          <w:sz w:val="24"/>
          <w:szCs w:val="24"/>
        </w:rPr>
      </w:pPr>
      <w:r w:rsidRPr="00371CC0">
        <w:rPr>
          <w:color w:val="auto"/>
          <w:sz w:val="24"/>
          <w:szCs w:val="24"/>
        </w:rPr>
        <w:t>Объём текста/текстов для чтения — 180—200 слов.</w:t>
      </w:r>
    </w:p>
    <w:p w14:paraId="219C48AE"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039D0A44"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умений письменной речи на базе умений, сформированных в начальной школе:</w:t>
      </w:r>
    </w:p>
    <w:p w14:paraId="3A9F7805" w14:textId="77777777" w:rsidR="00A57638" w:rsidRPr="00371CC0" w:rsidRDefault="00E235EB">
      <w:pPr>
        <w:pStyle w:val="13"/>
        <w:spacing w:line="240"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371CC0" w:rsidRDefault="00E235EB">
      <w:pPr>
        <w:pStyle w:val="13"/>
        <w:spacing w:line="240" w:lineRule="auto"/>
        <w:jc w:val="both"/>
        <w:rPr>
          <w:color w:val="auto"/>
          <w:sz w:val="24"/>
          <w:szCs w:val="24"/>
        </w:rPr>
      </w:pPr>
      <w:r w:rsidRPr="00371CC0">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371CC0" w:rsidRDefault="00E235EB">
      <w:pPr>
        <w:pStyle w:val="13"/>
        <w:spacing w:line="240"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371CC0" w:rsidRDefault="00E235EB">
      <w:pPr>
        <w:pStyle w:val="13"/>
        <w:spacing w:after="220" w:line="240" w:lineRule="auto"/>
        <w:jc w:val="both"/>
        <w:rPr>
          <w:color w:val="auto"/>
          <w:sz w:val="24"/>
          <w:szCs w:val="24"/>
        </w:rPr>
      </w:pPr>
      <w:r w:rsidRPr="00371CC0">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Языковые знания и умения</w:t>
      </w:r>
    </w:p>
    <w:p w14:paraId="3759906D" w14:textId="77777777" w:rsidR="0044449B" w:rsidRPr="00371CC0" w:rsidRDefault="0044449B" w:rsidP="0044449B">
      <w:pPr>
        <w:pStyle w:val="16"/>
        <w:rPr>
          <w:rFonts w:ascii="Times New Roman" w:hAnsi="Times New Roman" w:cs="Times New Roman"/>
          <w:sz w:val="24"/>
          <w:szCs w:val="24"/>
        </w:rPr>
      </w:pPr>
    </w:p>
    <w:p w14:paraId="0206655E"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4A6B6A5D" w14:textId="77777777" w:rsidR="00A57638" w:rsidRPr="00371CC0" w:rsidRDefault="00E235EB">
      <w:pPr>
        <w:pStyle w:val="13"/>
        <w:spacing w:line="240" w:lineRule="auto"/>
        <w:jc w:val="both"/>
        <w:rPr>
          <w:color w:val="auto"/>
          <w:sz w:val="24"/>
          <w:szCs w:val="24"/>
        </w:rPr>
      </w:pPr>
      <w:r w:rsidRPr="00371CC0">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371CC0" w:rsidRDefault="00E235EB">
      <w:pPr>
        <w:pStyle w:val="13"/>
        <w:spacing w:line="240"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371CC0" w:rsidRDefault="00E235EB">
      <w:pPr>
        <w:pStyle w:val="13"/>
        <w:spacing w:after="180" w:line="240" w:lineRule="auto"/>
        <w:jc w:val="both"/>
        <w:rPr>
          <w:color w:val="auto"/>
          <w:sz w:val="24"/>
          <w:szCs w:val="24"/>
        </w:rPr>
      </w:pPr>
      <w:r w:rsidRPr="00371CC0">
        <w:rPr>
          <w:color w:val="auto"/>
          <w:sz w:val="24"/>
          <w:szCs w:val="24"/>
        </w:rPr>
        <w:lastRenderedPageBreak/>
        <w:t>Объём текста для чтения вслух — до 90 слов.</w:t>
      </w:r>
    </w:p>
    <w:p w14:paraId="648438AF"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3F7F72AF" w14:textId="77777777" w:rsidR="00A57638" w:rsidRPr="00371CC0" w:rsidRDefault="00E235EB">
      <w:pPr>
        <w:pStyle w:val="13"/>
        <w:spacing w:line="240" w:lineRule="auto"/>
        <w:jc w:val="both"/>
        <w:rPr>
          <w:color w:val="auto"/>
          <w:sz w:val="24"/>
          <w:szCs w:val="24"/>
        </w:rPr>
      </w:pPr>
      <w:r w:rsidRPr="00371CC0">
        <w:rPr>
          <w:color w:val="auto"/>
          <w:sz w:val="24"/>
          <w:szCs w:val="24"/>
        </w:rPr>
        <w:t>Правильное написание изученных слов.</w:t>
      </w:r>
    </w:p>
    <w:p w14:paraId="175F66A3" w14:textId="77777777" w:rsidR="00A57638" w:rsidRPr="00371CC0" w:rsidRDefault="00E235EB">
      <w:pPr>
        <w:pStyle w:val="13"/>
        <w:spacing w:line="240"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371CC0" w:rsidRDefault="00E235EB">
      <w:pPr>
        <w:pStyle w:val="13"/>
        <w:spacing w:after="180" w:line="240"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50C44107"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371CC0" w:rsidRDefault="00E235EB">
      <w:pPr>
        <w:pStyle w:val="13"/>
        <w:spacing w:line="240" w:lineRule="auto"/>
        <w:jc w:val="both"/>
        <w:rPr>
          <w:color w:val="auto"/>
          <w:sz w:val="24"/>
          <w:szCs w:val="24"/>
        </w:rPr>
      </w:pPr>
      <w:r w:rsidRPr="00371CC0">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способы словообразования:</w:t>
      </w:r>
    </w:p>
    <w:p w14:paraId="017A38A5" w14:textId="77777777" w:rsidR="00A57638" w:rsidRPr="00371CC0" w:rsidRDefault="00E235EB">
      <w:pPr>
        <w:pStyle w:val="13"/>
        <w:spacing w:line="240" w:lineRule="auto"/>
        <w:jc w:val="both"/>
        <w:rPr>
          <w:color w:val="auto"/>
          <w:sz w:val="24"/>
          <w:szCs w:val="24"/>
        </w:rPr>
      </w:pPr>
      <w:r w:rsidRPr="00371CC0">
        <w:rPr>
          <w:color w:val="auto"/>
          <w:sz w:val="24"/>
          <w:szCs w:val="24"/>
        </w:rPr>
        <w:t>а) аффиксация:</w:t>
      </w:r>
    </w:p>
    <w:p w14:paraId="48DBD47A" w14:textId="77777777"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-er/-or (teacher/visitor), -ist (scientist, tourist), -sion/-tion (dis- cussion/invitation);</w:t>
      </w:r>
    </w:p>
    <w:p w14:paraId="3473318D" w14:textId="77777777"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прилагательных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-ful (wonderful), -ian/-an (Russian/American);</w:t>
      </w:r>
    </w:p>
    <w:p w14:paraId="4240BC6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наречий при помощи суффикса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recently</w:t>
      </w:r>
      <w:r w:rsidRPr="00371CC0">
        <w:rPr>
          <w:color w:val="auto"/>
          <w:sz w:val="24"/>
          <w:szCs w:val="24"/>
          <w:lang w:eastAsia="en-US" w:bidi="en-US"/>
        </w:rPr>
        <w:t>);</w:t>
      </w:r>
    </w:p>
    <w:p w14:paraId="488773A9"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имён прилагательных, имён существительных и наречий при помощи отрицательного префикса </w:t>
      </w:r>
      <w:r w:rsidRPr="00371CC0">
        <w:rPr>
          <w:color w:val="auto"/>
          <w:sz w:val="24"/>
          <w:szCs w:val="24"/>
          <w:lang w:val="en-US" w:eastAsia="en-US" w:bidi="en-US"/>
        </w:rPr>
        <w:t>un</w:t>
      </w:r>
      <w:r w:rsidRPr="00371CC0">
        <w:rPr>
          <w:color w:val="auto"/>
          <w:sz w:val="24"/>
          <w:szCs w:val="24"/>
          <w:lang w:eastAsia="en-US" w:bidi="en-US"/>
        </w:rPr>
        <w:t>- (</w:t>
      </w:r>
      <w:r w:rsidRPr="00371CC0">
        <w:rPr>
          <w:color w:val="auto"/>
          <w:sz w:val="24"/>
          <w:szCs w:val="24"/>
          <w:lang w:val="en-US" w:eastAsia="en-US" w:bidi="en-US"/>
        </w:rPr>
        <w:t>unhappy</w:t>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lang w:val="en-US" w:eastAsia="en-US" w:bidi="en-US"/>
        </w:rPr>
        <w:t>unusually</w:t>
      </w:r>
      <w:r w:rsidRPr="00371CC0">
        <w:rPr>
          <w:color w:val="auto"/>
          <w:sz w:val="24"/>
          <w:szCs w:val="24"/>
          <w:lang w:eastAsia="en-US" w:bidi="en-US"/>
        </w:rPr>
        <w:t>).</w:t>
      </w:r>
    </w:p>
    <w:p w14:paraId="0F6CEA7F" w14:textId="77777777" w:rsidR="0044449B" w:rsidRPr="00371CC0" w:rsidRDefault="0044449B" w:rsidP="0044449B">
      <w:pPr>
        <w:pStyle w:val="16"/>
        <w:rPr>
          <w:rFonts w:ascii="Times New Roman" w:hAnsi="Times New Roman" w:cs="Times New Roman"/>
          <w:sz w:val="24"/>
          <w:szCs w:val="24"/>
        </w:rPr>
      </w:pPr>
    </w:p>
    <w:p w14:paraId="606CC448"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47B2D632"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371CC0" w:rsidRDefault="00E235EB">
      <w:pPr>
        <w:pStyle w:val="13"/>
        <w:spacing w:line="252"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14:paraId="765E79B6"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217026B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68A0E06" w14:textId="77777777"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14:paraId="5D524C71" w14:textId="77777777" w:rsidR="00A57638" w:rsidRPr="00371CC0" w:rsidRDefault="00E235EB">
      <w:pPr>
        <w:pStyle w:val="13"/>
        <w:spacing w:after="180" w:line="252"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Социокультурные знания и умения</w:t>
      </w:r>
    </w:p>
    <w:p w14:paraId="1BB538A6"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w:t>
      </w:r>
      <w:r w:rsidRPr="00371CC0">
        <w:rPr>
          <w:color w:val="auto"/>
          <w:sz w:val="24"/>
          <w:szCs w:val="24"/>
        </w:rPr>
        <w:lastRenderedPageBreak/>
        <w:t>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умений:</w:t>
      </w:r>
    </w:p>
    <w:p w14:paraId="6C0D54FA" w14:textId="77777777"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14:paraId="4E66421A"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4402CA4B" w14:textId="77777777" w:rsidR="00A57638" w:rsidRPr="00371CC0" w:rsidRDefault="00E235EB">
      <w:pPr>
        <w:pStyle w:val="13"/>
        <w:spacing w:after="180"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Компенсаторные умения</w:t>
      </w:r>
    </w:p>
    <w:p w14:paraId="31A9D15F"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w:t>
      </w:r>
    </w:p>
    <w:p w14:paraId="5AD2000D"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371CC0" w:rsidRDefault="00E235EB">
      <w:pPr>
        <w:pStyle w:val="13"/>
        <w:spacing w:after="240"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371CC0" w:rsidRDefault="00E235EB" w:rsidP="00EB2D57">
      <w:pPr>
        <w:pStyle w:val="af5"/>
        <w:rPr>
          <w:rFonts w:ascii="Times New Roman" w:hAnsi="Times New Roman" w:cs="Times New Roman"/>
          <w:color w:val="auto"/>
          <w:sz w:val="24"/>
          <w:szCs w:val="24"/>
        </w:rPr>
      </w:pPr>
      <w:bookmarkStart w:id="275" w:name="bookmark553"/>
      <w:r w:rsidRPr="00371CC0">
        <w:rPr>
          <w:rFonts w:ascii="Times New Roman" w:hAnsi="Times New Roman" w:cs="Times New Roman"/>
          <w:color w:val="auto"/>
          <w:sz w:val="24"/>
          <w:szCs w:val="24"/>
        </w:rPr>
        <w:t>6 класс</w:t>
      </w:r>
      <w:bookmarkEnd w:id="275"/>
    </w:p>
    <w:p w14:paraId="18F5D370" w14:textId="77777777" w:rsidR="00EB2D57" w:rsidRPr="00371CC0" w:rsidRDefault="00EB2D57" w:rsidP="00EB2D57">
      <w:pPr>
        <w:pStyle w:val="af5"/>
        <w:rPr>
          <w:rFonts w:ascii="Times New Roman" w:hAnsi="Times New Roman" w:cs="Times New Roman"/>
          <w:bCs/>
          <w:color w:val="auto"/>
          <w:sz w:val="24"/>
          <w:szCs w:val="24"/>
        </w:rPr>
      </w:pPr>
    </w:p>
    <w:p w14:paraId="29BD3CF1" w14:textId="77777777"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14:paraId="5BD7A771" w14:textId="77777777" w:rsidR="00A57638" w:rsidRPr="00371CC0" w:rsidRDefault="00E235EB">
      <w:pPr>
        <w:pStyle w:val="13"/>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371CC0" w:rsidRDefault="00E235EB">
      <w:pPr>
        <w:pStyle w:val="13"/>
        <w:jc w:val="both"/>
        <w:rPr>
          <w:color w:val="auto"/>
          <w:sz w:val="24"/>
          <w:szCs w:val="24"/>
        </w:rPr>
      </w:pPr>
      <w:r w:rsidRPr="00371CC0">
        <w:rPr>
          <w:color w:val="auto"/>
          <w:sz w:val="24"/>
          <w:szCs w:val="24"/>
        </w:rPr>
        <w:t>Взаимоотношения в семье и с друзьями. Семейные праздники.</w:t>
      </w:r>
    </w:p>
    <w:p w14:paraId="4C81812C" w14:textId="77777777" w:rsidR="00A57638" w:rsidRPr="00371CC0" w:rsidRDefault="00E235EB">
      <w:pPr>
        <w:pStyle w:val="13"/>
        <w:jc w:val="both"/>
        <w:rPr>
          <w:color w:val="auto"/>
          <w:sz w:val="24"/>
          <w:szCs w:val="24"/>
        </w:rPr>
      </w:pPr>
      <w:r w:rsidRPr="00371CC0">
        <w:rPr>
          <w:color w:val="auto"/>
          <w:sz w:val="24"/>
          <w:szCs w:val="24"/>
        </w:rPr>
        <w:t>Внешность и характер человека/литературного персонажа.</w:t>
      </w:r>
    </w:p>
    <w:p w14:paraId="1F4550EC" w14:textId="77777777" w:rsidR="00A57638" w:rsidRPr="00371CC0" w:rsidRDefault="00E235EB">
      <w:pPr>
        <w:pStyle w:val="13"/>
        <w:jc w:val="both"/>
        <w:rPr>
          <w:color w:val="auto"/>
          <w:sz w:val="24"/>
          <w:szCs w:val="24"/>
        </w:rPr>
      </w:pPr>
      <w:r w:rsidRPr="00371CC0">
        <w:rPr>
          <w:color w:val="auto"/>
          <w:sz w:val="24"/>
          <w:szCs w:val="24"/>
        </w:rPr>
        <w:t>Досуг и увлечения/хобби современного подростка (чтение, кино, театр, спорт).</w:t>
      </w:r>
    </w:p>
    <w:p w14:paraId="413E42B4" w14:textId="77777777" w:rsidR="00A57638" w:rsidRPr="00371CC0" w:rsidRDefault="00E235EB">
      <w:pPr>
        <w:pStyle w:val="13"/>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14:paraId="0C91CC7C" w14:textId="77777777" w:rsidR="00A57638" w:rsidRPr="00371CC0" w:rsidRDefault="00E235EB">
      <w:pPr>
        <w:pStyle w:val="13"/>
        <w:jc w:val="both"/>
        <w:rPr>
          <w:color w:val="auto"/>
          <w:sz w:val="24"/>
          <w:szCs w:val="24"/>
        </w:rPr>
      </w:pPr>
      <w:r w:rsidRPr="00371CC0">
        <w:rPr>
          <w:color w:val="auto"/>
          <w:sz w:val="24"/>
          <w:szCs w:val="24"/>
        </w:rPr>
        <w:t>Покупки: одежда, обувь и продукты питания.</w:t>
      </w:r>
    </w:p>
    <w:p w14:paraId="505E6366" w14:textId="77777777" w:rsidR="00A57638" w:rsidRPr="00371CC0" w:rsidRDefault="00E235EB">
      <w:pPr>
        <w:pStyle w:val="13"/>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371CC0" w:rsidRDefault="00E235EB">
      <w:pPr>
        <w:pStyle w:val="13"/>
        <w:jc w:val="both"/>
        <w:rPr>
          <w:color w:val="auto"/>
          <w:sz w:val="24"/>
          <w:szCs w:val="24"/>
        </w:rPr>
      </w:pPr>
      <w:r w:rsidRPr="00371CC0">
        <w:rPr>
          <w:color w:val="auto"/>
          <w:sz w:val="24"/>
          <w:szCs w:val="24"/>
        </w:rPr>
        <w:t>Переписка с зарубежными сверстниками.</w:t>
      </w:r>
    </w:p>
    <w:p w14:paraId="480233BA" w14:textId="77777777"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w:t>
      </w:r>
    </w:p>
    <w:p w14:paraId="17872F2E" w14:textId="77777777" w:rsidR="00A57638" w:rsidRPr="00371CC0" w:rsidRDefault="00E235EB">
      <w:pPr>
        <w:pStyle w:val="13"/>
        <w:jc w:val="both"/>
        <w:rPr>
          <w:color w:val="auto"/>
          <w:sz w:val="24"/>
          <w:szCs w:val="24"/>
        </w:rPr>
      </w:pPr>
      <w:r w:rsidRPr="00371CC0">
        <w:rPr>
          <w:color w:val="auto"/>
          <w:sz w:val="24"/>
          <w:szCs w:val="24"/>
        </w:rPr>
        <w:t>Путешествия по России и зарубежным странам.</w:t>
      </w:r>
    </w:p>
    <w:p w14:paraId="3829AB90" w14:textId="77777777"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14:paraId="31A78177" w14:textId="77777777" w:rsidR="00A57638" w:rsidRPr="00371CC0" w:rsidRDefault="00E235EB">
      <w:pPr>
        <w:pStyle w:val="13"/>
        <w:jc w:val="both"/>
        <w:rPr>
          <w:color w:val="auto"/>
          <w:sz w:val="24"/>
          <w:szCs w:val="24"/>
        </w:rPr>
      </w:pPr>
      <w:r w:rsidRPr="00371CC0">
        <w:rPr>
          <w:color w:val="auto"/>
          <w:sz w:val="24"/>
          <w:szCs w:val="24"/>
        </w:rPr>
        <w:t>Жизнь в городе и сельской местности. Описание родного го- рода/села. Транспорт.</w:t>
      </w:r>
    </w:p>
    <w:p w14:paraId="021E7705" w14:textId="77777777" w:rsidR="00A57638" w:rsidRPr="00371CC0" w:rsidRDefault="00E235EB">
      <w:pPr>
        <w:pStyle w:val="13"/>
        <w:spacing w:after="60"/>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371CC0" w:rsidRDefault="00E235EB">
      <w:pPr>
        <w:pStyle w:val="13"/>
        <w:spacing w:after="180" w:line="257"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6A4615FA"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w:t>
      </w:r>
    </w:p>
    <w:p w14:paraId="1DC5F90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371CC0" w:rsidRDefault="00E235EB">
      <w:pPr>
        <w:pStyle w:val="13"/>
        <w:spacing w:line="259"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371CC0" w:rsidRDefault="00E235EB">
      <w:pPr>
        <w:pStyle w:val="13"/>
        <w:spacing w:line="259"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371CC0" w:rsidRDefault="00E235EB">
      <w:pPr>
        <w:pStyle w:val="13"/>
        <w:spacing w:line="259"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371CC0" w:rsidRDefault="00E235EB">
      <w:pPr>
        <w:pStyle w:val="13"/>
        <w:spacing w:line="259" w:lineRule="auto"/>
        <w:jc w:val="both"/>
        <w:rPr>
          <w:color w:val="auto"/>
          <w:sz w:val="24"/>
          <w:szCs w:val="24"/>
        </w:rPr>
      </w:pPr>
      <w:r w:rsidRPr="00371CC0">
        <w:rPr>
          <w:color w:val="auto"/>
          <w:sz w:val="24"/>
          <w:szCs w:val="24"/>
        </w:rPr>
        <w:t>Объём диалога — до 5 реплик со стороны каждого собеседника.</w:t>
      </w:r>
    </w:p>
    <w:p w14:paraId="2C18675F" w14:textId="77777777" w:rsidR="002A19A2" w:rsidRPr="00371CC0" w:rsidRDefault="00E235EB">
      <w:pPr>
        <w:pStyle w:val="13"/>
        <w:spacing w:line="271"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002A19A2" w:rsidRPr="00371CC0">
        <w:rPr>
          <w:color w:val="auto"/>
          <w:sz w:val="24"/>
          <w:szCs w:val="24"/>
        </w:rPr>
        <w:t>:</w:t>
      </w:r>
    </w:p>
    <w:p w14:paraId="3F4260D5" w14:textId="77777777" w:rsidR="00A973E1" w:rsidRPr="00371CC0" w:rsidRDefault="00E235EB" w:rsidP="00E862A3">
      <w:pPr>
        <w:pStyle w:val="13"/>
        <w:numPr>
          <w:ilvl w:val="0"/>
          <w:numId w:val="205"/>
        </w:numPr>
        <w:spacing w:line="271"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w:t>
      </w:r>
      <w:r w:rsidR="00A973E1" w:rsidRPr="00371CC0">
        <w:rPr>
          <w:color w:val="auto"/>
          <w:sz w:val="24"/>
          <w:szCs w:val="24"/>
        </w:rPr>
        <w:t>ных коммуникативных типов речи:</w:t>
      </w:r>
    </w:p>
    <w:p w14:paraId="7089A37E" w14:textId="77777777" w:rsidR="00A57638" w:rsidRPr="00371CC0" w:rsidRDefault="00E235EB" w:rsidP="00EB2D57">
      <w:pPr>
        <w:pStyle w:val="13"/>
        <w:spacing w:line="271" w:lineRule="auto"/>
        <w:ind w:left="993" w:firstLine="0"/>
        <w:jc w:val="both"/>
        <w:rPr>
          <w:color w:val="auto"/>
          <w:sz w:val="24"/>
          <w:szCs w:val="24"/>
        </w:rPr>
      </w:pPr>
      <w:r w:rsidRPr="00371CC0">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371CC0" w:rsidRDefault="00E235EB" w:rsidP="00EB2D57">
      <w:pPr>
        <w:pStyle w:val="13"/>
        <w:spacing w:line="259" w:lineRule="auto"/>
        <w:ind w:left="993" w:firstLine="0"/>
        <w:jc w:val="both"/>
        <w:rPr>
          <w:color w:val="auto"/>
          <w:sz w:val="24"/>
          <w:szCs w:val="24"/>
        </w:rPr>
      </w:pPr>
      <w:r w:rsidRPr="00371CC0">
        <w:rPr>
          <w:color w:val="auto"/>
          <w:sz w:val="24"/>
          <w:szCs w:val="24"/>
        </w:rPr>
        <w:t>— повествование/сообщение;</w:t>
      </w:r>
    </w:p>
    <w:p w14:paraId="45561A6F" w14:textId="77777777"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14:paraId="1340E0FB" w14:textId="77777777"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3B03A9B1" w14:textId="77777777" w:rsidR="00A57638" w:rsidRPr="00371CC0" w:rsidRDefault="00E235EB">
      <w:pPr>
        <w:pStyle w:val="13"/>
        <w:spacing w:line="259"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7—8 фраз.</w:t>
      </w:r>
    </w:p>
    <w:p w14:paraId="70A98EB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33D5940B"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A973E1"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371CC0" w:rsidRDefault="00E235EB">
      <w:pPr>
        <w:pStyle w:val="13"/>
        <w:spacing w:after="180" w:line="252" w:lineRule="auto"/>
        <w:jc w:val="both"/>
        <w:rPr>
          <w:color w:val="auto"/>
          <w:sz w:val="24"/>
          <w:szCs w:val="24"/>
        </w:rPr>
      </w:pPr>
      <w:r w:rsidRPr="00371CC0">
        <w:rPr>
          <w:color w:val="auto"/>
          <w:sz w:val="24"/>
          <w:szCs w:val="24"/>
        </w:rPr>
        <w:t>Время звучания текста/текстов для аудирования — до 1,5 минут.</w:t>
      </w:r>
    </w:p>
    <w:p w14:paraId="285FE9F7" w14:textId="77777777" w:rsidR="00A57638" w:rsidRPr="00371CC0" w:rsidRDefault="00E235EB">
      <w:pPr>
        <w:pStyle w:val="50"/>
        <w:spacing w:after="60"/>
        <w:jc w:val="both"/>
        <w:rPr>
          <w:rFonts w:ascii="Times New Roman" w:hAnsi="Times New Roman" w:cs="Times New Roman"/>
          <w:color w:val="auto"/>
          <w:sz w:val="24"/>
          <w:szCs w:val="24"/>
        </w:rPr>
      </w:pPr>
      <w:r w:rsidRPr="00371CC0">
        <w:rPr>
          <w:rFonts w:ascii="Times New Roman" w:hAnsi="Times New Roman" w:cs="Times New Roman"/>
          <w:b/>
          <w:bCs/>
          <w:i/>
          <w:iCs/>
          <w:color w:val="auto"/>
          <w:sz w:val="24"/>
          <w:szCs w:val="24"/>
        </w:rPr>
        <w:t>Смысловое чтение</w:t>
      </w:r>
    </w:p>
    <w:p w14:paraId="029F759C"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тему/основную мысл</w:t>
      </w:r>
      <w:r w:rsidR="00A973E1" w:rsidRPr="00371CC0">
        <w:rPr>
          <w:color w:val="auto"/>
          <w:sz w:val="24"/>
          <w:szCs w:val="24"/>
        </w:rPr>
        <w:t>ь, главные фак</w:t>
      </w:r>
      <w:r w:rsidRPr="00371CC0">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371CC0" w:rsidRDefault="00E235EB">
      <w:pPr>
        <w:pStyle w:val="13"/>
        <w:jc w:val="both"/>
        <w:rPr>
          <w:color w:val="auto"/>
          <w:sz w:val="24"/>
          <w:szCs w:val="24"/>
        </w:rPr>
      </w:pPr>
      <w:r w:rsidRPr="00371CC0">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14:paraId="4617935B" w14:textId="77777777" w:rsidR="00A57638" w:rsidRPr="00371CC0" w:rsidRDefault="00E235EB">
      <w:pPr>
        <w:pStyle w:val="13"/>
        <w:jc w:val="both"/>
        <w:rPr>
          <w:color w:val="auto"/>
          <w:sz w:val="24"/>
          <w:szCs w:val="24"/>
        </w:rPr>
      </w:pPr>
      <w:r w:rsidRPr="00371CC0">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250—300 слов.</w:t>
      </w:r>
    </w:p>
    <w:p w14:paraId="7CD5BC07"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2E9B5BF8" w14:textId="77777777"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14:paraId="192403A6" w14:textId="77777777" w:rsidR="00A57638" w:rsidRPr="00371CC0" w:rsidRDefault="00E235EB">
      <w:pPr>
        <w:pStyle w:val="13"/>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371CC0" w:rsidRDefault="00E235EB">
      <w:pPr>
        <w:pStyle w:val="13"/>
        <w:spacing w:after="160"/>
        <w:jc w:val="both"/>
        <w:rPr>
          <w:color w:val="auto"/>
          <w:sz w:val="24"/>
          <w:szCs w:val="24"/>
        </w:rPr>
      </w:pPr>
      <w:r w:rsidRPr="00371CC0">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7D9DAF59" w14:textId="77777777" w:rsidR="00EB2D57" w:rsidRPr="00371CC0" w:rsidRDefault="00EB2D57" w:rsidP="00EB2D57">
      <w:pPr>
        <w:pStyle w:val="16"/>
        <w:rPr>
          <w:rFonts w:ascii="Times New Roman" w:hAnsi="Times New Roman" w:cs="Times New Roman"/>
          <w:sz w:val="24"/>
          <w:szCs w:val="24"/>
        </w:rPr>
      </w:pPr>
    </w:p>
    <w:p w14:paraId="255CF214"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79BFAFC5" w14:textId="77777777" w:rsidR="00A57638" w:rsidRPr="00371CC0" w:rsidRDefault="00E235EB">
      <w:pPr>
        <w:pStyle w:val="13"/>
        <w:spacing w:line="252"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371CC0" w:rsidRDefault="00E235EB">
      <w:pPr>
        <w:pStyle w:val="13"/>
        <w:spacing w:after="60" w:line="252"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95 слов.</w:t>
      </w:r>
    </w:p>
    <w:p w14:paraId="782967B0"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677BBAE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10BD31F7"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371CC0">
        <w:rPr>
          <w:color w:val="auto"/>
          <w:sz w:val="24"/>
          <w:szCs w:val="24"/>
        </w:rPr>
        <w:lastRenderedPageBreak/>
        <w:t>сообщения личного характера.</w:t>
      </w:r>
    </w:p>
    <w:p w14:paraId="41D52B16"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29E2B46C"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371CC0" w:rsidRDefault="00E235EB">
      <w:pPr>
        <w:pStyle w:val="13"/>
        <w:spacing w:line="252" w:lineRule="auto"/>
        <w:jc w:val="both"/>
        <w:rPr>
          <w:color w:val="auto"/>
          <w:sz w:val="24"/>
          <w:szCs w:val="24"/>
        </w:rPr>
      </w:pPr>
      <w:r w:rsidRPr="00371CC0">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61363586" w14:textId="77777777" w:rsidR="00A57638" w:rsidRPr="00371CC0" w:rsidRDefault="00E235EB">
      <w:pPr>
        <w:pStyle w:val="13"/>
        <w:spacing w:line="252" w:lineRule="auto"/>
        <w:jc w:val="both"/>
        <w:rPr>
          <w:color w:val="auto"/>
          <w:sz w:val="24"/>
          <w:szCs w:val="24"/>
        </w:rPr>
      </w:pPr>
      <w:r w:rsidRPr="00371CC0">
        <w:rPr>
          <w:color w:val="auto"/>
          <w:sz w:val="24"/>
          <w:szCs w:val="24"/>
        </w:rPr>
        <w:t>аффиксация:</w:t>
      </w:r>
    </w:p>
    <w:p w14:paraId="77B0317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существительных при помощи суффикса </w:t>
      </w:r>
      <w:r w:rsidR="00A8312A"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reading</w:t>
      </w:r>
      <w:r w:rsidRPr="00371CC0">
        <w:rPr>
          <w:color w:val="auto"/>
          <w:sz w:val="24"/>
          <w:szCs w:val="24"/>
          <w:lang w:eastAsia="en-US" w:bidi="en-US"/>
        </w:rPr>
        <w:t>);</w:t>
      </w:r>
    </w:p>
    <w:p w14:paraId="3D668FA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al</w:t>
      </w:r>
      <w:r w:rsidRPr="00371CC0">
        <w:rPr>
          <w:color w:val="auto"/>
          <w:sz w:val="24"/>
          <w:szCs w:val="24"/>
          <w:lang w:eastAsia="en-US" w:bidi="en-US"/>
        </w:rPr>
        <w:t xml:space="preserve"> (</w:t>
      </w:r>
      <w:r w:rsidRPr="00371CC0">
        <w:rPr>
          <w:color w:val="auto"/>
          <w:sz w:val="24"/>
          <w:szCs w:val="24"/>
          <w:lang w:val="en-US" w:eastAsia="en-US" w:bidi="en-US"/>
        </w:rPr>
        <w:t>typical</w:t>
      </w:r>
      <w:r w:rsidR="00A8312A" w:rsidRPr="00371CC0">
        <w:rPr>
          <w:color w:val="auto"/>
          <w:sz w:val="24"/>
          <w:szCs w:val="24"/>
          <w:lang w:eastAsia="en-US" w:bidi="en-US"/>
        </w:rPr>
        <w:t xml:space="preserve">), </w:t>
      </w:r>
      <w:r w:rsidR="00A8312A" w:rsidRPr="00371CC0">
        <w:rPr>
          <w:color w:val="auto"/>
          <w:sz w:val="24"/>
          <w:szCs w:val="24"/>
          <w:lang w:eastAsia="en-US" w:bidi="en-US"/>
        </w:rPr>
        <w:noBreakHyphen/>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amazing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xml:space="preserve"> (</w:t>
      </w:r>
      <w:r w:rsidRPr="00371CC0">
        <w:rPr>
          <w:color w:val="auto"/>
          <w:sz w:val="24"/>
          <w:szCs w:val="24"/>
          <w:lang w:val="en-US" w:eastAsia="en-US" w:bidi="en-US"/>
        </w:rPr>
        <w:t>useless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xml:space="preserve"> (</w:t>
      </w:r>
      <w:r w:rsidRPr="00371CC0">
        <w:rPr>
          <w:color w:val="auto"/>
          <w:sz w:val="24"/>
          <w:szCs w:val="24"/>
          <w:lang w:val="en-US" w:eastAsia="en-US" w:bidi="en-US"/>
        </w:rPr>
        <w:t>impressive</w:t>
      </w:r>
      <w:r w:rsidRPr="00371CC0">
        <w:rPr>
          <w:color w:val="auto"/>
          <w:sz w:val="24"/>
          <w:szCs w:val="24"/>
          <w:lang w:eastAsia="en-US" w:bidi="en-US"/>
        </w:rPr>
        <w:t>).</w:t>
      </w:r>
    </w:p>
    <w:p w14:paraId="22A0CE75" w14:textId="77777777" w:rsidR="00A57638" w:rsidRPr="00371CC0" w:rsidRDefault="00E235EB">
      <w:pPr>
        <w:pStyle w:val="13"/>
        <w:spacing w:after="180" w:line="252" w:lineRule="auto"/>
        <w:jc w:val="both"/>
        <w:rPr>
          <w:color w:val="auto"/>
          <w:sz w:val="24"/>
          <w:szCs w:val="24"/>
        </w:rPr>
      </w:pPr>
      <w:r w:rsidRPr="00371CC0">
        <w:rPr>
          <w:color w:val="auto"/>
          <w:sz w:val="24"/>
          <w:szCs w:val="24"/>
        </w:rPr>
        <w:t>Синонимы. Антонимы. Интернациональные слова.</w:t>
      </w:r>
    </w:p>
    <w:p w14:paraId="0E1D3679"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11BF7CE0"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371CC0" w:rsidRDefault="00E235EB">
      <w:pPr>
        <w:pStyle w:val="13"/>
        <w:spacing w:after="60"/>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14:paraId="2ED8404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14:paraId="3925AE6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14:paraId="75A015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196CAED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797D61D2"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14:paraId="5A1EBA10"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14:paraId="67D4CC8E"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eastAsia="en-US" w:bidi="en-US"/>
        </w:rPr>
        <w:t>(</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9B84E22"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14:paraId="5E9A536E" w14:textId="77777777" w:rsidR="00EB2D57" w:rsidRPr="00371CC0" w:rsidRDefault="00EB2D57" w:rsidP="00EB2D57">
      <w:pPr>
        <w:pStyle w:val="af5"/>
        <w:rPr>
          <w:rFonts w:ascii="Times New Roman" w:hAnsi="Times New Roman" w:cs="Times New Roman"/>
          <w:sz w:val="24"/>
          <w:szCs w:val="24"/>
        </w:rPr>
      </w:pPr>
    </w:p>
    <w:p w14:paraId="617F7E1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731473F1"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w:t>
      </w:r>
      <w:r w:rsidR="00A8312A" w:rsidRPr="00371CC0">
        <w:rPr>
          <w:color w:val="auto"/>
          <w:sz w:val="24"/>
          <w:szCs w:val="24"/>
        </w:rPr>
        <w:t>ны и страны/</w:t>
      </w:r>
      <w:r w:rsidRPr="00371CC0">
        <w:rPr>
          <w:color w:val="auto"/>
          <w:sz w:val="24"/>
          <w:szCs w:val="24"/>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w:t>
      </w:r>
      <w:r w:rsidRPr="00371CC0">
        <w:rPr>
          <w:color w:val="auto"/>
          <w:sz w:val="24"/>
          <w:szCs w:val="24"/>
        </w:rPr>
        <w:lastRenderedPageBreak/>
        <w:t>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14:paraId="4BB92FDA" w14:textId="77777777"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14:paraId="790127DA"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3C62D918"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371CC0" w:rsidRDefault="00E235EB">
      <w:pPr>
        <w:pStyle w:val="13"/>
        <w:spacing w:after="340" w:line="252"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1EAECCC9"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371CC0" w:rsidRDefault="00E235EB">
      <w:pPr>
        <w:pStyle w:val="13"/>
        <w:spacing w:after="120" w:line="252"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371CC0" w:rsidRDefault="00EB2D57" w:rsidP="00EB2D57">
      <w:pPr>
        <w:pStyle w:val="af5"/>
        <w:rPr>
          <w:rFonts w:ascii="Times New Roman" w:hAnsi="Times New Roman" w:cs="Times New Roman"/>
          <w:sz w:val="24"/>
          <w:szCs w:val="24"/>
        </w:rPr>
      </w:pPr>
      <w:bookmarkStart w:id="276" w:name="bookmark555"/>
    </w:p>
    <w:p w14:paraId="68AFA837"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76"/>
    </w:p>
    <w:p w14:paraId="35D53B65" w14:textId="77777777" w:rsidR="00EB2D57" w:rsidRPr="00371CC0" w:rsidRDefault="00EB2D57" w:rsidP="00EB2D57">
      <w:pPr>
        <w:pStyle w:val="af5"/>
        <w:rPr>
          <w:rFonts w:ascii="Times New Roman" w:hAnsi="Times New Roman" w:cs="Times New Roman"/>
          <w:bCs/>
          <w:sz w:val="24"/>
          <w:szCs w:val="24"/>
        </w:rPr>
      </w:pPr>
    </w:p>
    <w:p w14:paraId="50545D5E"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4F8ECA85"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Семейные праздники. Обязанности по дому.</w:t>
      </w:r>
    </w:p>
    <w:p w14:paraId="6D965EEE" w14:textId="77777777"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14:paraId="3CC4CFFD" w14:textId="77777777"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14:paraId="7ACBEB13" w14:textId="77777777"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w:t>
      </w:r>
    </w:p>
    <w:p w14:paraId="7C0620E0"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14:paraId="10429709" w14:textId="77777777" w:rsidR="00A57638" w:rsidRPr="00371CC0" w:rsidRDefault="00E235EB">
      <w:pPr>
        <w:pStyle w:val="13"/>
        <w:jc w:val="both"/>
        <w:rPr>
          <w:color w:val="auto"/>
          <w:sz w:val="24"/>
          <w:szCs w:val="24"/>
        </w:rPr>
      </w:pPr>
      <w:r w:rsidRPr="00371CC0">
        <w:rPr>
          <w:color w:val="auto"/>
          <w:sz w:val="24"/>
          <w:szCs w:val="24"/>
        </w:rPr>
        <w:t xml:space="preserve">Жизнь в городе и сельской </w:t>
      </w:r>
      <w:r w:rsidR="00A8312A" w:rsidRPr="00371CC0">
        <w:rPr>
          <w:color w:val="auto"/>
          <w:sz w:val="24"/>
          <w:szCs w:val="24"/>
        </w:rPr>
        <w:t>местности. Описание родного го</w:t>
      </w:r>
      <w:r w:rsidRPr="00371CC0">
        <w:rPr>
          <w:color w:val="auto"/>
          <w:sz w:val="24"/>
          <w:szCs w:val="24"/>
        </w:rPr>
        <w:t>рода/села. Транспорт.</w:t>
      </w:r>
    </w:p>
    <w:p w14:paraId="65A8E772" w14:textId="77777777" w:rsidR="00A57638" w:rsidRPr="00371CC0" w:rsidRDefault="00E235EB">
      <w:pPr>
        <w:pStyle w:val="13"/>
        <w:jc w:val="both"/>
        <w:rPr>
          <w:color w:val="auto"/>
          <w:sz w:val="24"/>
          <w:szCs w:val="24"/>
        </w:rPr>
      </w:pPr>
      <w:r w:rsidRPr="00371CC0">
        <w:rPr>
          <w:color w:val="auto"/>
          <w:sz w:val="24"/>
          <w:szCs w:val="24"/>
        </w:rPr>
        <w:t>Средства массовой информации (телевидение, журналы, Интернет).</w:t>
      </w:r>
    </w:p>
    <w:p w14:paraId="1BC3DC94" w14:textId="77777777" w:rsidR="00A57638" w:rsidRPr="00371CC0" w:rsidRDefault="00E235EB">
      <w:pPr>
        <w:pStyle w:val="13"/>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371CC0" w:rsidRDefault="00E235EB">
      <w:pPr>
        <w:pStyle w:val="13"/>
        <w:spacing w:after="160"/>
        <w:jc w:val="both"/>
        <w:rPr>
          <w:color w:val="auto"/>
          <w:sz w:val="24"/>
          <w:szCs w:val="24"/>
        </w:rPr>
      </w:pPr>
      <w:r w:rsidRPr="00371CC0">
        <w:rPr>
          <w:color w:val="auto"/>
          <w:sz w:val="24"/>
          <w:szCs w:val="24"/>
        </w:rPr>
        <w:lastRenderedPageBreak/>
        <w:t>Выдающиеся люди родной страны и страны/стран изучаемого языка: учёные, писатели, поэты, спортсмены.</w:t>
      </w:r>
    </w:p>
    <w:p w14:paraId="30C2B985"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3953FD2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371CC0" w:rsidRDefault="00E235EB">
      <w:pPr>
        <w:pStyle w:val="13"/>
        <w:spacing w:line="252" w:lineRule="auto"/>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371CC0" w:rsidRDefault="00E235EB">
      <w:pPr>
        <w:pStyle w:val="13"/>
        <w:spacing w:line="252" w:lineRule="auto"/>
        <w:jc w:val="both"/>
        <w:rPr>
          <w:color w:val="auto"/>
          <w:sz w:val="24"/>
          <w:szCs w:val="24"/>
        </w:rPr>
      </w:pPr>
      <w:r w:rsidRPr="00371CC0">
        <w:rPr>
          <w:color w:val="auto"/>
          <w:sz w:val="24"/>
          <w:szCs w:val="24"/>
        </w:rPr>
        <w:t>Объём диалога — до 6 реплик со стороны каждого собеседника.</w:t>
      </w:r>
    </w:p>
    <w:p w14:paraId="687F4126"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14:paraId="74F349AF" w14:textId="77777777" w:rsidR="00A57638" w:rsidRPr="00371CC0" w:rsidRDefault="00E235EB" w:rsidP="00E862A3">
      <w:pPr>
        <w:pStyle w:val="13"/>
        <w:numPr>
          <w:ilvl w:val="0"/>
          <w:numId w:val="208"/>
        </w:numPr>
        <w:spacing w:line="252"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повествование/сообщение;</w:t>
      </w:r>
    </w:p>
    <w:p w14:paraId="0125F81E" w14:textId="77777777"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14:paraId="28AC4C06" w14:textId="77777777"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74ED53B3" w14:textId="77777777"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8—9 фраз.</w:t>
      </w:r>
    </w:p>
    <w:p w14:paraId="530DD03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53F8F736"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Время звучания текста/текстов для аудирования — до 1,5 минут.</w:t>
      </w:r>
    </w:p>
    <w:p w14:paraId="099BDFB4" w14:textId="77777777" w:rsidR="00EB2D57" w:rsidRPr="00371CC0" w:rsidRDefault="00EB2D57" w:rsidP="00EB2D57">
      <w:pPr>
        <w:pStyle w:val="16"/>
        <w:rPr>
          <w:rFonts w:ascii="Times New Roman" w:hAnsi="Times New Roman" w:cs="Times New Roman"/>
          <w:sz w:val="24"/>
          <w:szCs w:val="24"/>
        </w:rPr>
      </w:pPr>
    </w:p>
    <w:p w14:paraId="3BE1A3E1"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5A58BE03" w14:textId="77777777"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371CC0" w:rsidRDefault="00E235EB">
      <w:pPr>
        <w:pStyle w:val="13"/>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w:t>
      </w:r>
      <w:r w:rsidR="0008630F" w:rsidRPr="00371CC0">
        <w:rPr>
          <w:color w:val="auto"/>
          <w:sz w:val="24"/>
          <w:szCs w:val="24"/>
        </w:rPr>
        <w:t>му/основную мысль, главные фак</w:t>
      </w:r>
      <w:r w:rsidRPr="00371CC0">
        <w:rPr>
          <w:color w:val="auto"/>
          <w:sz w:val="24"/>
          <w:szCs w:val="24"/>
        </w:rPr>
        <w:t xml:space="preserve">ты/события; прогнозировать </w:t>
      </w:r>
      <w:r w:rsidR="0008630F" w:rsidRPr="00371CC0">
        <w:rPr>
          <w:color w:val="auto"/>
          <w:sz w:val="24"/>
          <w:szCs w:val="24"/>
        </w:rPr>
        <w:t>содержание текста по заголовку/</w:t>
      </w:r>
      <w:r w:rsidRPr="00371CC0">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371CC0" w:rsidRDefault="00E235EB">
      <w:pPr>
        <w:pStyle w:val="13"/>
        <w:jc w:val="both"/>
        <w:rPr>
          <w:color w:val="auto"/>
          <w:sz w:val="24"/>
          <w:szCs w:val="24"/>
        </w:rPr>
      </w:pPr>
      <w:r w:rsidRPr="00371CC0">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371CC0" w:rsidRDefault="00E235EB">
      <w:pPr>
        <w:pStyle w:val="13"/>
        <w:jc w:val="both"/>
        <w:rPr>
          <w:color w:val="auto"/>
          <w:sz w:val="24"/>
          <w:szCs w:val="24"/>
        </w:rPr>
      </w:pPr>
      <w:r w:rsidRPr="00371CC0">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до 350 слов.</w:t>
      </w:r>
    </w:p>
    <w:p w14:paraId="4F7C0F63"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65673815"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 письменной речи:</w:t>
      </w:r>
    </w:p>
    <w:p w14:paraId="43DF65C8" w14:textId="77777777" w:rsidR="00A57638" w:rsidRPr="00371CC0" w:rsidRDefault="00E235EB">
      <w:pPr>
        <w:pStyle w:val="13"/>
        <w:spacing w:line="252"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371CC0" w:rsidRDefault="00E235EB">
      <w:pPr>
        <w:pStyle w:val="13"/>
        <w:spacing w:line="252"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371CC0" w:rsidRDefault="00E235EB">
      <w:pPr>
        <w:pStyle w:val="13"/>
        <w:spacing w:line="252"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371CC0" w:rsidRDefault="00E235EB">
      <w:pPr>
        <w:pStyle w:val="13"/>
        <w:spacing w:after="280" w:line="252"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2737FA3B" w14:textId="77777777" w:rsidR="00EB2D57" w:rsidRPr="00371CC0" w:rsidRDefault="00EB2D57" w:rsidP="00EB2D57">
      <w:pPr>
        <w:pStyle w:val="16"/>
        <w:rPr>
          <w:rFonts w:ascii="Times New Roman" w:hAnsi="Times New Roman" w:cs="Times New Roman"/>
          <w:sz w:val="24"/>
          <w:szCs w:val="24"/>
        </w:rPr>
      </w:pPr>
    </w:p>
    <w:p w14:paraId="29877078"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4BF26690" w14:textId="77777777" w:rsidR="00A57638" w:rsidRPr="00371CC0" w:rsidRDefault="00E235EB">
      <w:pPr>
        <w:pStyle w:val="13"/>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371CC0" w:rsidRDefault="00E235EB">
      <w:pPr>
        <w:pStyle w:val="13"/>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371CC0" w:rsidRDefault="00E235EB">
      <w:pPr>
        <w:pStyle w:val="13"/>
        <w:jc w:val="both"/>
        <w:rPr>
          <w:color w:val="auto"/>
          <w:sz w:val="24"/>
          <w:szCs w:val="24"/>
        </w:rPr>
      </w:pPr>
      <w:r w:rsidRPr="00371CC0">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371CC0" w:rsidRDefault="00E235EB">
      <w:pPr>
        <w:pStyle w:val="13"/>
        <w:spacing w:after="160"/>
        <w:jc w:val="both"/>
        <w:rPr>
          <w:color w:val="auto"/>
          <w:sz w:val="24"/>
          <w:szCs w:val="24"/>
        </w:rPr>
      </w:pPr>
      <w:r w:rsidRPr="00371CC0">
        <w:rPr>
          <w:color w:val="auto"/>
          <w:sz w:val="24"/>
          <w:szCs w:val="24"/>
        </w:rPr>
        <w:lastRenderedPageBreak/>
        <w:t>Объём текста для чтения вслух — до 100 слов.</w:t>
      </w:r>
    </w:p>
    <w:p w14:paraId="57884B4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22BD535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54320073"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371CC0" w:rsidRDefault="00E235EB">
      <w:pPr>
        <w:pStyle w:val="13"/>
        <w:spacing w:after="160" w:line="252"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130B5002" w14:textId="77777777" w:rsidR="00A57638" w:rsidRPr="00371CC0" w:rsidRDefault="00E235EB" w:rsidP="00EB2D57">
      <w:pPr>
        <w:pStyle w:val="13"/>
        <w:ind w:firstLine="238"/>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Основные способы словообразования:</w:t>
      </w:r>
    </w:p>
    <w:p w14:paraId="2091E226" w14:textId="77777777" w:rsidR="00A57638" w:rsidRPr="00371CC0" w:rsidRDefault="00E235EB" w:rsidP="000B3370">
      <w:pPr>
        <w:pStyle w:val="13"/>
        <w:numPr>
          <w:ilvl w:val="0"/>
          <w:numId w:val="27"/>
        </w:numPr>
        <w:tabs>
          <w:tab w:val="left" w:pos="589"/>
        </w:tabs>
        <w:spacing w:line="259" w:lineRule="auto"/>
        <w:ind w:firstLine="238"/>
        <w:jc w:val="both"/>
        <w:rPr>
          <w:color w:val="auto"/>
          <w:sz w:val="24"/>
          <w:szCs w:val="24"/>
        </w:rPr>
      </w:pPr>
      <w:r w:rsidRPr="00371CC0">
        <w:rPr>
          <w:color w:val="auto"/>
          <w:sz w:val="24"/>
          <w:szCs w:val="24"/>
        </w:rPr>
        <w:t>аффиксация:</w:t>
      </w:r>
    </w:p>
    <w:p w14:paraId="179D8E92"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 xml:space="preserve">образование имён существительных при помощи префикса </w:t>
      </w:r>
      <w:r w:rsidRPr="00371CC0">
        <w:rPr>
          <w:color w:val="auto"/>
          <w:sz w:val="24"/>
          <w:szCs w:val="24"/>
          <w:lang w:val="en-US" w:eastAsia="en-US" w:bidi="en-US"/>
        </w:rPr>
        <w:t>un</w:t>
      </w:r>
      <w:r w:rsidR="0008630F" w:rsidRPr="00371CC0">
        <w:rPr>
          <w:color w:val="auto"/>
          <w:sz w:val="24"/>
          <w:szCs w:val="24"/>
          <w:lang w:eastAsia="en-US" w:bidi="en-US"/>
        </w:rPr>
        <w:noBreakHyphen/>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rPr>
        <w:t xml:space="preserve">и при помощи суффиксов: </w:t>
      </w:r>
      <w:r w:rsidRPr="00371CC0">
        <w:rPr>
          <w:color w:val="auto"/>
          <w:sz w:val="24"/>
          <w:szCs w:val="24"/>
          <w:lang w:eastAsia="en-US" w:bidi="en-US"/>
        </w:rPr>
        <w:t>-</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lang w:val="en-US" w:eastAsia="en-US" w:bidi="en-US"/>
        </w:rPr>
        <w:t>development</w:t>
      </w:r>
      <w:r w:rsidRPr="00371CC0">
        <w:rPr>
          <w:color w:val="auto"/>
          <w:sz w:val="24"/>
          <w:szCs w:val="24"/>
          <w:lang w:eastAsia="en-US" w:bidi="en-US"/>
        </w:rPr>
        <w:t>), -</w:t>
      </w:r>
      <w:r w:rsidRPr="00371CC0">
        <w:rPr>
          <w:color w:val="auto"/>
          <w:sz w:val="24"/>
          <w:szCs w:val="24"/>
          <w:lang w:val="en-US" w:eastAsia="en-US" w:bidi="en-US"/>
        </w:rPr>
        <w:t>ness</w:t>
      </w:r>
      <w:r w:rsidRPr="00371CC0">
        <w:rPr>
          <w:color w:val="auto"/>
          <w:sz w:val="24"/>
          <w:szCs w:val="24"/>
          <w:lang w:eastAsia="en-US" w:bidi="en-US"/>
        </w:rPr>
        <w:t xml:space="preserve"> (</w:t>
      </w:r>
      <w:r w:rsidRPr="00371CC0">
        <w:rPr>
          <w:color w:val="auto"/>
          <w:sz w:val="24"/>
          <w:szCs w:val="24"/>
          <w:lang w:val="en-US" w:eastAsia="en-US" w:bidi="en-US"/>
        </w:rPr>
        <w:t>darkness</w:t>
      </w:r>
      <w:r w:rsidRPr="00371CC0">
        <w:rPr>
          <w:color w:val="auto"/>
          <w:sz w:val="24"/>
          <w:szCs w:val="24"/>
          <w:lang w:eastAsia="en-US" w:bidi="en-US"/>
        </w:rPr>
        <w:t>);</w:t>
      </w:r>
    </w:p>
    <w:p w14:paraId="12732473"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friendly</w:t>
      </w:r>
      <w:r w:rsidRPr="00371CC0">
        <w:rPr>
          <w:color w:val="auto"/>
          <w:sz w:val="24"/>
          <w:szCs w:val="24"/>
          <w:lang w:eastAsia="en-US" w:bidi="en-US"/>
        </w:rPr>
        <w:t>), -</w:t>
      </w:r>
      <w:r w:rsidRPr="00371CC0">
        <w:rPr>
          <w:color w:val="auto"/>
          <w:sz w:val="24"/>
          <w:szCs w:val="24"/>
          <w:lang w:val="en-US" w:eastAsia="en-US" w:bidi="en-US"/>
        </w:rPr>
        <w:t>ous</w:t>
      </w:r>
      <w:r w:rsidRPr="00371CC0">
        <w:rPr>
          <w:color w:val="auto"/>
          <w:sz w:val="24"/>
          <w:szCs w:val="24"/>
          <w:lang w:eastAsia="en-US" w:bidi="en-US"/>
        </w:rPr>
        <w:t xml:space="preserve"> (</w:t>
      </w:r>
      <w:r w:rsidRPr="00371CC0">
        <w:rPr>
          <w:color w:val="auto"/>
          <w:sz w:val="24"/>
          <w:szCs w:val="24"/>
          <w:lang w:val="en-US" w:eastAsia="en-US" w:bidi="en-US"/>
        </w:rPr>
        <w:t>famous</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lang w:val="en-US" w:eastAsia="en-US" w:bidi="en-US"/>
        </w:rPr>
        <w:t>busy</w:t>
      </w:r>
      <w:r w:rsidRPr="00371CC0">
        <w:rPr>
          <w:color w:val="auto"/>
          <w:sz w:val="24"/>
          <w:szCs w:val="24"/>
          <w:lang w:eastAsia="en-US" w:bidi="en-US"/>
        </w:rPr>
        <w:t>);</w:t>
      </w:r>
    </w:p>
    <w:p w14:paraId="664A0619"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и наречий при помощи префиксов </w:t>
      </w:r>
      <w:r w:rsidRPr="00371CC0">
        <w:rPr>
          <w:color w:val="auto"/>
          <w:sz w:val="24"/>
          <w:szCs w:val="24"/>
          <w:lang w:val="en-US" w:eastAsia="en-US" w:bidi="en-US"/>
        </w:rPr>
        <w:t>in</w:t>
      </w:r>
      <w:r w:rsidR="0008630F" w:rsidRPr="00371CC0">
        <w:rPr>
          <w:color w:val="auto"/>
          <w:sz w:val="24"/>
          <w:szCs w:val="24"/>
          <w:lang w:eastAsia="en-US" w:bidi="en-US"/>
        </w:rPr>
        <w:noBreakHyphen/>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w:t>
      </w:r>
      <w:r w:rsidRPr="00371CC0">
        <w:rPr>
          <w:color w:val="auto"/>
          <w:sz w:val="24"/>
          <w:szCs w:val="24"/>
          <w:lang w:val="en-US" w:eastAsia="en-US" w:bidi="en-US"/>
        </w:rPr>
        <w:t>informal</w:t>
      </w:r>
      <w:r w:rsidRPr="00371CC0">
        <w:rPr>
          <w:color w:val="auto"/>
          <w:sz w:val="24"/>
          <w:szCs w:val="24"/>
          <w:lang w:eastAsia="en-US" w:bidi="en-US"/>
        </w:rPr>
        <w:t xml:space="preserve">, </w:t>
      </w:r>
      <w:r w:rsidRPr="00371CC0">
        <w:rPr>
          <w:color w:val="auto"/>
          <w:sz w:val="24"/>
          <w:szCs w:val="24"/>
          <w:lang w:val="en-US" w:eastAsia="en-US" w:bidi="en-US"/>
        </w:rPr>
        <w:t>independently</w:t>
      </w:r>
      <w:r w:rsidRPr="00371CC0">
        <w:rPr>
          <w:color w:val="auto"/>
          <w:sz w:val="24"/>
          <w:szCs w:val="24"/>
          <w:lang w:eastAsia="en-US" w:bidi="en-US"/>
        </w:rPr>
        <w:t xml:space="preserve">, </w:t>
      </w:r>
      <w:r w:rsidRPr="00371CC0">
        <w:rPr>
          <w:color w:val="auto"/>
          <w:sz w:val="24"/>
          <w:szCs w:val="24"/>
          <w:lang w:val="en-US" w:eastAsia="en-US" w:bidi="en-US"/>
        </w:rPr>
        <w:t>impossible</w:t>
      </w:r>
      <w:r w:rsidRPr="00371CC0">
        <w:rPr>
          <w:color w:val="auto"/>
          <w:sz w:val="24"/>
          <w:szCs w:val="24"/>
          <w:lang w:eastAsia="en-US" w:bidi="en-US"/>
        </w:rPr>
        <w:t>);</w:t>
      </w:r>
    </w:p>
    <w:p w14:paraId="40D8E15F" w14:textId="77777777" w:rsidR="00A57638" w:rsidRPr="00371CC0" w:rsidRDefault="00E235EB" w:rsidP="000B3370">
      <w:pPr>
        <w:pStyle w:val="13"/>
        <w:numPr>
          <w:ilvl w:val="0"/>
          <w:numId w:val="27"/>
        </w:numPr>
        <w:tabs>
          <w:tab w:val="left" w:pos="584"/>
        </w:tabs>
        <w:spacing w:line="259" w:lineRule="auto"/>
        <w:jc w:val="both"/>
        <w:rPr>
          <w:color w:val="auto"/>
          <w:sz w:val="24"/>
          <w:szCs w:val="24"/>
        </w:rPr>
      </w:pPr>
      <w:r w:rsidRPr="00371CC0">
        <w:rPr>
          <w:color w:val="auto"/>
          <w:sz w:val="24"/>
          <w:szCs w:val="24"/>
        </w:rPr>
        <w:t>словосложение:</w:t>
      </w:r>
    </w:p>
    <w:p w14:paraId="5B4ACFC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14:paraId="6010FB93" w14:textId="77777777" w:rsidR="00A57638" w:rsidRPr="00371CC0" w:rsidRDefault="00E235EB">
      <w:pPr>
        <w:pStyle w:val="13"/>
        <w:spacing w:after="160" w:line="259"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60A0A2A0"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42D72BD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14:paraId="53B8C49F"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14:paraId="725BDD7A"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14:paraId="494C89BB"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184CA0E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Предлоги, употребляемые с глаголами в страдательном залоге.</w:t>
      </w:r>
    </w:p>
    <w:p w14:paraId="4EC49853"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14:paraId="67149805"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14:paraId="1C18D8ED" w14:textId="77777777" w:rsidR="00A57638" w:rsidRPr="00371CC0" w:rsidRDefault="00E235EB" w:rsidP="00EB2D57">
      <w:pPr>
        <w:pStyle w:val="13"/>
        <w:spacing w:line="262" w:lineRule="auto"/>
        <w:jc w:val="both"/>
        <w:rPr>
          <w:color w:val="auto"/>
          <w:sz w:val="24"/>
          <w:szCs w:val="24"/>
          <w:lang w:val="en-US"/>
        </w:rPr>
      </w:pPr>
      <w:r w:rsidRPr="00371CC0">
        <w:rPr>
          <w:color w:val="auto"/>
          <w:sz w:val="24"/>
          <w:szCs w:val="24"/>
        </w:rPr>
        <w:lastRenderedPageBreak/>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14:paraId="0046BF2A" w14:textId="77777777" w:rsidR="00A57638" w:rsidRPr="00371CC0" w:rsidRDefault="00E235EB" w:rsidP="00EB2D57">
      <w:pPr>
        <w:pStyle w:val="13"/>
        <w:spacing w:line="26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14:paraId="3520512D" w14:textId="77777777" w:rsidR="00EB2D57" w:rsidRPr="00371CC0" w:rsidRDefault="00EB2D57" w:rsidP="00EB2D57">
      <w:pPr>
        <w:pStyle w:val="af5"/>
        <w:rPr>
          <w:rFonts w:ascii="Times New Roman" w:hAnsi="Times New Roman" w:cs="Times New Roman"/>
          <w:sz w:val="24"/>
          <w:szCs w:val="24"/>
        </w:rPr>
      </w:pPr>
    </w:p>
    <w:p w14:paraId="33D6F78D"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58E3BA08" w14:textId="77777777"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371CC0" w:rsidRDefault="00E235EB">
      <w:pPr>
        <w:pStyle w:val="13"/>
        <w:spacing w:line="259"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371CC0" w:rsidRDefault="00E235EB">
      <w:pPr>
        <w:pStyle w:val="13"/>
        <w:spacing w:line="259" w:lineRule="auto"/>
        <w:jc w:val="both"/>
        <w:rPr>
          <w:color w:val="auto"/>
          <w:sz w:val="24"/>
          <w:szCs w:val="24"/>
        </w:rPr>
      </w:pPr>
      <w:r w:rsidRPr="00371CC0">
        <w:rPr>
          <w:color w:val="auto"/>
          <w:sz w:val="24"/>
          <w:szCs w:val="24"/>
        </w:rPr>
        <w:t>Развитие умений:</w:t>
      </w:r>
    </w:p>
    <w:p w14:paraId="79C8F850" w14:textId="77777777" w:rsidR="00A57638" w:rsidRPr="00371CC0" w:rsidRDefault="00E235EB">
      <w:pPr>
        <w:pStyle w:val="13"/>
        <w:spacing w:line="259"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свой адрес на английском языке (в анкете);</w:t>
      </w:r>
    </w:p>
    <w:p w14:paraId="2F989812" w14:textId="77777777"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2BEFC1AA" w14:textId="77777777"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371CC0" w:rsidRDefault="00E235EB">
      <w:pPr>
        <w:pStyle w:val="13"/>
        <w:spacing w:after="160" w:line="259"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371CC0" w:rsidRDefault="00EB2D57" w:rsidP="00EB2D57">
      <w:pPr>
        <w:pStyle w:val="af5"/>
        <w:rPr>
          <w:rFonts w:ascii="Times New Roman" w:hAnsi="Times New Roman" w:cs="Times New Roman"/>
          <w:sz w:val="24"/>
          <w:szCs w:val="24"/>
        </w:rPr>
      </w:pPr>
    </w:p>
    <w:p w14:paraId="7CEBAC6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7841195E" w14:textId="77777777" w:rsidR="00A57638" w:rsidRPr="00371CC0" w:rsidRDefault="00E235EB">
      <w:pPr>
        <w:pStyle w:val="13"/>
        <w:spacing w:line="259"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371CC0" w:rsidRDefault="00E235EB">
      <w:pPr>
        <w:pStyle w:val="13"/>
        <w:spacing w:line="259"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1B622676" w14:textId="77777777" w:rsidR="00A57638" w:rsidRPr="00371CC0" w:rsidRDefault="00E235EB">
      <w:pPr>
        <w:pStyle w:val="13"/>
        <w:spacing w:line="259"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371CC0" w:rsidRDefault="00E235EB">
      <w:pPr>
        <w:pStyle w:val="13"/>
        <w:spacing w:line="259"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371CC0" w:rsidRDefault="00E235EB">
      <w:pPr>
        <w:pStyle w:val="13"/>
        <w:spacing w:after="120" w:line="259"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371CC0" w:rsidRDefault="00EB2D57" w:rsidP="00EB2D57">
      <w:pPr>
        <w:pStyle w:val="af5"/>
        <w:rPr>
          <w:rFonts w:ascii="Times New Roman" w:hAnsi="Times New Roman" w:cs="Times New Roman"/>
          <w:sz w:val="24"/>
          <w:szCs w:val="24"/>
        </w:rPr>
      </w:pPr>
      <w:bookmarkStart w:id="277" w:name="bookmark557"/>
    </w:p>
    <w:p w14:paraId="543073D8"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277"/>
    </w:p>
    <w:p w14:paraId="61D906A6" w14:textId="77777777" w:rsidR="00EB2D57" w:rsidRPr="00371CC0" w:rsidRDefault="00EB2D57" w:rsidP="00EB2D57">
      <w:pPr>
        <w:pStyle w:val="af5"/>
        <w:rPr>
          <w:rFonts w:ascii="Times New Roman" w:hAnsi="Times New Roman" w:cs="Times New Roman"/>
          <w:bCs/>
          <w:sz w:val="24"/>
          <w:szCs w:val="24"/>
        </w:rPr>
      </w:pPr>
    </w:p>
    <w:p w14:paraId="5DE0FEB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1B97DE30"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371CC0" w:rsidRDefault="00E235EB">
      <w:pPr>
        <w:pStyle w:val="13"/>
        <w:spacing w:line="259" w:lineRule="auto"/>
        <w:jc w:val="both"/>
        <w:rPr>
          <w:color w:val="auto"/>
          <w:sz w:val="24"/>
          <w:szCs w:val="24"/>
        </w:rPr>
      </w:pPr>
      <w:r w:rsidRPr="00371CC0">
        <w:rPr>
          <w:color w:val="auto"/>
          <w:sz w:val="24"/>
          <w:szCs w:val="24"/>
        </w:rPr>
        <w:t>Взаимоотношения в семье и с друзьями.</w:t>
      </w:r>
    </w:p>
    <w:p w14:paraId="5427F95B" w14:textId="77777777"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14:paraId="1C95F1FA" w14:textId="77777777" w:rsidR="00A57638" w:rsidRPr="00371CC0" w:rsidRDefault="00E235EB">
      <w:pPr>
        <w:pStyle w:val="13"/>
        <w:spacing w:line="259"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371CC0" w:rsidRDefault="00E235EB">
      <w:pPr>
        <w:pStyle w:val="13"/>
        <w:spacing w:line="259" w:lineRule="auto"/>
        <w:jc w:val="both"/>
        <w:rPr>
          <w:color w:val="auto"/>
          <w:sz w:val="24"/>
          <w:szCs w:val="24"/>
        </w:rPr>
      </w:pPr>
      <w:r w:rsidRPr="00371CC0">
        <w:rPr>
          <w:color w:val="auto"/>
          <w:sz w:val="24"/>
          <w:szCs w:val="24"/>
        </w:rPr>
        <w:t>Покупки: одежда, обувь и продукты питания. Карманные деньги.</w:t>
      </w:r>
    </w:p>
    <w:p w14:paraId="35F4F54C" w14:textId="77777777" w:rsidR="00A57638" w:rsidRPr="00371CC0" w:rsidRDefault="00E235EB">
      <w:pPr>
        <w:pStyle w:val="13"/>
        <w:spacing w:line="259" w:lineRule="auto"/>
        <w:jc w:val="both"/>
        <w:rPr>
          <w:color w:val="auto"/>
          <w:sz w:val="24"/>
          <w:szCs w:val="24"/>
        </w:rPr>
      </w:pPr>
      <w:r w:rsidRPr="00371CC0">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371CC0" w:rsidRDefault="00E235EB">
      <w:pPr>
        <w:pStyle w:val="13"/>
        <w:spacing w:line="259"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w:t>
      </w:r>
    </w:p>
    <w:p w14:paraId="0A8C11D8" w14:textId="77777777" w:rsidR="00A57638" w:rsidRPr="00371CC0" w:rsidRDefault="00E235EB">
      <w:pPr>
        <w:pStyle w:val="13"/>
        <w:spacing w:line="259" w:lineRule="auto"/>
        <w:jc w:val="both"/>
        <w:rPr>
          <w:color w:val="auto"/>
          <w:sz w:val="24"/>
          <w:szCs w:val="24"/>
        </w:rPr>
      </w:pPr>
      <w:r w:rsidRPr="00371CC0">
        <w:rPr>
          <w:color w:val="auto"/>
          <w:sz w:val="24"/>
          <w:szCs w:val="24"/>
        </w:rPr>
        <w:t>Природа: флора и фауна. Проблемы экологии. Климат, погода. Стихийные бедствия.</w:t>
      </w:r>
    </w:p>
    <w:p w14:paraId="3A9547DD" w14:textId="77777777" w:rsidR="00A57638" w:rsidRPr="00371CC0" w:rsidRDefault="00E235EB">
      <w:pPr>
        <w:pStyle w:val="13"/>
        <w:spacing w:line="259" w:lineRule="auto"/>
        <w:jc w:val="both"/>
        <w:rPr>
          <w:color w:val="auto"/>
          <w:sz w:val="24"/>
          <w:szCs w:val="24"/>
        </w:rPr>
      </w:pPr>
      <w:r w:rsidRPr="00371CC0">
        <w:rPr>
          <w:color w:val="auto"/>
          <w:sz w:val="24"/>
          <w:szCs w:val="24"/>
        </w:rPr>
        <w:t>Условия проживания в городской/сельской местности. Транспорт.</w:t>
      </w:r>
    </w:p>
    <w:p w14:paraId="0BF2AC33" w14:textId="77777777" w:rsidR="00A57638" w:rsidRPr="00371CC0" w:rsidRDefault="00E235EB">
      <w:pPr>
        <w:pStyle w:val="13"/>
        <w:spacing w:after="60" w:line="259"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14:paraId="77C4DBDE" w14:textId="77777777" w:rsidR="00A57638" w:rsidRPr="00371CC0" w:rsidRDefault="00E235EB">
      <w:pPr>
        <w:pStyle w:val="13"/>
        <w:spacing w:line="259"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371CC0" w:rsidRDefault="00E235EB">
      <w:pPr>
        <w:pStyle w:val="13"/>
        <w:spacing w:after="160" w:line="259" w:lineRule="auto"/>
        <w:jc w:val="both"/>
        <w:rPr>
          <w:color w:val="auto"/>
          <w:sz w:val="24"/>
          <w:szCs w:val="24"/>
        </w:rPr>
      </w:pPr>
      <w:r w:rsidRPr="00371CC0">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15C8ECC9" w14:textId="77777777" w:rsidR="00A57638" w:rsidRPr="00371CC0" w:rsidRDefault="00E235EB">
      <w:pPr>
        <w:pStyle w:val="13"/>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371CC0" w:rsidRDefault="00E235EB">
      <w:pPr>
        <w:pStyle w:val="13"/>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371CC0" w:rsidRDefault="00E235EB">
      <w:pPr>
        <w:pStyle w:val="13"/>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371CC0" w:rsidRDefault="00E235EB">
      <w:pPr>
        <w:pStyle w:val="13"/>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371CC0" w:rsidRDefault="00E235EB">
      <w:pPr>
        <w:pStyle w:val="13"/>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371CC0" w:rsidRDefault="00E235EB">
      <w:pPr>
        <w:pStyle w:val="13"/>
        <w:jc w:val="both"/>
        <w:rPr>
          <w:color w:val="auto"/>
          <w:sz w:val="24"/>
          <w:szCs w:val="24"/>
        </w:rPr>
      </w:pPr>
      <w:r w:rsidRPr="00371CC0">
        <w:rPr>
          <w:color w:val="auto"/>
          <w:sz w:val="24"/>
          <w:szCs w:val="24"/>
        </w:rPr>
        <w:t>Объём диалога — до 7 реплик со стороны каждого собеседника.</w:t>
      </w:r>
    </w:p>
    <w:p w14:paraId="5D1BFC0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14:paraId="159F99B1" w14:textId="77777777" w:rsidR="00A57638" w:rsidRPr="00371CC0" w:rsidRDefault="00E235EB" w:rsidP="00EB2D57">
      <w:pPr>
        <w:pStyle w:val="13"/>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371CC0" w:rsidRDefault="00E235EB" w:rsidP="000B3370">
      <w:pPr>
        <w:pStyle w:val="13"/>
        <w:numPr>
          <w:ilvl w:val="0"/>
          <w:numId w:val="28"/>
        </w:numPr>
        <w:tabs>
          <w:tab w:val="left" w:pos="289"/>
        </w:tabs>
        <w:spacing w:line="252" w:lineRule="auto"/>
        <w:ind w:left="240" w:hanging="24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371CC0" w:rsidRDefault="00E235EB" w:rsidP="000B3370">
      <w:pPr>
        <w:pStyle w:val="13"/>
        <w:numPr>
          <w:ilvl w:val="0"/>
          <w:numId w:val="28"/>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14:paraId="3857FD1D" w14:textId="77777777" w:rsidR="00A57638" w:rsidRPr="00371CC0" w:rsidRDefault="00E235EB" w:rsidP="00EB2D57">
      <w:pPr>
        <w:pStyle w:val="13"/>
        <w:spacing w:line="252" w:lineRule="auto"/>
        <w:jc w:val="both"/>
        <w:rPr>
          <w:color w:val="auto"/>
          <w:sz w:val="24"/>
          <w:szCs w:val="24"/>
        </w:rPr>
      </w:pPr>
      <w:r w:rsidRPr="00371CC0">
        <w:rPr>
          <w:color w:val="auto"/>
          <w:sz w:val="24"/>
          <w:szCs w:val="24"/>
        </w:rPr>
        <w:lastRenderedPageBreak/>
        <w:t>выражение и аргументирование своего мнения по отношению к услышанному/прочитанному;</w:t>
      </w:r>
    </w:p>
    <w:p w14:paraId="22961F93"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14:paraId="7445FC4D"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составление рассказа по картинкам;</w:t>
      </w:r>
    </w:p>
    <w:p w14:paraId="3BED1520"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14:paraId="11504FE8"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Объём монологического высказывания — 9—10 фраз.</w:t>
      </w:r>
    </w:p>
    <w:p w14:paraId="5E52D988" w14:textId="77777777" w:rsidR="00EB2D57" w:rsidRPr="00371CC0" w:rsidRDefault="00EB2D57" w:rsidP="00EB2D57">
      <w:pPr>
        <w:pStyle w:val="16"/>
        <w:rPr>
          <w:rFonts w:ascii="Times New Roman" w:hAnsi="Times New Roman" w:cs="Times New Roman"/>
          <w:sz w:val="24"/>
          <w:szCs w:val="24"/>
        </w:rPr>
      </w:pPr>
    </w:p>
    <w:p w14:paraId="2B700D79"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04C1B759" w14:textId="77777777" w:rsidR="00A57638" w:rsidRPr="00371CC0" w:rsidRDefault="00E235EB">
      <w:pPr>
        <w:pStyle w:val="13"/>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371CC0" w:rsidRDefault="00E235EB">
      <w:pPr>
        <w:pStyle w:val="13"/>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371CC0" w:rsidRDefault="00E235EB">
      <w:pPr>
        <w:pStyle w:val="13"/>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371CC0" w:rsidRDefault="00E235EB">
      <w:pPr>
        <w:pStyle w:val="13"/>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371CC0" w:rsidRDefault="00E235EB">
      <w:pPr>
        <w:pStyle w:val="13"/>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371CC0" w:rsidRDefault="00E235EB">
      <w:pPr>
        <w:pStyle w:val="13"/>
        <w:spacing w:after="180" w:line="257" w:lineRule="auto"/>
        <w:jc w:val="both"/>
        <w:rPr>
          <w:color w:val="auto"/>
          <w:sz w:val="24"/>
          <w:szCs w:val="24"/>
        </w:rPr>
      </w:pPr>
      <w:r w:rsidRPr="00371CC0">
        <w:rPr>
          <w:color w:val="auto"/>
          <w:sz w:val="24"/>
          <w:szCs w:val="24"/>
        </w:rPr>
        <w:t>Время звучания текста/текстов для аудирования — до 2 минут.</w:t>
      </w:r>
    </w:p>
    <w:p w14:paraId="5C60F56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0EB3ED87" w14:textId="77777777"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основного содержания текста</w:t>
      </w:r>
      <w:r w:rsidRPr="00371CC0">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нужной/интересующей/запрашиваемой информации</w:t>
      </w:r>
      <w:r w:rsidRPr="00371CC0">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w:t>
      </w:r>
      <w:r w:rsidRPr="00371CC0">
        <w:rPr>
          <w:color w:val="auto"/>
          <w:sz w:val="24"/>
          <w:szCs w:val="24"/>
        </w:rPr>
        <w:lastRenderedPageBreak/>
        <w:t>фактов и событий, восстанавливать текст из разрозненных абзацев.</w:t>
      </w:r>
    </w:p>
    <w:p w14:paraId="1D27A93E" w14:textId="77777777"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371CC0" w:rsidRDefault="00E235EB">
      <w:pPr>
        <w:pStyle w:val="13"/>
        <w:spacing w:after="120"/>
        <w:jc w:val="both"/>
        <w:rPr>
          <w:color w:val="auto"/>
          <w:sz w:val="24"/>
          <w:szCs w:val="24"/>
        </w:rPr>
      </w:pPr>
      <w:r w:rsidRPr="00371CC0">
        <w:rPr>
          <w:color w:val="auto"/>
          <w:sz w:val="24"/>
          <w:szCs w:val="24"/>
        </w:rPr>
        <w:t>Объём текста/текстов для чтения — 350—500 слов.</w:t>
      </w:r>
    </w:p>
    <w:p w14:paraId="7BFC82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211E2167" w14:textId="77777777" w:rsidR="00A57638" w:rsidRPr="00371CC0" w:rsidRDefault="00E235EB">
      <w:pPr>
        <w:pStyle w:val="13"/>
        <w:spacing w:line="259" w:lineRule="auto"/>
        <w:jc w:val="both"/>
        <w:rPr>
          <w:color w:val="auto"/>
          <w:sz w:val="24"/>
          <w:szCs w:val="24"/>
        </w:rPr>
      </w:pPr>
      <w:r w:rsidRPr="00371CC0">
        <w:rPr>
          <w:color w:val="auto"/>
          <w:sz w:val="24"/>
          <w:szCs w:val="24"/>
        </w:rPr>
        <w:t>Развитие умений письменной речи:</w:t>
      </w:r>
    </w:p>
    <w:p w14:paraId="1BF436F9" w14:textId="77777777" w:rsidR="00A57638" w:rsidRPr="00371CC0" w:rsidRDefault="00E235EB">
      <w:pPr>
        <w:pStyle w:val="13"/>
        <w:spacing w:line="259" w:lineRule="auto"/>
        <w:jc w:val="both"/>
        <w:rPr>
          <w:color w:val="auto"/>
          <w:sz w:val="24"/>
          <w:szCs w:val="24"/>
        </w:rPr>
      </w:pPr>
      <w:r w:rsidRPr="00371CC0">
        <w:rPr>
          <w:color w:val="auto"/>
          <w:sz w:val="24"/>
          <w:szCs w:val="24"/>
        </w:rPr>
        <w:t>составление плана/тезисов устного или письменного сообщения;</w:t>
      </w:r>
    </w:p>
    <w:p w14:paraId="02EDBE09" w14:textId="77777777" w:rsidR="00A57638" w:rsidRPr="00371CC0" w:rsidRDefault="00E235EB">
      <w:pPr>
        <w:pStyle w:val="13"/>
        <w:spacing w:line="259"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371CC0" w:rsidRDefault="00E235EB">
      <w:pPr>
        <w:pStyle w:val="13"/>
        <w:spacing w:line="259"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371CC0" w:rsidRDefault="00E235EB">
      <w:pPr>
        <w:pStyle w:val="13"/>
        <w:spacing w:after="260" w:line="259"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76ED7F5B" w14:textId="77777777" w:rsidR="00EB2D57" w:rsidRPr="00371CC0" w:rsidRDefault="00EB2D57" w:rsidP="00EB2D57">
      <w:pPr>
        <w:pStyle w:val="16"/>
        <w:rPr>
          <w:rFonts w:ascii="Times New Roman" w:hAnsi="Times New Roman" w:cs="Times New Roman"/>
          <w:sz w:val="24"/>
          <w:szCs w:val="24"/>
        </w:rPr>
      </w:pPr>
    </w:p>
    <w:p w14:paraId="103BCB8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60FB0108" w14:textId="77777777" w:rsidR="00A57638" w:rsidRPr="00371CC0" w:rsidRDefault="00E235EB">
      <w:pPr>
        <w:pStyle w:val="13"/>
        <w:spacing w:line="259"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371CC0" w:rsidRDefault="00E235EB">
      <w:pPr>
        <w:pStyle w:val="13"/>
        <w:spacing w:line="259" w:lineRule="auto"/>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371CC0" w:rsidRDefault="00E235EB">
      <w:pPr>
        <w:pStyle w:val="13"/>
        <w:spacing w:line="259"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371CC0" w:rsidRDefault="00E235EB">
      <w:pPr>
        <w:pStyle w:val="13"/>
        <w:spacing w:after="140" w:line="259" w:lineRule="auto"/>
        <w:jc w:val="both"/>
        <w:rPr>
          <w:color w:val="auto"/>
          <w:sz w:val="24"/>
          <w:szCs w:val="24"/>
        </w:rPr>
      </w:pPr>
      <w:r w:rsidRPr="00371CC0">
        <w:rPr>
          <w:color w:val="auto"/>
          <w:sz w:val="24"/>
          <w:szCs w:val="24"/>
        </w:rPr>
        <w:t>Объём текста для чтения вслух — до 110 слов.</w:t>
      </w:r>
    </w:p>
    <w:p w14:paraId="616CD7D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27A1A295"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7EE7068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14:paraId="7FF2E938" w14:textId="77777777" w:rsidR="00A57638" w:rsidRPr="00371CC0" w:rsidRDefault="00E235EB">
      <w:pPr>
        <w:pStyle w:val="13"/>
        <w:spacing w:after="180" w:line="252" w:lineRule="auto"/>
        <w:jc w:val="both"/>
        <w:rPr>
          <w:color w:val="auto"/>
          <w:sz w:val="24"/>
          <w:szCs w:val="24"/>
        </w:rPr>
      </w:pPr>
      <w:r w:rsidRPr="00371CC0">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41AB0F8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w:t>
      </w:r>
      <w:r w:rsidRPr="00371CC0">
        <w:rPr>
          <w:color w:val="auto"/>
          <w:sz w:val="24"/>
          <w:szCs w:val="24"/>
        </w:rPr>
        <w:lastRenderedPageBreak/>
        <w:t>лексической сочетаемости.</w:t>
      </w:r>
    </w:p>
    <w:p w14:paraId="5A7FE5EA" w14:textId="77777777" w:rsidR="00A57638" w:rsidRPr="00371CC0" w:rsidRDefault="00E235EB">
      <w:pPr>
        <w:pStyle w:val="13"/>
        <w:spacing w:line="252" w:lineRule="auto"/>
        <w:jc w:val="both"/>
        <w:rPr>
          <w:color w:val="auto"/>
          <w:sz w:val="24"/>
          <w:szCs w:val="24"/>
        </w:rPr>
      </w:pPr>
      <w:r w:rsidRPr="00371CC0">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72173419" w14:textId="77777777"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аффиксация:</w:t>
      </w:r>
    </w:p>
    <w:p w14:paraId="7F36A17C"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имен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-ance/-ence (performance/residence); -ity (activity); -ship (friendship);</w:t>
      </w:r>
    </w:p>
    <w:p w14:paraId="6DDDFC5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префикса </w:t>
      </w:r>
      <w:r w:rsidRPr="00371CC0">
        <w:rPr>
          <w:color w:val="auto"/>
          <w:sz w:val="24"/>
          <w:szCs w:val="24"/>
          <w:lang w:val="en-US" w:eastAsia="en-US" w:bidi="en-US"/>
        </w:rPr>
        <w:t>inter</w:t>
      </w:r>
      <w:r w:rsidRPr="00371CC0">
        <w:rPr>
          <w:color w:val="auto"/>
          <w:sz w:val="24"/>
          <w:szCs w:val="24"/>
          <w:lang w:eastAsia="en-US" w:bidi="en-US"/>
        </w:rPr>
        <w:t>- (</w:t>
      </w:r>
      <w:r w:rsidRPr="00371CC0">
        <w:rPr>
          <w:color w:val="auto"/>
          <w:sz w:val="24"/>
          <w:szCs w:val="24"/>
          <w:lang w:val="en-US" w:eastAsia="en-US" w:bidi="en-US"/>
        </w:rPr>
        <w:t>international</w:t>
      </w:r>
      <w:r w:rsidRPr="00371CC0">
        <w:rPr>
          <w:color w:val="auto"/>
          <w:sz w:val="24"/>
          <w:szCs w:val="24"/>
          <w:lang w:eastAsia="en-US" w:bidi="en-US"/>
        </w:rPr>
        <w:t>);</w:t>
      </w:r>
    </w:p>
    <w:p w14:paraId="782798C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interested</w:t>
      </w:r>
      <w:r w:rsidRPr="00371CC0">
        <w:rPr>
          <w:color w:val="auto"/>
          <w:sz w:val="24"/>
          <w:szCs w:val="24"/>
          <w:lang w:eastAsia="en-US" w:bidi="en-US"/>
        </w:rPr>
        <w:t>—</w:t>
      </w:r>
      <w:r w:rsidRPr="00371CC0">
        <w:rPr>
          <w:color w:val="auto"/>
          <w:sz w:val="24"/>
          <w:szCs w:val="24"/>
          <w:lang w:val="en-US" w:eastAsia="en-US" w:bidi="en-US"/>
        </w:rPr>
        <w:t>interesting</w:t>
      </w:r>
      <w:r w:rsidRPr="00371CC0">
        <w:rPr>
          <w:color w:val="auto"/>
          <w:sz w:val="24"/>
          <w:szCs w:val="24"/>
          <w:lang w:eastAsia="en-US" w:bidi="en-US"/>
        </w:rPr>
        <w:t>);</w:t>
      </w:r>
    </w:p>
    <w:p w14:paraId="221C38FF" w14:textId="77777777"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конверсия:</w:t>
      </w:r>
    </w:p>
    <w:p w14:paraId="2FC3657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w:t>
      </w:r>
    </w:p>
    <w:p w14:paraId="7618E72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p>
    <w:p w14:paraId="34691B0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14:paraId="3F3F0DF3" w14:textId="77777777" w:rsidR="00A57638" w:rsidRPr="00371CC0" w:rsidRDefault="00E235EB">
      <w:pPr>
        <w:pStyle w:val="13"/>
        <w:spacing w:line="252"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14:paraId="31353B96" w14:textId="77777777" w:rsidR="00EB2D57" w:rsidRPr="00371CC0" w:rsidRDefault="00EB2D57" w:rsidP="00EB2D57">
      <w:pPr>
        <w:pStyle w:val="16"/>
        <w:rPr>
          <w:rFonts w:ascii="Times New Roman" w:hAnsi="Times New Roman" w:cs="Times New Roman"/>
          <w:sz w:val="24"/>
          <w:szCs w:val="24"/>
        </w:rPr>
      </w:pPr>
    </w:p>
    <w:p w14:paraId="623BA6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256617BB"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saw her cross/crossing the road.).</w:t>
      </w:r>
    </w:p>
    <w:p w14:paraId="6D57E596" w14:textId="77777777" w:rsidR="00A57638" w:rsidRPr="00371CC0" w:rsidRDefault="00E235EB">
      <w:pPr>
        <w:pStyle w:val="13"/>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371CC0" w:rsidRDefault="00E235EB">
      <w:pPr>
        <w:pStyle w:val="13"/>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FEACF12" w14:textId="77777777" w:rsidR="00A57638" w:rsidRPr="00371CC0" w:rsidRDefault="00E235EB">
      <w:pPr>
        <w:pStyle w:val="13"/>
        <w:jc w:val="both"/>
        <w:rPr>
          <w:color w:val="auto"/>
          <w:sz w:val="24"/>
          <w:szCs w:val="24"/>
        </w:rPr>
      </w:pPr>
      <w:r w:rsidRPr="00371CC0">
        <w:rPr>
          <w:color w:val="auto"/>
          <w:sz w:val="24"/>
          <w:szCs w:val="24"/>
        </w:rPr>
        <w:t>Согласование времен в рамках сложного предложения.</w:t>
      </w:r>
    </w:p>
    <w:p w14:paraId="7E16CF7C" w14:textId="77777777" w:rsidR="00A57638" w:rsidRPr="00371CC0" w:rsidRDefault="00E235EB">
      <w:pPr>
        <w:pStyle w:val="13"/>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14:paraId="4C22C21B"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14:paraId="6C7D5B99"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14:paraId="202FFBF6"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be/get used to doing something; be/get used to something.</w:t>
      </w:r>
    </w:p>
    <w:p w14:paraId="6BE1DE1D" w14:textId="77777777" w:rsidR="00A57638" w:rsidRPr="00371CC0" w:rsidRDefault="00E235EB">
      <w:pPr>
        <w:pStyle w:val="13"/>
        <w:jc w:val="both"/>
        <w:rPr>
          <w:color w:val="auto"/>
          <w:sz w:val="24"/>
          <w:szCs w:val="24"/>
          <w:lang w:val="en-US"/>
        </w:rPr>
      </w:pPr>
      <w:r w:rsidRPr="00371CC0">
        <w:rPr>
          <w:color w:val="auto"/>
          <w:sz w:val="24"/>
          <w:szCs w:val="24"/>
        </w:rPr>
        <w:t>Конструкция</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 xml:space="preserve">and ... </w:t>
      </w:r>
      <w:r w:rsidRPr="00371CC0">
        <w:rPr>
          <w:i/>
          <w:iCs/>
          <w:color w:val="auto"/>
          <w:sz w:val="24"/>
          <w:szCs w:val="24"/>
          <w:lang w:val="en-US" w:eastAsia="en-US" w:bidi="en-US"/>
        </w:rPr>
        <w:t>.</w:t>
      </w:r>
    </w:p>
    <w:p w14:paraId="5312DEE4"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14:paraId="15FDC173" w14:textId="77777777" w:rsidR="00A57638" w:rsidRPr="00371CC0" w:rsidRDefault="00E235EB">
      <w:pPr>
        <w:pStyle w:val="13"/>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(Past Perfect Tense, Present Perfect Continuous Tense, Future-in-the-Past).</w:t>
      </w:r>
    </w:p>
    <w:p w14:paraId="42F30C7A" w14:textId="77777777" w:rsidR="00A57638" w:rsidRPr="00371CC0" w:rsidRDefault="00E235EB">
      <w:pPr>
        <w:pStyle w:val="13"/>
        <w:jc w:val="both"/>
        <w:rPr>
          <w:color w:val="auto"/>
          <w:sz w:val="24"/>
          <w:szCs w:val="24"/>
        </w:rPr>
      </w:pPr>
      <w:r w:rsidRPr="00371CC0">
        <w:rPr>
          <w:color w:val="auto"/>
          <w:sz w:val="24"/>
          <w:szCs w:val="24"/>
        </w:rPr>
        <w:t>Модальные глаголы в косвенной речи в настоящем и прошедшем времени.</w:t>
      </w:r>
    </w:p>
    <w:p w14:paraId="01328AE7" w14:textId="77777777" w:rsidR="00A57638" w:rsidRPr="00371CC0" w:rsidRDefault="00E235EB">
      <w:pPr>
        <w:pStyle w:val="13"/>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371CC0" w:rsidRDefault="00E235EB">
      <w:pPr>
        <w:pStyle w:val="13"/>
        <w:jc w:val="both"/>
        <w:rPr>
          <w:color w:val="auto"/>
          <w:sz w:val="24"/>
          <w:szCs w:val="24"/>
        </w:rPr>
      </w:pPr>
      <w:r w:rsidRPr="00371CC0">
        <w:rPr>
          <w:color w:val="auto"/>
          <w:sz w:val="24"/>
          <w:szCs w:val="24"/>
        </w:rPr>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14:paraId="35F7317B" w14:textId="77777777" w:rsidR="00A57638" w:rsidRPr="00371CC0" w:rsidRDefault="00E235EB">
      <w:pPr>
        <w:pStyle w:val="13"/>
        <w:spacing w:after="160"/>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14:paraId="6732085F" w14:textId="77777777" w:rsidR="00EB2D57" w:rsidRPr="00371CC0" w:rsidRDefault="00EB2D57" w:rsidP="00EB2D57">
      <w:pPr>
        <w:pStyle w:val="af5"/>
        <w:rPr>
          <w:rFonts w:ascii="Times New Roman" w:hAnsi="Times New Roman" w:cs="Times New Roman"/>
          <w:sz w:val="24"/>
          <w:szCs w:val="24"/>
        </w:rPr>
      </w:pPr>
    </w:p>
    <w:p w14:paraId="05780E04"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69BE5956" w14:textId="77777777" w:rsidR="00A57638" w:rsidRPr="00371CC0" w:rsidRDefault="00E235EB">
      <w:pPr>
        <w:pStyle w:val="13"/>
        <w:spacing w:after="100"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371CC0" w:rsidRDefault="00E235EB">
      <w:pPr>
        <w:pStyle w:val="13"/>
        <w:spacing w:line="252" w:lineRule="auto"/>
        <w:jc w:val="both"/>
        <w:rPr>
          <w:color w:val="auto"/>
          <w:sz w:val="24"/>
          <w:szCs w:val="24"/>
        </w:rPr>
      </w:pPr>
      <w:r w:rsidRPr="00371CC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371CC0" w:rsidRDefault="00E235EB">
      <w:pPr>
        <w:pStyle w:val="13"/>
        <w:spacing w:line="252"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371CC0" w:rsidRDefault="00E235EB">
      <w:pPr>
        <w:pStyle w:val="13"/>
        <w:spacing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371CC0" w:rsidRDefault="00E235EB">
      <w:pPr>
        <w:pStyle w:val="13"/>
        <w:spacing w:line="252" w:lineRule="auto"/>
        <w:jc w:val="both"/>
        <w:rPr>
          <w:color w:val="auto"/>
          <w:sz w:val="24"/>
          <w:szCs w:val="24"/>
        </w:rPr>
      </w:pPr>
      <w:r w:rsidRPr="00371CC0">
        <w:rPr>
          <w:color w:val="auto"/>
          <w:sz w:val="24"/>
          <w:szCs w:val="24"/>
        </w:rPr>
        <w:t>Соблюдение нормы вежливости в межкультурном общении.</w:t>
      </w:r>
    </w:p>
    <w:p w14:paraId="0BE6DF52" w14:textId="77777777"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14:paraId="543F46C5"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371CC0" w:rsidRDefault="00E235EB">
      <w:pPr>
        <w:pStyle w:val="13"/>
        <w:spacing w:line="252" w:lineRule="auto"/>
        <w:jc w:val="both"/>
        <w:rPr>
          <w:color w:val="auto"/>
          <w:sz w:val="24"/>
          <w:szCs w:val="24"/>
        </w:rPr>
      </w:pPr>
      <w:r w:rsidRPr="00371CC0">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371CC0" w:rsidRDefault="00E235EB">
      <w:pPr>
        <w:pStyle w:val="13"/>
        <w:spacing w:after="180"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371CC0" w:rsidRDefault="00EB2D57" w:rsidP="00EB2D57">
      <w:pPr>
        <w:pStyle w:val="af5"/>
        <w:rPr>
          <w:rFonts w:ascii="Times New Roman" w:hAnsi="Times New Roman" w:cs="Times New Roman"/>
          <w:sz w:val="24"/>
          <w:szCs w:val="24"/>
        </w:rPr>
      </w:pPr>
    </w:p>
    <w:p w14:paraId="31DB4124"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435EC9A3" w14:textId="77777777" w:rsidR="00A57638" w:rsidRPr="00371CC0" w:rsidRDefault="00E235EB">
      <w:pPr>
        <w:pStyle w:val="13"/>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371CC0" w:rsidRDefault="00E235EB">
      <w:pPr>
        <w:pStyle w:val="13"/>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53E3CA10"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371CC0" w:rsidRDefault="00E235EB">
      <w:pPr>
        <w:pStyle w:val="13"/>
        <w:spacing w:after="300" w:line="252"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307DA51" w14:textId="77777777" w:rsidR="00371CC0" w:rsidRDefault="00371CC0" w:rsidP="00EB2D57">
      <w:pPr>
        <w:pStyle w:val="af5"/>
        <w:rPr>
          <w:rFonts w:ascii="Times New Roman" w:hAnsi="Times New Roman" w:cs="Times New Roman"/>
          <w:sz w:val="24"/>
          <w:szCs w:val="24"/>
        </w:rPr>
      </w:pPr>
      <w:bookmarkStart w:id="278" w:name="bookmark559"/>
    </w:p>
    <w:p w14:paraId="590A5A8A" w14:textId="77777777" w:rsidR="00371CC0" w:rsidRDefault="00371CC0" w:rsidP="00EB2D57">
      <w:pPr>
        <w:pStyle w:val="af5"/>
        <w:rPr>
          <w:rFonts w:ascii="Times New Roman" w:hAnsi="Times New Roman" w:cs="Times New Roman"/>
          <w:sz w:val="24"/>
          <w:szCs w:val="24"/>
        </w:rPr>
      </w:pPr>
    </w:p>
    <w:p w14:paraId="08F05C65" w14:textId="58D0B05A"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9 класс</w:t>
      </w:r>
      <w:bookmarkEnd w:id="278"/>
    </w:p>
    <w:p w14:paraId="08154CA9" w14:textId="77777777" w:rsidR="00EB2D57" w:rsidRPr="00371CC0" w:rsidRDefault="00EB2D57" w:rsidP="00EB2D57">
      <w:pPr>
        <w:pStyle w:val="af5"/>
        <w:rPr>
          <w:rFonts w:ascii="Times New Roman" w:hAnsi="Times New Roman" w:cs="Times New Roman"/>
          <w:bCs/>
          <w:sz w:val="24"/>
          <w:szCs w:val="24"/>
        </w:rPr>
      </w:pPr>
    </w:p>
    <w:p w14:paraId="342AAB30"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63F62854"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Конфликты и их разрешение.</w:t>
      </w:r>
    </w:p>
    <w:p w14:paraId="4A246876" w14:textId="77777777"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14:paraId="71C861CA" w14:textId="77777777"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 Карманные деньги. Молодёжная мода.</w:t>
      </w:r>
    </w:p>
    <w:p w14:paraId="7F50651B"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371CC0" w:rsidRDefault="00E235EB">
      <w:pPr>
        <w:pStyle w:val="13"/>
        <w:spacing w:line="252"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371CC0" w:rsidRDefault="00E235EB">
      <w:pPr>
        <w:pStyle w:val="13"/>
        <w:spacing w:line="252" w:lineRule="auto"/>
        <w:jc w:val="both"/>
        <w:rPr>
          <w:color w:val="auto"/>
          <w:sz w:val="24"/>
          <w:szCs w:val="24"/>
        </w:rPr>
      </w:pPr>
      <w:r w:rsidRPr="00371CC0">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371CC0" w:rsidRDefault="00E235EB">
      <w:pPr>
        <w:pStyle w:val="13"/>
        <w:spacing w:line="252"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14:paraId="30CF996D" w14:textId="77777777"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5DBB87F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обмен мнениями:</w:t>
      </w:r>
      <w:r w:rsidRPr="00371CC0">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371CC0" w:rsidRDefault="00E235EB">
      <w:pPr>
        <w:pStyle w:val="13"/>
        <w:spacing w:line="252" w:lineRule="auto"/>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w:t>
      </w:r>
      <w:r w:rsidRPr="00371CC0">
        <w:rPr>
          <w:color w:val="auto"/>
          <w:sz w:val="24"/>
          <w:szCs w:val="24"/>
        </w:rPr>
        <w:lastRenderedPageBreak/>
        <w:t>в рамках диалога — обмена мнениями.</w:t>
      </w:r>
    </w:p>
    <w:p w14:paraId="482F1E7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371CC0" w:rsidRDefault="00E235EB" w:rsidP="000B3370">
      <w:pPr>
        <w:pStyle w:val="13"/>
        <w:numPr>
          <w:ilvl w:val="0"/>
          <w:numId w:val="30"/>
        </w:numPr>
        <w:tabs>
          <w:tab w:val="left" w:pos="289"/>
        </w:tabs>
        <w:spacing w:line="252" w:lineRule="auto"/>
        <w:ind w:left="240" w:hanging="24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371CC0" w:rsidRDefault="00E235EB" w:rsidP="000B3370">
      <w:pPr>
        <w:pStyle w:val="13"/>
        <w:numPr>
          <w:ilvl w:val="0"/>
          <w:numId w:val="30"/>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14:paraId="56690E39" w14:textId="77777777" w:rsidR="00A57638" w:rsidRPr="00371CC0" w:rsidRDefault="00E235EB" w:rsidP="000B3370">
      <w:pPr>
        <w:pStyle w:val="13"/>
        <w:numPr>
          <w:ilvl w:val="0"/>
          <w:numId w:val="30"/>
        </w:numPr>
        <w:tabs>
          <w:tab w:val="left" w:pos="289"/>
        </w:tabs>
        <w:spacing w:after="40" w:line="252" w:lineRule="auto"/>
        <w:ind w:firstLine="0"/>
        <w:jc w:val="both"/>
        <w:rPr>
          <w:color w:val="auto"/>
          <w:sz w:val="24"/>
          <w:szCs w:val="24"/>
        </w:rPr>
      </w:pPr>
      <w:r w:rsidRPr="00371CC0">
        <w:rPr>
          <w:color w:val="auto"/>
          <w:sz w:val="24"/>
          <w:szCs w:val="24"/>
        </w:rPr>
        <w:t>рассуждение;</w:t>
      </w:r>
    </w:p>
    <w:p w14:paraId="1753948D"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371CC0" w:rsidRDefault="00E235EB">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371CC0" w:rsidRDefault="00E235EB">
      <w:pPr>
        <w:pStyle w:val="13"/>
        <w:spacing w:after="40" w:line="252" w:lineRule="auto"/>
        <w:jc w:val="both"/>
        <w:rPr>
          <w:color w:val="auto"/>
          <w:sz w:val="24"/>
          <w:szCs w:val="24"/>
        </w:rPr>
      </w:pPr>
      <w:r w:rsidRPr="00371CC0">
        <w:rPr>
          <w:color w:val="auto"/>
          <w:sz w:val="24"/>
          <w:szCs w:val="24"/>
        </w:rPr>
        <w:t>составление рассказа по картинкам;</w:t>
      </w:r>
    </w:p>
    <w:p w14:paraId="0C60B6B3" w14:textId="77777777" w:rsidR="00A57638" w:rsidRPr="00371CC0" w:rsidRDefault="00E235EB">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14:paraId="754D9C1C" w14:textId="77777777"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10—12 фраз.</w:t>
      </w:r>
    </w:p>
    <w:p w14:paraId="44AE9F8E"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7A2BE326"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w:t>
      </w:r>
      <w:r w:rsidR="00EE47AA" w:rsidRPr="00371CC0">
        <w:rPr>
          <w:color w:val="auto"/>
          <w:sz w:val="24"/>
          <w:szCs w:val="24"/>
        </w:rPr>
        <w:t>н</w:t>
      </w:r>
      <w:r w:rsidRPr="00371CC0">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371CC0" w:rsidRDefault="00E235EB">
      <w:pPr>
        <w:pStyle w:val="13"/>
        <w:spacing w:after="160" w:line="252" w:lineRule="auto"/>
        <w:jc w:val="both"/>
        <w:rPr>
          <w:color w:val="auto"/>
          <w:sz w:val="24"/>
          <w:szCs w:val="24"/>
        </w:rPr>
      </w:pPr>
      <w:r w:rsidRPr="00371CC0">
        <w:rPr>
          <w:color w:val="auto"/>
          <w:sz w:val="24"/>
          <w:szCs w:val="24"/>
        </w:rPr>
        <w:t>Время звучания текста/текстов для аудирования — до 2 минут.</w:t>
      </w:r>
    </w:p>
    <w:p w14:paraId="5B7F4F0C"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3E08663D"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w:t>
      </w:r>
      <w:r w:rsidRPr="00371CC0">
        <w:rPr>
          <w:color w:val="auto"/>
          <w:sz w:val="24"/>
          <w:szCs w:val="24"/>
        </w:rPr>
        <w:lastRenderedPageBreak/>
        <w:t>(опуская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371CC0" w:rsidRDefault="00E235EB">
      <w:pPr>
        <w:pStyle w:val="13"/>
        <w:spacing w:line="252" w:lineRule="auto"/>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текста/текстов для чтения — 500—600 слов.</w:t>
      </w:r>
    </w:p>
    <w:p w14:paraId="3B6D165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62FE254C" w14:textId="77777777"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14:paraId="4AE9C8D3" w14:textId="77777777" w:rsidR="00A57638" w:rsidRPr="00371CC0" w:rsidRDefault="00E235EB">
      <w:pPr>
        <w:pStyle w:val="13"/>
        <w:jc w:val="both"/>
        <w:rPr>
          <w:color w:val="auto"/>
          <w:sz w:val="24"/>
          <w:szCs w:val="24"/>
        </w:rPr>
      </w:pPr>
      <w:r w:rsidRPr="00371CC0">
        <w:rPr>
          <w:color w:val="auto"/>
          <w:sz w:val="24"/>
          <w:szCs w:val="24"/>
        </w:rPr>
        <w:t>составление плана/тезисов устного или письменного сообщения;</w:t>
      </w:r>
    </w:p>
    <w:p w14:paraId="05CA15EE" w14:textId="77777777"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371CC0">
        <w:rPr>
          <w:color w:val="auto"/>
          <w:sz w:val="24"/>
          <w:szCs w:val="24"/>
        </w:rPr>
        <w:t>ражать благодарность/извинение/</w:t>
      </w:r>
      <w:r w:rsidRPr="00371CC0">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371CC0">
        <w:rPr>
          <w:color w:val="auto"/>
          <w:sz w:val="24"/>
          <w:szCs w:val="24"/>
        </w:rPr>
        <w:t>го общения, принятыми в стране/</w:t>
      </w:r>
      <w:r w:rsidRPr="00371CC0">
        <w:rPr>
          <w:color w:val="auto"/>
          <w:sz w:val="24"/>
          <w:szCs w:val="24"/>
        </w:rPr>
        <w:t>странах изучаемого языка. Объём письма — до 120 слов;</w:t>
      </w:r>
    </w:p>
    <w:p w14:paraId="12BEC339" w14:textId="77777777" w:rsidR="00A57638" w:rsidRPr="00371CC0" w:rsidRDefault="00E235EB">
      <w:pPr>
        <w:pStyle w:val="13"/>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371CC0" w:rsidRDefault="00E235EB">
      <w:pPr>
        <w:pStyle w:val="13"/>
        <w:jc w:val="both"/>
        <w:rPr>
          <w:color w:val="auto"/>
          <w:sz w:val="24"/>
          <w:szCs w:val="24"/>
        </w:rPr>
      </w:pPr>
      <w:r w:rsidRPr="00371CC0">
        <w:rPr>
          <w:color w:val="auto"/>
          <w:sz w:val="24"/>
          <w:szCs w:val="24"/>
        </w:rPr>
        <w:t>заполнение таблицы с к</w:t>
      </w:r>
      <w:r w:rsidR="0067650A" w:rsidRPr="00371CC0">
        <w:rPr>
          <w:color w:val="auto"/>
          <w:sz w:val="24"/>
          <w:szCs w:val="24"/>
        </w:rPr>
        <w:t>раткой фиксацией содержания про</w:t>
      </w:r>
      <w:r w:rsidRPr="00371CC0">
        <w:rPr>
          <w:color w:val="auto"/>
          <w:sz w:val="24"/>
          <w:szCs w:val="24"/>
        </w:rPr>
        <w:t>читанного/прослушанного текста;</w:t>
      </w:r>
    </w:p>
    <w:p w14:paraId="2594E88A" w14:textId="77777777" w:rsidR="00A57638" w:rsidRPr="00371CC0" w:rsidRDefault="00E235EB">
      <w:pPr>
        <w:pStyle w:val="13"/>
        <w:jc w:val="both"/>
        <w:rPr>
          <w:color w:val="auto"/>
          <w:sz w:val="24"/>
          <w:szCs w:val="24"/>
        </w:rPr>
      </w:pPr>
      <w:r w:rsidRPr="00371CC0">
        <w:rPr>
          <w:color w:val="auto"/>
          <w:sz w:val="24"/>
          <w:szCs w:val="24"/>
        </w:rPr>
        <w:t>преобразование таблицы, схемы в текстовый вариант представления информации;</w:t>
      </w:r>
    </w:p>
    <w:p w14:paraId="5CA9B7D8" w14:textId="77777777" w:rsidR="00A57638" w:rsidRPr="00371CC0" w:rsidRDefault="00E235EB">
      <w:pPr>
        <w:pStyle w:val="13"/>
        <w:spacing w:after="300"/>
        <w:jc w:val="both"/>
        <w:rPr>
          <w:color w:val="auto"/>
          <w:sz w:val="24"/>
          <w:szCs w:val="24"/>
        </w:rPr>
      </w:pPr>
      <w:r w:rsidRPr="00371CC0">
        <w:rPr>
          <w:color w:val="auto"/>
          <w:sz w:val="24"/>
          <w:szCs w:val="24"/>
        </w:rPr>
        <w:t>письменное представление результатов выполненной проектной работы (объём — 100—120 слов).</w:t>
      </w:r>
    </w:p>
    <w:p w14:paraId="75FEBEC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48E97B96" w14:textId="77777777" w:rsidR="00EB2D57" w:rsidRPr="00371CC0" w:rsidRDefault="00EB2D57" w:rsidP="00EB2D57">
      <w:pPr>
        <w:pStyle w:val="16"/>
        <w:rPr>
          <w:rFonts w:ascii="Times New Roman" w:hAnsi="Times New Roman" w:cs="Times New Roman"/>
          <w:sz w:val="24"/>
          <w:szCs w:val="24"/>
        </w:rPr>
      </w:pPr>
    </w:p>
    <w:p w14:paraId="4036F23F"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16F8430A" w14:textId="77777777" w:rsidR="00A57638" w:rsidRPr="00371CC0" w:rsidRDefault="00E235EB">
      <w:pPr>
        <w:pStyle w:val="13"/>
        <w:spacing w:line="257"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модального значения, чувства и эмоции.</w:t>
      </w:r>
    </w:p>
    <w:p w14:paraId="5CF24607"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371CC0" w:rsidRDefault="00E235EB">
      <w:pPr>
        <w:pStyle w:val="13"/>
        <w:spacing w:line="252" w:lineRule="auto"/>
        <w:jc w:val="both"/>
        <w:rPr>
          <w:color w:val="auto"/>
          <w:sz w:val="24"/>
          <w:szCs w:val="24"/>
        </w:rPr>
      </w:pPr>
      <w:r w:rsidRPr="00371CC0">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110 слов.</w:t>
      </w:r>
    </w:p>
    <w:p w14:paraId="0604ABE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7C43EAF9" w14:textId="77777777" w:rsidR="00A57638" w:rsidRPr="00371CC0" w:rsidRDefault="00E235EB">
      <w:pPr>
        <w:pStyle w:val="13"/>
        <w:jc w:val="both"/>
        <w:rPr>
          <w:color w:val="auto"/>
          <w:sz w:val="24"/>
          <w:szCs w:val="24"/>
        </w:rPr>
      </w:pPr>
      <w:r w:rsidRPr="00371CC0">
        <w:rPr>
          <w:color w:val="auto"/>
          <w:sz w:val="24"/>
          <w:szCs w:val="24"/>
        </w:rPr>
        <w:t>Правильное написание изученных слов.</w:t>
      </w:r>
    </w:p>
    <w:p w14:paraId="549A50C9" w14:textId="77777777" w:rsidR="00A57638" w:rsidRPr="00371CC0" w:rsidRDefault="00E235EB">
      <w:pPr>
        <w:pStyle w:val="13"/>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14:paraId="3F1A1273" w14:textId="77777777" w:rsidR="00A57638" w:rsidRPr="00371CC0" w:rsidRDefault="00E235EB">
      <w:pPr>
        <w:pStyle w:val="13"/>
        <w:spacing w:after="180"/>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2528DF9D"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371CC0" w:rsidRDefault="00E235EB">
      <w:pPr>
        <w:pStyle w:val="13"/>
        <w:spacing w:line="252" w:lineRule="auto"/>
        <w:jc w:val="both"/>
        <w:rPr>
          <w:color w:val="auto"/>
          <w:sz w:val="24"/>
          <w:szCs w:val="24"/>
        </w:rPr>
      </w:pPr>
      <w:r w:rsidRPr="00371CC0">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713CB97F" w14:textId="77777777"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аффиксация:</w:t>
      </w:r>
    </w:p>
    <w:p w14:paraId="41A541A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глаголов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w:t>
      </w:r>
    </w:p>
    <w:p w14:paraId="7BD5BCD9"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имён прилагательных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w:t>
      </w:r>
    </w:p>
    <w:p w14:paraId="51BACEB6"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имён существительных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w:t>
      </w:r>
    </w:p>
    <w:p w14:paraId="0698FBF4" w14:textId="77777777" w:rsidR="00A57638" w:rsidRPr="00371CC0" w:rsidRDefault="00E235EB" w:rsidP="000B3370">
      <w:pPr>
        <w:pStyle w:val="13"/>
        <w:numPr>
          <w:ilvl w:val="0"/>
          <w:numId w:val="31"/>
        </w:numPr>
        <w:tabs>
          <w:tab w:val="left" w:pos="598"/>
        </w:tabs>
        <w:spacing w:line="252" w:lineRule="auto"/>
        <w:jc w:val="both"/>
        <w:rPr>
          <w:color w:val="auto"/>
          <w:sz w:val="24"/>
          <w:szCs w:val="24"/>
        </w:rPr>
      </w:pPr>
      <w:r w:rsidRPr="00371CC0">
        <w:rPr>
          <w:color w:val="auto"/>
          <w:sz w:val="24"/>
          <w:szCs w:val="24"/>
        </w:rPr>
        <w:t>словосложение:</w:t>
      </w:r>
    </w:p>
    <w:p w14:paraId="36067F55"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w:t>
      </w:r>
    </w:p>
    <w:p w14:paraId="324FA27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 существительных с предлогом: </w:t>
      </w:r>
      <w:r w:rsidRPr="00371CC0">
        <w:rPr>
          <w:color w:val="auto"/>
          <w:sz w:val="24"/>
          <w:szCs w:val="24"/>
          <w:lang w:val="en-US" w:eastAsia="en-US" w:bidi="en-US"/>
        </w:rPr>
        <w:t>father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w:t>
      </w:r>
    </w:p>
    <w:p w14:paraId="3419819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w:t>
      </w:r>
    </w:p>
    <w:p w14:paraId="518DFC3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71CC0">
        <w:rPr>
          <w:color w:val="auto"/>
          <w:sz w:val="24"/>
          <w:szCs w:val="24"/>
          <w:lang w:eastAsia="en-US" w:bidi="en-US"/>
        </w:rPr>
        <w:t>(</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w:t>
      </w:r>
    </w:p>
    <w:p w14:paraId="4F127D56" w14:textId="77777777"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конверсия:</w:t>
      </w:r>
    </w:p>
    <w:p w14:paraId="135F298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14:paraId="44C8FF5A" w14:textId="77777777" w:rsidR="00A57638" w:rsidRPr="00371CC0" w:rsidRDefault="00E235EB">
      <w:pPr>
        <w:pStyle w:val="13"/>
        <w:spacing w:line="252" w:lineRule="auto"/>
        <w:jc w:val="both"/>
        <w:rPr>
          <w:color w:val="auto"/>
          <w:sz w:val="24"/>
          <w:szCs w:val="24"/>
        </w:rPr>
      </w:pPr>
      <w:r w:rsidRPr="00371CC0">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14:paraId="03CECB57"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Грамматическая сторона речи</w:t>
      </w:r>
    </w:p>
    <w:p w14:paraId="2F5B8BF8"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14:paraId="5E3F2B2E" w14:textId="77777777" w:rsidR="00A57638" w:rsidRPr="00371CC0" w:rsidRDefault="00E235EB">
      <w:pPr>
        <w:pStyle w:val="13"/>
        <w:jc w:val="both"/>
        <w:rPr>
          <w:color w:val="auto"/>
          <w:sz w:val="24"/>
          <w:szCs w:val="24"/>
        </w:rPr>
      </w:pP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14:paraId="38687AFF" w14:textId="77777777" w:rsidR="00A57638" w:rsidRPr="00371CC0" w:rsidRDefault="00E235EB">
      <w:pPr>
        <w:pStyle w:val="13"/>
        <w:jc w:val="both"/>
        <w:rPr>
          <w:color w:val="auto"/>
          <w:sz w:val="24"/>
          <w:szCs w:val="24"/>
        </w:rPr>
      </w:pPr>
      <w:r w:rsidRPr="00371CC0">
        <w:rPr>
          <w:color w:val="auto"/>
          <w:sz w:val="24"/>
          <w:szCs w:val="24"/>
        </w:rPr>
        <w:t xml:space="preserve">Конструкции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0067650A" w:rsidRPr="00371CC0">
        <w:rPr>
          <w:color w:val="auto"/>
          <w:sz w:val="24"/>
          <w:szCs w:val="24"/>
          <w:lang w:eastAsia="en-US" w:bidi="en-US"/>
        </w:rPr>
        <w:t xml:space="preserve"> ... .</w:t>
      </w:r>
    </w:p>
    <w:p w14:paraId="1B436912" w14:textId="77777777" w:rsidR="00A57638" w:rsidRPr="00371CC0" w:rsidRDefault="00E235EB">
      <w:pPr>
        <w:pStyle w:val="13"/>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0067650A" w:rsidRPr="00371CC0">
        <w:rPr>
          <w:color w:val="auto"/>
          <w:sz w:val="24"/>
          <w:szCs w:val="24"/>
          <w:lang w:eastAsia="en-US" w:bidi="en-US"/>
        </w:rPr>
        <w:t xml:space="preserve"> …</w:t>
      </w:r>
      <w:r w:rsidRPr="00371CC0">
        <w:rPr>
          <w:color w:val="auto"/>
          <w:sz w:val="24"/>
          <w:szCs w:val="24"/>
          <w:lang w:eastAsia="en-US" w:bidi="en-US"/>
        </w:rPr>
        <w:t xml:space="preserve"> .</w:t>
      </w:r>
    </w:p>
    <w:p w14:paraId="0422A89E" w14:textId="77777777" w:rsidR="00A57638" w:rsidRPr="00371CC0" w:rsidRDefault="00E235EB">
      <w:pPr>
        <w:pStyle w:val="13"/>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14:paraId="40AB570B" w14:textId="77777777" w:rsidR="00A57638" w:rsidRPr="00371CC0" w:rsidRDefault="00E235EB">
      <w:pPr>
        <w:pStyle w:val="13"/>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Future</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the</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rPr>
        <w:t xml:space="preserve">и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083709D5" w14:textId="77777777" w:rsidR="00A57638" w:rsidRPr="00371CC0" w:rsidRDefault="00E235EB">
      <w:pPr>
        <w:pStyle w:val="13"/>
        <w:spacing w:after="180" w:line="240" w:lineRule="auto"/>
        <w:jc w:val="both"/>
        <w:rPr>
          <w:color w:val="auto"/>
          <w:sz w:val="24"/>
          <w:szCs w:val="24"/>
        </w:rPr>
      </w:pP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14:paraId="4280D2C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6322B7B7" w14:textId="77777777"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371CC0" w:rsidRDefault="00E235EB">
      <w:pPr>
        <w:pStyle w:val="13"/>
        <w:jc w:val="both"/>
        <w:rPr>
          <w:color w:val="auto"/>
          <w:sz w:val="24"/>
          <w:szCs w:val="24"/>
        </w:rPr>
      </w:pPr>
      <w:r w:rsidRPr="00371CC0">
        <w:rPr>
          <w:color w:val="auto"/>
          <w:sz w:val="24"/>
          <w:szCs w:val="24"/>
        </w:rPr>
        <w:t>Знание социокультурного п</w:t>
      </w:r>
      <w:r w:rsidR="0067650A" w:rsidRPr="00371CC0">
        <w:rPr>
          <w:color w:val="auto"/>
          <w:sz w:val="24"/>
          <w:szCs w:val="24"/>
        </w:rPr>
        <w:t>ортрета родной страны и страны/</w:t>
      </w:r>
      <w:r w:rsidRPr="00371CC0">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371CC0" w:rsidRDefault="00E235EB">
      <w:pPr>
        <w:pStyle w:val="13"/>
        <w:jc w:val="both"/>
        <w:rPr>
          <w:color w:val="auto"/>
          <w:sz w:val="24"/>
          <w:szCs w:val="24"/>
        </w:rPr>
      </w:pPr>
      <w:r w:rsidRPr="00371CC0">
        <w:rPr>
          <w:color w:val="auto"/>
          <w:sz w:val="24"/>
          <w:szCs w:val="24"/>
        </w:rPr>
        <w:t>Формирование элементарного представление о различных вариантах английского языка.</w:t>
      </w:r>
    </w:p>
    <w:p w14:paraId="50DBA15C" w14:textId="77777777"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371CC0" w:rsidRDefault="00E235EB">
      <w:pPr>
        <w:pStyle w:val="13"/>
        <w:jc w:val="both"/>
        <w:rPr>
          <w:color w:val="auto"/>
          <w:sz w:val="24"/>
          <w:szCs w:val="24"/>
        </w:rPr>
      </w:pPr>
      <w:r w:rsidRPr="00371CC0">
        <w:rPr>
          <w:color w:val="auto"/>
          <w:sz w:val="24"/>
          <w:szCs w:val="24"/>
        </w:rPr>
        <w:t>Соблюдение нормы вежливости в межкультурном общении.</w:t>
      </w:r>
    </w:p>
    <w:p w14:paraId="29D9F54A" w14:textId="77777777" w:rsidR="00A57638" w:rsidRPr="00371CC0" w:rsidRDefault="00E235EB">
      <w:pPr>
        <w:pStyle w:val="13"/>
        <w:jc w:val="both"/>
        <w:rPr>
          <w:color w:val="auto"/>
          <w:sz w:val="24"/>
          <w:szCs w:val="24"/>
        </w:rPr>
      </w:pPr>
      <w:r w:rsidRPr="00371CC0">
        <w:rPr>
          <w:color w:val="auto"/>
          <w:sz w:val="24"/>
          <w:szCs w:val="24"/>
        </w:rPr>
        <w:t>Развитие умений:</w:t>
      </w:r>
    </w:p>
    <w:p w14:paraId="29A3DACC" w14:textId="77777777" w:rsidR="00A57638" w:rsidRPr="00371CC0" w:rsidRDefault="00E235EB">
      <w:pPr>
        <w:pStyle w:val="13"/>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371CC0" w:rsidRDefault="00E235EB">
      <w:pPr>
        <w:pStyle w:val="13"/>
        <w:jc w:val="both"/>
        <w:rPr>
          <w:color w:val="auto"/>
          <w:sz w:val="24"/>
          <w:szCs w:val="24"/>
        </w:rPr>
      </w:pPr>
      <w:r w:rsidRPr="00371CC0">
        <w:rPr>
          <w:color w:val="auto"/>
          <w:sz w:val="24"/>
          <w:szCs w:val="24"/>
        </w:rPr>
        <w:t>правильно оформлять свой адрес на английском языке (в анкете);</w:t>
      </w:r>
    </w:p>
    <w:p w14:paraId="36DF5996" w14:textId="77777777" w:rsidR="00A57638" w:rsidRPr="00371CC0" w:rsidRDefault="00E235EB">
      <w:pPr>
        <w:pStyle w:val="13"/>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371CC0" w:rsidRDefault="00E235EB">
      <w:pPr>
        <w:pStyle w:val="13"/>
        <w:jc w:val="both"/>
        <w:rPr>
          <w:color w:val="auto"/>
          <w:sz w:val="24"/>
          <w:szCs w:val="24"/>
        </w:rPr>
      </w:pPr>
      <w:r w:rsidRPr="00371CC0">
        <w:rPr>
          <w:color w:val="auto"/>
          <w:sz w:val="24"/>
          <w:szCs w:val="24"/>
        </w:rPr>
        <w:t>кратко представлять Россию и страну/страны изучаемого языка;</w:t>
      </w:r>
    </w:p>
    <w:p w14:paraId="14CCA6D3" w14:textId="77777777" w:rsidR="00A57638" w:rsidRPr="00371CC0" w:rsidRDefault="00E235EB">
      <w:pPr>
        <w:pStyle w:val="13"/>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w:t>
      </w:r>
      <w:r w:rsidRPr="00371CC0">
        <w:rPr>
          <w:color w:val="auto"/>
          <w:sz w:val="24"/>
          <w:szCs w:val="24"/>
        </w:rPr>
        <w:lastRenderedPageBreak/>
        <w:t>уточнить часы работы и т. д.).</w:t>
      </w:r>
    </w:p>
    <w:p w14:paraId="20BE661D"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436033A3"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говорении и п</w:t>
      </w:r>
      <w:r w:rsidR="005D51A9" w:rsidRPr="00371CC0">
        <w:rPr>
          <w:color w:val="auto"/>
          <w:sz w:val="24"/>
          <w:szCs w:val="24"/>
        </w:rPr>
        <w:t>исьме — пе</w:t>
      </w:r>
      <w:r w:rsidRPr="00371CC0">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371CC0" w:rsidRDefault="00E235EB">
      <w:pPr>
        <w:pStyle w:val="13"/>
        <w:spacing w:line="252"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78CBA6D5"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371CC0" w:rsidRDefault="00E235EB" w:rsidP="00EB2D57">
      <w:pPr>
        <w:pStyle w:val="13"/>
        <w:spacing w:line="252" w:lineRule="auto"/>
        <w:ind w:firstLine="238"/>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371CC0" w:rsidRDefault="00EB2D57" w:rsidP="00EB2D57">
      <w:pPr>
        <w:pStyle w:val="af5"/>
        <w:rPr>
          <w:rFonts w:ascii="Times New Roman" w:hAnsi="Times New Roman" w:cs="Times New Roman"/>
          <w:sz w:val="24"/>
          <w:szCs w:val="24"/>
        </w:rPr>
      </w:pPr>
      <w:bookmarkStart w:id="279" w:name="bookmark561"/>
    </w:p>
    <w:p w14:paraId="072C8B26" w14:textId="77777777" w:rsidR="00EB2D57" w:rsidRPr="00371CC0" w:rsidRDefault="00EB2D57" w:rsidP="00EB2D57">
      <w:pPr>
        <w:pStyle w:val="af5"/>
        <w:rPr>
          <w:rFonts w:ascii="Times New Roman" w:hAnsi="Times New Roman" w:cs="Times New Roman"/>
          <w:sz w:val="24"/>
          <w:szCs w:val="24"/>
        </w:rPr>
      </w:pPr>
    </w:p>
    <w:p w14:paraId="52E2E0D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w:t>
      </w:r>
      <w:bookmarkEnd w:id="279"/>
    </w:p>
    <w:p w14:paraId="64D835C6"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14:paraId="5593EA6F" w14:textId="77777777" w:rsidR="00A57638" w:rsidRPr="00371CC0" w:rsidRDefault="00E235EB" w:rsidP="00EB2D5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«ИНОСТРАННЫЙ (АНГЛИЙСКИЙ) ЯЗЫК»</w:t>
      </w:r>
    </w:p>
    <w:p w14:paraId="269587AE" w14:textId="77777777" w:rsidR="00EB2D57" w:rsidRPr="00371CC0" w:rsidRDefault="00EB2D57">
      <w:pPr>
        <w:pStyle w:val="13"/>
        <w:spacing w:line="252" w:lineRule="auto"/>
        <w:jc w:val="both"/>
        <w:rPr>
          <w:color w:val="auto"/>
          <w:sz w:val="24"/>
          <w:szCs w:val="24"/>
        </w:rPr>
      </w:pPr>
    </w:p>
    <w:p w14:paraId="5182F281"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371CC0" w:rsidRDefault="00E235EB">
      <w:pPr>
        <w:pStyle w:val="13"/>
        <w:spacing w:after="360"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371CC0" w:rsidRDefault="00E235EB" w:rsidP="00EB2D57">
      <w:pPr>
        <w:pStyle w:val="af5"/>
        <w:rPr>
          <w:rFonts w:ascii="Times New Roman" w:hAnsi="Times New Roman" w:cs="Times New Roman"/>
          <w:sz w:val="24"/>
          <w:szCs w:val="24"/>
        </w:rPr>
      </w:pPr>
      <w:bookmarkStart w:id="280" w:name="bookmark565"/>
      <w:r w:rsidRPr="00371CC0">
        <w:rPr>
          <w:rFonts w:ascii="Times New Roman" w:hAnsi="Times New Roman" w:cs="Times New Roman"/>
          <w:sz w:val="24"/>
          <w:szCs w:val="24"/>
        </w:rPr>
        <w:t>ЛИЧНОСТНЫЕ РЕЗУЛЬТАТЫ</w:t>
      </w:r>
      <w:bookmarkEnd w:id="280"/>
    </w:p>
    <w:p w14:paraId="5A2E0CD9" w14:textId="77777777" w:rsidR="00A57638" w:rsidRPr="00371CC0" w:rsidRDefault="00E235EB">
      <w:pPr>
        <w:pStyle w:val="13"/>
        <w:spacing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371CC0" w:rsidRDefault="00E235EB">
      <w:pPr>
        <w:pStyle w:val="13"/>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371CC0" w:rsidRDefault="00E235EB">
      <w:pPr>
        <w:pStyle w:val="13"/>
        <w:spacing w:line="252"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w:t>
      </w:r>
    </w:p>
    <w:p w14:paraId="0E7619DF"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371CC0" w:rsidRDefault="00E235EB">
      <w:pPr>
        <w:pStyle w:val="13"/>
        <w:spacing w:line="252" w:lineRule="auto"/>
        <w:jc w:val="both"/>
        <w:rPr>
          <w:color w:val="auto"/>
          <w:sz w:val="24"/>
          <w:szCs w:val="24"/>
        </w:rPr>
      </w:pPr>
      <w:r w:rsidRPr="00371CC0">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371CC0" w:rsidRDefault="00E235EB">
      <w:pPr>
        <w:pStyle w:val="13"/>
        <w:spacing w:line="252" w:lineRule="auto"/>
        <w:jc w:val="both"/>
        <w:rPr>
          <w:color w:val="auto"/>
          <w:sz w:val="24"/>
          <w:szCs w:val="24"/>
        </w:rPr>
      </w:pPr>
      <w:r w:rsidRPr="00371CC0">
        <w:rPr>
          <w:color w:val="auto"/>
          <w:sz w:val="24"/>
          <w:szCs w:val="24"/>
        </w:rPr>
        <w:t>неприятие любых форм экстремизма, дискриминации;</w:t>
      </w:r>
    </w:p>
    <w:p w14:paraId="7731FF8B"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понимание роли различных социальных институтов в жизни человека;</w:t>
      </w:r>
    </w:p>
    <w:p w14:paraId="5425753A"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о способах противодействия коррупции;</w:t>
      </w:r>
    </w:p>
    <w:p w14:paraId="271DC8C5"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371CC0" w:rsidRDefault="00E235EB">
      <w:pPr>
        <w:pStyle w:val="13"/>
        <w:spacing w:line="252"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w:t>
      </w:r>
    </w:p>
    <w:p w14:paraId="4EB0488B"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российской г</w:t>
      </w:r>
      <w:r w:rsidR="005D51A9" w:rsidRPr="00371CC0">
        <w:rPr>
          <w:color w:val="auto"/>
          <w:sz w:val="24"/>
          <w:szCs w:val="24"/>
        </w:rPr>
        <w:t>ражданской идентичности в поли</w:t>
      </w:r>
      <w:r w:rsidRPr="00371CC0">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ценностное отношение к достижениям своей Родины </w:t>
      </w:r>
      <w:r w:rsidR="005D51A9" w:rsidRPr="00371CC0">
        <w:rPr>
          <w:color w:val="auto"/>
          <w:sz w:val="24"/>
          <w:szCs w:val="24"/>
        </w:rPr>
        <w:softHyphen/>
        <w:t>–</w:t>
      </w:r>
      <w:r w:rsidRPr="00371CC0">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371CC0" w:rsidRDefault="00E235EB">
      <w:pPr>
        <w:pStyle w:val="13"/>
        <w:spacing w:line="259" w:lineRule="auto"/>
        <w:jc w:val="both"/>
        <w:rPr>
          <w:color w:val="auto"/>
          <w:sz w:val="24"/>
          <w:szCs w:val="24"/>
        </w:rPr>
      </w:pPr>
      <w:r w:rsidRPr="00371CC0">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371CC0" w:rsidRDefault="00E235EB">
      <w:pPr>
        <w:pStyle w:val="13"/>
        <w:spacing w:line="259"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w:t>
      </w:r>
    </w:p>
    <w:p w14:paraId="5AD17EFC"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w:t>
      </w:r>
    </w:p>
    <w:p w14:paraId="32016C01"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371CC0" w:rsidRDefault="00E235EB">
      <w:pPr>
        <w:pStyle w:val="13"/>
        <w:spacing w:line="259" w:lineRule="auto"/>
        <w:jc w:val="both"/>
        <w:rPr>
          <w:color w:val="auto"/>
          <w:sz w:val="24"/>
          <w:szCs w:val="24"/>
        </w:rPr>
      </w:pPr>
      <w:r w:rsidRPr="00371CC0">
        <w:rPr>
          <w:i/>
          <w:iCs/>
          <w:color w:val="auto"/>
          <w:sz w:val="24"/>
          <w:szCs w:val="24"/>
        </w:rPr>
        <w:t>Эстетического воспитания</w:t>
      </w:r>
      <w:r w:rsidRPr="00371CC0">
        <w:rPr>
          <w:color w:val="auto"/>
          <w:sz w:val="24"/>
          <w:szCs w:val="24"/>
        </w:rPr>
        <w:t>:</w:t>
      </w:r>
    </w:p>
    <w:p w14:paraId="6FBA8BD9" w14:textId="77777777" w:rsidR="00A57638" w:rsidRPr="00371CC0" w:rsidRDefault="00E235EB">
      <w:pPr>
        <w:pStyle w:val="13"/>
        <w:spacing w:line="259"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371CC0" w:rsidRDefault="00E235EB">
      <w:pPr>
        <w:pStyle w:val="13"/>
        <w:spacing w:line="259" w:lineRule="auto"/>
        <w:jc w:val="both"/>
        <w:rPr>
          <w:color w:val="auto"/>
          <w:sz w:val="24"/>
          <w:szCs w:val="24"/>
        </w:rPr>
      </w:pPr>
      <w:r w:rsidRPr="00371CC0">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371CC0" w:rsidRDefault="00E235EB">
      <w:pPr>
        <w:pStyle w:val="13"/>
        <w:spacing w:after="60" w:line="259" w:lineRule="auto"/>
        <w:jc w:val="both"/>
        <w:rPr>
          <w:color w:val="auto"/>
          <w:sz w:val="24"/>
          <w:szCs w:val="24"/>
        </w:rPr>
      </w:pPr>
      <w:r w:rsidRPr="00371CC0">
        <w:rPr>
          <w:color w:val="auto"/>
          <w:sz w:val="24"/>
          <w:szCs w:val="24"/>
        </w:rPr>
        <w:t>стремление к самовыражению в разных видах искусства.</w:t>
      </w:r>
    </w:p>
    <w:p w14:paraId="7F7D3E6A" w14:textId="77777777" w:rsidR="00A57638" w:rsidRPr="00371CC0" w:rsidRDefault="00E235EB">
      <w:pPr>
        <w:pStyle w:val="13"/>
        <w:spacing w:line="259" w:lineRule="auto"/>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w:t>
      </w:r>
    </w:p>
    <w:p w14:paraId="02D06378" w14:textId="77777777" w:rsidR="00A57638" w:rsidRPr="00371CC0" w:rsidRDefault="00E235EB">
      <w:pPr>
        <w:pStyle w:val="13"/>
        <w:spacing w:after="60" w:line="259" w:lineRule="auto"/>
        <w:jc w:val="both"/>
        <w:rPr>
          <w:color w:val="auto"/>
          <w:sz w:val="24"/>
          <w:szCs w:val="24"/>
        </w:rPr>
      </w:pPr>
      <w:r w:rsidRPr="00371CC0">
        <w:rPr>
          <w:color w:val="auto"/>
          <w:sz w:val="24"/>
          <w:szCs w:val="24"/>
        </w:rPr>
        <w:t>осознание ценности жизни;</w:t>
      </w:r>
    </w:p>
    <w:p w14:paraId="0F84A8EC" w14:textId="77777777" w:rsidR="00A57638" w:rsidRPr="00371CC0" w:rsidRDefault="00E235EB">
      <w:pPr>
        <w:pStyle w:val="13"/>
        <w:spacing w:line="259" w:lineRule="auto"/>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371CC0" w:rsidRDefault="00E235EB">
      <w:pPr>
        <w:pStyle w:val="13"/>
        <w:spacing w:line="259" w:lineRule="auto"/>
        <w:jc w:val="both"/>
        <w:rPr>
          <w:color w:val="auto"/>
          <w:sz w:val="24"/>
          <w:szCs w:val="24"/>
        </w:rPr>
      </w:pPr>
      <w:r w:rsidRPr="00371CC0">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371CC0" w:rsidRDefault="00E235EB" w:rsidP="00EE47AA">
      <w:pPr>
        <w:pStyle w:val="13"/>
        <w:spacing w:line="259"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371CC0" w:rsidRDefault="00E235EB">
      <w:pPr>
        <w:pStyle w:val="13"/>
        <w:spacing w:line="259" w:lineRule="auto"/>
        <w:jc w:val="both"/>
        <w:rPr>
          <w:color w:val="auto"/>
          <w:sz w:val="24"/>
          <w:szCs w:val="24"/>
        </w:rPr>
      </w:pPr>
      <w:r w:rsidRPr="00371CC0">
        <w:rPr>
          <w:color w:val="auto"/>
          <w:sz w:val="24"/>
          <w:szCs w:val="24"/>
        </w:rPr>
        <w:t>умение принимать себя и других, не осуждая;</w:t>
      </w:r>
    </w:p>
    <w:p w14:paraId="2799DC4C" w14:textId="77777777" w:rsidR="00A57638" w:rsidRPr="00371CC0" w:rsidRDefault="00E235EB">
      <w:pPr>
        <w:pStyle w:val="13"/>
        <w:spacing w:line="259" w:lineRule="auto"/>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371CC0" w:rsidRDefault="00E235EB">
      <w:pPr>
        <w:pStyle w:val="13"/>
        <w:spacing w:line="259" w:lineRule="auto"/>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Трудового воспитания</w:t>
      </w:r>
      <w:r w:rsidRPr="00371CC0">
        <w:rPr>
          <w:color w:val="auto"/>
          <w:sz w:val="24"/>
          <w:szCs w:val="24"/>
        </w:rPr>
        <w:t>:</w:t>
      </w:r>
    </w:p>
    <w:p w14:paraId="55EA17B3" w14:textId="77777777" w:rsidR="00A57638" w:rsidRPr="00371CC0" w:rsidRDefault="00E235EB">
      <w:pPr>
        <w:pStyle w:val="13"/>
        <w:spacing w:line="259"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371CC0" w:rsidRDefault="00E235EB">
      <w:pPr>
        <w:pStyle w:val="13"/>
        <w:spacing w:line="259" w:lineRule="auto"/>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адаптироваться в профессиональной среде;</w:t>
      </w:r>
    </w:p>
    <w:p w14:paraId="47D88864" w14:textId="77777777" w:rsidR="00A57638" w:rsidRPr="00371CC0" w:rsidRDefault="00E235EB">
      <w:pPr>
        <w:pStyle w:val="13"/>
        <w:spacing w:line="259" w:lineRule="auto"/>
        <w:jc w:val="both"/>
        <w:rPr>
          <w:color w:val="auto"/>
          <w:sz w:val="24"/>
          <w:szCs w:val="24"/>
        </w:rPr>
      </w:pPr>
      <w:r w:rsidRPr="00371CC0">
        <w:rPr>
          <w:color w:val="auto"/>
          <w:sz w:val="24"/>
          <w:szCs w:val="24"/>
        </w:rPr>
        <w:t>уважение к труду и результатам трудовой деятельности;</w:t>
      </w:r>
    </w:p>
    <w:p w14:paraId="58F54DC0"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371CC0" w:rsidRDefault="00E235EB">
      <w:pPr>
        <w:pStyle w:val="13"/>
        <w:spacing w:line="259" w:lineRule="auto"/>
        <w:jc w:val="both"/>
        <w:rPr>
          <w:color w:val="auto"/>
          <w:sz w:val="24"/>
          <w:szCs w:val="24"/>
        </w:rPr>
      </w:pPr>
      <w:r w:rsidRPr="00371CC0">
        <w:rPr>
          <w:i/>
          <w:iCs/>
          <w:color w:val="auto"/>
          <w:sz w:val="24"/>
          <w:szCs w:val="24"/>
        </w:rPr>
        <w:t>Экологического воспитания</w:t>
      </w:r>
      <w:r w:rsidRPr="00371CC0">
        <w:rPr>
          <w:color w:val="auto"/>
          <w:sz w:val="24"/>
          <w:szCs w:val="24"/>
        </w:rPr>
        <w:t>:</w:t>
      </w:r>
    </w:p>
    <w:p w14:paraId="0F9324E6"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371CC0" w:rsidRDefault="00E235EB">
      <w:pPr>
        <w:pStyle w:val="13"/>
        <w:spacing w:line="259"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действий, приносящих вред окружающей среде;</w:t>
      </w:r>
    </w:p>
    <w:p w14:paraId="515E735A"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14:paraId="497A0BF0" w14:textId="77777777" w:rsidR="00A57638" w:rsidRPr="00371CC0" w:rsidRDefault="00E235EB">
      <w:pPr>
        <w:pStyle w:val="13"/>
        <w:spacing w:line="259" w:lineRule="auto"/>
        <w:jc w:val="both"/>
        <w:rPr>
          <w:color w:val="auto"/>
          <w:sz w:val="24"/>
          <w:szCs w:val="24"/>
        </w:rPr>
      </w:pPr>
      <w:r w:rsidRPr="00371CC0">
        <w:rPr>
          <w:i/>
          <w:iCs/>
          <w:color w:val="auto"/>
          <w:sz w:val="24"/>
          <w:szCs w:val="24"/>
        </w:rPr>
        <w:t>Ценности научного познания</w:t>
      </w:r>
      <w:r w:rsidRPr="00371CC0">
        <w:rPr>
          <w:color w:val="auto"/>
          <w:sz w:val="24"/>
          <w:szCs w:val="24"/>
        </w:rPr>
        <w:t>:</w:t>
      </w:r>
    </w:p>
    <w:p w14:paraId="6A28DB6A"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языковой и читательской культурой как средством познания мира;</w:t>
      </w:r>
    </w:p>
    <w:p w14:paraId="237CECC1"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371CC0" w:rsidRDefault="00E235EB">
      <w:pPr>
        <w:pStyle w:val="13"/>
        <w:spacing w:line="252" w:lineRule="auto"/>
        <w:jc w:val="both"/>
        <w:rPr>
          <w:color w:val="auto"/>
          <w:sz w:val="24"/>
          <w:szCs w:val="24"/>
        </w:rPr>
      </w:pPr>
      <w:r w:rsidRPr="00371CC0">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71CC0">
        <w:rPr>
          <w:color w:val="auto"/>
          <w:sz w:val="24"/>
          <w:szCs w:val="24"/>
        </w:rPr>
        <w:t>:</w:t>
      </w:r>
    </w:p>
    <w:p w14:paraId="5338D580" w14:textId="77777777" w:rsidR="00A57638" w:rsidRPr="00371CC0" w:rsidRDefault="00E235EB">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371CC0" w:rsidRDefault="00E235EB">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371CC0" w:rsidRDefault="00E235EB">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умение анализировать и выявлять взаимосвязи природы, общества и экономики;</w:t>
      </w:r>
    </w:p>
    <w:p w14:paraId="707C1BA3" w14:textId="77777777" w:rsidR="00A57638" w:rsidRPr="00371CC0" w:rsidRDefault="00E235EB">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стрессовую ситуацию как вызов, требующий контрмер;</w:t>
      </w:r>
    </w:p>
    <w:p w14:paraId="2353865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ситуацию стресса, корректировать принимаемые решения и действия;</w:t>
      </w:r>
    </w:p>
    <w:p w14:paraId="56559FAE"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371CC0" w:rsidRDefault="00E235EB">
      <w:pPr>
        <w:pStyle w:val="13"/>
        <w:spacing w:after="380" w:line="252" w:lineRule="auto"/>
        <w:jc w:val="both"/>
        <w:rPr>
          <w:color w:val="auto"/>
          <w:sz w:val="24"/>
          <w:szCs w:val="24"/>
        </w:rPr>
      </w:pPr>
      <w:r w:rsidRPr="00371CC0">
        <w:rPr>
          <w:color w:val="auto"/>
          <w:sz w:val="24"/>
          <w:szCs w:val="24"/>
        </w:rPr>
        <w:t>быть готовым действовать в отсутствие гарантий успеха.</w:t>
      </w:r>
    </w:p>
    <w:p w14:paraId="61B5809B" w14:textId="77777777" w:rsidR="00A57638" w:rsidRPr="00371CC0" w:rsidRDefault="00E235EB" w:rsidP="00EB2D57">
      <w:pPr>
        <w:pStyle w:val="af5"/>
        <w:rPr>
          <w:rFonts w:ascii="Times New Roman" w:hAnsi="Times New Roman" w:cs="Times New Roman"/>
          <w:sz w:val="24"/>
          <w:szCs w:val="24"/>
        </w:rPr>
      </w:pPr>
      <w:bookmarkStart w:id="281" w:name="bookmark567"/>
      <w:r w:rsidRPr="00371CC0">
        <w:rPr>
          <w:rFonts w:ascii="Times New Roman" w:hAnsi="Times New Roman" w:cs="Times New Roman"/>
          <w:sz w:val="24"/>
          <w:szCs w:val="24"/>
        </w:rPr>
        <w:t>МЕТАПРЕДМЕТНЫЕ РЕЗУЛЬТАТЫ</w:t>
      </w:r>
      <w:bookmarkEnd w:id="281"/>
    </w:p>
    <w:p w14:paraId="0B13A95B" w14:textId="77777777" w:rsidR="00A57638" w:rsidRPr="00371CC0" w:rsidRDefault="00E235EB">
      <w:pPr>
        <w:pStyle w:val="13"/>
        <w:spacing w:line="252" w:lineRule="auto"/>
        <w:jc w:val="both"/>
        <w:rPr>
          <w:color w:val="auto"/>
          <w:sz w:val="24"/>
          <w:szCs w:val="24"/>
        </w:rPr>
      </w:pPr>
      <w:r w:rsidRPr="00371CC0">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познавательными действиями</w:t>
      </w:r>
      <w:r w:rsidRPr="00371CC0">
        <w:rPr>
          <w:color w:val="auto"/>
          <w:sz w:val="24"/>
          <w:szCs w:val="24"/>
        </w:rPr>
        <w:t>:</w:t>
      </w:r>
    </w:p>
    <w:p w14:paraId="2AC4FBC5" w14:textId="77777777" w:rsidR="00A57638" w:rsidRPr="00371CC0" w:rsidRDefault="00E235EB" w:rsidP="000B3370">
      <w:pPr>
        <w:pStyle w:val="13"/>
        <w:numPr>
          <w:ilvl w:val="0"/>
          <w:numId w:val="32"/>
        </w:numPr>
        <w:tabs>
          <w:tab w:val="left" w:pos="572"/>
        </w:tabs>
        <w:spacing w:line="252" w:lineRule="auto"/>
        <w:jc w:val="both"/>
        <w:rPr>
          <w:color w:val="auto"/>
          <w:sz w:val="24"/>
          <w:szCs w:val="24"/>
        </w:rPr>
      </w:pPr>
      <w:r w:rsidRPr="00371CC0">
        <w:rPr>
          <w:color w:val="auto"/>
          <w:sz w:val="24"/>
          <w:szCs w:val="24"/>
        </w:rPr>
        <w:t>базовые логические действия:</w:t>
      </w:r>
    </w:p>
    <w:p w14:paraId="61FB79B9"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0779A127" w14:textId="77777777"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371CC0" w:rsidRDefault="00E235EB" w:rsidP="00810082">
      <w:pPr>
        <w:pStyle w:val="13"/>
        <w:ind w:firstLine="238"/>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709737C2" w14:textId="77777777" w:rsidR="00A57638" w:rsidRPr="00371CC0" w:rsidRDefault="00E235EB" w:rsidP="00810082">
      <w:pPr>
        <w:pStyle w:val="13"/>
        <w:ind w:firstLine="238"/>
        <w:jc w:val="both"/>
        <w:rPr>
          <w:color w:val="auto"/>
          <w:sz w:val="24"/>
          <w:szCs w:val="24"/>
        </w:rPr>
      </w:pPr>
      <w:r w:rsidRPr="00371CC0">
        <w:rPr>
          <w:color w:val="auto"/>
          <w:sz w:val="24"/>
          <w:szCs w:val="24"/>
        </w:rPr>
        <w:t>выявлять причинно-следственные связи при изучении явлений и процессов;</w:t>
      </w:r>
    </w:p>
    <w:p w14:paraId="7443092E" w14:textId="77777777" w:rsidR="00A57638" w:rsidRPr="00371CC0" w:rsidRDefault="00E235EB" w:rsidP="00810082">
      <w:pPr>
        <w:pStyle w:val="13"/>
        <w:ind w:firstLine="238"/>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371CC0" w:rsidRDefault="00E235EB" w:rsidP="000B3370">
      <w:pPr>
        <w:pStyle w:val="13"/>
        <w:numPr>
          <w:ilvl w:val="0"/>
          <w:numId w:val="32"/>
        </w:numPr>
        <w:tabs>
          <w:tab w:val="left" w:pos="581"/>
        </w:tabs>
        <w:jc w:val="both"/>
        <w:rPr>
          <w:color w:val="auto"/>
          <w:sz w:val="24"/>
          <w:szCs w:val="24"/>
        </w:rPr>
      </w:pPr>
      <w:r w:rsidRPr="00371CC0">
        <w:rPr>
          <w:color w:val="auto"/>
          <w:sz w:val="24"/>
          <w:szCs w:val="24"/>
        </w:rPr>
        <w:t>базовые исследовательские действия:</w:t>
      </w:r>
    </w:p>
    <w:p w14:paraId="14FCED99"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4633BBB5"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371CC0" w:rsidRDefault="00E235EB">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371CC0" w:rsidRDefault="00E235EB">
      <w:pPr>
        <w:pStyle w:val="13"/>
        <w:spacing w:line="252"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371CC0" w:rsidRDefault="00E235EB" w:rsidP="000B3370">
      <w:pPr>
        <w:pStyle w:val="13"/>
        <w:numPr>
          <w:ilvl w:val="0"/>
          <w:numId w:val="32"/>
        </w:numPr>
        <w:tabs>
          <w:tab w:val="left" w:pos="566"/>
        </w:tabs>
        <w:spacing w:line="252" w:lineRule="auto"/>
        <w:jc w:val="both"/>
        <w:rPr>
          <w:color w:val="auto"/>
          <w:sz w:val="24"/>
          <w:szCs w:val="24"/>
        </w:rPr>
      </w:pPr>
      <w:r w:rsidRPr="00371CC0">
        <w:rPr>
          <w:color w:val="auto"/>
          <w:sz w:val="24"/>
          <w:szCs w:val="24"/>
        </w:rPr>
        <w:t>работа с информацией:</w:t>
      </w:r>
    </w:p>
    <w:p w14:paraId="62B857D5"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371CC0">
        <w:rPr>
          <w:color w:val="auto"/>
          <w:sz w:val="24"/>
          <w:szCs w:val="24"/>
        </w:rPr>
        <w:lastRenderedPageBreak/>
        <w:t>учебной задачи и заданных критериев;</w:t>
      </w:r>
    </w:p>
    <w:p w14:paraId="550E7F9D" w14:textId="77777777"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371CC0" w:rsidRDefault="00E235EB">
      <w:pPr>
        <w:pStyle w:val="13"/>
        <w:spacing w:line="252"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371CC0" w:rsidRDefault="00E235EB">
      <w:pPr>
        <w:pStyle w:val="13"/>
        <w:spacing w:line="252" w:lineRule="auto"/>
        <w:jc w:val="both"/>
        <w:rPr>
          <w:color w:val="auto"/>
          <w:sz w:val="24"/>
          <w:szCs w:val="24"/>
        </w:rPr>
      </w:pPr>
      <w:r w:rsidRPr="00371CC0">
        <w:rPr>
          <w:color w:val="auto"/>
          <w:sz w:val="24"/>
          <w:szCs w:val="24"/>
        </w:rPr>
        <w:t>эффективно запоминать и систематизировать информацию.</w:t>
      </w:r>
    </w:p>
    <w:p w14:paraId="47C3AAA6"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коммуникативными действиями</w:t>
      </w:r>
      <w:r w:rsidRPr="00371CC0">
        <w:rPr>
          <w:color w:val="auto"/>
          <w:sz w:val="24"/>
          <w:szCs w:val="24"/>
        </w:rPr>
        <w:t>:</w:t>
      </w:r>
    </w:p>
    <w:p w14:paraId="327760C8" w14:textId="77777777"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общение:</w:t>
      </w:r>
    </w:p>
    <w:p w14:paraId="28C8A4EF"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371CC0" w:rsidRDefault="00E235EB">
      <w:pPr>
        <w:pStyle w:val="13"/>
        <w:spacing w:line="252"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14:paraId="37289761"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371CC0" w:rsidRDefault="00E235EB">
      <w:pPr>
        <w:pStyle w:val="13"/>
        <w:spacing w:line="252" w:lineRule="auto"/>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совместная деятельность:</w:t>
      </w:r>
    </w:p>
    <w:p w14:paraId="3CB2A2D7"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371CC0" w:rsidRDefault="00E235EB">
      <w:pPr>
        <w:pStyle w:val="13"/>
        <w:spacing w:line="252"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371CC0" w:rsidRDefault="00E235EB">
      <w:pPr>
        <w:pStyle w:val="13"/>
        <w:spacing w:line="252" w:lineRule="auto"/>
        <w:jc w:val="both"/>
        <w:rPr>
          <w:color w:val="auto"/>
          <w:sz w:val="24"/>
          <w:szCs w:val="24"/>
        </w:rPr>
      </w:pPr>
      <w:r w:rsidRPr="00371CC0">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371CC0" w:rsidRDefault="00E235EB">
      <w:pPr>
        <w:pStyle w:val="13"/>
        <w:spacing w:line="252" w:lineRule="auto"/>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регулятивными действиями</w:t>
      </w:r>
      <w:r w:rsidRPr="00371CC0">
        <w:rPr>
          <w:color w:val="auto"/>
          <w:sz w:val="24"/>
          <w:szCs w:val="24"/>
        </w:rPr>
        <w:t>:</w:t>
      </w:r>
    </w:p>
    <w:p w14:paraId="14C2AC09" w14:textId="77777777" w:rsidR="00A57638" w:rsidRPr="00371CC0" w:rsidRDefault="00E235EB" w:rsidP="000B3370">
      <w:pPr>
        <w:pStyle w:val="13"/>
        <w:numPr>
          <w:ilvl w:val="0"/>
          <w:numId w:val="34"/>
        </w:numPr>
        <w:tabs>
          <w:tab w:val="left" w:pos="566"/>
        </w:tabs>
        <w:spacing w:line="252" w:lineRule="auto"/>
        <w:jc w:val="both"/>
        <w:rPr>
          <w:color w:val="auto"/>
          <w:sz w:val="24"/>
          <w:szCs w:val="24"/>
        </w:rPr>
      </w:pPr>
      <w:r w:rsidRPr="00371CC0">
        <w:rPr>
          <w:color w:val="auto"/>
          <w:sz w:val="24"/>
          <w:szCs w:val="24"/>
        </w:rPr>
        <w:lastRenderedPageBreak/>
        <w:t>самоорганизация:</w:t>
      </w:r>
    </w:p>
    <w:p w14:paraId="0B4E8F0B"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14:paraId="5FD24E32" w14:textId="77777777"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33DCC5F9" w14:textId="77777777"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самоконтроль:</w:t>
      </w:r>
    </w:p>
    <w:p w14:paraId="37A39FE0"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14:paraId="1B391F1E"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796B8FAC" w14:textId="77777777"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371CC0" w:rsidRDefault="00E235EB">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371CC0" w:rsidRDefault="00E235EB">
      <w:pPr>
        <w:pStyle w:val="13"/>
        <w:spacing w:after="40" w:line="252" w:lineRule="auto"/>
        <w:jc w:val="both"/>
        <w:rPr>
          <w:color w:val="auto"/>
          <w:sz w:val="24"/>
          <w:szCs w:val="24"/>
        </w:rPr>
      </w:pPr>
      <w:r w:rsidRPr="00371CC0">
        <w:rPr>
          <w:color w:val="auto"/>
          <w:sz w:val="24"/>
          <w:szCs w:val="24"/>
        </w:rPr>
        <w:t>оценивать соответствие результата цели и условиям;</w:t>
      </w:r>
    </w:p>
    <w:p w14:paraId="5E16767B" w14:textId="77777777"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эмоциональный интеллект:</w:t>
      </w:r>
    </w:p>
    <w:p w14:paraId="1ECC2B52" w14:textId="77777777" w:rsidR="00A57638" w:rsidRPr="00371CC0" w:rsidRDefault="00E235EB">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19A6AC14"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14:paraId="2A243317" w14:textId="77777777" w:rsidR="00A57638" w:rsidRPr="00371CC0" w:rsidRDefault="00E235EB">
      <w:pPr>
        <w:pStyle w:val="13"/>
        <w:spacing w:line="257"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49C8B932" w14:textId="77777777" w:rsidR="00A57638" w:rsidRPr="00371CC0" w:rsidRDefault="00E235EB">
      <w:pPr>
        <w:pStyle w:val="13"/>
        <w:spacing w:line="257" w:lineRule="auto"/>
        <w:jc w:val="both"/>
        <w:rPr>
          <w:color w:val="auto"/>
          <w:sz w:val="24"/>
          <w:szCs w:val="24"/>
        </w:rPr>
      </w:pPr>
      <w:r w:rsidRPr="00371CC0">
        <w:rPr>
          <w:color w:val="auto"/>
          <w:sz w:val="24"/>
          <w:szCs w:val="24"/>
        </w:rPr>
        <w:t>регулировать способ выражения эмоций;</w:t>
      </w:r>
    </w:p>
    <w:p w14:paraId="347583B7" w14:textId="77777777" w:rsidR="00A57638" w:rsidRPr="00371CC0" w:rsidRDefault="00E235EB" w:rsidP="000B3370">
      <w:pPr>
        <w:pStyle w:val="13"/>
        <w:numPr>
          <w:ilvl w:val="0"/>
          <w:numId w:val="34"/>
        </w:numPr>
        <w:tabs>
          <w:tab w:val="left" w:pos="566"/>
        </w:tabs>
        <w:spacing w:line="257" w:lineRule="auto"/>
        <w:jc w:val="both"/>
        <w:rPr>
          <w:color w:val="auto"/>
          <w:sz w:val="24"/>
          <w:szCs w:val="24"/>
        </w:rPr>
      </w:pPr>
      <w:r w:rsidRPr="00371CC0">
        <w:rPr>
          <w:color w:val="auto"/>
          <w:sz w:val="24"/>
          <w:szCs w:val="24"/>
        </w:rPr>
        <w:t>принятие себя и других:</w:t>
      </w:r>
    </w:p>
    <w:p w14:paraId="1B4AC113" w14:textId="77777777" w:rsidR="00A57638" w:rsidRPr="00371CC0" w:rsidRDefault="00E235EB">
      <w:pPr>
        <w:pStyle w:val="13"/>
        <w:spacing w:after="60" w:line="257" w:lineRule="auto"/>
        <w:jc w:val="both"/>
        <w:rPr>
          <w:color w:val="auto"/>
          <w:sz w:val="24"/>
          <w:szCs w:val="24"/>
        </w:rPr>
      </w:pPr>
      <w:r w:rsidRPr="00371CC0">
        <w:rPr>
          <w:color w:val="auto"/>
          <w:sz w:val="24"/>
          <w:szCs w:val="24"/>
        </w:rPr>
        <w:t>осознанно относиться к другому человеку, его мнению;</w:t>
      </w:r>
    </w:p>
    <w:p w14:paraId="1DDDB538" w14:textId="77777777" w:rsidR="00A57638" w:rsidRPr="00371CC0" w:rsidRDefault="00E235EB">
      <w:pPr>
        <w:pStyle w:val="13"/>
        <w:spacing w:line="257" w:lineRule="auto"/>
        <w:jc w:val="both"/>
        <w:rPr>
          <w:color w:val="auto"/>
          <w:sz w:val="24"/>
          <w:szCs w:val="24"/>
        </w:rPr>
      </w:pPr>
      <w:r w:rsidRPr="00371CC0">
        <w:rPr>
          <w:color w:val="auto"/>
          <w:sz w:val="24"/>
          <w:szCs w:val="24"/>
        </w:rPr>
        <w:t>признавать своё право на ошибку и такое же право другого;</w:t>
      </w:r>
    </w:p>
    <w:p w14:paraId="5D7DEB7A" w14:textId="77777777" w:rsidR="00A57638" w:rsidRPr="00371CC0" w:rsidRDefault="00E235EB">
      <w:pPr>
        <w:pStyle w:val="13"/>
        <w:spacing w:line="257" w:lineRule="auto"/>
        <w:jc w:val="both"/>
        <w:rPr>
          <w:color w:val="auto"/>
          <w:sz w:val="24"/>
          <w:szCs w:val="24"/>
        </w:rPr>
      </w:pPr>
      <w:r w:rsidRPr="00371CC0">
        <w:rPr>
          <w:color w:val="auto"/>
          <w:sz w:val="24"/>
          <w:szCs w:val="24"/>
        </w:rPr>
        <w:t>принимать себя и других, не осуждая;</w:t>
      </w:r>
    </w:p>
    <w:p w14:paraId="42BF81C2" w14:textId="77777777" w:rsidR="00A57638" w:rsidRPr="00371CC0" w:rsidRDefault="00E235EB">
      <w:pPr>
        <w:pStyle w:val="13"/>
        <w:spacing w:line="257" w:lineRule="auto"/>
        <w:jc w:val="both"/>
        <w:rPr>
          <w:color w:val="auto"/>
          <w:sz w:val="24"/>
          <w:szCs w:val="24"/>
        </w:rPr>
      </w:pPr>
      <w:r w:rsidRPr="00371CC0">
        <w:rPr>
          <w:color w:val="auto"/>
          <w:sz w:val="24"/>
          <w:szCs w:val="24"/>
        </w:rPr>
        <w:t>открытость себе и другим;</w:t>
      </w:r>
    </w:p>
    <w:p w14:paraId="47E1D288" w14:textId="77777777" w:rsidR="00A57638" w:rsidRPr="00371CC0" w:rsidRDefault="00E235EB">
      <w:pPr>
        <w:pStyle w:val="13"/>
        <w:spacing w:line="257" w:lineRule="auto"/>
        <w:jc w:val="both"/>
        <w:rPr>
          <w:color w:val="auto"/>
          <w:sz w:val="24"/>
          <w:szCs w:val="24"/>
        </w:rPr>
      </w:pPr>
      <w:r w:rsidRPr="00371CC0">
        <w:rPr>
          <w:color w:val="auto"/>
          <w:sz w:val="24"/>
          <w:szCs w:val="24"/>
        </w:rPr>
        <w:t>осознавать невозможность контролировать всё вокруг.</w:t>
      </w:r>
    </w:p>
    <w:p w14:paraId="3D568A31" w14:textId="77777777" w:rsidR="00A57638" w:rsidRPr="00371CC0" w:rsidRDefault="00E235EB" w:rsidP="00810082">
      <w:pPr>
        <w:pStyle w:val="13"/>
        <w:spacing w:line="257"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371CC0" w:rsidRDefault="00810082" w:rsidP="00810082">
      <w:pPr>
        <w:pStyle w:val="af5"/>
        <w:rPr>
          <w:rFonts w:ascii="Times New Roman" w:hAnsi="Times New Roman" w:cs="Times New Roman"/>
          <w:sz w:val="24"/>
          <w:szCs w:val="24"/>
        </w:rPr>
      </w:pPr>
      <w:bookmarkStart w:id="282" w:name="bookmark569"/>
    </w:p>
    <w:p w14:paraId="724AFB1F"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282"/>
    </w:p>
    <w:p w14:paraId="4190BB37" w14:textId="77777777" w:rsidR="00A57638" w:rsidRPr="00371CC0" w:rsidRDefault="00E235EB" w:rsidP="00810082">
      <w:pPr>
        <w:pStyle w:val="13"/>
        <w:jc w:val="both"/>
        <w:rPr>
          <w:color w:val="auto"/>
          <w:sz w:val="24"/>
          <w:szCs w:val="24"/>
        </w:rPr>
      </w:pPr>
      <w:r w:rsidRPr="00371CC0">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371CC0">
        <w:rPr>
          <w:color w:val="auto"/>
          <w:sz w:val="24"/>
          <w:szCs w:val="24"/>
        </w:rPr>
        <w:t>аторной, метапредметной (учебно-</w:t>
      </w:r>
      <w:r w:rsidRPr="00371CC0">
        <w:rPr>
          <w:color w:val="auto"/>
          <w:sz w:val="24"/>
          <w:szCs w:val="24"/>
        </w:rPr>
        <w:t>познавательной).</w:t>
      </w:r>
    </w:p>
    <w:p w14:paraId="686AF6A2" w14:textId="77777777" w:rsidR="00810082" w:rsidRPr="00371CC0" w:rsidRDefault="00810082" w:rsidP="00810082">
      <w:pPr>
        <w:pStyle w:val="af5"/>
        <w:rPr>
          <w:rFonts w:ascii="Times New Roman" w:hAnsi="Times New Roman" w:cs="Times New Roman"/>
          <w:sz w:val="24"/>
          <w:szCs w:val="24"/>
        </w:rPr>
      </w:pPr>
      <w:bookmarkStart w:id="283" w:name="bookmark571"/>
    </w:p>
    <w:p w14:paraId="6A8493E5"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283"/>
    </w:p>
    <w:p w14:paraId="7B2A995F" w14:textId="77777777" w:rsidR="00A57638" w:rsidRPr="00371CC0" w:rsidRDefault="00E235EB" w:rsidP="000B3370">
      <w:pPr>
        <w:pStyle w:val="13"/>
        <w:numPr>
          <w:ilvl w:val="0"/>
          <w:numId w:val="35"/>
        </w:numPr>
        <w:tabs>
          <w:tab w:val="left" w:pos="566"/>
        </w:tabs>
        <w:spacing w:line="252" w:lineRule="auto"/>
        <w:jc w:val="both"/>
        <w:rPr>
          <w:color w:val="auto"/>
          <w:sz w:val="24"/>
          <w:szCs w:val="24"/>
        </w:rPr>
      </w:pPr>
      <w:r w:rsidRPr="00371CC0">
        <w:rPr>
          <w:color w:val="auto"/>
          <w:sz w:val="24"/>
          <w:szCs w:val="24"/>
        </w:rPr>
        <w:t>владеть основными видами речевой деятельности:</w:t>
      </w:r>
    </w:p>
    <w:p w14:paraId="2C4AC1E8"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5—6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до 6 фраз);</w:t>
      </w:r>
    </w:p>
    <w:p w14:paraId="7FE709A0"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писать</w:t>
      </w:r>
      <w:r w:rsidRPr="00371CC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371CC0">
        <w:rPr>
          <w:color w:val="auto"/>
          <w:sz w:val="24"/>
          <w:szCs w:val="24"/>
        </w:rPr>
        <w:t>рмами, принятыми в стране/стра</w:t>
      </w:r>
      <w:r w:rsidRPr="00371CC0">
        <w:rPr>
          <w:color w:val="auto"/>
          <w:sz w:val="24"/>
          <w:szCs w:val="24"/>
        </w:rPr>
        <w:t xml:space="preserve">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62ABA3D8"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675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71CC0">
        <w:rPr>
          <w:color w:val="auto"/>
          <w:sz w:val="24"/>
          <w:szCs w:val="24"/>
          <w:lang w:eastAsia="en-US" w:bidi="en-US"/>
        </w:rPr>
        <w:t>-</w:t>
      </w:r>
      <w:r w:rsidRPr="00371CC0">
        <w:rPr>
          <w:color w:val="auto"/>
          <w:sz w:val="24"/>
          <w:szCs w:val="24"/>
          <w:lang w:val="en-US" w:eastAsia="en-US" w:bidi="en-US"/>
        </w:rPr>
        <w:t>er</w:t>
      </w:r>
      <w:r w:rsidRPr="00371CC0">
        <w:rPr>
          <w:color w:val="auto"/>
          <w:sz w:val="24"/>
          <w:szCs w:val="24"/>
          <w:lang w:eastAsia="en-US" w:bidi="en-US"/>
        </w:rPr>
        <w:t>/-</w:t>
      </w:r>
      <w:r w:rsidRPr="00371CC0">
        <w:rPr>
          <w:color w:val="auto"/>
          <w:sz w:val="24"/>
          <w:szCs w:val="24"/>
          <w:lang w:val="en-US" w:eastAsia="en-US" w:bidi="en-US"/>
        </w:rPr>
        <w:t>or</w:t>
      </w:r>
      <w:r w:rsidRPr="00371CC0">
        <w:rPr>
          <w:color w:val="auto"/>
          <w:sz w:val="24"/>
          <w:szCs w:val="24"/>
          <w:lang w:eastAsia="en-US" w:bidi="en-US"/>
        </w:rPr>
        <w:t>, -</w:t>
      </w:r>
      <w:r w:rsidRPr="00371CC0">
        <w:rPr>
          <w:color w:val="auto"/>
          <w:sz w:val="24"/>
          <w:szCs w:val="24"/>
          <w:lang w:val="en-US" w:eastAsia="en-US" w:bidi="en-US"/>
        </w:rPr>
        <w:t>ist</w:t>
      </w:r>
      <w:r w:rsidRPr="00371CC0">
        <w:rPr>
          <w:color w:val="auto"/>
          <w:sz w:val="24"/>
          <w:szCs w:val="24"/>
          <w:lang w:eastAsia="en-US" w:bidi="en-US"/>
        </w:rPr>
        <w:t>, -</w:t>
      </w:r>
      <w:r w:rsidRPr="00371CC0">
        <w:rPr>
          <w:color w:val="auto"/>
          <w:sz w:val="24"/>
          <w:szCs w:val="24"/>
          <w:lang w:val="en-US" w:eastAsia="en-US" w:bidi="en-US"/>
        </w:rPr>
        <w:t>sion</w:t>
      </w:r>
      <w:r w:rsidRPr="00371CC0">
        <w:rPr>
          <w:color w:val="auto"/>
          <w:sz w:val="24"/>
          <w:szCs w:val="24"/>
          <w:lang w:eastAsia="en-US" w:bidi="en-US"/>
        </w:rPr>
        <w:t xml:space="preserve">/- </w:t>
      </w:r>
      <w:r w:rsidRPr="00371CC0">
        <w:rPr>
          <w:color w:val="auto"/>
          <w:sz w:val="24"/>
          <w:szCs w:val="24"/>
          <w:lang w:val="en-US" w:eastAsia="en-US" w:bidi="en-US"/>
        </w:rPr>
        <w:t>tion</w:t>
      </w:r>
      <w:r w:rsidRPr="00371CC0">
        <w:rPr>
          <w:color w:val="auto"/>
          <w:sz w:val="24"/>
          <w:szCs w:val="24"/>
          <w:lang w:eastAsia="en-US" w:bidi="en-US"/>
        </w:rPr>
        <w:t xml:space="preserve">; </w:t>
      </w:r>
      <w:r w:rsidRPr="00371CC0">
        <w:rPr>
          <w:color w:val="auto"/>
          <w:sz w:val="24"/>
          <w:szCs w:val="24"/>
        </w:rPr>
        <w:t xml:space="preserve">имена прилагательные с суффиксами </w:t>
      </w:r>
      <w:r w:rsidRPr="00371CC0">
        <w:rPr>
          <w:color w:val="auto"/>
          <w:sz w:val="24"/>
          <w:szCs w:val="24"/>
          <w:lang w:eastAsia="en-US" w:bidi="en-US"/>
        </w:rPr>
        <w:t>-</w:t>
      </w:r>
      <w:r w:rsidRPr="00371CC0">
        <w:rPr>
          <w:color w:val="auto"/>
          <w:sz w:val="24"/>
          <w:szCs w:val="24"/>
          <w:lang w:val="en-US" w:eastAsia="en-US" w:bidi="en-US"/>
        </w:rPr>
        <w:t>ful</w:t>
      </w:r>
      <w:r w:rsidRPr="00371CC0">
        <w:rPr>
          <w:color w:val="auto"/>
          <w:sz w:val="24"/>
          <w:szCs w:val="24"/>
          <w:lang w:eastAsia="en-US" w:bidi="en-US"/>
        </w:rPr>
        <w:t>, -</w:t>
      </w:r>
      <w:r w:rsidRPr="00371CC0">
        <w:rPr>
          <w:color w:val="auto"/>
          <w:sz w:val="24"/>
          <w:szCs w:val="24"/>
          <w:lang w:val="en-US" w:eastAsia="en-US" w:bidi="en-US"/>
        </w:rPr>
        <w:t>ian</w:t>
      </w:r>
      <w:r w:rsidRPr="00371CC0">
        <w:rPr>
          <w:color w:val="auto"/>
          <w:sz w:val="24"/>
          <w:szCs w:val="24"/>
          <w:lang w:eastAsia="en-US" w:bidi="en-US"/>
        </w:rPr>
        <w:t>/-</w:t>
      </w:r>
      <w:r w:rsidRPr="00371CC0">
        <w:rPr>
          <w:color w:val="auto"/>
          <w:sz w:val="24"/>
          <w:szCs w:val="24"/>
          <w:lang w:val="en-US" w:eastAsia="en-US" w:bidi="en-US"/>
        </w:rPr>
        <w:t>an</w:t>
      </w:r>
      <w:r w:rsidRPr="00371CC0">
        <w:rPr>
          <w:color w:val="auto"/>
          <w:sz w:val="24"/>
          <w:szCs w:val="24"/>
          <w:lang w:eastAsia="en-US" w:bidi="en-US"/>
        </w:rPr>
        <w:t xml:space="preserve">; </w:t>
      </w:r>
      <w:r w:rsidRPr="00371CC0">
        <w:rPr>
          <w:color w:val="auto"/>
          <w:sz w:val="24"/>
          <w:szCs w:val="24"/>
        </w:rPr>
        <w:t xml:space="preserve">наречия с суффиксом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rPr>
        <w:t xml:space="preserve">имена прилагательные, имена существительные и наречия с отрицательным префиксом </w:t>
      </w:r>
      <w:r w:rsidRPr="00371CC0">
        <w:rPr>
          <w:color w:val="auto"/>
          <w:sz w:val="24"/>
          <w:szCs w:val="24"/>
          <w:lang w:val="en-US" w:eastAsia="en-US" w:bidi="en-US"/>
        </w:rPr>
        <w:t>un</w:t>
      </w:r>
      <w:r w:rsidRPr="00371CC0">
        <w:rPr>
          <w:color w:val="auto"/>
          <w:sz w:val="24"/>
          <w:szCs w:val="24"/>
          <w:lang w:eastAsia="en-US" w:bidi="en-US"/>
        </w:rPr>
        <w:t>-;</w:t>
      </w:r>
    </w:p>
    <w:p w14:paraId="0DCE67C2" w14:textId="77777777"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и интернациональные слова;</w:t>
      </w:r>
    </w:p>
    <w:p w14:paraId="426F2EC8" w14:textId="77777777" w:rsidR="00A57638" w:rsidRPr="00371CC0" w:rsidRDefault="00E235EB" w:rsidP="000B3370">
      <w:pPr>
        <w:pStyle w:val="13"/>
        <w:numPr>
          <w:ilvl w:val="0"/>
          <w:numId w:val="35"/>
        </w:numPr>
        <w:tabs>
          <w:tab w:val="left" w:pos="566"/>
        </w:tabs>
        <w:spacing w:line="259"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распознавать</w:t>
      </w:r>
      <w:r w:rsidRPr="00371CC0">
        <w:rPr>
          <w:color w:val="auto"/>
          <w:sz w:val="24"/>
          <w:szCs w:val="24"/>
        </w:rPr>
        <w:t xml:space="preserve"> в письменном и звучащем тексте и употреблять в устной и письменной речи:</w:t>
      </w:r>
    </w:p>
    <w:p w14:paraId="64115DCF"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14:paraId="0948A8A4"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37A5845"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47992DDA"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14:paraId="1B883FD1"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371CC0" w:rsidRDefault="00AC04B8" w:rsidP="00AC04B8">
      <w:pPr>
        <w:pStyle w:val="13"/>
        <w:tabs>
          <w:tab w:val="left" w:pos="471"/>
        </w:tabs>
        <w:spacing w:line="259" w:lineRule="auto"/>
        <w:ind w:left="240" w:firstLine="0"/>
        <w:jc w:val="both"/>
        <w:rPr>
          <w:color w:val="auto"/>
          <w:sz w:val="24"/>
          <w:szCs w:val="24"/>
        </w:rPr>
      </w:pPr>
      <w:r w:rsidRPr="00371CC0">
        <w:rPr>
          <w:color w:val="auto"/>
          <w:sz w:val="24"/>
          <w:szCs w:val="24"/>
        </w:rPr>
        <w:t>5</w:t>
      </w:r>
      <w:r w:rsidR="00E235EB" w:rsidRPr="00371CC0">
        <w:rPr>
          <w:color w:val="auto"/>
          <w:sz w:val="24"/>
          <w:szCs w:val="24"/>
        </w:rPr>
        <w:t xml:space="preserve">) </w:t>
      </w:r>
      <w:r w:rsidR="00E235EB" w:rsidRPr="00371CC0">
        <w:rPr>
          <w:i/>
          <w:iCs/>
          <w:color w:val="auto"/>
          <w:sz w:val="24"/>
          <w:szCs w:val="24"/>
        </w:rPr>
        <w:t>владеть</w:t>
      </w:r>
      <w:r w:rsidR="00E235EB" w:rsidRPr="00371CC0">
        <w:rPr>
          <w:color w:val="auto"/>
          <w:sz w:val="24"/>
          <w:szCs w:val="24"/>
        </w:rPr>
        <w:t xml:space="preserve"> социокультурными знаниями и умениями:</w:t>
      </w:r>
    </w:p>
    <w:p w14:paraId="3A4B9275" w14:textId="77777777"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правильно оформлять</w:t>
      </w:r>
      <w:r w:rsidRPr="00371CC0">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14:paraId="487C8B60"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страны/стран изучаемого языка;</w:t>
      </w:r>
    </w:p>
    <w:p w14:paraId="6CFBAC93" w14:textId="77777777" w:rsidR="00A57638" w:rsidRPr="00371CC0" w:rsidRDefault="00E235EB" w:rsidP="000B3370">
      <w:pPr>
        <w:pStyle w:val="13"/>
        <w:numPr>
          <w:ilvl w:val="0"/>
          <w:numId w:val="36"/>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371CC0" w:rsidRDefault="00810082" w:rsidP="00810082">
      <w:pPr>
        <w:pStyle w:val="af5"/>
        <w:rPr>
          <w:rFonts w:ascii="Times New Roman" w:hAnsi="Times New Roman" w:cs="Times New Roman"/>
          <w:sz w:val="24"/>
          <w:szCs w:val="24"/>
        </w:rPr>
      </w:pPr>
      <w:bookmarkStart w:id="284" w:name="bookmark573"/>
    </w:p>
    <w:p w14:paraId="21D53F91"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284"/>
    </w:p>
    <w:p w14:paraId="0CF45653" w14:textId="77777777" w:rsidR="00A57638" w:rsidRPr="00371CC0" w:rsidRDefault="00E235EB" w:rsidP="000B3370">
      <w:pPr>
        <w:pStyle w:val="13"/>
        <w:numPr>
          <w:ilvl w:val="0"/>
          <w:numId w:val="37"/>
        </w:numPr>
        <w:tabs>
          <w:tab w:val="left" w:pos="570"/>
        </w:tabs>
        <w:jc w:val="both"/>
        <w:rPr>
          <w:color w:val="auto"/>
          <w:sz w:val="24"/>
          <w:szCs w:val="24"/>
        </w:rPr>
      </w:pPr>
      <w:r w:rsidRPr="00371CC0">
        <w:rPr>
          <w:color w:val="auto"/>
          <w:sz w:val="24"/>
          <w:szCs w:val="24"/>
        </w:rPr>
        <w:t>владеть основными видами речевой деятельности:</w:t>
      </w:r>
    </w:p>
    <w:p w14:paraId="14A06DEB"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7—8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7—8 фраз);</w:t>
      </w:r>
    </w:p>
    <w:p w14:paraId="110FE75B"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w:t>
      </w:r>
      <w:r w:rsidRPr="00371CC0">
        <w:rPr>
          <w:color w:val="auto"/>
          <w:sz w:val="24"/>
          <w:szCs w:val="24"/>
        </w:rPr>
        <w:lastRenderedPageBreak/>
        <w:t xml:space="preserve">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71CC0">
        <w:rPr>
          <w:i/>
          <w:iCs/>
          <w:color w:val="auto"/>
          <w:sz w:val="24"/>
          <w:szCs w:val="24"/>
        </w:rPr>
        <w:t>определять</w:t>
      </w:r>
      <w:r w:rsidRPr="00371CC0">
        <w:rPr>
          <w:color w:val="auto"/>
          <w:sz w:val="24"/>
          <w:szCs w:val="24"/>
        </w:rPr>
        <w:t xml:space="preserve"> тему текста по заголовку;</w:t>
      </w:r>
    </w:p>
    <w:p w14:paraId="5A35C2A7"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38C3A601"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44C43986" w14:textId="77777777"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800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w:t>
      </w:r>
      <w:r w:rsidRPr="00371CC0">
        <w:rPr>
          <w:color w:val="auto"/>
          <w:sz w:val="24"/>
          <w:szCs w:val="24"/>
          <w:lang w:val="en-US" w:eastAsia="en-US" w:bidi="en-US"/>
        </w:rPr>
        <w:t>al</w:t>
      </w:r>
      <w:r w:rsidRPr="00371CC0">
        <w:rPr>
          <w:color w:val="auto"/>
          <w:sz w:val="24"/>
          <w:szCs w:val="24"/>
          <w:lang w:eastAsia="en-US" w:bidi="en-US"/>
        </w:rPr>
        <w:t>;</w:t>
      </w:r>
    </w:p>
    <w:p w14:paraId="3A942DE1"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371CC0" w:rsidRDefault="00E235EB" w:rsidP="000B3370">
      <w:pPr>
        <w:pStyle w:val="13"/>
        <w:numPr>
          <w:ilvl w:val="0"/>
          <w:numId w:val="37"/>
        </w:numPr>
        <w:tabs>
          <w:tab w:val="left" w:pos="566"/>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412DC0B2"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14:paraId="134634F9"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14:paraId="076AF2CD" w14:textId="77777777" w:rsidR="00A57638" w:rsidRPr="00371CC0" w:rsidRDefault="00E235EB" w:rsidP="00E862A3">
      <w:pPr>
        <w:pStyle w:val="13"/>
        <w:numPr>
          <w:ilvl w:val="0"/>
          <w:numId w:val="213"/>
        </w:numPr>
        <w:spacing w:line="360"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14:paraId="2CF15ABF" w14:textId="77777777"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23314AC" w14:textId="77777777"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3CACE8AB" w14:textId="77777777" w:rsidR="00A57638" w:rsidRPr="00371CC0" w:rsidRDefault="00E235EB" w:rsidP="00E862A3">
      <w:pPr>
        <w:pStyle w:val="13"/>
        <w:numPr>
          <w:ilvl w:val="0"/>
          <w:numId w:val="213"/>
        </w:numPr>
        <w:spacing w:line="298"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14:paraId="5066CE53" w14:textId="77777777" w:rsidR="00A57638" w:rsidRPr="00371CC0" w:rsidRDefault="00E235EB" w:rsidP="00E862A3">
      <w:pPr>
        <w:pStyle w:val="13"/>
        <w:numPr>
          <w:ilvl w:val="0"/>
          <w:numId w:val="213"/>
        </w:numPr>
        <w:spacing w:line="360"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14:paraId="130616B4" w14:textId="77777777" w:rsidR="00A57638" w:rsidRPr="00371CC0" w:rsidRDefault="00E235EB" w:rsidP="00E862A3">
      <w:pPr>
        <w:pStyle w:val="13"/>
        <w:numPr>
          <w:ilvl w:val="0"/>
          <w:numId w:val="213"/>
        </w:numPr>
        <w:spacing w:line="271"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BA1B4FB"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14:paraId="35A8E6DD" w14:textId="77777777" w:rsidR="00A57638" w:rsidRPr="00371CC0" w:rsidRDefault="00E235EB">
      <w:pPr>
        <w:pStyle w:val="13"/>
        <w:jc w:val="both"/>
        <w:rPr>
          <w:color w:val="auto"/>
          <w:sz w:val="24"/>
          <w:szCs w:val="24"/>
        </w:rPr>
      </w:pPr>
      <w:r w:rsidRPr="00371CC0">
        <w:rPr>
          <w:color w:val="auto"/>
          <w:sz w:val="24"/>
          <w:szCs w:val="24"/>
          <w:lang w:eastAsia="en-US" w:bidi="en-US"/>
        </w:rPr>
        <w:lastRenderedPageBreak/>
        <w:t xml:space="preserve">5) </w:t>
      </w: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2BAD727F" w14:textId="77777777" w:rsidR="00A57638" w:rsidRPr="00371CC0" w:rsidRDefault="00E235EB" w:rsidP="00E862A3">
      <w:pPr>
        <w:pStyle w:val="13"/>
        <w:numPr>
          <w:ilvl w:val="0"/>
          <w:numId w:val="212"/>
        </w:numPr>
        <w:spacing w:line="283"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14:paraId="6D9FC519"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14:paraId="25594426"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w:t>
      </w:r>
      <w:r w:rsidRPr="00371CC0">
        <w:rPr>
          <w:i/>
          <w:iCs/>
          <w:color w:val="auto"/>
          <w:sz w:val="24"/>
          <w:szCs w:val="24"/>
        </w:rPr>
        <w:t>использовать</w:t>
      </w:r>
      <w:r w:rsidRPr="00371CC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371CC0" w:rsidRDefault="00E235EB" w:rsidP="000B3370">
      <w:pPr>
        <w:pStyle w:val="13"/>
        <w:numPr>
          <w:ilvl w:val="0"/>
          <w:numId w:val="38"/>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371CC0" w:rsidRDefault="00810082" w:rsidP="006B14E0">
      <w:pPr>
        <w:rPr>
          <w:rFonts w:ascii="Times New Roman" w:hAnsi="Times New Roman" w:cs="Times New Roman"/>
        </w:rPr>
      </w:pPr>
      <w:bookmarkStart w:id="285" w:name="bookmark575"/>
    </w:p>
    <w:p w14:paraId="29F8D943"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85"/>
    </w:p>
    <w:p w14:paraId="4AB39D01" w14:textId="77777777" w:rsidR="00A57638" w:rsidRPr="00371CC0" w:rsidRDefault="00E235EB" w:rsidP="000B3370">
      <w:pPr>
        <w:pStyle w:val="13"/>
        <w:numPr>
          <w:ilvl w:val="0"/>
          <w:numId w:val="39"/>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679B1C02"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371CC0">
        <w:rPr>
          <w:i/>
          <w:iCs/>
          <w:color w:val="auto"/>
          <w:sz w:val="24"/>
          <w:szCs w:val="24"/>
        </w:rPr>
        <w:t>кратко излагать</w:t>
      </w:r>
      <w:r w:rsidRPr="00371CC0">
        <w:rPr>
          <w:color w:val="auto"/>
          <w:sz w:val="24"/>
          <w:szCs w:val="24"/>
        </w:rPr>
        <w:t xml:space="preserve"> результаты выполненной проектной работы (объём — 8—9 фраз);</w:t>
      </w:r>
    </w:p>
    <w:p w14:paraId="252FFD43"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14:paraId="36CDE7C5"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w:t>
      </w:r>
      <w:r w:rsidRPr="00371CC0">
        <w:rPr>
          <w:color w:val="auto"/>
          <w:sz w:val="24"/>
          <w:szCs w:val="24"/>
        </w:rPr>
        <w:lastRenderedPageBreak/>
        <w:t>реч</w:t>
      </w:r>
      <w:r w:rsidR="00C61707" w:rsidRPr="00371CC0">
        <w:rPr>
          <w:color w:val="auto"/>
          <w:sz w:val="24"/>
          <w:szCs w:val="24"/>
        </w:rPr>
        <w:t>евой этикет, принятый в стране/</w:t>
      </w:r>
      <w:r w:rsidRPr="00371CC0">
        <w:rPr>
          <w:color w:val="auto"/>
          <w:sz w:val="24"/>
          <w:szCs w:val="24"/>
        </w:rPr>
        <w:t xml:space="preserve">странах изучаемого языка (объём сообщения — до 90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371CC0" w:rsidRDefault="00E235EB" w:rsidP="000B3370">
      <w:pPr>
        <w:pStyle w:val="13"/>
        <w:numPr>
          <w:ilvl w:val="0"/>
          <w:numId w:val="39"/>
        </w:numPr>
        <w:tabs>
          <w:tab w:val="left" w:pos="566"/>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71CC0">
        <w:rPr>
          <w:i/>
          <w:iCs/>
          <w:color w:val="auto"/>
          <w:sz w:val="24"/>
          <w:szCs w:val="24"/>
        </w:rPr>
        <w:t>читать вслух</w:t>
      </w:r>
      <w:r w:rsidRPr="00371CC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37DD865F"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4878BD62" w14:textId="77777777"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1000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ness</w:t>
      </w:r>
      <w:r w:rsidRPr="00371CC0">
        <w:rPr>
          <w:color w:val="auto"/>
          <w:sz w:val="24"/>
          <w:szCs w:val="24"/>
          <w:lang w:eastAsia="en-US" w:bidi="en-US"/>
        </w:rPr>
        <w:t>, -</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ous</w:t>
      </w:r>
      <w:r w:rsidRPr="00371CC0">
        <w:rPr>
          <w:color w:val="auto"/>
          <w:sz w:val="24"/>
          <w:szCs w:val="24"/>
          <w:lang w:eastAsia="en-US" w:bidi="en-US"/>
        </w:rPr>
        <w:t>, -</w:t>
      </w:r>
      <w:r w:rsidRPr="00371CC0">
        <w:rPr>
          <w:color w:val="auto"/>
          <w:sz w:val="24"/>
          <w:szCs w:val="24"/>
          <w:lang w:val="en-US" w:eastAsia="en-US" w:bidi="en-US"/>
        </w:rPr>
        <w:t>ly</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rPr>
        <w:t xml:space="preserve">имена прилагательные и наречия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14:paraId="172EB1B6"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63654669"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3F4B10B9"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14:paraId="3DCD563C" w14:textId="77777777" w:rsidR="00A57638" w:rsidRPr="00371CC0" w:rsidRDefault="00E235EB" w:rsidP="00E862A3">
      <w:pPr>
        <w:pStyle w:val="13"/>
        <w:numPr>
          <w:ilvl w:val="0"/>
          <w:numId w:val="214"/>
        </w:numPr>
        <w:spacing w:line="276"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14:paraId="09720B26"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конструкцию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14:paraId="772271FD"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7F7BF828"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предлоги, употребляемые с глаголами в страдательном залоге;</w:t>
      </w:r>
    </w:p>
    <w:p w14:paraId="51EC2378"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14:paraId="6B19A60E"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14:paraId="520463C4" w14:textId="77777777" w:rsidR="00A57638" w:rsidRPr="00371CC0" w:rsidRDefault="00E235EB" w:rsidP="00E862A3">
      <w:pPr>
        <w:pStyle w:val="13"/>
        <w:numPr>
          <w:ilvl w:val="0"/>
          <w:numId w:val="214"/>
        </w:numPr>
        <w:spacing w:line="252" w:lineRule="auto"/>
        <w:jc w:val="both"/>
        <w:rPr>
          <w:color w:val="auto"/>
          <w:sz w:val="24"/>
          <w:szCs w:val="24"/>
          <w:lang w:val="en-US"/>
        </w:rPr>
      </w:pPr>
      <w:r w:rsidRPr="00371CC0">
        <w:rPr>
          <w:color w:val="auto"/>
          <w:sz w:val="24"/>
          <w:szCs w:val="24"/>
        </w:rPr>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14:paraId="0D7439A3" w14:textId="77777777" w:rsidR="00A57638" w:rsidRPr="00371CC0" w:rsidRDefault="00E235EB" w:rsidP="00E862A3">
      <w:pPr>
        <w:pStyle w:val="13"/>
        <w:numPr>
          <w:ilvl w:val="0"/>
          <w:numId w:val="214"/>
        </w:numPr>
        <w:spacing w:line="25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14:paraId="3ED3D71D"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lastRenderedPageBreak/>
        <w:t>владеть</w:t>
      </w:r>
      <w:r w:rsidRPr="00371CC0">
        <w:rPr>
          <w:color w:val="auto"/>
          <w:sz w:val="24"/>
          <w:szCs w:val="24"/>
        </w:rPr>
        <w:t xml:space="preserve"> социокультурными знаниями и умениями:</w:t>
      </w:r>
    </w:p>
    <w:p w14:paraId="5FF05684" w14:textId="77777777" w:rsidR="00A57638" w:rsidRPr="00371CC0" w:rsidRDefault="00E235EB">
      <w:pPr>
        <w:pStyle w:val="13"/>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371CC0" w:rsidRDefault="00E235EB">
      <w:pPr>
        <w:pStyle w:val="13"/>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371CC0" w:rsidRDefault="00E235EB">
      <w:pPr>
        <w:pStyle w:val="13"/>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14:paraId="274BBD18"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371CC0" w:rsidRDefault="00E235EB" w:rsidP="000B3370">
      <w:pPr>
        <w:pStyle w:val="13"/>
        <w:numPr>
          <w:ilvl w:val="0"/>
          <w:numId w:val="40"/>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371CC0" w:rsidRDefault="00810082" w:rsidP="00810082">
      <w:pPr>
        <w:pStyle w:val="af5"/>
        <w:rPr>
          <w:rFonts w:ascii="Times New Roman" w:hAnsi="Times New Roman" w:cs="Times New Roman"/>
          <w:sz w:val="24"/>
          <w:szCs w:val="24"/>
        </w:rPr>
      </w:pPr>
      <w:bookmarkStart w:id="286" w:name="bookmark577"/>
    </w:p>
    <w:p w14:paraId="0F1D91F7"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286"/>
    </w:p>
    <w:p w14:paraId="7C7562EE" w14:textId="77777777" w:rsidR="00A57638" w:rsidRPr="00371CC0" w:rsidRDefault="00E235EB" w:rsidP="000B3370">
      <w:pPr>
        <w:pStyle w:val="13"/>
        <w:numPr>
          <w:ilvl w:val="0"/>
          <w:numId w:val="41"/>
        </w:numPr>
        <w:tabs>
          <w:tab w:val="left" w:pos="569"/>
        </w:tabs>
        <w:spacing w:line="257" w:lineRule="auto"/>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3E613920" w14:textId="77777777" w:rsidR="00A57638" w:rsidRPr="00371CC0" w:rsidRDefault="00E235EB" w:rsidP="00810082">
      <w:pPr>
        <w:pStyle w:val="13"/>
        <w:spacing w:line="257" w:lineRule="auto"/>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71CC0">
        <w:rPr>
          <w:i/>
          <w:iCs/>
          <w:color w:val="auto"/>
          <w:sz w:val="24"/>
          <w:szCs w:val="24"/>
        </w:rPr>
        <w:t xml:space="preserve">выражать и кратко аргументировать </w:t>
      </w:r>
      <w:r w:rsidRPr="00371CC0">
        <w:rPr>
          <w:color w:val="auto"/>
          <w:sz w:val="24"/>
          <w:szCs w:val="24"/>
        </w:rPr>
        <w:t xml:space="preserve">своё мнение, </w:t>
      </w:r>
      <w:r w:rsidRPr="00371CC0">
        <w:rPr>
          <w:i/>
          <w:iCs/>
          <w:color w:val="auto"/>
          <w:sz w:val="24"/>
          <w:szCs w:val="24"/>
        </w:rPr>
        <w:t>излагать</w:t>
      </w:r>
      <w:r w:rsidRPr="00371CC0">
        <w:rPr>
          <w:color w:val="auto"/>
          <w:sz w:val="24"/>
          <w:szCs w:val="24"/>
        </w:rPr>
        <w:t xml:space="preserve"> ос</w:t>
      </w:r>
      <w:r w:rsidR="00C61707" w:rsidRPr="00371CC0">
        <w:rPr>
          <w:color w:val="auto"/>
          <w:sz w:val="24"/>
          <w:szCs w:val="24"/>
        </w:rPr>
        <w:t>новное содержание прочитанного/</w:t>
      </w:r>
      <w:r w:rsidRPr="00371CC0">
        <w:rPr>
          <w:color w:val="auto"/>
          <w:sz w:val="24"/>
          <w:szCs w:val="24"/>
        </w:rPr>
        <w:t xml:space="preserve">прослушанного текста с вербальными и/или зрительными опорами (объём — 9—10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9—10 фраз);</w:t>
      </w:r>
    </w:p>
    <w:p w14:paraId="5662250F"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71CC0">
        <w:rPr>
          <w:i/>
          <w:iCs/>
          <w:color w:val="auto"/>
          <w:sz w:val="24"/>
          <w:szCs w:val="24"/>
        </w:rPr>
        <w:t>прогнозировать</w:t>
      </w:r>
      <w:r w:rsidRPr="00371CC0">
        <w:rPr>
          <w:color w:val="auto"/>
          <w:sz w:val="24"/>
          <w:szCs w:val="24"/>
        </w:rPr>
        <w:t xml:space="preserve"> содержание звучащего текста по началу сообщения;</w:t>
      </w:r>
    </w:p>
    <w:p w14:paraId="0E348D97"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71CC0">
        <w:rPr>
          <w:i/>
          <w:iCs/>
          <w:color w:val="auto"/>
          <w:sz w:val="24"/>
          <w:szCs w:val="24"/>
        </w:rPr>
        <w:t>читать несплошные тексты</w:t>
      </w:r>
      <w:r w:rsidRPr="00371CC0">
        <w:rPr>
          <w:color w:val="auto"/>
          <w:sz w:val="24"/>
          <w:szCs w:val="24"/>
        </w:rPr>
        <w:t xml:space="preserve">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14:paraId="112884DE"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w:t>
      </w:r>
      <w:r w:rsidRPr="00371CC0">
        <w:rPr>
          <w:color w:val="auto"/>
          <w:sz w:val="24"/>
          <w:szCs w:val="24"/>
        </w:rPr>
        <w:lastRenderedPageBreak/>
        <w:t xml:space="preserve">сообщения — до 110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w:t>
      </w:r>
      <w:r w:rsidR="00C61707" w:rsidRPr="00371CC0">
        <w:rPr>
          <w:color w:val="auto"/>
          <w:sz w:val="24"/>
          <w:szCs w:val="24"/>
        </w:rPr>
        <w:t xml:space="preserve"> таблицу и/или прочитанный/про</w:t>
      </w:r>
      <w:r w:rsidRPr="00371CC0">
        <w:rPr>
          <w:color w:val="auto"/>
          <w:sz w:val="24"/>
          <w:szCs w:val="24"/>
        </w:rPr>
        <w:t>слушанный текст (объём высказывания — до 110 слов);</w:t>
      </w:r>
    </w:p>
    <w:p w14:paraId="5A7DF62A" w14:textId="77777777"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владеть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14:paraId="2D5987F8"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5EC1FF59"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1250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ity</w:t>
      </w:r>
      <w:r w:rsidRPr="00371CC0">
        <w:rPr>
          <w:color w:val="auto"/>
          <w:sz w:val="24"/>
          <w:szCs w:val="24"/>
          <w:lang w:eastAsia="en-US" w:bidi="en-US"/>
        </w:rPr>
        <w:t>, -</w:t>
      </w:r>
      <w:r w:rsidRPr="00371CC0">
        <w:rPr>
          <w:color w:val="auto"/>
          <w:sz w:val="24"/>
          <w:szCs w:val="24"/>
          <w:lang w:val="en-US" w:eastAsia="en-US" w:bidi="en-US"/>
        </w:rPr>
        <w:t>ship</w:t>
      </w:r>
      <w:r w:rsidRPr="00371CC0">
        <w:rPr>
          <w:color w:val="auto"/>
          <w:sz w:val="24"/>
          <w:szCs w:val="24"/>
          <w:lang w:eastAsia="en-US" w:bidi="en-US"/>
        </w:rPr>
        <w:t>, -</w:t>
      </w:r>
      <w:r w:rsidRPr="00371CC0">
        <w:rPr>
          <w:color w:val="auto"/>
          <w:sz w:val="24"/>
          <w:szCs w:val="24"/>
          <w:lang w:val="en-US" w:eastAsia="en-US" w:bidi="en-US"/>
        </w:rPr>
        <w:t>ance</w:t>
      </w:r>
      <w:r w:rsidRPr="00371CC0">
        <w:rPr>
          <w:color w:val="auto"/>
          <w:sz w:val="24"/>
          <w:szCs w:val="24"/>
          <w:lang w:eastAsia="en-US" w:bidi="en-US"/>
        </w:rPr>
        <w:t>/-</w:t>
      </w:r>
      <w:r w:rsidRPr="00371CC0">
        <w:rPr>
          <w:color w:val="auto"/>
          <w:sz w:val="24"/>
          <w:szCs w:val="24"/>
          <w:lang w:val="en-US" w:eastAsia="en-US" w:bidi="en-US"/>
        </w:rPr>
        <w:t>ence</w:t>
      </w:r>
      <w:r w:rsidRPr="00371CC0">
        <w:rPr>
          <w:color w:val="auto"/>
          <w:sz w:val="24"/>
          <w:szCs w:val="24"/>
          <w:lang w:eastAsia="en-US" w:bidi="en-US"/>
        </w:rPr>
        <w:t xml:space="preserve">; </w:t>
      </w:r>
      <w:r w:rsidRPr="00371CC0">
        <w:rPr>
          <w:color w:val="auto"/>
          <w:sz w:val="24"/>
          <w:szCs w:val="24"/>
        </w:rPr>
        <w:t xml:space="preserve">имена прилагательные с помощью префикса </w:t>
      </w:r>
      <w:r w:rsidRPr="00371CC0">
        <w:rPr>
          <w:color w:val="auto"/>
          <w:sz w:val="24"/>
          <w:szCs w:val="24"/>
          <w:lang w:val="en-US" w:eastAsia="en-US" w:bidi="en-US"/>
        </w:rPr>
        <w:t>inter</w:t>
      </w:r>
      <w:r w:rsidRPr="00371CC0">
        <w:rPr>
          <w:color w:val="auto"/>
          <w:sz w:val="24"/>
          <w:szCs w:val="24"/>
          <w:lang w:eastAsia="en-US" w:bidi="en-US"/>
        </w:rPr>
        <w:t>-;</w:t>
      </w:r>
    </w:p>
    <w:p w14:paraId="209E1418"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глагол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имя существительное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14:paraId="6B75AC11"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371CC0" w:rsidRDefault="00E235EB" w:rsidP="000B3370">
      <w:pPr>
        <w:pStyle w:val="13"/>
        <w:numPr>
          <w:ilvl w:val="0"/>
          <w:numId w:val="41"/>
        </w:numPr>
        <w:tabs>
          <w:tab w:val="left" w:pos="575"/>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75D8EE90"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1E4504E6"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58D9A553"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согласование времён в рамках сложного предложения;</w:t>
      </w:r>
    </w:p>
    <w:p w14:paraId="412E10F9"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14:paraId="1F4DE7CB"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14:paraId="0AC2073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14:paraId="509C038D"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be/get used to do something; be/get used doing something;</w:t>
      </w:r>
    </w:p>
    <w:p w14:paraId="0C411D01"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конструкцию</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and ...;</w:t>
      </w:r>
    </w:p>
    <w:p w14:paraId="39026E9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14:paraId="2D59EF7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 xml:space="preserve">(Past Perfect Tense; Present Perfect Continuous Tense, </w:t>
      </w:r>
      <w:r w:rsidRPr="00371CC0">
        <w:rPr>
          <w:color w:val="auto"/>
          <w:sz w:val="24"/>
          <w:szCs w:val="24"/>
          <w:lang w:val="en-US" w:eastAsia="en-US" w:bidi="en-US"/>
        </w:rPr>
        <w:lastRenderedPageBreak/>
        <w:t>Future-in-the-Past);</w:t>
      </w:r>
    </w:p>
    <w:p w14:paraId="6E44D384"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модальные глаголы в косвенной речи в настоящем и прошедшем времени;</w:t>
      </w:r>
    </w:p>
    <w:p w14:paraId="617351A2"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14:paraId="1103423C"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14:paraId="4510A162" w14:textId="77777777" w:rsidR="00A57638" w:rsidRPr="00371CC0" w:rsidRDefault="00E235EB" w:rsidP="000B3370">
      <w:pPr>
        <w:pStyle w:val="13"/>
        <w:numPr>
          <w:ilvl w:val="0"/>
          <w:numId w:val="42"/>
        </w:numPr>
        <w:tabs>
          <w:tab w:val="left" w:pos="579"/>
        </w:tabs>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2A0BFF2D" w14:textId="77777777" w:rsidR="00A57638" w:rsidRPr="00371CC0" w:rsidRDefault="00E235EB">
      <w:pPr>
        <w:pStyle w:val="13"/>
        <w:jc w:val="both"/>
        <w:rPr>
          <w:color w:val="auto"/>
          <w:sz w:val="24"/>
          <w:szCs w:val="24"/>
        </w:rPr>
      </w:pPr>
      <w:r w:rsidRPr="00371CC0">
        <w:rPr>
          <w:i/>
          <w:iCs/>
          <w:color w:val="auto"/>
          <w:sz w:val="24"/>
          <w:szCs w:val="24"/>
        </w:rPr>
        <w:t>осуществлять</w:t>
      </w:r>
      <w:r w:rsidRPr="00371CC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371CC0" w:rsidRDefault="00E235EB">
      <w:pPr>
        <w:pStyle w:val="13"/>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371CC0" w:rsidRDefault="00E235EB">
      <w:pPr>
        <w:pStyle w:val="13"/>
        <w:spacing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w:t>
      </w:r>
      <w:r w:rsidRPr="00371CC0">
        <w:rPr>
          <w:i/>
          <w:iCs/>
          <w:color w:val="auto"/>
          <w:sz w:val="24"/>
          <w:szCs w:val="24"/>
        </w:rPr>
        <w:t>объяснить</w:t>
      </w:r>
      <w:r w:rsidRPr="00371CC0">
        <w:rPr>
          <w:color w:val="auto"/>
          <w:sz w:val="24"/>
          <w:szCs w:val="24"/>
        </w:rPr>
        <w:t xml:space="preserve"> местонахождение объекта, сообщить возможный маршрут и т. д.);</w:t>
      </w:r>
    </w:p>
    <w:p w14:paraId="68AA4023"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понимать</w:t>
      </w:r>
      <w:r w:rsidRPr="00371CC0">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color w:val="auto"/>
          <w:sz w:val="24"/>
          <w:szCs w:val="24"/>
        </w:rPr>
        <w:t xml:space="preserve">уметь </w:t>
      </w:r>
      <w:r w:rsidRPr="00371CC0">
        <w:rPr>
          <w:i/>
          <w:iCs/>
          <w:color w:val="auto"/>
          <w:sz w:val="24"/>
          <w:szCs w:val="24"/>
        </w:rPr>
        <w:t>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371CC0" w:rsidRDefault="00810082" w:rsidP="00810082">
      <w:pPr>
        <w:pStyle w:val="af5"/>
        <w:rPr>
          <w:rFonts w:ascii="Times New Roman" w:hAnsi="Times New Roman" w:cs="Times New Roman"/>
          <w:sz w:val="24"/>
          <w:szCs w:val="24"/>
        </w:rPr>
      </w:pPr>
      <w:bookmarkStart w:id="287" w:name="bookmark579"/>
    </w:p>
    <w:p w14:paraId="52F8B1D4"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287"/>
    </w:p>
    <w:p w14:paraId="29CB05EE" w14:textId="77777777" w:rsidR="00A57638" w:rsidRPr="00371CC0" w:rsidRDefault="00E235EB" w:rsidP="000B3370">
      <w:pPr>
        <w:pStyle w:val="13"/>
        <w:numPr>
          <w:ilvl w:val="0"/>
          <w:numId w:val="43"/>
        </w:numPr>
        <w:tabs>
          <w:tab w:val="left" w:pos="569"/>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6CAF5539"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w:t>
      </w:r>
      <w:r w:rsidRPr="00371CC0">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w:t>
      </w:r>
      <w:r w:rsidRPr="00371CC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10—12 фраз);</w:t>
      </w:r>
    </w:p>
    <w:p w14:paraId="54A4F584" w14:textId="77777777" w:rsidR="00A57638" w:rsidRPr="00371CC0" w:rsidRDefault="00E235EB">
      <w:pPr>
        <w:pStyle w:val="13"/>
        <w:jc w:val="both"/>
        <w:rPr>
          <w:color w:val="auto"/>
          <w:sz w:val="24"/>
          <w:szCs w:val="24"/>
        </w:rPr>
      </w:pPr>
      <w:r w:rsidRPr="00371CC0">
        <w:rPr>
          <w:b/>
          <w:bCs/>
          <w:color w:val="auto"/>
          <w:sz w:val="24"/>
          <w:szCs w:val="24"/>
        </w:rPr>
        <w:lastRenderedPageBreak/>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обобщать</w:t>
      </w:r>
      <w:r w:rsidRPr="00371CC0">
        <w:rPr>
          <w:color w:val="auto"/>
          <w:sz w:val="24"/>
          <w:szCs w:val="24"/>
        </w:rPr>
        <w:t xml:space="preserve"> и </w:t>
      </w:r>
      <w:r w:rsidRPr="00371CC0">
        <w:rPr>
          <w:i/>
          <w:iCs/>
          <w:color w:val="auto"/>
          <w:sz w:val="24"/>
          <w:szCs w:val="24"/>
        </w:rPr>
        <w:t>оценивать</w:t>
      </w:r>
      <w:r w:rsidRPr="00371CC0">
        <w:rPr>
          <w:color w:val="auto"/>
          <w:sz w:val="24"/>
          <w:szCs w:val="24"/>
        </w:rPr>
        <w:t xml:space="preserve"> полученную при чтении информацию;</w:t>
      </w:r>
    </w:p>
    <w:p w14:paraId="56908015"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71CC0">
        <w:rPr>
          <w:i/>
          <w:iCs/>
          <w:color w:val="auto"/>
          <w:sz w:val="24"/>
          <w:szCs w:val="24"/>
        </w:rPr>
        <w:t>заполнять</w:t>
      </w:r>
      <w:r w:rsidRPr="00371CC0">
        <w:rPr>
          <w:color w:val="auto"/>
          <w:sz w:val="24"/>
          <w:szCs w:val="24"/>
        </w:rPr>
        <w:t xml:space="preserve"> таблицу, кратко фиксируя содержание прочитанного/прослушанного текста; </w:t>
      </w:r>
      <w:r w:rsidRPr="00371CC0">
        <w:rPr>
          <w:i/>
          <w:iCs/>
          <w:color w:val="auto"/>
          <w:sz w:val="24"/>
          <w:szCs w:val="24"/>
        </w:rPr>
        <w:t>письменно представлять</w:t>
      </w:r>
      <w:r w:rsidRPr="00371CC0">
        <w:rPr>
          <w:color w:val="auto"/>
          <w:sz w:val="24"/>
          <w:szCs w:val="24"/>
        </w:rPr>
        <w:t xml:space="preserve"> результаты выполненной проектной работы (объём — 100—120 слов);</w:t>
      </w:r>
    </w:p>
    <w:p w14:paraId="008E8697" w14:textId="77777777" w:rsidR="00A57638" w:rsidRPr="00371CC0" w:rsidRDefault="00E235EB" w:rsidP="000B3370">
      <w:pPr>
        <w:pStyle w:val="13"/>
        <w:numPr>
          <w:ilvl w:val="0"/>
          <w:numId w:val="43"/>
        </w:numPr>
        <w:tabs>
          <w:tab w:val="left" w:pos="566"/>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владеть</w:t>
      </w:r>
      <w:r w:rsidRPr="00371CC0">
        <w:rPr>
          <w:color w:val="auto"/>
          <w:sz w:val="24"/>
          <w:szCs w:val="24"/>
        </w:rPr>
        <w:t xml:space="preserve">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14:paraId="76CE03FA"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587B85B5"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15C547C0" w14:textId="77777777"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1350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 xml:space="preserve">; </w:t>
      </w:r>
      <w:r w:rsidRPr="00371CC0">
        <w:rPr>
          <w:color w:val="auto"/>
          <w:sz w:val="24"/>
          <w:szCs w:val="24"/>
        </w:rPr>
        <w:t xml:space="preserve">имена существительные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 xml:space="preserve">); </w:t>
      </w:r>
      <w:r w:rsidRPr="00371CC0">
        <w:rPr>
          <w:color w:val="auto"/>
          <w:sz w:val="24"/>
          <w:szCs w:val="24"/>
        </w:rPr>
        <w:t xml:space="preserve">сложное существительное путём соединения основ существительного с предлогом </w:t>
      </w:r>
      <w:r w:rsidRPr="00371CC0">
        <w:rPr>
          <w:color w:val="auto"/>
          <w:sz w:val="24"/>
          <w:szCs w:val="24"/>
          <w:lang w:eastAsia="en-US" w:bidi="en-US"/>
        </w:rPr>
        <w:t>(</w:t>
      </w:r>
      <w:r w:rsidRPr="00371CC0">
        <w:rPr>
          <w:color w:val="auto"/>
          <w:sz w:val="24"/>
          <w:szCs w:val="24"/>
          <w:lang w:val="en-US" w:eastAsia="en-US" w:bidi="en-US"/>
        </w:rPr>
        <w:t>mother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основы прилагательного с основой причастия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наречия с основой причастия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 xml:space="preserve">); </w:t>
      </w:r>
      <w:r w:rsidRPr="00371CC0">
        <w:rPr>
          <w:color w:val="auto"/>
          <w:sz w:val="24"/>
          <w:szCs w:val="24"/>
        </w:rPr>
        <w:t xml:space="preserve">глагол от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14:paraId="56C29E5F"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34966239" w14:textId="77777777" w:rsidR="00A57638" w:rsidRPr="00371CC0" w:rsidRDefault="00E235EB">
      <w:pPr>
        <w:pStyle w:val="13"/>
        <w:spacing w:line="252" w:lineRule="auto"/>
        <w:ind w:left="240" w:hanging="240"/>
        <w:jc w:val="both"/>
        <w:rPr>
          <w:color w:val="auto"/>
          <w:sz w:val="24"/>
          <w:szCs w:val="24"/>
          <w:lang w:val="en-US"/>
        </w:rPr>
      </w:pPr>
      <w:r w:rsidRPr="00371CC0">
        <w:rPr>
          <w:rFonts w:eastAsia="Arial"/>
          <w:color w:val="auto"/>
          <w:sz w:val="24"/>
          <w:szCs w:val="24"/>
          <w:lang w:val="en-US"/>
        </w:rPr>
        <w:lastRenderedPageBreak/>
        <w:t xml:space="preserve">6 </w:t>
      </w: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14:paraId="0843013F" w14:textId="77777777" w:rsidR="00A57638" w:rsidRPr="00371CC0" w:rsidRDefault="00E235EB">
      <w:pPr>
        <w:pStyle w:val="13"/>
        <w:spacing w:line="252" w:lineRule="auto"/>
        <w:ind w:firstLine="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предложения с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Pr="00371CC0">
        <w:rPr>
          <w:color w:val="auto"/>
          <w:sz w:val="24"/>
          <w:szCs w:val="24"/>
          <w:lang w:eastAsia="en-US" w:bidi="en-US"/>
        </w:rPr>
        <w:t>;</w:t>
      </w:r>
    </w:p>
    <w:p w14:paraId="0D938DE1"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14:paraId="70B6A8DB"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конструкцию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Pr="00371CC0">
        <w:rPr>
          <w:color w:val="auto"/>
          <w:sz w:val="24"/>
          <w:szCs w:val="24"/>
          <w:lang w:eastAsia="en-US" w:bidi="en-US"/>
        </w:rPr>
        <w:t xml:space="preserve"> </w:t>
      </w:r>
      <w:r w:rsidR="00C61707" w:rsidRPr="00371CC0">
        <w:rPr>
          <w:color w:val="auto"/>
          <w:sz w:val="24"/>
          <w:szCs w:val="24"/>
        </w:rPr>
        <w:t>…</w:t>
      </w:r>
      <w:r w:rsidRPr="00371CC0">
        <w:rPr>
          <w:color w:val="auto"/>
          <w:sz w:val="24"/>
          <w:szCs w:val="24"/>
        </w:rPr>
        <w:t>;</w:t>
      </w:r>
    </w:p>
    <w:p w14:paraId="2A78DBA3"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14:paraId="798EBC46"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формы страдательного залога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73D9D53E"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14:paraId="06D6A9A2"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743653EF" w14:textId="77777777"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371CC0" w:rsidRDefault="00E235EB">
      <w:pPr>
        <w:pStyle w:val="13"/>
        <w:spacing w:after="40" w:line="252" w:lineRule="auto"/>
        <w:jc w:val="both"/>
        <w:rPr>
          <w:color w:val="auto"/>
          <w:sz w:val="24"/>
          <w:szCs w:val="24"/>
        </w:rPr>
      </w:pPr>
      <w:r w:rsidRPr="00371CC0">
        <w:rPr>
          <w:i/>
          <w:iCs/>
          <w:color w:val="auto"/>
          <w:sz w:val="24"/>
          <w:szCs w:val="24"/>
        </w:rPr>
        <w:t>выражать</w:t>
      </w:r>
      <w:r w:rsidRPr="00371CC0">
        <w:rPr>
          <w:color w:val="auto"/>
          <w:sz w:val="24"/>
          <w:szCs w:val="24"/>
        </w:rPr>
        <w:t xml:space="preserve"> модальные значения, чувства и эмоции;</w:t>
      </w:r>
    </w:p>
    <w:p w14:paraId="02C38A9A" w14:textId="77777777" w:rsidR="00A57638" w:rsidRPr="00371CC0" w:rsidRDefault="00E235EB">
      <w:pPr>
        <w:pStyle w:val="13"/>
        <w:spacing w:line="252" w:lineRule="auto"/>
        <w:jc w:val="both"/>
        <w:rPr>
          <w:color w:val="auto"/>
          <w:sz w:val="24"/>
          <w:szCs w:val="24"/>
        </w:rPr>
      </w:pPr>
      <w:r w:rsidRPr="00371CC0">
        <w:rPr>
          <w:i/>
          <w:iCs/>
          <w:color w:val="auto"/>
          <w:sz w:val="24"/>
          <w:szCs w:val="24"/>
        </w:rPr>
        <w:t>иметь</w:t>
      </w:r>
      <w:r w:rsidRPr="00371CC0">
        <w:rPr>
          <w:color w:val="auto"/>
          <w:sz w:val="24"/>
          <w:szCs w:val="24"/>
        </w:rPr>
        <w:t xml:space="preserve"> элементарные представления о различных вариантах английского языка;</w:t>
      </w:r>
    </w:p>
    <w:p w14:paraId="22A8D92A" w14:textId="77777777" w:rsidR="00A57638" w:rsidRPr="00371CC0" w:rsidRDefault="00E235EB">
      <w:pPr>
        <w:pStyle w:val="13"/>
        <w:spacing w:line="252" w:lineRule="auto"/>
        <w:jc w:val="both"/>
        <w:rPr>
          <w:color w:val="auto"/>
          <w:sz w:val="24"/>
          <w:szCs w:val="24"/>
        </w:rPr>
      </w:pPr>
      <w:r w:rsidRPr="00371CC0">
        <w:rPr>
          <w:i/>
          <w:iCs/>
          <w:color w:val="auto"/>
          <w:sz w:val="24"/>
          <w:szCs w:val="24"/>
        </w:rPr>
        <w:t>обладать</w:t>
      </w:r>
      <w:r w:rsidRPr="00371CC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71CC0">
        <w:rPr>
          <w:i/>
          <w:iCs/>
          <w:color w:val="auto"/>
          <w:sz w:val="24"/>
          <w:szCs w:val="24"/>
        </w:rPr>
        <w:t>уметь представлять</w:t>
      </w:r>
      <w:r w:rsidRPr="00371CC0">
        <w:rPr>
          <w:color w:val="auto"/>
          <w:sz w:val="24"/>
          <w:szCs w:val="24"/>
        </w:rPr>
        <w:t xml:space="preserve"> Россию и страну/страны изучаемого языка; </w:t>
      </w:r>
      <w:r w:rsidRPr="00371CC0">
        <w:rPr>
          <w:i/>
          <w:iCs/>
          <w:color w:val="auto"/>
          <w:sz w:val="24"/>
          <w:szCs w:val="24"/>
        </w:rPr>
        <w:t>оказывать помощь</w:t>
      </w:r>
      <w:r w:rsidRPr="00371CC0">
        <w:rPr>
          <w:color w:val="auto"/>
          <w:sz w:val="24"/>
          <w:szCs w:val="24"/>
        </w:rPr>
        <w:t xml:space="preserve"> зарубежным гостям в ситуациях повседневного общения;</w:t>
      </w:r>
    </w:p>
    <w:p w14:paraId="429FE1F9"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71CC0">
        <w:rPr>
          <w:color w:val="auto"/>
          <w:sz w:val="24"/>
          <w:szCs w:val="24"/>
          <w:lang w:eastAsia="en-US" w:bidi="en-US"/>
        </w:rPr>
        <w:t xml:space="preserve">— </w:t>
      </w:r>
      <w:r w:rsidRPr="00371CC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уметь 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371CC0" w:rsidRDefault="00E235EB" w:rsidP="000B3370">
      <w:pPr>
        <w:pStyle w:val="13"/>
        <w:numPr>
          <w:ilvl w:val="0"/>
          <w:numId w:val="44"/>
        </w:numPr>
        <w:tabs>
          <w:tab w:val="left" w:pos="571"/>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371CC0" w:rsidRDefault="00E235EB" w:rsidP="000B3370">
      <w:pPr>
        <w:pStyle w:val="13"/>
        <w:numPr>
          <w:ilvl w:val="0"/>
          <w:numId w:val="44"/>
        </w:numPr>
        <w:tabs>
          <w:tab w:val="left" w:pos="668"/>
        </w:tabs>
        <w:spacing w:line="252" w:lineRule="auto"/>
        <w:jc w:val="both"/>
        <w:rPr>
          <w:color w:val="auto"/>
          <w:sz w:val="24"/>
          <w:szCs w:val="24"/>
        </w:rPr>
      </w:pPr>
      <w:r w:rsidRPr="00371CC0">
        <w:rPr>
          <w:i/>
          <w:iCs/>
          <w:color w:val="auto"/>
          <w:sz w:val="24"/>
          <w:szCs w:val="24"/>
        </w:rPr>
        <w:t>достигать взаимопонимания</w:t>
      </w:r>
      <w:r w:rsidRPr="00371CC0">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77777777" w:rsidR="00A57638" w:rsidRPr="00371CC0" w:rsidRDefault="00E235EB" w:rsidP="000B3370">
      <w:pPr>
        <w:pStyle w:val="13"/>
        <w:numPr>
          <w:ilvl w:val="0"/>
          <w:numId w:val="44"/>
        </w:numPr>
        <w:tabs>
          <w:tab w:val="left" w:pos="663"/>
        </w:tabs>
        <w:spacing w:line="252" w:lineRule="auto"/>
        <w:jc w:val="both"/>
        <w:rPr>
          <w:color w:val="auto"/>
          <w:sz w:val="24"/>
          <w:szCs w:val="24"/>
        </w:rPr>
        <w:sectPr w:rsidR="00A57638" w:rsidRPr="00371CC0" w:rsidSect="00371CC0">
          <w:footerReference w:type="even" r:id="rId28"/>
          <w:footerReference w:type="default" r:id="rId29"/>
          <w:footnotePr>
            <w:numRestart w:val="eachPage"/>
          </w:footnotePr>
          <w:type w:val="continuous"/>
          <w:pgSz w:w="16838" w:h="11906" w:orient="landscape" w:code="9"/>
          <w:pgMar w:top="426" w:right="632" w:bottom="701" w:left="901" w:header="0" w:footer="3" w:gutter="0"/>
          <w:cols w:space="720"/>
          <w:noEndnote/>
          <w:docGrid w:linePitch="360"/>
        </w:sect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72D16AF" w14:textId="17C6B316" w:rsidR="00A57638" w:rsidRPr="00371CC0" w:rsidRDefault="00A57638" w:rsidP="009C0C23">
      <w:pPr>
        <w:pStyle w:val="13"/>
        <w:tabs>
          <w:tab w:val="left" w:pos="538"/>
        </w:tabs>
        <w:ind w:firstLine="0"/>
        <w:jc w:val="both"/>
        <w:rPr>
          <w:color w:val="auto"/>
          <w:sz w:val="24"/>
          <w:szCs w:val="24"/>
        </w:rPr>
        <w:sectPr w:rsidR="00A57638" w:rsidRPr="00371CC0" w:rsidSect="00371CC0">
          <w:footerReference w:type="even" r:id="rId30"/>
          <w:footerReference w:type="default" r:id="rId31"/>
          <w:footnotePr>
            <w:numRestart w:val="eachPage"/>
          </w:footnotePr>
          <w:pgSz w:w="16838" w:h="11906" w:orient="landscape" w:code="9"/>
          <w:pgMar w:top="706" w:right="649" w:bottom="700" w:left="878" w:header="0" w:footer="3" w:gutter="0"/>
          <w:cols w:space="720"/>
          <w:noEndnote/>
          <w:docGrid w:linePitch="360"/>
        </w:sectPr>
      </w:pPr>
    </w:p>
    <w:p w14:paraId="1CFA09B4" w14:textId="77777777" w:rsidR="009C0C23" w:rsidRPr="00371CC0" w:rsidRDefault="009C0C23">
      <w:pPr>
        <w:pStyle w:val="13"/>
        <w:spacing w:line="240" w:lineRule="auto"/>
        <w:ind w:firstLine="260"/>
        <w:jc w:val="both"/>
        <w:rPr>
          <w:color w:val="auto"/>
          <w:sz w:val="24"/>
          <w:szCs w:val="24"/>
        </w:rPr>
      </w:pPr>
    </w:p>
    <w:p w14:paraId="4C21B3CF" w14:textId="259B9A3C" w:rsidR="00392A86" w:rsidRPr="00371CC0" w:rsidRDefault="00392A86" w:rsidP="006B14E0">
      <w:pPr>
        <w:rPr>
          <w:rFonts w:ascii="Times New Roman" w:hAnsi="Times New Roman" w:cs="Times New Roman"/>
        </w:rPr>
      </w:pPr>
      <w:bookmarkStart w:id="288" w:name="bookmark761"/>
    </w:p>
    <w:p w14:paraId="45B3125E" w14:textId="77777777" w:rsidR="00A57638" w:rsidRPr="00371CC0" w:rsidRDefault="00E235EB" w:rsidP="0077592F">
      <w:pPr>
        <w:pStyle w:val="3"/>
        <w:pBdr>
          <w:bottom w:val="single" w:sz="12" w:space="1" w:color="auto"/>
        </w:pBdr>
        <w:spacing w:after="0"/>
        <w:rPr>
          <w:rFonts w:ascii="Times New Roman" w:hAnsi="Times New Roman" w:cs="Times New Roman"/>
          <w:sz w:val="24"/>
          <w:szCs w:val="24"/>
        </w:rPr>
      </w:pPr>
      <w:bookmarkStart w:id="289" w:name="_Toc105502786"/>
      <w:r w:rsidRPr="00371CC0">
        <w:rPr>
          <w:rFonts w:ascii="Times New Roman" w:hAnsi="Times New Roman" w:cs="Times New Roman"/>
          <w:sz w:val="24"/>
          <w:szCs w:val="24"/>
        </w:rPr>
        <w:t>2.1.10</w:t>
      </w:r>
      <w:r w:rsidR="0077592F" w:rsidRPr="00371CC0">
        <w:rPr>
          <w:rFonts w:ascii="Times New Roman" w:hAnsi="Times New Roman" w:cs="Times New Roman"/>
          <w:sz w:val="24"/>
          <w:szCs w:val="24"/>
        </w:rPr>
        <w:t>.</w:t>
      </w:r>
      <w:r w:rsidRPr="00371CC0">
        <w:rPr>
          <w:rFonts w:ascii="Times New Roman" w:hAnsi="Times New Roman" w:cs="Times New Roman"/>
          <w:sz w:val="24"/>
          <w:szCs w:val="24"/>
        </w:rPr>
        <w:t xml:space="preserve"> ИСТОРИЯ</w:t>
      </w:r>
      <w:bookmarkEnd w:id="288"/>
      <w:bookmarkEnd w:id="289"/>
    </w:p>
    <w:p w14:paraId="01D48442" w14:textId="77777777" w:rsidR="0077592F" w:rsidRPr="00371CC0" w:rsidRDefault="0077592F" w:rsidP="006B14E0">
      <w:pPr>
        <w:rPr>
          <w:rFonts w:ascii="Times New Roman" w:hAnsi="Times New Roman" w:cs="Times New Roman"/>
        </w:rPr>
      </w:pPr>
    </w:p>
    <w:p w14:paraId="50E27EDD" w14:textId="77777777" w:rsidR="0077592F" w:rsidRPr="00371CC0" w:rsidRDefault="0077592F" w:rsidP="006B14E0">
      <w:pPr>
        <w:rPr>
          <w:rFonts w:ascii="Times New Roman" w:hAnsi="Times New Roman" w:cs="Times New Roman"/>
        </w:rPr>
      </w:pPr>
    </w:p>
    <w:p w14:paraId="1C29C88B" w14:textId="3D05E1EE" w:rsidR="00A57638" w:rsidRPr="00371CC0" w:rsidRDefault="007B3016" w:rsidP="0077592F">
      <w:pPr>
        <w:pStyle w:val="13"/>
        <w:jc w:val="both"/>
        <w:rPr>
          <w:color w:val="auto"/>
          <w:sz w:val="24"/>
          <w:szCs w:val="24"/>
        </w:rPr>
      </w:pPr>
      <w:r w:rsidRPr="00371CC0">
        <w:rPr>
          <w:color w:val="auto"/>
          <w:sz w:val="24"/>
          <w:szCs w:val="24"/>
        </w:rPr>
        <w:t>Р</w:t>
      </w:r>
      <w:r w:rsidR="00E235EB" w:rsidRPr="00371CC0">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Pr="00371CC0" w:rsidRDefault="0077592F" w:rsidP="0077592F">
      <w:pPr>
        <w:pStyle w:val="af5"/>
        <w:rPr>
          <w:rFonts w:ascii="Times New Roman" w:hAnsi="Times New Roman" w:cs="Times New Roman"/>
          <w:sz w:val="24"/>
          <w:szCs w:val="24"/>
        </w:rPr>
      </w:pPr>
      <w:bookmarkStart w:id="290" w:name="bookmark763"/>
    </w:p>
    <w:p w14:paraId="21866B1A" w14:textId="77777777" w:rsidR="00A57638" w:rsidRPr="00371CC0" w:rsidRDefault="00E235EB" w:rsidP="0077592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290"/>
    </w:p>
    <w:p w14:paraId="3CC77AD8" w14:textId="77777777" w:rsidR="0077592F" w:rsidRPr="00371CC0" w:rsidRDefault="0077592F" w:rsidP="0077592F">
      <w:pPr>
        <w:pStyle w:val="af5"/>
        <w:rPr>
          <w:rFonts w:ascii="Times New Roman" w:hAnsi="Times New Roman" w:cs="Times New Roman"/>
          <w:sz w:val="24"/>
          <w:szCs w:val="24"/>
        </w:rPr>
      </w:pPr>
    </w:p>
    <w:p w14:paraId="4BC0855D" w14:textId="06AF6A20" w:rsidR="00A57638" w:rsidRPr="00371CC0" w:rsidRDefault="00E235EB" w:rsidP="0077592F">
      <w:pPr>
        <w:pStyle w:val="13"/>
        <w:spacing w:line="252"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371CC0" w:rsidRDefault="0077592F" w:rsidP="0077592F">
      <w:pPr>
        <w:pStyle w:val="af5"/>
        <w:rPr>
          <w:rFonts w:ascii="Times New Roman" w:hAnsi="Times New Roman" w:cs="Times New Roman"/>
          <w:sz w:val="24"/>
          <w:szCs w:val="24"/>
        </w:rPr>
      </w:pPr>
      <w:bookmarkStart w:id="291" w:name="bookmark765"/>
    </w:p>
    <w:p w14:paraId="43E72B1E" w14:textId="77777777"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«ИСТОРИЯ»</w:t>
      </w:r>
      <w:bookmarkEnd w:id="291"/>
    </w:p>
    <w:p w14:paraId="166DF9C3" w14:textId="77777777" w:rsidR="00A57638" w:rsidRPr="00371CC0" w:rsidRDefault="00E235EB" w:rsidP="0077592F">
      <w:pPr>
        <w:pStyle w:val="13"/>
        <w:jc w:val="both"/>
        <w:rPr>
          <w:color w:val="auto"/>
          <w:sz w:val="24"/>
          <w:szCs w:val="24"/>
        </w:rPr>
      </w:pPr>
      <w:r w:rsidRPr="00371CC0">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371CC0" w:rsidRDefault="0077592F" w:rsidP="0077592F">
      <w:pPr>
        <w:pStyle w:val="af5"/>
        <w:rPr>
          <w:rFonts w:ascii="Times New Roman" w:hAnsi="Times New Roman" w:cs="Times New Roman"/>
          <w:sz w:val="24"/>
          <w:szCs w:val="24"/>
        </w:rPr>
      </w:pPr>
      <w:bookmarkStart w:id="292" w:name="bookmark767"/>
    </w:p>
    <w:p w14:paraId="4A82C451" w14:textId="77777777"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«ИСТОРИЯ»</w:t>
      </w:r>
      <w:bookmarkEnd w:id="292"/>
    </w:p>
    <w:p w14:paraId="15B22FC5" w14:textId="77777777" w:rsidR="00A57638" w:rsidRPr="00371CC0" w:rsidRDefault="00E235EB">
      <w:pPr>
        <w:pStyle w:val="13"/>
        <w:jc w:val="both"/>
        <w:rPr>
          <w:color w:val="auto"/>
          <w:sz w:val="24"/>
          <w:szCs w:val="24"/>
        </w:rPr>
      </w:pPr>
      <w:r w:rsidRPr="00371CC0">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371CC0" w:rsidRDefault="00E235EB">
      <w:pPr>
        <w:pStyle w:val="13"/>
        <w:spacing w:line="252" w:lineRule="auto"/>
        <w:jc w:val="both"/>
        <w:rPr>
          <w:color w:val="auto"/>
          <w:sz w:val="24"/>
          <w:szCs w:val="24"/>
        </w:rPr>
      </w:pPr>
      <w:r w:rsidRPr="00371CC0">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371CC0" w:rsidRDefault="00E235EB">
      <w:pPr>
        <w:pStyle w:val="13"/>
        <w:spacing w:line="252" w:lineRule="auto"/>
        <w:jc w:val="both"/>
        <w:rPr>
          <w:color w:val="auto"/>
          <w:sz w:val="24"/>
          <w:szCs w:val="24"/>
        </w:rPr>
      </w:pPr>
      <w:r w:rsidRPr="00371CC0">
        <w:rPr>
          <w:color w:val="auto"/>
          <w:sz w:val="24"/>
          <w:szCs w:val="24"/>
        </w:rPr>
        <w:t>В основной школе ключевыми задачами являются:</w:t>
      </w:r>
    </w:p>
    <w:p w14:paraId="023B0DF4"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w:t>
      </w:r>
      <w:r w:rsidRPr="00371CC0">
        <w:rPr>
          <w:color w:val="auto"/>
          <w:sz w:val="24"/>
          <w:szCs w:val="24"/>
        </w:rPr>
        <w:lastRenderedPageBreak/>
        <w:t>процессе;</w:t>
      </w:r>
    </w:p>
    <w:p w14:paraId="5602B0B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71CC0">
        <w:rPr>
          <w:color w:val="auto"/>
          <w:sz w:val="24"/>
          <w:szCs w:val="24"/>
          <w:vertAlign w:val="superscript"/>
        </w:rPr>
        <w:footnoteReference w:id="9"/>
      </w:r>
      <w:r w:rsidRPr="00371CC0">
        <w:rPr>
          <w:color w:val="auto"/>
          <w:sz w:val="24"/>
          <w:szCs w:val="24"/>
        </w:rPr>
        <w:t>.</w:t>
      </w:r>
    </w:p>
    <w:p w14:paraId="68E66B92" w14:textId="77777777" w:rsidR="00A57638" w:rsidRPr="00371CC0" w:rsidRDefault="00E235EB" w:rsidP="0052738F">
      <w:pPr>
        <w:pStyle w:val="af5"/>
        <w:rPr>
          <w:rFonts w:ascii="Times New Roman" w:hAnsi="Times New Roman" w:cs="Times New Roman"/>
          <w:sz w:val="24"/>
          <w:szCs w:val="24"/>
        </w:rPr>
      </w:pPr>
      <w:bookmarkStart w:id="293" w:name="bookmark769"/>
      <w:r w:rsidRPr="00371CC0">
        <w:rPr>
          <w:rFonts w:ascii="Times New Roman" w:hAnsi="Times New Roman" w:cs="Times New Roman"/>
          <w:sz w:val="24"/>
          <w:szCs w:val="24"/>
        </w:rPr>
        <w:t>МЕСТО УЧЕБНОГО ПРЕДМЕТА «ИСТОРИЯ» В УЧЕБНОМ ПЛАНЕ</w:t>
      </w:r>
      <w:bookmarkEnd w:id="293"/>
    </w:p>
    <w:p w14:paraId="6AB9B7C6" w14:textId="77777777" w:rsidR="00A57638" w:rsidRPr="00371CC0" w:rsidRDefault="00E235EB">
      <w:pPr>
        <w:pStyle w:val="13"/>
        <w:spacing w:after="100" w:line="240" w:lineRule="auto"/>
        <w:jc w:val="both"/>
        <w:rPr>
          <w:color w:val="auto"/>
          <w:sz w:val="24"/>
          <w:szCs w:val="24"/>
        </w:rPr>
      </w:pPr>
      <w:r w:rsidRPr="00371CC0">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371CC0">
        <w:rPr>
          <w:color w:val="auto"/>
          <w:sz w:val="24"/>
          <w:szCs w:val="24"/>
        </w:rPr>
        <w:br w:type="page"/>
      </w:r>
    </w:p>
    <w:p w14:paraId="71CC0ACE" w14:textId="77777777" w:rsidR="00A57638" w:rsidRPr="00371CC0" w:rsidRDefault="00E235EB" w:rsidP="0052738F">
      <w:pPr>
        <w:pStyle w:val="af5"/>
        <w:pBdr>
          <w:bottom w:val="single" w:sz="12" w:space="1" w:color="auto"/>
        </w:pBdr>
        <w:rPr>
          <w:rFonts w:ascii="Times New Roman" w:hAnsi="Times New Roman" w:cs="Times New Roman"/>
          <w:sz w:val="24"/>
          <w:szCs w:val="24"/>
        </w:rPr>
      </w:pPr>
      <w:bookmarkStart w:id="294" w:name="bookmark771"/>
      <w:r w:rsidRPr="00371CC0">
        <w:rPr>
          <w:rFonts w:ascii="Times New Roman" w:hAnsi="Times New Roman" w:cs="Times New Roman"/>
          <w:sz w:val="24"/>
          <w:szCs w:val="24"/>
        </w:rPr>
        <w:lastRenderedPageBreak/>
        <w:t>СОДЕРЖАНИЕ УЧЕБНОГО ПРЕДМЕТА «ИСТОРИЯ»</w:t>
      </w:r>
      <w:bookmarkEnd w:id="294"/>
      <w:r w:rsidR="0052738F" w:rsidRPr="00371CC0">
        <w:rPr>
          <w:rFonts w:ascii="Times New Roman" w:hAnsi="Times New Roman" w:cs="Times New Roman"/>
          <w:bCs/>
          <w:sz w:val="24"/>
          <w:szCs w:val="24"/>
          <w:vertAlign w:val="superscript"/>
        </w:rPr>
        <w:t xml:space="preserve"> </w:t>
      </w:r>
      <w:r w:rsidR="0052738F" w:rsidRPr="00371CC0">
        <w:rPr>
          <w:rFonts w:ascii="Times New Roman" w:hAnsi="Times New Roman" w:cs="Times New Roman"/>
          <w:sz w:val="24"/>
          <w:szCs w:val="24"/>
          <w:vertAlign w:val="superscript"/>
        </w:rPr>
        <w:footnoteReference w:id="10"/>
      </w:r>
    </w:p>
    <w:p w14:paraId="3BC785E9" w14:textId="77777777" w:rsidR="0052738F" w:rsidRPr="00371CC0" w:rsidRDefault="0052738F">
      <w:pPr>
        <w:pStyle w:val="ad"/>
        <w:ind w:left="206"/>
        <w:rPr>
          <w:color w:val="auto"/>
          <w:sz w:val="24"/>
          <w:szCs w:val="24"/>
        </w:rPr>
      </w:pPr>
    </w:p>
    <w:p w14:paraId="706905E5" w14:textId="77777777" w:rsidR="00B267CC" w:rsidRPr="00371CC0" w:rsidRDefault="00B267CC">
      <w:pPr>
        <w:pStyle w:val="ad"/>
        <w:ind w:left="206"/>
        <w:rPr>
          <w:color w:val="auto"/>
          <w:sz w:val="24"/>
          <w:szCs w:val="24"/>
        </w:rPr>
      </w:pPr>
    </w:p>
    <w:p w14:paraId="0814229F" w14:textId="77777777" w:rsidR="00A57638" w:rsidRPr="00371CC0" w:rsidRDefault="00E235EB">
      <w:pPr>
        <w:pStyle w:val="ad"/>
        <w:ind w:left="206"/>
        <w:rPr>
          <w:color w:val="auto"/>
          <w:sz w:val="24"/>
          <w:szCs w:val="24"/>
        </w:rPr>
      </w:pPr>
      <w:r w:rsidRPr="00371CC0">
        <w:rPr>
          <w:color w:val="auto"/>
          <w:sz w:val="24"/>
          <w:szCs w:val="24"/>
        </w:rPr>
        <w:t>Структура и последовательность изучения курсов</w:t>
      </w:r>
    </w:p>
    <w:tbl>
      <w:tblPr>
        <w:tblOverlap w:val="never"/>
        <w:tblW w:w="15357" w:type="dxa"/>
        <w:tblLayout w:type="fixed"/>
        <w:tblCellMar>
          <w:left w:w="10" w:type="dxa"/>
          <w:right w:w="10" w:type="dxa"/>
        </w:tblCellMar>
        <w:tblLook w:val="0000" w:firstRow="0" w:lastRow="0" w:firstColumn="0" w:lastColumn="0" w:noHBand="0" w:noVBand="0"/>
      </w:tblPr>
      <w:tblGrid>
        <w:gridCol w:w="1925"/>
        <w:gridCol w:w="10255"/>
        <w:gridCol w:w="3177"/>
      </w:tblGrid>
      <w:tr w:rsidR="00A57638" w:rsidRPr="00371CC0" w14:paraId="64362CBE" w14:textId="77777777" w:rsidTr="00371CC0">
        <w:trPr>
          <w:trHeight w:val="248"/>
        </w:trPr>
        <w:tc>
          <w:tcPr>
            <w:tcW w:w="1925" w:type="dxa"/>
            <w:tcBorders>
              <w:top w:val="single" w:sz="4" w:space="0" w:color="auto"/>
              <w:left w:val="single" w:sz="4" w:space="0" w:color="auto"/>
            </w:tcBorders>
            <w:shd w:val="clear" w:color="auto" w:fill="auto"/>
          </w:tcPr>
          <w:p w14:paraId="0780EE21"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Класс</w:t>
            </w:r>
          </w:p>
        </w:tc>
        <w:tc>
          <w:tcPr>
            <w:tcW w:w="10255" w:type="dxa"/>
            <w:tcBorders>
              <w:top w:val="single" w:sz="4" w:space="0" w:color="auto"/>
              <w:left w:val="single" w:sz="4" w:space="0" w:color="auto"/>
            </w:tcBorders>
            <w:shd w:val="clear" w:color="auto" w:fill="auto"/>
          </w:tcPr>
          <w:p w14:paraId="783C1C96"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Разделы курсов</w:t>
            </w:r>
          </w:p>
        </w:tc>
        <w:tc>
          <w:tcPr>
            <w:tcW w:w="3177" w:type="dxa"/>
            <w:tcBorders>
              <w:top w:val="single" w:sz="4" w:space="0" w:color="auto"/>
              <w:left w:val="single" w:sz="4" w:space="0" w:color="auto"/>
              <w:right w:val="single" w:sz="4" w:space="0" w:color="auto"/>
            </w:tcBorders>
            <w:shd w:val="clear" w:color="auto" w:fill="auto"/>
          </w:tcPr>
          <w:p w14:paraId="352193F7"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Количество учебных часов</w:t>
            </w:r>
            <w:r w:rsidRPr="00371CC0">
              <w:rPr>
                <w:color w:val="auto"/>
                <w:sz w:val="24"/>
                <w:szCs w:val="24"/>
                <w:vertAlign w:val="superscript"/>
              </w:rPr>
              <w:footnoteReference w:id="11"/>
            </w:r>
          </w:p>
        </w:tc>
      </w:tr>
      <w:tr w:rsidR="00A57638" w:rsidRPr="00371CC0" w14:paraId="15AD808E" w14:textId="77777777" w:rsidTr="00371CC0">
        <w:trPr>
          <w:trHeight w:val="162"/>
        </w:trPr>
        <w:tc>
          <w:tcPr>
            <w:tcW w:w="1925" w:type="dxa"/>
            <w:tcBorders>
              <w:top w:val="single" w:sz="4" w:space="0" w:color="auto"/>
              <w:left w:val="single" w:sz="4" w:space="0" w:color="auto"/>
            </w:tcBorders>
            <w:shd w:val="clear" w:color="auto" w:fill="auto"/>
          </w:tcPr>
          <w:p w14:paraId="0D5F4FD7" w14:textId="77777777" w:rsidR="00A57638" w:rsidRPr="00371CC0" w:rsidRDefault="00E235EB" w:rsidP="00371CC0">
            <w:pPr>
              <w:pStyle w:val="a6"/>
              <w:spacing w:line="240" w:lineRule="auto"/>
              <w:ind w:firstLine="0"/>
              <w:jc w:val="center"/>
              <w:rPr>
                <w:color w:val="auto"/>
                <w:sz w:val="24"/>
                <w:szCs w:val="24"/>
              </w:rPr>
            </w:pPr>
            <w:r w:rsidRPr="00371CC0">
              <w:rPr>
                <w:rFonts w:eastAsia="Courier New"/>
                <w:color w:val="auto"/>
                <w:sz w:val="24"/>
                <w:szCs w:val="24"/>
              </w:rPr>
              <w:t>5</w:t>
            </w:r>
          </w:p>
        </w:tc>
        <w:tc>
          <w:tcPr>
            <w:tcW w:w="10255" w:type="dxa"/>
            <w:tcBorders>
              <w:top w:val="single" w:sz="4" w:space="0" w:color="auto"/>
              <w:left w:val="single" w:sz="4" w:space="0" w:color="auto"/>
            </w:tcBorders>
            <w:shd w:val="clear" w:color="auto" w:fill="auto"/>
          </w:tcPr>
          <w:p w14:paraId="1C86A447"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Древнего мира</w:t>
            </w:r>
          </w:p>
        </w:tc>
        <w:tc>
          <w:tcPr>
            <w:tcW w:w="3177" w:type="dxa"/>
            <w:tcBorders>
              <w:top w:val="single" w:sz="4" w:space="0" w:color="auto"/>
              <w:left w:val="single" w:sz="4" w:space="0" w:color="auto"/>
              <w:right w:val="single" w:sz="4" w:space="0" w:color="auto"/>
            </w:tcBorders>
            <w:shd w:val="clear" w:color="auto" w:fill="auto"/>
          </w:tcPr>
          <w:p w14:paraId="745901F8"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68</w:t>
            </w:r>
          </w:p>
        </w:tc>
      </w:tr>
      <w:tr w:rsidR="00A57638" w:rsidRPr="00371CC0" w14:paraId="32B35828" w14:textId="77777777" w:rsidTr="00371CC0">
        <w:trPr>
          <w:trHeight w:val="97"/>
        </w:trPr>
        <w:tc>
          <w:tcPr>
            <w:tcW w:w="1925" w:type="dxa"/>
            <w:tcBorders>
              <w:top w:val="single" w:sz="4" w:space="0" w:color="auto"/>
              <w:left w:val="single" w:sz="4" w:space="0" w:color="auto"/>
            </w:tcBorders>
            <w:shd w:val="clear" w:color="auto" w:fill="auto"/>
          </w:tcPr>
          <w:p w14:paraId="3C298BF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w:t>
            </w:r>
          </w:p>
        </w:tc>
        <w:tc>
          <w:tcPr>
            <w:tcW w:w="10255" w:type="dxa"/>
            <w:tcBorders>
              <w:top w:val="single" w:sz="4" w:space="0" w:color="auto"/>
              <w:left w:val="single" w:sz="4" w:space="0" w:color="auto"/>
            </w:tcBorders>
            <w:shd w:val="clear" w:color="auto" w:fill="auto"/>
          </w:tcPr>
          <w:p w14:paraId="20EC894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Средних веков История России. От Руси к Российскому государству</w:t>
            </w:r>
          </w:p>
        </w:tc>
        <w:tc>
          <w:tcPr>
            <w:tcW w:w="3177" w:type="dxa"/>
            <w:tcBorders>
              <w:top w:val="single" w:sz="4" w:space="0" w:color="auto"/>
              <w:left w:val="single" w:sz="4" w:space="0" w:color="auto"/>
              <w:right w:val="single" w:sz="4" w:space="0" w:color="auto"/>
            </w:tcBorders>
            <w:shd w:val="clear" w:color="auto" w:fill="auto"/>
          </w:tcPr>
          <w:p w14:paraId="2D5A77BA"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14:paraId="02AFF0BE"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14:paraId="6D4752CA" w14:textId="77777777" w:rsidTr="00371CC0">
        <w:trPr>
          <w:trHeight w:val="329"/>
        </w:trPr>
        <w:tc>
          <w:tcPr>
            <w:tcW w:w="1925" w:type="dxa"/>
            <w:tcBorders>
              <w:top w:val="single" w:sz="4" w:space="0" w:color="auto"/>
              <w:left w:val="single" w:sz="4" w:space="0" w:color="auto"/>
            </w:tcBorders>
            <w:shd w:val="clear" w:color="auto" w:fill="auto"/>
          </w:tcPr>
          <w:p w14:paraId="2549B3AD"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7</w:t>
            </w:r>
          </w:p>
        </w:tc>
        <w:tc>
          <w:tcPr>
            <w:tcW w:w="10255" w:type="dxa"/>
            <w:tcBorders>
              <w:top w:val="single" w:sz="4" w:space="0" w:color="auto"/>
              <w:left w:val="single" w:sz="4" w:space="0" w:color="auto"/>
            </w:tcBorders>
            <w:shd w:val="clear" w:color="auto" w:fill="auto"/>
          </w:tcPr>
          <w:p w14:paraId="177EC6B9"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14:paraId="759A56A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w:t>
            </w:r>
          </w:p>
          <w:p w14:paraId="3CFA843B"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Россия в </w:t>
            </w: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 от великого княжества к царству</w:t>
            </w:r>
          </w:p>
        </w:tc>
        <w:tc>
          <w:tcPr>
            <w:tcW w:w="3177" w:type="dxa"/>
            <w:tcBorders>
              <w:top w:val="single" w:sz="4" w:space="0" w:color="auto"/>
              <w:left w:val="single" w:sz="4" w:space="0" w:color="auto"/>
              <w:right w:val="single" w:sz="4" w:space="0" w:color="auto"/>
            </w:tcBorders>
            <w:shd w:val="clear" w:color="auto" w:fill="auto"/>
          </w:tcPr>
          <w:p w14:paraId="71AF9D2D" w14:textId="77777777"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14:paraId="792DCE11"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14:paraId="2A760FD7" w14:textId="77777777" w:rsidTr="00371CC0">
        <w:trPr>
          <w:trHeight w:val="248"/>
        </w:trPr>
        <w:tc>
          <w:tcPr>
            <w:tcW w:w="1925" w:type="dxa"/>
            <w:tcBorders>
              <w:top w:val="single" w:sz="4" w:space="0" w:color="auto"/>
              <w:left w:val="single" w:sz="4" w:space="0" w:color="auto"/>
            </w:tcBorders>
            <w:shd w:val="clear" w:color="auto" w:fill="auto"/>
          </w:tcPr>
          <w:p w14:paraId="64400FE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8</w:t>
            </w:r>
          </w:p>
        </w:tc>
        <w:tc>
          <w:tcPr>
            <w:tcW w:w="10255" w:type="dxa"/>
            <w:tcBorders>
              <w:top w:val="single" w:sz="4" w:space="0" w:color="auto"/>
              <w:left w:val="single" w:sz="4" w:space="0" w:color="auto"/>
            </w:tcBorders>
            <w:shd w:val="clear" w:color="auto" w:fill="auto"/>
          </w:tcPr>
          <w:p w14:paraId="08AE3EBA"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Всеобщая история. Новая история.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 xml:space="preserve">в. История России. Россия в конце </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вв.: от царства к империи</w:t>
            </w:r>
          </w:p>
        </w:tc>
        <w:tc>
          <w:tcPr>
            <w:tcW w:w="3177" w:type="dxa"/>
            <w:tcBorders>
              <w:top w:val="single" w:sz="4" w:space="0" w:color="auto"/>
              <w:left w:val="single" w:sz="4" w:space="0" w:color="auto"/>
              <w:right w:val="single" w:sz="4" w:space="0" w:color="auto"/>
            </w:tcBorders>
            <w:shd w:val="clear" w:color="auto" w:fill="auto"/>
          </w:tcPr>
          <w:p w14:paraId="1FA90F15"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14:paraId="33B4643C" w14:textId="77777777" w:rsidR="00A57638" w:rsidRPr="00371CC0" w:rsidRDefault="00E235EB" w:rsidP="0052738F">
            <w:pPr>
              <w:pStyle w:val="a6"/>
              <w:spacing w:line="230" w:lineRule="auto"/>
              <w:ind w:firstLine="0"/>
              <w:jc w:val="center"/>
              <w:rPr>
                <w:color w:val="auto"/>
                <w:sz w:val="24"/>
                <w:szCs w:val="24"/>
              </w:rPr>
            </w:pPr>
            <w:r w:rsidRPr="00371CC0">
              <w:rPr>
                <w:rFonts w:eastAsia="Courier New"/>
                <w:color w:val="auto"/>
                <w:sz w:val="24"/>
                <w:szCs w:val="24"/>
              </w:rPr>
              <w:t>45</w:t>
            </w:r>
          </w:p>
        </w:tc>
      </w:tr>
      <w:tr w:rsidR="00A57638" w:rsidRPr="00371CC0" w14:paraId="71E1744E" w14:textId="77777777" w:rsidTr="00371CC0">
        <w:trPr>
          <w:trHeight w:val="329"/>
        </w:trPr>
        <w:tc>
          <w:tcPr>
            <w:tcW w:w="1925" w:type="dxa"/>
            <w:tcBorders>
              <w:top w:val="single" w:sz="4" w:space="0" w:color="auto"/>
              <w:left w:val="single" w:sz="4" w:space="0" w:color="auto"/>
              <w:bottom w:val="single" w:sz="4" w:space="0" w:color="auto"/>
            </w:tcBorders>
            <w:shd w:val="clear" w:color="auto" w:fill="auto"/>
          </w:tcPr>
          <w:p w14:paraId="0E4A6DD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9</w:t>
            </w:r>
          </w:p>
        </w:tc>
        <w:tc>
          <w:tcPr>
            <w:tcW w:w="10255" w:type="dxa"/>
            <w:tcBorders>
              <w:top w:val="single" w:sz="4" w:space="0" w:color="auto"/>
              <w:left w:val="single" w:sz="4" w:space="0" w:color="auto"/>
              <w:bottom w:val="single" w:sz="4" w:space="0" w:color="auto"/>
            </w:tcBorders>
            <w:shd w:val="clear" w:color="auto" w:fill="auto"/>
          </w:tcPr>
          <w:p w14:paraId="5865B16B"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14:paraId="5054328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начало ХХ в.</w:t>
            </w:r>
          </w:p>
          <w:p w14:paraId="492465E0"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Российская империя в </w:t>
            </w: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начале ХХ в.</w:t>
            </w:r>
          </w:p>
        </w:tc>
        <w:tc>
          <w:tcPr>
            <w:tcW w:w="3177"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14:paraId="056E41DD"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bl>
    <w:p w14:paraId="7137B6F0" w14:textId="77777777" w:rsidR="00A57638" w:rsidRPr="00371CC0" w:rsidRDefault="00A57638">
      <w:pPr>
        <w:spacing w:after="339" w:line="1" w:lineRule="exact"/>
        <w:rPr>
          <w:rFonts w:ascii="Times New Roman" w:hAnsi="Times New Roman" w:cs="Times New Roman"/>
          <w:color w:val="auto"/>
        </w:rPr>
      </w:pPr>
    </w:p>
    <w:p w14:paraId="017216E4" w14:textId="77777777" w:rsidR="00A57638" w:rsidRPr="00371CC0" w:rsidRDefault="0052738F" w:rsidP="0052738F">
      <w:pPr>
        <w:pStyle w:val="af5"/>
        <w:rPr>
          <w:rFonts w:ascii="Times New Roman" w:hAnsi="Times New Roman" w:cs="Times New Roman"/>
          <w:sz w:val="24"/>
          <w:szCs w:val="24"/>
        </w:rPr>
      </w:pPr>
      <w:bookmarkStart w:id="295" w:name="bookmark773"/>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295"/>
    </w:p>
    <w:p w14:paraId="10E4EC7E" w14:textId="77777777" w:rsidR="0052738F" w:rsidRPr="00371CC0" w:rsidRDefault="0052738F" w:rsidP="0052738F">
      <w:pPr>
        <w:pStyle w:val="af5"/>
        <w:rPr>
          <w:rFonts w:ascii="Times New Roman" w:hAnsi="Times New Roman" w:cs="Times New Roman"/>
          <w:sz w:val="24"/>
          <w:szCs w:val="24"/>
        </w:rPr>
      </w:pPr>
    </w:p>
    <w:p w14:paraId="39515213"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ИСТОРИЯ ДРЕВНЕГО МИРА </w:t>
      </w:r>
      <w:r w:rsidRPr="00371CC0">
        <w:rPr>
          <w:rFonts w:ascii="Times New Roman" w:hAnsi="Times New Roman" w:cs="Times New Roman"/>
          <w:bCs/>
          <w:sz w:val="24"/>
          <w:szCs w:val="24"/>
        </w:rPr>
        <w:t>(68 ч)</w:t>
      </w:r>
    </w:p>
    <w:p w14:paraId="7FC67FFF" w14:textId="77777777" w:rsidR="00A57638" w:rsidRPr="00371CC0" w:rsidRDefault="00E235EB">
      <w:pPr>
        <w:pStyle w:val="13"/>
        <w:spacing w:after="160" w:line="240" w:lineRule="auto"/>
        <w:jc w:val="both"/>
        <w:rPr>
          <w:color w:val="auto"/>
          <w:sz w:val="24"/>
          <w:szCs w:val="24"/>
        </w:rPr>
      </w:pPr>
      <w:r w:rsidRPr="00371CC0">
        <w:rPr>
          <w:b/>
          <w:bCs/>
          <w:color w:val="auto"/>
          <w:sz w:val="24"/>
          <w:szCs w:val="24"/>
        </w:rPr>
        <w:t xml:space="preserve">Введение </w:t>
      </w:r>
      <w:r w:rsidRPr="00371CC0">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371CC0" w:rsidRDefault="00E235EB" w:rsidP="0052738F">
      <w:pPr>
        <w:pStyle w:val="af5"/>
        <w:rPr>
          <w:rFonts w:ascii="Times New Roman" w:hAnsi="Times New Roman" w:cs="Times New Roman"/>
          <w:sz w:val="24"/>
          <w:szCs w:val="24"/>
        </w:rPr>
      </w:pPr>
      <w:bookmarkStart w:id="296" w:name="bookmark776"/>
      <w:r w:rsidRPr="00371CC0">
        <w:rPr>
          <w:rFonts w:ascii="Times New Roman" w:hAnsi="Times New Roman" w:cs="Times New Roman"/>
          <w:sz w:val="24"/>
          <w:szCs w:val="24"/>
        </w:rPr>
        <w:t xml:space="preserve">ПЕРВОБЫТНОСТЬ </w:t>
      </w:r>
      <w:r w:rsidRPr="00371CC0">
        <w:rPr>
          <w:rFonts w:ascii="Times New Roman" w:hAnsi="Times New Roman" w:cs="Times New Roman"/>
          <w:bCs/>
          <w:sz w:val="24"/>
          <w:szCs w:val="24"/>
        </w:rPr>
        <w:t>(4 ч)</w:t>
      </w:r>
      <w:bookmarkEnd w:id="296"/>
    </w:p>
    <w:p w14:paraId="377F323C" w14:textId="77777777" w:rsidR="00A57638" w:rsidRPr="00371CC0" w:rsidRDefault="00E235EB">
      <w:pPr>
        <w:pStyle w:val="13"/>
        <w:spacing w:after="100" w:line="240" w:lineRule="auto"/>
        <w:jc w:val="both"/>
        <w:rPr>
          <w:color w:val="auto"/>
          <w:sz w:val="24"/>
          <w:szCs w:val="24"/>
        </w:rPr>
      </w:pPr>
      <w:r w:rsidRPr="00371CC0">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371CC0" w:rsidRDefault="00E235EB">
      <w:pPr>
        <w:pStyle w:val="13"/>
        <w:spacing w:line="257" w:lineRule="auto"/>
        <w:jc w:val="both"/>
        <w:rPr>
          <w:color w:val="auto"/>
          <w:sz w:val="24"/>
          <w:szCs w:val="24"/>
        </w:rPr>
      </w:pPr>
      <w:r w:rsidRPr="00371CC0">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371CC0" w:rsidRDefault="00E235EB">
      <w:pPr>
        <w:pStyle w:val="13"/>
        <w:spacing w:after="180" w:line="257" w:lineRule="auto"/>
        <w:jc w:val="both"/>
        <w:rPr>
          <w:color w:val="auto"/>
          <w:sz w:val="24"/>
          <w:szCs w:val="24"/>
        </w:rPr>
      </w:pPr>
      <w:r w:rsidRPr="00371CC0">
        <w:rPr>
          <w:color w:val="auto"/>
          <w:sz w:val="24"/>
          <w:szCs w:val="24"/>
        </w:rPr>
        <w:t>Разложение первобытнообщинных отношений. На пороге цивилизации.</w:t>
      </w:r>
    </w:p>
    <w:p w14:paraId="31D42CE9" w14:textId="77777777" w:rsidR="00A57638" w:rsidRPr="00371CC0" w:rsidRDefault="00E235EB" w:rsidP="0052738F">
      <w:pPr>
        <w:pStyle w:val="af5"/>
        <w:rPr>
          <w:rFonts w:ascii="Times New Roman" w:hAnsi="Times New Roman" w:cs="Times New Roman"/>
          <w:sz w:val="24"/>
          <w:szCs w:val="24"/>
        </w:rPr>
      </w:pPr>
      <w:bookmarkStart w:id="297" w:name="bookmark778"/>
      <w:r w:rsidRPr="00371CC0">
        <w:rPr>
          <w:rFonts w:ascii="Times New Roman" w:hAnsi="Times New Roman" w:cs="Times New Roman"/>
          <w:sz w:val="24"/>
          <w:szCs w:val="24"/>
        </w:rPr>
        <w:t xml:space="preserve">ДРЕВНИЙ МИР </w:t>
      </w:r>
      <w:r w:rsidRPr="00371CC0">
        <w:rPr>
          <w:rFonts w:ascii="Times New Roman" w:hAnsi="Times New Roman" w:cs="Times New Roman"/>
          <w:bCs/>
          <w:sz w:val="24"/>
          <w:szCs w:val="24"/>
        </w:rPr>
        <w:t>(62 ч)</w:t>
      </w:r>
      <w:bookmarkEnd w:id="297"/>
    </w:p>
    <w:p w14:paraId="33CBAF40" w14:textId="77777777" w:rsidR="00A57638" w:rsidRPr="00371CC0" w:rsidRDefault="00E235EB">
      <w:pPr>
        <w:pStyle w:val="13"/>
        <w:spacing w:after="180" w:line="257" w:lineRule="auto"/>
        <w:jc w:val="both"/>
        <w:rPr>
          <w:color w:val="auto"/>
          <w:sz w:val="24"/>
          <w:szCs w:val="24"/>
        </w:rPr>
      </w:pPr>
      <w:r w:rsidRPr="00371CC0">
        <w:rPr>
          <w:color w:val="auto"/>
          <w:sz w:val="24"/>
          <w:szCs w:val="24"/>
        </w:rPr>
        <w:t>Понятие и хронологические рамки истории Древнего мира. Карта Древнего мира.</w:t>
      </w:r>
    </w:p>
    <w:p w14:paraId="280F0477" w14:textId="77777777" w:rsidR="00A57638" w:rsidRPr="00371CC0" w:rsidRDefault="00E235EB" w:rsidP="00B267CC">
      <w:pPr>
        <w:pStyle w:val="af5"/>
        <w:rPr>
          <w:rFonts w:ascii="Times New Roman" w:hAnsi="Times New Roman" w:cs="Times New Roman"/>
          <w:sz w:val="24"/>
          <w:szCs w:val="24"/>
        </w:rPr>
      </w:pPr>
      <w:bookmarkStart w:id="298" w:name="bookmark780"/>
      <w:r w:rsidRPr="00371CC0">
        <w:rPr>
          <w:rFonts w:ascii="Times New Roman" w:hAnsi="Times New Roman" w:cs="Times New Roman"/>
          <w:sz w:val="24"/>
          <w:szCs w:val="24"/>
        </w:rPr>
        <w:t xml:space="preserve">Древний Восток </w:t>
      </w:r>
      <w:r w:rsidRPr="00371CC0">
        <w:rPr>
          <w:rFonts w:ascii="Times New Roman" w:hAnsi="Times New Roman" w:cs="Times New Roman"/>
          <w:bCs/>
          <w:sz w:val="24"/>
          <w:szCs w:val="24"/>
        </w:rPr>
        <w:t>(20 ч)</w:t>
      </w:r>
      <w:bookmarkEnd w:id="298"/>
    </w:p>
    <w:p w14:paraId="632B1761" w14:textId="77777777" w:rsidR="00A57638" w:rsidRPr="00371CC0" w:rsidRDefault="00E235EB">
      <w:pPr>
        <w:pStyle w:val="13"/>
        <w:spacing w:after="180" w:line="257" w:lineRule="auto"/>
        <w:jc w:val="both"/>
        <w:rPr>
          <w:color w:val="auto"/>
          <w:sz w:val="24"/>
          <w:szCs w:val="24"/>
        </w:rPr>
      </w:pPr>
      <w:r w:rsidRPr="00371CC0">
        <w:rPr>
          <w:color w:val="auto"/>
          <w:sz w:val="24"/>
          <w:szCs w:val="24"/>
        </w:rPr>
        <w:lastRenderedPageBreak/>
        <w:t>Понятие «Древний Восток». Карта Древневосточного мира.</w:t>
      </w:r>
    </w:p>
    <w:p w14:paraId="072CCF64" w14:textId="77777777" w:rsidR="00A57638" w:rsidRPr="00371CC0" w:rsidRDefault="00E235EB" w:rsidP="0052738F">
      <w:pPr>
        <w:pStyle w:val="af5"/>
        <w:rPr>
          <w:rFonts w:ascii="Times New Roman" w:hAnsi="Times New Roman" w:cs="Times New Roman"/>
          <w:sz w:val="24"/>
          <w:szCs w:val="24"/>
        </w:rPr>
      </w:pPr>
      <w:bookmarkStart w:id="299" w:name="bookmark782"/>
      <w:r w:rsidRPr="00371CC0">
        <w:rPr>
          <w:rFonts w:ascii="Times New Roman" w:hAnsi="Times New Roman" w:cs="Times New Roman"/>
          <w:sz w:val="24"/>
          <w:szCs w:val="24"/>
        </w:rPr>
        <w:t xml:space="preserve">Древний Египет </w:t>
      </w:r>
      <w:r w:rsidRPr="00371CC0">
        <w:rPr>
          <w:rFonts w:ascii="Times New Roman" w:hAnsi="Times New Roman" w:cs="Times New Roman"/>
          <w:bCs/>
          <w:sz w:val="24"/>
          <w:szCs w:val="24"/>
        </w:rPr>
        <w:t>(7 ч)</w:t>
      </w:r>
      <w:bookmarkEnd w:id="299"/>
    </w:p>
    <w:p w14:paraId="5D1CD910" w14:textId="77777777" w:rsidR="00A57638" w:rsidRPr="00371CC0" w:rsidRDefault="00E235EB">
      <w:pPr>
        <w:pStyle w:val="13"/>
        <w:spacing w:line="257" w:lineRule="auto"/>
        <w:jc w:val="both"/>
        <w:rPr>
          <w:color w:val="auto"/>
          <w:sz w:val="24"/>
          <w:szCs w:val="24"/>
        </w:rPr>
      </w:pPr>
      <w:r w:rsidRPr="00371CC0">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Отношения Египта с соседними народами. Египетское войско. Завоевательные походы фараонов; Тутмос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Могущество Египта при Рамсесе </w:t>
      </w:r>
      <w:r w:rsidRPr="00371CC0">
        <w:rPr>
          <w:color w:val="auto"/>
          <w:sz w:val="24"/>
          <w:szCs w:val="24"/>
          <w:lang w:val="en-US" w:eastAsia="en-US" w:bidi="en-US"/>
        </w:rPr>
        <w:t>II</w:t>
      </w:r>
      <w:r w:rsidRPr="00371CC0">
        <w:rPr>
          <w:color w:val="auto"/>
          <w:sz w:val="24"/>
          <w:szCs w:val="24"/>
          <w:lang w:eastAsia="en-US" w:bidi="en-US"/>
        </w:rPr>
        <w:t>.</w:t>
      </w:r>
    </w:p>
    <w:p w14:paraId="02E4F0D5" w14:textId="77777777" w:rsidR="00A57638" w:rsidRPr="00371CC0" w:rsidRDefault="00E235EB">
      <w:pPr>
        <w:pStyle w:val="13"/>
        <w:spacing w:after="180" w:line="257" w:lineRule="auto"/>
        <w:jc w:val="both"/>
        <w:rPr>
          <w:color w:val="auto"/>
          <w:sz w:val="24"/>
          <w:szCs w:val="24"/>
        </w:rPr>
      </w:pPr>
      <w:r w:rsidRPr="00371CC0">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371CC0" w:rsidRDefault="00E235EB" w:rsidP="0052738F">
      <w:pPr>
        <w:pStyle w:val="af5"/>
        <w:rPr>
          <w:rFonts w:ascii="Times New Roman" w:hAnsi="Times New Roman" w:cs="Times New Roman"/>
          <w:sz w:val="24"/>
          <w:szCs w:val="24"/>
        </w:rPr>
      </w:pPr>
      <w:bookmarkStart w:id="300" w:name="bookmark784"/>
      <w:r w:rsidRPr="00371CC0">
        <w:rPr>
          <w:rFonts w:ascii="Times New Roman" w:hAnsi="Times New Roman" w:cs="Times New Roman"/>
          <w:sz w:val="24"/>
          <w:szCs w:val="24"/>
        </w:rPr>
        <w:t xml:space="preserve">Древние цивилизации Месопотамии </w:t>
      </w:r>
      <w:r w:rsidRPr="00371CC0">
        <w:rPr>
          <w:rFonts w:ascii="Times New Roman" w:hAnsi="Times New Roman" w:cs="Times New Roman"/>
          <w:bCs/>
          <w:sz w:val="24"/>
          <w:szCs w:val="24"/>
        </w:rPr>
        <w:t>(4 ч)</w:t>
      </w:r>
      <w:bookmarkEnd w:id="300"/>
    </w:p>
    <w:p w14:paraId="773CFCE8" w14:textId="77777777" w:rsidR="00A57638" w:rsidRPr="00371CC0" w:rsidRDefault="00E235EB">
      <w:pPr>
        <w:pStyle w:val="13"/>
        <w:spacing w:line="259" w:lineRule="auto"/>
        <w:jc w:val="both"/>
        <w:rPr>
          <w:color w:val="auto"/>
          <w:sz w:val="24"/>
          <w:szCs w:val="24"/>
        </w:rPr>
      </w:pPr>
      <w:r w:rsidRPr="00371CC0">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371CC0" w:rsidRDefault="00E235EB">
      <w:pPr>
        <w:pStyle w:val="13"/>
        <w:spacing w:line="259" w:lineRule="auto"/>
        <w:jc w:val="both"/>
        <w:rPr>
          <w:color w:val="auto"/>
          <w:sz w:val="24"/>
          <w:szCs w:val="24"/>
        </w:rPr>
      </w:pPr>
      <w:r w:rsidRPr="00371CC0">
        <w:rPr>
          <w:color w:val="auto"/>
          <w:sz w:val="24"/>
          <w:szCs w:val="24"/>
        </w:rPr>
        <w:t>Древний Вавилон. Царь Хаммурапи и его законы.</w:t>
      </w:r>
    </w:p>
    <w:p w14:paraId="3BDB72A8" w14:textId="77777777" w:rsidR="00A57638" w:rsidRPr="00371CC0" w:rsidRDefault="00E235EB">
      <w:pPr>
        <w:pStyle w:val="13"/>
        <w:spacing w:line="259" w:lineRule="auto"/>
        <w:jc w:val="both"/>
        <w:rPr>
          <w:color w:val="auto"/>
          <w:sz w:val="24"/>
          <w:szCs w:val="24"/>
        </w:rPr>
      </w:pPr>
      <w:r w:rsidRPr="00371CC0">
        <w:rPr>
          <w:color w:val="auto"/>
          <w:sz w:val="24"/>
          <w:szCs w:val="24"/>
        </w:rPr>
        <w:t>Ассирия. Завоевания ассирийцев. Создание сильной державы. Культурные сокровища Ниневии. Гибель империи.</w:t>
      </w:r>
    </w:p>
    <w:p w14:paraId="6CCA66AD" w14:textId="77777777" w:rsidR="00A57638" w:rsidRPr="00371CC0" w:rsidRDefault="00E235EB">
      <w:pPr>
        <w:pStyle w:val="13"/>
        <w:spacing w:after="120" w:line="259" w:lineRule="auto"/>
        <w:jc w:val="both"/>
        <w:rPr>
          <w:color w:val="auto"/>
          <w:sz w:val="24"/>
          <w:szCs w:val="24"/>
        </w:rPr>
      </w:pPr>
      <w:r w:rsidRPr="00371CC0">
        <w:rPr>
          <w:color w:val="auto"/>
          <w:sz w:val="24"/>
          <w:szCs w:val="24"/>
        </w:rPr>
        <w:t>Усиление Нововавилонского царства. Легендарные памятники города Вавилона.</w:t>
      </w:r>
    </w:p>
    <w:p w14:paraId="2BD1FE46" w14:textId="77777777" w:rsidR="00A57638" w:rsidRPr="00371CC0" w:rsidRDefault="00E235EB" w:rsidP="0052738F">
      <w:pPr>
        <w:pStyle w:val="af5"/>
        <w:rPr>
          <w:rFonts w:ascii="Times New Roman" w:hAnsi="Times New Roman" w:cs="Times New Roman"/>
          <w:sz w:val="24"/>
          <w:szCs w:val="24"/>
        </w:rPr>
      </w:pPr>
      <w:bookmarkStart w:id="301" w:name="bookmark786"/>
      <w:r w:rsidRPr="00371CC0">
        <w:rPr>
          <w:rFonts w:ascii="Times New Roman" w:hAnsi="Times New Roman" w:cs="Times New Roman"/>
          <w:sz w:val="24"/>
          <w:szCs w:val="24"/>
        </w:rPr>
        <w:t xml:space="preserve">Восточное Средиземноморье в древности </w:t>
      </w:r>
      <w:r w:rsidRPr="00371CC0">
        <w:rPr>
          <w:rFonts w:ascii="Times New Roman" w:hAnsi="Times New Roman" w:cs="Times New Roman"/>
          <w:bCs/>
          <w:sz w:val="24"/>
          <w:szCs w:val="24"/>
        </w:rPr>
        <w:t>(2 ч)</w:t>
      </w:r>
      <w:bookmarkEnd w:id="301"/>
    </w:p>
    <w:p w14:paraId="32148DFC"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371CC0" w:rsidRDefault="00E235EB" w:rsidP="0052738F">
      <w:pPr>
        <w:pStyle w:val="af5"/>
        <w:rPr>
          <w:rFonts w:ascii="Times New Roman" w:hAnsi="Times New Roman" w:cs="Times New Roman"/>
          <w:sz w:val="24"/>
          <w:szCs w:val="24"/>
        </w:rPr>
      </w:pPr>
      <w:bookmarkStart w:id="302" w:name="bookmark788"/>
      <w:r w:rsidRPr="00371CC0">
        <w:rPr>
          <w:rFonts w:ascii="Times New Roman" w:hAnsi="Times New Roman" w:cs="Times New Roman"/>
          <w:sz w:val="24"/>
          <w:szCs w:val="24"/>
        </w:rPr>
        <w:t xml:space="preserve">Персидская держава </w:t>
      </w:r>
      <w:r w:rsidRPr="00371CC0">
        <w:rPr>
          <w:rFonts w:ascii="Times New Roman" w:hAnsi="Times New Roman" w:cs="Times New Roman"/>
          <w:bCs/>
          <w:sz w:val="24"/>
          <w:szCs w:val="24"/>
        </w:rPr>
        <w:t>(2 ч)</w:t>
      </w:r>
      <w:bookmarkEnd w:id="302"/>
    </w:p>
    <w:p w14:paraId="2F7E975B" w14:textId="77777777" w:rsidR="00A57638" w:rsidRPr="00371CC0" w:rsidRDefault="00E235EB">
      <w:pPr>
        <w:pStyle w:val="13"/>
        <w:spacing w:after="180" w:line="259" w:lineRule="auto"/>
        <w:jc w:val="both"/>
        <w:rPr>
          <w:color w:val="auto"/>
          <w:sz w:val="24"/>
          <w:szCs w:val="24"/>
        </w:rPr>
      </w:pPr>
      <w:r w:rsidRPr="00371CC0">
        <w:rPr>
          <w:color w:val="auto"/>
          <w:sz w:val="24"/>
          <w:szCs w:val="24"/>
        </w:rPr>
        <w:t xml:space="preserve">Завоевания персов. Государство Ахеменидов. Великие цари: Кир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Дарий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371CC0" w:rsidRDefault="00E235EB" w:rsidP="0052738F">
      <w:pPr>
        <w:pStyle w:val="af5"/>
        <w:rPr>
          <w:rFonts w:ascii="Times New Roman" w:hAnsi="Times New Roman" w:cs="Times New Roman"/>
          <w:sz w:val="24"/>
          <w:szCs w:val="24"/>
        </w:rPr>
      </w:pPr>
      <w:bookmarkStart w:id="303" w:name="bookmark790"/>
      <w:r w:rsidRPr="00371CC0">
        <w:rPr>
          <w:rFonts w:ascii="Times New Roman" w:hAnsi="Times New Roman" w:cs="Times New Roman"/>
          <w:sz w:val="24"/>
          <w:szCs w:val="24"/>
        </w:rPr>
        <w:t xml:space="preserve">Древняя Индия </w:t>
      </w:r>
      <w:r w:rsidRPr="00371CC0">
        <w:rPr>
          <w:rFonts w:ascii="Times New Roman" w:hAnsi="Times New Roman" w:cs="Times New Roman"/>
          <w:bCs/>
          <w:sz w:val="24"/>
          <w:szCs w:val="24"/>
        </w:rPr>
        <w:t>(2 ч)</w:t>
      </w:r>
      <w:bookmarkEnd w:id="303"/>
    </w:p>
    <w:p w14:paraId="4963D7C1"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371CC0" w:rsidRDefault="00E235EB" w:rsidP="0052738F">
      <w:pPr>
        <w:pStyle w:val="af5"/>
        <w:rPr>
          <w:rFonts w:ascii="Times New Roman" w:hAnsi="Times New Roman" w:cs="Times New Roman"/>
          <w:sz w:val="24"/>
          <w:szCs w:val="24"/>
        </w:rPr>
      </w:pPr>
      <w:bookmarkStart w:id="304" w:name="bookmark792"/>
      <w:r w:rsidRPr="00371CC0">
        <w:rPr>
          <w:rFonts w:ascii="Times New Roman" w:hAnsi="Times New Roman" w:cs="Times New Roman"/>
          <w:sz w:val="24"/>
          <w:szCs w:val="24"/>
        </w:rPr>
        <w:t xml:space="preserve">Древний Китай </w:t>
      </w:r>
      <w:r w:rsidRPr="00371CC0">
        <w:rPr>
          <w:rFonts w:ascii="Times New Roman" w:hAnsi="Times New Roman" w:cs="Times New Roman"/>
          <w:bCs/>
          <w:sz w:val="24"/>
          <w:szCs w:val="24"/>
        </w:rPr>
        <w:t>(3 ч)</w:t>
      </w:r>
      <w:bookmarkEnd w:id="304"/>
    </w:p>
    <w:p w14:paraId="6BEE5479" w14:textId="77777777" w:rsidR="00A57638" w:rsidRPr="00371CC0" w:rsidRDefault="00E235EB">
      <w:pPr>
        <w:pStyle w:val="13"/>
        <w:spacing w:after="180" w:line="259" w:lineRule="auto"/>
        <w:jc w:val="both"/>
        <w:rPr>
          <w:color w:val="auto"/>
          <w:sz w:val="24"/>
          <w:szCs w:val="24"/>
        </w:rPr>
      </w:pPr>
      <w:r w:rsidRPr="00371CC0">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371CC0" w:rsidRDefault="00E235EB" w:rsidP="0052738F">
      <w:pPr>
        <w:pStyle w:val="af5"/>
        <w:rPr>
          <w:rFonts w:ascii="Times New Roman" w:hAnsi="Times New Roman" w:cs="Times New Roman"/>
          <w:sz w:val="24"/>
          <w:szCs w:val="24"/>
        </w:rPr>
      </w:pPr>
      <w:bookmarkStart w:id="305" w:name="bookmark794"/>
      <w:r w:rsidRPr="00371CC0">
        <w:rPr>
          <w:rFonts w:ascii="Times New Roman" w:hAnsi="Times New Roman" w:cs="Times New Roman"/>
          <w:sz w:val="24"/>
          <w:szCs w:val="24"/>
        </w:rPr>
        <w:t xml:space="preserve">Древняя Греция. Эллинизм </w:t>
      </w:r>
      <w:r w:rsidRPr="00371CC0">
        <w:rPr>
          <w:rFonts w:ascii="Times New Roman" w:hAnsi="Times New Roman" w:cs="Times New Roman"/>
          <w:bCs/>
          <w:sz w:val="24"/>
          <w:szCs w:val="24"/>
        </w:rPr>
        <w:t>(20 ч)</w:t>
      </w:r>
      <w:bookmarkEnd w:id="305"/>
    </w:p>
    <w:p w14:paraId="6FA9C60F"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Древнейшая Греция </w:t>
      </w:r>
      <w:r w:rsidRPr="00371CC0">
        <w:rPr>
          <w:rFonts w:ascii="Times New Roman" w:hAnsi="Times New Roman" w:cs="Times New Roman"/>
          <w:bCs/>
          <w:sz w:val="24"/>
          <w:szCs w:val="24"/>
        </w:rPr>
        <w:t>(4 ч)</w:t>
      </w:r>
    </w:p>
    <w:p w14:paraId="5F202662" w14:textId="77777777" w:rsidR="00A57638" w:rsidRPr="00371CC0" w:rsidRDefault="00E235EB">
      <w:pPr>
        <w:pStyle w:val="13"/>
        <w:spacing w:after="60" w:line="259" w:lineRule="auto"/>
        <w:jc w:val="both"/>
        <w:rPr>
          <w:color w:val="auto"/>
          <w:sz w:val="24"/>
          <w:szCs w:val="24"/>
        </w:rPr>
      </w:pPr>
      <w:r w:rsidRPr="00371CC0">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371CC0" w:rsidRDefault="00E235EB" w:rsidP="0052738F">
      <w:pPr>
        <w:pStyle w:val="af5"/>
        <w:rPr>
          <w:rFonts w:ascii="Times New Roman" w:hAnsi="Times New Roman" w:cs="Times New Roman"/>
          <w:sz w:val="24"/>
          <w:szCs w:val="24"/>
        </w:rPr>
      </w:pPr>
      <w:bookmarkStart w:id="306" w:name="bookmark797"/>
      <w:r w:rsidRPr="00371CC0">
        <w:rPr>
          <w:rFonts w:ascii="Times New Roman" w:hAnsi="Times New Roman" w:cs="Times New Roman"/>
          <w:sz w:val="24"/>
          <w:szCs w:val="24"/>
        </w:rPr>
        <w:t xml:space="preserve">Греческие полисы </w:t>
      </w:r>
      <w:r w:rsidRPr="00371CC0">
        <w:rPr>
          <w:rFonts w:ascii="Times New Roman" w:hAnsi="Times New Roman" w:cs="Times New Roman"/>
          <w:bCs/>
          <w:sz w:val="24"/>
          <w:szCs w:val="24"/>
        </w:rPr>
        <w:t>(10 ч)</w:t>
      </w:r>
      <w:bookmarkEnd w:id="306"/>
    </w:p>
    <w:p w14:paraId="51BD5057" w14:textId="77777777" w:rsidR="00A57638" w:rsidRPr="00371CC0" w:rsidRDefault="00E235EB">
      <w:pPr>
        <w:pStyle w:val="13"/>
        <w:spacing w:line="257" w:lineRule="auto"/>
        <w:jc w:val="both"/>
        <w:rPr>
          <w:color w:val="auto"/>
          <w:sz w:val="24"/>
          <w:szCs w:val="24"/>
        </w:rPr>
      </w:pPr>
      <w:r w:rsidRPr="00371CC0">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371CC0" w:rsidRDefault="00E235EB">
      <w:pPr>
        <w:pStyle w:val="13"/>
        <w:spacing w:line="257" w:lineRule="auto"/>
        <w:jc w:val="both"/>
        <w:rPr>
          <w:color w:val="auto"/>
          <w:sz w:val="24"/>
          <w:szCs w:val="24"/>
        </w:rPr>
      </w:pPr>
      <w:r w:rsidRPr="00371CC0">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371CC0" w:rsidRDefault="00E235EB">
      <w:pPr>
        <w:pStyle w:val="13"/>
        <w:spacing w:line="257" w:lineRule="auto"/>
        <w:jc w:val="both"/>
        <w:rPr>
          <w:color w:val="auto"/>
          <w:sz w:val="24"/>
          <w:szCs w:val="24"/>
        </w:rPr>
      </w:pPr>
      <w:r w:rsidRPr="00371CC0">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371CC0" w:rsidRDefault="00E235EB">
      <w:pPr>
        <w:pStyle w:val="13"/>
        <w:spacing w:after="140" w:line="257" w:lineRule="auto"/>
        <w:jc w:val="both"/>
        <w:rPr>
          <w:color w:val="auto"/>
          <w:sz w:val="24"/>
          <w:szCs w:val="24"/>
        </w:rPr>
      </w:pPr>
      <w:r w:rsidRPr="00371CC0">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371CC0" w:rsidRDefault="00E235EB" w:rsidP="0052738F">
      <w:pPr>
        <w:pStyle w:val="af5"/>
        <w:rPr>
          <w:rFonts w:ascii="Times New Roman" w:hAnsi="Times New Roman" w:cs="Times New Roman"/>
          <w:sz w:val="24"/>
          <w:szCs w:val="24"/>
        </w:rPr>
      </w:pPr>
      <w:bookmarkStart w:id="307" w:name="bookmark799"/>
      <w:r w:rsidRPr="00371CC0">
        <w:rPr>
          <w:rFonts w:ascii="Times New Roman" w:hAnsi="Times New Roman" w:cs="Times New Roman"/>
          <w:sz w:val="24"/>
          <w:szCs w:val="24"/>
        </w:rPr>
        <w:t xml:space="preserve">Культура Древней Греции </w:t>
      </w:r>
      <w:r w:rsidRPr="00371CC0">
        <w:rPr>
          <w:rFonts w:ascii="Times New Roman" w:hAnsi="Times New Roman" w:cs="Times New Roman"/>
          <w:bCs/>
          <w:sz w:val="24"/>
          <w:szCs w:val="24"/>
        </w:rPr>
        <w:t>(3 ч)</w:t>
      </w:r>
      <w:bookmarkEnd w:id="307"/>
    </w:p>
    <w:p w14:paraId="3AA7FE8F" w14:textId="77777777" w:rsidR="00A57638" w:rsidRPr="00371CC0" w:rsidRDefault="00E235EB">
      <w:pPr>
        <w:pStyle w:val="13"/>
        <w:spacing w:after="140" w:line="257" w:lineRule="auto"/>
        <w:jc w:val="both"/>
        <w:rPr>
          <w:color w:val="auto"/>
          <w:sz w:val="24"/>
          <w:szCs w:val="24"/>
        </w:rPr>
      </w:pPr>
      <w:r w:rsidRPr="00371CC0">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371CC0" w:rsidRDefault="00E235EB" w:rsidP="0052738F">
      <w:pPr>
        <w:pStyle w:val="af5"/>
        <w:rPr>
          <w:rFonts w:ascii="Times New Roman" w:hAnsi="Times New Roman" w:cs="Times New Roman"/>
          <w:sz w:val="24"/>
          <w:szCs w:val="24"/>
        </w:rPr>
      </w:pPr>
      <w:bookmarkStart w:id="308" w:name="bookmark801"/>
      <w:r w:rsidRPr="00371CC0">
        <w:rPr>
          <w:rFonts w:ascii="Times New Roman" w:hAnsi="Times New Roman" w:cs="Times New Roman"/>
          <w:sz w:val="24"/>
          <w:szCs w:val="24"/>
        </w:rPr>
        <w:t xml:space="preserve">Македонские завоевания. Эллинизм </w:t>
      </w:r>
      <w:r w:rsidRPr="00371CC0">
        <w:rPr>
          <w:rFonts w:ascii="Times New Roman" w:hAnsi="Times New Roman" w:cs="Times New Roman"/>
          <w:bCs/>
          <w:sz w:val="24"/>
          <w:szCs w:val="24"/>
        </w:rPr>
        <w:t>(3 ч)</w:t>
      </w:r>
      <w:bookmarkEnd w:id="308"/>
    </w:p>
    <w:p w14:paraId="208A531B"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Возвышение Македонии. Политика Филиппа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371CC0" w:rsidRDefault="00E235EB" w:rsidP="0052738F">
      <w:pPr>
        <w:pStyle w:val="af5"/>
        <w:rPr>
          <w:rFonts w:ascii="Times New Roman" w:hAnsi="Times New Roman" w:cs="Times New Roman"/>
          <w:sz w:val="24"/>
          <w:szCs w:val="24"/>
        </w:rPr>
      </w:pPr>
      <w:bookmarkStart w:id="309" w:name="bookmark803"/>
      <w:r w:rsidRPr="00371CC0">
        <w:rPr>
          <w:rFonts w:ascii="Times New Roman" w:hAnsi="Times New Roman" w:cs="Times New Roman"/>
          <w:sz w:val="24"/>
          <w:szCs w:val="24"/>
        </w:rPr>
        <w:t xml:space="preserve">Древний Рим </w:t>
      </w:r>
      <w:r w:rsidRPr="00371CC0">
        <w:rPr>
          <w:rFonts w:ascii="Times New Roman" w:hAnsi="Times New Roman" w:cs="Times New Roman"/>
          <w:bCs/>
          <w:sz w:val="24"/>
          <w:szCs w:val="24"/>
        </w:rPr>
        <w:t>(20 ч)</w:t>
      </w:r>
      <w:bookmarkEnd w:id="309"/>
    </w:p>
    <w:p w14:paraId="05FBE99A"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Возникновение Римского государства </w:t>
      </w:r>
      <w:r w:rsidRPr="00371CC0">
        <w:rPr>
          <w:rFonts w:ascii="Times New Roman" w:hAnsi="Times New Roman" w:cs="Times New Roman"/>
          <w:bCs/>
          <w:sz w:val="24"/>
          <w:szCs w:val="24"/>
        </w:rPr>
        <w:t>(3 ч)</w:t>
      </w:r>
    </w:p>
    <w:p w14:paraId="2C3D59B1" w14:textId="77777777" w:rsidR="00A57638" w:rsidRPr="00371CC0" w:rsidRDefault="00E235EB">
      <w:pPr>
        <w:pStyle w:val="13"/>
        <w:spacing w:after="60" w:line="257" w:lineRule="auto"/>
        <w:jc w:val="both"/>
        <w:rPr>
          <w:color w:val="auto"/>
          <w:sz w:val="24"/>
          <w:szCs w:val="24"/>
        </w:rPr>
      </w:pPr>
      <w:r w:rsidRPr="00371CC0">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371CC0" w:rsidRDefault="00E235EB" w:rsidP="0052738F">
      <w:pPr>
        <w:pStyle w:val="af5"/>
        <w:rPr>
          <w:rFonts w:ascii="Times New Roman" w:hAnsi="Times New Roman" w:cs="Times New Roman"/>
          <w:sz w:val="24"/>
          <w:szCs w:val="24"/>
        </w:rPr>
      </w:pPr>
      <w:bookmarkStart w:id="310" w:name="bookmark806"/>
      <w:r w:rsidRPr="00371CC0">
        <w:rPr>
          <w:rFonts w:ascii="Times New Roman" w:hAnsi="Times New Roman" w:cs="Times New Roman"/>
          <w:sz w:val="24"/>
          <w:szCs w:val="24"/>
        </w:rPr>
        <w:t xml:space="preserve">Римские завоевания в Средиземноморье </w:t>
      </w:r>
      <w:r w:rsidRPr="00371CC0">
        <w:rPr>
          <w:rFonts w:ascii="Times New Roman" w:hAnsi="Times New Roman" w:cs="Times New Roman"/>
          <w:bCs/>
          <w:sz w:val="24"/>
          <w:szCs w:val="24"/>
        </w:rPr>
        <w:t>(3 ч)</w:t>
      </w:r>
      <w:bookmarkEnd w:id="310"/>
    </w:p>
    <w:p w14:paraId="3AEB0101" w14:textId="77777777" w:rsidR="00A57638" w:rsidRPr="00371CC0" w:rsidRDefault="00E235EB">
      <w:pPr>
        <w:pStyle w:val="13"/>
        <w:spacing w:after="140" w:line="257" w:lineRule="auto"/>
        <w:jc w:val="both"/>
        <w:rPr>
          <w:color w:val="auto"/>
          <w:sz w:val="24"/>
          <w:szCs w:val="24"/>
        </w:rPr>
      </w:pPr>
      <w:r w:rsidRPr="00371CC0">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371CC0" w:rsidRDefault="00E235EB" w:rsidP="0052738F">
      <w:pPr>
        <w:pStyle w:val="af5"/>
        <w:rPr>
          <w:rFonts w:ascii="Times New Roman" w:hAnsi="Times New Roman" w:cs="Times New Roman"/>
          <w:sz w:val="24"/>
          <w:szCs w:val="24"/>
        </w:rPr>
      </w:pPr>
      <w:bookmarkStart w:id="311" w:name="bookmark808"/>
      <w:r w:rsidRPr="00371CC0">
        <w:rPr>
          <w:rFonts w:ascii="Times New Roman" w:hAnsi="Times New Roman" w:cs="Times New Roman"/>
          <w:sz w:val="24"/>
          <w:szCs w:val="24"/>
        </w:rPr>
        <w:t xml:space="preserve">Поздняя Римская республика. Гражданские войны </w:t>
      </w:r>
      <w:r w:rsidRPr="00371CC0">
        <w:rPr>
          <w:rFonts w:ascii="Times New Roman" w:hAnsi="Times New Roman" w:cs="Times New Roman"/>
          <w:bCs/>
          <w:sz w:val="24"/>
          <w:szCs w:val="24"/>
        </w:rPr>
        <w:t>(5 ч)</w:t>
      </w:r>
      <w:bookmarkEnd w:id="311"/>
    </w:p>
    <w:p w14:paraId="5F86F49F" w14:textId="77777777" w:rsidR="00A57638" w:rsidRPr="00371CC0" w:rsidRDefault="00E235EB">
      <w:pPr>
        <w:pStyle w:val="13"/>
        <w:spacing w:after="140" w:line="257" w:lineRule="auto"/>
        <w:jc w:val="both"/>
        <w:rPr>
          <w:color w:val="auto"/>
          <w:sz w:val="24"/>
          <w:szCs w:val="24"/>
        </w:rPr>
      </w:pPr>
      <w:r w:rsidRPr="00371CC0">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371CC0" w:rsidRDefault="00E235EB" w:rsidP="0052738F">
      <w:pPr>
        <w:pStyle w:val="af5"/>
        <w:rPr>
          <w:rFonts w:ascii="Times New Roman" w:hAnsi="Times New Roman" w:cs="Times New Roman"/>
          <w:sz w:val="24"/>
          <w:szCs w:val="24"/>
        </w:rPr>
      </w:pPr>
      <w:bookmarkStart w:id="312" w:name="bookmark810"/>
      <w:r w:rsidRPr="00371CC0">
        <w:rPr>
          <w:rFonts w:ascii="Times New Roman" w:hAnsi="Times New Roman" w:cs="Times New Roman"/>
          <w:sz w:val="24"/>
          <w:szCs w:val="24"/>
        </w:rPr>
        <w:lastRenderedPageBreak/>
        <w:t xml:space="preserve">Расцвет и падение Римской империи </w:t>
      </w:r>
      <w:r w:rsidRPr="00371CC0">
        <w:rPr>
          <w:rFonts w:ascii="Times New Roman" w:hAnsi="Times New Roman" w:cs="Times New Roman"/>
          <w:bCs/>
          <w:sz w:val="24"/>
          <w:szCs w:val="24"/>
        </w:rPr>
        <w:t>(6 ч)</w:t>
      </w:r>
      <w:bookmarkEnd w:id="312"/>
    </w:p>
    <w:p w14:paraId="17C2B82E"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перенос столицы в Константинополь. Разделение Римской империи на Западную и Восточную части.</w:t>
      </w:r>
    </w:p>
    <w:p w14:paraId="2420877E" w14:textId="77777777" w:rsidR="00A57638" w:rsidRPr="00371CC0" w:rsidRDefault="00E235EB">
      <w:pPr>
        <w:pStyle w:val="13"/>
        <w:spacing w:after="140" w:line="257" w:lineRule="auto"/>
        <w:jc w:val="both"/>
        <w:rPr>
          <w:color w:val="auto"/>
          <w:sz w:val="24"/>
          <w:szCs w:val="24"/>
        </w:rPr>
      </w:pPr>
      <w:r w:rsidRPr="00371CC0">
        <w:rPr>
          <w:color w:val="auto"/>
          <w:sz w:val="24"/>
          <w:szCs w:val="24"/>
        </w:rPr>
        <w:t>Начало Великого переселения народов. Рим и варвары. Падение Западной Римской империи.</w:t>
      </w:r>
    </w:p>
    <w:p w14:paraId="0EFAAAE4" w14:textId="77777777" w:rsidR="00A57638" w:rsidRPr="00371CC0" w:rsidRDefault="00E235EB" w:rsidP="0052738F">
      <w:pPr>
        <w:pStyle w:val="af5"/>
        <w:rPr>
          <w:rFonts w:ascii="Times New Roman" w:hAnsi="Times New Roman" w:cs="Times New Roman"/>
          <w:sz w:val="24"/>
          <w:szCs w:val="24"/>
        </w:rPr>
      </w:pPr>
      <w:bookmarkStart w:id="313" w:name="bookmark812"/>
      <w:r w:rsidRPr="00371CC0">
        <w:rPr>
          <w:rFonts w:ascii="Times New Roman" w:hAnsi="Times New Roman" w:cs="Times New Roman"/>
          <w:sz w:val="24"/>
          <w:szCs w:val="24"/>
        </w:rPr>
        <w:t xml:space="preserve">Культура Древнего Рима </w:t>
      </w:r>
      <w:r w:rsidRPr="00371CC0">
        <w:rPr>
          <w:rFonts w:ascii="Times New Roman" w:hAnsi="Times New Roman" w:cs="Times New Roman"/>
          <w:bCs/>
          <w:sz w:val="24"/>
          <w:szCs w:val="24"/>
        </w:rPr>
        <w:t>(3 ч)</w:t>
      </w:r>
      <w:bookmarkEnd w:id="313"/>
    </w:p>
    <w:p w14:paraId="417AB68F" w14:textId="77777777" w:rsidR="00A57638" w:rsidRPr="00371CC0" w:rsidRDefault="00E235EB">
      <w:pPr>
        <w:pStyle w:val="13"/>
        <w:spacing w:line="257" w:lineRule="auto"/>
        <w:jc w:val="both"/>
        <w:rPr>
          <w:color w:val="auto"/>
          <w:sz w:val="24"/>
          <w:szCs w:val="24"/>
        </w:rPr>
      </w:pPr>
      <w:r w:rsidRPr="00371CC0">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371CC0" w:rsidRDefault="00E235EB">
      <w:pPr>
        <w:pStyle w:val="13"/>
        <w:spacing w:after="400" w:line="257"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 Историческое и культурное наследие цивилизаций Древнего мира.</w:t>
      </w:r>
    </w:p>
    <w:p w14:paraId="5758D9A4" w14:textId="77777777" w:rsidR="00A57638" w:rsidRPr="00371CC0" w:rsidRDefault="0052738F" w:rsidP="0052738F">
      <w:pPr>
        <w:pStyle w:val="af5"/>
        <w:rPr>
          <w:rFonts w:ascii="Times New Roman" w:hAnsi="Times New Roman" w:cs="Times New Roman"/>
          <w:sz w:val="24"/>
          <w:szCs w:val="24"/>
        </w:rPr>
      </w:pPr>
      <w:bookmarkStart w:id="314" w:name="bookmark814"/>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14"/>
    </w:p>
    <w:p w14:paraId="06A25959" w14:textId="77777777" w:rsidR="0052738F" w:rsidRPr="00371CC0" w:rsidRDefault="0052738F" w:rsidP="0052738F">
      <w:pPr>
        <w:pStyle w:val="af5"/>
        <w:rPr>
          <w:rFonts w:ascii="Times New Roman" w:hAnsi="Times New Roman" w:cs="Times New Roman"/>
          <w:sz w:val="24"/>
          <w:szCs w:val="24"/>
        </w:rPr>
      </w:pPr>
    </w:p>
    <w:p w14:paraId="1D4A6CF9"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СРЕДНИХ ВЕКОВ </w:t>
      </w:r>
      <w:r w:rsidRPr="00371CC0">
        <w:rPr>
          <w:rFonts w:ascii="Times New Roman" w:hAnsi="Times New Roman" w:cs="Times New Roman"/>
          <w:bCs/>
          <w:sz w:val="24"/>
          <w:szCs w:val="24"/>
        </w:rPr>
        <w:t>(23 ч)</w:t>
      </w:r>
    </w:p>
    <w:p w14:paraId="4B43446E"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Средние века: понятие, хронологические рамки и периодизация Средневековья.</w:t>
      </w:r>
    </w:p>
    <w:p w14:paraId="6EA4FDBC" w14:textId="77777777" w:rsidR="00A57638" w:rsidRPr="00371CC0" w:rsidRDefault="00E235EB" w:rsidP="0052738F">
      <w:pPr>
        <w:pStyle w:val="af5"/>
        <w:rPr>
          <w:rFonts w:ascii="Times New Roman" w:hAnsi="Times New Roman" w:cs="Times New Roman"/>
          <w:sz w:val="24"/>
          <w:szCs w:val="24"/>
        </w:rPr>
      </w:pPr>
      <w:bookmarkStart w:id="315" w:name="bookmark817"/>
      <w:r w:rsidRPr="00371CC0">
        <w:rPr>
          <w:rFonts w:ascii="Times New Roman" w:hAnsi="Times New Roman" w:cs="Times New Roman"/>
          <w:sz w:val="24"/>
          <w:szCs w:val="24"/>
        </w:rPr>
        <w:t xml:space="preserve">Народы Европы в раннее Средневековье </w:t>
      </w:r>
      <w:r w:rsidRPr="00371CC0">
        <w:rPr>
          <w:rFonts w:ascii="Times New Roman" w:hAnsi="Times New Roman" w:cs="Times New Roman"/>
          <w:bCs/>
          <w:sz w:val="24"/>
          <w:szCs w:val="24"/>
        </w:rPr>
        <w:t>(4 ч)</w:t>
      </w:r>
      <w:bookmarkEnd w:id="315"/>
    </w:p>
    <w:p w14:paraId="4AA703F7" w14:textId="77777777" w:rsidR="00A57638" w:rsidRPr="00371CC0" w:rsidRDefault="00E235EB">
      <w:pPr>
        <w:pStyle w:val="13"/>
        <w:spacing w:line="257" w:lineRule="auto"/>
        <w:jc w:val="both"/>
        <w:rPr>
          <w:color w:val="auto"/>
          <w:sz w:val="24"/>
          <w:szCs w:val="24"/>
        </w:rPr>
      </w:pPr>
      <w:r w:rsidRPr="00371CC0">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Франкское государство в </w:t>
      </w:r>
      <w:r w:rsidRPr="00371CC0">
        <w:rPr>
          <w:color w:val="auto"/>
          <w:sz w:val="24"/>
          <w:szCs w:val="24"/>
          <w:lang w:val="en-US" w:eastAsia="en-US" w:bidi="en-US"/>
        </w:rPr>
        <w:t>VIII</w:t>
      </w:r>
      <w:r w:rsidRPr="00371CC0">
        <w:rPr>
          <w:color w:val="auto"/>
          <w:sz w:val="24"/>
          <w:szCs w:val="24"/>
          <w:lang w:eastAsia="en-US" w:bidi="en-US"/>
        </w:rPr>
        <w:t>—</w:t>
      </w:r>
      <w:r w:rsidRPr="00371CC0">
        <w:rPr>
          <w:color w:val="auto"/>
          <w:sz w:val="24"/>
          <w:szCs w:val="24"/>
          <w:lang w:val="en-US" w:eastAsia="en-US" w:bidi="en-US"/>
        </w:rPr>
        <w:t>IX</w:t>
      </w:r>
      <w:r w:rsidRPr="00371CC0">
        <w:rPr>
          <w:color w:val="auto"/>
          <w:sz w:val="24"/>
          <w:szCs w:val="24"/>
          <w:lang w:eastAsia="en-US" w:bidi="en-US"/>
        </w:rPr>
        <w:t xml:space="preserve"> </w:t>
      </w:r>
      <w:r w:rsidR="00275EFA" w:rsidRPr="00371CC0">
        <w:rPr>
          <w:color w:val="auto"/>
          <w:sz w:val="24"/>
          <w:szCs w:val="24"/>
        </w:rPr>
        <w:t>вв. Усиление власти май</w:t>
      </w:r>
      <w:r w:rsidRPr="00371CC0">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371CC0" w:rsidRDefault="00E235EB">
      <w:pPr>
        <w:pStyle w:val="13"/>
        <w:spacing w:after="180" w:line="257" w:lineRule="auto"/>
        <w:jc w:val="both"/>
        <w:rPr>
          <w:color w:val="auto"/>
          <w:sz w:val="24"/>
          <w:szCs w:val="24"/>
        </w:rPr>
      </w:pPr>
      <w:r w:rsidRPr="00371CC0">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371CC0" w:rsidRDefault="00E235EB" w:rsidP="0052738F">
      <w:pPr>
        <w:pStyle w:val="af5"/>
        <w:rPr>
          <w:rFonts w:ascii="Times New Roman" w:hAnsi="Times New Roman" w:cs="Times New Roman"/>
          <w:sz w:val="24"/>
          <w:szCs w:val="24"/>
        </w:rPr>
      </w:pPr>
      <w:bookmarkStart w:id="316" w:name="bookmark819"/>
      <w:r w:rsidRPr="00371CC0">
        <w:rPr>
          <w:rFonts w:ascii="Times New Roman" w:hAnsi="Times New Roman" w:cs="Times New Roman"/>
          <w:sz w:val="24"/>
          <w:szCs w:val="24"/>
        </w:rPr>
        <w:t xml:space="preserve">Византийская империя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6"/>
    </w:p>
    <w:p w14:paraId="30AAD00F" w14:textId="77777777" w:rsidR="00A57638" w:rsidRPr="00371CC0" w:rsidRDefault="00E235EB">
      <w:pPr>
        <w:pStyle w:val="13"/>
        <w:spacing w:after="180" w:line="257" w:lineRule="auto"/>
        <w:jc w:val="both"/>
        <w:rPr>
          <w:color w:val="auto"/>
          <w:sz w:val="24"/>
          <w:szCs w:val="24"/>
        </w:rPr>
      </w:pPr>
      <w:r w:rsidRPr="00371CC0">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371CC0" w:rsidRDefault="00E235EB" w:rsidP="0052738F">
      <w:pPr>
        <w:pStyle w:val="af5"/>
        <w:rPr>
          <w:rFonts w:ascii="Times New Roman" w:hAnsi="Times New Roman" w:cs="Times New Roman"/>
          <w:sz w:val="24"/>
          <w:szCs w:val="24"/>
        </w:rPr>
      </w:pPr>
      <w:bookmarkStart w:id="317" w:name="bookmark821"/>
      <w:r w:rsidRPr="00371CC0">
        <w:rPr>
          <w:rFonts w:ascii="Times New Roman" w:hAnsi="Times New Roman" w:cs="Times New Roman"/>
          <w:sz w:val="24"/>
          <w:szCs w:val="24"/>
        </w:rPr>
        <w:t xml:space="preserve">Арабы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7"/>
    </w:p>
    <w:p w14:paraId="2A908041"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371CC0" w:rsidRDefault="00E235EB" w:rsidP="0052738F">
      <w:pPr>
        <w:pStyle w:val="af5"/>
        <w:rPr>
          <w:rFonts w:ascii="Times New Roman" w:hAnsi="Times New Roman" w:cs="Times New Roman"/>
          <w:sz w:val="24"/>
          <w:szCs w:val="24"/>
        </w:rPr>
      </w:pPr>
      <w:bookmarkStart w:id="318" w:name="bookmark823"/>
      <w:r w:rsidRPr="00371CC0">
        <w:rPr>
          <w:rFonts w:ascii="Times New Roman" w:hAnsi="Times New Roman" w:cs="Times New Roman"/>
          <w:sz w:val="24"/>
          <w:szCs w:val="24"/>
        </w:rPr>
        <w:t xml:space="preserve">Средневековое европейское общество </w:t>
      </w:r>
      <w:r w:rsidRPr="00371CC0">
        <w:rPr>
          <w:rFonts w:ascii="Times New Roman" w:hAnsi="Times New Roman" w:cs="Times New Roman"/>
          <w:bCs/>
          <w:sz w:val="24"/>
          <w:szCs w:val="24"/>
        </w:rPr>
        <w:t>(3 ч)</w:t>
      </w:r>
      <w:bookmarkEnd w:id="318"/>
    </w:p>
    <w:p w14:paraId="61818A8F" w14:textId="77777777" w:rsidR="00A57638" w:rsidRPr="00371CC0" w:rsidRDefault="00E235EB">
      <w:pPr>
        <w:pStyle w:val="13"/>
        <w:spacing w:line="257" w:lineRule="auto"/>
        <w:jc w:val="both"/>
        <w:rPr>
          <w:color w:val="auto"/>
          <w:sz w:val="24"/>
          <w:szCs w:val="24"/>
        </w:rPr>
      </w:pPr>
      <w:r w:rsidRPr="00371CC0">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371CC0" w:rsidRDefault="00E235EB">
      <w:pPr>
        <w:pStyle w:val="13"/>
        <w:spacing w:after="120" w:line="257" w:lineRule="auto"/>
        <w:jc w:val="both"/>
        <w:rPr>
          <w:color w:val="auto"/>
          <w:sz w:val="24"/>
          <w:szCs w:val="24"/>
        </w:rPr>
      </w:pPr>
      <w:r w:rsidRPr="00371CC0">
        <w:rPr>
          <w:color w:val="auto"/>
          <w:sz w:val="24"/>
          <w:szCs w:val="24"/>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371CC0" w:rsidRDefault="00E235EB">
      <w:pPr>
        <w:pStyle w:val="13"/>
        <w:spacing w:after="140"/>
        <w:jc w:val="both"/>
        <w:rPr>
          <w:color w:val="auto"/>
          <w:sz w:val="24"/>
          <w:szCs w:val="24"/>
        </w:rPr>
      </w:pPr>
      <w:r w:rsidRPr="00371CC0">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371CC0" w:rsidRDefault="00E235EB" w:rsidP="0052738F">
      <w:pPr>
        <w:pStyle w:val="af5"/>
        <w:rPr>
          <w:rFonts w:ascii="Times New Roman" w:hAnsi="Times New Roman" w:cs="Times New Roman"/>
          <w:sz w:val="24"/>
          <w:szCs w:val="24"/>
        </w:rPr>
      </w:pPr>
      <w:bookmarkStart w:id="319" w:name="bookmark825"/>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(4 ч)</w:t>
      </w:r>
      <w:bookmarkEnd w:id="319"/>
    </w:p>
    <w:p w14:paraId="54E71C9E" w14:textId="77777777" w:rsidR="00A57638" w:rsidRPr="00371CC0" w:rsidRDefault="00E235EB">
      <w:pPr>
        <w:pStyle w:val="13"/>
        <w:jc w:val="both"/>
        <w:rPr>
          <w:color w:val="auto"/>
          <w:sz w:val="24"/>
          <w:szCs w:val="24"/>
        </w:rPr>
      </w:pPr>
      <w:r w:rsidRPr="00371CC0">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371CC0">
        <w:rPr>
          <w:color w:val="auto"/>
          <w:sz w:val="24"/>
          <w:szCs w:val="24"/>
          <w:lang w:val="en-US" w:eastAsia="en-US" w:bidi="en-US"/>
        </w:rPr>
        <w:t>XIV</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371CC0">
        <w:rPr>
          <w:color w:val="auto"/>
          <w:sz w:val="24"/>
          <w:szCs w:val="24"/>
          <w:lang w:val="en-US" w:eastAsia="en-US" w:bidi="en-US"/>
        </w:rPr>
        <w:t>XII</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(Жакерия, восстание Уота Тайлера). Гуситское движение в Чехии.</w:t>
      </w:r>
    </w:p>
    <w:p w14:paraId="4141CB37" w14:textId="77777777" w:rsidR="00A57638" w:rsidRPr="00371CC0" w:rsidRDefault="00E235EB">
      <w:pPr>
        <w:pStyle w:val="13"/>
        <w:spacing w:after="140"/>
        <w:jc w:val="both"/>
        <w:rPr>
          <w:color w:val="auto"/>
          <w:sz w:val="24"/>
          <w:szCs w:val="24"/>
        </w:rPr>
      </w:pPr>
      <w:r w:rsidRPr="00371CC0">
        <w:rPr>
          <w:color w:val="auto"/>
          <w:sz w:val="24"/>
          <w:szCs w:val="24"/>
        </w:rPr>
        <w:t xml:space="preserve">Византийская империя и славянские государства в </w:t>
      </w:r>
      <w:r w:rsidRPr="00371CC0">
        <w:rPr>
          <w:color w:val="auto"/>
          <w:sz w:val="24"/>
          <w:szCs w:val="24"/>
          <w:lang w:val="en-US" w:eastAsia="en-US" w:bidi="en-US"/>
        </w:rPr>
        <w:t>XII</w:t>
      </w:r>
      <w:r w:rsidRPr="00371CC0">
        <w:rPr>
          <w:color w:val="auto"/>
          <w:sz w:val="24"/>
          <w:szCs w:val="24"/>
          <w:lang w:eastAsia="en-US" w:bidi="en-US"/>
        </w:rPr>
        <w:t xml:space="preserve">—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вв. Экспансия турок-османов. Османские завоевания на Балканах. Падение Константинополя.</w:t>
      </w:r>
    </w:p>
    <w:p w14:paraId="141DD373" w14:textId="77777777" w:rsidR="00A57638" w:rsidRPr="00371CC0" w:rsidRDefault="00E235EB" w:rsidP="0052738F">
      <w:pPr>
        <w:pStyle w:val="af5"/>
        <w:rPr>
          <w:rFonts w:ascii="Times New Roman" w:hAnsi="Times New Roman" w:cs="Times New Roman"/>
          <w:sz w:val="24"/>
          <w:szCs w:val="24"/>
        </w:rPr>
      </w:pPr>
      <w:bookmarkStart w:id="320" w:name="bookmark827"/>
      <w:r w:rsidRPr="00371CC0">
        <w:rPr>
          <w:rFonts w:ascii="Times New Roman" w:hAnsi="Times New Roman" w:cs="Times New Roman"/>
          <w:sz w:val="24"/>
          <w:szCs w:val="24"/>
        </w:rPr>
        <w:t xml:space="preserve">Культура средневековой Европы </w:t>
      </w:r>
      <w:r w:rsidRPr="00371CC0">
        <w:rPr>
          <w:rFonts w:ascii="Times New Roman" w:hAnsi="Times New Roman" w:cs="Times New Roman"/>
          <w:bCs/>
          <w:sz w:val="24"/>
          <w:szCs w:val="24"/>
        </w:rPr>
        <w:t>(2 ч)</w:t>
      </w:r>
      <w:bookmarkEnd w:id="320"/>
    </w:p>
    <w:p w14:paraId="5745ADC8" w14:textId="77777777" w:rsidR="00A57638" w:rsidRPr="00371CC0" w:rsidRDefault="00E235EB">
      <w:pPr>
        <w:pStyle w:val="13"/>
        <w:spacing w:after="140"/>
        <w:jc w:val="both"/>
        <w:rPr>
          <w:color w:val="auto"/>
          <w:sz w:val="24"/>
          <w:szCs w:val="24"/>
        </w:rPr>
      </w:pPr>
      <w:r w:rsidRPr="00371CC0">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371CC0" w:rsidRDefault="00E235EB" w:rsidP="0052738F">
      <w:pPr>
        <w:pStyle w:val="af5"/>
        <w:rPr>
          <w:rFonts w:ascii="Times New Roman" w:hAnsi="Times New Roman" w:cs="Times New Roman"/>
          <w:sz w:val="24"/>
          <w:szCs w:val="24"/>
        </w:rPr>
      </w:pPr>
      <w:bookmarkStart w:id="321" w:name="bookmark829"/>
      <w:r w:rsidRPr="00371CC0">
        <w:rPr>
          <w:rFonts w:ascii="Times New Roman" w:hAnsi="Times New Roman" w:cs="Times New Roman"/>
          <w:sz w:val="24"/>
          <w:szCs w:val="24"/>
        </w:rPr>
        <w:t xml:space="preserve">Страны Востока в Средние века </w:t>
      </w:r>
      <w:r w:rsidRPr="00371CC0">
        <w:rPr>
          <w:rFonts w:ascii="Times New Roman" w:hAnsi="Times New Roman" w:cs="Times New Roman"/>
          <w:bCs/>
          <w:sz w:val="24"/>
          <w:szCs w:val="24"/>
        </w:rPr>
        <w:t>(3 ч)</w:t>
      </w:r>
      <w:bookmarkEnd w:id="321"/>
    </w:p>
    <w:p w14:paraId="5D426493" w14:textId="77777777" w:rsidR="00A57638" w:rsidRPr="00371CC0" w:rsidRDefault="00E235EB" w:rsidP="0052738F">
      <w:pPr>
        <w:pStyle w:val="13"/>
        <w:spacing w:line="257" w:lineRule="auto"/>
        <w:ind w:firstLine="238"/>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завоевания турок-османов (Балканы, падение Византии), управление империей, положение покоренных народов. </w:t>
      </w:r>
      <w:r w:rsidRPr="00371CC0">
        <w:rPr>
          <w:b/>
          <w:bCs/>
          <w:i/>
          <w:iCs/>
          <w:color w:val="auto"/>
          <w:sz w:val="24"/>
          <w:szCs w:val="24"/>
        </w:rPr>
        <w:t>Монгольская держава</w:t>
      </w:r>
      <w:r w:rsidRPr="00371CC0">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371CC0">
        <w:rPr>
          <w:b/>
          <w:bCs/>
          <w:i/>
          <w:iCs/>
          <w:color w:val="auto"/>
          <w:sz w:val="24"/>
          <w:szCs w:val="24"/>
        </w:rPr>
        <w:t>Китай</w:t>
      </w:r>
      <w:r w:rsidRPr="00371CC0">
        <w:rPr>
          <w:color w:val="auto"/>
          <w:sz w:val="24"/>
          <w:szCs w:val="24"/>
        </w:rPr>
        <w:t xml:space="preserve">: империи, правители и подданные, борьба против завоевателей. </w:t>
      </w:r>
      <w:r w:rsidRPr="00371CC0">
        <w:rPr>
          <w:b/>
          <w:bCs/>
          <w:i/>
          <w:iCs/>
          <w:color w:val="auto"/>
          <w:sz w:val="24"/>
          <w:szCs w:val="24"/>
        </w:rPr>
        <w:t>Япония</w:t>
      </w:r>
      <w:r w:rsidRPr="00371CC0">
        <w:rPr>
          <w:color w:val="auto"/>
          <w:sz w:val="24"/>
          <w:szCs w:val="24"/>
        </w:rPr>
        <w:t xml:space="preserve"> в Средние века: образование государства, власть императоров и управление сегунов. </w:t>
      </w:r>
      <w:r w:rsidRPr="00371CC0">
        <w:rPr>
          <w:b/>
          <w:bCs/>
          <w:i/>
          <w:iCs/>
          <w:color w:val="auto"/>
          <w:sz w:val="24"/>
          <w:szCs w:val="24"/>
        </w:rPr>
        <w:t>Индия</w:t>
      </w:r>
      <w:r w:rsidRPr="00371CC0">
        <w:rPr>
          <w:color w:val="auto"/>
          <w:sz w:val="24"/>
          <w:szCs w:val="24"/>
        </w:rPr>
        <w:t>: раздробленность индийских княжеств, вторжение мусульман, Делийский султанат.</w:t>
      </w:r>
    </w:p>
    <w:p w14:paraId="5719528A" w14:textId="77777777" w:rsidR="00A57638" w:rsidRPr="00371CC0" w:rsidRDefault="00E235EB" w:rsidP="0052738F">
      <w:pPr>
        <w:pStyle w:val="13"/>
        <w:spacing w:line="240" w:lineRule="auto"/>
        <w:ind w:firstLine="238"/>
        <w:jc w:val="both"/>
        <w:rPr>
          <w:color w:val="auto"/>
          <w:sz w:val="24"/>
          <w:szCs w:val="24"/>
        </w:rPr>
      </w:pPr>
      <w:r w:rsidRPr="00371CC0">
        <w:rPr>
          <w:color w:val="auto"/>
          <w:sz w:val="24"/>
          <w:szCs w:val="24"/>
        </w:rPr>
        <w:t>Культура народов Востока. Литература. Архитектура. Традиционные искусства и ремесла.</w:t>
      </w:r>
    </w:p>
    <w:p w14:paraId="01804AA2" w14:textId="77777777" w:rsidR="0052738F" w:rsidRPr="00371CC0" w:rsidRDefault="0052738F" w:rsidP="0052738F">
      <w:pPr>
        <w:pStyle w:val="af5"/>
        <w:rPr>
          <w:rFonts w:ascii="Times New Roman" w:hAnsi="Times New Roman" w:cs="Times New Roman"/>
          <w:sz w:val="24"/>
          <w:szCs w:val="24"/>
        </w:rPr>
      </w:pPr>
      <w:bookmarkStart w:id="322" w:name="bookmark831"/>
    </w:p>
    <w:p w14:paraId="31BBDBCE"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доколумбовой Америки в Средние века </w:t>
      </w:r>
      <w:r w:rsidRPr="00371CC0">
        <w:rPr>
          <w:rFonts w:ascii="Times New Roman" w:hAnsi="Times New Roman" w:cs="Times New Roman"/>
          <w:bCs/>
          <w:sz w:val="24"/>
          <w:szCs w:val="24"/>
        </w:rPr>
        <w:t>(1 ч)</w:t>
      </w:r>
      <w:bookmarkEnd w:id="322"/>
    </w:p>
    <w:p w14:paraId="0EEC3519" w14:textId="77777777" w:rsidR="00A57638" w:rsidRPr="00371CC0" w:rsidRDefault="00E235EB">
      <w:pPr>
        <w:pStyle w:val="13"/>
        <w:jc w:val="both"/>
        <w:rPr>
          <w:color w:val="auto"/>
          <w:sz w:val="24"/>
          <w:szCs w:val="24"/>
        </w:rPr>
      </w:pPr>
      <w:r w:rsidRPr="00371CC0">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Средних веков.</w:t>
      </w:r>
    </w:p>
    <w:p w14:paraId="06D933F9" w14:textId="77777777" w:rsidR="00A57638" w:rsidRPr="00371CC0" w:rsidRDefault="00E235EB" w:rsidP="0052738F">
      <w:pPr>
        <w:pStyle w:val="af5"/>
        <w:rPr>
          <w:rFonts w:ascii="Times New Roman" w:hAnsi="Times New Roman" w:cs="Times New Roman"/>
          <w:sz w:val="24"/>
          <w:szCs w:val="24"/>
        </w:rPr>
      </w:pPr>
      <w:bookmarkStart w:id="323" w:name="bookmark833"/>
      <w:r w:rsidRPr="00371CC0">
        <w:rPr>
          <w:rFonts w:ascii="Times New Roman" w:hAnsi="Times New Roman" w:cs="Times New Roman"/>
          <w:sz w:val="24"/>
          <w:szCs w:val="24"/>
        </w:rPr>
        <w:t>ИСТОРИЯ РОССИИ. ОТ РУСИ К РОССИЙСКОМУ ГОСУДАРСТВУ (45 ч)</w:t>
      </w:r>
      <w:bookmarkEnd w:id="323"/>
    </w:p>
    <w:p w14:paraId="55AB95E9" w14:textId="77777777" w:rsidR="00A57638" w:rsidRPr="00371CC0" w:rsidRDefault="00E235EB">
      <w:pPr>
        <w:pStyle w:val="13"/>
        <w:spacing w:after="140" w:line="25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371CC0" w:rsidRDefault="00E235EB" w:rsidP="0052738F">
      <w:pPr>
        <w:pStyle w:val="af5"/>
        <w:rPr>
          <w:rFonts w:ascii="Times New Roman" w:hAnsi="Times New Roman" w:cs="Times New Roman"/>
          <w:sz w:val="24"/>
          <w:szCs w:val="24"/>
        </w:rPr>
      </w:pPr>
      <w:bookmarkStart w:id="324" w:name="bookmark835"/>
      <w:r w:rsidRPr="00371CC0">
        <w:rPr>
          <w:rFonts w:ascii="Times New Roman" w:hAnsi="Times New Roman" w:cs="Times New Roman"/>
          <w:sz w:val="24"/>
          <w:szCs w:val="24"/>
        </w:rPr>
        <w:t>Народы и государства на территории нашей страны</w:t>
      </w:r>
      <w:bookmarkEnd w:id="324"/>
    </w:p>
    <w:p w14:paraId="2DB3AE8C"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 древности. Восточная Европа в середине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тыс. н. э. </w:t>
      </w:r>
      <w:r w:rsidRPr="00371CC0">
        <w:rPr>
          <w:rFonts w:ascii="Times New Roman" w:hAnsi="Times New Roman" w:cs="Times New Roman"/>
          <w:bCs/>
          <w:sz w:val="24"/>
          <w:szCs w:val="24"/>
        </w:rPr>
        <w:t>(5 ч)</w:t>
      </w:r>
    </w:p>
    <w:p w14:paraId="613BFFE8" w14:textId="77777777" w:rsidR="00A57638" w:rsidRPr="00371CC0" w:rsidRDefault="00E235EB">
      <w:pPr>
        <w:pStyle w:val="13"/>
        <w:jc w:val="both"/>
        <w:rPr>
          <w:color w:val="auto"/>
          <w:sz w:val="24"/>
          <w:szCs w:val="24"/>
        </w:rPr>
      </w:pPr>
      <w:r w:rsidRPr="00371CC0">
        <w:rPr>
          <w:color w:val="auto"/>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371CC0">
        <w:rPr>
          <w:color w:val="auto"/>
          <w:sz w:val="24"/>
          <w:szCs w:val="24"/>
        </w:rPr>
        <w:lastRenderedPageBreak/>
        <w:t>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371CC0" w:rsidRDefault="00E235EB">
      <w:pPr>
        <w:pStyle w:val="13"/>
        <w:jc w:val="both"/>
        <w:rPr>
          <w:color w:val="auto"/>
          <w:sz w:val="24"/>
          <w:szCs w:val="24"/>
        </w:rPr>
      </w:pPr>
      <w:r w:rsidRPr="00371CC0">
        <w:rPr>
          <w:color w:val="auto"/>
          <w:sz w:val="24"/>
          <w:szCs w:val="24"/>
        </w:rPr>
        <w:t xml:space="preserve">Народы, проживавшие на этой территории до середины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371CC0" w:rsidRDefault="00E235EB" w:rsidP="0052738F">
      <w:pPr>
        <w:pStyle w:val="13"/>
        <w:jc w:val="both"/>
        <w:rPr>
          <w:color w:val="auto"/>
          <w:sz w:val="24"/>
          <w:szCs w:val="24"/>
        </w:rPr>
      </w:pPr>
      <w:r w:rsidRPr="00371CC0">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371CC0" w:rsidRDefault="00E235EB" w:rsidP="0052738F">
      <w:pPr>
        <w:pStyle w:val="13"/>
        <w:jc w:val="both"/>
        <w:rPr>
          <w:color w:val="auto"/>
          <w:sz w:val="24"/>
          <w:szCs w:val="24"/>
        </w:rPr>
      </w:pPr>
      <w:r w:rsidRPr="00371CC0">
        <w:rPr>
          <w:color w:val="auto"/>
          <w:sz w:val="24"/>
          <w:szCs w:val="24"/>
        </w:rPr>
        <w:t>Страны и народы Восточной Европы, Сибири и Дальнего Востока</w:t>
      </w:r>
      <w:r w:rsidRPr="00371CC0">
        <w:rPr>
          <w:i/>
          <w:iCs/>
          <w:color w:val="auto"/>
          <w:sz w:val="24"/>
          <w:szCs w:val="24"/>
        </w:rPr>
        <w:t>.</w:t>
      </w:r>
      <w:r w:rsidRPr="00371CC0">
        <w:rPr>
          <w:color w:val="auto"/>
          <w:sz w:val="24"/>
          <w:szCs w:val="24"/>
        </w:rPr>
        <w:t xml:space="preserve"> Тюркский каганат. Хазарский каганат. Волжская Булгария.</w:t>
      </w:r>
    </w:p>
    <w:p w14:paraId="680DEAB2" w14:textId="77777777" w:rsidR="0052738F" w:rsidRPr="00371CC0" w:rsidRDefault="0052738F" w:rsidP="0052738F">
      <w:pPr>
        <w:pStyle w:val="af5"/>
        <w:rPr>
          <w:rFonts w:ascii="Times New Roman" w:hAnsi="Times New Roman" w:cs="Times New Roman"/>
          <w:sz w:val="24"/>
          <w:szCs w:val="24"/>
        </w:rPr>
      </w:pPr>
      <w:bookmarkStart w:id="325" w:name="bookmark838"/>
    </w:p>
    <w:p w14:paraId="78F1AE44"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Русь в </w:t>
      </w:r>
      <w:r w:rsidRPr="00371CC0">
        <w:rPr>
          <w:rFonts w:ascii="Times New Roman" w:hAnsi="Times New Roman" w:cs="Times New Roman"/>
          <w:sz w:val="24"/>
          <w:szCs w:val="24"/>
          <w:lang w:val="en-US" w:eastAsia="en-US" w:bidi="en-US"/>
        </w:rPr>
        <w:t>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25"/>
    </w:p>
    <w:p w14:paraId="6AB74D5A" w14:textId="77777777" w:rsidR="00A57638" w:rsidRPr="00371CC0" w:rsidRDefault="00E235EB" w:rsidP="0052738F">
      <w:pPr>
        <w:pStyle w:val="13"/>
        <w:spacing w:line="252" w:lineRule="auto"/>
        <w:jc w:val="both"/>
        <w:rPr>
          <w:color w:val="auto"/>
          <w:sz w:val="24"/>
          <w:szCs w:val="24"/>
        </w:rPr>
      </w:pPr>
      <w:r w:rsidRPr="00371CC0">
        <w:rPr>
          <w:b/>
          <w:bCs/>
          <w:i/>
          <w:iCs/>
          <w:color w:val="auto"/>
          <w:sz w:val="24"/>
          <w:szCs w:val="24"/>
        </w:rPr>
        <w:t>Образование государства Русь.</w:t>
      </w:r>
      <w:r w:rsidRPr="00371CC0">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н. э. Формирование новой политической и этнической карты континента.</w:t>
      </w:r>
    </w:p>
    <w:p w14:paraId="151F7035" w14:textId="77777777" w:rsidR="00A57638" w:rsidRPr="00371CC0" w:rsidRDefault="00E235EB">
      <w:pPr>
        <w:pStyle w:val="13"/>
        <w:spacing w:line="252" w:lineRule="auto"/>
        <w:jc w:val="both"/>
        <w:rPr>
          <w:color w:val="auto"/>
          <w:sz w:val="24"/>
          <w:szCs w:val="24"/>
        </w:rPr>
      </w:pPr>
      <w:r w:rsidRPr="00371CC0">
        <w:rPr>
          <w:color w:val="auto"/>
          <w:sz w:val="24"/>
          <w:szCs w:val="24"/>
        </w:rPr>
        <w:t>Первые известия о Руси</w:t>
      </w:r>
      <w:r w:rsidRPr="00371CC0">
        <w:rPr>
          <w:i/>
          <w:iCs/>
          <w:color w:val="auto"/>
          <w:sz w:val="24"/>
          <w:szCs w:val="24"/>
        </w:rPr>
        <w:t>.</w:t>
      </w:r>
      <w:r w:rsidRPr="00371CC0">
        <w:rPr>
          <w:color w:val="auto"/>
          <w:sz w:val="24"/>
          <w:szCs w:val="24"/>
        </w:rPr>
        <w:t xml:space="preserve"> Проблема образования государства Русь. Скандинавы на Руси. Начало династии Рюриковичей.</w:t>
      </w:r>
    </w:p>
    <w:p w14:paraId="7220540D"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371CC0" w:rsidRDefault="00E235EB" w:rsidP="0052738F">
      <w:pPr>
        <w:pStyle w:val="13"/>
        <w:widowControl/>
        <w:spacing w:line="252" w:lineRule="auto"/>
        <w:ind w:firstLine="238"/>
        <w:jc w:val="both"/>
        <w:rPr>
          <w:color w:val="auto"/>
          <w:sz w:val="24"/>
          <w:szCs w:val="24"/>
        </w:rPr>
      </w:pPr>
      <w:r w:rsidRPr="00371CC0">
        <w:rPr>
          <w:color w:val="auto"/>
          <w:sz w:val="24"/>
          <w:szCs w:val="24"/>
        </w:rPr>
        <w:t>Принятие христианства и его значение. Византийское наследие на Руси.</w:t>
      </w:r>
    </w:p>
    <w:p w14:paraId="4DD069C2"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Русь в конце </w:t>
      </w:r>
      <w:r w:rsidRPr="00371CC0">
        <w:rPr>
          <w:b/>
          <w:bCs/>
          <w:i/>
          <w:iCs/>
          <w:color w:val="auto"/>
          <w:sz w:val="24"/>
          <w:szCs w:val="24"/>
          <w:lang w:val="en-US" w:eastAsia="en-US" w:bidi="en-US"/>
        </w:rPr>
        <w:t>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371CC0" w:rsidRDefault="00E235EB">
      <w:pPr>
        <w:pStyle w:val="13"/>
        <w:spacing w:line="252" w:lineRule="auto"/>
        <w:jc w:val="both"/>
        <w:rPr>
          <w:color w:val="auto"/>
          <w:sz w:val="24"/>
          <w:szCs w:val="24"/>
        </w:rPr>
      </w:pPr>
      <w:r w:rsidRPr="00371CC0">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371CC0" w:rsidRDefault="00E235EB">
      <w:pPr>
        <w:pStyle w:val="13"/>
        <w:spacing w:line="252" w:lineRule="auto"/>
        <w:jc w:val="both"/>
        <w:rPr>
          <w:color w:val="auto"/>
          <w:sz w:val="24"/>
          <w:szCs w:val="24"/>
        </w:rPr>
      </w:pPr>
      <w:r w:rsidRPr="00371CC0">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371CC0" w:rsidRDefault="00E235EB">
      <w:pPr>
        <w:pStyle w:val="13"/>
        <w:spacing w:line="252" w:lineRule="auto"/>
        <w:jc w:val="both"/>
        <w:rPr>
          <w:color w:val="auto"/>
          <w:sz w:val="24"/>
          <w:szCs w:val="24"/>
        </w:rPr>
      </w:pPr>
      <w:r w:rsidRPr="00371CC0">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71CC0">
        <w:rPr>
          <w:i/>
          <w:iCs/>
          <w:color w:val="auto"/>
          <w:sz w:val="24"/>
          <w:szCs w:val="24"/>
        </w:rPr>
        <w:t>».</w:t>
      </w:r>
      <w:r w:rsidRPr="00371CC0">
        <w:rPr>
          <w:color w:val="auto"/>
          <w:sz w:val="24"/>
          <w:szCs w:val="24"/>
        </w:rPr>
        <w:t xml:space="preserve"> Появление древнерусской литературы. «Слово о Законе и Благодати».</w:t>
      </w:r>
    </w:p>
    <w:p w14:paraId="261BC416" w14:textId="77777777" w:rsidR="00A57638" w:rsidRPr="00371CC0" w:rsidRDefault="00E235EB">
      <w:pPr>
        <w:pStyle w:val="13"/>
        <w:spacing w:after="140"/>
        <w:ind w:firstLine="0"/>
        <w:jc w:val="both"/>
        <w:rPr>
          <w:color w:val="auto"/>
          <w:sz w:val="24"/>
          <w:szCs w:val="24"/>
        </w:rPr>
      </w:pPr>
      <w:r w:rsidRPr="00371CC0">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371CC0" w:rsidRDefault="00E235EB" w:rsidP="0052738F">
      <w:pPr>
        <w:pStyle w:val="af5"/>
        <w:rPr>
          <w:rFonts w:ascii="Times New Roman" w:hAnsi="Times New Roman" w:cs="Times New Roman"/>
          <w:sz w:val="24"/>
          <w:szCs w:val="24"/>
        </w:rPr>
      </w:pPr>
      <w:bookmarkStart w:id="326" w:name="bookmark840"/>
      <w:r w:rsidRPr="00371CC0">
        <w:rPr>
          <w:rFonts w:ascii="Times New Roman" w:hAnsi="Times New Roman" w:cs="Times New Roman"/>
          <w:sz w:val="24"/>
          <w:szCs w:val="24"/>
        </w:rPr>
        <w:t xml:space="preserve">Русь в середине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26"/>
    </w:p>
    <w:p w14:paraId="7C6DD908" w14:textId="77777777" w:rsidR="00A57638" w:rsidRPr="00371CC0" w:rsidRDefault="00E235EB">
      <w:pPr>
        <w:pStyle w:val="13"/>
        <w:jc w:val="both"/>
        <w:rPr>
          <w:color w:val="auto"/>
          <w:sz w:val="24"/>
          <w:szCs w:val="24"/>
        </w:rPr>
      </w:pPr>
      <w:r w:rsidRPr="00371CC0">
        <w:rPr>
          <w:color w:val="auto"/>
          <w:sz w:val="24"/>
          <w:szCs w:val="24"/>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371CC0" w:rsidRDefault="00E235EB">
      <w:pPr>
        <w:pStyle w:val="13"/>
        <w:spacing w:after="140"/>
        <w:jc w:val="both"/>
        <w:rPr>
          <w:color w:val="auto"/>
          <w:sz w:val="24"/>
          <w:szCs w:val="24"/>
        </w:rPr>
      </w:pPr>
      <w:r w:rsidRPr="00371CC0">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371CC0" w:rsidRDefault="00E235EB" w:rsidP="0052738F">
      <w:pPr>
        <w:pStyle w:val="af5"/>
        <w:rPr>
          <w:rFonts w:ascii="Times New Roman" w:hAnsi="Times New Roman" w:cs="Times New Roman"/>
          <w:sz w:val="24"/>
          <w:szCs w:val="24"/>
        </w:rPr>
      </w:pPr>
      <w:bookmarkStart w:id="327" w:name="bookmark842"/>
      <w:r w:rsidRPr="00371CC0">
        <w:rPr>
          <w:rFonts w:ascii="Times New Roman" w:hAnsi="Times New Roman" w:cs="Times New Roman"/>
          <w:sz w:val="24"/>
          <w:szCs w:val="24"/>
        </w:rPr>
        <w:t xml:space="preserve">Русские земли и их соседи в середине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XIV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(10 ч)</w:t>
      </w:r>
      <w:bookmarkEnd w:id="327"/>
    </w:p>
    <w:p w14:paraId="5295CA89" w14:textId="77777777" w:rsidR="00A57638" w:rsidRPr="00371CC0" w:rsidRDefault="00E235EB">
      <w:pPr>
        <w:pStyle w:val="13"/>
        <w:jc w:val="both"/>
        <w:rPr>
          <w:color w:val="auto"/>
          <w:sz w:val="24"/>
          <w:szCs w:val="24"/>
        </w:rPr>
      </w:pPr>
      <w:r w:rsidRPr="00371CC0">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371CC0" w:rsidRDefault="00E235EB">
      <w:pPr>
        <w:pStyle w:val="13"/>
        <w:jc w:val="both"/>
        <w:rPr>
          <w:color w:val="auto"/>
          <w:sz w:val="24"/>
          <w:szCs w:val="24"/>
        </w:rPr>
      </w:pPr>
      <w:r w:rsidRPr="00371CC0">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371CC0" w:rsidRDefault="00E235EB" w:rsidP="0052738F">
      <w:pPr>
        <w:pStyle w:val="13"/>
        <w:jc w:val="both"/>
        <w:rPr>
          <w:color w:val="auto"/>
          <w:sz w:val="24"/>
          <w:szCs w:val="24"/>
        </w:rPr>
      </w:pPr>
      <w:r w:rsidRPr="00371CC0">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371CC0" w:rsidRDefault="00E235EB" w:rsidP="0052738F">
      <w:pPr>
        <w:pStyle w:val="13"/>
        <w:jc w:val="both"/>
        <w:rPr>
          <w:color w:val="auto"/>
          <w:sz w:val="24"/>
          <w:szCs w:val="24"/>
        </w:rPr>
      </w:pPr>
      <w:r w:rsidRPr="00371CC0">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371CC0" w:rsidRDefault="00E235EB" w:rsidP="0052738F">
      <w:pPr>
        <w:pStyle w:val="13"/>
        <w:spacing w:line="259" w:lineRule="auto"/>
        <w:ind w:firstLine="260"/>
        <w:jc w:val="both"/>
        <w:rPr>
          <w:color w:val="auto"/>
          <w:sz w:val="24"/>
          <w:szCs w:val="24"/>
        </w:rPr>
      </w:pPr>
      <w:r w:rsidRPr="00371CC0">
        <w:rPr>
          <w:b/>
          <w:bCs/>
          <w:i/>
          <w:iCs/>
          <w:color w:val="auto"/>
          <w:sz w:val="24"/>
          <w:szCs w:val="24"/>
        </w:rPr>
        <w:t xml:space="preserve">Народы и государства степной зоны Восточной Европы и Сибири в </w:t>
      </w:r>
      <w:r w:rsidRPr="00371CC0">
        <w:rPr>
          <w:b/>
          <w:bCs/>
          <w:i/>
          <w:iCs/>
          <w:color w:val="auto"/>
          <w:sz w:val="24"/>
          <w:szCs w:val="24"/>
          <w:lang w:val="en-US" w:eastAsia="en-US" w:bidi="en-US"/>
        </w:rPr>
        <w:t>XIII</w:t>
      </w:r>
      <w:r w:rsidRPr="00371CC0">
        <w:rPr>
          <w:b/>
          <w:bCs/>
          <w:i/>
          <w:iCs/>
          <w:color w:val="auto"/>
          <w:sz w:val="24"/>
          <w:szCs w:val="24"/>
          <w:lang w:eastAsia="en-US" w:bidi="en-US"/>
        </w:rPr>
        <w:t>—</w:t>
      </w:r>
      <w:r w:rsidRPr="00371CC0">
        <w:rPr>
          <w:b/>
          <w:bCs/>
          <w:i/>
          <w:iCs/>
          <w:color w:val="auto"/>
          <w:sz w:val="24"/>
          <w:szCs w:val="24"/>
          <w:lang w:val="en-US" w:eastAsia="en-US" w:bidi="en-US"/>
        </w:rPr>
        <w:t>XV</w:t>
      </w:r>
      <w:r w:rsidRPr="00371CC0">
        <w:rPr>
          <w:b/>
          <w:bCs/>
          <w:i/>
          <w:iCs/>
          <w:color w:val="auto"/>
          <w:sz w:val="24"/>
          <w:szCs w:val="24"/>
          <w:lang w:eastAsia="en-US" w:bidi="en-US"/>
        </w:rPr>
        <w:t xml:space="preserve"> </w:t>
      </w:r>
      <w:r w:rsidRPr="00371CC0">
        <w:rPr>
          <w:b/>
          <w:bCs/>
          <w:i/>
          <w:iCs/>
          <w:color w:val="auto"/>
          <w:sz w:val="24"/>
          <w:szCs w:val="24"/>
        </w:rPr>
        <w:t>вв.</w:t>
      </w:r>
      <w:r w:rsidRPr="00371CC0">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нашествие Тимура.</w:t>
      </w:r>
    </w:p>
    <w:p w14:paraId="2F85482A" w14:textId="77777777" w:rsidR="00A57638" w:rsidRPr="00371CC0" w:rsidRDefault="00E235EB" w:rsidP="0052738F">
      <w:pPr>
        <w:pStyle w:val="13"/>
        <w:ind w:firstLine="260"/>
        <w:jc w:val="both"/>
        <w:rPr>
          <w:color w:val="auto"/>
          <w:sz w:val="24"/>
          <w:szCs w:val="24"/>
        </w:rPr>
      </w:pPr>
      <w:r w:rsidRPr="00371CC0">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6E55AF0D" w:rsidR="00A57638" w:rsidRDefault="00E235EB" w:rsidP="0052738F">
      <w:pPr>
        <w:pStyle w:val="13"/>
        <w:spacing w:line="257" w:lineRule="auto"/>
        <w:ind w:firstLine="260"/>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82969F9" w14:textId="77777777" w:rsidR="00371CC0" w:rsidRPr="00371CC0" w:rsidRDefault="00371CC0" w:rsidP="0052738F">
      <w:pPr>
        <w:pStyle w:val="13"/>
        <w:spacing w:line="257" w:lineRule="auto"/>
        <w:ind w:firstLine="260"/>
        <w:jc w:val="both"/>
        <w:rPr>
          <w:color w:val="auto"/>
          <w:sz w:val="24"/>
          <w:szCs w:val="24"/>
        </w:rPr>
      </w:pPr>
    </w:p>
    <w:p w14:paraId="33458CCD" w14:textId="77777777" w:rsidR="0052738F" w:rsidRPr="00371CC0" w:rsidRDefault="0052738F" w:rsidP="0052738F">
      <w:pPr>
        <w:pStyle w:val="af5"/>
        <w:rPr>
          <w:rFonts w:ascii="Times New Roman" w:hAnsi="Times New Roman" w:cs="Times New Roman"/>
          <w:sz w:val="24"/>
          <w:szCs w:val="24"/>
        </w:rPr>
      </w:pPr>
      <w:bookmarkStart w:id="328" w:name="bookmark844"/>
    </w:p>
    <w:p w14:paraId="0E377223"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Формирование единого Русского государства в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(8 ч)</w:t>
      </w:r>
      <w:bookmarkEnd w:id="328"/>
    </w:p>
    <w:p w14:paraId="00225E25" w14:textId="77777777" w:rsidR="00A57638" w:rsidRPr="00371CC0" w:rsidRDefault="00E235EB">
      <w:pPr>
        <w:pStyle w:val="13"/>
        <w:ind w:firstLine="260"/>
        <w:jc w:val="both"/>
        <w:rPr>
          <w:color w:val="auto"/>
          <w:sz w:val="24"/>
          <w:szCs w:val="24"/>
        </w:rPr>
      </w:pPr>
      <w:r w:rsidRPr="00371CC0">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Василий Темный. Новгород и Псков в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lastRenderedPageBreak/>
        <w:t>Культурное пространство</w:t>
      </w:r>
      <w:r w:rsidRPr="00371CC0">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vertAlign w:val="superscript"/>
        </w:rPr>
        <w:footnoteReference w:id="12"/>
      </w:r>
      <w:r w:rsidRPr="00371CC0">
        <w:rPr>
          <w:color w:val="auto"/>
          <w:sz w:val="24"/>
          <w:szCs w:val="24"/>
        </w:rPr>
        <w:t xml:space="preserve"> с древнейших времен до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w:t>
      </w:r>
    </w:p>
    <w:p w14:paraId="4D028437" w14:textId="77777777" w:rsidR="00A57638" w:rsidRPr="00371CC0" w:rsidRDefault="00E235EB">
      <w:pPr>
        <w:pStyle w:val="13"/>
        <w:spacing w:after="380" w:line="264"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w:t>
      </w:r>
    </w:p>
    <w:p w14:paraId="74971076" w14:textId="77777777" w:rsidR="00A57638" w:rsidRPr="00371CC0" w:rsidRDefault="0052738F" w:rsidP="0052738F">
      <w:pPr>
        <w:pStyle w:val="af5"/>
        <w:rPr>
          <w:rFonts w:ascii="Times New Roman" w:hAnsi="Times New Roman" w:cs="Times New Roman"/>
          <w:sz w:val="24"/>
          <w:szCs w:val="24"/>
        </w:rPr>
      </w:pPr>
      <w:bookmarkStart w:id="329" w:name="bookmark846"/>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29"/>
    </w:p>
    <w:p w14:paraId="625F80F1" w14:textId="77777777" w:rsidR="0052738F" w:rsidRPr="00371CC0" w:rsidRDefault="0052738F" w:rsidP="0052738F">
      <w:pPr>
        <w:pStyle w:val="af5"/>
        <w:rPr>
          <w:rFonts w:ascii="Times New Roman" w:hAnsi="Times New Roman" w:cs="Times New Roman"/>
          <w:sz w:val="24"/>
          <w:szCs w:val="24"/>
        </w:rPr>
      </w:pPr>
    </w:p>
    <w:p w14:paraId="04E283FB"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14:paraId="00EDF347" w14:textId="77777777" w:rsidR="00A57638" w:rsidRPr="00371CC0" w:rsidRDefault="00E235EB" w:rsidP="0052738F">
      <w:pPr>
        <w:pStyle w:val="af5"/>
        <w:rPr>
          <w:rFonts w:ascii="Times New Roman" w:hAnsi="Times New Roman" w:cs="Times New Roman"/>
          <w:sz w:val="24"/>
          <w:szCs w:val="24"/>
        </w:rPr>
      </w:pPr>
      <w:bookmarkStart w:id="330" w:name="bookmark849"/>
      <w:r w:rsidRPr="00371CC0">
        <w:rPr>
          <w:rFonts w:ascii="Times New Roman" w:hAnsi="Times New Roman" w:cs="Times New Roman"/>
          <w:sz w:val="24"/>
          <w:szCs w:val="24"/>
        </w:rPr>
        <w:t xml:space="preserve">КОНЕЦ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bookmarkEnd w:id="330"/>
    </w:p>
    <w:p w14:paraId="439A9C05" w14:textId="77777777" w:rsidR="00A57638" w:rsidRPr="00371CC0" w:rsidRDefault="00E235EB">
      <w:pPr>
        <w:pStyle w:val="13"/>
        <w:spacing w:after="140" w:line="257"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Понятие «Новое время». Хронологические рамки и периодизация истории Нового времени.</w:t>
      </w:r>
    </w:p>
    <w:p w14:paraId="1D60529F" w14:textId="77777777" w:rsidR="00A57638" w:rsidRPr="00371CC0" w:rsidRDefault="00E235EB" w:rsidP="0052738F">
      <w:pPr>
        <w:pStyle w:val="af5"/>
        <w:rPr>
          <w:rFonts w:ascii="Times New Roman" w:hAnsi="Times New Roman" w:cs="Times New Roman"/>
          <w:sz w:val="24"/>
          <w:szCs w:val="24"/>
        </w:rPr>
      </w:pPr>
      <w:bookmarkStart w:id="331" w:name="bookmark851"/>
      <w:r w:rsidRPr="00371CC0">
        <w:rPr>
          <w:rFonts w:ascii="Times New Roman" w:hAnsi="Times New Roman" w:cs="Times New Roman"/>
          <w:sz w:val="24"/>
          <w:szCs w:val="24"/>
        </w:rPr>
        <w:t xml:space="preserve">Великие географические открытия </w:t>
      </w:r>
      <w:r w:rsidRPr="00371CC0">
        <w:rPr>
          <w:rFonts w:ascii="Times New Roman" w:hAnsi="Times New Roman" w:cs="Times New Roman"/>
          <w:bCs/>
          <w:sz w:val="24"/>
          <w:szCs w:val="24"/>
        </w:rPr>
        <w:t>(2 ч)</w:t>
      </w:r>
      <w:bookmarkEnd w:id="331"/>
    </w:p>
    <w:p w14:paraId="134E64CC"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w:t>
      </w:r>
    </w:p>
    <w:p w14:paraId="417DA114" w14:textId="77777777" w:rsidR="00A57638" w:rsidRPr="00371CC0" w:rsidRDefault="00E235EB" w:rsidP="0052738F">
      <w:pPr>
        <w:pStyle w:val="af5"/>
        <w:rPr>
          <w:rFonts w:ascii="Times New Roman" w:hAnsi="Times New Roman" w:cs="Times New Roman"/>
          <w:sz w:val="24"/>
          <w:szCs w:val="24"/>
        </w:rPr>
      </w:pPr>
      <w:bookmarkStart w:id="332" w:name="bookmark853"/>
      <w:r w:rsidRPr="00371CC0">
        <w:rPr>
          <w:rFonts w:ascii="Times New Roman" w:hAnsi="Times New Roman" w:cs="Times New Roman"/>
          <w:sz w:val="24"/>
          <w:szCs w:val="24"/>
        </w:rPr>
        <w:t xml:space="preserve">Изменения в европейском обществе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2"/>
    </w:p>
    <w:p w14:paraId="0B99543C" w14:textId="77777777" w:rsidR="00A57638" w:rsidRPr="00371CC0" w:rsidRDefault="00E235EB">
      <w:pPr>
        <w:pStyle w:val="13"/>
        <w:spacing w:after="140" w:line="240" w:lineRule="auto"/>
        <w:jc w:val="both"/>
        <w:rPr>
          <w:color w:val="auto"/>
          <w:sz w:val="24"/>
          <w:szCs w:val="24"/>
        </w:rPr>
      </w:pPr>
      <w:r w:rsidRPr="00371CC0">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371CC0" w:rsidRDefault="00E235EB" w:rsidP="00BF75E3">
      <w:pPr>
        <w:pStyle w:val="af5"/>
        <w:rPr>
          <w:rFonts w:ascii="Times New Roman" w:hAnsi="Times New Roman" w:cs="Times New Roman"/>
          <w:sz w:val="24"/>
          <w:szCs w:val="24"/>
        </w:rPr>
      </w:pPr>
      <w:bookmarkStart w:id="333" w:name="bookmark855"/>
      <w:r w:rsidRPr="00371CC0">
        <w:rPr>
          <w:rFonts w:ascii="Times New Roman" w:hAnsi="Times New Roman" w:cs="Times New Roman"/>
          <w:sz w:val="24"/>
          <w:szCs w:val="24"/>
        </w:rPr>
        <w:t xml:space="preserve">Реформация и контрреформация в Европе </w:t>
      </w:r>
      <w:r w:rsidRPr="00371CC0">
        <w:rPr>
          <w:rFonts w:ascii="Times New Roman" w:hAnsi="Times New Roman" w:cs="Times New Roman"/>
          <w:bCs/>
          <w:sz w:val="24"/>
          <w:szCs w:val="24"/>
        </w:rPr>
        <w:t>(2 ч)</w:t>
      </w:r>
      <w:bookmarkEnd w:id="333"/>
    </w:p>
    <w:p w14:paraId="260FBFCF" w14:textId="77777777" w:rsidR="00A57638" w:rsidRPr="00371CC0" w:rsidRDefault="00E235EB">
      <w:pPr>
        <w:pStyle w:val="13"/>
        <w:spacing w:after="140" w:line="240" w:lineRule="auto"/>
        <w:jc w:val="both"/>
        <w:rPr>
          <w:color w:val="auto"/>
          <w:sz w:val="24"/>
          <w:szCs w:val="24"/>
        </w:rPr>
      </w:pPr>
      <w:r w:rsidRPr="00371CC0">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371CC0" w:rsidRDefault="00E235EB" w:rsidP="00BF75E3">
      <w:pPr>
        <w:pStyle w:val="af5"/>
        <w:rPr>
          <w:rFonts w:ascii="Times New Roman" w:hAnsi="Times New Roman" w:cs="Times New Roman"/>
          <w:sz w:val="24"/>
          <w:szCs w:val="24"/>
        </w:rPr>
      </w:pPr>
      <w:bookmarkStart w:id="334" w:name="bookmark857"/>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(7 ч)</w:t>
      </w:r>
      <w:bookmarkEnd w:id="334"/>
    </w:p>
    <w:p w14:paraId="7D536F83" w14:textId="77777777" w:rsidR="00A57638" w:rsidRPr="00371CC0" w:rsidRDefault="00E235EB">
      <w:pPr>
        <w:pStyle w:val="13"/>
        <w:ind w:firstLine="260"/>
        <w:jc w:val="both"/>
        <w:rPr>
          <w:color w:val="auto"/>
          <w:sz w:val="24"/>
          <w:szCs w:val="24"/>
        </w:rPr>
      </w:pPr>
      <w:r w:rsidRPr="00371CC0">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Испания</w:t>
      </w:r>
      <w:r w:rsidRPr="00371CC0">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71CC0">
        <w:rPr>
          <w:b/>
          <w:bCs/>
          <w:i/>
          <w:iCs/>
          <w:color w:val="auto"/>
          <w:sz w:val="24"/>
          <w:szCs w:val="24"/>
        </w:rPr>
        <w:t>Нидерландах</w:t>
      </w:r>
      <w:r w:rsidRPr="00371CC0">
        <w:rPr>
          <w:color w:val="auto"/>
          <w:sz w:val="24"/>
          <w:szCs w:val="24"/>
        </w:rPr>
        <w:t>: цели, участники, формы борьбы. Итоги и значение Нидерландской революции.</w:t>
      </w:r>
    </w:p>
    <w:p w14:paraId="1EC29D19"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Франция: путь к абсолютизму</w:t>
      </w:r>
      <w:r w:rsidRPr="00371CC0">
        <w:rPr>
          <w:i/>
          <w:iCs/>
          <w:color w:val="auto"/>
          <w:sz w:val="24"/>
          <w:szCs w:val="24"/>
        </w:rPr>
        <w:t>.</w:t>
      </w:r>
      <w:r w:rsidRPr="00371CC0">
        <w:rPr>
          <w:color w:val="auto"/>
          <w:sz w:val="24"/>
          <w:szCs w:val="24"/>
        </w:rPr>
        <w:t xml:space="preserve"> Королевская власть и централизация управления страной. Католики и гугеноты. Религиозные войны. Генрих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Нантский эдикт 1598 г. Людовик </w:t>
      </w:r>
      <w:r w:rsidRPr="00371CC0">
        <w:rPr>
          <w:color w:val="auto"/>
          <w:sz w:val="24"/>
          <w:szCs w:val="24"/>
          <w:lang w:val="en-US" w:eastAsia="en-US" w:bidi="en-US"/>
        </w:rPr>
        <w:t>XIII</w:t>
      </w:r>
      <w:r w:rsidRPr="00371CC0">
        <w:rPr>
          <w:color w:val="auto"/>
          <w:sz w:val="24"/>
          <w:szCs w:val="24"/>
          <w:lang w:eastAsia="en-US" w:bidi="en-US"/>
        </w:rPr>
        <w:t xml:space="preserve"> </w:t>
      </w:r>
      <w:r w:rsidRPr="00371CC0">
        <w:rPr>
          <w:color w:val="auto"/>
          <w:sz w:val="24"/>
          <w:szCs w:val="24"/>
        </w:rPr>
        <w:t xml:space="preserve">и кардинал Ришелье. Фронда. Французский абсолютизм при Людовике </w:t>
      </w:r>
      <w:r w:rsidRPr="00371CC0">
        <w:rPr>
          <w:color w:val="auto"/>
          <w:sz w:val="24"/>
          <w:szCs w:val="24"/>
          <w:lang w:val="en-US" w:eastAsia="en-US" w:bidi="en-US"/>
        </w:rPr>
        <w:t>XIV</w:t>
      </w:r>
      <w:r w:rsidRPr="00371CC0">
        <w:rPr>
          <w:color w:val="auto"/>
          <w:sz w:val="24"/>
          <w:szCs w:val="24"/>
          <w:lang w:eastAsia="en-US" w:bidi="en-US"/>
        </w:rPr>
        <w:t>.</w:t>
      </w:r>
    </w:p>
    <w:p w14:paraId="2B118F6A"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lastRenderedPageBreak/>
        <w:t>Англия.</w:t>
      </w:r>
      <w:r w:rsidRPr="00371CC0">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371CC0">
        <w:rPr>
          <w:color w:val="auto"/>
          <w:sz w:val="24"/>
          <w:szCs w:val="24"/>
          <w:lang w:val="en-US" w:eastAsia="en-US" w:bidi="en-US"/>
        </w:rPr>
        <w:t>VIII</w:t>
      </w:r>
      <w:r w:rsidRPr="00371CC0">
        <w:rPr>
          <w:color w:val="auto"/>
          <w:sz w:val="24"/>
          <w:szCs w:val="24"/>
          <w:lang w:eastAsia="en-US" w:bidi="en-US"/>
        </w:rPr>
        <w:t xml:space="preserve"> </w:t>
      </w:r>
      <w:r w:rsidRPr="00371CC0">
        <w:rPr>
          <w:color w:val="auto"/>
          <w:sz w:val="24"/>
          <w:szCs w:val="24"/>
        </w:rPr>
        <w:t xml:space="preserve">и королевская реформация. «Золотой век» Елизаветы </w:t>
      </w:r>
      <w:r w:rsidRPr="00371CC0">
        <w:rPr>
          <w:color w:val="auto"/>
          <w:sz w:val="24"/>
          <w:szCs w:val="24"/>
          <w:lang w:val="en-US" w:eastAsia="en-US" w:bidi="en-US"/>
        </w:rPr>
        <w:t>I</w:t>
      </w:r>
      <w:r w:rsidRPr="00371CC0">
        <w:rPr>
          <w:color w:val="auto"/>
          <w:sz w:val="24"/>
          <w:szCs w:val="24"/>
          <w:lang w:eastAsia="en-US" w:bidi="en-US"/>
        </w:rPr>
        <w:t>.</w:t>
      </w:r>
    </w:p>
    <w:p w14:paraId="5BB7AC59"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 xml:space="preserve">Английская революция середины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371CC0" w:rsidRDefault="00E235EB">
      <w:pPr>
        <w:pStyle w:val="13"/>
        <w:spacing w:after="140" w:line="262" w:lineRule="auto"/>
        <w:ind w:firstLine="260"/>
        <w:jc w:val="both"/>
        <w:rPr>
          <w:color w:val="auto"/>
          <w:sz w:val="24"/>
          <w:szCs w:val="24"/>
        </w:rPr>
      </w:pPr>
      <w:r w:rsidRPr="00371CC0">
        <w:rPr>
          <w:b/>
          <w:bCs/>
          <w:i/>
          <w:iCs/>
          <w:color w:val="auto"/>
          <w:sz w:val="24"/>
          <w:szCs w:val="24"/>
        </w:rPr>
        <w:t>Страны Центральной, Южной и Юго-Восточной Европы</w:t>
      </w:r>
      <w:r w:rsidRPr="00371CC0">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371CC0" w:rsidRDefault="00E235EB" w:rsidP="00BF75E3">
      <w:pPr>
        <w:pStyle w:val="af5"/>
        <w:rPr>
          <w:rFonts w:ascii="Times New Roman" w:hAnsi="Times New Roman" w:cs="Times New Roman"/>
          <w:sz w:val="24"/>
          <w:szCs w:val="24"/>
        </w:rPr>
      </w:pPr>
      <w:bookmarkStart w:id="335" w:name="bookmark859"/>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5"/>
    </w:p>
    <w:p w14:paraId="502FA83A" w14:textId="77777777" w:rsidR="00A57638" w:rsidRPr="00371CC0" w:rsidRDefault="00E235EB">
      <w:pPr>
        <w:pStyle w:val="13"/>
        <w:spacing w:after="140"/>
        <w:ind w:firstLine="260"/>
        <w:jc w:val="both"/>
        <w:rPr>
          <w:color w:val="auto"/>
          <w:sz w:val="24"/>
          <w:szCs w:val="24"/>
        </w:rPr>
      </w:pPr>
      <w:r w:rsidRPr="00371CC0">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371CC0" w:rsidRDefault="00E235EB" w:rsidP="00BF75E3">
      <w:pPr>
        <w:pStyle w:val="af5"/>
        <w:rPr>
          <w:rFonts w:ascii="Times New Roman" w:hAnsi="Times New Roman" w:cs="Times New Roman"/>
          <w:sz w:val="24"/>
          <w:szCs w:val="24"/>
        </w:rPr>
      </w:pPr>
      <w:bookmarkStart w:id="336" w:name="bookmark861"/>
      <w:r w:rsidRPr="00371CC0">
        <w:rPr>
          <w:rFonts w:ascii="Times New Roman" w:hAnsi="Times New Roman" w:cs="Times New Roman"/>
          <w:sz w:val="24"/>
          <w:szCs w:val="24"/>
        </w:rPr>
        <w:t xml:space="preserve">Европейская культура в раннее Новое время </w:t>
      </w:r>
      <w:r w:rsidRPr="00371CC0">
        <w:rPr>
          <w:rFonts w:ascii="Times New Roman" w:hAnsi="Times New Roman" w:cs="Times New Roman"/>
          <w:bCs/>
          <w:sz w:val="24"/>
          <w:szCs w:val="24"/>
        </w:rPr>
        <w:t>(3 ч)</w:t>
      </w:r>
      <w:bookmarkEnd w:id="336"/>
    </w:p>
    <w:p w14:paraId="22B23225" w14:textId="77777777" w:rsidR="00A57638" w:rsidRPr="00371CC0" w:rsidRDefault="00E235EB">
      <w:pPr>
        <w:pStyle w:val="13"/>
        <w:spacing w:after="180" w:line="257" w:lineRule="auto"/>
        <w:ind w:firstLine="260"/>
        <w:jc w:val="both"/>
        <w:rPr>
          <w:color w:val="auto"/>
          <w:sz w:val="24"/>
          <w:szCs w:val="24"/>
        </w:rPr>
      </w:pPr>
      <w:r w:rsidRPr="00371CC0">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371CC0" w:rsidRDefault="00E235EB" w:rsidP="00BF75E3">
      <w:pPr>
        <w:pStyle w:val="af5"/>
        <w:rPr>
          <w:rFonts w:ascii="Times New Roman" w:hAnsi="Times New Roman" w:cs="Times New Roman"/>
          <w:sz w:val="24"/>
          <w:szCs w:val="24"/>
        </w:rPr>
      </w:pPr>
      <w:bookmarkStart w:id="337" w:name="bookmark863"/>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(3 ч)</w:t>
      </w:r>
      <w:bookmarkEnd w:id="337"/>
    </w:p>
    <w:p w14:paraId="422B01C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на вершине могущества. Сулейман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Великолепный: завоеватель, законодатель. Управление многонациональной империей. Османская армия. </w:t>
      </w:r>
      <w:r w:rsidRPr="00371CC0">
        <w:rPr>
          <w:b/>
          <w:bCs/>
          <w:i/>
          <w:iCs/>
          <w:color w:val="auto"/>
          <w:sz w:val="24"/>
          <w:szCs w:val="24"/>
        </w:rPr>
        <w:t>Индия</w:t>
      </w:r>
      <w:r w:rsidRPr="00371CC0">
        <w:rPr>
          <w:color w:val="auto"/>
          <w:sz w:val="24"/>
          <w:szCs w:val="24"/>
        </w:rPr>
        <w:t xml:space="preserve"> при Великих Моголах. Начало проникновения европейцев. Ост-Индские компании. </w:t>
      </w:r>
      <w:r w:rsidRPr="00371CC0">
        <w:rPr>
          <w:b/>
          <w:bCs/>
          <w:i/>
          <w:iCs/>
          <w:color w:val="auto"/>
          <w:sz w:val="24"/>
          <w:szCs w:val="24"/>
        </w:rPr>
        <w:t>Китай</w:t>
      </w:r>
      <w:r w:rsidRPr="00371CC0">
        <w:rPr>
          <w:color w:val="auto"/>
          <w:sz w:val="24"/>
          <w:szCs w:val="24"/>
        </w:rPr>
        <w:t xml:space="preserve"> в эпоху Мин. Экономическая и социальная политика государства. Утверждение маньчжурской династии Цин. </w:t>
      </w:r>
      <w:r w:rsidRPr="00371CC0">
        <w:rPr>
          <w:b/>
          <w:bCs/>
          <w:i/>
          <w:iCs/>
          <w:color w:val="auto"/>
          <w:sz w:val="24"/>
          <w:szCs w:val="24"/>
        </w:rPr>
        <w:t>Япония</w:t>
      </w:r>
      <w:r w:rsidRPr="00371CC0">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06F03B7D" w14:textId="77777777" w:rsidR="00A57638" w:rsidRPr="00371CC0" w:rsidRDefault="00E235EB">
      <w:pPr>
        <w:pStyle w:val="13"/>
        <w:spacing w:after="260" w:line="266"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Раннего Нового времени.</w:t>
      </w:r>
    </w:p>
    <w:p w14:paraId="4926D81E" w14:textId="77777777" w:rsidR="00A57638" w:rsidRPr="00371CC0" w:rsidRDefault="00E235EB" w:rsidP="00BF75E3">
      <w:pPr>
        <w:pStyle w:val="af5"/>
        <w:rPr>
          <w:rFonts w:ascii="Times New Roman" w:hAnsi="Times New Roman" w:cs="Times New Roman"/>
          <w:sz w:val="24"/>
          <w:szCs w:val="24"/>
        </w:rPr>
      </w:pPr>
      <w:bookmarkStart w:id="338" w:name="bookmark865"/>
      <w:r w:rsidRPr="00371CC0">
        <w:rPr>
          <w:rFonts w:ascii="Times New Roman" w:hAnsi="Times New Roman" w:cs="Times New Roman"/>
          <w:sz w:val="24"/>
          <w:szCs w:val="24"/>
        </w:rPr>
        <w:t xml:space="preserve">ИСТОРИЯ РОССИИ. 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вв.:</w:t>
      </w:r>
      <w:bookmarkEnd w:id="338"/>
    </w:p>
    <w:p w14:paraId="723DC91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ВЕЛИКОГО КНЯЖЕСТВА К ЦАРСТВУ </w:t>
      </w:r>
      <w:r w:rsidRPr="00371CC0">
        <w:rPr>
          <w:rFonts w:ascii="Times New Roman" w:hAnsi="Times New Roman" w:cs="Times New Roman"/>
          <w:bCs/>
          <w:sz w:val="24"/>
          <w:szCs w:val="24"/>
        </w:rPr>
        <w:t>(45 ч)</w:t>
      </w:r>
    </w:p>
    <w:p w14:paraId="47588186" w14:textId="77777777" w:rsidR="00BF75E3" w:rsidRPr="00371CC0" w:rsidRDefault="00BF75E3" w:rsidP="00BF75E3">
      <w:pPr>
        <w:pStyle w:val="af5"/>
        <w:rPr>
          <w:rFonts w:ascii="Times New Roman" w:hAnsi="Times New Roman" w:cs="Times New Roman"/>
          <w:sz w:val="24"/>
          <w:szCs w:val="24"/>
        </w:rPr>
      </w:pPr>
      <w:bookmarkStart w:id="339" w:name="bookmark868"/>
    </w:p>
    <w:p w14:paraId="296DC96C"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39"/>
    </w:p>
    <w:p w14:paraId="73D5029B"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Завершение объединения русских земель</w:t>
      </w:r>
      <w:r w:rsidRPr="00371CC0">
        <w:rPr>
          <w:color w:val="auto"/>
          <w:sz w:val="24"/>
          <w:szCs w:val="24"/>
        </w:rPr>
        <w:t xml:space="preserve">. Княжение Василия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371CC0" w:rsidRDefault="00E235EB">
      <w:pPr>
        <w:pStyle w:val="13"/>
        <w:spacing w:line="259" w:lineRule="auto"/>
        <w:jc w:val="both"/>
        <w:rPr>
          <w:color w:val="auto"/>
          <w:sz w:val="24"/>
          <w:szCs w:val="24"/>
        </w:rPr>
      </w:pPr>
      <w:r w:rsidRPr="00371CC0">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371CC0" w:rsidRDefault="00E235EB">
      <w:pPr>
        <w:pStyle w:val="13"/>
        <w:spacing w:after="80" w:line="264" w:lineRule="auto"/>
        <w:jc w:val="both"/>
        <w:rPr>
          <w:color w:val="auto"/>
          <w:sz w:val="24"/>
          <w:szCs w:val="24"/>
        </w:rPr>
      </w:pPr>
      <w:r w:rsidRPr="00371CC0">
        <w:rPr>
          <w:b/>
          <w:bCs/>
          <w:i/>
          <w:iCs/>
          <w:color w:val="auto"/>
          <w:sz w:val="24"/>
          <w:szCs w:val="24"/>
        </w:rPr>
        <w:t xml:space="preserve">Царствование Ивана </w:t>
      </w:r>
      <w:r w:rsidRPr="00371CC0">
        <w:rPr>
          <w:b/>
          <w:bCs/>
          <w:i/>
          <w:iCs/>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371CC0" w:rsidRDefault="00E235EB">
      <w:pPr>
        <w:pStyle w:val="13"/>
        <w:jc w:val="both"/>
        <w:rPr>
          <w:color w:val="auto"/>
          <w:sz w:val="24"/>
          <w:szCs w:val="24"/>
        </w:rPr>
      </w:pPr>
      <w:r w:rsidRPr="00371CC0">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371CC0" w:rsidRDefault="00E235EB">
      <w:pPr>
        <w:pStyle w:val="13"/>
        <w:jc w:val="both"/>
        <w:rPr>
          <w:color w:val="auto"/>
          <w:sz w:val="24"/>
          <w:szCs w:val="24"/>
        </w:rPr>
      </w:pPr>
      <w:r w:rsidRPr="00371CC0">
        <w:rPr>
          <w:color w:val="auto"/>
          <w:sz w:val="24"/>
          <w:szCs w:val="24"/>
        </w:rPr>
        <w:t xml:space="preserve">Принятие Иваном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царского титула. Реформы середины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 xml:space="preserve">в. «Избранная рада»: ее состав и значение. Появление Земских соборов: дискуссии </w:t>
      </w:r>
      <w:r w:rsidRPr="00371CC0">
        <w:rPr>
          <w:color w:val="auto"/>
          <w:sz w:val="24"/>
          <w:szCs w:val="24"/>
        </w:rPr>
        <w:lastRenderedPageBreak/>
        <w:t>о характере народного представительства</w:t>
      </w:r>
      <w:r w:rsidRPr="00371CC0">
        <w:rPr>
          <w:i/>
          <w:iCs/>
          <w:color w:val="auto"/>
          <w:sz w:val="24"/>
          <w:szCs w:val="24"/>
        </w:rPr>
        <w:t>.</w:t>
      </w:r>
      <w:r w:rsidRPr="00371CC0">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371CC0" w:rsidRDefault="00E235EB">
      <w:pPr>
        <w:pStyle w:val="13"/>
        <w:jc w:val="both"/>
        <w:rPr>
          <w:color w:val="auto"/>
          <w:sz w:val="24"/>
          <w:szCs w:val="24"/>
        </w:rPr>
      </w:pPr>
      <w:r w:rsidRPr="00371CC0">
        <w:rPr>
          <w:color w:val="auto"/>
          <w:sz w:val="24"/>
          <w:szCs w:val="24"/>
        </w:rPr>
        <w:t xml:space="preserve">Внешняя политика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371CC0" w:rsidRDefault="00E235EB">
      <w:pPr>
        <w:pStyle w:val="13"/>
        <w:jc w:val="both"/>
        <w:rPr>
          <w:color w:val="auto"/>
          <w:sz w:val="24"/>
          <w:szCs w:val="24"/>
        </w:rPr>
      </w:pPr>
      <w:r w:rsidRPr="00371CC0">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371CC0" w:rsidRDefault="00E235EB">
      <w:pPr>
        <w:pStyle w:val="13"/>
        <w:jc w:val="both"/>
        <w:rPr>
          <w:color w:val="auto"/>
          <w:sz w:val="24"/>
          <w:szCs w:val="24"/>
        </w:rPr>
      </w:pPr>
      <w:r w:rsidRPr="00371CC0">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71CC0">
        <w:rPr>
          <w:i/>
          <w:iCs/>
          <w:color w:val="auto"/>
          <w:sz w:val="24"/>
          <w:szCs w:val="24"/>
        </w:rPr>
        <w:t>.</w:t>
      </w:r>
      <w:r w:rsidRPr="00371CC0">
        <w:rPr>
          <w:color w:val="auto"/>
          <w:sz w:val="24"/>
          <w:szCs w:val="24"/>
        </w:rPr>
        <w:t xml:space="preserve"> Сосуществование религий в Российском государстве</w:t>
      </w:r>
      <w:r w:rsidRPr="00371CC0">
        <w:rPr>
          <w:i/>
          <w:iCs/>
          <w:color w:val="auto"/>
          <w:sz w:val="24"/>
          <w:szCs w:val="24"/>
        </w:rPr>
        <w:t>.</w:t>
      </w:r>
      <w:r w:rsidRPr="00371CC0">
        <w:rPr>
          <w:color w:val="auto"/>
          <w:sz w:val="24"/>
          <w:szCs w:val="24"/>
        </w:rPr>
        <w:t xml:space="preserve"> Русская православная церковь. Мусульманское духовенство</w:t>
      </w:r>
      <w:r w:rsidRPr="00371CC0">
        <w:rPr>
          <w:i/>
          <w:iCs/>
          <w:color w:val="auto"/>
          <w:sz w:val="24"/>
          <w:szCs w:val="24"/>
        </w:rPr>
        <w:t>.</w:t>
      </w:r>
    </w:p>
    <w:p w14:paraId="049FE33F" w14:textId="77777777" w:rsidR="00A57638" w:rsidRPr="00371CC0" w:rsidRDefault="00E235EB">
      <w:pPr>
        <w:pStyle w:val="13"/>
        <w:jc w:val="both"/>
        <w:rPr>
          <w:color w:val="auto"/>
          <w:sz w:val="24"/>
          <w:szCs w:val="24"/>
        </w:rPr>
      </w:pPr>
      <w:r w:rsidRPr="00371CC0">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Россия в конце </w:t>
      </w:r>
      <w:r w:rsidRPr="00371CC0">
        <w:rPr>
          <w:b/>
          <w:bCs/>
          <w:i/>
          <w:iCs/>
          <w:color w:val="auto"/>
          <w:sz w:val="24"/>
          <w:szCs w:val="24"/>
          <w:lang w:val="en-US" w:eastAsia="en-US" w:bidi="en-US"/>
        </w:rPr>
        <w:t>XVI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371CC0" w:rsidRDefault="00BF75E3" w:rsidP="00BF75E3">
      <w:pPr>
        <w:pStyle w:val="af5"/>
        <w:rPr>
          <w:rFonts w:ascii="Times New Roman" w:hAnsi="Times New Roman" w:cs="Times New Roman"/>
          <w:sz w:val="24"/>
          <w:szCs w:val="24"/>
        </w:rPr>
      </w:pPr>
      <w:bookmarkStart w:id="340" w:name="bookmark870"/>
    </w:p>
    <w:p w14:paraId="0A538A4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Смута в России </w:t>
      </w:r>
      <w:r w:rsidRPr="00371CC0">
        <w:rPr>
          <w:rFonts w:ascii="Times New Roman" w:hAnsi="Times New Roman" w:cs="Times New Roman"/>
          <w:bCs/>
          <w:sz w:val="24"/>
          <w:szCs w:val="24"/>
        </w:rPr>
        <w:t>(9 ч)</w:t>
      </w:r>
      <w:bookmarkEnd w:id="340"/>
    </w:p>
    <w:p w14:paraId="41EC9837"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Накануне Смуты.</w:t>
      </w:r>
      <w:r w:rsidRPr="00371CC0">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371CC0">
        <w:rPr>
          <w:i/>
          <w:iCs/>
          <w:color w:val="auto"/>
          <w:sz w:val="24"/>
          <w:szCs w:val="24"/>
        </w:rPr>
        <w:t>.</w:t>
      </w:r>
      <w:r w:rsidRPr="00371CC0">
        <w:rPr>
          <w:color w:val="auto"/>
          <w:sz w:val="24"/>
          <w:szCs w:val="24"/>
        </w:rPr>
        <w:t xml:space="preserve"> Голод 1601—1603 гг. и обострение социально-экономического кризиса.</w:t>
      </w:r>
    </w:p>
    <w:p w14:paraId="2C984854"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Смутное время начала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Дискуссия о его причинах. Самозванцы и самозванство. Личность Лжедмитрия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его политика. Восстание 1606 г. и убийство самозванца.</w:t>
      </w:r>
    </w:p>
    <w:p w14:paraId="691B89E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71CC0">
        <w:rPr>
          <w:i/>
          <w:iCs/>
          <w:color w:val="auto"/>
          <w:sz w:val="24"/>
          <w:szCs w:val="24"/>
        </w:rPr>
        <w:t>.</w:t>
      </w:r>
      <w:r w:rsidRPr="00371CC0">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371CC0" w:rsidRDefault="00E235EB">
      <w:pPr>
        <w:pStyle w:val="13"/>
        <w:spacing w:line="252" w:lineRule="auto"/>
        <w:jc w:val="both"/>
        <w:rPr>
          <w:color w:val="auto"/>
          <w:sz w:val="24"/>
          <w:szCs w:val="24"/>
        </w:rPr>
      </w:pPr>
      <w:r w:rsidRPr="00371CC0">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371CC0" w:rsidRDefault="00E235EB">
      <w:pPr>
        <w:pStyle w:val="13"/>
        <w:spacing w:after="140" w:line="252" w:lineRule="auto"/>
        <w:jc w:val="both"/>
        <w:rPr>
          <w:color w:val="auto"/>
          <w:sz w:val="24"/>
          <w:szCs w:val="24"/>
        </w:rPr>
      </w:pPr>
      <w:r w:rsidRPr="00371CC0">
        <w:rPr>
          <w:b/>
          <w:bCs/>
          <w:i/>
          <w:iCs/>
          <w:color w:val="auto"/>
          <w:sz w:val="24"/>
          <w:szCs w:val="24"/>
        </w:rPr>
        <w:t>Окончание Смуты</w:t>
      </w:r>
      <w:r w:rsidRPr="00371CC0">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371CC0" w:rsidRDefault="00E235EB" w:rsidP="00BF75E3">
      <w:pPr>
        <w:pStyle w:val="af5"/>
        <w:rPr>
          <w:rFonts w:ascii="Times New Roman" w:hAnsi="Times New Roman" w:cs="Times New Roman"/>
          <w:sz w:val="24"/>
          <w:szCs w:val="24"/>
        </w:rPr>
      </w:pPr>
      <w:bookmarkStart w:id="341" w:name="bookmark872"/>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(16 ч)</w:t>
      </w:r>
      <w:bookmarkEnd w:id="341"/>
    </w:p>
    <w:p w14:paraId="4BC5EFC6"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lastRenderedPageBreak/>
        <w:t>Россия при первых Романовых.</w:t>
      </w:r>
      <w:r w:rsidRPr="00371CC0">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371CC0" w:rsidRDefault="00E235EB" w:rsidP="00F12556">
      <w:pPr>
        <w:pStyle w:val="13"/>
        <w:spacing w:line="252" w:lineRule="auto"/>
        <w:jc w:val="both"/>
        <w:rPr>
          <w:color w:val="auto"/>
          <w:sz w:val="24"/>
          <w:szCs w:val="24"/>
        </w:rPr>
      </w:pPr>
      <w:r w:rsidRPr="00371CC0">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Экономическое развитие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Социальная структура российского общества.</w:t>
      </w:r>
      <w:r w:rsidRPr="00371CC0">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Городские восстания середины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371CC0" w:rsidRDefault="00E235EB">
      <w:pPr>
        <w:pStyle w:val="13"/>
        <w:jc w:val="both"/>
        <w:rPr>
          <w:color w:val="auto"/>
          <w:sz w:val="24"/>
          <w:szCs w:val="24"/>
        </w:rPr>
      </w:pPr>
      <w:r w:rsidRPr="00371CC0">
        <w:rPr>
          <w:b/>
          <w:bCs/>
          <w:i/>
          <w:iCs/>
          <w:color w:val="auto"/>
          <w:sz w:val="24"/>
          <w:szCs w:val="24"/>
        </w:rPr>
        <w:t xml:space="preserve">Внешняя политика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371CC0" w:rsidRDefault="00E235EB">
      <w:pPr>
        <w:pStyle w:val="13"/>
        <w:spacing w:after="160" w:line="257" w:lineRule="auto"/>
        <w:jc w:val="both"/>
        <w:rPr>
          <w:color w:val="auto"/>
          <w:sz w:val="24"/>
          <w:szCs w:val="24"/>
        </w:rPr>
      </w:pPr>
      <w:r w:rsidRPr="00371CC0">
        <w:rPr>
          <w:b/>
          <w:bCs/>
          <w:i/>
          <w:iCs/>
          <w:color w:val="auto"/>
          <w:sz w:val="24"/>
          <w:szCs w:val="24"/>
        </w:rPr>
        <w:t>Освоение новых территорий.</w:t>
      </w:r>
      <w:r w:rsidRPr="00371CC0">
        <w:rPr>
          <w:color w:val="auto"/>
          <w:sz w:val="24"/>
          <w:szCs w:val="24"/>
        </w:rPr>
        <w:t xml:space="preserve"> Народы России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371CC0" w:rsidRDefault="00E235EB" w:rsidP="00BF75E3">
      <w:pPr>
        <w:pStyle w:val="af5"/>
        <w:rPr>
          <w:rFonts w:ascii="Times New Roman" w:hAnsi="Times New Roman" w:cs="Times New Roman"/>
          <w:sz w:val="24"/>
          <w:szCs w:val="24"/>
        </w:rPr>
      </w:pPr>
      <w:bookmarkStart w:id="342" w:name="bookmark874"/>
      <w:r w:rsidRPr="00371CC0">
        <w:rPr>
          <w:rFonts w:ascii="Times New Roman" w:hAnsi="Times New Roman" w:cs="Times New Roman"/>
          <w:sz w:val="24"/>
          <w:szCs w:val="24"/>
        </w:rPr>
        <w:t xml:space="preserve">Культурное пространство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(5 ч)</w:t>
      </w:r>
      <w:bookmarkEnd w:id="342"/>
    </w:p>
    <w:p w14:paraId="317F3B38"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Изменения в картине мира человека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371CC0" w:rsidRDefault="00E235EB">
      <w:pPr>
        <w:pStyle w:val="13"/>
        <w:spacing w:line="240" w:lineRule="auto"/>
        <w:jc w:val="both"/>
        <w:rPr>
          <w:color w:val="auto"/>
          <w:sz w:val="24"/>
          <w:szCs w:val="24"/>
        </w:rPr>
      </w:pPr>
      <w:r w:rsidRPr="00371CC0">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371CC0" w:rsidRDefault="00E235EB">
      <w:pPr>
        <w:pStyle w:val="13"/>
        <w:spacing w:line="240" w:lineRule="auto"/>
        <w:jc w:val="both"/>
        <w:rPr>
          <w:color w:val="auto"/>
          <w:sz w:val="24"/>
          <w:szCs w:val="24"/>
        </w:rPr>
      </w:pPr>
      <w:r w:rsidRPr="00371CC0">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71CC0">
        <w:rPr>
          <w:i/>
          <w:iCs/>
          <w:color w:val="auto"/>
          <w:sz w:val="24"/>
          <w:szCs w:val="24"/>
        </w:rPr>
        <w:t>.</w:t>
      </w:r>
      <w:r w:rsidRPr="00371CC0">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w:t>
      </w:r>
    </w:p>
    <w:p w14:paraId="1BB7CDBB"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371CC0" w:rsidRDefault="00E235EB" w:rsidP="00BF75E3">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6DD2CEA2" w14:textId="77777777" w:rsidR="00A57638" w:rsidRPr="00371CC0" w:rsidRDefault="00E235EB" w:rsidP="00BF75E3">
      <w:pPr>
        <w:pStyle w:val="13"/>
        <w:spacing w:line="264" w:lineRule="auto"/>
        <w:jc w:val="both"/>
        <w:rPr>
          <w:color w:val="auto"/>
          <w:sz w:val="24"/>
          <w:szCs w:val="24"/>
        </w:rPr>
      </w:pPr>
      <w:r w:rsidRPr="00371CC0">
        <w:rPr>
          <w:b/>
          <w:bCs/>
          <w:color w:val="auto"/>
          <w:sz w:val="24"/>
          <w:szCs w:val="24"/>
        </w:rPr>
        <w:lastRenderedPageBreak/>
        <w:t xml:space="preserve">Обобщение </w:t>
      </w:r>
      <w:r w:rsidRPr="00371CC0">
        <w:rPr>
          <w:color w:val="auto"/>
          <w:sz w:val="24"/>
          <w:szCs w:val="24"/>
        </w:rPr>
        <w:t>(2 ч).</w:t>
      </w:r>
    </w:p>
    <w:p w14:paraId="4B4E04A0" w14:textId="77777777" w:rsidR="00BF75E3" w:rsidRPr="00371CC0" w:rsidRDefault="00BF75E3" w:rsidP="00BF75E3">
      <w:pPr>
        <w:pStyle w:val="af5"/>
        <w:rPr>
          <w:rFonts w:ascii="Times New Roman" w:hAnsi="Times New Roman" w:cs="Times New Roman"/>
          <w:sz w:val="24"/>
          <w:szCs w:val="24"/>
        </w:rPr>
      </w:pPr>
      <w:bookmarkStart w:id="343" w:name="bookmark876"/>
    </w:p>
    <w:p w14:paraId="0B145DFF" w14:textId="77777777"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43"/>
    </w:p>
    <w:p w14:paraId="2766BA62" w14:textId="77777777" w:rsidR="00BF75E3" w:rsidRPr="00371CC0" w:rsidRDefault="00BF75E3" w:rsidP="00BF75E3">
      <w:pPr>
        <w:pStyle w:val="af5"/>
        <w:rPr>
          <w:rFonts w:ascii="Times New Roman" w:hAnsi="Times New Roman" w:cs="Times New Roman"/>
          <w:sz w:val="24"/>
          <w:szCs w:val="24"/>
        </w:rPr>
      </w:pPr>
    </w:p>
    <w:p w14:paraId="2B0904A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НОВОГО ВРЕМЕНИ.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p>
    <w:p w14:paraId="1404B70A" w14:textId="77777777" w:rsidR="00A57638" w:rsidRPr="00371CC0" w:rsidRDefault="00E235EB" w:rsidP="00BF75E3">
      <w:pPr>
        <w:pStyle w:val="13"/>
        <w:spacing w:line="324"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13EEC6D7" w14:textId="77777777" w:rsidR="00BF75E3" w:rsidRPr="00371CC0" w:rsidRDefault="00BF75E3" w:rsidP="00BF75E3">
      <w:pPr>
        <w:pStyle w:val="af5"/>
        <w:rPr>
          <w:rFonts w:ascii="Times New Roman" w:hAnsi="Times New Roman" w:cs="Times New Roman"/>
          <w:sz w:val="24"/>
          <w:szCs w:val="24"/>
        </w:rPr>
      </w:pPr>
      <w:bookmarkStart w:id="344" w:name="bookmark879"/>
    </w:p>
    <w:p w14:paraId="4A4ECF2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Век Просвещения </w:t>
      </w:r>
      <w:r w:rsidRPr="00371CC0">
        <w:rPr>
          <w:rFonts w:ascii="Times New Roman" w:hAnsi="Times New Roman" w:cs="Times New Roman"/>
          <w:bCs/>
          <w:sz w:val="24"/>
          <w:szCs w:val="24"/>
        </w:rPr>
        <w:t>(2 ч)</w:t>
      </w:r>
      <w:bookmarkEnd w:id="344"/>
    </w:p>
    <w:p w14:paraId="4C6E6CC7" w14:textId="77777777" w:rsidR="00A57638" w:rsidRPr="00371CC0" w:rsidRDefault="00E235EB" w:rsidP="00BF75E3">
      <w:pPr>
        <w:pStyle w:val="13"/>
        <w:spacing w:line="240" w:lineRule="auto"/>
        <w:jc w:val="both"/>
        <w:rPr>
          <w:color w:val="auto"/>
          <w:sz w:val="24"/>
          <w:szCs w:val="24"/>
        </w:rPr>
      </w:pPr>
      <w:r w:rsidRPr="00371CC0">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371CC0" w:rsidRDefault="00BF75E3" w:rsidP="00BF75E3">
      <w:pPr>
        <w:pStyle w:val="af5"/>
        <w:rPr>
          <w:rFonts w:ascii="Times New Roman" w:hAnsi="Times New Roman" w:cs="Times New Roman"/>
          <w:sz w:val="24"/>
          <w:szCs w:val="24"/>
        </w:rPr>
      </w:pPr>
      <w:bookmarkStart w:id="345" w:name="bookmark881"/>
    </w:p>
    <w:p w14:paraId="6B135753"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45"/>
    </w:p>
    <w:p w14:paraId="6009F40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Монархии в Европе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Великобритания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Франция</w:t>
      </w:r>
      <w:r w:rsidRPr="00371CC0">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Германские государства, монархия Габсбургов, итальянские земли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Раздробленность Германии. Возвышение Пруссии. Фридрих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Габсбургская монархия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Правление Марии Терезии и Иосифа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371CC0" w:rsidRDefault="00E235EB">
      <w:pPr>
        <w:pStyle w:val="13"/>
        <w:spacing w:after="140" w:line="257" w:lineRule="auto"/>
        <w:jc w:val="both"/>
        <w:rPr>
          <w:color w:val="auto"/>
          <w:sz w:val="24"/>
          <w:szCs w:val="24"/>
        </w:rPr>
      </w:pPr>
      <w:r w:rsidRPr="00371CC0">
        <w:rPr>
          <w:b/>
          <w:bCs/>
          <w:i/>
          <w:iCs/>
          <w:color w:val="auto"/>
          <w:sz w:val="24"/>
          <w:szCs w:val="24"/>
        </w:rPr>
        <w:t>Государства Пиренейского полуострова</w:t>
      </w:r>
      <w:r w:rsidRPr="00371CC0">
        <w:rPr>
          <w:i/>
          <w:iCs/>
          <w:color w:val="auto"/>
          <w:sz w:val="24"/>
          <w:szCs w:val="24"/>
        </w:rPr>
        <w:t>.</w:t>
      </w:r>
      <w:r w:rsidRPr="00371CC0">
        <w:rPr>
          <w:color w:val="auto"/>
          <w:sz w:val="24"/>
          <w:szCs w:val="24"/>
        </w:rPr>
        <w:t xml:space="preserve"> Испания: проблемы внутреннего развития, ослабление международных позиций. Реформы в правление Карла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371CC0" w:rsidRDefault="00E235EB" w:rsidP="00BF75E3">
      <w:pPr>
        <w:pStyle w:val="af5"/>
        <w:rPr>
          <w:rFonts w:ascii="Times New Roman" w:hAnsi="Times New Roman" w:cs="Times New Roman"/>
          <w:sz w:val="24"/>
          <w:szCs w:val="24"/>
        </w:rPr>
      </w:pPr>
      <w:bookmarkStart w:id="346" w:name="bookmark883"/>
      <w:r w:rsidRPr="00371CC0">
        <w:rPr>
          <w:rFonts w:ascii="Times New Roman" w:hAnsi="Times New Roman" w:cs="Times New Roman"/>
          <w:sz w:val="24"/>
          <w:szCs w:val="24"/>
        </w:rPr>
        <w:t>Британские колонии в Северной Америке:</w:t>
      </w:r>
      <w:bookmarkEnd w:id="346"/>
    </w:p>
    <w:p w14:paraId="0EF8AE6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борьба за независимость </w:t>
      </w:r>
      <w:r w:rsidRPr="00371CC0">
        <w:rPr>
          <w:rFonts w:ascii="Times New Roman" w:hAnsi="Times New Roman" w:cs="Times New Roman"/>
          <w:bCs/>
          <w:sz w:val="24"/>
          <w:szCs w:val="24"/>
        </w:rPr>
        <w:t>(2 ч)</w:t>
      </w:r>
    </w:p>
    <w:p w14:paraId="75471CB9" w14:textId="77777777" w:rsidR="00A57638" w:rsidRPr="00371CC0" w:rsidRDefault="00E235EB">
      <w:pPr>
        <w:pStyle w:val="13"/>
        <w:spacing w:after="140" w:line="257" w:lineRule="auto"/>
        <w:jc w:val="both"/>
        <w:rPr>
          <w:color w:val="auto"/>
          <w:sz w:val="24"/>
          <w:szCs w:val="24"/>
        </w:rPr>
      </w:pPr>
      <w:r w:rsidRPr="00371CC0">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371CC0" w:rsidRDefault="00E235EB" w:rsidP="00BF75E3">
      <w:pPr>
        <w:pStyle w:val="af5"/>
        <w:rPr>
          <w:rFonts w:ascii="Times New Roman" w:hAnsi="Times New Roman" w:cs="Times New Roman"/>
          <w:sz w:val="24"/>
          <w:szCs w:val="24"/>
        </w:rPr>
      </w:pPr>
      <w:bookmarkStart w:id="347" w:name="bookmark886"/>
      <w:r w:rsidRPr="00371CC0">
        <w:rPr>
          <w:rFonts w:ascii="Times New Roman" w:hAnsi="Times New Roman" w:cs="Times New Roman"/>
          <w:sz w:val="24"/>
          <w:szCs w:val="24"/>
        </w:rPr>
        <w:lastRenderedPageBreak/>
        <w:t xml:space="preserve">Французская революция конца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7"/>
    </w:p>
    <w:p w14:paraId="7C77438B" w14:textId="77777777" w:rsidR="00A57638" w:rsidRPr="00371CC0" w:rsidRDefault="00E235EB">
      <w:pPr>
        <w:pStyle w:val="13"/>
        <w:spacing w:after="140"/>
        <w:jc w:val="both"/>
        <w:rPr>
          <w:color w:val="auto"/>
          <w:sz w:val="24"/>
          <w:szCs w:val="24"/>
        </w:rPr>
      </w:pPr>
      <w:r w:rsidRPr="00371CC0">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371CC0" w:rsidRDefault="00E235EB" w:rsidP="00BF75E3">
      <w:pPr>
        <w:pStyle w:val="af5"/>
        <w:rPr>
          <w:rFonts w:ascii="Times New Roman" w:hAnsi="Times New Roman" w:cs="Times New Roman"/>
          <w:sz w:val="24"/>
          <w:szCs w:val="24"/>
        </w:rPr>
      </w:pPr>
      <w:bookmarkStart w:id="348" w:name="bookmark888"/>
      <w:r w:rsidRPr="00371CC0">
        <w:rPr>
          <w:rFonts w:ascii="Times New Roman" w:hAnsi="Times New Roman" w:cs="Times New Roman"/>
          <w:sz w:val="24"/>
          <w:szCs w:val="24"/>
        </w:rPr>
        <w:t xml:space="preserve">Европейская культура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8"/>
    </w:p>
    <w:p w14:paraId="3F3AE164" w14:textId="77777777" w:rsidR="00A57638" w:rsidRPr="00371CC0" w:rsidRDefault="00E235EB">
      <w:pPr>
        <w:pStyle w:val="13"/>
        <w:spacing w:after="140"/>
        <w:jc w:val="both"/>
        <w:rPr>
          <w:color w:val="auto"/>
          <w:sz w:val="24"/>
          <w:szCs w:val="24"/>
        </w:rPr>
      </w:pPr>
      <w:r w:rsidRPr="00371CC0">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371CC0" w:rsidRDefault="00E235EB" w:rsidP="00BF75E3">
      <w:pPr>
        <w:pStyle w:val="af5"/>
        <w:rPr>
          <w:rFonts w:ascii="Times New Roman" w:hAnsi="Times New Roman" w:cs="Times New Roman"/>
          <w:sz w:val="24"/>
          <w:szCs w:val="24"/>
        </w:rPr>
      </w:pPr>
      <w:bookmarkStart w:id="349" w:name="bookmark890"/>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49"/>
    </w:p>
    <w:p w14:paraId="1414B5BC" w14:textId="77777777" w:rsidR="00A57638" w:rsidRPr="00371CC0" w:rsidRDefault="00E235EB">
      <w:pPr>
        <w:pStyle w:val="13"/>
        <w:spacing w:after="140" w:line="252" w:lineRule="auto"/>
        <w:jc w:val="both"/>
        <w:rPr>
          <w:color w:val="auto"/>
          <w:sz w:val="24"/>
          <w:szCs w:val="24"/>
        </w:rPr>
      </w:pPr>
      <w:r w:rsidRPr="00371CC0">
        <w:rPr>
          <w:color w:val="auto"/>
          <w:sz w:val="24"/>
          <w:szCs w:val="24"/>
        </w:rPr>
        <w:t xml:space="preserve">Проблемы европейского баланса сил и дипломатия. Участие России в международных отношениях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371CC0" w:rsidRDefault="00E235EB" w:rsidP="00BF75E3">
      <w:pPr>
        <w:pStyle w:val="af5"/>
        <w:rPr>
          <w:rFonts w:ascii="Times New Roman" w:hAnsi="Times New Roman" w:cs="Times New Roman"/>
          <w:sz w:val="24"/>
          <w:szCs w:val="24"/>
        </w:rPr>
      </w:pPr>
      <w:bookmarkStart w:id="350" w:name="bookmark892"/>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50"/>
    </w:p>
    <w:p w14:paraId="227983A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от могущества к упадку. Положение населения. Попытки проведения реформ; Селим </w:t>
      </w:r>
      <w:r w:rsidRPr="00371CC0">
        <w:rPr>
          <w:color w:val="auto"/>
          <w:sz w:val="24"/>
          <w:szCs w:val="24"/>
          <w:lang w:val="en-US" w:eastAsia="en-US" w:bidi="en-US"/>
        </w:rPr>
        <w:t>III</w:t>
      </w:r>
      <w:r w:rsidRPr="00371CC0">
        <w:rPr>
          <w:color w:val="auto"/>
          <w:sz w:val="24"/>
          <w:szCs w:val="24"/>
          <w:lang w:eastAsia="en-US" w:bidi="en-US"/>
        </w:rPr>
        <w:t xml:space="preserve">. </w:t>
      </w:r>
      <w:r w:rsidRPr="00371CC0">
        <w:rPr>
          <w:b/>
          <w:bCs/>
          <w:i/>
          <w:iCs/>
          <w:color w:val="auto"/>
          <w:sz w:val="24"/>
          <w:szCs w:val="24"/>
        </w:rPr>
        <w:t xml:space="preserve">Индия. </w:t>
      </w:r>
      <w:r w:rsidRPr="00371CC0">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71CC0">
        <w:rPr>
          <w:b/>
          <w:bCs/>
          <w:i/>
          <w:iCs/>
          <w:color w:val="auto"/>
          <w:sz w:val="24"/>
          <w:szCs w:val="24"/>
        </w:rPr>
        <w:t>Китай</w:t>
      </w:r>
      <w:r w:rsidRPr="00371CC0">
        <w:rPr>
          <w:color w:val="auto"/>
          <w:sz w:val="24"/>
          <w:szCs w:val="24"/>
        </w:rPr>
        <w:t xml:space="preserve">. Империя Цин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71CC0">
        <w:rPr>
          <w:b/>
          <w:bCs/>
          <w:i/>
          <w:iCs/>
          <w:color w:val="auto"/>
          <w:sz w:val="24"/>
          <w:szCs w:val="24"/>
        </w:rPr>
        <w:t>Япония</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Сегуны и дайме. Положение сословий. Культура стран Востока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2ABD858D"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43B935CF" w14:textId="77777777" w:rsidR="00A57638" w:rsidRPr="00371CC0" w:rsidRDefault="00E235EB" w:rsidP="00BF75E3">
      <w:pPr>
        <w:pStyle w:val="af5"/>
        <w:rPr>
          <w:rFonts w:ascii="Times New Roman" w:hAnsi="Times New Roman" w:cs="Times New Roman"/>
          <w:sz w:val="24"/>
          <w:szCs w:val="24"/>
        </w:rPr>
      </w:pPr>
      <w:bookmarkStart w:id="351" w:name="bookmark894"/>
      <w:r w:rsidRPr="00371CC0">
        <w:rPr>
          <w:rFonts w:ascii="Times New Roman" w:hAnsi="Times New Roman" w:cs="Times New Roman"/>
          <w:sz w:val="24"/>
          <w:szCs w:val="24"/>
        </w:rPr>
        <w:t xml:space="preserve">ИСТОРИЯ РОССИИ. РОССИЯ В КОНЦЕ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w:t>
      </w:r>
      <w:bookmarkEnd w:id="351"/>
    </w:p>
    <w:p w14:paraId="335219E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ЦАРСТВА К ИМПЕРИИ </w:t>
      </w:r>
      <w:r w:rsidRPr="00371CC0">
        <w:rPr>
          <w:rFonts w:ascii="Times New Roman" w:hAnsi="Times New Roman" w:cs="Times New Roman"/>
          <w:bCs/>
          <w:sz w:val="24"/>
          <w:szCs w:val="24"/>
        </w:rPr>
        <w:t>(45 ч)</w:t>
      </w:r>
    </w:p>
    <w:p w14:paraId="6FB83BE8" w14:textId="77777777" w:rsidR="00A57638" w:rsidRPr="00371CC0" w:rsidRDefault="00E235EB">
      <w:pPr>
        <w:pStyle w:val="13"/>
        <w:spacing w:after="140" w:line="26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09DF2BB2" w14:textId="77777777" w:rsidR="00A57638" w:rsidRPr="00371CC0" w:rsidRDefault="00E235EB" w:rsidP="00BF75E3">
      <w:pPr>
        <w:pStyle w:val="af5"/>
        <w:rPr>
          <w:rFonts w:ascii="Times New Roman" w:hAnsi="Times New Roman" w:cs="Times New Roman"/>
          <w:sz w:val="24"/>
          <w:szCs w:val="24"/>
        </w:rPr>
      </w:pPr>
      <w:bookmarkStart w:id="352" w:name="bookmark897"/>
      <w:r w:rsidRPr="00371CC0">
        <w:rPr>
          <w:rFonts w:ascii="Times New Roman" w:hAnsi="Times New Roman" w:cs="Times New Roman"/>
          <w:sz w:val="24"/>
          <w:szCs w:val="24"/>
        </w:rPr>
        <w:t xml:space="preserve">Россия в эпоху преобразований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(11 ч)</w:t>
      </w:r>
      <w:bookmarkEnd w:id="352"/>
    </w:p>
    <w:p w14:paraId="519BFB3E"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Причины и предпосылки преобразований</w:t>
      </w:r>
      <w:r w:rsidRPr="00371CC0">
        <w:rPr>
          <w:i/>
          <w:iCs/>
          <w:color w:val="auto"/>
          <w:sz w:val="24"/>
          <w:szCs w:val="24"/>
        </w:rPr>
        <w:t>.</w:t>
      </w:r>
      <w:r w:rsidRPr="00371CC0">
        <w:rPr>
          <w:color w:val="auto"/>
          <w:sz w:val="24"/>
          <w:szCs w:val="24"/>
        </w:rPr>
        <w:t xml:space="preserve"> Россия и Европа в конце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Модернизация как жизненно важная национальная задача. Начало царствования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71CC0">
        <w:rPr>
          <w:color w:val="auto"/>
          <w:sz w:val="24"/>
          <w:szCs w:val="24"/>
          <w:lang w:val="en-US" w:eastAsia="en-US" w:bidi="en-US"/>
        </w:rPr>
        <w:t>I</w:t>
      </w:r>
      <w:r w:rsidRPr="00371CC0">
        <w:rPr>
          <w:color w:val="auto"/>
          <w:sz w:val="24"/>
          <w:szCs w:val="24"/>
          <w:lang w:eastAsia="en-US" w:bidi="en-US"/>
        </w:rPr>
        <w:t>.</w:t>
      </w:r>
    </w:p>
    <w:p w14:paraId="68026079"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Экономическая политика.</w:t>
      </w:r>
      <w:r w:rsidRPr="00371CC0">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371CC0" w:rsidRDefault="00E235EB">
      <w:pPr>
        <w:pStyle w:val="13"/>
        <w:spacing w:after="60" w:line="257" w:lineRule="auto"/>
        <w:jc w:val="both"/>
        <w:rPr>
          <w:color w:val="auto"/>
          <w:sz w:val="24"/>
          <w:szCs w:val="24"/>
        </w:rPr>
      </w:pPr>
      <w:r w:rsidRPr="00371CC0">
        <w:rPr>
          <w:b/>
          <w:bCs/>
          <w:i/>
          <w:iCs/>
          <w:color w:val="auto"/>
          <w:sz w:val="24"/>
          <w:szCs w:val="24"/>
        </w:rPr>
        <w:t>Социальная политика.</w:t>
      </w:r>
      <w:r w:rsidRPr="00371CC0">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w:t>
      </w:r>
      <w:r w:rsidRPr="00371CC0">
        <w:rPr>
          <w:color w:val="auto"/>
          <w:sz w:val="24"/>
          <w:szCs w:val="24"/>
        </w:rPr>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371CC0" w:rsidRDefault="00E235EB">
      <w:pPr>
        <w:pStyle w:val="13"/>
        <w:jc w:val="both"/>
        <w:rPr>
          <w:color w:val="auto"/>
          <w:sz w:val="24"/>
          <w:szCs w:val="24"/>
        </w:rPr>
      </w:pPr>
      <w:r w:rsidRPr="00371CC0">
        <w:rPr>
          <w:b/>
          <w:bCs/>
          <w:i/>
          <w:iCs/>
          <w:color w:val="auto"/>
          <w:sz w:val="24"/>
          <w:szCs w:val="24"/>
        </w:rPr>
        <w:t>Реформы управления</w:t>
      </w:r>
      <w:r w:rsidRPr="00371CC0">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371CC0" w:rsidRDefault="00E235EB">
      <w:pPr>
        <w:pStyle w:val="13"/>
        <w:jc w:val="both"/>
        <w:rPr>
          <w:color w:val="auto"/>
          <w:sz w:val="24"/>
          <w:szCs w:val="24"/>
        </w:rPr>
      </w:pPr>
      <w:r w:rsidRPr="00371CC0">
        <w:rPr>
          <w:color w:val="auto"/>
          <w:sz w:val="24"/>
          <w:szCs w:val="24"/>
        </w:rPr>
        <w:t xml:space="preserve">Первые гвардейские полки. </w:t>
      </w:r>
      <w:r w:rsidRPr="00371CC0">
        <w:rPr>
          <w:b/>
          <w:bCs/>
          <w:i/>
          <w:iCs/>
          <w:color w:val="auto"/>
          <w:sz w:val="24"/>
          <w:szCs w:val="24"/>
        </w:rPr>
        <w:t>Создание регулярной армии, военного флота</w:t>
      </w:r>
      <w:r w:rsidRPr="00371CC0">
        <w:rPr>
          <w:color w:val="auto"/>
          <w:sz w:val="24"/>
          <w:szCs w:val="24"/>
        </w:rPr>
        <w:t>. Рекрутские наборы.</w:t>
      </w:r>
    </w:p>
    <w:p w14:paraId="53D80232" w14:textId="77777777" w:rsidR="00A57638" w:rsidRPr="00371CC0" w:rsidRDefault="00E235EB">
      <w:pPr>
        <w:pStyle w:val="13"/>
        <w:jc w:val="both"/>
        <w:rPr>
          <w:color w:val="auto"/>
          <w:sz w:val="24"/>
          <w:szCs w:val="24"/>
        </w:rPr>
      </w:pPr>
      <w:r w:rsidRPr="00371CC0">
        <w:rPr>
          <w:b/>
          <w:bCs/>
          <w:i/>
          <w:iCs/>
          <w:color w:val="auto"/>
          <w:sz w:val="24"/>
          <w:szCs w:val="24"/>
        </w:rPr>
        <w:t>Церковная реформа</w:t>
      </w:r>
      <w:r w:rsidRPr="00371CC0">
        <w:rPr>
          <w:color w:val="auto"/>
          <w:sz w:val="24"/>
          <w:szCs w:val="24"/>
        </w:rPr>
        <w:t>. Упразднение патриаршества, учреждение Синода. Положение инославных конфессий.</w:t>
      </w:r>
    </w:p>
    <w:p w14:paraId="20D92ABC"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Оппозиция реформам Петра </w:t>
      </w:r>
      <w:r w:rsidRPr="00371CC0">
        <w:rPr>
          <w:b/>
          <w:bCs/>
          <w:i/>
          <w:iCs/>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Социальные движения в первой четверти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Восстания в Астрахани, Башкирии, на Дону. Дело царевича Алексея.</w:t>
      </w:r>
    </w:p>
    <w:p w14:paraId="46492E5C" w14:textId="77777777" w:rsidR="00A57638" w:rsidRPr="00371CC0" w:rsidRDefault="00E235EB">
      <w:pPr>
        <w:pStyle w:val="13"/>
        <w:jc w:val="both"/>
        <w:rPr>
          <w:color w:val="auto"/>
          <w:sz w:val="24"/>
          <w:szCs w:val="24"/>
        </w:rPr>
      </w:pPr>
      <w:r w:rsidRPr="00371CC0">
        <w:rPr>
          <w:b/>
          <w:bCs/>
          <w:i/>
          <w:iCs/>
          <w:color w:val="auto"/>
          <w:sz w:val="24"/>
          <w:szCs w:val="24"/>
        </w:rPr>
        <w:t>Внешняя политика</w:t>
      </w:r>
      <w:r w:rsidRPr="00371CC0">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71CC0">
        <w:rPr>
          <w:color w:val="auto"/>
          <w:sz w:val="24"/>
          <w:szCs w:val="24"/>
          <w:lang w:val="en-US" w:eastAsia="en-US" w:bidi="en-US"/>
        </w:rPr>
        <w:t>I</w:t>
      </w:r>
      <w:r w:rsidRPr="00371CC0">
        <w:rPr>
          <w:color w:val="auto"/>
          <w:sz w:val="24"/>
          <w:szCs w:val="24"/>
          <w:lang w:eastAsia="en-US" w:bidi="en-US"/>
        </w:rPr>
        <w:t>.</w:t>
      </w:r>
    </w:p>
    <w:p w14:paraId="008464E1"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Преобразования Петра </w:t>
      </w:r>
      <w:r w:rsidRPr="00371CC0">
        <w:rPr>
          <w:b/>
          <w:bCs/>
          <w:i/>
          <w:iCs/>
          <w:color w:val="auto"/>
          <w:sz w:val="24"/>
          <w:szCs w:val="24"/>
          <w:lang w:val="en-US" w:eastAsia="en-US" w:bidi="en-US"/>
        </w:rPr>
        <w:t>I</w:t>
      </w:r>
      <w:r w:rsidRPr="00371CC0">
        <w:rPr>
          <w:b/>
          <w:bCs/>
          <w:i/>
          <w:iCs/>
          <w:color w:val="auto"/>
          <w:sz w:val="24"/>
          <w:szCs w:val="24"/>
          <w:lang w:eastAsia="en-US" w:bidi="en-US"/>
        </w:rPr>
        <w:t xml:space="preserve"> </w:t>
      </w:r>
      <w:r w:rsidRPr="00371CC0">
        <w:rPr>
          <w:b/>
          <w:bCs/>
          <w:i/>
          <w:iCs/>
          <w:color w:val="auto"/>
          <w:sz w:val="24"/>
          <w:szCs w:val="24"/>
        </w:rPr>
        <w:t>в области культуры</w:t>
      </w:r>
      <w:r w:rsidRPr="00371CC0">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371CC0" w:rsidRDefault="00E235EB">
      <w:pPr>
        <w:pStyle w:val="13"/>
        <w:jc w:val="both"/>
        <w:rPr>
          <w:color w:val="auto"/>
          <w:sz w:val="24"/>
          <w:szCs w:val="24"/>
        </w:rPr>
      </w:pPr>
      <w:r w:rsidRPr="00371CC0">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371CC0" w:rsidRDefault="00E235EB">
      <w:pPr>
        <w:pStyle w:val="13"/>
        <w:spacing w:after="140"/>
        <w:jc w:val="both"/>
        <w:rPr>
          <w:color w:val="auto"/>
          <w:sz w:val="24"/>
          <w:szCs w:val="24"/>
        </w:rPr>
      </w:pPr>
      <w:r w:rsidRPr="00371CC0">
        <w:rPr>
          <w:color w:val="auto"/>
          <w:sz w:val="24"/>
          <w:szCs w:val="24"/>
        </w:rPr>
        <w:t xml:space="preserve">Итоги, последствия и значение петровских преобразований. Образ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 русской культуре.</w:t>
      </w:r>
    </w:p>
    <w:p w14:paraId="73ECECE0" w14:textId="77777777" w:rsidR="00A57638" w:rsidRPr="00371CC0" w:rsidRDefault="00E235EB" w:rsidP="00BF75E3">
      <w:pPr>
        <w:pStyle w:val="af5"/>
        <w:rPr>
          <w:rFonts w:ascii="Times New Roman" w:hAnsi="Times New Roman" w:cs="Times New Roman"/>
          <w:sz w:val="24"/>
          <w:szCs w:val="24"/>
        </w:rPr>
      </w:pPr>
      <w:bookmarkStart w:id="353" w:name="bookmark899"/>
      <w:r w:rsidRPr="00371CC0">
        <w:rPr>
          <w:rFonts w:ascii="Times New Roman" w:hAnsi="Times New Roman" w:cs="Times New Roman"/>
          <w:sz w:val="24"/>
          <w:szCs w:val="24"/>
        </w:rPr>
        <w:t xml:space="preserve">Россия после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Дворцовые перевороты </w:t>
      </w:r>
      <w:r w:rsidRPr="00371CC0">
        <w:rPr>
          <w:rFonts w:ascii="Times New Roman" w:hAnsi="Times New Roman" w:cs="Times New Roman"/>
          <w:bCs/>
          <w:sz w:val="24"/>
          <w:szCs w:val="24"/>
        </w:rPr>
        <w:t>(7 ч)</w:t>
      </w:r>
      <w:bookmarkEnd w:id="353"/>
    </w:p>
    <w:p w14:paraId="634835AC" w14:textId="77777777" w:rsidR="00A57638" w:rsidRPr="00371CC0" w:rsidRDefault="00E235EB">
      <w:pPr>
        <w:pStyle w:val="13"/>
        <w:spacing w:line="257" w:lineRule="auto"/>
        <w:jc w:val="both"/>
        <w:rPr>
          <w:color w:val="auto"/>
          <w:sz w:val="24"/>
          <w:szCs w:val="24"/>
        </w:rPr>
      </w:pPr>
      <w:r w:rsidRPr="00371CC0">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371CC0" w:rsidRDefault="00E235EB">
      <w:pPr>
        <w:pStyle w:val="13"/>
        <w:spacing w:line="259" w:lineRule="auto"/>
        <w:jc w:val="both"/>
        <w:rPr>
          <w:color w:val="auto"/>
          <w:sz w:val="24"/>
          <w:szCs w:val="24"/>
        </w:rPr>
      </w:pPr>
      <w:r w:rsidRPr="00371CC0">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Россия при Елизавете Петровне</w:t>
      </w:r>
      <w:r w:rsidRPr="00371CC0">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371CC0" w:rsidRDefault="00E235EB">
      <w:pPr>
        <w:pStyle w:val="13"/>
        <w:spacing w:after="140" w:line="266" w:lineRule="auto"/>
        <w:jc w:val="both"/>
        <w:rPr>
          <w:color w:val="auto"/>
          <w:sz w:val="24"/>
          <w:szCs w:val="24"/>
        </w:rPr>
      </w:pPr>
      <w:r w:rsidRPr="00371CC0">
        <w:rPr>
          <w:b/>
          <w:bCs/>
          <w:i/>
          <w:iCs/>
          <w:color w:val="auto"/>
          <w:sz w:val="24"/>
          <w:szCs w:val="24"/>
        </w:rPr>
        <w:t xml:space="preserve">Петр </w:t>
      </w:r>
      <w:r w:rsidRPr="00371CC0">
        <w:rPr>
          <w:b/>
          <w:bCs/>
          <w:i/>
          <w:iCs/>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Манифест о вольности дворянства. Причины переворота 28 июня 1762 г.</w:t>
      </w:r>
    </w:p>
    <w:p w14:paraId="5FA5D1D1" w14:textId="77777777" w:rsidR="00A57638" w:rsidRPr="00371CC0" w:rsidRDefault="00E235EB" w:rsidP="00BF75E3">
      <w:pPr>
        <w:pStyle w:val="af5"/>
        <w:rPr>
          <w:rFonts w:ascii="Times New Roman" w:hAnsi="Times New Roman" w:cs="Times New Roman"/>
          <w:sz w:val="24"/>
          <w:szCs w:val="24"/>
        </w:rPr>
      </w:pPr>
      <w:bookmarkStart w:id="354" w:name="bookmark901"/>
      <w:r w:rsidRPr="00371CC0">
        <w:rPr>
          <w:rFonts w:ascii="Times New Roman" w:hAnsi="Times New Roman" w:cs="Times New Roman"/>
          <w:sz w:val="24"/>
          <w:szCs w:val="24"/>
        </w:rPr>
        <w:t>Россия в 1760—1790-х гг.</w:t>
      </w:r>
      <w:bookmarkEnd w:id="354"/>
    </w:p>
    <w:p w14:paraId="776F17DD"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Правление Екатерины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и Павла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(18 ч)</w:t>
      </w:r>
    </w:p>
    <w:p w14:paraId="7BF36A6C"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Внутренняя политика Екатерины </w:t>
      </w:r>
      <w:r w:rsidRPr="00371CC0">
        <w:rPr>
          <w:b/>
          <w:bCs/>
          <w:i/>
          <w:iCs/>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371CC0">
        <w:rPr>
          <w:color w:val="auto"/>
          <w:sz w:val="24"/>
          <w:szCs w:val="24"/>
        </w:rPr>
        <w:lastRenderedPageBreak/>
        <w:t>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71CC0">
        <w:rPr>
          <w:i/>
          <w:iCs/>
          <w:color w:val="auto"/>
          <w:sz w:val="24"/>
          <w:szCs w:val="24"/>
        </w:rPr>
        <w:t>.</w:t>
      </w:r>
    </w:p>
    <w:p w14:paraId="4446BC3A" w14:textId="77777777" w:rsidR="00A57638" w:rsidRPr="00371CC0" w:rsidRDefault="00E235EB">
      <w:pPr>
        <w:pStyle w:val="13"/>
        <w:spacing w:after="40" w:line="259" w:lineRule="auto"/>
        <w:jc w:val="both"/>
        <w:rPr>
          <w:color w:val="auto"/>
          <w:sz w:val="24"/>
          <w:szCs w:val="24"/>
        </w:rPr>
      </w:pPr>
      <w:r w:rsidRPr="00371CC0">
        <w:rPr>
          <w:color w:val="auto"/>
          <w:sz w:val="24"/>
          <w:szCs w:val="24"/>
        </w:rPr>
        <w:t xml:space="preserve">Национальная политика и народы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71CC0">
        <w:rPr>
          <w:i/>
          <w:iCs/>
          <w:color w:val="auto"/>
          <w:sz w:val="24"/>
          <w:szCs w:val="24"/>
        </w:rPr>
        <w:t>.</w:t>
      </w:r>
      <w:r w:rsidRPr="00371CC0">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развитие России во второй половине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71CC0">
        <w:rPr>
          <w:i/>
          <w:iCs/>
          <w:color w:val="auto"/>
          <w:sz w:val="24"/>
          <w:szCs w:val="24"/>
        </w:rPr>
        <w:t>.</w:t>
      </w:r>
      <w:r w:rsidRPr="00371CC0">
        <w:rPr>
          <w:color w:val="auto"/>
          <w:sz w:val="24"/>
          <w:szCs w:val="24"/>
        </w:rPr>
        <w:t xml:space="preserve"> Роль крепостного строя в экономике страны.</w:t>
      </w:r>
    </w:p>
    <w:p w14:paraId="3C83FDF0" w14:textId="77777777" w:rsidR="00A57638" w:rsidRPr="00371CC0" w:rsidRDefault="00E235EB">
      <w:pPr>
        <w:pStyle w:val="13"/>
        <w:spacing w:line="259" w:lineRule="auto"/>
        <w:jc w:val="both"/>
        <w:rPr>
          <w:color w:val="auto"/>
          <w:sz w:val="24"/>
          <w:szCs w:val="24"/>
        </w:rPr>
      </w:pPr>
      <w:r w:rsidRPr="00371CC0">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371CC0">
        <w:rPr>
          <w:i/>
          <w:iCs/>
          <w:color w:val="auto"/>
          <w:sz w:val="24"/>
          <w:szCs w:val="24"/>
        </w:rPr>
        <w:t>.</w:t>
      </w:r>
      <w:r w:rsidRPr="00371CC0">
        <w:rPr>
          <w:color w:val="auto"/>
          <w:sz w:val="24"/>
          <w:szCs w:val="24"/>
        </w:rPr>
        <w:t xml:space="preserve"> Привлечение крепостных оброчных крестьян к работе на мануфактурах</w:t>
      </w:r>
      <w:r w:rsidRPr="00371CC0">
        <w:rPr>
          <w:i/>
          <w:iCs/>
          <w:color w:val="auto"/>
          <w:sz w:val="24"/>
          <w:szCs w:val="24"/>
        </w:rPr>
        <w:t>.</w:t>
      </w:r>
      <w:r w:rsidRPr="00371CC0">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Внутренняя и внешняя торговля. Торговые пути внутри страны. </w:t>
      </w:r>
      <w:r w:rsidR="00F12556" w:rsidRPr="00371CC0">
        <w:rPr>
          <w:color w:val="auto"/>
          <w:sz w:val="24"/>
          <w:szCs w:val="24"/>
        </w:rPr>
        <w:t>Воднотранспортные</w:t>
      </w:r>
      <w:r w:rsidRPr="00371CC0">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71CC0">
        <w:rPr>
          <w:i/>
          <w:iCs/>
          <w:color w:val="auto"/>
          <w:sz w:val="24"/>
          <w:szCs w:val="24"/>
        </w:rPr>
        <w:t>.</w:t>
      </w:r>
      <w:r w:rsidRPr="00371CC0">
        <w:rPr>
          <w:color w:val="auto"/>
          <w:sz w:val="24"/>
          <w:szCs w:val="24"/>
        </w:rPr>
        <w:t xml:space="preserve"> Обеспечение активного внешнеторгового баланса</w:t>
      </w:r>
      <w:r w:rsidRPr="00371CC0">
        <w:rPr>
          <w:i/>
          <w:iCs/>
          <w:color w:val="auto"/>
          <w:sz w:val="24"/>
          <w:szCs w:val="24"/>
        </w:rPr>
        <w:t>.</w:t>
      </w:r>
    </w:p>
    <w:p w14:paraId="7334B078"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Обострение социальных противоречий</w:t>
      </w:r>
      <w:r w:rsidRPr="00371CC0">
        <w:rPr>
          <w:color w:val="auto"/>
          <w:sz w:val="24"/>
          <w:szCs w:val="24"/>
        </w:rPr>
        <w:t>. Чумной бунт в Москве</w:t>
      </w:r>
      <w:r w:rsidRPr="00371CC0">
        <w:rPr>
          <w:i/>
          <w:iCs/>
          <w:color w:val="auto"/>
          <w:sz w:val="24"/>
          <w:szCs w:val="24"/>
        </w:rPr>
        <w:t>.</w:t>
      </w:r>
      <w:r w:rsidRPr="00371CC0">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371CC0">
        <w:rPr>
          <w:i/>
          <w:iCs/>
          <w:color w:val="auto"/>
          <w:sz w:val="24"/>
          <w:szCs w:val="24"/>
        </w:rPr>
        <w:t>.</w:t>
      </w:r>
      <w:r w:rsidRPr="00371CC0">
        <w:rPr>
          <w:color w:val="auto"/>
          <w:sz w:val="24"/>
          <w:szCs w:val="24"/>
        </w:rPr>
        <w:t xml:space="preserve"> Роль казачества, народов Урала и Поволжья в восстании</w:t>
      </w:r>
      <w:r w:rsidRPr="00371CC0">
        <w:rPr>
          <w:i/>
          <w:iCs/>
          <w:color w:val="auto"/>
          <w:sz w:val="24"/>
          <w:szCs w:val="24"/>
        </w:rPr>
        <w:t xml:space="preserve">. </w:t>
      </w:r>
      <w:r w:rsidRPr="00371CC0">
        <w:rPr>
          <w:color w:val="auto"/>
          <w:sz w:val="24"/>
          <w:szCs w:val="24"/>
        </w:rPr>
        <w:t>Влияние восстания на внутреннюю политику и развитие общественной мысли.</w:t>
      </w:r>
    </w:p>
    <w:p w14:paraId="4762F397"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Внешняя политика России второй половины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 ее основные задачи.</w:t>
      </w:r>
      <w:r w:rsidRPr="00371CC0">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на юг в 1787 г.</w:t>
      </w:r>
    </w:p>
    <w:p w14:paraId="3A27B568" w14:textId="77777777" w:rsidR="00A57638" w:rsidRPr="00371CC0" w:rsidRDefault="00E235EB">
      <w:pPr>
        <w:pStyle w:val="13"/>
        <w:spacing w:line="259" w:lineRule="auto"/>
        <w:jc w:val="both"/>
        <w:rPr>
          <w:color w:val="auto"/>
          <w:sz w:val="24"/>
          <w:szCs w:val="24"/>
        </w:rPr>
      </w:pPr>
      <w:r w:rsidRPr="00371CC0">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371CC0" w:rsidRDefault="00E235EB">
      <w:pPr>
        <w:pStyle w:val="13"/>
        <w:ind w:firstLine="0"/>
        <w:jc w:val="both"/>
        <w:rPr>
          <w:color w:val="auto"/>
          <w:sz w:val="24"/>
          <w:szCs w:val="24"/>
        </w:rPr>
      </w:pPr>
      <w:r w:rsidRPr="00371CC0">
        <w:rPr>
          <w:color w:val="auto"/>
          <w:sz w:val="24"/>
          <w:szCs w:val="24"/>
        </w:rPr>
        <w:t>Борьба поляков за национальную независимость. Восстание под предводительством Т. Костюшко</w:t>
      </w:r>
      <w:r w:rsidRPr="00371CC0">
        <w:rPr>
          <w:i/>
          <w:iCs/>
          <w:color w:val="auto"/>
          <w:sz w:val="24"/>
          <w:szCs w:val="24"/>
        </w:rPr>
        <w:t>.</w:t>
      </w:r>
    </w:p>
    <w:p w14:paraId="31BE3590" w14:textId="77777777" w:rsidR="00A57638" w:rsidRPr="00371CC0" w:rsidRDefault="00E235EB">
      <w:pPr>
        <w:pStyle w:val="13"/>
        <w:jc w:val="both"/>
        <w:rPr>
          <w:color w:val="auto"/>
          <w:sz w:val="24"/>
          <w:szCs w:val="24"/>
        </w:rPr>
      </w:pPr>
      <w:r w:rsidRPr="00371CC0">
        <w:rPr>
          <w:b/>
          <w:bCs/>
          <w:i/>
          <w:iCs/>
          <w:color w:val="auto"/>
          <w:sz w:val="24"/>
          <w:szCs w:val="24"/>
        </w:rPr>
        <w:t xml:space="preserve">Россия при Павле </w:t>
      </w:r>
      <w:r w:rsidRPr="00371CC0">
        <w:rPr>
          <w:b/>
          <w:bCs/>
          <w:i/>
          <w:iCs/>
          <w:color w:val="auto"/>
          <w:sz w:val="24"/>
          <w:szCs w:val="24"/>
          <w:lang w:val="en-US" w:eastAsia="en-US" w:bidi="en-US"/>
        </w:rPr>
        <w:t>I</w:t>
      </w:r>
      <w:r w:rsidRPr="00371CC0">
        <w:rPr>
          <w:b/>
          <w:bCs/>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 xml:space="preserve">Личность Павла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371CC0" w:rsidRDefault="00E235EB">
      <w:pPr>
        <w:pStyle w:val="13"/>
        <w:spacing w:after="140"/>
        <w:jc w:val="both"/>
        <w:rPr>
          <w:color w:val="auto"/>
          <w:sz w:val="24"/>
          <w:szCs w:val="24"/>
        </w:rPr>
      </w:pPr>
      <w:r w:rsidRPr="00371CC0">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371CC0" w:rsidRDefault="00E235EB" w:rsidP="00BF75E3">
      <w:pPr>
        <w:pStyle w:val="af5"/>
        <w:rPr>
          <w:rFonts w:ascii="Times New Roman" w:hAnsi="Times New Roman" w:cs="Times New Roman"/>
          <w:sz w:val="24"/>
          <w:szCs w:val="24"/>
        </w:rPr>
      </w:pPr>
      <w:bookmarkStart w:id="355" w:name="bookmark904"/>
      <w:r w:rsidRPr="00371CC0">
        <w:rPr>
          <w:rFonts w:ascii="Times New Roman" w:hAnsi="Times New Roman" w:cs="Times New Roman"/>
          <w:sz w:val="24"/>
          <w:szCs w:val="24"/>
        </w:rPr>
        <w:lastRenderedPageBreak/>
        <w:t xml:space="preserve">Культурное пространство Российской империи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55"/>
    </w:p>
    <w:p w14:paraId="5DE22223" w14:textId="77777777" w:rsidR="00A57638" w:rsidRPr="00371CC0" w:rsidRDefault="00E235EB">
      <w:pPr>
        <w:pStyle w:val="13"/>
        <w:jc w:val="both"/>
        <w:rPr>
          <w:color w:val="auto"/>
          <w:sz w:val="24"/>
          <w:szCs w:val="24"/>
        </w:rPr>
      </w:pPr>
      <w:r w:rsidRPr="00371CC0">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371CC0" w:rsidRDefault="00E235EB">
      <w:pPr>
        <w:pStyle w:val="13"/>
        <w:jc w:val="both"/>
        <w:rPr>
          <w:color w:val="auto"/>
          <w:sz w:val="24"/>
          <w:szCs w:val="24"/>
        </w:rPr>
      </w:pPr>
      <w:r w:rsidRPr="00371CC0">
        <w:rPr>
          <w:color w:val="auto"/>
          <w:sz w:val="24"/>
          <w:szCs w:val="24"/>
        </w:rPr>
        <w:t xml:space="preserve">Русская культура и культура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Развитие новой светской культуры после преобразований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71CC0">
        <w:rPr>
          <w:i/>
          <w:iCs/>
          <w:color w:val="auto"/>
          <w:sz w:val="24"/>
          <w:szCs w:val="24"/>
        </w:rPr>
        <w:t xml:space="preserve">. </w:t>
      </w:r>
      <w:r w:rsidRPr="00371CC0">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371CC0" w:rsidRDefault="00E235EB">
      <w:pPr>
        <w:pStyle w:val="13"/>
        <w:jc w:val="both"/>
        <w:rPr>
          <w:color w:val="auto"/>
          <w:sz w:val="24"/>
          <w:szCs w:val="24"/>
        </w:rPr>
      </w:pPr>
      <w:r w:rsidRPr="00371CC0">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371CC0" w:rsidRDefault="00E235EB">
      <w:pPr>
        <w:pStyle w:val="13"/>
        <w:jc w:val="both"/>
        <w:rPr>
          <w:color w:val="auto"/>
          <w:sz w:val="24"/>
          <w:szCs w:val="24"/>
        </w:rPr>
      </w:pPr>
      <w:r w:rsidRPr="00371CC0">
        <w:rPr>
          <w:color w:val="auto"/>
          <w:sz w:val="24"/>
          <w:szCs w:val="24"/>
        </w:rPr>
        <w:t xml:space="preserve">Российская наука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71CC0">
        <w:rPr>
          <w:i/>
          <w:iCs/>
          <w:color w:val="auto"/>
          <w:sz w:val="24"/>
          <w:szCs w:val="24"/>
        </w:rPr>
        <w:t>.</w:t>
      </w:r>
      <w:r w:rsidRPr="00371CC0">
        <w:rPr>
          <w:color w:val="auto"/>
          <w:sz w:val="24"/>
          <w:szCs w:val="24"/>
        </w:rPr>
        <w:t xml:space="preserve"> Изучение российской словесности и развитие русского литературного языка</w:t>
      </w:r>
      <w:r w:rsidRPr="00371CC0">
        <w:rPr>
          <w:i/>
          <w:iCs/>
          <w:color w:val="auto"/>
          <w:sz w:val="24"/>
          <w:szCs w:val="24"/>
        </w:rPr>
        <w:t>.</w:t>
      </w:r>
      <w:r w:rsidRPr="00371CC0">
        <w:rPr>
          <w:color w:val="auto"/>
          <w:sz w:val="24"/>
          <w:szCs w:val="24"/>
        </w:rPr>
        <w:t xml:space="preserve"> Российская академия</w:t>
      </w:r>
      <w:r w:rsidRPr="00371CC0">
        <w:rPr>
          <w:i/>
          <w:iCs/>
          <w:color w:val="auto"/>
          <w:sz w:val="24"/>
          <w:szCs w:val="24"/>
        </w:rPr>
        <w:t>.</w:t>
      </w:r>
      <w:r w:rsidRPr="00371CC0">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Основные педагогические идеи</w:t>
      </w:r>
      <w:r w:rsidRPr="00371CC0">
        <w:rPr>
          <w:i/>
          <w:iCs/>
          <w:color w:val="auto"/>
          <w:sz w:val="24"/>
          <w:szCs w:val="24"/>
        </w:rPr>
        <w:t>.</w:t>
      </w:r>
      <w:r w:rsidRPr="00371CC0">
        <w:rPr>
          <w:color w:val="auto"/>
          <w:sz w:val="24"/>
          <w:szCs w:val="24"/>
        </w:rPr>
        <w:t xml:space="preserve"> Воспитание «новой породы» людей. Основание воспитательных домов в Санкт-Петербурге и Москве</w:t>
      </w:r>
      <w:r w:rsidRPr="00371CC0">
        <w:rPr>
          <w:i/>
          <w:iCs/>
          <w:color w:val="auto"/>
          <w:sz w:val="24"/>
          <w:szCs w:val="24"/>
        </w:rPr>
        <w:t>,</w:t>
      </w:r>
      <w:r w:rsidRPr="00371CC0">
        <w:rPr>
          <w:color w:val="auto"/>
          <w:sz w:val="24"/>
          <w:szCs w:val="24"/>
        </w:rPr>
        <w:t xml:space="preserve"> Института благородных девиц в Смольном монастыре</w:t>
      </w:r>
      <w:r w:rsidRPr="00371CC0">
        <w:rPr>
          <w:i/>
          <w:iCs/>
          <w:color w:val="auto"/>
          <w:sz w:val="24"/>
          <w:szCs w:val="24"/>
        </w:rPr>
        <w:t>.</w:t>
      </w:r>
      <w:r w:rsidRPr="00371CC0">
        <w:rPr>
          <w:color w:val="auto"/>
          <w:sz w:val="24"/>
          <w:szCs w:val="24"/>
        </w:rPr>
        <w:t xml:space="preserve"> Сословные учебные заведения для юношества из дворянства</w:t>
      </w:r>
      <w:r w:rsidRPr="00371CC0">
        <w:rPr>
          <w:i/>
          <w:iCs/>
          <w:color w:val="auto"/>
          <w:sz w:val="24"/>
          <w:szCs w:val="24"/>
        </w:rPr>
        <w:t>.</w:t>
      </w:r>
      <w:r w:rsidRPr="00371CC0">
        <w:rPr>
          <w:color w:val="auto"/>
          <w:sz w:val="24"/>
          <w:szCs w:val="24"/>
        </w:rPr>
        <w:t xml:space="preserve"> Московский университет — первый российский университет.</w:t>
      </w:r>
    </w:p>
    <w:p w14:paraId="1698ADD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Русская архитектура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71CC0">
        <w:rPr>
          <w:i/>
          <w:iCs/>
          <w:color w:val="auto"/>
          <w:sz w:val="24"/>
          <w:szCs w:val="24"/>
        </w:rPr>
        <w:t>.</w:t>
      </w:r>
      <w:r w:rsidRPr="00371CC0">
        <w:rPr>
          <w:color w:val="auto"/>
          <w:sz w:val="24"/>
          <w:szCs w:val="24"/>
        </w:rPr>
        <w:t xml:space="preserve"> Барокко в архитектуре Москвы и Петербурга</w:t>
      </w:r>
      <w:r w:rsidRPr="00371CC0">
        <w:rPr>
          <w:i/>
          <w:iCs/>
          <w:color w:val="auto"/>
          <w:sz w:val="24"/>
          <w:szCs w:val="24"/>
        </w:rPr>
        <w:t>.</w:t>
      </w:r>
      <w:r w:rsidRPr="00371CC0">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Новые веяния в изобразительном искусстве в конце столетия</w:t>
      </w:r>
      <w:r w:rsidRPr="00371CC0">
        <w:rPr>
          <w:i/>
          <w:iCs/>
          <w:color w:val="auto"/>
          <w:sz w:val="24"/>
          <w:szCs w:val="24"/>
        </w:rPr>
        <w:t>.</w:t>
      </w:r>
    </w:p>
    <w:p w14:paraId="2FAA05E3" w14:textId="77777777" w:rsidR="00A57638" w:rsidRPr="00371CC0" w:rsidRDefault="00E235EB">
      <w:pPr>
        <w:pStyle w:val="13"/>
        <w:spacing w:line="264" w:lineRule="auto"/>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28B09A07" w14:textId="77777777" w:rsidR="00A57638" w:rsidRPr="00371CC0" w:rsidRDefault="00E235EB">
      <w:pPr>
        <w:pStyle w:val="13"/>
        <w:spacing w:after="380" w:line="264" w:lineRule="auto"/>
        <w:rPr>
          <w:color w:val="auto"/>
          <w:sz w:val="24"/>
          <w:szCs w:val="24"/>
        </w:rPr>
      </w:pPr>
      <w:r w:rsidRPr="00371CC0">
        <w:rPr>
          <w:b/>
          <w:bCs/>
          <w:color w:val="auto"/>
          <w:sz w:val="24"/>
          <w:szCs w:val="24"/>
        </w:rPr>
        <w:t xml:space="preserve">Обобщение </w:t>
      </w:r>
      <w:r w:rsidRPr="00371CC0">
        <w:rPr>
          <w:color w:val="auto"/>
          <w:sz w:val="24"/>
          <w:szCs w:val="24"/>
        </w:rPr>
        <w:t>(2 ч).</w:t>
      </w:r>
    </w:p>
    <w:p w14:paraId="1A11B9BD" w14:textId="77777777" w:rsidR="00A57638" w:rsidRPr="00371CC0" w:rsidRDefault="00BF75E3" w:rsidP="00BF75E3">
      <w:pPr>
        <w:pStyle w:val="af5"/>
        <w:rPr>
          <w:rFonts w:ascii="Times New Roman" w:hAnsi="Times New Roman" w:cs="Times New Roman"/>
          <w:sz w:val="24"/>
          <w:szCs w:val="24"/>
        </w:rPr>
      </w:pPr>
      <w:bookmarkStart w:id="356" w:name="bookmark906"/>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56"/>
    </w:p>
    <w:p w14:paraId="350F4E2B" w14:textId="77777777" w:rsidR="00BF75E3" w:rsidRPr="00371CC0" w:rsidRDefault="00BF75E3" w:rsidP="00BF75E3">
      <w:pPr>
        <w:pStyle w:val="af5"/>
        <w:rPr>
          <w:rFonts w:ascii="Times New Roman" w:hAnsi="Times New Roman" w:cs="Times New Roman"/>
          <w:sz w:val="24"/>
          <w:szCs w:val="24"/>
        </w:rPr>
      </w:pPr>
    </w:p>
    <w:p w14:paraId="27369E8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14:paraId="756CE294" w14:textId="77777777" w:rsidR="00A57638" w:rsidRPr="00371CC0" w:rsidRDefault="00E235EB" w:rsidP="00BF75E3">
      <w:pPr>
        <w:pStyle w:val="af5"/>
        <w:rPr>
          <w:rFonts w:ascii="Times New Roman" w:hAnsi="Times New Roman" w:cs="Times New Roman"/>
          <w:sz w:val="24"/>
          <w:szCs w:val="24"/>
        </w:rPr>
      </w:pPr>
      <w:bookmarkStart w:id="357" w:name="bookmark909"/>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НАЧАЛО ХХ в. </w:t>
      </w:r>
      <w:r w:rsidRPr="00371CC0">
        <w:rPr>
          <w:rFonts w:ascii="Times New Roman" w:hAnsi="Times New Roman" w:cs="Times New Roman"/>
          <w:bCs/>
          <w:sz w:val="24"/>
          <w:szCs w:val="24"/>
        </w:rPr>
        <w:t>(23 ч)</w:t>
      </w:r>
      <w:bookmarkEnd w:id="357"/>
    </w:p>
    <w:p w14:paraId="6D3D4EC9" w14:textId="77777777" w:rsidR="00A57638" w:rsidRPr="00371CC0" w:rsidRDefault="00E235EB">
      <w:pPr>
        <w:pStyle w:val="13"/>
        <w:spacing w:after="140" w:line="264" w:lineRule="auto"/>
        <w:rPr>
          <w:color w:val="auto"/>
          <w:sz w:val="24"/>
          <w:szCs w:val="24"/>
        </w:rPr>
      </w:pPr>
      <w:r w:rsidRPr="00371CC0">
        <w:rPr>
          <w:b/>
          <w:bCs/>
          <w:color w:val="auto"/>
          <w:sz w:val="24"/>
          <w:szCs w:val="24"/>
        </w:rPr>
        <w:t xml:space="preserve">Введение </w:t>
      </w:r>
      <w:r w:rsidRPr="00371CC0">
        <w:rPr>
          <w:color w:val="auto"/>
          <w:sz w:val="24"/>
          <w:szCs w:val="24"/>
        </w:rPr>
        <w:t>(1 ч).</w:t>
      </w:r>
    </w:p>
    <w:p w14:paraId="64045B25" w14:textId="77777777" w:rsidR="00A57638" w:rsidRPr="00371CC0" w:rsidRDefault="00E235EB" w:rsidP="00BF75E3">
      <w:pPr>
        <w:pStyle w:val="af5"/>
        <w:rPr>
          <w:rFonts w:ascii="Times New Roman" w:hAnsi="Times New Roman" w:cs="Times New Roman"/>
          <w:sz w:val="24"/>
          <w:szCs w:val="24"/>
        </w:rPr>
      </w:pPr>
      <w:bookmarkStart w:id="358" w:name="bookmark911"/>
      <w:r w:rsidRPr="00371CC0">
        <w:rPr>
          <w:rFonts w:ascii="Times New Roman" w:hAnsi="Times New Roman" w:cs="Times New Roman"/>
          <w:sz w:val="24"/>
          <w:szCs w:val="24"/>
        </w:rPr>
        <w:t xml:space="preserve">Европа в начале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58"/>
    </w:p>
    <w:p w14:paraId="16298A76"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Провозглашение империи Наполеона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371CC0" w:rsidRDefault="00E235EB" w:rsidP="00BF75E3">
      <w:pPr>
        <w:pStyle w:val="af5"/>
        <w:rPr>
          <w:rFonts w:ascii="Times New Roman" w:hAnsi="Times New Roman" w:cs="Times New Roman"/>
          <w:sz w:val="24"/>
          <w:szCs w:val="24"/>
        </w:rPr>
      </w:pPr>
      <w:bookmarkStart w:id="359" w:name="bookmark913"/>
      <w:r w:rsidRPr="00371CC0">
        <w:rPr>
          <w:rFonts w:ascii="Times New Roman" w:hAnsi="Times New Roman" w:cs="Times New Roman"/>
          <w:sz w:val="24"/>
          <w:szCs w:val="24"/>
        </w:rPr>
        <w:t xml:space="preserve">Развитие индустриального общества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экономика, социальные отношения, политические процессы </w:t>
      </w:r>
    </w:p>
    <w:p w14:paraId="025C710C"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59"/>
    </w:p>
    <w:p w14:paraId="2F697D07" w14:textId="77777777" w:rsidR="00A57638" w:rsidRPr="00371CC0" w:rsidRDefault="00E235EB">
      <w:pPr>
        <w:pStyle w:val="13"/>
        <w:spacing w:after="140" w:line="240" w:lineRule="auto"/>
        <w:jc w:val="both"/>
        <w:rPr>
          <w:color w:val="auto"/>
          <w:sz w:val="24"/>
          <w:szCs w:val="24"/>
        </w:rPr>
      </w:pPr>
      <w:r w:rsidRPr="00371CC0">
        <w:rPr>
          <w:color w:val="auto"/>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371CC0" w:rsidRDefault="00E235EB" w:rsidP="00BF75E3">
      <w:pPr>
        <w:pStyle w:val="af5"/>
        <w:rPr>
          <w:rFonts w:ascii="Times New Roman" w:hAnsi="Times New Roman" w:cs="Times New Roman"/>
          <w:sz w:val="24"/>
          <w:szCs w:val="24"/>
        </w:rPr>
      </w:pPr>
      <w:bookmarkStart w:id="360" w:name="bookmark915"/>
      <w:r w:rsidRPr="00371CC0">
        <w:rPr>
          <w:rFonts w:ascii="Times New Roman" w:hAnsi="Times New Roman" w:cs="Times New Roman"/>
          <w:sz w:val="24"/>
          <w:szCs w:val="24"/>
        </w:rPr>
        <w:t xml:space="preserve">Политическое развитие европейских стран в 1815—1840-е гг. </w:t>
      </w:r>
    </w:p>
    <w:p w14:paraId="5A4EEEF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60"/>
    </w:p>
    <w:p w14:paraId="2132895F" w14:textId="77777777" w:rsidR="00A57638" w:rsidRPr="00371CC0" w:rsidRDefault="00E235EB">
      <w:pPr>
        <w:pStyle w:val="13"/>
        <w:spacing w:after="140" w:line="240" w:lineRule="auto"/>
        <w:jc w:val="both"/>
        <w:rPr>
          <w:color w:val="auto"/>
          <w:sz w:val="24"/>
          <w:szCs w:val="24"/>
        </w:rPr>
      </w:pPr>
      <w:r w:rsidRPr="00371CC0">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371CC0" w:rsidRDefault="00E235EB" w:rsidP="00BF75E3">
      <w:pPr>
        <w:pStyle w:val="af5"/>
        <w:rPr>
          <w:rFonts w:ascii="Times New Roman" w:hAnsi="Times New Roman" w:cs="Times New Roman"/>
          <w:sz w:val="24"/>
          <w:szCs w:val="24"/>
        </w:rPr>
      </w:pPr>
      <w:bookmarkStart w:id="361" w:name="bookmark917"/>
      <w:r w:rsidRPr="00371CC0">
        <w:rPr>
          <w:rFonts w:ascii="Times New Roman" w:hAnsi="Times New Roman" w:cs="Times New Roman"/>
          <w:sz w:val="24"/>
          <w:szCs w:val="24"/>
        </w:rPr>
        <w:t xml:space="preserve">Страны Европы и Северной Америки в середине XIX — начале ХХ в. </w:t>
      </w:r>
      <w:r w:rsidRPr="00371CC0">
        <w:rPr>
          <w:rFonts w:ascii="Times New Roman" w:hAnsi="Times New Roman" w:cs="Times New Roman"/>
          <w:bCs/>
          <w:sz w:val="24"/>
          <w:szCs w:val="24"/>
        </w:rPr>
        <w:t>(6 ч)</w:t>
      </w:r>
      <w:bookmarkEnd w:id="361"/>
    </w:p>
    <w:p w14:paraId="0B75F202"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Великобритания</w:t>
      </w:r>
      <w:r w:rsidRPr="00371CC0">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Франция.</w:t>
      </w:r>
      <w:r w:rsidRPr="00371CC0">
        <w:rPr>
          <w:color w:val="auto"/>
          <w:sz w:val="24"/>
          <w:szCs w:val="24"/>
        </w:rPr>
        <w:t xml:space="preserve"> Империя Наполеона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Италия.</w:t>
      </w:r>
      <w:r w:rsidRPr="00371CC0">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371CC0">
        <w:rPr>
          <w:color w:val="auto"/>
          <w:sz w:val="24"/>
          <w:szCs w:val="24"/>
          <w:lang w:val="en-US" w:eastAsia="en-US" w:bidi="en-US"/>
        </w:rPr>
        <w:t>II</w:t>
      </w:r>
      <w:r w:rsidRPr="00371CC0">
        <w:rPr>
          <w:color w:val="auto"/>
          <w:sz w:val="24"/>
          <w:szCs w:val="24"/>
          <w:lang w:eastAsia="en-US" w:bidi="en-US"/>
        </w:rPr>
        <w:t>.</w:t>
      </w:r>
    </w:p>
    <w:p w14:paraId="7C5E31FD"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Германия.</w:t>
      </w:r>
      <w:r w:rsidRPr="00371CC0">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Страны Центральной и Юго-Восточной Европы во второй половине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XX</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Соединенные Штаты Америки</w:t>
      </w:r>
      <w:r w:rsidRPr="00371CC0">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5585E5F5"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и социально-политическое развитие стран Европы и США в конце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начале ХХ в.</w:t>
      </w:r>
    </w:p>
    <w:p w14:paraId="0CD3BA34" w14:textId="77777777" w:rsidR="00A57638" w:rsidRPr="00371CC0" w:rsidRDefault="00E235EB">
      <w:pPr>
        <w:pStyle w:val="13"/>
        <w:spacing w:after="140" w:line="240" w:lineRule="auto"/>
        <w:jc w:val="both"/>
        <w:rPr>
          <w:color w:val="auto"/>
          <w:sz w:val="24"/>
          <w:szCs w:val="24"/>
        </w:rPr>
      </w:pPr>
      <w:r w:rsidRPr="00371CC0">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371CC0" w:rsidRDefault="00E235EB" w:rsidP="00BF75E3">
      <w:pPr>
        <w:pStyle w:val="af5"/>
        <w:rPr>
          <w:rFonts w:ascii="Times New Roman" w:hAnsi="Times New Roman" w:cs="Times New Roman"/>
          <w:sz w:val="24"/>
          <w:szCs w:val="24"/>
        </w:rPr>
      </w:pPr>
      <w:bookmarkStart w:id="362" w:name="bookmark919"/>
      <w:r w:rsidRPr="00371CC0">
        <w:rPr>
          <w:rFonts w:ascii="Times New Roman" w:hAnsi="Times New Roman" w:cs="Times New Roman"/>
          <w:sz w:val="24"/>
          <w:szCs w:val="24"/>
        </w:rPr>
        <w:t xml:space="preserve">Страны Латинской Америки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ХХ в. </w:t>
      </w:r>
      <w:r w:rsidRPr="00371CC0">
        <w:rPr>
          <w:rFonts w:ascii="Times New Roman" w:hAnsi="Times New Roman" w:cs="Times New Roman"/>
          <w:bCs/>
          <w:sz w:val="24"/>
          <w:szCs w:val="24"/>
        </w:rPr>
        <w:t>(2 ч)</w:t>
      </w:r>
      <w:bookmarkEnd w:id="362"/>
    </w:p>
    <w:p w14:paraId="264E069F" w14:textId="77777777" w:rsidR="00A57638" w:rsidRPr="00371CC0" w:rsidRDefault="00E235EB">
      <w:pPr>
        <w:pStyle w:val="13"/>
        <w:spacing w:after="140" w:line="240" w:lineRule="auto"/>
        <w:jc w:val="both"/>
        <w:rPr>
          <w:color w:val="auto"/>
          <w:sz w:val="24"/>
          <w:szCs w:val="24"/>
        </w:rPr>
      </w:pPr>
      <w:r w:rsidRPr="00371CC0">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371CC0" w:rsidRDefault="00E235EB" w:rsidP="00BF75E3">
      <w:pPr>
        <w:pStyle w:val="af5"/>
        <w:rPr>
          <w:rFonts w:ascii="Times New Roman" w:hAnsi="Times New Roman" w:cs="Times New Roman"/>
          <w:sz w:val="24"/>
          <w:szCs w:val="24"/>
        </w:rPr>
      </w:pPr>
      <w:bookmarkStart w:id="363" w:name="bookmark921"/>
      <w:r w:rsidRPr="00371CC0">
        <w:rPr>
          <w:rFonts w:ascii="Times New Roman" w:hAnsi="Times New Roman" w:cs="Times New Roman"/>
          <w:sz w:val="24"/>
          <w:szCs w:val="24"/>
        </w:rPr>
        <w:t xml:space="preserve">Страны Азии в XIX — начале ХХ в. </w:t>
      </w:r>
      <w:r w:rsidRPr="00371CC0">
        <w:rPr>
          <w:rFonts w:ascii="Times New Roman" w:hAnsi="Times New Roman" w:cs="Times New Roman"/>
          <w:bCs/>
          <w:sz w:val="24"/>
          <w:szCs w:val="24"/>
        </w:rPr>
        <w:t>(3 ч)</w:t>
      </w:r>
      <w:bookmarkEnd w:id="363"/>
    </w:p>
    <w:p w14:paraId="0F1DA868"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Япония.</w:t>
      </w:r>
      <w:r w:rsidRPr="00371CC0">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Китай.</w:t>
      </w:r>
      <w:r w:rsidRPr="00371CC0">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Османская империя</w:t>
      </w:r>
      <w:r w:rsidRPr="00371CC0">
        <w:rPr>
          <w:i/>
          <w:iCs/>
          <w:color w:val="auto"/>
          <w:sz w:val="24"/>
          <w:szCs w:val="24"/>
        </w:rPr>
        <w:t>.</w:t>
      </w:r>
      <w:r w:rsidRPr="00371CC0">
        <w:rPr>
          <w:color w:val="auto"/>
          <w:sz w:val="24"/>
          <w:szCs w:val="24"/>
        </w:rPr>
        <w:t xml:space="preserve"> Традиционные устои и попытки проведения реформ. Политика Танзимата. Принятие конституции. Младотурецкая </w:t>
      </w:r>
      <w:r w:rsidRPr="00371CC0">
        <w:rPr>
          <w:color w:val="auto"/>
          <w:sz w:val="24"/>
          <w:szCs w:val="24"/>
        </w:rPr>
        <w:lastRenderedPageBreak/>
        <w:t>революция 1908—1909 гг.</w:t>
      </w:r>
    </w:p>
    <w:p w14:paraId="5BE1D6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Революция 1905—1911 г. в </w:t>
      </w:r>
      <w:r w:rsidRPr="00371CC0">
        <w:rPr>
          <w:b/>
          <w:bCs/>
          <w:i/>
          <w:iCs/>
          <w:color w:val="auto"/>
          <w:sz w:val="24"/>
          <w:szCs w:val="24"/>
        </w:rPr>
        <w:t>Иране.</w:t>
      </w:r>
    </w:p>
    <w:p w14:paraId="01DD3DC4" w14:textId="77777777" w:rsidR="00A57638" w:rsidRPr="00371CC0" w:rsidRDefault="00E235EB">
      <w:pPr>
        <w:pStyle w:val="13"/>
        <w:spacing w:after="140" w:line="240" w:lineRule="auto"/>
        <w:jc w:val="both"/>
        <w:rPr>
          <w:color w:val="auto"/>
          <w:sz w:val="24"/>
          <w:szCs w:val="24"/>
        </w:rPr>
      </w:pPr>
      <w:r w:rsidRPr="00371CC0">
        <w:rPr>
          <w:b/>
          <w:bCs/>
          <w:i/>
          <w:iCs/>
          <w:color w:val="auto"/>
          <w:sz w:val="24"/>
          <w:szCs w:val="24"/>
        </w:rPr>
        <w:t>Индия.</w:t>
      </w:r>
      <w:r w:rsidRPr="00371CC0">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Создание Индийского национального конгресса. Б. Тилак, М.К. Ганди.</w:t>
      </w:r>
    </w:p>
    <w:p w14:paraId="1F972C8C" w14:textId="77777777" w:rsidR="00A57638" w:rsidRPr="00371CC0" w:rsidRDefault="00E235EB" w:rsidP="00BF75E3">
      <w:pPr>
        <w:pStyle w:val="af5"/>
        <w:rPr>
          <w:rFonts w:ascii="Times New Roman" w:hAnsi="Times New Roman" w:cs="Times New Roman"/>
          <w:sz w:val="24"/>
          <w:szCs w:val="24"/>
        </w:rPr>
      </w:pPr>
      <w:bookmarkStart w:id="364" w:name="bookmark923"/>
      <w:r w:rsidRPr="00371CC0">
        <w:rPr>
          <w:rFonts w:ascii="Times New Roman" w:hAnsi="Times New Roman" w:cs="Times New Roman"/>
          <w:sz w:val="24"/>
          <w:szCs w:val="24"/>
        </w:rPr>
        <w:t xml:space="preserve">Народы Африки в XIX — начале XX в. </w:t>
      </w:r>
      <w:r w:rsidRPr="00371CC0">
        <w:rPr>
          <w:rFonts w:ascii="Times New Roman" w:hAnsi="Times New Roman" w:cs="Times New Roman"/>
          <w:bCs/>
          <w:sz w:val="24"/>
          <w:szCs w:val="24"/>
        </w:rPr>
        <w:t>(1 ч)</w:t>
      </w:r>
      <w:bookmarkEnd w:id="364"/>
    </w:p>
    <w:p w14:paraId="0594AE03" w14:textId="77777777" w:rsidR="00A57638" w:rsidRPr="00371CC0" w:rsidRDefault="00E235EB">
      <w:pPr>
        <w:pStyle w:val="13"/>
        <w:spacing w:after="140" w:line="240" w:lineRule="auto"/>
        <w:jc w:val="both"/>
        <w:rPr>
          <w:color w:val="auto"/>
          <w:sz w:val="24"/>
          <w:szCs w:val="24"/>
        </w:rPr>
      </w:pPr>
      <w:r w:rsidRPr="00371CC0">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371CC0" w:rsidRDefault="00E235EB" w:rsidP="00BF75E3">
      <w:pPr>
        <w:pStyle w:val="af5"/>
        <w:rPr>
          <w:rFonts w:ascii="Times New Roman" w:hAnsi="Times New Roman" w:cs="Times New Roman"/>
          <w:sz w:val="24"/>
          <w:szCs w:val="24"/>
        </w:rPr>
      </w:pPr>
      <w:bookmarkStart w:id="365" w:name="bookmark925"/>
      <w:r w:rsidRPr="00371CC0">
        <w:rPr>
          <w:rFonts w:ascii="Times New Roman" w:hAnsi="Times New Roman" w:cs="Times New Roman"/>
          <w:sz w:val="24"/>
          <w:szCs w:val="24"/>
        </w:rPr>
        <w:t xml:space="preserve">Развитие культуры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65"/>
    </w:p>
    <w:p w14:paraId="5C668556"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Научные открытия и технические изобретения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371CC0" w:rsidRDefault="00E235EB" w:rsidP="00BF75E3">
      <w:pPr>
        <w:pStyle w:val="af5"/>
        <w:rPr>
          <w:rFonts w:ascii="Times New Roman" w:hAnsi="Times New Roman" w:cs="Times New Roman"/>
          <w:sz w:val="24"/>
          <w:szCs w:val="24"/>
        </w:rPr>
      </w:pPr>
      <w:bookmarkStart w:id="366" w:name="bookmark927"/>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 ч)</w:t>
      </w:r>
      <w:bookmarkEnd w:id="366"/>
    </w:p>
    <w:p w14:paraId="3E49603D" w14:textId="77777777" w:rsidR="00A57638" w:rsidRPr="00371CC0" w:rsidRDefault="00E235EB">
      <w:pPr>
        <w:pStyle w:val="13"/>
        <w:jc w:val="both"/>
        <w:rPr>
          <w:color w:val="auto"/>
          <w:sz w:val="24"/>
          <w:szCs w:val="24"/>
        </w:rPr>
      </w:pPr>
      <w:r w:rsidRPr="00371CC0">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 (испано-американская война, русско-японская война, боснийский кризис). Балканские войны.</w:t>
      </w:r>
    </w:p>
    <w:p w14:paraId="1FFDE352"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6A068E7D" w14:textId="77777777" w:rsidR="00A57638" w:rsidRPr="00371CC0" w:rsidRDefault="00E235EB" w:rsidP="00BF75E3">
      <w:pPr>
        <w:pStyle w:val="af5"/>
        <w:rPr>
          <w:rFonts w:ascii="Times New Roman" w:hAnsi="Times New Roman" w:cs="Times New Roman"/>
          <w:sz w:val="24"/>
          <w:szCs w:val="24"/>
        </w:rPr>
      </w:pPr>
      <w:bookmarkStart w:id="367" w:name="bookmark929"/>
      <w:r w:rsidRPr="00371CC0">
        <w:rPr>
          <w:rFonts w:ascii="Times New Roman" w:hAnsi="Times New Roman" w:cs="Times New Roman"/>
          <w:sz w:val="24"/>
          <w:szCs w:val="24"/>
        </w:rPr>
        <w:t>ИСТОРИЯ РОССИИ. РОССИЙСКАЯ ИМПЕРИЯ</w:t>
      </w:r>
      <w:bookmarkEnd w:id="367"/>
    </w:p>
    <w:p w14:paraId="1895391D" w14:textId="77777777" w:rsidR="00A57638" w:rsidRPr="00371CC0" w:rsidRDefault="00E235EB" w:rsidP="00BF75E3">
      <w:pPr>
        <w:pStyle w:val="af5"/>
        <w:rPr>
          <w:rFonts w:ascii="Times New Roman" w:hAnsi="Times New Roman" w:cs="Times New Roman"/>
          <w:sz w:val="24"/>
          <w:szCs w:val="24"/>
        </w:rPr>
      </w:pPr>
      <w:bookmarkStart w:id="368" w:name="bookmark931"/>
      <w:r w:rsidRPr="00371CC0">
        <w:rPr>
          <w:rFonts w:ascii="Times New Roman" w:hAnsi="Times New Roman" w:cs="Times New Roman"/>
          <w:sz w:val="24"/>
          <w:szCs w:val="24"/>
        </w:rPr>
        <w:t xml:space="preserve">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(45 ч)</w:t>
      </w:r>
      <w:bookmarkEnd w:id="368"/>
    </w:p>
    <w:p w14:paraId="2FBCCFFF" w14:textId="77777777" w:rsidR="00A57638" w:rsidRPr="00371CC0" w:rsidRDefault="00E235EB">
      <w:pPr>
        <w:pStyle w:val="13"/>
        <w:spacing w:after="140" w:line="266"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798447E5" w14:textId="77777777" w:rsidR="00A57638" w:rsidRPr="00371CC0" w:rsidRDefault="00E235EB" w:rsidP="00BF75E3">
      <w:pPr>
        <w:pStyle w:val="af5"/>
        <w:rPr>
          <w:rFonts w:ascii="Times New Roman" w:hAnsi="Times New Roman" w:cs="Times New Roman"/>
          <w:sz w:val="24"/>
          <w:szCs w:val="24"/>
        </w:rPr>
      </w:pPr>
      <w:bookmarkStart w:id="369" w:name="bookmark933"/>
      <w:r w:rsidRPr="00371CC0">
        <w:rPr>
          <w:rFonts w:ascii="Times New Roman" w:hAnsi="Times New Roman" w:cs="Times New Roman"/>
          <w:sz w:val="24"/>
          <w:szCs w:val="24"/>
        </w:rPr>
        <w:t xml:space="preserve">Александровская эпоха: государственный либерализм </w:t>
      </w:r>
      <w:r w:rsidRPr="00371CC0">
        <w:rPr>
          <w:rFonts w:ascii="Times New Roman" w:hAnsi="Times New Roman" w:cs="Times New Roman"/>
          <w:bCs/>
          <w:sz w:val="24"/>
          <w:szCs w:val="24"/>
        </w:rPr>
        <w:t>(7 ч)</w:t>
      </w:r>
      <w:bookmarkEnd w:id="369"/>
    </w:p>
    <w:p w14:paraId="62C7095C" w14:textId="77777777" w:rsidR="00A57638" w:rsidRPr="00371CC0" w:rsidRDefault="00E235EB">
      <w:pPr>
        <w:pStyle w:val="13"/>
        <w:jc w:val="both"/>
        <w:rPr>
          <w:color w:val="auto"/>
          <w:sz w:val="24"/>
          <w:szCs w:val="24"/>
        </w:rPr>
      </w:pPr>
      <w:r w:rsidRPr="00371CC0">
        <w:rPr>
          <w:color w:val="auto"/>
          <w:sz w:val="24"/>
          <w:szCs w:val="24"/>
        </w:rPr>
        <w:t xml:space="preserve">Проекты либеральных реформ Александра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Внешние и внутренние факторы. Негласный комитет. Реформы государственного управления. М. М. Сперанский.</w:t>
      </w:r>
    </w:p>
    <w:p w14:paraId="08BF014A" w14:textId="77777777" w:rsidR="00A57638" w:rsidRPr="00371CC0" w:rsidRDefault="00E235EB">
      <w:pPr>
        <w:pStyle w:val="13"/>
        <w:jc w:val="both"/>
        <w:rPr>
          <w:color w:val="auto"/>
          <w:sz w:val="24"/>
          <w:szCs w:val="24"/>
        </w:rPr>
      </w:pPr>
      <w:r w:rsidRPr="00371CC0">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371CC0" w:rsidRDefault="00E235EB">
      <w:pPr>
        <w:pStyle w:val="13"/>
        <w:spacing w:after="100"/>
        <w:jc w:val="both"/>
        <w:rPr>
          <w:color w:val="auto"/>
          <w:sz w:val="24"/>
          <w:szCs w:val="24"/>
        </w:rPr>
      </w:pPr>
      <w:r w:rsidRPr="00371CC0">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71CC0">
        <w:rPr>
          <w:i/>
          <w:iCs/>
          <w:color w:val="auto"/>
          <w:sz w:val="24"/>
          <w:szCs w:val="24"/>
        </w:rPr>
        <w:t>.</w:t>
      </w:r>
      <w:r w:rsidRPr="00371CC0">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371CC0" w:rsidRDefault="00E235EB" w:rsidP="00BF75E3">
      <w:pPr>
        <w:pStyle w:val="af5"/>
        <w:rPr>
          <w:rFonts w:ascii="Times New Roman" w:hAnsi="Times New Roman" w:cs="Times New Roman"/>
          <w:sz w:val="24"/>
          <w:szCs w:val="24"/>
        </w:rPr>
      </w:pPr>
      <w:bookmarkStart w:id="370" w:name="bookmark935"/>
      <w:r w:rsidRPr="00371CC0">
        <w:rPr>
          <w:rFonts w:ascii="Times New Roman" w:hAnsi="Times New Roman" w:cs="Times New Roman"/>
          <w:sz w:val="24"/>
          <w:szCs w:val="24"/>
        </w:rPr>
        <w:t xml:space="preserve">Николаевское самодержавие: государственный консерватизм </w:t>
      </w:r>
      <w:r w:rsidRPr="00371CC0">
        <w:rPr>
          <w:rFonts w:ascii="Times New Roman" w:hAnsi="Times New Roman" w:cs="Times New Roman"/>
          <w:bCs/>
          <w:sz w:val="24"/>
          <w:szCs w:val="24"/>
        </w:rPr>
        <w:t>(5 ч)</w:t>
      </w:r>
      <w:bookmarkEnd w:id="370"/>
    </w:p>
    <w:p w14:paraId="0825C0A3"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Реформаторские и консервативные тенденции в политике Николая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w:t>
      </w:r>
      <w:r w:rsidRPr="00371CC0">
        <w:rPr>
          <w:color w:val="auto"/>
          <w:sz w:val="24"/>
          <w:szCs w:val="24"/>
        </w:rPr>
        <w:lastRenderedPageBreak/>
        <w:t>«православие, самодержавие, народность». Формирование профессиональной бюрократии.</w:t>
      </w:r>
    </w:p>
    <w:p w14:paraId="2B5BDFA5" w14:textId="77777777" w:rsidR="00A57638" w:rsidRPr="00371CC0" w:rsidRDefault="00E235EB">
      <w:pPr>
        <w:pStyle w:val="13"/>
        <w:spacing w:line="252" w:lineRule="auto"/>
        <w:jc w:val="both"/>
        <w:rPr>
          <w:color w:val="auto"/>
          <w:sz w:val="24"/>
          <w:szCs w:val="24"/>
        </w:rPr>
      </w:pPr>
      <w:r w:rsidRPr="00371CC0">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371CC0" w:rsidRDefault="00E235EB">
      <w:pPr>
        <w:pStyle w:val="13"/>
        <w:spacing w:line="252" w:lineRule="auto"/>
        <w:jc w:val="both"/>
        <w:rPr>
          <w:color w:val="auto"/>
          <w:sz w:val="24"/>
          <w:szCs w:val="24"/>
        </w:rPr>
      </w:pPr>
      <w:r w:rsidRPr="00371CC0">
        <w:rPr>
          <w:color w:val="auto"/>
          <w:sz w:val="24"/>
          <w:szCs w:val="24"/>
        </w:rPr>
        <w:t>Сословная структура российского общества. Крепостное хозяйство. Помещик и крестьянин, конфликты и сотрудничество</w:t>
      </w:r>
      <w:r w:rsidRPr="00371CC0">
        <w:rPr>
          <w:i/>
          <w:iCs/>
          <w:color w:val="auto"/>
          <w:sz w:val="24"/>
          <w:szCs w:val="24"/>
        </w:rPr>
        <w:t xml:space="preserve">. </w:t>
      </w:r>
      <w:r w:rsidRPr="00371CC0">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71CC0">
        <w:rPr>
          <w:i/>
          <w:iCs/>
          <w:color w:val="auto"/>
          <w:sz w:val="24"/>
          <w:szCs w:val="24"/>
        </w:rPr>
        <w:t>.</w:t>
      </w:r>
      <w:r w:rsidRPr="00371CC0">
        <w:rPr>
          <w:color w:val="auto"/>
          <w:sz w:val="24"/>
          <w:szCs w:val="24"/>
        </w:rPr>
        <w:t xml:space="preserve"> Города как административные, торговые и промышленные центры. Городское самоуправление.</w:t>
      </w:r>
    </w:p>
    <w:p w14:paraId="470FDA61" w14:textId="77777777" w:rsidR="00A57638" w:rsidRPr="00371CC0" w:rsidRDefault="00E235EB">
      <w:pPr>
        <w:pStyle w:val="13"/>
        <w:spacing w:after="140" w:line="252" w:lineRule="auto"/>
        <w:jc w:val="both"/>
        <w:rPr>
          <w:color w:val="auto"/>
          <w:sz w:val="24"/>
          <w:szCs w:val="24"/>
        </w:rPr>
      </w:pPr>
      <w:r w:rsidRPr="00371CC0">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71CC0">
        <w:rPr>
          <w:i/>
          <w:iCs/>
          <w:color w:val="auto"/>
          <w:sz w:val="24"/>
          <w:szCs w:val="24"/>
        </w:rPr>
        <w:t>.</w:t>
      </w:r>
      <w:r w:rsidRPr="00371CC0">
        <w:rPr>
          <w:color w:val="auto"/>
          <w:sz w:val="24"/>
          <w:szCs w:val="24"/>
        </w:rPr>
        <w:t xml:space="preserve"> А. И. Герцен</w:t>
      </w:r>
      <w:r w:rsidRPr="00371CC0">
        <w:rPr>
          <w:i/>
          <w:iCs/>
          <w:color w:val="auto"/>
          <w:sz w:val="24"/>
          <w:szCs w:val="24"/>
        </w:rPr>
        <w:t>.</w:t>
      </w:r>
      <w:r w:rsidRPr="00371CC0">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71CC0">
        <w:rPr>
          <w:i/>
          <w:iCs/>
          <w:color w:val="auto"/>
          <w:sz w:val="24"/>
          <w:szCs w:val="24"/>
        </w:rPr>
        <w:t>.</w:t>
      </w:r>
    </w:p>
    <w:p w14:paraId="4639844B" w14:textId="77777777" w:rsidR="00BF75E3" w:rsidRPr="00371CC0" w:rsidRDefault="00E235EB" w:rsidP="00BF75E3">
      <w:pPr>
        <w:pStyle w:val="af5"/>
        <w:rPr>
          <w:rFonts w:ascii="Times New Roman" w:hAnsi="Times New Roman" w:cs="Times New Roman"/>
          <w:sz w:val="24"/>
          <w:szCs w:val="24"/>
        </w:rPr>
      </w:pPr>
      <w:bookmarkStart w:id="371" w:name="bookmark937"/>
      <w:r w:rsidRPr="00371CC0">
        <w:rPr>
          <w:rFonts w:ascii="Times New Roman" w:hAnsi="Times New Roman" w:cs="Times New Roman"/>
          <w:sz w:val="24"/>
          <w:szCs w:val="24"/>
        </w:rPr>
        <w:t xml:space="preserve">Культурное пространство империи в первой половине XIX в. </w:t>
      </w:r>
    </w:p>
    <w:p w14:paraId="27950EE9"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(3 ч)</w:t>
      </w:r>
      <w:bookmarkEnd w:id="371"/>
    </w:p>
    <w:p w14:paraId="1C69B612" w14:textId="77777777" w:rsidR="00A57638" w:rsidRPr="00371CC0" w:rsidRDefault="00E235EB">
      <w:pPr>
        <w:pStyle w:val="13"/>
        <w:spacing w:after="140" w:line="252" w:lineRule="auto"/>
        <w:jc w:val="both"/>
        <w:rPr>
          <w:color w:val="auto"/>
          <w:sz w:val="24"/>
          <w:szCs w:val="24"/>
        </w:rPr>
      </w:pPr>
      <w:r w:rsidRPr="00371CC0">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71CC0">
        <w:rPr>
          <w:i/>
          <w:iCs/>
          <w:color w:val="auto"/>
          <w:sz w:val="24"/>
          <w:szCs w:val="24"/>
        </w:rPr>
        <w:t>.</w:t>
      </w:r>
      <w:r w:rsidRPr="00371CC0">
        <w:rPr>
          <w:color w:val="auto"/>
          <w:sz w:val="24"/>
          <w:szCs w:val="24"/>
        </w:rPr>
        <w:t xml:space="preserve"> Российская культура как часть европейской культуры.</w:t>
      </w:r>
    </w:p>
    <w:p w14:paraId="1E7A9793" w14:textId="77777777" w:rsidR="00A57638" w:rsidRPr="00371CC0" w:rsidRDefault="00E235EB" w:rsidP="00BF75E3">
      <w:pPr>
        <w:pStyle w:val="af5"/>
        <w:rPr>
          <w:rFonts w:ascii="Times New Roman" w:hAnsi="Times New Roman" w:cs="Times New Roman"/>
          <w:sz w:val="24"/>
          <w:szCs w:val="24"/>
        </w:rPr>
      </w:pPr>
      <w:bookmarkStart w:id="372" w:name="bookmark939"/>
      <w:r w:rsidRPr="00371CC0">
        <w:rPr>
          <w:rFonts w:ascii="Times New Roman" w:hAnsi="Times New Roman" w:cs="Times New Roman"/>
          <w:sz w:val="24"/>
          <w:szCs w:val="24"/>
        </w:rPr>
        <w:t xml:space="preserve">Народы России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72"/>
    </w:p>
    <w:p w14:paraId="60159D5F" w14:textId="77777777" w:rsidR="00A57638" w:rsidRPr="00371CC0" w:rsidRDefault="00E235EB">
      <w:pPr>
        <w:pStyle w:val="13"/>
        <w:spacing w:after="140"/>
        <w:jc w:val="both"/>
        <w:rPr>
          <w:color w:val="auto"/>
          <w:sz w:val="24"/>
          <w:szCs w:val="24"/>
        </w:rPr>
      </w:pPr>
      <w:r w:rsidRPr="00371CC0">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371CC0" w:rsidRDefault="00E235EB" w:rsidP="00BF75E3">
      <w:pPr>
        <w:pStyle w:val="af5"/>
        <w:rPr>
          <w:rFonts w:ascii="Times New Roman" w:hAnsi="Times New Roman" w:cs="Times New Roman"/>
          <w:sz w:val="24"/>
          <w:szCs w:val="24"/>
        </w:rPr>
      </w:pPr>
      <w:bookmarkStart w:id="373" w:name="bookmark941"/>
      <w:r w:rsidRPr="00371CC0">
        <w:rPr>
          <w:rFonts w:ascii="Times New Roman" w:hAnsi="Times New Roman" w:cs="Times New Roman"/>
          <w:sz w:val="24"/>
          <w:szCs w:val="24"/>
        </w:rPr>
        <w:t>Социальная и правовая модернизация страны</w:t>
      </w:r>
      <w:bookmarkEnd w:id="373"/>
    </w:p>
    <w:p w14:paraId="01CEB49B"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при Александре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(6 ч)</w:t>
      </w:r>
    </w:p>
    <w:p w14:paraId="71F34545" w14:textId="77777777" w:rsidR="00A57638" w:rsidRPr="00371CC0" w:rsidRDefault="00E235EB">
      <w:pPr>
        <w:pStyle w:val="13"/>
        <w:jc w:val="both"/>
        <w:rPr>
          <w:color w:val="auto"/>
          <w:sz w:val="24"/>
          <w:szCs w:val="24"/>
        </w:rPr>
      </w:pPr>
      <w:r w:rsidRPr="00371CC0">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71CC0">
        <w:rPr>
          <w:i/>
          <w:iCs/>
          <w:color w:val="auto"/>
          <w:sz w:val="24"/>
          <w:szCs w:val="24"/>
        </w:rPr>
        <w:t>.</w:t>
      </w:r>
      <w:r w:rsidRPr="00371CC0">
        <w:rPr>
          <w:color w:val="auto"/>
          <w:sz w:val="24"/>
          <w:szCs w:val="24"/>
        </w:rPr>
        <w:t xml:space="preserve"> Конституционный вопрос.</w:t>
      </w:r>
    </w:p>
    <w:p w14:paraId="1CB5534B" w14:textId="77777777" w:rsidR="00A57638" w:rsidRPr="00371CC0" w:rsidRDefault="00E235EB">
      <w:pPr>
        <w:pStyle w:val="13"/>
        <w:spacing w:after="140"/>
        <w:jc w:val="both"/>
        <w:rPr>
          <w:color w:val="auto"/>
          <w:sz w:val="24"/>
          <w:szCs w:val="24"/>
        </w:rPr>
      </w:pPr>
      <w:r w:rsidRPr="00371CC0">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371CC0" w:rsidRDefault="00E235EB" w:rsidP="00BF75E3">
      <w:pPr>
        <w:pStyle w:val="af5"/>
        <w:rPr>
          <w:rFonts w:ascii="Times New Roman" w:hAnsi="Times New Roman" w:cs="Times New Roman"/>
          <w:sz w:val="24"/>
          <w:szCs w:val="24"/>
        </w:rPr>
      </w:pPr>
      <w:bookmarkStart w:id="374" w:name="bookmark944"/>
      <w:r w:rsidRPr="00371CC0">
        <w:rPr>
          <w:rFonts w:ascii="Times New Roman" w:hAnsi="Times New Roman" w:cs="Times New Roman"/>
          <w:sz w:val="24"/>
          <w:szCs w:val="24"/>
        </w:rPr>
        <w:t xml:space="preserve">Россия в 1880—1890-х гг. </w:t>
      </w:r>
      <w:r w:rsidRPr="00371CC0">
        <w:rPr>
          <w:rFonts w:ascii="Times New Roman" w:hAnsi="Times New Roman" w:cs="Times New Roman"/>
          <w:bCs/>
          <w:sz w:val="24"/>
          <w:szCs w:val="24"/>
        </w:rPr>
        <w:t>(4 ч)</w:t>
      </w:r>
      <w:bookmarkEnd w:id="374"/>
    </w:p>
    <w:p w14:paraId="592802F6" w14:textId="77777777" w:rsidR="00A57638" w:rsidRPr="00371CC0" w:rsidRDefault="00E235EB">
      <w:pPr>
        <w:pStyle w:val="13"/>
        <w:jc w:val="both"/>
        <w:rPr>
          <w:color w:val="auto"/>
          <w:sz w:val="24"/>
          <w:szCs w:val="24"/>
        </w:rPr>
      </w:pPr>
      <w:r w:rsidRPr="00371CC0">
        <w:rPr>
          <w:color w:val="auto"/>
          <w:sz w:val="24"/>
          <w:szCs w:val="24"/>
        </w:rPr>
        <w:t xml:space="preserve">«Народное самодержавие» Александра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371CC0">
        <w:rPr>
          <w:i/>
          <w:iCs/>
          <w:color w:val="auto"/>
          <w:sz w:val="24"/>
          <w:szCs w:val="24"/>
        </w:rPr>
        <w:t>.</w:t>
      </w:r>
      <w:r w:rsidRPr="00371CC0">
        <w:rPr>
          <w:color w:val="auto"/>
          <w:sz w:val="24"/>
          <w:szCs w:val="24"/>
        </w:rPr>
        <w:t xml:space="preserve"> Ограничение общественной самодеятельности</w:t>
      </w:r>
      <w:r w:rsidRPr="00371CC0">
        <w:rPr>
          <w:i/>
          <w:iCs/>
          <w:color w:val="auto"/>
          <w:sz w:val="24"/>
          <w:szCs w:val="24"/>
        </w:rPr>
        <w:t>.</w:t>
      </w:r>
      <w:r w:rsidRPr="00371CC0">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71CC0">
        <w:rPr>
          <w:i/>
          <w:iCs/>
          <w:color w:val="auto"/>
          <w:sz w:val="24"/>
          <w:szCs w:val="24"/>
        </w:rPr>
        <w:t>.</w:t>
      </w:r>
    </w:p>
    <w:p w14:paraId="6F06709B" w14:textId="77777777" w:rsidR="00A57638" w:rsidRPr="00371CC0" w:rsidRDefault="00E235EB">
      <w:pPr>
        <w:pStyle w:val="13"/>
        <w:jc w:val="both"/>
        <w:rPr>
          <w:color w:val="auto"/>
          <w:sz w:val="24"/>
          <w:szCs w:val="24"/>
        </w:rPr>
      </w:pPr>
      <w:r w:rsidRPr="00371CC0">
        <w:rPr>
          <w:color w:val="auto"/>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71CC0">
        <w:rPr>
          <w:i/>
          <w:iCs/>
          <w:color w:val="auto"/>
          <w:sz w:val="24"/>
          <w:szCs w:val="24"/>
        </w:rPr>
        <w:t>.</w:t>
      </w:r>
    </w:p>
    <w:p w14:paraId="651AD0F5" w14:textId="77777777" w:rsidR="00A57638" w:rsidRPr="00371CC0" w:rsidRDefault="00E235EB">
      <w:pPr>
        <w:pStyle w:val="13"/>
        <w:jc w:val="both"/>
        <w:rPr>
          <w:color w:val="auto"/>
          <w:sz w:val="24"/>
          <w:szCs w:val="24"/>
        </w:rPr>
      </w:pPr>
      <w:r w:rsidRPr="00371CC0">
        <w:rPr>
          <w:color w:val="auto"/>
          <w:sz w:val="24"/>
          <w:szCs w:val="24"/>
        </w:rPr>
        <w:t>Сельское хозяйство и промышленность</w:t>
      </w:r>
      <w:r w:rsidRPr="00371CC0">
        <w:rPr>
          <w:b/>
          <w:bCs/>
          <w:i/>
          <w:iCs/>
          <w:color w:val="auto"/>
          <w:sz w:val="24"/>
          <w:szCs w:val="24"/>
        </w:rPr>
        <w:t>.</w:t>
      </w:r>
      <w:r w:rsidRPr="00371CC0">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71CC0">
        <w:rPr>
          <w:i/>
          <w:iCs/>
          <w:color w:val="auto"/>
          <w:sz w:val="24"/>
          <w:szCs w:val="24"/>
        </w:rPr>
        <w:t>.</w:t>
      </w:r>
      <w:r w:rsidRPr="00371CC0">
        <w:rPr>
          <w:color w:val="auto"/>
          <w:sz w:val="24"/>
          <w:szCs w:val="24"/>
        </w:rPr>
        <w:t xml:space="preserve"> Социальные типы крестьян и помещиков</w:t>
      </w:r>
      <w:r w:rsidRPr="00371CC0">
        <w:rPr>
          <w:i/>
          <w:iCs/>
          <w:color w:val="auto"/>
          <w:sz w:val="24"/>
          <w:szCs w:val="24"/>
        </w:rPr>
        <w:t>.</w:t>
      </w:r>
      <w:r w:rsidRPr="00371CC0">
        <w:rPr>
          <w:color w:val="auto"/>
          <w:sz w:val="24"/>
          <w:szCs w:val="24"/>
        </w:rPr>
        <w:t xml:space="preserve"> Дворяне-предприниматели.</w:t>
      </w:r>
    </w:p>
    <w:p w14:paraId="50CF4183" w14:textId="77777777" w:rsidR="00A57638" w:rsidRPr="00371CC0" w:rsidRDefault="00E235EB">
      <w:pPr>
        <w:pStyle w:val="13"/>
        <w:spacing w:after="140"/>
        <w:jc w:val="both"/>
        <w:rPr>
          <w:color w:val="auto"/>
          <w:sz w:val="24"/>
          <w:szCs w:val="24"/>
        </w:rPr>
      </w:pPr>
      <w:r w:rsidRPr="00371CC0">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71CC0">
        <w:rPr>
          <w:i/>
          <w:iCs/>
          <w:color w:val="auto"/>
          <w:sz w:val="24"/>
          <w:szCs w:val="24"/>
        </w:rPr>
        <w:t>.</w:t>
      </w:r>
    </w:p>
    <w:p w14:paraId="3A1117C1" w14:textId="77777777" w:rsidR="00A57638" w:rsidRPr="00371CC0" w:rsidRDefault="00E235EB" w:rsidP="00BF75E3">
      <w:pPr>
        <w:pStyle w:val="af5"/>
        <w:rPr>
          <w:rFonts w:ascii="Times New Roman" w:hAnsi="Times New Roman" w:cs="Times New Roman"/>
          <w:sz w:val="24"/>
          <w:szCs w:val="24"/>
        </w:rPr>
      </w:pPr>
      <w:bookmarkStart w:id="375" w:name="bookmark946"/>
      <w:r w:rsidRPr="00371CC0">
        <w:rPr>
          <w:rFonts w:ascii="Times New Roman" w:hAnsi="Times New Roman" w:cs="Times New Roman"/>
          <w:sz w:val="24"/>
          <w:szCs w:val="24"/>
        </w:rPr>
        <w:t xml:space="preserve">Культурное пространство империи во второй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75"/>
    </w:p>
    <w:p w14:paraId="3CC926CC" w14:textId="77777777" w:rsidR="00A57638" w:rsidRPr="00371CC0" w:rsidRDefault="00E235EB">
      <w:pPr>
        <w:pStyle w:val="13"/>
        <w:spacing w:after="140"/>
        <w:jc w:val="both"/>
        <w:rPr>
          <w:color w:val="auto"/>
          <w:sz w:val="24"/>
          <w:szCs w:val="24"/>
        </w:rPr>
      </w:pPr>
      <w:r w:rsidRPr="00371CC0">
        <w:rPr>
          <w:color w:val="auto"/>
          <w:sz w:val="24"/>
          <w:szCs w:val="24"/>
        </w:rPr>
        <w:t xml:space="preserve">Культура и быт народов России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71CC0">
        <w:rPr>
          <w:i/>
          <w:iCs/>
          <w:color w:val="auto"/>
          <w:sz w:val="24"/>
          <w:szCs w:val="24"/>
        </w:rPr>
        <w:t>.</w:t>
      </w:r>
      <w:r w:rsidRPr="00371CC0">
        <w:rPr>
          <w:color w:val="auto"/>
          <w:sz w:val="24"/>
          <w:szCs w:val="24"/>
        </w:rPr>
        <w:t xml:space="preserve"> Народная, элитарная и массовая культура</w:t>
      </w:r>
      <w:r w:rsidRPr="00371CC0">
        <w:rPr>
          <w:i/>
          <w:iCs/>
          <w:color w:val="auto"/>
          <w:sz w:val="24"/>
          <w:szCs w:val="24"/>
        </w:rPr>
        <w:t xml:space="preserve">. </w:t>
      </w:r>
      <w:r w:rsidRPr="00371CC0">
        <w:rPr>
          <w:color w:val="auto"/>
          <w:sz w:val="24"/>
          <w:szCs w:val="24"/>
        </w:rPr>
        <w:t xml:space="preserve">Российская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371CC0" w:rsidRDefault="00E235EB" w:rsidP="00BF75E3">
      <w:pPr>
        <w:pStyle w:val="af5"/>
        <w:rPr>
          <w:rFonts w:ascii="Times New Roman" w:hAnsi="Times New Roman" w:cs="Times New Roman"/>
          <w:sz w:val="24"/>
          <w:szCs w:val="24"/>
        </w:rPr>
      </w:pPr>
      <w:bookmarkStart w:id="376" w:name="bookmark948"/>
      <w:r w:rsidRPr="00371CC0">
        <w:rPr>
          <w:rFonts w:ascii="Times New Roman" w:hAnsi="Times New Roman" w:cs="Times New Roman"/>
          <w:sz w:val="24"/>
          <w:szCs w:val="24"/>
        </w:rPr>
        <w:t xml:space="preserve">Этнокультурный облик империи </w:t>
      </w:r>
      <w:r w:rsidRPr="00371CC0">
        <w:rPr>
          <w:rFonts w:ascii="Times New Roman" w:hAnsi="Times New Roman" w:cs="Times New Roman"/>
          <w:bCs/>
          <w:sz w:val="24"/>
          <w:szCs w:val="24"/>
        </w:rPr>
        <w:t>(2 ч)</w:t>
      </w:r>
      <w:bookmarkEnd w:id="376"/>
    </w:p>
    <w:p w14:paraId="0093D3EE" w14:textId="77777777" w:rsidR="00A57638" w:rsidRPr="00371CC0" w:rsidRDefault="00E235EB">
      <w:pPr>
        <w:pStyle w:val="13"/>
        <w:spacing w:after="140"/>
        <w:jc w:val="both"/>
        <w:rPr>
          <w:color w:val="auto"/>
          <w:sz w:val="24"/>
          <w:szCs w:val="24"/>
        </w:rPr>
      </w:pPr>
      <w:r w:rsidRPr="00371CC0">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371CC0">
        <w:rPr>
          <w:i/>
          <w:iCs/>
          <w:color w:val="auto"/>
          <w:sz w:val="24"/>
          <w:szCs w:val="24"/>
        </w:rPr>
        <w:t>.</w:t>
      </w:r>
      <w:r w:rsidRPr="00371CC0">
        <w:rPr>
          <w:color w:val="auto"/>
          <w:sz w:val="24"/>
          <w:szCs w:val="24"/>
        </w:rPr>
        <w:t xml:space="preserve"> Процессы национального и религиозного возрождения у народов Российской империи</w:t>
      </w:r>
      <w:r w:rsidRPr="00371CC0">
        <w:rPr>
          <w:i/>
          <w:iCs/>
          <w:color w:val="auto"/>
          <w:sz w:val="24"/>
          <w:szCs w:val="24"/>
        </w:rPr>
        <w:t>.</w:t>
      </w:r>
      <w:r w:rsidRPr="00371CC0">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371CC0">
        <w:rPr>
          <w:i/>
          <w:iCs/>
          <w:color w:val="auto"/>
          <w:sz w:val="24"/>
          <w:szCs w:val="24"/>
        </w:rPr>
        <w:t>.</w:t>
      </w:r>
      <w:r w:rsidRPr="00371CC0">
        <w:rPr>
          <w:color w:val="auto"/>
          <w:sz w:val="24"/>
          <w:szCs w:val="24"/>
        </w:rPr>
        <w:t xml:space="preserve"> Укрепление автономии Финляндии</w:t>
      </w:r>
      <w:r w:rsidRPr="00371CC0">
        <w:rPr>
          <w:i/>
          <w:iCs/>
          <w:color w:val="auto"/>
          <w:sz w:val="24"/>
          <w:szCs w:val="24"/>
        </w:rPr>
        <w:t>.</w:t>
      </w:r>
      <w:r w:rsidRPr="00371CC0">
        <w:rPr>
          <w:color w:val="auto"/>
          <w:sz w:val="24"/>
          <w:szCs w:val="24"/>
        </w:rPr>
        <w:t xml:space="preserve"> Польское восстание 1863 г. Прибалтика</w:t>
      </w:r>
      <w:r w:rsidRPr="00371CC0">
        <w:rPr>
          <w:i/>
          <w:iCs/>
          <w:color w:val="auto"/>
          <w:sz w:val="24"/>
          <w:szCs w:val="24"/>
        </w:rPr>
        <w:t>.</w:t>
      </w:r>
      <w:r w:rsidRPr="00371CC0">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371CC0" w:rsidRDefault="00E235EB" w:rsidP="00BF75E3">
      <w:pPr>
        <w:pStyle w:val="af5"/>
        <w:rPr>
          <w:rFonts w:ascii="Times New Roman" w:hAnsi="Times New Roman" w:cs="Times New Roman"/>
          <w:sz w:val="24"/>
          <w:szCs w:val="24"/>
        </w:rPr>
      </w:pPr>
      <w:bookmarkStart w:id="377" w:name="bookmark950"/>
      <w:r w:rsidRPr="00371CC0">
        <w:rPr>
          <w:rFonts w:ascii="Times New Roman" w:hAnsi="Times New Roman" w:cs="Times New Roman"/>
          <w:sz w:val="24"/>
          <w:szCs w:val="24"/>
        </w:rPr>
        <w:t>Формирование гражданского общества</w:t>
      </w:r>
      <w:bookmarkEnd w:id="377"/>
    </w:p>
    <w:p w14:paraId="2A4C00AF"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и основные направления общественных движений </w:t>
      </w:r>
      <w:r w:rsidRPr="00371CC0">
        <w:rPr>
          <w:rFonts w:ascii="Times New Roman" w:hAnsi="Times New Roman" w:cs="Times New Roman"/>
          <w:bCs/>
          <w:sz w:val="24"/>
          <w:szCs w:val="24"/>
        </w:rPr>
        <w:t>(2 ч)</w:t>
      </w:r>
    </w:p>
    <w:p w14:paraId="40C31510" w14:textId="77777777" w:rsidR="00A57638" w:rsidRPr="00371CC0" w:rsidRDefault="00E235EB">
      <w:pPr>
        <w:pStyle w:val="13"/>
        <w:jc w:val="both"/>
        <w:rPr>
          <w:color w:val="auto"/>
          <w:sz w:val="24"/>
          <w:szCs w:val="24"/>
        </w:rPr>
      </w:pPr>
      <w:r w:rsidRPr="00371CC0">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71CC0">
        <w:rPr>
          <w:i/>
          <w:iCs/>
          <w:color w:val="auto"/>
          <w:sz w:val="24"/>
          <w:szCs w:val="24"/>
        </w:rPr>
        <w:t>.</w:t>
      </w:r>
      <w:r w:rsidRPr="00371CC0">
        <w:rPr>
          <w:color w:val="auto"/>
          <w:sz w:val="24"/>
          <w:szCs w:val="24"/>
        </w:rPr>
        <w:t xml:space="preserve"> Рабочее движение</w:t>
      </w:r>
      <w:r w:rsidRPr="00371CC0">
        <w:rPr>
          <w:i/>
          <w:iCs/>
          <w:color w:val="auto"/>
          <w:sz w:val="24"/>
          <w:szCs w:val="24"/>
        </w:rPr>
        <w:t>.</w:t>
      </w:r>
      <w:r w:rsidRPr="00371CC0">
        <w:rPr>
          <w:color w:val="auto"/>
          <w:sz w:val="24"/>
          <w:szCs w:val="24"/>
        </w:rPr>
        <w:t xml:space="preserve"> Женское движение</w:t>
      </w:r>
      <w:r w:rsidRPr="00371CC0">
        <w:rPr>
          <w:i/>
          <w:iCs/>
          <w:color w:val="auto"/>
          <w:sz w:val="24"/>
          <w:szCs w:val="24"/>
        </w:rPr>
        <w:t>.</w:t>
      </w:r>
    </w:p>
    <w:p w14:paraId="170BD856" w14:textId="77777777" w:rsidR="00A57638" w:rsidRPr="00371CC0" w:rsidRDefault="00E235EB">
      <w:pPr>
        <w:pStyle w:val="13"/>
        <w:spacing w:after="140"/>
        <w:jc w:val="both"/>
        <w:rPr>
          <w:color w:val="auto"/>
          <w:sz w:val="24"/>
          <w:szCs w:val="24"/>
        </w:rPr>
      </w:pPr>
      <w:r w:rsidRPr="00371CC0">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371CC0">
        <w:rPr>
          <w:i/>
          <w:iCs/>
          <w:color w:val="auto"/>
          <w:sz w:val="24"/>
          <w:szCs w:val="24"/>
        </w:rPr>
        <w:t>.</w:t>
      </w:r>
      <w:r w:rsidRPr="00371CC0">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71CC0">
        <w:rPr>
          <w:i/>
          <w:iCs/>
          <w:color w:val="auto"/>
          <w:sz w:val="24"/>
          <w:szCs w:val="24"/>
        </w:rPr>
        <w:t>.</w:t>
      </w:r>
      <w:r w:rsidRPr="00371CC0">
        <w:rPr>
          <w:color w:val="auto"/>
          <w:sz w:val="24"/>
          <w:szCs w:val="24"/>
        </w:rPr>
        <w:t xml:space="preserve"> «Хождение в народ»</w:t>
      </w:r>
      <w:r w:rsidRPr="00371CC0">
        <w:rPr>
          <w:i/>
          <w:iCs/>
          <w:color w:val="auto"/>
          <w:sz w:val="24"/>
          <w:szCs w:val="24"/>
        </w:rPr>
        <w:t>.</w:t>
      </w:r>
      <w:r w:rsidRPr="00371CC0">
        <w:rPr>
          <w:color w:val="auto"/>
          <w:sz w:val="24"/>
          <w:szCs w:val="24"/>
        </w:rPr>
        <w:t xml:space="preserve"> «Земля и воля» и ее раскол</w:t>
      </w:r>
      <w:r w:rsidRPr="00371CC0">
        <w:rPr>
          <w:i/>
          <w:iCs/>
          <w:color w:val="auto"/>
          <w:sz w:val="24"/>
          <w:szCs w:val="24"/>
        </w:rPr>
        <w:t>.</w:t>
      </w:r>
      <w:r w:rsidRPr="00371CC0">
        <w:rPr>
          <w:color w:val="auto"/>
          <w:sz w:val="24"/>
          <w:szCs w:val="24"/>
        </w:rPr>
        <w:t xml:space="preserve"> «Черный передел» и «Народная воля»</w:t>
      </w:r>
      <w:r w:rsidRPr="00371CC0">
        <w:rPr>
          <w:i/>
          <w:iCs/>
          <w:color w:val="auto"/>
          <w:sz w:val="24"/>
          <w:szCs w:val="24"/>
        </w:rPr>
        <w:t>.</w:t>
      </w:r>
      <w:r w:rsidRPr="00371CC0">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371CC0">
        <w:rPr>
          <w:i/>
          <w:iCs/>
          <w:color w:val="auto"/>
          <w:sz w:val="24"/>
          <w:szCs w:val="24"/>
        </w:rPr>
        <w:t>.</w:t>
      </w:r>
      <w:r w:rsidRPr="00371CC0">
        <w:rPr>
          <w:color w:val="auto"/>
          <w:sz w:val="24"/>
          <w:szCs w:val="24"/>
        </w:rPr>
        <w:t xml:space="preserve"> «Союз борьбы за освобождение рабочего класса</w:t>
      </w:r>
      <w:r w:rsidRPr="00371CC0">
        <w:rPr>
          <w:i/>
          <w:iCs/>
          <w:color w:val="auto"/>
          <w:sz w:val="24"/>
          <w:szCs w:val="24"/>
        </w:rPr>
        <w:t>».</w:t>
      </w:r>
      <w:r w:rsidRPr="00371CC0">
        <w:rPr>
          <w:color w:val="auto"/>
          <w:sz w:val="24"/>
          <w:szCs w:val="24"/>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съезд РСДРП</w:t>
      </w:r>
      <w:r w:rsidRPr="00371CC0">
        <w:rPr>
          <w:i/>
          <w:iCs/>
          <w:color w:val="auto"/>
          <w:sz w:val="24"/>
          <w:szCs w:val="24"/>
        </w:rPr>
        <w:t>.</w:t>
      </w:r>
    </w:p>
    <w:p w14:paraId="3C7726B2" w14:textId="77777777" w:rsidR="00A57638" w:rsidRPr="00371CC0" w:rsidRDefault="00E235EB" w:rsidP="00BF75E3">
      <w:pPr>
        <w:pStyle w:val="af5"/>
        <w:rPr>
          <w:rFonts w:ascii="Times New Roman" w:hAnsi="Times New Roman" w:cs="Times New Roman"/>
          <w:sz w:val="24"/>
          <w:szCs w:val="24"/>
        </w:rPr>
      </w:pPr>
      <w:bookmarkStart w:id="378" w:name="bookmark953"/>
      <w:r w:rsidRPr="00371CC0">
        <w:rPr>
          <w:rFonts w:ascii="Times New Roman" w:hAnsi="Times New Roman" w:cs="Times New Roman"/>
          <w:sz w:val="24"/>
          <w:szCs w:val="24"/>
        </w:rPr>
        <w:t xml:space="preserve">Россия на пороге ХХ в. </w:t>
      </w:r>
      <w:r w:rsidRPr="00371CC0">
        <w:rPr>
          <w:rFonts w:ascii="Times New Roman" w:hAnsi="Times New Roman" w:cs="Times New Roman"/>
          <w:bCs/>
          <w:sz w:val="24"/>
          <w:szCs w:val="24"/>
        </w:rPr>
        <w:t>(9 ч)</w:t>
      </w:r>
      <w:bookmarkEnd w:id="378"/>
    </w:p>
    <w:p w14:paraId="42145122" w14:textId="77777777" w:rsidR="00A57638" w:rsidRPr="00371CC0" w:rsidRDefault="00E235EB">
      <w:pPr>
        <w:pStyle w:val="13"/>
        <w:jc w:val="both"/>
        <w:rPr>
          <w:color w:val="auto"/>
          <w:sz w:val="24"/>
          <w:szCs w:val="24"/>
        </w:rPr>
      </w:pPr>
      <w:r w:rsidRPr="00371CC0">
        <w:rPr>
          <w:b/>
          <w:bCs/>
          <w:i/>
          <w:iCs/>
          <w:color w:val="auto"/>
          <w:sz w:val="24"/>
          <w:szCs w:val="24"/>
        </w:rPr>
        <w:t>На пороге нового века</w:t>
      </w:r>
      <w:r w:rsidRPr="00371CC0">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71CC0">
        <w:rPr>
          <w:i/>
          <w:iCs/>
          <w:color w:val="auto"/>
          <w:sz w:val="24"/>
          <w:szCs w:val="24"/>
        </w:rPr>
        <w:t>.</w:t>
      </w:r>
      <w:r w:rsidRPr="00371CC0">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w:t>
      </w:r>
      <w:r w:rsidRPr="00371CC0">
        <w:rPr>
          <w:color w:val="auto"/>
          <w:sz w:val="24"/>
          <w:szCs w:val="24"/>
        </w:rPr>
        <w:lastRenderedPageBreak/>
        <w:t>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71CC0">
        <w:rPr>
          <w:i/>
          <w:iCs/>
          <w:color w:val="auto"/>
          <w:sz w:val="24"/>
          <w:szCs w:val="24"/>
        </w:rPr>
        <w:t>.</w:t>
      </w:r>
      <w:r w:rsidRPr="00371CC0">
        <w:rPr>
          <w:color w:val="auto"/>
          <w:sz w:val="24"/>
          <w:szCs w:val="24"/>
        </w:rPr>
        <w:t xml:space="preserve"> Церковь в условиях кризиса имперской идеологии</w:t>
      </w:r>
      <w:r w:rsidRPr="00371CC0">
        <w:rPr>
          <w:i/>
          <w:iCs/>
          <w:color w:val="auto"/>
          <w:sz w:val="24"/>
          <w:szCs w:val="24"/>
        </w:rPr>
        <w:t>.</w:t>
      </w:r>
      <w:r w:rsidRPr="00371CC0">
        <w:rPr>
          <w:color w:val="auto"/>
          <w:sz w:val="24"/>
          <w:szCs w:val="24"/>
        </w:rPr>
        <w:t xml:space="preserve"> Распространение светской этики и культуры</w:t>
      </w:r>
      <w:r w:rsidRPr="00371CC0">
        <w:rPr>
          <w:i/>
          <w:iCs/>
          <w:color w:val="auto"/>
          <w:sz w:val="24"/>
          <w:szCs w:val="24"/>
        </w:rPr>
        <w:t>.</w:t>
      </w:r>
    </w:p>
    <w:p w14:paraId="2079505B" w14:textId="77777777" w:rsidR="00A57638" w:rsidRPr="00371CC0" w:rsidRDefault="00E235EB">
      <w:pPr>
        <w:pStyle w:val="13"/>
        <w:jc w:val="both"/>
        <w:rPr>
          <w:color w:val="auto"/>
          <w:sz w:val="24"/>
          <w:szCs w:val="24"/>
        </w:rPr>
      </w:pPr>
      <w:r w:rsidRPr="00371CC0">
        <w:rPr>
          <w:color w:val="auto"/>
          <w:sz w:val="24"/>
          <w:szCs w:val="24"/>
        </w:rPr>
        <w:t>Имперский центр и регионы. Национальная политика, этнические элиты и национально-культурные движения.</w:t>
      </w:r>
    </w:p>
    <w:p w14:paraId="690C8614" w14:textId="77777777" w:rsidR="00A57638" w:rsidRPr="00371CC0" w:rsidRDefault="00E235EB">
      <w:pPr>
        <w:pStyle w:val="13"/>
        <w:jc w:val="both"/>
        <w:rPr>
          <w:color w:val="auto"/>
          <w:sz w:val="24"/>
          <w:szCs w:val="24"/>
        </w:rPr>
      </w:pPr>
      <w:r w:rsidRPr="00371CC0">
        <w:rPr>
          <w:b/>
          <w:bCs/>
          <w:i/>
          <w:iCs/>
          <w:color w:val="auto"/>
          <w:sz w:val="24"/>
          <w:szCs w:val="24"/>
        </w:rPr>
        <w:t>Россия в системе международных отношений.</w:t>
      </w:r>
      <w:r w:rsidRPr="00371CC0">
        <w:rPr>
          <w:color w:val="auto"/>
          <w:sz w:val="24"/>
          <w:szCs w:val="24"/>
        </w:rPr>
        <w:t xml:space="preserve"> Политика на Дальнем Востоке. Русско-японская война 1904— 1905 гг. Оборона Порт-Артура. Цусимское сражение.</w:t>
      </w:r>
    </w:p>
    <w:p w14:paraId="208090F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Первая российская революция 1905—1907 гг. Начало парламентаризма в России.</w:t>
      </w:r>
      <w:r w:rsidRPr="00371CC0">
        <w:rPr>
          <w:color w:val="auto"/>
          <w:sz w:val="24"/>
          <w:szCs w:val="24"/>
        </w:rPr>
        <w:t xml:space="preserve"> Николай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371CC0">
        <w:rPr>
          <w:i/>
          <w:iCs/>
          <w:color w:val="auto"/>
          <w:sz w:val="24"/>
          <w:szCs w:val="24"/>
        </w:rPr>
        <w:t xml:space="preserve">. </w:t>
      </w:r>
      <w:r w:rsidRPr="00371CC0">
        <w:rPr>
          <w:color w:val="auto"/>
          <w:sz w:val="24"/>
          <w:szCs w:val="24"/>
        </w:rPr>
        <w:t>Банкетная кампания</w:t>
      </w:r>
      <w:r w:rsidRPr="00371CC0">
        <w:rPr>
          <w:i/>
          <w:iCs/>
          <w:color w:val="auto"/>
          <w:sz w:val="24"/>
          <w:szCs w:val="24"/>
        </w:rPr>
        <w:t>.</w:t>
      </w:r>
    </w:p>
    <w:p w14:paraId="7F475768" w14:textId="77777777" w:rsidR="00A57638" w:rsidRPr="00371CC0" w:rsidRDefault="00E235EB">
      <w:pPr>
        <w:pStyle w:val="13"/>
        <w:spacing w:after="60"/>
        <w:jc w:val="both"/>
        <w:rPr>
          <w:color w:val="auto"/>
          <w:sz w:val="24"/>
          <w:szCs w:val="24"/>
        </w:rPr>
      </w:pPr>
      <w:r w:rsidRPr="00371CC0">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371CC0" w:rsidRDefault="00E235EB">
      <w:pPr>
        <w:pStyle w:val="13"/>
        <w:jc w:val="both"/>
        <w:rPr>
          <w:color w:val="auto"/>
          <w:sz w:val="24"/>
          <w:szCs w:val="24"/>
        </w:rPr>
      </w:pPr>
      <w:r w:rsidRPr="00371CC0">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71CC0">
        <w:rPr>
          <w:i/>
          <w:iCs/>
          <w:color w:val="auto"/>
          <w:sz w:val="24"/>
          <w:szCs w:val="24"/>
        </w:rPr>
        <w:t>.</w:t>
      </w:r>
      <w:r w:rsidRPr="00371CC0">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371CC0" w:rsidRDefault="00E235EB">
      <w:pPr>
        <w:pStyle w:val="13"/>
        <w:jc w:val="both"/>
        <w:rPr>
          <w:color w:val="auto"/>
          <w:sz w:val="24"/>
          <w:szCs w:val="24"/>
        </w:rPr>
      </w:pPr>
      <w:r w:rsidRPr="00371CC0">
        <w:rPr>
          <w:color w:val="auto"/>
          <w:sz w:val="24"/>
          <w:szCs w:val="24"/>
        </w:rPr>
        <w:t xml:space="preserve">Избирательный закон 11 декабря 1905 г. Избирательная кампания в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Государственную думу</w:t>
      </w:r>
      <w:r w:rsidRPr="00371CC0">
        <w:rPr>
          <w:i/>
          <w:iCs/>
          <w:color w:val="auto"/>
          <w:sz w:val="24"/>
          <w:szCs w:val="24"/>
        </w:rPr>
        <w:t>.</w:t>
      </w:r>
      <w:r w:rsidRPr="00371CC0">
        <w:rPr>
          <w:color w:val="auto"/>
          <w:sz w:val="24"/>
          <w:szCs w:val="24"/>
        </w:rPr>
        <w:t xml:space="preserve"> Основные государственные законы 23 апреля 1906 г. Деятельность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Государственной думы: итоги и уроки.</w:t>
      </w:r>
    </w:p>
    <w:p w14:paraId="43706565"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Общество и власть после революции.</w:t>
      </w:r>
      <w:r w:rsidRPr="00371CC0">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Государственная дума. Идейно-политический спектр. Общественный и социальный подъем.</w:t>
      </w:r>
    </w:p>
    <w:p w14:paraId="49EEA669" w14:textId="77777777" w:rsidR="00A57638" w:rsidRPr="00371CC0" w:rsidRDefault="00E235EB">
      <w:pPr>
        <w:pStyle w:val="13"/>
        <w:jc w:val="both"/>
        <w:rPr>
          <w:color w:val="auto"/>
          <w:sz w:val="24"/>
          <w:szCs w:val="24"/>
        </w:rPr>
      </w:pPr>
      <w:r w:rsidRPr="00371CC0">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Серебряный век российской культуры.</w:t>
      </w:r>
      <w:r w:rsidRPr="00371CC0">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371CC0" w:rsidRDefault="00E235EB">
      <w:pPr>
        <w:pStyle w:val="13"/>
        <w:jc w:val="both"/>
        <w:rPr>
          <w:color w:val="auto"/>
          <w:sz w:val="24"/>
          <w:szCs w:val="24"/>
        </w:rPr>
      </w:pPr>
      <w:r w:rsidRPr="00371CC0">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 мировую культуру.</w:t>
      </w:r>
    </w:p>
    <w:p w14:paraId="6D2F1BF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w:t>
      </w:r>
    </w:p>
    <w:p w14:paraId="4351C6AD" w14:textId="77777777" w:rsidR="00A57638" w:rsidRPr="00371CC0" w:rsidRDefault="00E235EB">
      <w:pPr>
        <w:pStyle w:val="13"/>
        <w:spacing w:line="269"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w:t>
      </w:r>
    </w:p>
    <w:p w14:paraId="333FA7CD" w14:textId="77777777" w:rsidR="00BF75E3" w:rsidRPr="00371CC0" w:rsidRDefault="00BF75E3">
      <w:pPr>
        <w:rPr>
          <w:rFonts w:ascii="Times New Roman" w:eastAsia="Arial" w:hAnsi="Times New Roman" w:cs="Times New Roman"/>
          <w:b/>
          <w:bCs/>
          <w:color w:val="auto"/>
        </w:rPr>
      </w:pPr>
      <w:bookmarkStart w:id="379" w:name="bookmark955"/>
      <w:r w:rsidRPr="00371CC0">
        <w:rPr>
          <w:rFonts w:ascii="Times New Roman" w:hAnsi="Times New Roman" w:cs="Times New Roman"/>
          <w:color w:val="auto"/>
        </w:rPr>
        <w:br w:type="page"/>
      </w:r>
    </w:p>
    <w:p w14:paraId="2C152BDB" w14:textId="77777777" w:rsidR="00BF75E3" w:rsidRPr="00371CC0" w:rsidRDefault="00BF75E3" w:rsidP="006B14E0">
      <w:pPr>
        <w:rPr>
          <w:rFonts w:ascii="Times New Roman" w:hAnsi="Times New Roman" w:cs="Times New Roman"/>
        </w:rPr>
      </w:pPr>
    </w:p>
    <w:p w14:paraId="434035DE"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w:t>
      </w:r>
      <w:bookmarkEnd w:id="379"/>
    </w:p>
    <w:p w14:paraId="115F602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«ИСТОРИЯ»</w:t>
      </w:r>
    </w:p>
    <w:p w14:paraId="12F8EEEC" w14:textId="77777777" w:rsidR="00A57638" w:rsidRPr="00371CC0" w:rsidRDefault="00E235EB" w:rsidP="00BF75E3">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72F28808" w14:textId="77777777" w:rsidR="00BF75E3" w:rsidRPr="00371CC0" w:rsidRDefault="00BF75E3" w:rsidP="00BF75E3">
      <w:pPr>
        <w:pStyle w:val="af5"/>
        <w:rPr>
          <w:rFonts w:ascii="Times New Roman" w:hAnsi="Times New Roman" w:cs="Times New Roman"/>
          <w:sz w:val="24"/>
          <w:szCs w:val="24"/>
        </w:rPr>
      </w:pPr>
      <w:bookmarkStart w:id="380" w:name="bookmark959"/>
    </w:p>
    <w:p w14:paraId="5D5992DD" w14:textId="77777777" w:rsidR="00BF75E3" w:rsidRPr="00371CC0" w:rsidRDefault="00BF75E3" w:rsidP="00BF75E3">
      <w:pPr>
        <w:pStyle w:val="af5"/>
        <w:rPr>
          <w:rFonts w:ascii="Times New Roman" w:hAnsi="Times New Roman" w:cs="Times New Roman"/>
          <w:sz w:val="24"/>
          <w:szCs w:val="24"/>
        </w:rPr>
      </w:pPr>
    </w:p>
    <w:p w14:paraId="5064212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380"/>
    </w:p>
    <w:p w14:paraId="2C5861C2" w14:textId="77777777" w:rsidR="00A57638" w:rsidRPr="00371CC0" w:rsidRDefault="00E235EB">
      <w:pPr>
        <w:pStyle w:val="13"/>
        <w:jc w:val="both"/>
        <w:rPr>
          <w:color w:val="auto"/>
          <w:sz w:val="24"/>
          <w:szCs w:val="24"/>
        </w:rPr>
      </w:pPr>
      <w:r w:rsidRPr="00371CC0">
        <w:rPr>
          <w:color w:val="auto"/>
          <w:sz w:val="24"/>
          <w:szCs w:val="24"/>
        </w:rPr>
        <w:t xml:space="preserve">К важнейшим </w:t>
      </w:r>
      <w:r w:rsidRPr="00371CC0">
        <w:rPr>
          <w:b/>
          <w:bCs/>
          <w:i/>
          <w:iCs/>
          <w:color w:val="auto"/>
          <w:sz w:val="24"/>
          <w:szCs w:val="24"/>
        </w:rPr>
        <w:t>личностным результатам</w:t>
      </w:r>
      <w:r w:rsidRPr="00371CC0">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гражданского воспитания</w:t>
      </w:r>
      <w:r w:rsidRPr="00371CC0">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371CC0" w:rsidRDefault="00E235EB">
      <w:pPr>
        <w:pStyle w:val="13"/>
        <w:ind w:left="240" w:hanging="240"/>
        <w:jc w:val="both"/>
        <w:rPr>
          <w:color w:val="auto"/>
          <w:sz w:val="24"/>
          <w:szCs w:val="24"/>
        </w:rPr>
      </w:pPr>
      <w:r w:rsidRPr="00371CC0">
        <w:rPr>
          <w:color w:val="auto"/>
          <w:sz w:val="24"/>
          <w:szCs w:val="24"/>
        </w:rPr>
        <w:t xml:space="preserve">—в </w:t>
      </w:r>
      <w:r w:rsidRPr="00371CC0">
        <w:rPr>
          <w:i/>
          <w:iCs/>
          <w:color w:val="auto"/>
          <w:sz w:val="24"/>
          <w:szCs w:val="24"/>
        </w:rPr>
        <w:t>духовно-нравственной</w:t>
      </w:r>
      <w:r w:rsidRPr="00371CC0">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371CC0" w:rsidRDefault="00E235EB">
      <w:pPr>
        <w:pStyle w:val="13"/>
        <w:ind w:left="240" w:hanging="240"/>
        <w:jc w:val="both"/>
        <w:rPr>
          <w:color w:val="auto"/>
          <w:sz w:val="24"/>
          <w:szCs w:val="24"/>
        </w:rPr>
      </w:pPr>
      <w:r w:rsidRPr="00371CC0">
        <w:rPr>
          <w:color w:val="auto"/>
          <w:sz w:val="24"/>
          <w:szCs w:val="24"/>
        </w:rPr>
        <w:t xml:space="preserve">—в понимании </w:t>
      </w:r>
      <w:r w:rsidRPr="00371CC0">
        <w:rPr>
          <w:i/>
          <w:iCs/>
          <w:color w:val="auto"/>
          <w:sz w:val="24"/>
          <w:szCs w:val="24"/>
        </w:rPr>
        <w:t>ценности научного познания</w:t>
      </w:r>
      <w:r w:rsidRPr="00371CC0">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эстетического воспитания</w:t>
      </w:r>
      <w:r w:rsidRPr="00371CC0">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формировании </w:t>
      </w:r>
      <w:r w:rsidRPr="00371CC0">
        <w:rPr>
          <w:i/>
          <w:iCs/>
          <w:color w:val="auto"/>
          <w:sz w:val="24"/>
          <w:szCs w:val="24"/>
        </w:rPr>
        <w:t>ценностного отношения к жизни и здоровью</w:t>
      </w:r>
      <w:r w:rsidRPr="00371CC0">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трудового воспитания</w:t>
      </w:r>
      <w:r w:rsidRPr="00371CC0">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экологического воспитания</w:t>
      </w:r>
      <w:r w:rsidRPr="00371CC0">
        <w:rPr>
          <w:color w:val="auto"/>
          <w:sz w:val="24"/>
          <w:szCs w:val="24"/>
        </w:rPr>
        <w:t xml:space="preserve">: осмысление исторического опыта взаимодействия людей с природной средой; осознание глобального </w:t>
      </w:r>
      <w:r w:rsidRPr="00371CC0">
        <w:rPr>
          <w:color w:val="auto"/>
          <w:sz w:val="24"/>
          <w:szCs w:val="24"/>
        </w:rPr>
        <w:lastRenderedPageBreak/>
        <w:t>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371CC0" w:rsidRDefault="00E235EB">
      <w:pPr>
        <w:pStyle w:val="13"/>
        <w:spacing w:after="160"/>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адаптации к меняющимся условиям социальной и природной среды</w:t>
      </w:r>
      <w:r w:rsidRPr="00371CC0">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371CC0" w:rsidRDefault="00E235EB" w:rsidP="00BF75E3">
      <w:pPr>
        <w:pStyle w:val="af5"/>
        <w:rPr>
          <w:rFonts w:ascii="Times New Roman" w:hAnsi="Times New Roman" w:cs="Times New Roman"/>
          <w:sz w:val="24"/>
          <w:szCs w:val="24"/>
        </w:rPr>
      </w:pPr>
      <w:bookmarkStart w:id="381" w:name="bookmark961"/>
      <w:r w:rsidRPr="00371CC0">
        <w:rPr>
          <w:rFonts w:ascii="Times New Roman" w:hAnsi="Times New Roman" w:cs="Times New Roman"/>
          <w:sz w:val="24"/>
          <w:szCs w:val="24"/>
        </w:rPr>
        <w:t>МЕТАПРЕДМЕТНЫЕ РЕЗУЛЬТАТЫ</w:t>
      </w:r>
      <w:bookmarkEnd w:id="381"/>
    </w:p>
    <w:p w14:paraId="7AAA9545" w14:textId="77777777" w:rsidR="00A57638" w:rsidRPr="00371CC0" w:rsidRDefault="00E235EB" w:rsidP="00BF75E3">
      <w:pPr>
        <w:pStyle w:val="13"/>
        <w:spacing w:line="259" w:lineRule="auto"/>
        <w:jc w:val="both"/>
        <w:rPr>
          <w:color w:val="auto"/>
          <w:sz w:val="24"/>
          <w:szCs w:val="24"/>
        </w:rPr>
      </w:pPr>
      <w:r w:rsidRPr="00371CC0">
        <w:rPr>
          <w:b/>
          <w:bCs/>
          <w:i/>
          <w:iCs/>
          <w:color w:val="auto"/>
          <w:sz w:val="24"/>
          <w:szCs w:val="24"/>
        </w:rPr>
        <w:t>Метапредметные результаты</w:t>
      </w:r>
      <w:r w:rsidRPr="00371CC0">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371CC0" w:rsidRDefault="00E235EB" w:rsidP="00BF75E3">
      <w:pPr>
        <w:pStyle w:val="13"/>
        <w:jc w:val="both"/>
        <w:rPr>
          <w:color w:val="auto"/>
          <w:sz w:val="24"/>
          <w:szCs w:val="24"/>
        </w:rPr>
      </w:pPr>
      <w:r w:rsidRPr="00371CC0">
        <w:rPr>
          <w:i/>
          <w:iCs/>
          <w:color w:val="auto"/>
          <w:sz w:val="24"/>
          <w:szCs w:val="24"/>
        </w:rPr>
        <w:t xml:space="preserve">В сфере универсальных учебных познавательных действий: </w:t>
      </w:r>
      <w:r w:rsidRPr="00371CC0">
        <w:rPr>
          <w:color w:val="auto"/>
          <w:sz w:val="24"/>
          <w:szCs w:val="24"/>
        </w:rPr>
        <w:t xml:space="preserve">— </w:t>
      </w:r>
      <w:r w:rsidRPr="00371CC0">
        <w:rPr>
          <w:i/>
          <w:iCs/>
          <w:color w:val="auto"/>
          <w:sz w:val="24"/>
          <w:szCs w:val="24"/>
        </w:rPr>
        <w:t>владение базовыми логическими действиями</w:t>
      </w:r>
      <w:r w:rsidRPr="00371CC0">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371CC0" w:rsidRDefault="00E235EB" w:rsidP="00BF75E3">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базовыми исследовательскими действиями</w:t>
      </w:r>
      <w:r w:rsidRPr="00371CC0">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работа с информацией</w:t>
      </w:r>
      <w:r w:rsidRPr="00371CC0">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371CC0" w:rsidRDefault="00E235EB">
      <w:pPr>
        <w:pStyle w:val="13"/>
        <w:jc w:val="both"/>
        <w:rPr>
          <w:color w:val="auto"/>
          <w:sz w:val="24"/>
          <w:szCs w:val="24"/>
        </w:rPr>
      </w:pPr>
      <w:r w:rsidRPr="00371CC0">
        <w:rPr>
          <w:i/>
          <w:iCs/>
          <w:color w:val="auto"/>
          <w:sz w:val="24"/>
          <w:szCs w:val="24"/>
        </w:rPr>
        <w:t>В сфере универсальных учебных коммуникативных действий:</w:t>
      </w:r>
    </w:p>
    <w:p w14:paraId="4178C27A"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общение</w:t>
      </w:r>
      <w:r w:rsidRPr="00371CC0">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осуществление совместной деятельности</w:t>
      </w:r>
      <w:r w:rsidRPr="00371CC0">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371CC0" w:rsidRDefault="00E235EB">
      <w:pPr>
        <w:pStyle w:val="13"/>
        <w:jc w:val="both"/>
        <w:rPr>
          <w:color w:val="auto"/>
          <w:sz w:val="24"/>
          <w:szCs w:val="24"/>
        </w:rPr>
      </w:pPr>
      <w:r w:rsidRPr="00371CC0">
        <w:rPr>
          <w:i/>
          <w:iCs/>
          <w:color w:val="auto"/>
          <w:sz w:val="24"/>
          <w:szCs w:val="24"/>
        </w:rPr>
        <w:t xml:space="preserve">В сфере универсальных учебных регулятивных действий: </w:t>
      </w:r>
      <w:r w:rsidRPr="00371CC0">
        <w:rPr>
          <w:color w:val="auto"/>
          <w:sz w:val="24"/>
          <w:szCs w:val="24"/>
        </w:rPr>
        <w:t xml:space="preserve">— </w:t>
      </w:r>
      <w:r w:rsidRPr="00371CC0">
        <w:rPr>
          <w:i/>
          <w:iCs/>
          <w:color w:val="auto"/>
          <w:sz w:val="24"/>
          <w:szCs w:val="24"/>
        </w:rPr>
        <w:t>владение</w:t>
      </w:r>
      <w:r w:rsidRPr="00371CC0">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приемами самоконтроля</w:t>
      </w:r>
      <w:r w:rsidRPr="00371CC0">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371CC0" w:rsidRDefault="00E235EB">
      <w:pPr>
        <w:pStyle w:val="13"/>
        <w:jc w:val="both"/>
        <w:rPr>
          <w:color w:val="auto"/>
          <w:sz w:val="24"/>
          <w:szCs w:val="24"/>
        </w:rPr>
      </w:pPr>
      <w:r w:rsidRPr="00371CC0">
        <w:rPr>
          <w:i/>
          <w:iCs/>
          <w:color w:val="auto"/>
          <w:sz w:val="24"/>
          <w:szCs w:val="24"/>
        </w:rPr>
        <w:t>В сфере эмоционального интеллекта, понимания себя и других:</w:t>
      </w:r>
    </w:p>
    <w:p w14:paraId="150F9872" w14:textId="77777777" w:rsidR="00A57638" w:rsidRPr="00371CC0" w:rsidRDefault="00E235EB">
      <w:pPr>
        <w:pStyle w:val="13"/>
        <w:ind w:left="240" w:hanging="240"/>
        <w:jc w:val="both"/>
        <w:rPr>
          <w:color w:val="auto"/>
          <w:sz w:val="24"/>
          <w:szCs w:val="24"/>
        </w:rPr>
      </w:pPr>
      <w:r w:rsidRPr="00371CC0">
        <w:rPr>
          <w:color w:val="auto"/>
          <w:sz w:val="24"/>
          <w:szCs w:val="24"/>
        </w:rPr>
        <w:t>—выявлять на примерах исторических ситуаций роль эмоций в отношениях между людьми;</w:t>
      </w:r>
    </w:p>
    <w:p w14:paraId="12581460" w14:textId="77777777" w:rsidR="00A57638" w:rsidRPr="00371CC0" w:rsidRDefault="00E235EB">
      <w:pPr>
        <w:pStyle w:val="13"/>
        <w:ind w:left="240" w:hanging="240"/>
        <w:jc w:val="both"/>
        <w:rPr>
          <w:color w:val="auto"/>
          <w:sz w:val="24"/>
          <w:szCs w:val="24"/>
        </w:rPr>
      </w:pPr>
      <w:r w:rsidRPr="00371CC0">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371CC0" w:rsidRDefault="00E235EB">
      <w:pPr>
        <w:pStyle w:val="13"/>
        <w:spacing w:after="160"/>
        <w:ind w:left="240" w:hanging="240"/>
        <w:jc w:val="both"/>
        <w:rPr>
          <w:color w:val="auto"/>
          <w:sz w:val="24"/>
          <w:szCs w:val="24"/>
        </w:rPr>
      </w:pPr>
      <w:r w:rsidRPr="00371CC0">
        <w:rPr>
          <w:color w:val="auto"/>
          <w:sz w:val="24"/>
          <w:szCs w:val="24"/>
        </w:rPr>
        <w:t>—регулировать способ выражения своих эмоций с учетом позиций и мнений других участников общения.</w:t>
      </w:r>
    </w:p>
    <w:p w14:paraId="53351F76" w14:textId="77777777" w:rsidR="00A57638" w:rsidRPr="00371CC0" w:rsidRDefault="00E235EB" w:rsidP="00BF75E3">
      <w:pPr>
        <w:pStyle w:val="af5"/>
        <w:rPr>
          <w:rFonts w:ascii="Times New Roman" w:hAnsi="Times New Roman" w:cs="Times New Roman"/>
          <w:sz w:val="24"/>
          <w:szCs w:val="24"/>
        </w:rPr>
      </w:pPr>
      <w:bookmarkStart w:id="382" w:name="bookmark963"/>
      <w:r w:rsidRPr="00371CC0">
        <w:rPr>
          <w:rFonts w:ascii="Times New Roman" w:hAnsi="Times New Roman" w:cs="Times New Roman"/>
          <w:sz w:val="24"/>
          <w:szCs w:val="24"/>
        </w:rPr>
        <w:lastRenderedPageBreak/>
        <w:t>ПРЕДМЕТНЫЕ РЕЗУЛЬТАТЫ</w:t>
      </w:r>
      <w:bookmarkEnd w:id="382"/>
    </w:p>
    <w:p w14:paraId="3804D4C6" w14:textId="77777777" w:rsidR="00A57638" w:rsidRPr="00371CC0" w:rsidRDefault="00E235EB">
      <w:pPr>
        <w:pStyle w:val="13"/>
        <w:jc w:val="both"/>
        <w:rPr>
          <w:color w:val="auto"/>
          <w:sz w:val="24"/>
          <w:szCs w:val="24"/>
        </w:rPr>
      </w:pPr>
      <w:r w:rsidRPr="00371CC0">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371CC0" w:rsidRDefault="00E235EB" w:rsidP="00E862A3">
      <w:pPr>
        <w:pStyle w:val="13"/>
        <w:numPr>
          <w:ilvl w:val="0"/>
          <w:numId w:val="45"/>
        </w:numPr>
        <w:tabs>
          <w:tab w:val="left" w:pos="549"/>
        </w:tabs>
        <w:spacing w:line="259" w:lineRule="auto"/>
        <w:ind w:firstLine="238"/>
        <w:jc w:val="both"/>
        <w:rPr>
          <w:color w:val="auto"/>
          <w:sz w:val="24"/>
          <w:szCs w:val="24"/>
        </w:rPr>
      </w:pPr>
      <w:r w:rsidRPr="00371CC0">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371CC0" w:rsidRDefault="00E235EB">
      <w:pPr>
        <w:pStyle w:val="13"/>
        <w:jc w:val="both"/>
        <w:rPr>
          <w:color w:val="auto"/>
          <w:sz w:val="24"/>
          <w:szCs w:val="24"/>
        </w:rPr>
      </w:pPr>
      <w:r w:rsidRPr="00371CC0">
        <w:rPr>
          <w:color w:val="auto"/>
          <w:sz w:val="24"/>
          <w:szCs w:val="24"/>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w:t>
      </w:r>
      <w:r w:rsidRPr="00371CC0">
        <w:rPr>
          <w:color w:val="auto"/>
          <w:sz w:val="24"/>
          <w:szCs w:val="24"/>
        </w:rPr>
        <w:lastRenderedPageBreak/>
        <w:t>знаний в общении, социальной практике.</w:t>
      </w:r>
    </w:p>
    <w:p w14:paraId="12B4E9A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Предметные результаты</w:t>
      </w:r>
      <w:r w:rsidRPr="00371CC0">
        <w:rPr>
          <w:color w:val="auto"/>
          <w:sz w:val="24"/>
          <w:szCs w:val="24"/>
        </w:rPr>
        <w:t xml:space="preserve"> изучения истории учащимися 5—9 классов включают:</w:t>
      </w:r>
    </w:p>
    <w:p w14:paraId="4173B4E8" w14:textId="77777777" w:rsidR="00A57638" w:rsidRPr="00371CC0" w:rsidRDefault="00E235EB">
      <w:pPr>
        <w:pStyle w:val="13"/>
        <w:ind w:left="240" w:hanging="240"/>
        <w:jc w:val="both"/>
        <w:rPr>
          <w:color w:val="auto"/>
          <w:sz w:val="24"/>
          <w:szCs w:val="24"/>
        </w:rPr>
      </w:pPr>
      <w:r w:rsidRPr="00371CC0">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371CC0" w:rsidRDefault="00E235EB">
      <w:pPr>
        <w:pStyle w:val="13"/>
        <w:ind w:left="240" w:hanging="240"/>
        <w:jc w:val="both"/>
        <w:rPr>
          <w:color w:val="auto"/>
          <w:sz w:val="24"/>
          <w:szCs w:val="24"/>
        </w:rPr>
      </w:pPr>
      <w:r w:rsidRPr="00371CC0">
        <w:rPr>
          <w:color w:val="auto"/>
          <w:sz w:val="24"/>
          <w:szCs w:val="24"/>
        </w:rPr>
        <w:t>—базовые знания об основных этапах и ключевых событиях отечественной и всемирной истории;</w:t>
      </w:r>
    </w:p>
    <w:p w14:paraId="2920CA57" w14:textId="77777777" w:rsidR="00A57638" w:rsidRPr="00371CC0" w:rsidRDefault="00E235EB">
      <w:pPr>
        <w:pStyle w:val="13"/>
        <w:ind w:left="240" w:hanging="240"/>
        <w:jc w:val="both"/>
        <w:rPr>
          <w:color w:val="auto"/>
          <w:sz w:val="24"/>
          <w:szCs w:val="24"/>
        </w:rPr>
      </w:pPr>
      <w:r w:rsidRPr="00371CC0">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371CC0" w:rsidRDefault="00E235EB">
      <w:pPr>
        <w:pStyle w:val="13"/>
        <w:ind w:left="240" w:hanging="240"/>
        <w:jc w:val="both"/>
        <w:rPr>
          <w:color w:val="auto"/>
          <w:sz w:val="24"/>
          <w:szCs w:val="24"/>
        </w:rPr>
      </w:pPr>
      <w:r w:rsidRPr="00371CC0">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371CC0" w:rsidRDefault="00E235EB">
      <w:pPr>
        <w:pStyle w:val="13"/>
        <w:ind w:left="240" w:hanging="240"/>
        <w:jc w:val="both"/>
        <w:rPr>
          <w:color w:val="auto"/>
          <w:sz w:val="24"/>
          <w:szCs w:val="24"/>
        </w:rPr>
      </w:pPr>
      <w:r w:rsidRPr="00371CC0">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371CC0" w:rsidRDefault="00E235EB">
      <w:pPr>
        <w:pStyle w:val="13"/>
        <w:ind w:left="240" w:hanging="240"/>
        <w:jc w:val="both"/>
        <w:rPr>
          <w:color w:val="auto"/>
          <w:sz w:val="24"/>
          <w:szCs w:val="24"/>
        </w:rPr>
      </w:pPr>
      <w:r w:rsidRPr="00371CC0">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371CC0" w:rsidRDefault="00E235EB">
      <w:pPr>
        <w:pStyle w:val="13"/>
        <w:ind w:left="240" w:hanging="240"/>
        <w:jc w:val="both"/>
        <w:rPr>
          <w:color w:val="auto"/>
          <w:sz w:val="24"/>
          <w:szCs w:val="24"/>
        </w:rPr>
      </w:pPr>
      <w:r w:rsidRPr="00371CC0">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371CC0">
        <w:rPr>
          <w:color w:val="auto"/>
          <w:sz w:val="24"/>
          <w:szCs w:val="24"/>
        </w:rPr>
        <w:t>поликультурной</w:t>
      </w:r>
      <w:r w:rsidRPr="00371CC0">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w:t>
      </w:r>
    </w:p>
    <w:p w14:paraId="21EE140F"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71CC0">
        <w:rPr>
          <w:color w:val="auto"/>
          <w:sz w:val="24"/>
          <w:szCs w:val="24"/>
          <w:vertAlign w:val="superscript"/>
        </w:rPr>
        <w:footnoteReference w:id="13"/>
      </w:r>
      <w:r w:rsidRPr="00371CC0">
        <w:rPr>
          <w:color w:val="auto"/>
          <w:sz w:val="24"/>
          <w:szCs w:val="24"/>
        </w:rPr>
        <w:t xml:space="preserve">, предваряющего систематическое изучение отечественной истории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371CC0" w:rsidRDefault="00E235EB">
      <w:pPr>
        <w:pStyle w:val="13"/>
        <w:spacing w:line="240" w:lineRule="auto"/>
        <w:jc w:val="both"/>
        <w:rPr>
          <w:color w:val="auto"/>
          <w:sz w:val="24"/>
          <w:szCs w:val="24"/>
        </w:rPr>
      </w:pPr>
      <w:r w:rsidRPr="00371CC0">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 xml:space="preserve"> (фрагментами аутентичных источников)</w:t>
      </w:r>
      <w:r w:rsidRPr="00371CC0">
        <w:rPr>
          <w:color w:val="auto"/>
          <w:sz w:val="24"/>
          <w:szCs w:val="24"/>
          <w:vertAlign w:val="superscript"/>
        </w:rPr>
        <w:footnoteReference w:id="14"/>
      </w:r>
      <w:r w:rsidRPr="00371CC0">
        <w:rPr>
          <w:color w:val="auto"/>
          <w:sz w:val="24"/>
          <w:szCs w:val="24"/>
        </w:rPr>
        <w:t xml:space="preserve">: проводить поиск необходимой информации в одном или </w:t>
      </w:r>
      <w:r w:rsidRPr="00371CC0">
        <w:rPr>
          <w:color w:val="auto"/>
          <w:sz w:val="24"/>
          <w:szCs w:val="24"/>
        </w:rPr>
        <w:lastRenderedPageBreak/>
        <w:t>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Описание (реконструкция)</w:t>
      </w:r>
      <w:r w:rsidRPr="00371CC0">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Анализ, объяснение:</w:t>
      </w:r>
      <w:r w:rsidRPr="00371CC0">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Работа с версиями, оценками</w:t>
      </w:r>
      <w:r w:rsidRPr="00371CC0">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Применение исторических знаний и умений</w:t>
      </w:r>
      <w:r w:rsidRPr="00371CC0">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71CC0">
        <w:rPr>
          <w:color w:val="auto"/>
          <w:sz w:val="24"/>
          <w:szCs w:val="24"/>
        </w:rPr>
        <w:t>поликультурной</w:t>
      </w:r>
      <w:r w:rsidRPr="00371CC0">
        <w:rPr>
          <w:color w:val="auto"/>
          <w:sz w:val="24"/>
          <w:szCs w:val="24"/>
        </w:rPr>
        <w:t xml:space="preserve"> среде; способствовать сохранению памятников истории и культуры.</w:t>
      </w:r>
    </w:p>
    <w:p w14:paraId="64571AEE" w14:textId="77777777" w:rsidR="00A57638" w:rsidRPr="00371CC0" w:rsidRDefault="00E235EB">
      <w:pPr>
        <w:pStyle w:val="13"/>
        <w:spacing w:after="400" w:line="252" w:lineRule="auto"/>
        <w:jc w:val="both"/>
        <w:rPr>
          <w:color w:val="auto"/>
          <w:sz w:val="24"/>
          <w:szCs w:val="24"/>
        </w:rPr>
      </w:pPr>
      <w:r w:rsidRPr="00371CC0">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Pr="00371CC0" w:rsidRDefault="00E235EB" w:rsidP="00BF75E3">
      <w:pPr>
        <w:pStyle w:val="af5"/>
        <w:rPr>
          <w:rFonts w:ascii="Times New Roman" w:hAnsi="Times New Roman" w:cs="Times New Roman"/>
          <w:sz w:val="24"/>
          <w:szCs w:val="24"/>
        </w:rPr>
      </w:pPr>
      <w:bookmarkStart w:id="383" w:name="bookmark965"/>
      <w:r w:rsidRPr="00371CC0">
        <w:rPr>
          <w:rFonts w:ascii="Times New Roman" w:hAnsi="Times New Roman" w:cs="Times New Roman"/>
          <w:sz w:val="24"/>
          <w:szCs w:val="24"/>
        </w:rPr>
        <w:t>5 КЛАСС</w:t>
      </w:r>
      <w:r w:rsidRPr="00371CC0">
        <w:rPr>
          <w:rFonts w:ascii="Times New Roman" w:hAnsi="Times New Roman" w:cs="Times New Roman"/>
          <w:bCs/>
          <w:sz w:val="24"/>
          <w:szCs w:val="24"/>
          <w:vertAlign w:val="superscript"/>
        </w:rPr>
        <w:footnoteReference w:id="15"/>
      </w:r>
      <w:bookmarkEnd w:id="383"/>
    </w:p>
    <w:p w14:paraId="2F07B590" w14:textId="77777777" w:rsidR="00BF75E3" w:rsidRPr="00371CC0" w:rsidRDefault="00BF75E3" w:rsidP="00BF75E3">
      <w:pPr>
        <w:pStyle w:val="af5"/>
        <w:rPr>
          <w:rFonts w:ascii="Times New Roman" w:hAnsi="Times New Roman" w:cs="Times New Roman"/>
          <w:sz w:val="24"/>
          <w:szCs w:val="24"/>
        </w:rPr>
      </w:pPr>
    </w:p>
    <w:p w14:paraId="55CD2FE6" w14:textId="77777777" w:rsidR="00A57638" w:rsidRPr="00371CC0" w:rsidRDefault="00E235EB" w:rsidP="00E862A3">
      <w:pPr>
        <w:pStyle w:val="13"/>
        <w:numPr>
          <w:ilvl w:val="0"/>
          <w:numId w:val="47"/>
        </w:numPr>
        <w:tabs>
          <w:tab w:val="left" w:pos="558"/>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3BB37B8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смысл основных хронологических понятий (век, тысячелетие, до нашей эры, наша эра);</w:t>
      </w:r>
    </w:p>
    <w:p w14:paraId="6F97806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42779CE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истории Древнего мира;</w:t>
      </w:r>
    </w:p>
    <w:p w14:paraId="01CBA8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w:t>
      </w:r>
    </w:p>
    <w:p w14:paraId="7D07763D"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224FFCA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историческими источниками:</w:t>
      </w:r>
    </w:p>
    <w:p w14:paraId="16061C7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памятники культуры изучаемой эпохи и источники, созданные в последующие эпохи, приводить примеры;</w:t>
      </w:r>
    </w:p>
    <w:p w14:paraId="0FE6DA7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371CC0">
        <w:rPr>
          <w:i/>
          <w:iCs/>
          <w:color w:val="auto"/>
          <w:sz w:val="24"/>
          <w:szCs w:val="24"/>
        </w:rPr>
        <w:t>Историческое описание (реконструкция)</w:t>
      </w:r>
      <w:r w:rsidRPr="00371CC0">
        <w:rPr>
          <w:color w:val="auto"/>
          <w:sz w:val="24"/>
          <w:szCs w:val="24"/>
        </w:rPr>
        <w:t>:</w:t>
      </w:r>
    </w:p>
    <w:p w14:paraId="265903D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—характеризовать условия жизни людей в древности;</w:t>
      </w:r>
    </w:p>
    <w:p w14:paraId="3FF62B4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 значительных событиях древней истории, их участниках;</w:t>
      </w:r>
    </w:p>
    <w:p w14:paraId="61E7DFA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—давать краткое описание памятников культуры эпохи первобытности и древнейших цивилизаций.</w:t>
      </w:r>
    </w:p>
    <w:p w14:paraId="21425378" w14:textId="77777777"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0888DA9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исторические явления, определять их общие черты;</w:t>
      </w:r>
    </w:p>
    <w:p w14:paraId="793EBC7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—иллюстрировать общие явления, черты конкретными примерами;</w:t>
      </w:r>
    </w:p>
    <w:p w14:paraId="76D046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и следствия важнейших событий древней истории.</w:t>
      </w:r>
    </w:p>
    <w:p w14:paraId="2F1ECB89" w14:textId="77777777" w:rsidR="00A57638" w:rsidRPr="00371CC0" w:rsidRDefault="00E235EB" w:rsidP="00E862A3">
      <w:pPr>
        <w:pStyle w:val="13"/>
        <w:numPr>
          <w:ilvl w:val="0"/>
          <w:numId w:val="48"/>
        </w:numPr>
        <w:tabs>
          <w:tab w:val="left" w:pos="557"/>
        </w:tabs>
        <w:spacing w:line="240" w:lineRule="auto"/>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xml:space="preserve"> определение своего отношения к наиболее значимым событиям и личностям прошлого:</w:t>
      </w:r>
    </w:p>
    <w:p w14:paraId="4B730A2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—излагать оценки наиболее значительных событий и личностей древней истории, приводимые в учебной литературе;</w:t>
      </w:r>
    </w:p>
    <w:p w14:paraId="1758792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—высказывать на уровне эмоциональных оценок отношение к поступкам людей прошлого, к памятникам культуры.</w:t>
      </w:r>
    </w:p>
    <w:p w14:paraId="382C3C29" w14:textId="77777777"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Применение исторических знаний:</w:t>
      </w:r>
    </w:p>
    <w:p w14:paraId="140CC1D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значение памятников древней истории и культуры, необходимость сохранения их в современном мире;</w:t>
      </w:r>
    </w:p>
    <w:p w14:paraId="48744F5C" w14:textId="77777777" w:rsidR="00A57638" w:rsidRPr="00371CC0" w:rsidRDefault="00E235EB">
      <w:pPr>
        <w:pStyle w:val="13"/>
        <w:spacing w:after="380" w:line="240" w:lineRule="auto"/>
        <w:ind w:left="240" w:hanging="240"/>
        <w:jc w:val="both"/>
        <w:rPr>
          <w:color w:val="auto"/>
          <w:sz w:val="24"/>
          <w:szCs w:val="24"/>
        </w:rPr>
      </w:pPr>
      <w:r w:rsidRPr="00371CC0">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371CC0" w:rsidRDefault="00BF75E3" w:rsidP="00BF75E3">
      <w:pPr>
        <w:pStyle w:val="af5"/>
        <w:rPr>
          <w:rFonts w:ascii="Times New Roman" w:hAnsi="Times New Roman" w:cs="Times New Roman"/>
          <w:sz w:val="24"/>
          <w:szCs w:val="24"/>
        </w:rPr>
      </w:pPr>
      <w:bookmarkStart w:id="384" w:name="bookmark967"/>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84"/>
    </w:p>
    <w:p w14:paraId="194AC925" w14:textId="77777777" w:rsidR="00BF75E3" w:rsidRPr="00371CC0" w:rsidRDefault="00BF75E3" w:rsidP="00BF75E3">
      <w:pPr>
        <w:pStyle w:val="af5"/>
        <w:rPr>
          <w:rFonts w:ascii="Times New Roman" w:hAnsi="Times New Roman" w:cs="Times New Roman"/>
          <w:sz w:val="24"/>
          <w:szCs w:val="24"/>
        </w:rPr>
      </w:pPr>
    </w:p>
    <w:p w14:paraId="65135945" w14:textId="77777777" w:rsidR="00A57638" w:rsidRPr="00371CC0" w:rsidRDefault="00E235EB" w:rsidP="00E862A3">
      <w:pPr>
        <w:pStyle w:val="13"/>
        <w:numPr>
          <w:ilvl w:val="0"/>
          <w:numId w:val="49"/>
        </w:numPr>
        <w:tabs>
          <w:tab w:val="left" w:pos="557"/>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32549B3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Средневековья, определять их принадлежность к веку, историческому периоду;</w:t>
      </w:r>
    </w:p>
    <w:p w14:paraId="72D24239" w14:textId="77777777" w:rsidR="00A57638" w:rsidRPr="00371CC0" w:rsidRDefault="00E235EB">
      <w:pPr>
        <w:pStyle w:val="13"/>
        <w:ind w:left="240" w:hanging="240"/>
        <w:jc w:val="both"/>
        <w:rPr>
          <w:color w:val="auto"/>
          <w:sz w:val="24"/>
          <w:szCs w:val="24"/>
        </w:rPr>
      </w:pPr>
      <w:r w:rsidRPr="00371CC0">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длительность и синхронность событий истории Руси и всеобщей истории.</w:t>
      </w:r>
    </w:p>
    <w:p w14:paraId="415212CB" w14:textId="77777777"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04A7C5C6" w14:textId="77777777" w:rsidR="00A57638" w:rsidRPr="00371CC0" w:rsidRDefault="00E235EB">
      <w:pPr>
        <w:pStyle w:val="13"/>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(составление систематических таблиц).</w:t>
      </w:r>
    </w:p>
    <w:p w14:paraId="42BA17F8" w14:textId="77777777"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78366EF7" w14:textId="77777777" w:rsidR="00A57638" w:rsidRPr="00371CC0" w:rsidRDefault="00E235EB">
      <w:pPr>
        <w:pStyle w:val="13"/>
        <w:ind w:left="240" w:hanging="240"/>
        <w:jc w:val="both"/>
        <w:rPr>
          <w:color w:val="auto"/>
          <w:sz w:val="24"/>
          <w:szCs w:val="24"/>
        </w:rPr>
      </w:pPr>
      <w:r w:rsidRPr="00371CC0">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371CC0" w:rsidRDefault="00E235EB">
      <w:pPr>
        <w:pStyle w:val="13"/>
        <w:ind w:left="240" w:hanging="240"/>
        <w:jc w:val="both"/>
        <w:rPr>
          <w:color w:val="auto"/>
          <w:sz w:val="24"/>
          <w:szCs w:val="24"/>
        </w:rPr>
      </w:pPr>
      <w:r w:rsidRPr="00371CC0">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lastRenderedPageBreak/>
        <w:t>Работа с историческими источниками</w:t>
      </w:r>
      <w:r w:rsidRPr="00371CC0">
        <w:rPr>
          <w:color w:val="auto"/>
          <w:sz w:val="24"/>
          <w:szCs w:val="24"/>
        </w:rPr>
        <w:t>:</w:t>
      </w:r>
    </w:p>
    <w:p w14:paraId="5E2FD9A9" w14:textId="77777777"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авторство, время, место создания источника;</w:t>
      </w:r>
    </w:p>
    <w:p w14:paraId="50574A3E" w14:textId="77777777" w:rsidR="00A57638" w:rsidRPr="00371CC0" w:rsidRDefault="00E235EB">
      <w:pPr>
        <w:pStyle w:val="13"/>
        <w:ind w:left="240" w:hanging="240"/>
        <w:jc w:val="both"/>
        <w:rPr>
          <w:color w:val="auto"/>
          <w:sz w:val="24"/>
          <w:szCs w:val="24"/>
        </w:rPr>
      </w:pPr>
      <w:r w:rsidRPr="00371CC0">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371CC0" w:rsidRDefault="00E235EB">
      <w:pPr>
        <w:pStyle w:val="13"/>
        <w:ind w:left="240" w:hanging="240"/>
        <w:jc w:val="both"/>
        <w:rPr>
          <w:color w:val="auto"/>
          <w:sz w:val="24"/>
          <w:szCs w:val="24"/>
        </w:rPr>
      </w:pPr>
      <w:r w:rsidRPr="00371CC0">
        <w:rPr>
          <w:color w:val="auto"/>
          <w:sz w:val="24"/>
          <w:szCs w:val="24"/>
        </w:rPr>
        <w:t>—находить в визуальном источнике и вещественном памятнике ключевые символы, образы;</w:t>
      </w:r>
    </w:p>
    <w:p w14:paraId="7B4C458D"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позицию автора письменного и визуального исторического источника.</w:t>
      </w:r>
    </w:p>
    <w:p w14:paraId="38153978" w14:textId="77777777"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214A8531" w14:textId="77777777" w:rsidR="00A57638" w:rsidRPr="00371CC0" w:rsidRDefault="00E235EB">
      <w:pPr>
        <w:pStyle w:val="13"/>
        <w:ind w:left="240" w:hanging="240"/>
        <w:jc w:val="both"/>
        <w:rPr>
          <w:color w:val="auto"/>
          <w:sz w:val="24"/>
          <w:szCs w:val="24"/>
        </w:rPr>
      </w:pPr>
      <w:r w:rsidRPr="00371CC0">
        <w:rPr>
          <w:color w:val="auto"/>
          <w:sz w:val="24"/>
          <w:szCs w:val="24"/>
        </w:rPr>
        <w:t>—рассказывать о ключевых событиях отечественной и всеобщей истории в эпоху Средневековья, их участниках;</w:t>
      </w:r>
    </w:p>
    <w:p w14:paraId="42E45F0D" w14:textId="77777777" w:rsidR="00A57638" w:rsidRPr="00371CC0" w:rsidRDefault="00E235EB">
      <w:pPr>
        <w:pStyle w:val="13"/>
        <w:ind w:left="240" w:hanging="240"/>
        <w:jc w:val="both"/>
        <w:rPr>
          <w:color w:val="auto"/>
          <w:sz w:val="24"/>
          <w:szCs w:val="24"/>
        </w:rPr>
      </w:pPr>
      <w:r w:rsidRPr="00371CC0">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371CC0" w:rsidRDefault="00E235EB">
      <w:pPr>
        <w:pStyle w:val="13"/>
        <w:ind w:left="240" w:hanging="240"/>
        <w:jc w:val="both"/>
        <w:rPr>
          <w:color w:val="auto"/>
          <w:sz w:val="24"/>
          <w:szCs w:val="24"/>
        </w:rPr>
      </w:pPr>
      <w:r w:rsidRPr="00371CC0">
        <w:rPr>
          <w:color w:val="auto"/>
          <w:sz w:val="24"/>
          <w:szCs w:val="24"/>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14:paraId="6947187D" w14:textId="77777777"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67835650" w14:textId="77777777" w:rsidR="00A57638" w:rsidRPr="00371CC0" w:rsidRDefault="00E235EB">
      <w:pPr>
        <w:pStyle w:val="13"/>
        <w:ind w:left="240" w:hanging="240"/>
        <w:jc w:val="both"/>
        <w:rPr>
          <w:color w:val="auto"/>
          <w:sz w:val="24"/>
          <w:szCs w:val="24"/>
        </w:rPr>
      </w:pPr>
      <w:r w:rsidRPr="00371CC0">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371CC0" w:rsidRDefault="00E235EB">
      <w:pPr>
        <w:pStyle w:val="13"/>
        <w:ind w:left="240" w:hanging="240"/>
        <w:jc w:val="both"/>
        <w:rPr>
          <w:color w:val="auto"/>
          <w:sz w:val="24"/>
          <w:szCs w:val="24"/>
        </w:rPr>
      </w:pPr>
      <w:r w:rsidRPr="00371CC0">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371CC0" w:rsidRDefault="00E235EB">
      <w:pPr>
        <w:pStyle w:val="13"/>
        <w:ind w:left="240" w:hanging="240"/>
        <w:jc w:val="both"/>
        <w:rPr>
          <w:color w:val="auto"/>
          <w:sz w:val="24"/>
          <w:szCs w:val="24"/>
        </w:rPr>
      </w:pPr>
      <w:r w:rsidRPr="00371CC0">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371CC0" w:rsidRDefault="00E235EB" w:rsidP="00E862A3">
      <w:pPr>
        <w:pStyle w:val="13"/>
        <w:numPr>
          <w:ilvl w:val="0"/>
          <w:numId w:val="49"/>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87B18F0" w14:textId="77777777" w:rsidR="00A57638" w:rsidRPr="00371CC0" w:rsidRDefault="00E235EB">
      <w:pPr>
        <w:pStyle w:val="13"/>
        <w:ind w:left="240" w:hanging="240"/>
        <w:jc w:val="both"/>
        <w:rPr>
          <w:color w:val="auto"/>
          <w:sz w:val="24"/>
          <w:szCs w:val="24"/>
        </w:rPr>
      </w:pPr>
      <w:r w:rsidRPr="00371CC0">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371CC0" w:rsidRDefault="00E235EB">
      <w:pPr>
        <w:pStyle w:val="13"/>
        <w:ind w:left="240" w:hanging="240"/>
        <w:jc w:val="both"/>
        <w:rPr>
          <w:color w:val="auto"/>
          <w:sz w:val="24"/>
          <w:szCs w:val="24"/>
        </w:rPr>
      </w:pPr>
      <w:r w:rsidRPr="00371CC0">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14:paraId="6FF4F735" w14:textId="77777777" w:rsidR="00A57638" w:rsidRPr="00371CC0" w:rsidRDefault="00E235EB">
      <w:pPr>
        <w:pStyle w:val="13"/>
        <w:ind w:left="240" w:hanging="240"/>
        <w:jc w:val="both"/>
        <w:rPr>
          <w:color w:val="auto"/>
          <w:sz w:val="24"/>
          <w:szCs w:val="24"/>
        </w:rPr>
      </w:pPr>
      <w:r w:rsidRPr="00371CC0">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371CC0" w:rsidRDefault="00E235EB">
      <w:pPr>
        <w:pStyle w:val="13"/>
        <w:spacing w:after="380"/>
        <w:ind w:left="240" w:hanging="240"/>
        <w:jc w:val="both"/>
        <w:rPr>
          <w:color w:val="auto"/>
          <w:sz w:val="24"/>
          <w:szCs w:val="24"/>
        </w:rPr>
      </w:pPr>
      <w:r w:rsidRPr="00371CC0">
        <w:rPr>
          <w:color w:val="auto"/>
          <w:sz w:val="24"/>
          <w:szCs w:val="24"/>
        </w:rPr>
        <w:t>—выполнять учебные проекты по истории Средних веков (в том числе на региональном материале).</w:t>
      </w:r>
    </w:p>
    <w:p w14:paraId="47B583E8" w14:textId="77777777" w:rsidR="00371CC0" w:rsidRDefault="00371CC0" w:rsidP="00BF75E3">
      <w:pPr>
        <w:pStyle w:val="af5"/>
        <w:rPr>
          <w:rFonts w:ascii="Times New Roman" w:hAnsi="Times New Roman" w:cs="Times New Roman"/>
          <w:sz w:val="24"/>
          <w:szCs w:val="24"/>
        </w:rPr>
      </w:pPr>
      <w:bookmarkStart w:id="385" w:name="bookmark969"/>
    </w:p>
    <w:p w14:paraId="69522551" w14:textId="77777777" w:rsidR="00371CC0" w:rsidRDefault="00371CC0" w:rsidP="00BF75E3">
      <w:pPr>
        <w:pStyle w:val="af5"/>
        <w:rPr>
          <w:rFonts w:ascii="Times New Roman" w:hAnsi="Times New Roman" w:cs="Times New Roman"/>
          <w:sz w:val="24"/>
          <w:szCs w:val="24"/>
        </w:rPr>
      </w:pPr>
    </w:p>
    <w:p w14:paraId="1916CBE8" w14:textId="71807D41"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7 </w:t>
      </w:r>
      <w:r w:rsidR="00E235EB" w:rsidRPr="00371CC0">
        <w:rPr>
          <w:rFonts w:ascii="Times New Roman" w:hAnsi="Times New Roman" w:cs="Times New Roman"/>
          <w:sz w:val="24"/>
          <w:szCs w:val="24"/>
        </w:rPr>
        <w:t>КЛАСС</w:t>
      </w:r>
      <w:bookmarkEnd w:id="385"/>
    </w:p>
    <w:p w14:paraId="1A994CDD" w14:textId="77777777" w:rsidR="00BF75E3" w:rsidRPr="00371CC0" w:rsidRDefault="00BF75E3" w:rsidP="00BF75E3">
      <w:pPr>
        <w:pStyle w:val="af5"/>
        <w:rPr>
          <w:rFonts w:ascii="Times New Roman" w:hAnsi="Times New Roman" w:cs="Times New Roman"/>
          <w:sz w:val="24"/>
          <w:szCs w:val="24"/>
        </w:rPr>
      </w:pPr>
    </w:p>
    <w:p w14:paraId="06267C00" w14:textId="77777777" w:rsidR="00A57638" w:rsidRPr="00371CC0" w:rsidRDefault="00E235EB" w:rsidP="00E862A3">
      <w:pPr>
        <w:pStyle w:val="13"/>
        <w:numPr>
          <w:ilvl w:val="0"/>
          <w:numId w:val="50"/>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0D6FCAF1" w14:textId="77777777" w:rsidR="00A57638" w:rsidRPr="00371CC0" w:rsidRDefault="00E235EB" w:rsidP="00BF75E3">
      <w:pPr>
        <w:pStyle w:val="13"/>
        <w:spacing w:line="257" w:lineRule="auto"/>
        <w:ind w:left="240" w:hanging="240"/>
        <w:jc w:val="both"/>
        <w:rPr>
          <w:color w:val="auto"/>
          <w:sz w:val="24"/>
          <w:szCs w:val="24"/>
        </w:rPr>
      </w:pPr>
      <w:r w:rsidRPr="00371CC0">
        <w:rPr>
          <w:color w:val="auto"/>
          <w:sz w:val="24"/>
          <w:szCs w:val="24"/>
        </w:rPr>
        <w:t>—называть этапы отечественной и всеобщей истории Нового времени, их хронологические рамки;</w:t>
      </w:r>
    </w:p>
    <w:p w14:paraId="14C94935"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—локализовать во времени ключевые события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определять их принадлежность к части века (половина, треть, четверть);</w:t>
      </w:r>
    </w:p>
    <w:p w14:paraId="090A3EF0"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691D3801" w14:textId="77777777"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20FA6EC2"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4277CDA3"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138FE1A7"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11D07739"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4659D3D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виды письменных исторических источников (официальные, личные, литературные и др.);</w:t>
      </w:r>
    </w:p>
    <w:p w14:paraId="7F1FC78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обстоятельства и цель создания источника, раскрывать его информационную ценность;</w:t>
      </w:r>
    </w:p>
    <w:p w14:paraId="01364E4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поиск информации в тексте письменного источника, визуальных и вещественных памятниках эпохи;</w:t>
      </w:r>
    </w:p>
    <w:p w14:paraId="1B65B12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и систематизировать информацию из нескольких однотипных источников.</w:t>
      </w:r>
    </w:p>
    <w:p w14:paraId="274A7B04" w14:textId="77777777"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6F5E16D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их участниках;</w:t>
      </w:r>
    </w:p>
    <w:p w14:paraId="07A00CA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—составлять краткую характеристику известных персоналий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(ключевые факты биографии, личные качества, деятельность);</w:t>
      </w:r>
    </w:p>
    <w:p w14:paraId="2211C47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образе жизни различных групп населения в России и других странах в раннее Новое время;</w:t>
      </w:r>
    </w:p>
    <w:p w14:paraId="1EAB281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14:paraId="272D641B"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1366154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вв.; б) европейской реформации; в) новых веяний в духовной жизни общества, культуре; г) революций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европейских странах;</w:t>
      </w:r>
    </w:p>
    <w:p w14:paraId="4E4C45B3"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371CC0" w:rsidRDefault="00E235EB">
      <w:pPr>
        <w:pStyle w:val="13"/>
        <w:ind w:left="240" w:hanging="240"/>
        <w:jc w:val="both"/>
        <w:rPr>
          <w:color w:val="auto"/>
          <w:sz w:val="24"/>
          <w:szCs w:val="24"/>
        </w:rPr>
      </w:pPr>
      <w:r w:rsidRPr="00371CC0">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371CC0" w:rsidRDefault="00E235EB" w:rsidP="00E862A3">
      <w:pPr>
        <w:pStyle w:val="13"/>
        <w:numPr>
          <w:ilvl w:val="0"/>
          <w:numId w:val="50"/>
        </w:numPr>
        <w:tabs>
          <w:tab w:val="left" w:pos="529"/>
        </w:tabs>
        <w:jc w:val="both"/>
        <w:rPr>
          <w:color w:val="auto"/>
          <w:sz w:val="24"/>
          <w:szCs w:val="24"/>
        </w:rPr>
      </w:pPr>
      <w:r w:rsidRPr="00371CC0">
        <w:rPr>
          <w:i/>
          <w:iCs/>
          <w:color w:val="auto"/>
          <w:sz w:val="24"/>
          <w:szCs w:val="24"/>
        </w:rPr>
        <w:lastRenderedPageBreak/>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06C7A10"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—излагать альтернативные оценки событий и личностей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представленные в учебной литературе; объяснять, на чем основываются отдельные мнения;</w:t>
      </w:r>
    </w:p>
    <w:p w14:paraId="2C937E8C" w14:textId="77777777" w:rsidR="00A57638" w:rsidRPr="00371CC0" w:rsidRDefault="00E235EB">
      <w:pPr>
        <w:pStyle w:val="13"/>
        <w:ind w:left="240" w:hanging="240"/>
        <w:jc w:val="both"/>
        <w:rPr>
          <w:color w:val="auto"/>
          <w:sz w:val="24"/>
          <w:szCs w:val="24"/>
        </w:rPr>
      </w:pPr>
      <w:r w:rsidRPr="00371CC0">
        <w:rPr>
          <w:color w:val="auto"/>
          <w:sz w:val="24"/>
          <w:szCs w:val="24"/>
        </w:rPr>
        <w:t xml:space="preserve">—выражать отношение к деятельности исторических личностей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с учетом обстоятельств изучаемой эпохи и в современной шкале ценностей.</w:t>
      </w:r>
    </w:p>
    <w:p w14:paraId="316A8652" w14:textId="77777777" w:rsidR="00A57638" w:rsidRPr="00371CC0" w:rsidRDefault="00E235EB" w:rsidP="00E862A3">
      <w:pPr>
        <w:pStyle w:val="13"/>
        <w:numPr>
          <w:ilvl w:val="0"/>
          <w:numId w:val="50"/>
        </w:numPr>
        <w:tabs>
          <w:tab w:val="left" w:pos="538"/>
        </w:tabs>
        <w:jc w:val="both"/>
        <w:rPr>
          <w:color w:val="auto"/>
          <w:sz w:val="24"/>
          <w:szCs w:val="24"/>
        </w:rPr>
      </w:pPr>
      <w:r w:rsidRPr="00371CC0">
        <w:rPr>
          <w:i/>
          <w:iCs/>
          <w:color w:val="auto"/>
          <w:sz w:val="24"/>
          <w:szCs w:val="24"/>
        </w:rPr>
        <w:t>Применение исторических знаний:</w:t>
      </w:r>
    </w:p>
    <w:p w14:paraId="5EAFB9E0" w14:textId="77777777" w:rsidR="00A57638" w:rsidRPr="00371CC0" w:rsidRDefault="00E235EB">
      <w:pPr>
        <w:pStyle w:val="13"/>
        <w:ind w:left="240" w:hanging="240"/>
        <w:jc w:val="both"/>
        <w:rPr>
          <w:color w:val="auto"/>
          <w:sz w:val="24"/>
          <w:szCs w:val="24"/>
        </w:rPr>
      </w:pPr>
      <w:r w:rsidRPr="00371CC0">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значение памятников истории и культуры России и других стран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для времени, когда они появились, и для современного общества;</w:t>
      </w:r>
    </w:p>
    <w:p w14:paraId="7A91E1F1"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том числе на региональном материале).</w:t>
      </w:r>
    </w:p>
    <w:p w14:paraId="4995CB78" w14:textId="77777777" w:rsidR="00054277" w:rsidRPr="00371CC0" w:rsidRDefault="00054277" w:rsidP="00054277">
      <w:pPr>
        <w:pStyle w:val="af5"/>
        <w:rPr>
          <w:rFonts w:ascii="Times New Roman" w:hAnsi="Times New Roman" w:cs="Times New Roman"/>
          <w:sz w:val="24"/>
          <w:szCs w:val="24"/>
        </w:rPr>
      </w:pPr>
      <w:bookmarkStart w:id="386" w:name="bookmark971"/>
    </w:p>
    <w:p w14:paraId="12AB8A3F" w14:textId="77777777" w:rsidR="00A57638" w:rsidRPr="00371CC0" w:rsidRDefault="00BF75E3" w:rsidP="0005427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86"/>
    </w:p>
    <w:p w14:paraId="59E34995" w14:textId="77777777" w:rsidR="00054277" w:rsidRPr="00371CC0" w:rsidRDefault="00054277" w:rsidP="00054277">
      <w:pPr>
        <w:pStyle w:val="af5"/>
        <w:rPr>
          <w:rFonts w:ascii="Times New Roman" w:hAnsi="Times New Roman" w:cs="Times New Roman"/>
          <w:sz w:val="24"/>
          <w:szCs w:val="24"/>
        </w:rPr>
      </w:pPr>
    </w:p>
    <w:p w14:paraId="7F8AC9E4" w14:textId="77777777" w:rsidR="00A57638" w:rsidRPr="00371CC0" w:rsidRDefault="00E235EB" w:rsidP="00E862A3">
      <w:pPr>
        <w:pStyle w:val="13"/>
        <w:numPr>
          <w:ilvl w:val="0"/>
          <w:numId w:val="51"/>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p>
    <w:p w14:paraId="0A703E32" w14:textId="77777777" w:rsidR="00A57638" w:rsidRPr="00371CC0" w:rsidRDefault="00E235EB" w:rsidP="00054277">
      <w:pPr>
        <w:pStyle w:val="13"/>
        <w:spacing w:line="257" w:lineRule="auto"/>
        <w:ind w:left="240" w:hanging="240"/>
        <w:jc w:val="both"/>
        <w:rPr>
          <w:color w:val="auto"/>
          <w:sz w:val="24"/>
          <w:szCs w:val="24"/>
        </w:rPr>
      </w:pPr>
      <w:r w:rsidRPr="00371CC0">
        <w:rPr>
          <w:color w:val="auto"/>
          <w:sz w:val="24"/>
          <w:szCs w:val="24"/>
        </w:rPr>
        <w:t xml:space="preserve">—называть даты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определять их принадлежность к историческому периоду, этапу;</w:t>
      </w:r>
    </w:p>
    <w:p w14:paraId="0F0EBC24"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4354587E" w14:textId="77777777"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15D3A215"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72FDBDF7" w14:textId="77777777" w:rsidR="00A57638" w:rsidRPr="00371CC0" w:rsidRDefault="00E235EB" w:rsidP="00054277">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0A48164C"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0A8C2067"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3CC3CB2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371CC0" w:rsidRDefault="00E235EB">
      <w:pPr>
        <w:pStyle w:val="13"/>
        <w:ind w:left="240" w:hanging="240"/>
        <w:jc w:val="both"/>
        <w:rPr>
          <w:color w:val="auto"/>
          <w:sz w:val="24"/>
          <w:szCs w:val="24"/>
        </w:rPr>
      </w:pPr>
      <w:r w:rsidRPr="00371CC0">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из взаимодополняющих письменных, визуальных и вещественных источников.</w:t>
      </w:r>
    </w:p>
    <w:p w14:paraId="3FCC6861" w14:textId="77777777"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1FCD193F"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их участниках;</w:t>
      </w:r>
    </w:p>
    <w:p w14:paraId="1A4E4EB8"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характеристику (исторический портрет) известных деятелей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на основе информации учебника и дополнительных материалов;</w:t>
      </w:r>
    </w:p>
    <w:p w14:paraId="492EB199"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1F6022BC"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lastRenderedPageBreak/>
        <w:t>Анализ, объяснение исторических событий, явлений</w:t>
      </w:r>
      <w:r w:rsidRPr="00371CC0">
        <w:rPr>
          <w:color w:val="auto"/>
          <w:sz w:val="24"/>
          <w:szCs w:val="24"/>
        </w:rPr>
        <w:t>:</w:t>
      </w:r>
    </w:p>
    <w:p w14:paraId="067552CB"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б) изменений, происшедших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371CC0" w:rsidRDefault="00E235EB">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371CC0" w:rsidRDefault="00E235EB" w:rsidP="00E862A3">
      <w:pPr>
        <w:pStyle w:val="13"/>
        <w:numPr>
          <w:ilvl w:val="0"/>
          <w:numId w:val="51"/>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5D13295" w14:textId="77777777" w:rsidR="00A57638" w:rsidRPr="00371CC0" w:rsidRDefault="00E235EB">
      <w:pPr>
        <w:pStyle w:val="13"/>
        <w:ind w:left="240" w:hanging="240"/>
        <w:jc w:val="both"/>
        <w:rPr>
          <w:color w:val="auto"/>
          <w:sz w:val="24"/>
          <w:szCs w:val="24"/>
        </w:rPr>
      </w:pPr>
      <w:r w:rsidRPr="00371CC0">
        <w:rPr>
          <w:color w:val="auto"/>
          <w:sz w:val="24"/>
          <w:szCs w:val="24"/>
        </w:rPr>
        <w:t xml:space="preserve">—анализировать высказывания историков по спорным вопросам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—различать в описаниях событий и личностей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371CC0" w:rsidRDefault="00E235EB" w:rsidP="00E862A3">
      <w:pPr>
        <w:pStyle w:val="13"/>
        <w:numPr>
          <w:ilvl w:val="0"/>
          <w:numId w:val="51"/>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14:paraId="01DD9750"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(объяснять), как сочетались в памятниках культуры России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европейские влияния и национальные традиции, показывать на примерах;</w:t>
      </w:r>
    </w:p>
    <w:p w14:paraId="2D02768F" w14:textId="77777777" w:rsidR="00A57638" w:rsidRPr="00371CC0" w:rsidRDefault="00E235EB">
      <w:pPr>
        <w:pStyle w:val="13"/>
        <w:spacing w:after="380"/>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 том числе на региональном материале).</w:t>
      </w:r>
    </w:p>
    <w:p w14:paraId="528B2304" w14:textId="77777777" w:rsidR="00A57638" w:rsidRPr="00371CC0" w:rsidRDefault="00054277" w:rsidP="00054277">
      <w:pPr>
        <w:pStyle w:val="af5"/>
        <w:rPr>
          <w:rFonts w:ascii="Times New Roman" w:hAnsi="Times New Roman" w:cs="Times New Roman"/>
          <w:sz w:val="24"/>
          <w:szCs w:val="24"/>
        </w:rPr>
      </w:pPr>
      <w:bookmarkStart w:id="387" w:name="bookmark973"/>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87"/>
    </w:p>
    <w:p w14:paraId="3ECB43D8" w14:textId="77777777" w:rsidR="00054277" w:rsidRPr="00371CC0" w:rsidRDefault="00054277" w:rsidP="00054277">
      <w:pPr>
        <w:pStyle w:val="af5"/>
        <w:rPr>
          <w:rFonts w:ascii="Times New Roman" w:hAnsi="Times New Roman" w:cs="Times New Roman"/>
          <w:sz w:val="24"/>
          <w:szCs w:val="24"/>
        </w:rPr>
      </w:pPr>
    </w:p>
    <w:p w14:paraId="16F684D2" w14:textId="77777777" w:rsidR="00A57638" w:rsidRPr="00371CC0" w:rsidRDefault="00E235EB" w:rsidP="00E862A3">
      <w:pPr>
        <w:pStyle w:val="13"/>
        <w:numPr>
          <w:ilvl w:val="0"/>
          <w:numId w:val="52"/>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0A522D7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 xml:space="preserve">—называть даты (хронологические границы) важнейших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выделять этапы (периоды) в развитии ключевых событий и процессов;</w:t>
      </w:r>
    </w:p>
    <w:p w14:paraId="0DA77C36" w14:textId="77777777" w:rsidR="00A57638" w:rsidRPr="00371CC0" w:rsidRDefault="00E235EB">
      <w:pPr>
        <w:pStyle w:val="13"/>
        <w:spacing w:after="220" w:line="257" w:lineRule="auto"/>
        <w:ind w:left="240" w:hanging="240"/>
        <w:jc w:val="both"/>
        <w:rPr>
          <w:color w:val="auto"/>
          <w:sz w:val="24"/>
          <w:szCs w:val="24"/>
        </w:rPr>
      </w:pPr>
      <w:r w:rsidRPr="00371CC0">
        <w:rPr>
          <w:color w:val="auto"/>
          <w:sz w:val="24"/>
          <w:szCs w:val="24"/>
        </w:rPr>
        <w:t xml:space="preserve">—выявлять синхронность / асинхронность исторических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6D54E3C1" w14:textId="77777777" w:rsidR="00A57638" w:rsidRPr="00371CC0" w:rsidRDefault="00E235EB">
      <w:pPr>
        <w:pStyle w:val="13"/>
        <w:ind w:left="240" w:hanging="240"/>
        <w:jc w:val="both"/>
        <w:rPr>
          <w:color w:val="auto"/>
          <w:sz w:val="24"/>
          <w:szCs w:val="24"/>
        </w:rPr>
      </w:pPr>
      <w:r w:rsidRPr="00371CC0">
        <w:rPr>
          <w:color w:val="auto"/>
          <w:sz w:val="24"/>
          <w:szCs w:val="24"/>
        </w:rPr>
        <w:t xml:space="preserve">—определять последовательность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на основе анализа причинно-следственных связей.</w:t>
      </w:r>
    </w:p>
    <w:p w14:paraId="6CB24F88" w14:textId="77777777"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0FA20E51" w14:textId="77777777" w:rsidR="00A57638" w:rsidRPr="00371CC0" w:rsidRDefault="00E235EB">
      <w:pPr>
        <w:pStyle w:val="13"/>
        <w:ind w:left="240" w:hanging="240"/>
        <w:jc w:val="both"/>
        <w:rPr>
          <w:color w:val="auto"/>
          <w:sz w:val="24"/>
          <w:szCs w:val="24"/>
        </w:rPr>
      </w:pPr>
      <w:r w:rsidRPr="00371CC0">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570C0148" w14:textId="77777777"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371CC0" w:rsidRDefault="00E235EB">
      <w:pPr>
        <w:pStyle w:val="13"/>
        <w:ind w:firstLine="0"/>
        <w:jc w:val="both"/>
        <w:rPr>
          <w:color w:val="auto"/>
          <w:sz w:val="24"/>
          <w:szCs w:val="24"/>
        </w:rPr>
      </w:pPr>
      <w:r w:rsidRPr="00371CC0">
        <w:rPr>
          <w:color w:val="auto"/>
          <w:sz w:val="24"/>
          <w:szCs w:val="24"/>
        </w:rPr>
        <w:t>—составлять систематические таблицы.</w:t>
      </w:r>
    </w:p>
    <w:p w14:paraId="6A419B81"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71F78B44"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40A693A8"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08FEC0FF"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из разных письменных, визуальных и вещественных источников;</w:t>
      </w:r>
    </w:p>
    <w:p w14:paraId="073455CD"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 тексте письменных источников факты и интерпретации событий прошлого.</w:t>
      </w:r>
    </w:p>
    <w:p w14:paraId="7DCC418E" w14:textId="77777777"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1FFBEB9C" w14:textId="77777777" w:rsidR="00A57638" w:rsidRPr="00371CC0" w:rsidRDefault="00E235EB">
      <w:pPr>
        <w:pStyle w:val="13"/>
        <w:ind w:left="240" w:hanging="240"/>
        <w:jc w:val="both"/>
        <w:rPr>
          <w:color w:val="auto"/>
          <w:sz w:val="24"/>
          <w:szCs w:val="24"/>
        </w:rPr>
      </w:pPr>
      <w:r w:rsidRPr="00371CC0">
        <w:rPr>
          <w:color w:val="auto"/>
          <w:sz w:val="24"/>
          <w:szCs w:val="24"/>
        </w:rPr>
        <w:t xml:space="preserve">—представлять развернутый рассказ о ключевых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использованием визуальных материалов (устно, письменно в форме короткого эссе, презентации);</w:t>
      </w:r>
    </w:p>
    <w:p w14:paraId="1E8A7F70"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развернутую характеристику исторических личностей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описанием и оценкой их деятельности (сообщение, презентация, эссе);</w:t>
      </w:r>
    </w:p>
    <w:p w14:paraId="4247B544"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показывая изменения, происшедшие в течение рассматриваемого периода;</w:t>
      </w:r>
    </w:p>
    <w:p w14:paraId="5401D9C7"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0A7A933D"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31FE762B"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объяснять, что могло лежать в их основе;</w:t>
      </w:r>
    </w:p>
    <w:p w14:paraId="0A081C34" w14:textId="77777777" w:rsidR="00A57638" w:rsidRPr="00371CC0" w:rsidRDefault="00E235EB">
      <w:pPr>
        <w:pStyle w:val="13"/>
        <w:ind w:left="240" w:hanging="240"/>
        <w:jc w:val="both"/>
        <w:rPr>
          <w:color w:val="auto"/>
          <w:sz w:val="24"/>
          <w:szCs w:val="24"/>
        </w:rPr>
      </w:pPr>
      <w:r w:rsidRPr="00371CC0">
        <w:rPr>
          <w:color w:val="auto"/>
          <w:sz w:val="24"/>
          <w:szCs w:val="24"/>
        </w:rPr>
        <w:t>—оценивать степень убедительности предложенных точек зрения, формулировать и аргументировать свое мнение;</w:t>
      </w:r>
    </w:p>
    <w:p w14:paraId="742E9C6D"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w:t>
      </w:r>
      <w:r w:rsidRPr="00371CC0">
        <w:rPr>
          <w:color w:val="auto"/>
          <w:sz w:val="24"/>
          <w:szCs w:val="24"/>
        </w:rPr>
        <w:lastRenderedPageBreak/>
        <w:t>отношение к ним.</w:t>
      </w:r>
    </w:p>
    <w:p w14:paraId="3B3401E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8. </w:t>
      </w:r>
      <w:r w:rsidRPr="00371CC0">
        <w:rPr>
          <w:i/>
          <w:iCs/>
          <w:color w:val="auto"/>
          <w:sz w:val="24"/>
          <w:szCs w:val="24"/>
        </w:rPr>
        <w:t>Применение исторических знаний</w:t>
      </w:r>
      <w:r w:rsidRPr="00371CC0">
        <w:rPr>
          <w:color w:val="auto"/>
          <w:sz w:val="24"/>
          <w:szCs w:val="24"/>
        </w:rPr>
        <w:t>:</w:t>
      </w:r>
    </w:p>
    <w:p w14:paraId="5538C70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объяснять, в чем заключалось их значение для времени их создания и для современного общества;</w:t>
      </w:r>
    </w:p>
    <w:p w14:paraId="7E37B9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(в том числе на региональном материале);</w:t>
      </w:r>
    </w:p>
    <w:p w14:paraId="3ADCBCCF" w14:textId="77777777" w:rsidR="00A57638" w:rsidRPr="00371CC0" w:rsidRDefault="00E235EB">
      <w:pPr>
        <w:pStyle w:val="13"/>
        <w:spacing w:line="240" w:lineRule="auto"/>
        <w:ind w:left="240" w:hanging="240"/>
        <w:jc w:val="both"/>
        <w:rPr>
          <w:color w:val="auto"/>
          <w:sz w:val="24"/>
          <w:szCs w:val="24"/>
        </w:rPr>
        <w:sectPr w:rsidR="00A57638" w:rsidRPr="00371CC0" w:rsidSect="00371CC0">
          <w:footerReference w:type="even" r:id="rId32"/>
          <w:footerReference w:type="default" r:id="rId33"/>
          <w:footnotePr>
            <w:numRestart w:val="eachPage"/>
          </w:footnotePr>
          <w:type w:val="continuous"/>
          <w:pgSz w:w="16838" w:h="11906" w:orient="landscape" w:code="9"/>
          <w:pgMar w:top="715" w:right="584" w:bottom="697" w:left="929" w:header="0" w:footer="3" w:gutter="0"/>
          <w:cols w:space="720"/>
          <w:noEndnote/>
          <w:docGrid w:linePitch="360"/>
        </w:sectPr>
      </w:pPr>
      <w:r w:rsidRPr="00371CC0">
        <w:rPr>
          <w:color w:val="auto"/>
          <w:sz w:val="24"/>
          <w:szCs w:val="24"/>
        </w:rPr>
        <w:t xml:space="preserve">—объяснять, в чем состоит наследие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371CC0" w:rsidRDefault="00E235EB" w:rsidP="00054277">
      <w:pPr>
        <w:pStyle w:val="3"/>
        <w:pBdr>
          <w:bottom w:val="single" w:sz="12" w:space="1" w:color="auto"/>
        </w:pBdr>
        <w:rPr>
          <w:rFonts w:ascii="Times New Roman" w:hAnsi="Times New Roman" w:cs="Times New Roman"/>
          <w:sz w:val="24"/>
          <w:szCs w:val="24"/>
        </w:rPr>
      </w:pPr>
      <w:bookmarkStart w:id="388" w:name="bookmark975"/>
      <w:bookmarkStart w:id="389" w:name="_Toc105502787"/>
      <w:r w:rsidRPr="00371CC0">
        <w:rPr>
          <w:rFonts w:ascii="Times New Roman" w:hAnsi="Times New Roman" w:cs="Times New Roman"/>
          <w:sz w:val="24"/>
          <w:szCs w:val="24"/>
        </w:rPr>
        <w:lastRenderedPageBreak/>
        <w:t>2.1.11</w:t>
      </w:r>
      <w:r w:rsidR="00054277" w:rsidRPr="00371CC0">
        <w:rPr>
          <w:rFonts w:ascii="Times New Roman" w:hAnsi="Times New Roman" w:cs="Times New Roman"/>
          <w:sz w:val="24"/>
          <w:szCs w:val="24"/>
        </w:rPr>
        <w:t>.</w:t>
      </w:r>
      <w:r w:rsidRPr="00371CC0">
        <w:rPr>
          <w:rFonts w:ascii="Times New Roman" w:hAnsi="Times New Roman" w:cs="Times New Roman"/>
          <w:sz w:val="24"/>
          <w:szCs w:val="24"/>
        </w:rPr>
        <w:t xml:space="preserve"> ОБЩЕСТВОЗНАНИЕ</w:t>
      </w:r>
      <w:bookmarkEnd w:id="388"/>
      <w:bookmarkEnd w:id="389"/>
    </w:p>
    <w:p w14:paraId="6C934E91" w14:textId="77777777" w:rsidR="00054277" w:rsidRPr="00371CC0" w:rsidRDefault="00054277" w:rsidP="00054277">
      <w:pPr>
        <w:pStyle w:val="13"/>
        <w:ind w:firstLine="238"/>
        <w:jc w:val="both"/>
        <w:rPr>
          <w:color w:val="auto"/>
          <w:sz w:val="24"/>
          <w:szCs w:val="24"/>
        </w:rPr>
      </w:pPr>
    </w:p>
    <w:p w14:paraId="6A39EF4F" w14:textId="71CA1709" w:rsidR="00A57638" w:rsidRPr="00371CC0" w:rsidRDefault="000C35EB">
      <w:pPr>
        <w:pStyle w:val="13"/>
        <w:spacing w:after="340"/>
        <w:jc w:val="both"/>
        <w:rPr>
          <w:color w:val="auto"/>
          <w:sz w:val="24"/>
          <w:szCs w:val="24"/>
        </w:rPr>
      </w:pPr>
      <w:r w:rsidRPr="00371CC0">
        <w:rPr>
          <w:color w:val="auto"/>
          <w:sz w:val="24"/>
          <w:szCs w:val="24"/>
        </w:rPr>
        <w:t>Р</w:t>
      </w:r>
      <w:r w:rsidR="00E235EB" w:rsidRPr="00371CC0">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371CC0">
        <w:rPr>
          <w:color w:val="auto"/>
          <w:sz w:val="24"/>
          <w:szCs w:val="24"/>
          <w:vertAlign w:val="superscript"/>
        </w:rPr>
        <w:t>1</w:t>
      </w:r>
      <w:r w:rsidR="00E235EB" w:rsidRPr="00371CC0">
        <w:rPr>
          <w:color w:val="auto"/>
          <w:sz w:val="24"/>
          <w:szCs w:val="24"/>
        </w:rPr>
        <w:t>, а также с учётом Примерной программы воспитания (2020 г.)</w:t>
      </w:r>
      <w:r w:rsidR="00E235EB" w:rsidRPr="00371CC0">
        <w:rPr>
          <w:color w:val="auto"/>
          <w:sz w:val="24"/>
          <w:szCs w:val="24"/>
          <w:vertAlign w:val="superscript"/>
        </w:rPr>
        <w:footnoteReference w:id="16"/>
      </w:r>
      <w:r w:rsidR="00E235EB" w:rsidRPr="00371CC0">
        <w:rPr>
          <w:color w:val="auto"/>
          <w:sz w:val="24"/>
          <w:szCs w:val="24"/>
          <w:vertAlign w:val="superscript"/>
        </w:rPr>
        <w:t xml:space="preserve"> </w:t>
      </w:r>
      <w:r w:rsidR="00E235EB" w:rsidRPr="00371CC0">
        <w:rPr>
          <w:color w:val="auto"/>
          <w:sz w:val="24"/>
          <w:szCs w:val="24"/>
          <w:vertAlign w:val="superscript"/>
        </w:rPr>
        <w:footnoteReference w:id="17"/>
      </w:r>
      <w:r w:rsidR="00E235EB" w:rsidRPr="00371CC0">
        <w:rPr>
          <w:color w:val="auto"/>
          <w:sz w:val="24"/>
          <w:szCs w:val="24"/>
        </w:rPr>
        <w:t>.</w:t>
      </w:r>
    </w:p>
    <w:p w14:paraId="4B9E936C" w14:textId="77777777" w:rsidR="00A57638" w:rsidRPr="00371CC0" w:rsidRDefault="00E235EB" w:rsidP="00054277">
      <w:pPr>
        <w:pStyle w:val="af5"/>
        <w:pBdr>
          <w:bottom w:val="single" w:sz="12" w:space="1" w:color="auto"/>
        </w:pBdr>
        <w:rPr>
          <w:rFonts w:ascii="Times New Roman" w:hAnsi="Times New Roman" w:cs="Times New Roman"/>
          <w:sz w:val="24"/>
          <w:szCs w:val="24"/>
        </w:rPr>
      </w:pPr>
      <w:bookmarkStart w:id="390" w:name="bookmark977"/>
      <w:r w:rsidRPr="00371CC0">
        <w:rPr>
          <w:rFonts w:ascii="Times New Roman" w:hAnsi="Times New Roman" w:cs="Times New Roman"/>
          <w:sz w:val="24"/>
          <w:szCs w:val="24"/>
        </w:rPr>
        <w:t>ПОЯСНИТЕЛЬНАЯ ЗАПИСКА</w:t>
      </w:r>
      <w:bookmarkEnd w:id="390"/>
    </w:p>
    <w:p w14:paraId="1D8A7B64" w14:textId="77777777" w:rsidR="00054277" w:rsidRPr="00371CC0" w:rsidRDefault="00054277" w:rsidP="00054277">
      <w:pPr>
        <w:pStyle w:val="af5"/>
        <w:rPr>
          <w:rFonts w:ascii="Times New Roman" w:hAnsi="Times New Roman" w:cs="Times New Roman"/>
          <w:sz w:val="24"/>
          <w:szCs w:val="24"/>
        </w:rPr>
      </w:pPr>
    </w:p>
    <w:p w14:paraId="64AC670B" w14:textId="77777777" w:rsidR="00A57638" w:rsidRPr="00371CC0" w:rsidRDefault="00E235EB" w:rsidP="00054277">
      <w:pPr>
        <w:pStyle w:val="af5"/>
        <w:rPr>
          <w:rFonts w:ascii="Times New Roman" w:hAnsi="Times New Roman" w:cs="Times New Roman"/>
          <w:sz w:val="24"/>
          <w:szCs w:val="24"/>
        </w:rPr>
      </w:pPr>
      <w:bookmarkStart w:id="391" w:name="bookmark979"/>
      <w:r w:rsidRPr="00371CC0">
        <w:rPr>
          <w:rFonts w:ascii="Times New Roman" w:hAnsi="Times New Roman" w:cs="Times New Roman"/>
          <w:sz w:val="24"/>
          <w:szCs w:val="24"/>
        </w:rPr>
        <w:t>ОБЩАЯ ХАРАКТЕРИСТИКА УЧЕБНОГО ПРЕДМЕТА «ОБЩЕСТВОЗНАНИЕ»</w:t>
      </w:r>
      <w:bookmarkEnd w:id="391"/>
    </w:p>
    <w:p w14:paraId="44FA0848" w14:textId="77777777" w:rsidR="00A57638" w:rsidRPr="00371CC0" w:rsidRDefault="00E235EB">
      <w:pPr>
        <w:pStyle w:val="13"/>
        <w:jc w:val="both"/>
        <w:rPr>
          <w:color w:val="auto"/>
          <w:sz w:val="24"/>
          <w:szCs w:val="24"/>
        </w:rPr>
      </w:pPr>
      <w:r w:rsidRPr="00371CC0">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371CC0" w:rsidRDefault="00E235EB">
      <w:pPr>
        <w:pStyle w:val="13"/>
        <w:jc w:val="both"/>
        <w:rPr>
          <w:color w:val="auto"/>
          <w:sz w:val="24"/>
          <w:szCs w:val="24"/>
        </w:rPr>
      </w:pPr>
      <w:r w:rsidRPr="00371CC0">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371CC0" w:rsidRDefault="00E235EB">
      <w:pPr>
        <w:pStyle w:val="13"/>
        <w:jc w:val="both"/>
        <w:rPr>
          <w:color w:val="auto"/>
          <w:sz w:val="24"/>
          <w:szCs w:val="24"/>
        </w:rPr>
      </w:pPr>
      <w:r w:rsidRPr="00371CC0">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371CC0" w:rsidRDefault="00E235EB" w:rsidP="00054277">
      <w:pPr>
        <w:pStyle w:val="13"/>
        <w:jc w:val="both"/>
        <w:rPr>
          <w:color w:val="auto"/>
          <w:sz w:val="24"/>
          <w:szCs w:val="24"/>
        </w:rPr>
      </w:pPr>
      <w:r w:rsidRPr="00371CC0">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371CC0" w:rsidRDefault="00054277" w:rsidP="00054277">
      <w:pPr>
        <w:pStyle w:val="af5"/>
        <w:rPr>
          <w:rFonts w:ascii="Times New Roman" w:hAnsi="Times New Roman" w:cs="Times New Roman"/>
          <w:sz w:val="24"/>
          <w:szCs w:val="24"/>
        </w:rPr>
      </w:pPr>
      <w:bookmarkStart w:id="392" w:name="bookmark981"/>
    </w:p>
    <w:p w14:paraId="59A03B5A" w14:textId="77777777"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«ОБЩЕСТВОЗНАНИЕ»</w:t>
      </w:r>
      <w:bookmarkEnd w:id="392"/>
    </w:p>
    <w:p w14:paraId="7311D3D8" w14:textId="77777777" w:rsidR="00A57638" w:rsidRPr="00371CC0" w:rsidRDefault="00E235EB">
      <w:pPr>
        <w:pStyle w:val="13"/>
        <w:jc w:val="both"/>
        <w:rPr>
          <w:color w:val="auto"/>
          <w:sz w:val="24"/>
          <w:szCs w:val="24"/>
        </w:rPr>
      </w:pPr>
      <w:r w:rsidRPr="00371CC0">
        <w:rPr>
          <w:color w:val="auto"/>
          <w:sz w:val="24"/>
          <w:szCs w:val="24"/>
        </w:rPr>
        <w:t>Целями обществоведческого образования в основной школе являются:</w:t>
      </w:r>
    </w:p>
    <w:p w14:paraId="0DF8FD35"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w:t>
      </w:r>
      <w:r w:rsidRPr="00371CC0">
        <w:rPr>
          <w:color w:val="auto"/>
          <w:sz w:val="24"/>
          <w:szCs w:val="24"/>
        </w:rPr>
        <w:lastRenderedPageBreak/>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371CC0" w:rsidRDefault="00E235EB">
      <w:pPr>
        <w:pStyle w:val="13"/>
        <w:ind w:left="300" w:hanging="300"/>
        <w:jc w:val="both"/>
        <w:rPr>
          <w:color w:val="auto"/>
          <w:sz w:val="24"/>
          <w:szCs w:val="24"/>
        </w:rPr>
      </w:pPr>
      <w:r w:rsidRPr="00371CC0">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371CC0" w:rsidRDefault="00E235EB">
      <w:pPr>
        <w:pStyle w:val="13"/>
        <w:ind w:left="300" w:hanging="300"/>
        <w:jc w:val="both"/>
        <w:rPr>
          <w:color w:val="auto"/>
          <w:sz w:val="24"/>
          <w:szCs w:val="24"/>
        </w:rPr>
      </w:pPr>
      <w:r w:rsidRPr="00371CC0">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371CC0" w:rsidRDefault="00E235EB">
      <w:pPr>
        <w:pStyle w:val="13"/>
        <w:spacing w:after="140"/>
        <w:ind w:left="300" w:hanging="300"/>
        <w:jc w:val="both"/>
        <w:rPr>
          <w:color w:val="auto"/>
          <w:sz w:val="24"/>
          <w:szCs w:val="24"/>
        </w:rPr>
      </w:pPr>
      <w:r w:rsidRPr="00371CC0">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371CC0" w:rsidRDefault="00E235EB" w:rsidP="00054277">
      <w:pPr>
        <w:pStyle w:val="af5"/>
        <w:rPr>
          <w:rFonts w:ascii="Times New Roman" w:hAnsi="Times New Roman" w:cs="Times New Roman"/>
          <w:sz w:val="24"/>
          <w:szCs w:val="24"/>
        </w:rPr>
      </w:pPr>
      <w:bookmarkStart w:id="393" w:name="bookmark983"/>
      <w:r w:rsidRPr="00371CC0">
        <w:rPr>
          <w:rFonts w:ascii="Times New Roman" w:hAnsi="Times New Roman" w:cs="Times New Roman"/>
          <w:sz w:val="24"/>
          <w:szCs w:val="24"/>
        </w:rPr>
        <w:t>МЕСТО УЧЕБНОГО ПРЕДМЕТА «ОБЩЕСТВОЗНАНИЕ»</w:t>
      </w:r>
      <w:bookmarkEnd w:id="393"/>
    </w:p>
    <w:p w14:paraId="64A0CA2D" w14:textId="77777777"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077913BE" w14:textId="77777777" w:rsidR="00A57638" w:rsidRPr="00371CC0" w:rsidRDefault="00E235EB">
      <w:pPr>
        <w:pStyle w:val="13"/>
        <w:spacing w:after="100" w:line="252" w:lineRule="auto"/>
        <w:jc w:val="both"/>
        <w:rPr>
          <w:color w:val="auto"/>
          <w:sz w:val="24"/>
          <w:szCs w:val="24"/>
        </w:rPr>
        <w:sectPr w:rsidR="00A57638" w:rsidRPr="00371CC0" w:rsidSect="00371CC0">
          <w:footerReference w:type="even" r:id="rId34"/>
          <w:footerReference w:type="default" r:id="rId35"/>
          <w:footnotePr>
            <w:numRestart w:val="eachPage"/>
          </w:footnotePr>
          <w:pgSz w:w="16838" w:h="11906" w:orient="landscape" w:code="9"/>
          <w:pgMar w:top="714" w:right="681" w:bottom="711" w:left="867" w:header="0" w:footer="3" w:gutter="0"/>
          <w:cols w:space="720"/>
          <w:noEndnote/>
          <w:docGrid w:linePitch="360"/>
        </w:sectPr>
      </w:pPr>
      <w:r w:rsidRPr="00371CC0">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371CC0" w:rsidRDefault="00E235EB" w:rsidP="001955DA">
      <w:pPr>
        <w:pStyle w:val="af5"/>
        <w:pBdr>
          <w:bottom w:val="single" w:sz="12" w:space="1" w:color="auto"/>
        </w:pBdr>
        <w:rPr>
          <w:rFonts w:ascii="Times New Roman" w:hAnsi="Times New Roman" w:cs="Times New Roman"/>
          <w:sz w:val="24"/>
          <w:szCs w:val="24"/>
        </w:rPr>
      </w:pPr>
      <w:bookmarkStart w:id="394" w:name="bookmark986"/>
      <w:r w:rsidRPr="00371CC0">
        <w:rPr>
          <w:rFonts w:ascii="Times New Roman" w:hAnsi="Times New Roman" w:cs="Times New Roman"/>
          <w:sz w:val="24"/>
          <w:szCs w:val="24"/>
        </w:rPr>
        <w:lastRenderedPageBreak/>
        <w:t>СОДЕРЖАНИЕ УЧЕБНОГО ПРЕДМЕТА «ОБЩЕСТВОЗНАНИЕ»</w:t>
      </w:r>
      <w:bookmarkEnd w:id="394"/>
    </w:p>
    <w:p w14:paraId="02217948" w14:textId="77777777" w:rsidR="001955DA" w:rsidRPr="00371CC0" w:rsidRDefault="001955DA" w:rsidP="001955DA">
      <w:pPr>
        <w:pStyle w:val="af5"/>
        <w:rPr>
          <w:rFonts w:ascii="Times New Roman" w:hAnsi="Times New Roman" w:cs="Times New Roman"/>
          <w:sz w:val="24"/>
          <w:szCs w:val="24"/>
        </w:rPr>
      </w:pPr>
      <w:bookmarkStart w:id="395" w:name="bookmark988"/>
    </w:p>
    <w:p w14:paraId="593673AE" w14:textId="77777777" w:rsidR="001955DA" w:rsidRPr="00371CC0" w:rsidRDefault="001955DA" w:rsidP="001955DA">
      <w:pPr>
        <w:pStyle w:val="af5"/>
        <w:rPr>
          <w:rFonts w:ascii="Times New Roman" w:hAnsi="Times New Roman" w:cs="Times New Roman"/>
          <w:sz w:val="24"/>
          <w:szCs w:val="24"/>
        </w:rPr>
      </w:pPr>
    </w:p>
    <w:p w14:paraId="1900C0B8" w14:textId="77777777" w:rsidR="00A57638" w:rsidRPr="00371CC0" w:rsidRDefault="001955DA" w:rsidP="001955DA">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95"/>
    </w:p>
    <w:p w14:paraId="4CEE098A" w14:textId="77777777" w:rsidR="001955DA" w:rsidRPr="00371CC0" w:rsidRDefault="001955DA" w:rsidP="001955DA">
      <w:pPr>
        <w:pStyle w:val="af5"/>
        <w:rPr>
          <w:rFonts w:ascii="Times New Roman" w:hAnsi="Times New Roman" w:cs="Times New Roman"/>
          <w:sz w:val="24"/>
          <w:szCs w:val="24"/>
        </w:rPr>
      </w:pPr>
    </w:p>
    <w:p w14:paraId="62F0E3E6"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и его социальное окружение</w:t>
      </w:r>
    </w:p>
    <w:p w14:paraId="4E63D68E" w14:textId="77777777" w:rsidR="00A57638" w:rsidRPr="00371CC0" w:rsidRDefault="00E235EB">
      <w:pPr>
        <w:pStyle w:val="13"/>
        <w:jc w:val="both"/>
        <w:rPr>
          <w:color w:val="auto"/>
          <w:sz w:val="24"/>
          <w:szCs w:val="24"/>
        </w:rPr>
      </w:pPr>
      <w:r w:rsidRPr="00371CC0">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371CC0" w:rsidRDefault="00E235EB">
      <w:pPr>
        <w:pStyle w:val="13"/>
        <w:jc w:val="both"/>
        <w:rPr>
          <w:color w:val="auto"/>
          <w:sz w:val="24"/>
          <w:szCs w:val="24"/>
        </w:rPr>
      </w:pPr>
      <w:r w:rsidRPr="00371CC0">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371CC0" w:rsidRDefault="00E235EB">
      <w:pPr>
        <w:pStyle w:val="13"/>
        <w:jc w:val="both"/>
        <w:rPr>
          <w:color w:val="auto"/>
          <w:sz w:val="24"/>
          <w:szCs w:val="24"/>
        </w:rPr>
      </w:pPr>
      <w:r w:rsidRPr="00371CC0">
        <w:rPr>
          <w:color w:val="auto"/>
          <w:sz w:val="24"/>
          <w:szCs w:val="24"/>
        </w:rPr>
        <w:t>Люди с ограниченными возможностями здоровья, их особые потребности и социальная позиция.</w:t>
      </w:r>
    </w:p>
    <w:p w14:paraId="294543E6" w14:textId="77777777" w:rsidR="00A57638" w:rsidRPr="00371CC0" w:rsidRDefault="00E235EB">
      <w:pPr>
        <w:pStyle w:val="13"/>
        <w:jc w:val="both"/>
        <w:rPr>
          <w:color w:val="auto"/>
          <w:sz w:val="24"/>
          <w:szCs w:val="24"/>
        </w:rPr>
      </w:pPr>
      <w:r w:rsidRPr="00371CC0">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371CC0" w:rsidRDefault="00E235EB">
      <w:pPr>
        <w:pStyle w:val="13"/>
        <w:jc w:val="both"/>
        <w:rPr>
          <w:color w:val="auto"/>
          <w:sz w:val="24"/>
          <w:szCs w:val="24"/>
        </w:rPr>
      </w:pPr>
      <w:r w:rsidRPr="00371CC0">
        <w:rPr>
          <w:color w:val="auto"/>
          <w:sz w:val="24"/>
          <w:szCs w:val="24"/>
        </w:rPr>
        <w:t>Право человека на образование. Школьное образование. Права и обязанности учащегося.</w:t>
      </w:r>
    </w:p>
    <w:p w14:paraId="040EEBB3" w14:textId="77777777" w:rsidR="00A57638" w:rsidRPr="00371CC0" w:rsidRDefault="00E235EB">
      <w:pPr>
        <w:pStyle w:val="13"/>
        <w:jc w:val="both"/>
        <w:rPr>
          <w:color w:val="auto"/>
          <w:sz w:val="24"/>
          <w:szCs w:val="24"/>
        </w:rPr>
      </w:pPr>
      <w:r w:rsidRPr="00371CC0">
        <w:rPr>
          <w:color w:val="auto"/>
          <w:sz w:val="24"/>
          <w:szCs w:val="24"/>
        </w:rPr>
        <w:t>Общение. Цели и средства общения. Особенности общения подростков. Общение в современных условиях.</w:t>
      </w:r>
    </w:p>
    <w:p w14:paraId="4B74F131" w14:textId="77777777" w:rsidR="00A57638" w:rsidRPr="00371CC0" w:rsidRDefault="00E235EB">
      <w:pPr>
        <w:pStyle w:val="13"/>
        <w:jc w:val="both"/>
        <w:rPr>
          <w:color w:val="auto"/>
          <w:sz w:val="24"/>
          <w:szCs w:val="24"/>
        </w:rPr>
      </w:pPr>
      <w:r w:rsidRPr="00371CC0">
        <w:rPr>
          <w:color w:val="auto"/>
          <w:sz w:val="24"/>
          <w:szCs w:val="24"/>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371CC0" w:rsidRDefault="00E235EB">
      <w:pPr>
        <w:pStyle w:val="13"/>
        <w:jc w:val="both"/>
        <w:rPr>
          <w:color w:val="auto"/>
          <w:sz w:val="24"/>
          <w:szCs w:val="24"/>
        </w:rPr>
      </w:pPr>
      <w:r w:rsidRPr="00371CC0">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371CC0" w:rsidRDefault="00E235EB">
      <w:pPr>
        <w:pStyle w:val="13"/>
        <w:spacing w:after="140"/>
        <w:jc w:val="both"/>
        <w:rPr>
          <w:color w:val="auto"/>
          <w:sz w:val="24"/>
          <w:szCs w:val="24"/>
        </w:rPr>
      </w:pPr>
      <w:r w:rsidRPr="00371CC0">
        <w:rPr>
          <w:color w:val="auto"/>
          <w:sz w:val="24"/>
          <w:szCs w:val="24"/>
        </w:rPr>
        <w:t>Отношения с друзьями и сверстниками. Конфликты в межличностных отношениях.</w:t>
      </w:r>
    </w:p>
    <w:p w14:paraId="5A965EC0"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14:paraId="55BDD194" w14:textId="77777777" w:rsidR="00A57638" w:rsidRPr="00371CC0" w:rsidRDefault="00E235EB">
      <w:pPr>
        <w:pStyle w:val="13"/>
        <w:jc w:val="both"/>
        <w:rPr>
          <w:color w:val="auto"/>
          <w:sz w:val="24"/>
          <w:szCs w:val="24"/>
        </w:rPr>
      </w:pPr>
      <w:r w:rsidRPr="00371CC0">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371CC0" w:rsidRDefault="00E235EB">
      <w:pPr>
        <w:pStyle w:val="13"/>
        <w:jc w:val="both"/>
        <w:rPr>
          <w:color w:val="auto"/>
          <w:sz w:val="24"/>
          <w:szCs w:val="24"/>
        </w:rPr>
      </w:pPr>
      <w:r w:rsidRPr="00371CC0">
        <w:rPr>
          <w:color w:val="auto"/>
          <w:sz w:val="24"/>
          <w:szCs w:val="24"/>
        </w:rPr>
        <w:t>Социальные общности и группы. Положение человека в обществе.</w:t>
      </w:r>
    </w:p>
    <w:p w14:paraId="0D6059F1" w14:textId="77777777" w:rsidR="00A57638" w:rsidRPr="00371CC0" w:rsidRDefault="00E235EB">
      <w:pPr>
        <w:pStyle w:val="13"/>
        <w:jc w:val="both"/>
        <w:rPr>
          <w:color w:val="auto"/>
          <w:sz w:val="24"/>
          <w:szCs w:val="24"/>
        </w:rPr>
      </w:pPr>
      <w:r w:rsidRPr="00371CC0">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371CC0" w:rsidRDefault="00E235EB">
      <w:pPr>
        <w:pStyle w:val="13"/>
        <w:jc w:val="both"/>
        <w:rPr>
          <w:color w:val="auto"/>
          <w:sz w:val="24"/>
          <w:szCs w:val="24"/>
        </w:rPr>
      </w:pPr>
      <w:r w:rsidRPr="00371CC0">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века. Место нашей Родины среди современных государств.</w:t>
      </w:r>
    </w:p>
    <w:p w14:paraId="45ABDAE3" w14:textId="77777777" w:rsidR="00A57638" w:rsidRPr="00371CC0" w:rsidRDefault="00E235EB">
      <w:pPr>
        <w:pStyle w:val="13"/>
        <w:spacing w:line="252" w:lineRule="auto"/>
        <w:jc w:val="both"/>
        <w:rPr>
          <w:color w:val="auto"/>
          <w:sz w:val="24"/>
          <w:szCs w:val="24"/>
        </w:rPr>
      </w:pPr>
      <w:r w:rsidRPr="00371CC0">
        <w:rPr>
          <w:color w:val="auto"/>
          <w:sz w:val="24"/>
          <w:szCs w:val="24"/>
        </w:rPr>
        <w:t>Культурная жизнь. Духовные ценности, традиционные ценности российского народа.</w:t>
      </w:r>
    </w:p>
    <w:p w14:paraId="6CF900B7"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общества. Усиление взаимосвязей стран и народов в условиях современного общества.</w:t>
      </w:r>
    </w:p>
    <w:p w14:paraId="279D6CE9" w14:textId="77777777" w:rsidR="00A57638" w:rsidRPr="00371CC0" w:rsidRDefault="00E235EB">
      <w:pPr>
        <w:pStyle w:val="13"/>
        <w:spacing w:after="420" w:line="252" w:lineRule="auto"/>
        <w:jc w:val="both"/>
        <w:rPr>
          <w:color w:val="auto"/>
          <w:sz w:val="24"/>
          <w:szCs w:val="24"/>
        </w:rPr>
      </w:pPr>
      <w:r w:rsidRPr="00371CC0">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371CC0" w:rsidRDefault="001955DA" w:rsidP="001955DA">
      <w:pPr>
        <w:pStyle w:val="af5"/>
        <w:rPr>
          <w:rFonts w:ascii="Times New Roman" w:hAnsi="Times New Roman" w:cs="Times New Roman"/>
          <w:sz w:val="24"/>
          <w:szCs w:val="24"/>
        </w:rPr>
      </w:pPr>
      <w:bookmarkStart w:id="396" w:name="bookmark990"/>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96"/>
    </w:p>
    <w:p w14:paraId="761612B0" w14:textId="77777777" w:rsidR="001955DA" w:rsidRPr="00371CC0" w:rsidRDefault="001955DA" w:rsidP="001955DA">
      <w:pPr>
        <w:pStyle w:val="af5"/>
        <w:rPr>
          <w:rFonts w:ascii="Times New Roman" w:hAnsi="Times New Roman" w:cs="Times New Roman"/>
          <w:bCs/>
          <w:sz w:val="24"/>
          <w:szCs w:val="24"/>
        </w:rPr>
      </w:pPr>
    </w:p>
    <w:p w14:paraId="47D7D768"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14:paraId="3E6F9928" w14:textId="77777777" w:rsidR="00A57638" w:rsidRPr="00371CC0" w:rsidRDefault="00E235EB">
      <w:pPr>
        <w:pStyle w:val="13"/>
        <w:spacing w:line="252" w:lineRule="auto"/>
        <w:jc w:val="both"/>
        <w:rPr>
          <w:color w:val="auto"/>
          <w:sz w:val="24"/>
          <w:szCs w:val="24"/>
        </w:rPr>
      </w:pPr>
      <w:r w:rsidRPr="00371CC0">
        <w:rPr>
          <w:color w:val="auto"/>
          <w:sz w:val="24"/>
          <w:szCs w:val="24"/>
        </w:rPr>
        <w:t>Общественные ценности. Свобода и ответственность гражданина. Гражданственность и патриотизм. Гуманизм.</w:t>
      </w:r>
    </w:p>
    <w:p w14:paraId="5A536E58" w14:textId="77777777" w:rsidR="00A57638" w:rsidRPr="00371CC0" w:rsidRDefault="00E235EB">
      <w:pPr>
        <w:pStyle w:val="13"/>
        <w:spacing w:line="252" w:lineRule="auto"/>
        <w:jc w:val="both"/>
        <w:rPr>
          <w:color w:val="auto"/>
          <w:sz w:val="24"/>
          <w:szCs w:val="24"/>
        </w:rPr>
      </w:pPr>
      <w:r w:rsidRPr="00371CC0">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371CC0" w:rsidRDefault="00E235EB">
      <w:pPr>
        <w:pStyle w:val="13"/>
        <w:spacing w:line="252" w:lineRule="auto"/>
        <w:jc w:val="both"/>
        <w:rPr>
          <w:color w:val="auto"/>
          <w:sz w:val="24"/>
          <w:szCs w:val="24"/>
        </w:rPr>
      </w:pPr>
      <w:r w:rsidRPr="00371CC0">
        <w:rPr>
          <w:color w:val="auto"/>
          <w:sz w:val="24"/>
          <w:szCs w:val="24"/>
        </w:rPr>
        <w:t>Принципы и нормы морали. Добро и зло. Нравственные чувства человека. Совесть и стыд.</w:t>
      </w:r>
    </w:p>
    <w:p w14:paraId="6788F00A"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371CC0" w:rsidRDefault="00E235EB">
      <w:pPr>
        <w:pStyle w:val="13"/>
        <w:spacing w:after="100" w:line="252" w:lineRule="auto"/>
        <w:jc w:val="both"/>
        <w:rPr>
          <w:color w:val="auto"/>
          <w:sz w:val="24"/>
          <w:szCs w:val="24"/>
        </w:rPr>
      </w:pPr>
      <w:r w:rsidRPr="00371CC0">
        <w:rPr>
          <w:color w:val="auto"/>
          <w:sz w:val="24"/>
          <w:szCs w:val="24"/>
        </w:rPr>
        <w:t>Право и его роль в жизни общества. Право и мораль.</w:t>
      </w:r>
    </w:p>
    <w:p w14:paraId="08FCC20F"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14:paraId="63AD5FBC" w14:textId="77777777" w:rsidR="00A57638" w:rsidRPr="00371CC0" w:rsidRDefault="00E235EB">
      <w:pPr>
        <w:pStyle w:val="13"/>
        <w:jc w:val="both"/>
        <w:rPr>
          <w:color w:val="auto"/>
          <w:sz w:val="24"/>
          <w:szCs w:val="24"/>
        </w:rPr>
      </w:pPr>
      <w:r w:rsidRPr="00371CC0">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371CC0" w:rsidRDefault="00E235EB">
      <w:pPr>
        <w:pStyle w:val="13"/>
        <w:jc w:val="both"/>
        <w:rPr>
          <w:color w:val="auto"/>
          <w:sz w:val="24"/>
          <w:szCs w:val="24"/>
        </w:rPr>
      </w:pPr>
      <w:r w:rsidRPr="00371CC0">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371CC0" w:rsidRDefault="00E235EB">
      <w:pPr>
        <w:pStyle w:val="13"/>
        <w:spacing w:after="160"/>
        <w:jc w:val="both"/>
        <w:rPr>
          <w:color w:val="auto"/>
          <w:sz w:val="24"/>
          <w:szCs w:val="24"/>
        </w:rPr>
      </w:pPr>
      <w:r w:rsidRPr="00371CC0">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14:paraId="0549863F" w14:textId="77777777" w:rsidR="00A57638" w:rsidRPr="00371CC0" w:rsidRDefault="00E235EB">
      <w:pPr>
        <w:pStyle w:val="13"/>
        <w:spacing w:after="60" w:line="257" w:lineRule="auto"/>
        <w:jc w:val="both"/>
        <w:rPr>
          <w:color w:val="auto"/>
          <w:sz w:val="24"/>
          <w:szCs w:val="24"/>
        </w:rPr>
      </w:pPr>
      <w:r w:rsidRPr="00371CC0">
        <w:rPr>
          <w:color w:val="auto"/>
          <w:sz w:val="24"/>
          <w:szCs w:val="24"/>
        </w:rPr>
        <w:t>Конституция Российской Федерации — основной закон. Законы и подзаконные акты. Отрасли права.</w:t>
      </w:r>
    </w:p>
    <w:p w14:paraId="70AFD8E1" w14:textId="77777777" w:rsidR="00A57638" w:rsidRPr="00371CC0" w:rsidRDefault="00E235EB">
      <w:pPr>
        <w:pStyle w:val="13"/>
        <w:jc w:val="both"/>
        <w:rPr>
          <w:color w:val="auto"/>
          <w:sz w:val="24"/>
          <w:szCs w:val="24"/>
        </w:rPr>
      </w:pPr>
      <w:r w:rsidRPr="00371CC0">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371CC0" w:rsidRDefault="00E235EB">
      <w:pPr>
        <w:pStyle w:val="13"/>
        <w:jc w:val="both"/>
        <w:rPr>
          <w:color w:val="auto"/>
          <w:sz w:val="24"/>
          <w:szCs w:val="24"/>
        </w:rPr>
      </w:pPr>
      <w:r w:rsidRPr="00371CC0">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371CC0" w:rsidRDefault="00E235EB">
      <w:pPr>
        <w:pStyle w:val="13"/>
        <w:jc w:val="both"/>
        <w:rPr>
          <w:color w:val="auto"/>
          <w:sz w:val="24"/>
          <w:szCs w:val="24"/>
        </w:rPr>
      </w:pPr>
      <w:r w:rsidRPr="00371CC0">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371CC0" w:rsidRDefault="00E235EB">
      <w:pPr>
        <w:pStyle w:val="13"/>
        <w:jc w:val="both"/>
        <w:rPr>
          <w:color w:val="auto"/>
          <w:sz w:val="24"/>
          <w:szCs w:val="24"/>
        </w:rPr>
      </w:pPr>
      <w:r w:rsidRPr="00371CC0">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371CC0" w:rsidRDefault="00E235EB">
      <w:pPr>
        <w:pStyle w:val="13"/>
        <w:jc w:val="both"/>
        <w:rPr>
          <w:color w:val="auto"/>
          <w:sz w:val="24"/>
          <w:szCs w:val="24"/>
        </w:rPr>
      </w:pPr>
      <w:r w:rsidRPr="00371CC0">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371CC0" w:rsidRDefault="00E235EB">
      <w:pPr>
        <w:pStyle w:val="13"/>
        <w:spacing w:after="360"/>
        <w:jc w:val="both"/>
        <w:rPr>
          <w:color w:val="auto"/>
          <w:sz w:val="24"/>
          <w:szCs w:val="24"/>
        </w:rPr>
      </w:pPr>
      <w:r w:rsidRPr="00371CC0">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371CC0" w:rsidRDefault="001955DA" w:rsidP="001955DA">
      <w:pPr>
        <w:pStyle w:val="af5"/>
        <w:rPr>
          <w:rFonts w:ascii="Times New Roman" w:hAnsi="Times New Roman" w:cs="Times New Roman"/>
          <w:sz w:val="24"/>
          <w:szCs w:val="24"/>
        </w:rPr>
      </w:pPr>
      <w:bookmarkStart w:id="397" w:name="bookmark992"/>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97"/>
    </w:p>
    <w:p w14:paraId="38812940" w14:textId="77777777" w:rsidR="001955DA" w:rsidRPr="00371CC0" w:rsidRDefault="001955DA" w:rsidP="001955DA">
      <w:pPr>
        <w:pStyle w:val="af5"/>
        <w:rPr>
          <w:rFonts w:ascii="Times New Roman" w:hAnsi="Times New Roman" w:cs="Times New Roman"/>
          <w:bCs/>
          <w:sz w:val="24"/>
          <w:szCs w:val="24"/>
        </w:rPr>
      </w:pPr>
    </w:p>
    <w:p w14:paraId="4E18617A"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14:paraId="18606E5F" w14:textId="77777777" w:rsidR="00A57638" w:rsidRPr="00371CC0" w:rsidRDefault="00E235EB">
      <w:pPr>
        <w:pStyle w:val="13"/>
        <w:spacing w:line="252" w:lineRule="auto"/>
        <w:jc w:val="both"/>
        <w:rPr>
          <w:color w:val="auto"/>
          <w:sz w:val="24"/>
          <w:szCs w:val="24"/>
        </w:rPr>
      </w:pPr>
      <w:r w:rsidRPr="00371CC0">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371CC0" w:rsidRDefault="00E235EB">
      <w:pPr>
        <w:pStyle w:val="13"/>
        <w:spacing w:line="252" w:lineRule="auto"/>
        <w:jc w:val="both"/>
        <w:rPr>
          <w:color w:val="auto"/>
          <w:sz w:val="24"/>
          <w:szCs w:val="24"/>
        </w:rPr>
      </w:pPr>
      <w:r w:rsidRPr="00371CC0">
        <w:rPr>
          <w:color w:val="auto"/>
          <w:sz w:val="24"/>
          <w:szCs w:val="24"/>
        </w:rPr>
        <w:t>Экономическая система и её функции. Собственность.</w:t>
      </w:r>
    </w:p>
    <w:p w14:paraId="5E2D80DE" w14:textId="77777777" w:rsidR="00A57638" w:rsidRPr="00371CC0" w:rsidRDefault="00E235EB">
      <w:pPr>
        <w:pStyle w:val="13"/>
        <w:spacing w:line="252" w:lineRule="auto"/>
        <w:jc w:val="both"/>
        <w:rPr>
          <w:color w:val="auto"/>
          <w:sz w:val="24"/>
          <w:szCs w:val="24"/>
        </w:rPr>
      </w:pPr>
      <w:r w:rsidRPr="00371CC0">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371CC0" w:rsidRDefault="00E235EB">
      <w:pPr>
        <w:pStyle w:val="13"/>
        <w:spacing w:line="252" w:lineRule="auto"/>
        <w:jc w:val="both"/>
        <w:rPr>
          <w:color w:val="auto"/>
          <w:sz w:val="24"/>
          <w:szCs w:val="24"/>
        </w:rPr>
      </w:pPr>
      <w:r w:rsidRPr="00371CC0">
        <w:rPr>
          <w:color w:val="auto"/>
          <w:sz w:val="24"/>
          <w:szCs w:val="24"/>
        </w:rPr>
        <w:t>Предпринимательство. Виды и формы предпринимательской деятельности.</w:t>
      </w:r>
    </w:p>
    <w:p w14:paraId="60764613" w14:textId="77777777" w:rsidR="00A57638" w:rsidRPr="00371CC0" w:rsidRDefault="00E235EB">
      <w:pPr>
        <w:pStyle w:val="13"/>
        <w:spacing w:line="252" w:lineRule="auto"/>
        <w:jc w:val="both"/>
        <w:rPr>
          <w:color w:val="auto"/>
          <w:sz w:val="24"/>
          <w:szCs w:val="24"/>
        </w:rPr>
      </w:pPr>
      <w:r w:rsidRPr="00371CC0">
        <w:rPr>
          <w:color w:val="auto"/>
          <w:sz w:val="24"/>
          <w:szCs w:val="24"/>
        </w:rPr>
        <w:t>Обмен. Деньги и их функции. Торговля и её формы.</w:t>
      </w:r>
    </w:p>
    <w:p w14:paraId="346B37F8" w14:textId="77777777" w:rsidR="00A57638" w:rsidRPr="00371CC0" w:rsidRDefault="00E235EB">
      <w:pPr>
        <w:pStyle w:val="13"/>
        <w:spacing w:line="252" w:lineRule="auto"/>
        <w:jc w:val="both"/>
        <w:rPr>
          <w:color w:val="auto"/>
          <w:sz w:val="24"/>
          <w:szCs w:val="24"/>
        </w:rPr>
      </w:pPr>
      <w:r w:rsidRPr="00371CC0">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371CC0" w:rsidRDefault="00E235EB">
      <w:pPr>
        <w:pStyle w:val="13"/>
        <w:spacing w:line="259" w:lineRule="auto"/>
        <w:jc w:val="both"/>
        <w:rPr>
          <w:color w:val="auto"/>
          <w:sz w:val="24"/>
          <w:szCs w:val="24"/>
        </w:rPr>
      </w:pPr>
      <w:r w:rsidRPr="00371CC0">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371CC0" w:rsidRDefault="00E235EB">
      <w:pPr>
        <w:pStyle w:val="13"/>
        <w:spacing w:line="259" w:lineRule="auto"/>
        <w:jc w:val="both"/>
        <w:rPr>
          <w:color w:val="auto"/>
          <w:sz w:val="24"/>
          <w:szCs w:val="24"/>
        </w:rPr>
      </w:pPr>
      <w:r w:rsidRPr="00371CC0">
        <w:rPr>
          <w:color w:val="auto"/>
          <w:sz w:val="24"/>
          <w:szCs w:val="24"/>
        </w:rPr>
        <w:t>Заработная плата и стимулирование труда. Занятость и безработица.</w:t>
      </w:r>
    </w:p>
    <w:p w14:paraId="70DC6E2A"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371CC0" w:rsidRDefault="00E235EB">
      <w:pPr>
        <w:pStyle w:val="13"/>
        <w:spacing w:line="259" w:lineRule="auto"/>
        <w:jc w:val="both"/>
        <w:rPr>
          <w:color w:val="auto"/>
          <w:sz w:val="24"/>
          <w:szCs w:val="24"/>
        </w:rPr>
      </w:pPr>
      <w:r w:rsidRPr="00371CC0">
        <w:rPr>
          <w:color w:val="auto"/>
          <w:sz w:val="24"/>
          <w:szCs w:val="24"/>
        </w:rPr>
        <w:t>Основные типы финансовых инструментов: акции и облигации.</w:t>
      </w:r>
    </w:p>
    <w:p w14:paraId="3B8DD1FA" w14:textId="77777777" w:rsidR="00A57638" w:rsidRPr="00371CC0" w:rsidRDefault="00E235EB">
      <w:pPr>
        <w:pStyle w:val="13"/>
        <w:spacing w:line="259" w:lineRule="auto"/>
        <w:jc w:val="both"/>
        <w:rPr>
          <w:color w:val="auto"/>
          <w:sz w:val="24"/>
          <w:szCs w:val="24"/>
        </w:rPr>
      </w:pPr>
      <w:r w:rsidRPr="00371CC0">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371CC0" w:rsidRDefault="00E235EB">
      <w:pPr>
        <w:pStyle w:val="13"/>
        <w:spacing w:line="259" w:lineRule="auto"/>
        <w:jc w:val="both"/>
        <w:rPr>
          <w:color w:val="auto"/>
          <w:sz w:val="24"/>
          <w:szCs w:val="24"/>
        </w:rPr>
      </w:pPr>
      <w:r w:rsidRPr="00371CC0">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371CC0" w:rsidRDefault="00E235EB">
      <w:pPr>
        <w:pStyle w:val="13"/>
        <w:spacing w:after="180" w:line="259" w:lineRule="auto"/>
        <w:jc w:val="both"/>
        <w:rPr>
          <w:color w:val="auto"/>
          <w:sz w:val="24"/>
          <w:szCs w:val="24"/>
        </w:rPr>
      </w:pPr>
      <w:r w:rsidRPr="00371CC0">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14:paraId="19529433" w14:textId="77777777" w:rsidR="00A57638" w:rsidRPr="00371CC0" w:rsidRDefault="00E235EB">
      <w:pPr>
        <w:pStyle w:val="13"/>
        <w:spacing w:line="259" w:lineRule="auto"/>
        <w:jc w:val="both"/>
        <w:rPr>
          <w:color w:val="auto"/>
          <w:sz w:val="24"/>
          <w:szCs w:val="24"/>
        </w:rPr>
      </w:pPr>
      <w:r w:rsidRPr="00371CC0">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371CC0" w:rsidRDefault="00E235EB">
      <w:pPr>
        <w:pStyle w:val="13"/>
        <w:spacing w:line="259" w:lineRule="auto"/>
        <w:jc w:val="both"/>
        <w:rPr>
          <w:color w:val="auto"/>
          <w:sz w:val="24"/>
          <w:szCs w:val="24"/>
        </w:rPr>
      </w:pPr>
      <w:r w:rsidRPr="00371CC0">
        <w:rPr>
          <w:color w:val="auto"/>
          <w:sz w:val="24"/>
          <w:szCs w:val="24"/>
        </w:rPr>
        <w:t>Наука. Естественные и социально-гуманитарные науки. Роль науки в развитии общества.</w:t>
      </w:r>
    </w:p>
    <w:p w14:paraId="3BD78152" w14:textId="77777777" w:rsidR="00A57638" w:rsidRPr="00371CC0" w:rsidRDefault="00E235EB">
      <w:pPr>
        <w:pStyle w:val="13"/>
        <w:spacing w:line="259" w:lineRule="auto"/>
        <w:jc w:val="both"/>
        <w:rPr>
          <w:color w:val="auto"/>
          <w:sz w:val="24"/>
          <w:szCs w:val="24"/>
        </w:rPr>
      </w:pPr>
      <w:r w:rsidRPr="00371CC0">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371CC0" w:rsidRDefault="00E235EB">
      <w:pPr>
        <w:pStyle w:val="13"/>
        <w:spacing w:line="259" w:lineRule="auto"/>
        <w:jc w:val="both"/>
        <w:rPr>
          <w:color w:val="auto"/>
          <w:sz w:val="24"/>
          <w:szCs w:val="24"/>
        </w:rPr>
      </w:pPr>
      <w:r w:rsidRPr="00371CC0">
        <w:rPr>
          <w:color w:val="auto"/>
          <w:sz w:val="24"/>
          <w:szCs w:val="24"/>
        </w:rPr>
        <w:t>Политика в сфере культуры и образования в Российской Федерации.</w:t>
      </w:r>
    </w:p>
    <w:p w14:paraId="026023E2" w14:textId="77777777" w:rsidR="00A57638" w:rsidRPr="00371CC0" w:rsidRDefault="00E235EB">
      <w:pPr>
        <w:pStyle w:val="13"/>
        <w:spacing w:line="259" w:lineRule="auto"/>
        <w:jc w:val="both"/>
        <w:rPr>
          <w:color w:val="auto"/>
          <w:sz w:val="24"/>
          <w:szCs w:val="24"/>
        </w:rPr>
      </w:pPr>
      <w:r w:rsidRPr="00371CC0">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371CC0" w:rsidRDefault="00E235EB">
      <w:pPr>
        <w:pStyle w:val="13"/>
        <w:spacing w:after="120" w:line="259" w:lineRule="auto"/>
        <w:jc w:val="both"/>
        <w:rPr>
          <w:color w:val="auto"/>
          <w:sz w:val="24"/>
          <w:szCs w:val="24"/>
        </w:rPr>
      </w:pPr>
      <w:r w:rsidRPr="00371CC0">
        <w:rPr>
          <w:color w:val="auto"/>
          <w:sz w:val="24"/>
          <w:szCs w:val="24"/>
        </w:rPr>
        <w:t>Что такое искусство. Виды искусств. Роль искусства в жизни человека и общества.</w:t>
      </w:r>
    </w:p>
    <w:p w14:paraId="57341AF8" w14:textId="77777777" w:rsidR="00A57638" w:rsidRPr="00371CC0" w:rsidRDefault="00E235EB">
      <w:pPr>
        <w:pStyle w:val="13"/>
        <w:spacing w:after="200" w:line="259" w:lineRule="auto"/>
        <w:jc w:val="both"/>
        <w:rPr>
          <w:color w:val="auto"/>
          <w:sz w:val="24"/>
          <w:szCs w:val="24"/>
        </w:rPr>
      </w:pPr>
      <w:r w:rsidRPr="00371CC0">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Pr="00371CC0" w:rsidRDefault="001955DA" w:rsidP="001955DA">
      <w:pPr>
        <w:pStyle w:val="af5"/>
        <w:rPr>
          <w:rFonts w:ascii="Times New Roman" w:hAnsi="Times New Roman" w:cs="Times New Roman"/>
          <w:sz w:val="24"/>
          <w:szCs w:val="24"/>
        </w:rPr>
      </w:pPr>
      <w:bookmarkStart w:id="398" w:name="bookmark994"/>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98"/>
    </w:p>
    <w:p w14:paraId="3CCE702C" w14:textId="77777777" w:rsidR="001955DA" w:rsidRPr="00371CC0" w:rsidRDefault="001955DA" w:rsidP="001955DA">
      <w:pPr>
        <w:pStyle w:val="af5"/>
        <w:rPr>
          <w:rFonts w:ascii="Times New Roman" w:hAnsi="Times New Roman" w:cs="Times New Roman"/>
          <w:sz w:val="24"/>
          <w:szCs w:val="24"/>
        </w:rPr>
      </w:pPr>
    </w:p>
    <w:p w14:paraId="56B20F3D"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14:paraId="07FF8D67" w14:textId="77777777" w:rsidR="00A57638" w:rsidRPr="00371CC0" w:rsidRDefault="00E235EB">
      <w:pPr>
        <w:pStyle w:val="13"/>
        <w:spacing w:line="259" w:lineRule="auto"/>
        <w:jc w:val="both"/>
        <w:rPr>
          <w:color w:val="auto"/>
          <w:sz w:val="24"/>
          <w:szCs w:val="24"/>
        </w:rPr>
      </w:pPr>
      <w:r w:rsidRPr="00371CC0">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Форма государства. Монархия и республика — основные формы правления. Унитарное и федеративное </w:t>
      </w:r>
      <w:r w:rsidR="00F12556" w:rsidRPr="00371CC0">
        <w:rPr>
          <w:color w:val="auto"/>
          <w:sz w:val="24"/>
          <w:szCs w:val="24"/>
        </w:rPr>
        <w:t>государственно территориальное</w:t>
      </w:r>
      <w:r w:rsidRPr="00371CC0">
        <w:rPr>
          <w:color w:val="auto"/>
          <w:sz w:val="24"/>
          <w:szCs w:val="24"/>
        </w:rPr>
        <w:t xml:space="preserve"> устройство.</w:t>
      </w:r>
    </w:p>
    <w:p w14:paraId="45100A6F" w14:textId="77777777" w:rsidR="00A57638" w:rsidRPr="00371CC0" w:rsidRDefault="00E235EB">
      <w:pPr>
        <w:pStyle w:val="13"/>
        <w:spacing w:line="259" w:lineRule="auto"/>
        <w:jc w:val="both"/>
        <w:rPr>
          <w:color w:val="auto"/>
          <w:sz w:val="24"/>
          <w:szCs w:val="24"/>
        </w:rPr>
      </w:pPr>
      <w:r w:rsidRPr="00371CC0">
        <w:rPr>
          <w:color w:val="auto"/>
          <w:sz w:val="24"/>
          <w:szCs w:val="24"/>
        </w:rPr>
        <w:t>Политический режим и его виды.</w:t>
      </w:r>
    </w:p>
    <w:p w14:paraId="136D2D74" w14:textId="77777777" w:rsidR="00A57638" w:rsidRPr="00371CC0" w:rsidRDefault="00E235EB">
      <w:pPr>
        <w:pStyle w:val="13"/>
        <w:spacing w:line="259" w:lineRule="auto"/>
        <w:jc w:val="both"/>
        <w:rPr>
          <w:color w:val="auto"/>
          <w:sz w:val="24"/>
          <w:szCs w:val="24"/>
        </w:rPr>
      </w:pPr>
      <w:r w:rsidRPr="00371CC0">
        <w:rPr>
          <w:color w:val="auto"/>
          <w:sz w:val="24"/>
          <w:szCs w:val="24"/>
        </w:rPr>
        <w:t>Демократия, демократические ценности. Правовое государство и гражданское общество.</w:t>
      </w:r>
    </w:p>
    <w:p w14:paraId="5E75688C" w14:textId="77777777" w:rsidR="00A57638" w:rsidRPr="00371CC0" w:rsidRDefault="00E235EB">
      <w:pPr>
        <w:pStyle w:val="13"/>
        <w:spacing w:line="259" w:lineRule="auto"/>
        <w:jc w:val="both"/>
        <w:rPr>
          <w:color w:val="auto"/>
          <w:sz w:val="24"/>
          <w:szCs w:val="24"/>
        </w:rPr>
      </w:pPr>
      <w:r w:rsidRPr="00371CC0">
        <w:rPr>
          <w:color w:val="auto"/>
          <w:sz w:val="24"/>
          <w:szCs w:val="24"/>
        </w:rPr>
        <w:t>Участие граждан в политике. Выборы, референдум.</w:t>
      </w:r>
    </w:p>
    <w:p w14:paraId="59389F8B" w14:textId="77777777" w:rsidR="00A57638" w:rsidRPr="00371CC0" w:rsidRDefault="00E235EB">
      <w:pPr>
        <w:pStyle w:val="13"/>
        <w:spacing w:after="80" w:line="259" w:lineRule="auto"/>
        <w:jc w:val="both"/>
        <w:rPr>
          <w:color w:val="auto"/>
          <w:sz w:val="24"/>
          <w:szCs w:val="24"/>
        </w:rPr>
      </w:pPr>
      <w:r w:rsidRPr="00371CC0">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Гражданин и государство</w:t>
      </w:r>
    </w:p>
    <w:p w14:paraId="75F87442" w14:textId="77777777" w:rsidR="00A57638" w:rsidRPr="00371CC0" w:rsidRDefault="00E235EB">
      <w:pPr>
        <w:pStyle w:val="13"/>
        <w:spacing w:line="259" w:lineRule="auto"/>
        <w:jc w:val="both"/>
        <w:rPr>
          <w:color w:val="auto"/>
          <w:sz w:val="24"/>
          <w:szCs w:val="24"/>
        </w:rPr>
      </w:pPr>
      <w:r w:rsidRPr="00371CC0">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371CC0" w:rsidRDefault="00E235EB">
      <w:pPr>
        <w:pStyle w:val="13"/>
        <w:spacing w:line="259" w:lineRule="auto"/>
        <w:jc w:val="both"/>
        <w:rPr>
          <w:color w:val="auto"/>
          <w:sz w:val="24"/>
          <w:szCs w:val="24"/>
        </w:rPr>
      </w:pPr>
      <w:r w:rsidRPr="00371CC0">
        <w:rPr>
          <w:color w:val="auto"/>
          <w:sz w:val="24"/>
          <w:szCs w:val="24"/>
        </w:rPr>
        <w:t>Государственное управление. Противодействие коррупции в Российской Федерации.</w:t>
      </w:r>
    </w:p>
    <w:p w14:paraId="2BF9B2ED" w14:textId="77777777" w:rsidR="00A57638" w:rsidRPr="00371CC0" w:rsidRDefault="00E235EB">
      <w:pPr>
        <w:pStyle w:val="13"/>
        <w:spacing w:line="259" w:lineRule="auto"/>
        <w:jc w:val="both"/>
        <w:rPr>
          <w:color w:val="auto"/>
          <w:sz w:val="24"/>
          <w:szCs w:val="24"/>
        </w:rPr>
      </w:pPr>
      <w:r w:rsidRPr="00371CC0">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371CC0" w:rsidRDefault="00E235EB">
      <w:pPr>
        <w:pStyle w:val="13"/>
        <w:spacing w:after="80" w:line="259" w:lineRule="auto"/>
        <w:jc w:val="both"/>
        <w:rPr>
          <w:color w:val="auto"/>
          <w:sz w:val="24"/>
          <w:szCs w:val="24"/>
        </w:rPr>
      </w:pPr>
      <w:r w:rsidRPr="00371CC0">
        <w:rPr>
          <w:color w:val="auto"/>
          <w:sz w:val="24"/>
          <w:szCs w:val="24"/>
        </w:rPr>
        <w:t>Местное самоуправление.</w:t>
      </w:r>
    </w:p>
    <w:p w14:paraId="56B6D77B" w14:textId="77777777" w:rsidR="00A57638" w:rsidRPr="00371CC0" w:rsidRDefault="00E235EB">
      <w:pPr>
        <w:pStyle w:val="13"/>
        <w:spacing w:after="80" w:line="259" w:lineRule="auto"/>
        <w:jc w:val="both"/>
        <w:rPr>
          <w:color w:val="auto"/>
          <w:sz w:val="24"/>
          <w:szCs w:val="24"/>
        </w:rPr>
      </w:pPr>
      <w:r w:rsidRPr="00371CC0">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14:paraId="15721D9D"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структура общества. Многообразие социальных общностей и групп.</w:t>
      </w:r>
    </w:p>
    <w:p w14:paraId="55E6CB4D"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мобильность.</w:t>
      </w:r>
    </w:p>
    <w:p w14:paraId="12123CD1"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Социальный статус человека в обществе. Социальные роли.</w:t>
      </w:r>
    </w:p>
    <w:p w14:paraId="60B3CA5B"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Ролевой набор подростка.</w:t>
      </w:r>
    </w:p>
    <w:p w14:paraId="6C66FA3E" w14:textId="77777777" w:rsidR="00A57638" w:rsidRPr="00371CC0" w:rsidRDefault="00E235EB">
      <w:pPr>
        <w:pStyle w:val="13"/>
        <w:spacing w:line="259" w:lineRule="auto"/>
        <w:jc w:val="both"/>
        <w:rPr>
          <w:color w:val="auto"/>
          <w:sz w:val="24"/>
          <w:szCs w:val="24"/>
        </w:rPr>
      </w:pPr>
      <w:r w:rsidRPr="00371CC0">
        <w:rPr>
          <w:color w:val="auto"/>
          <w:sz w:val="24"/>
          <w:szCs w:val="24"/>
        </w:rPr>
        <w:t>Социализация личности.</w:t>
      </w:r>
    </w:p>
    <w:p w14:paraId="459B2006" w14:textId="77777777" w:rsidR="00A57638" w:rsidRPr="00371CC0" w:rsidRDefault="00E235EB">
      <w:pPr>
        <w:pStyle w:val="13"/>
        <w:spacing w:line="259" w:lineRule="auto"/>
        <w:jc w:val="both"/>
        <w:rPr>
          <w:color w:val="auto"/>
          <w:sz w:val="24"/>
          <w:szCs w:val="24"/>
        </w:rPr>
      </w:pPr>
      <w:r w:rsidRPr="00371CC0">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371CC0" w:rsidRDefault="00E235EB">
      <w:pPr>
        <w:pStyle w:val="13"/>
        <w:spacing w:line="259" w:lineRule="auto"/>
        <w:jc w:val="both"/>
        <w:rPr>
          <w:color w:val="auto"/>
          <w:sz w:val="24"/>
          <w:szCs w:val="24"/>
        </w:rPr>
      </w:pPr>
      <w:r w:rsidRPr="00371CC0">
        <w:rPr>
          <w:color w:val="auto"/>
          <w:sz w:val="24"/>
          <w:szCs w:val="24"/>
        </w:rPr>
        <w:t>Этнос и нация. Россия — многонациональное государство.</w:t>
      </w:r>
    </w:p>
    <w:p w14:paraId="05B67FFA"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Этносы и нации в диалоге культур.</w:t>
      </w:r>
    </w:p>
    <w:p w14:paraId="45584E32"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политика Российского государства.</w:t>
      </w:r>
    </w:p>
    <w:p w14:paraId="67BCACBA"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Социальные конфликты и пути их разрешения.</w:t>
      </w:r>
    </w:p>
    <w:p w14:paraId="4C3B503C" w14:textId="77777777" w:rsidR="00A57638" w:rsidRPr="00371CC0" w:rsidRDefault="00E235EB">
      <w:pPr>
        <w:pStyle w:val="13"/>
        <w:spacing w:after="160" w:line="259" w:lineRule="auto"/>
        <w:jc w:val="both"/>
        <w:rPr>
          <w:color w:val="auto"/>
          <w:sz w:val="24"/>
          <w:szCs w:val="24"/>
        </w:rPr>
      </w:pPr>
      <w:r w:rsidRPr="00371CC0">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14:paraId="038F162D" w14:textId="77777777" w:rsidR="00A57638" w:rsidRPr="00371CC0" w:rsidRDefault="00E235EB">
      <w:pPr>
        <w:pStyle w:val="13"/>
        <w:spacing w:line="259" w:lineRule="auto"/>
        <w:jc w:val="both"/>
        <w:rPr>
          <w:color w:val="auto"/>
          <w:sz w:val="24"/>
          <w:szCs w:val="24"/>
        </w:rPr>
      </w:pPr>
      <w:r w:rsidRPr="00371CC0">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371CC0" w:rsidRDefault="00E235EB">
      <w:pPr>
        <w:pStyle w:val="13"/>
        <w:spacing w:line="259" w:lineRule="auto"/>
        <w:jc w:val="both"/>
        <w:rPr>
          <w:color w:val="auto"/>
          <w:sz w:val="24"/>
          <w:szCs w:val="24"/>
        </w:rPr>
      </w:pPr>
      <w:r w:rsidRPr="00371CC0">
        <w:rPr>
          <w:color w:val="auto"/>
          <w:sz w:val="24"/>
          <w:szCs w:val="24"/>
        </w:rPr>
        <w:t>Молодёжь — активный участник общественной жизни. Волонтёрское движение.</w:t>
      </w:r>
    </w:p>
    <w:p w14:paraId="2DB55686" w14:textId="77777777" w:rsidR="00A57638" w:rsidRPr="00371CC0" w:rsidRDefault="00E235EB">
      <w:pPr>
        <w:pStyle w:val="13"/>
        <w:spacing w:line="259" w:lineRule="auto"/>
        <w:jc w:val="both"/>
        <w:rPr>
          <w:color w:val="auto"/>
          <w:sz w:val="24"/>
          <w:szCs w:val="24"/>
        </w:rPr>
      </w:pPr>
      <w:r w:rsidRPr="00371CC0">
        <w:rPr>
          <w:color w:val="auto"/>
          <w:sz w:val="24"/>
          <w:szCs w:val="24"/>
        </w:rPr>
        <w:t>Профессии настоящего и будущего. Непрерывное образование и карьера.</w:t>
      </w:r>
    </w:p>
    <w:p w14:paraId="20C513B8"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Социальная и личная значимость здорового образа жизни. Мода и спорт.</w:t>
      </w:r>
    </w:p>
    <w:p w14:paraId="439246CC" w14:textId="77777777" w:rsidR="00A57638" w:rsidRPr="00371CC0" w:rsidRDefault="00E235EB">
      <w:pPr>
        <w:pStyle w:val="13"/>
        <w:spacing w:line="259" w:lineRule="auto"/>
        <w:jc w:val="both"/>
        <w:rPr>
          <w:color w:val="auto"/>
          <w:sz w:val="24"/>
          <w:szCs w:val="24"/>
        </w:rPr>
      </w:pPr>
      <w:r w:rsidRPr="00371CC0">
        <w:rPr>
          <w:color w:val="auto"/>
          <w:sz w:val="24"/>
          <w:szCs w:val="24"/>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371CC0" w:rsidRDefault="00E235EB">
      <w:pPr>
        <w:pStyle w:val="13"/>
        <w:spacing w:after="80" w:line="259" w:lineRule="auto"/>
        <w:jc w:val="both"/>
        <w:rPr>
          <w:color w:val="auto"/>
          <w:sz w:val="24"/>
          <w:szCs w:val="24"/>
        </w:rPr>
      </w:pPr>
      <w:r w:rsidRPr="00371CC0">
        <w:rPr>
          <w:color w:val="auto"/>
          <w:sz w:val="24"/>
          <w:szCs w:val="24"/>
        </w:rPr>
        <w:t>Перспективы развития общества.</w:t>
      </w:r>
    </w:p>
    <w:p w14:paraId="2EC24F15" w14:textId="77777777" w:rsidR="001955DA" w:rsidRPr="00371CC0" w:rsidRDefault="001955DA">
      <w:pPr>
        <w:rPr>
          <w:rFonts w:ascii="Times New Roman" w:hAnsi="Times New Roman" w:cs="Times New Roman"/>
          <w:b/>
        </w:rPr>
      </w:pPr>
      <w:bookmarkStart w:id="399" w:name="bookmark996"/>
      <w:r w:rsidRPr="00371CC0">
        <w:rPr>
          <w:rFonts w:ascii="Times New Roman" w:hAnsi="Times New Roman" w:cs="Times New Roman"/>
        </w:rPr>
        <w:br w:type="page"/>
      </w:r>
    </w:p>
    <w:p w14:paraId="6F60B324" w14:textId="77777777" w:rsidR="001955DA" w:rsidRPr="00371CC0" w:rsidRDefault="001955DA" w:rsidP="001955DA">
      <w:pPr>
        <w:pStyle w:val="af5"/>
        <w:rPr>
          <w:rFonts w:ascii="Times New Roman" w:hAnsi="Times New Roman" w:cs="Times New Roman"/>
          <w:sz w:val="24"/>
          <w:szCs w:val="24"/>
        </w:rPr>
      </w:pPr>
    </w:p>
    <w:p w14:paraId="6BC55619" w14:textId="77777777" w:rsidR="00A57638" w:rsidRPr="00371CC0" w:rsidRDefault="00E235EB" w:rsidP="001955D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399"/>
    </w:p>
    <w:p w14:paraId="0C84FE30" w14:textId="77777777" w:rsidR="001955DA" w:rsidRPr="00371CC0" w:rsidRDefault="001955DA">
      <w:pPr>
        <w:pStyle w:val="13"/>
        <w:spacing w:line="252" w:lineRule="auto"/>
        <w:jc w:val="both"/>
        <w:rPr>
          <w:color w:val="auto"/>
          <w:sz w:val="24"/>
          <w:szCs w:val="24"/>
        </w:rPr>
      </w:pPr>
    </w:p>
    <w:p w14:paraId="651829B6" w14:textId="77777777" w:rsidR="00A57638" w:rsidRPr="00371CC0" w:rsidRDefault="00E235EB">
      <w:pPr>
        <w:pStyle w:val="13"/>
        <w:spacing w:line="252" w:lineRule="auto"/>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371CC0" w:rsidRDefault="00DC2B69" w:rsidP="00DC2B69">
      <w:pPr>
        <w:pStyle w:val="af5"/>
        <w:rPr>
          <w:rFonts w:ascii="Times New Roman" w:hAnsi="Times New Roman" w:cs="Times New Roman"/>
          <w:sz w:val="24"/>
          <w:szCs w:val="24"/>
        </w:rPr>
      </w:pPr>
    </w:p>
    <w:p w14:paraId="3A88E7B4"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14:paraId="312DC307" w14:textId="00049C1A" w:rsidR="00A57638" w:rsidRPr="00371CC0" w:rsidRDefault="00E235EB" w:rsidP="00DC2B69">
      <w:pPr>
        <w:pStyle w:val="13"/>
        <w:spacing w:line="257" w:lineRule="auto"/>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рабочей программы по обществознанию для основного общего образования (6—9 классы).</w:t>
      </w:r>
    </w:p>
    <w:p w14:paraId="439FA6D4"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Гражданского воспитания:</w:t>
      </w:r>
    </w:p>
    <w:p w14:paraId="6A6517B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Патриотического воспитания:</w:t>
      </w:r>
    </w:p>
    <w:p w14:paraId="5D131FA3" w14:textId="77777777" w:rsidR="00A57638" w:rsidRPr="00371CC0" w:rsidRDefault="00E235EB">
      <w:pPr>
        <w:pStyle w:val="13"/>
        <w:spacing w:line="252"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54D0385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371CC0">
        <w:rPr>
          <w:color w:val="auto"/>
          <w:sz w:val="24"/>
          <w:szCs w:val="24"/>
        </w:rPr>
        <w:lastRenderedPageBreak/>
        <w:t>поступков; свобода и ответственность личности в условиях индивидуального и общественного пространства.</w:t>
      </w:r>
    </w:p>
    <w:p w14:paraId="530DA297"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Эстетического воспитания:</w:t>
      </w:r>
    </w:p>
    <w:p w14:paraId="4D235DE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принимать себя и других, не осуждая; &lt;...&gt;</w:t>
      </w:r>
    </w:p>
    <w:p w14:paraId="45623B4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Трудового воспитания:</w:t>
      </w:r>
    </w:p>
    <w:p w14:paraId="0081238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371CC0">
        <w:rPr>
          <w:color w:val="auto"/>
          <w:sz w:val="24"/>
          <w:szCs w:val="24"/>
        </w:rPr>
        <w:t>…</w:t>
      </w:r>
      <w:r w:rsidRPr="00371CC0">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Экологического воспитания:</w:t>
      </w:r>
    </w:p>
    <w:p w14:paraId="58699E1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Ценности научного познания:</w:t>
      </w:r>
    </w:p>
    <w:p w14:paraId="7F8A850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371CC0" w:rsidRDefault="00E235EB" w:rsidP="00DC2B69">
      <w:pPr>
        <w:pStyle w:val="13"/>
        <w:spacing w:line="266" w:lineRule="auto"/>
        <w:jc w:val="both"/>
        <w:rPr>
          <w:color w:val="auto"/>
          <w:sz w:val="24"/>
          <w:szCs w:val="24"/>
        </w:rPr>
      </w:pPr>
      <w:r w:rsidRPr="00371CC0">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71CC0">
        <w:rPr>
          <w:color w:val="auto"/>
          <w:sz w:val="24"/>
          <w:szCs w:val="24"/>
        </w:rPr>
        <w:t>:</w:t>
      </w:r>
    </w:p>
    <w:p w14:paraId="4C0A5AF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способность обучающихся во взаимодействии в условиях неопределённости, открытость опыту и знаниям других;</w:t>
      </w:r>
    </w:p>
    <w:p w14:paraId="119B6B7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14:paraId="5820613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371CC0" w:rsidRDefault="00DC2B69" w:rsidP="00DC2B69">
      <w:pPr>
        <w:pStyle w:val="af5"/>
        <w:rPr>
          <w:rFonts w:ascii="Times New Roman" w:hAnsi="Times New Roman" w:cs="Times New Roman"/>
          <w:sz w:val="24"/>
          <w:szCs w:val="24"/>
        </w:rPr>
      </w:pPr>
    </w:p>
    <w:p w14:paraId="67F396AD"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14:paraId="06E85374" w14:textId="77777777" w:rsidR="00A57638" w:rsidRPr="00371CC0" w:rsidRDefault="00E235EB" w:rsidP="00DC2B69">
      <w:pPr>
        <w:pStyle w:val="13"/>
        <w:spacing w:line="262" w:lineRule="auto"/>
        <w:jc w:val="both"/>
        <w:rPr>
          <w:b/>
          <w:bCs/>
          <w:color w:val="auto"/>
          <w:sz w:val="24"/>
          <w:szCs w:val="24"/>
        </w:rPr>
      </w:pPr>
      <w:r w:rsidRPr="00371CC0">
        <w:rPr>
          <w:b/>
          <w:bCs/>
          <w:color w:val="auto"/>
          <w:sz w:val="24"/>
          <w:szCs w:val="24"/>
        </w:rPr>
        <w:t xml:space="preserve">Метапредметные результаты </w:t>
      </w:r>
      <w:r w:rsidRPr="00371CC0">
        <w:rPr>
          <w:color w:val="auto"/>
          <w:sz w:val="24"/>
          <w:szCs w:val="24"/>
        </w:rPr>
        <w:t xml:space="preserve">освоения основной образовательной программы, формируемые при изучении </w:t>
      </w:r>
      <w:r w:rsidRPr="00371CC0">
        <w:rPr>
          <w:b/>
          <w:bCs/>
          <w:color w:val="auto"/>
          <w:sz w:val="24"/>
          <w:szCs w:val="24"/>
        </w:rPr>
        <w:t>обществознания:</w:t>
      </w:r>
    </w:p>
    <w:p w14:paraId="19D62C23" w14:textId="77777777" w:rsidR="00DC2B69" w:rsidRPr="00371CC0" w:rsidRDefault="00DC2B69" w:rsidP="00DC2B69">
      <w:pPr>
        <w:pStyle w:val="13"/>
        <w:spacing w:line="262" w:lineRule="auto"/>
        <w:jc w:val="both"/>
        <w:rPr>
          <w:color w:val="auto"/>
          <w:sz w:val="24"/>
          <w:szCs w:val="24"/>
        </w:rPr>
      </w:pPr>
    </w:p>
    <w:p w14:paraId="4867E786" w14:textId="77777777" w:rsidR="00A57638" w:rsidRPr="00371CC0" w:rsidRDefault="00E235EB" w:rsidP="00E862A3">
      <w:pPr>
        <w:pStyle w:val="50"/>
        <w:numPr>
          <w:ilvl w:val="0"/>
          <w:numId w:val="54"/>
        </w:numPr>
        <w:tabs>
          <w:tab w:val="left" w:pos="304"/>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познавательными действиями</w:t>
      </w:r>
    </w:p>
    <w:p w14:paraId="5529CAFB"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3F5CEE14"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социальных явлений и процессов;</w:t>
      </w:r>
    </w:p>
    <w:p w14:paraId="6B26488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предлагать критерии для выявления закономерностей и противоречий;</w:t>
      </w:r>
    </w:p>
    <w:p w14:paraId="30C50D0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12918C0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 xml:space="preserve">выявлять причинно-следственные связи при изучении явлений и процессов; </w:t>
      </w:r>
      <w:r w:rsidR="00275EFA" w:rsidRPr="00371CC0">
        <w:rPr>
          <w:b/>
          <w:bCs/>
          <w:i/>
          <w:iCs/>
          <w:color w:val="auto"/>
          <w:sz w:val="24"/>
          <w:szCs w:val="24"/>
        </w:rPr>
        <w:t>&lt;</w:t>
      </w:r>
      <w:r w:rsidR="00275EFA" w:rsidRPr="00371CC0">
        <w:rPr>
          <w:bCs/>
          <w:iCs/>
          <w:color w:val="auto"/>
          <w:sz w:val="24"/>
          <w:szCs w:val="24"/>
        </w:rPr>
        <w:t>…</w:t>
      </w:r>
      <w:r w:rsidRPr="00371CC0">
        <w:rPr>
          <w:b/>
          <w:bCs/>
          <w:i/>
          <w:iCs/>
          <w:color w:val="auto"/>
          <w:sz w:val="24"/>
          <w:szCs w:val="24"/>
        </w:rPr>
        <w:t>&gt;</w:t>
      </w:r>
    </w:p>
    <w:p w14:paraId="74B6A5A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7F81AE5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2D0B76C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&lt;</w:t>
      </w:r>
      <w:r w:rsidR="00275EFA" w:rsidRPr="00371CC0">
        <w:rPr>
          <w:color w:val="auto"/>
          <w:sz w:val="24"/>
          <w:szCs w:val="24"/>
        </w:rPr>
        <w:t>..</w:t>
      </w:r>
      <w:r w:rsidRPr="00371CC0">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&lt;</w:t>
      </w:r>
      <w:r w:rsidR="00275EFA" w:rsidRPr="00371CC0">
        <w:rPr>
          <w:color w:val="auto"/>
          <w:sz w:val="24"/>
          <w:szCs w:val="24"/>
        </w:rPr>
        <w:t>..</w:t>
      </w:r>
      <w:r w:rsidRPr="00371CC0">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371CC0" w:rsidRDefault="00E235EB" w:rsidP="00DC2B69">
      <w:pPr>
        <w:pStyle w:val="13"/>
        <w:spacing w:line="259" w:lineRule="auto"/>
        <w:jc w:val="both"/>
        <w:rPr>
          <w:color w:val="auto"/>
          <w:sz w:val="24"/>
          <w:szCs w:val="24"/>
        </w:rPr>
      </w:pPr>
      <w:r w:rsidRPr="00371CC0">
        <w:rPr>
          <w:b/>
          <w:bCs/>
          <w:i/>
          <w:iCs/>
          <w:color w:val="auto"/>
          <w:sz w:val="24"/>
          <w:szCs w:val="24"/>
        </w:rPr>
        <w:t>Работа с информацией:</w:t>
      </w:r>
    </w:p>
    <w:p w14:paraId="0F2A496C"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&lt;</w:t>
      </w:r>
      <w:r w:rsidR="00275EFA" w:rsidRPr="00371CC0">
        <w:rPr>
          <w:color w:val="auto"/>
          <w:sz w:val="24"/>
          <w:szCs w:val="24"/>
        </w:rPr>
        <w:t>…</w:t>
      </w:r>
      <w:r w:rsidRPr="00371CC0">
        <w:rPr>
          <w:color w:val="auto"/>
          <w:sz w:val="24"/>
          <w:szCs w:val="24"/>
        </w:rPr>
        <w:t>&gt;;</w:t>
      </w:r>
    </w:p>
    <w:p w14:paraId="0FA88CF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эффективно запоминать и систематизировать информацию.</w:t>
      </w:r>
    </w:p>
    <w:p w14:paraId="6B05C5C1" w14:textId="77777777" w:rsidR="00DC2B69" w:rsidRPr="00371CC0" w:rsidRDefault="00DC2B69" w:rsidP="00DC2B69">
      <w:pPr>
        <w:pStyle w:val="13"/>
        <w:spacing w:line="240" w:lineRule="auto"/>
        <w:jc w:val="both"/>
        <w:rPr>
          <w:color w:val="auto"/>
          <w:sz w:val="24"/>
          <w:szCs w:val="24"/>
        </w:rPr>
      </w:pPr>
    </w:p>
    <w:p w14:paraId="5780699C" w14:textId="77777777" w:rsidR="00DC2B69" w:rsidRPr="00371CC0" w:rsidRDefault="00DC2B69" w:rsidP="00DC2B69">
      <w:pPr>
        <w:pStyle w:val="13"/>
        <w:spacing w:line="240" w:lineRule="auto"/>
        <w:jc w:val="both"/>
        <w:rPr>
          <w:color w:val="auto"/>
          <w:sz w:val="24"/>
          <w:szCs w:val="24"/>
        </w:rPr>
      </w:pPr>
    </w:p>
    <w:p w14:paraId="7460601C" w14:textId="77777777" w:rsidR="00A57638" w:rsidRPr="00371CC0" w:rsidRDefault="00E235EB" w:rsidP="00E862A3">
      <w:pPr>
        <w:pStyle w:val="50"/>
        <w:numPr>
          <w:ilvl w:val="0"/>
          <w:numId w:val="54"/>
        </w:numPr>
        <w:tabs>
          <w:tab w:val="left" w:pos="289"/>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коммуникативными действиями</w:t>
      </w:r>
    </w:p>
    <w:p w14:paraId="3053F53A" w14:textId="77777777" w:rsidR="00A57638" w:rsidRPr="00371CC0" w:rsidRDefault="00E235EB" w:rsidP="00DC2B69">
      <w:pPr>
        <w:pStyle w:val="13"/>
        <w:spacing w:line="259" w:lineRule="auto"/>
        <w:jc w:val="both"/>
        <w:rPr>
          <w:color w:val="auto"/>
          <w:sz w:val="24"/>
          <w:szCs w:val="24"/>
        </w:rPr>
      </w:pPr>
      <w:r w:rsidRPr="00371CC0">
        <w:rPr>
          <w:b/>
          <w:bCs/>
          <w:i/>
          <w:iCs/>
          <w:color w:val="auto"/>
          <w:sz w:val="24"/>
          <w:szCs w:val="24"/>
        </w:rPr>
        <w:t>Общение:</w:t>
      </w:r>
    </w:p>
    <w:p w14:paraId="1FF39102"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14:paraId="74E38C6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публично представлять результаты выполненного &lt;...&gt; исследования, проекта;</w:t>
      </w:r>
    </w:p>
    <w:p w14:paraId="56C17D4A"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371CC0" w:rsidRDefault="00E235EB" w:rsidP="00DC2B69">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w:t>
      </w:r>
    </w:p>
    <w:p w14:paraId="3C414DC6"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371CC0">
        <w:rPr>
          <w:color w:val="auto"/>
          <w:sz w:val="24"/>
          <w:szCs w:val="24"/>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371CC0" w:rsidRDefault="00DC2B69" w:rsidP="00DC2B69">
      <w:pPr>
        <w:pStyle w:val="13"/>
        <w:spacing w:line="240" w:lineRule="auto"/>
        <w:jc w:val="both"/>
        <w:rPr>
          <w:color w:val="auto"/>
          <w:sz w:val="24"/>
          <w:szCs w:val="24"/>
        </w:rPr>
      </w:pPr>
    </w:p>
    <w:p w14:paraId="466A31D1" w14:textId="77777777" w:rsidR="00A57638" w:rsidRPr="00371CC0" w:rsidRDefault="00E235EB" w:rsidP="00E862A3">
      <w:pPr>
        <w:pStyle w:val="50"/>
        <w:numPr>
          <w:ilvl w:val="0"/>
          <w:numId w:val="54"/>
        </w:numPr>
        <w:tabs>
          <w:tab w:val="left" w:pos="279"/>
        </w:tabs>
        <w:spacing w:after="6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регулятивными действиями</w:t>
      </w:r>
    </w:p>
    <w:p w14:paraId="7305F577"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Самоорганизация:</w:t>
      </w:r>
    </w:p>
    <w:p w14:paraId="46A6CE91"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14:paraId="084F5FBB" w14:textId="77777777" w:rsidR="00A57638" w:rsidRPr="00371CC0" w:rsidRDefault="00E235EB">
      <w:pPr>
        <w:pStyle w:val="13"/>
        <w:spacing w:line="240"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371CC0" w:rsidRDefault="00E235EB">
      <w:pPr>
        <w:pStyle w:val="13"/>
        <w:spacing w:line="240"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150C3B5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14:paraId="114CF5B0"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14:paraId="507A1131"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75F25DBD" w14:textId="77777777"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оценивать соответствие результата цели и условиям.</w:t>
      </w:r>
    </w:p>
    <w:p w14:paraId="02CD29D1"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Эмоциональный интеллект:</w:t>
      </w:r>
    </w:p>
    <w:p w14:paraId="13C9EA4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442C835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14:paraId="7AB7E5F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7BFE1F80"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регулировать способ выражения эмоций.</w:t>
      </w:r>
    </w:p>
    <w:p w14:paraId="5F0B6B8E"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Принятие себя и других:</w:t>
      </w:r>
    </w:p>
    <w:p w14:paraId="542A22B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осознанно относиться к другому человеку, его мнению;</w:t>
      </w:r>
    </w:p>
    <w:p w14:paraId="6F83AC0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признавать своё право на ошибку и такое же право другого;</w:t>
      </w:r>
    </w:p>
    <w:p w14:paraId="296BCD6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принимать себя и других, не осуждая;</w:t>
      </w:r>
    </w:p>
    <w:p w14:paraId="27B2E2A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открытость себе и другим;</w:t>
      </w:r>
    </w:p>
    <w:p w14:paraId="14AEB18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осознавать невозможность контролировать всё вокруг.</w:t>
      </w:r>
    </w:p>
    <w:p w14:paraId="0CDE82F5" w14:textId="77777777" w:rsidR="00DC2B69" w:rsidRPr="00371CC0" w:rsidRDefault="00DC2B69" w:rsidP="00DC2B69">
      <w:pPr>
        <w:pStyle w:val="af5"/>
        <w:rPr>
          <w:rFonts w:ascii="Times New Roman" w:hAnsi="Times New Roman" w:cs="Times New Roman"/>
          <w:sz w:val="24"/>
          <w:szCs w:val="24"/>
        </w:rPr>
      </w:pPr>
    </w:p>
    <w:p w14:paraId="4F52B9D5"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14:paraId="33B00F80" w14:textId="77777777" w:rsidR="00A57638" w:rsidRPr="00371CC0" w:rsidRDefault="00E235EB" w:rsidP="00DC2B69">
      <w:pPr>
        <w:pStyle w:val="13"/>
        <w:spacing w:line="259" w:lineRule="auto"/>
        <w:jc w:val="both"/>
        <w:rPr>
          <w:color w:val="auto"/>
          <w:sz w:val="24"/>
          <w:szCs w:val="24"/>
        </w:rPr>
      </w:pPr>
      <w:r w:rsidRPr="00371CC0">
        <w:rPr>
          <w:b/>
          <w:bCs/>
          <w:color w:val="auto"/>
          <w:sz w:val="24"/>
          <w:szCs w:val="24"/>
        </w:rPr>
        <w:t xml:space="preserve">Предметные результаты </w:t>
      </w:r>
      <w:r w:rsidRPr="00371CC0">
        <w:rPr>
          <w:color w:val="auto"/>
          <w:sz w:val="24"/>
          <w:szCs w:val="24"/>
        </w:rPr>
        <w:t>освоения рабочей программы по предмету «Обществознание» (6—9 классы):</w:t>
      </w:r>
    </w:p>
    <w:p w14:paraId="044F634A" w14:textId="77777777" w:rsidR="00A57638" w:rsidRPr="00371CC0" w:rsidRDefault="00E235EB" w:rsidP="00E862A3">
      <w:pPr>
        <w:pStyle w:val="13"/>
        <w:numPr>
          <w:ilvl w:val="0"/>
          <w:numId w:val="55"/>
        </w:numPr>
        <w:tabs>
          <w:tab w:val="left" w:pos="603"/>
        </w:tabs>
        <w:spacing w:line="252" w:lineRule="auto"/>
        <w:jc w:val="both"/>
        <w:rPr>
          <w:color w:val="auto"/>
          <w:sz w:val="24"/>
          <w:szCs w:val="24"/>
        </w:rPr>
      </w:pPr>
      <w:r w:rsidRPr="00371CC0">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71CC0">
        <w:rPr>
          <w:color w:val="auto"/>
          <w:sz w:val="24"/>
          <w:szCs w:val="24"/>
          <w:vertAlign w:val="superscript"/>
        </w:rPr>
        <w:footnoteReference w:id="18"/>
      </w:r>
      <w:r w:rsidRPr="00371CC0">
        <w:rPr>
          <w:color w:val="auto"/>
          <w:sz w:val="24"/>
          <w:szCs w:val="24"/>
        </w:rPr>
        <w:t>.</w:t>
      </w:r>
    </w:p>
    <w:p w14:paraId="24CA5817" w14:textId="77777777" w:rsidR="00DC12CB" w:rsidRPr="00371CC0" w:rsidRDefault="00DC12CB" w:rsidP="006B14E0">
      <w:pPr>
        <w:rPr>
          <w:rFonts w:ascii="Times New Roman" w:hAnsi="Times New Roman" w:cs="Times New Roman"/>
        </w:rPr>
      </w:pPr>
      <w:bookmarkStart w:id="400" w:name="bookmark998"/>
    </w:p>
    <w:p w14:paraId="01A2386F"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400"/>
    </w:p>
    <w:p w14:paraId="475BB824" w14:textId="77777777" w:rsidR="00DC12CB" w:rsidRPr="00371CC0" w:rsidRDefault="00DC12CB" w:rsidP="00DC12CB">
      <w:pPr>
        <w:pStyle w:val="af5"/>
        <w:rPr>
          <w:rFonts w:ascii="Times New Roman" w:hAnsi="Times New Roman" w:cs="Times New Roman"/>
          <w:bCs/>
          <w:sz w:val="24"/>
          <w:szCs w:val="24"/>
        </w:rPr>
      </w:pPr>
    </w:p>
    <w:p w14:paraId="24B4114D"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и его социальное окружение</w:t>
      </w:r>
    </w:p>
    <w:p w14:paraId="2B087C35"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 xml:space="preserve">традиционные российские духовно-нравственные ценности на примерах семьи, семейных традиций; характеризовать основные </w:t>
      </w:r>
      <w:r w:rsidRPr="00371CC0">
        <w:rPr>
          <w:color w:val="auto"/>
          <w:sz w:val="24"/>
          <w:szCs w:val="24"/>
        </w:rPr>
        <w:lastRenderedPageBreak/>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деятельности человека, потребности людей;</w:t>
      </w:r>
    </w:p>
    <w:p w14:paraId="17D49DC8"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устанавливать и объяснять взаимосвязи </w:t>
      </w:r>
      <w:r w:rsidRPr="00371CC0">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использовать полученные знания </w:t>
      </w:r>
      <w:r w:rsidRPr="00371CC0">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приобретать опыт </w:t>
      </w:r>
      <w:r w:rsidRPr="00371CC0">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371CC0" w:rsidRDefault="00E235EB">
      <w:pPr>
        <w:pStyle w:val="13"/>
        <w:spacing w:after="180"/>
        <w:ind w:left="300" w:hanging="300"/>
        <w:jc w:val="both"/>
        <w:rPr>
          <w:color w:val="auto"/>
          <w:sz w:val="24"/>
          <w:szCs w:val="24"/>
        </w:rPr>
      </w:pPr>
      <w:r w:rsidRPr="00371CC0">
        <w:rPr>
          <w:color w:val="auto"/>
          <w:sz w:val="24"/>
          <w:szCs w:val="24"/>
        </w:rPr>
        <w:t xml:space="preserve">— </w:t>
      </w:r>
      <w:r w:rsidRPr="00371CC0">
        <w:rPr>
          <w:b/>
          <w:bCs/>
          <w:color w:val="auto"/>
          <w:sz w:val="24"/>
          <w:szCs w:val="24"/>
        </w:rPr>
        <w:t>приобретать опыт совместной деятельности</w:t>
      </w:r>
      <w:r w:rsidRPr="00371CC0">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14:paraId="3D5C00D7"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371CC0" w:rsidRDefault="00E235EB" w:rsidP="00E862A3">
      <w:pPr>
        <w:pStyle w:val="13"/>
        <w:numPr>
          <w:ilvl w:val="0"/>
          <w:numId w:val="57"/>
        </w:numPr>
        <w:tabs>
          <w:tab w:val="left" w:pos="332"/>
        </w:tabs>
        <w:spacing w:line="252" w:lineRule="auto"/>
        <w:ind w:firstLine="0"/>
        <w:jc w:val="both"/>
        <w:rPr>
          <w:color w:val="auto"/>
          <w:sz w:val="24"/>
          <w:szCs w:val="24"/>
        </w:rPr>
      </w:pPr>
      <w:r w:rsidRPr="00371CC0">
        <w:rPr>
          <w:b/>
          <w:bCs/>
          <w:color w:val="auto"/>
          <w:sz w:val="24"/>
          <w:szCs w:val="24"/>
        </w:rPr>
        <w:lastRenderedPageBreak/>
        <w:t xml:space="preserve">классифицировать </w:t>
      </w:r>
      <w:r w:rsidRPr="00371CC0">
        <w:rPr>
          <w:color w:val="auto"/>
          <w:sz w:val="24"/>
          <w:szCs w:val="24"/>
        </w:rPr>
        <w:t>социальные общности и группы;</w:t>
      </w:r>
    </w:p>
    <w:p w14:paraId="61428E9D"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взаимодействия </w:t>
      </w:r>
      <w:r w:rsidRPr="00371CC0">
        <w:rPr>
          <w:color w:val="auto"/>
          <w:sz w:val="24"/>
          <w:szCs w:val="24"/>
        </w:rPr>
        <w:t>общества и природы, человека и общества, деятельности основных участников экономики;</w:t>
      </w:r>
    </w:p>
    <w:p w14:paraId="54FE0485"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полученные знания для объяснения </w:t>
      </w:r>
      <w:r w:rsidRPr="00371CC0">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решать познавательные и практические задачи </w:t>
      </w:r>
      <w:r w:rsidRPr="00371CC0">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информацию </w:t>
      </w:r>
      <w:r w:rsidRPr="00371CC0">
        <w:rPr>
          <w:color w:val="auto"/>
          <w:sz w:val="24"/>
          <w:szCs w:val="24"/>
        </w:rPr>
        <w:t>из разных источников о человеке и обществе, включая информацию о народах России;</w:t>
      </w:r>
    </w:p>
    <w:p w14:paraId="3BAD6C68"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с точки зрения их соответствия духовным традициям общества;</w:t>
      </w:r>
    </w:p>
    <w:p w14:paraId="252C20AF"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371CC0" w:rsidRDefault="00DC12CB" w:rsidP="00DC12CB">
      <w:pPr>
        <w:pStyle w:val="af5"/>
        <w:rPr>
          <w:rFonts w:ascii="Times New Roman" w:hAnsi="Times New Roman" w:cs="Times New Roman"/>
          <w:sz w:val="24"/>
          <w:szCs w:val="24"/>
        </w:rPr>
      </w:pPr>
      <w:bookmarkStart w:id="401" w:name="bookmark1000"/>
    </w:p>
    <w:p w14:paraId="21E9CA36"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401"/>
    </w:p>
    <w:p w14:paraId="20FF2F7E" w14:textId="77777777" w:rsidR="00DC12CB" w:rsidRPr="00371CC0" w:rsidRDefault="00DC12CB" w:rsidP="00DC12CB">
      <w:pPr>
        <w:pStyle w:val="af5"/>
        <w:rPr>
          <w:rFonts w:ascii="Times New Roman" w:hAnsi="Times New Roman" w:cs="Times New Roman"/>
          <w:bCs/>
          <w:sz w:val="24"/>
          <w:szCs w:val="24"/>
        </w:rPr>
      </w:pPr>
    </w:p>
    <w:p w14:paraId="78CDBF4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14:paraId="082EE939"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нормы, их существенные признаки и элементы;</w:t>
      </w:r>
    </w:p>
    <w:p w14:paraId="2CBE44D0" w14:textId="77777777" w:rsidR="00A57638" w:rsidRPr="00371CC0" w:rsidRDefault="00E235EB" w:rsidP="00E862A3">
      <w:pPr>
        <w:pStyle w:val="13"/>
        <w:numPr>
          <w:ilvl w:val="0"/>
          <w:numId w:val="58"/>
        </w:numPr>
        <w:tabs>
          <w:tab w:val="left" w:pos="332"/>
        </w:tabs>
        <w:spacing w:after="60"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отдельные виды социальных норм;</w:t>
      </w:r>
    </w:p>
    <w:p w14:paraId="1A629D28"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влияние социальных норм на общество и человека;</w:t>
      </w:r>
    </w:p>
    <w:p w14:paraId="5433C6D8"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(устного и письменного) сущности социальных норм;</w:t>
      </w:r>
    </w:p>
    <w:p w14:paraId="616038F7"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 xml:space="preserve">познавательные и практические задачи, отражающие действие социальных норм как регуляторов общественной жизни и поведения </w:t>
      </w:r>
      <w:r w:rsidRPr="00371CC0">
        <w:rPr>
          <w:color w:val="auto"/>
          <w:sz w:val="24"/>
          <w:szCs w:val="24"/>
        </w:rPr>
        <w:lastRenderedPageBreak/>
        <w:t>человека;</w:t>
      </w:r>
    </w:p>
    <w:p w14:paraId="2908F2AE"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с точки зрения их соответствия нормам морали;</w:t>
      </w:r>
    </w:p>
    <w:p w14:paraId="5F90DC6B"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социальных нормах в повседневной жизни;</w:t>
      </w:r>
    </w:p>
    <w:p w14:paraId="5364E4B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color w:val="auto"/>
          <w:sz w:val="24"/>
          <w:szCs w:val="24"/>
        </w:rPr>
        <w:t xml:space="preserve">самостоятельно </w:t>
      </w:r>
      <w:r w:rsidRPr="00371CC0">
        <w:rPr>
          <w:b/>
          <w:bCs/>
          <w:color w:val="auto"/>
          <w:sz w:val="24"/>
          <w:szCs w:val="24"/>
        </w:rPr>
        <w:t xml:space="preserve">заполнять </w:t>
      </w:r>
      <w:r w:rsidRPr="00371CC0">
        <w:rPr>
          <w:color w:val="auto"/>
          <w:sz w:val="24"/>
          <w:szCs w:val="24"/>
        </w:rPr>
        <w:t>форму (в том числе электронную) и составлять простейший документ (заявление);</w:t>
      </w:r>
    </w:p>
    <w:p w14:paraId="60A807C4" w14:textId="77777777" w:rsidR="00A57638" w:rsidRPr="00371CC0" w:rsidRDefault="00E235EB">
      <w:pPr>
        <w:pStyle w:val="13"/>
        <w:spacing w:after="100"/>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14:paraId="6A4990C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характеризовать </w:t>
      </w:r>
      <w:r w:rsidR="00060427" w:rsidRPr="00371CC0">
        <w:rPr>
          <w:color w:val="auto"/>
          <w:sz w:val="24"/>
          <w:szCs w:val="24"/>
        </w:rPr>
        <w:t>право,</w:t>
      </w:r>
      <w:r w:rsidRPr="00371CC0">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w:t>
      </w:r>
      <w:r w:rsidRPr="00371CC0">
        <w:rPr>
          <w:color w:val="auto"/>
          <w:sz w:val="24"/>
          <w:szCs w:val="24"/>
        </w:rPr>
        <w:lastRenderedPageBreak/>
        <w:t>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371CC0" w:rsidRDefault="00E235EB">
      <w:pPr>
        <w:pStyle w:val="13"/>
        <w:spacing w:after="160"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14:paraId="28CEA4DA"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осваивать и применять </w:t>
      </w:r>
      <w:r w:rsidRPr="00371CC0">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характеризовать </w:t>
      </w:r>
      <w:r w:rsidRPr="00371CC0">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371CC0" w:rsidRDefault="00E235EB">
      <w:pPr>
        <w:pStyle w:val="13"/>
        <w:spacing w:line="252" w:lineRule="auto"/>
        <w:ind w:left="280" w:firstLine="0"/>
        <w:jc w:val="both"/>
        <w:rPr>
          <w:color w:val="auto"/>
          <w:sz w:val="24"/>
          <w:szCs w:val="24"/>
        </w:rPr>
      </w:pPr>
      <w:r w:rsidRPr="00371CC0">
        <w:rPr>
          <w:color w:val="auto"/>
          <w:sz w:val="24"/>
          <w:szCs w:val="24"/>
        </w:rPr>
        <w:t>содержание трудового договора, виды правонарушений и виды наказаний;</w:t>
      </w:r>
    </w:p>
    <w:p w14:paraId="1340818F" w14:textId="77777777" w:rsidR="00A57638" w:rsidRPr="00371CC0" w:rsidRDefault="00E235EB" w:rsidP="00E862A3">
      <w:pPr>
        <w:pStyle w:val="13"/>
        <w:numPr>
          <w:ilvl w:val="0"/>
          <w:numId w:val="61"/>
        </w:numPr>
        <w:tabs>
          <w:tab w:val="left" w:pos="332"/>
        </w:tabs>
        <w:ind w:left="280" w:hanging="280"/>
        <w:jc w:val="both"/>
        <w:rPr>
          <w:color w:val="auto"/>
          <w:sz w:val="24"/>
          <w:szCs w:val="24"/>
        </w:rPr>
      </w:pPr>
      <w:r w:rsidRPr="00371CC0">
        <w:rPr>
          <w:b/>
          <w:bCs/>
          <w:color w:val="auto"/>
          <w:sz w:val="24"/>
          <w:szCs w:val="24"/>
        </w:rPr>
        <w:t>приводить примеры законов и подзаконных актов и моделировать ситуации</w:t>
      </w:r>
      <w:r w:rsidRPr="00371CC0">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lastRenderedPageBreak/>
        <w:t xml:space="preserve">сравнивать </w:t>
      </w:r>
      <w:r w:rsidRPr="00371CC0">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5245E456" w:rsidR="00DC12CB" w:rsidRDefault="00DC12CB" w:rsidP="00DC12CB">
      <w:pPr>
        <w:pStyle w:val="af5"/>
        <w:rPr>
          <w:rFonts w:ascii="Times New Roman" w:hAnsi="Times New Roman" w:cs="Times New Roman"/>
          <w:sz w:val="24"/>
          <w:szCs w:val="24"/>
        </w:rPr>
      </w:pPr>
      <w:bookmarkStart w:id="402" w:name="bookmark1002"/>
    </w:p>
    <w:p w14:paraId="5E55A5D6" w14:textId="5CE44745" w:rsidR="00371CC0" w:rsidRDefault="00371CC0" w:rsidP="00DC12CB">
      <w:pPr>
        <w:pStyle w:val="af5"/>
        <w:rPr>
          <w:rFonts w:ascii="Times New Roman" w:hAnsi="Times New Roman" w:cs="Times New Roman"/>
          <w:sz w:val="24"/>
          <w:szCs w:val="24"/>
        </w:rPr>
      </w:pPr>
    </w:p>
    <w:p w14:paraId="3C8EF862" w14:textId="77777777" w:rsidR="00371CC0" w:rsidRPr="00371CC0" w:rsidRDefault="00371CC0" w:rsidP="00DC12CB">
      <w:pPr>
        <w:pStyle w:val="af5"/>
        <w:rPr>
          <w:rFonts w:ascii="Times New Roman" w:hAnsi="Times New Roman" w:cs="Times New Roman"/>
          <w:sz w:val="24"/>
          <w:szCs w:val="24"/>
        </w:rPr>
      </w:pPr>
    </w:p>
    <w:p w14:paraId="14767F5E"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8 КЛАСС</w:t>
      </w:r>
      <w:bookmarkEnd w:id="402"/>
    </w:p>
    <w:p w14:paraId="2100F6BE" w14:textId="77777777" w:rsidR="00DC12CB" w:rsidRPr="00371CC0" w:rsidRDefault="00DC12CB" w:rsidP="00DC12CB">
      <w:pPr>
        <w:pStyle w:val="af5"/>
        <w:rPr>
          <w:rFonts w:ascii="Times New Roman" w:hAnsi="Times New Roman" w:cs="Times New Roman"/>
          <w:bCs/>
          <w:sz w:val="24"/>
          <w:szCs w:val="24"/>
        </w:rPr>
      </w:pPr>
    </w:p>
    <w:p w14:paraId="3D069657"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14:paraId="40C24DBD"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371CC0" w:rsidRDefault="00E235EB" w:rsidP="00E862A3">
      <w:pPr>
        <w:pStyle w:val="13"/>
        <w:numPr>
          <w:ilvl w:val="0"/>
          <w:numId w:val="62"/>
        </w:numPr>
        <w:tabs>
          <w:tab w:val="left" w:pos="332"/>
        </w:tabs>
        <w:spacing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различные способы хозяйствования;</w:t>
      </w:r>
    </w:p>
    <w:p w14:paraId="39D9FAEF"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связи политических потрясений и социально-экономических кризисов в государстве;</w:t>
      </w:r>
    </w:p>
    <w:p w14:paraId="7A7C643C"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конкретизировать и критически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rsidRPr="00371CC0">
        <w:rPr>
          <w:color w:val="auto"/>
          <w:sz w:val="24"/>
          <w:szCs w:val="24"/>
        </w:rPr>
        <w:lastRenderedPageBreak/>
        <w:t>профессиональной сфере;</w:t>
      </w:r>
    </w:p>
    <w:p w14:paraId="058BE767"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составления простейших документов (личный финансовый план, заявление, резюме);</w:t>
      </w:r>
    </w:p>
    <w:p w14:paraId="63390CC5"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371CC0" w:rsidRDefault="00DC12CB" w:rsidP="00DC12CB">
      <w:pPr>
        <w:pStyle w:val="af5"/>
        <w:rPr>
          <w:rFonts w:ascii="Times New Roman" w:hAnsi="Times New Roman" w:cs="Times New Roman"/>
          <w:sz w:val="24"/>
          <w:szCs w:val="24"/>
        </w:rPr>
      </w:pPr>
    </w:p>
    <w:p w14:paraId="3D9D525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14:paraId="576BB608"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формы и виды культуры;</w:t>
      </w:r>
    </w:p>
    <w:p w14:paraId="527CDA7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формы культуры, естественные и социально-гуманитарные науки, виды искусств;</w:t>
      </w:r>
    </w:p>
    <w:p w14:paraId="1AD70238"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взаимосвязь развития духовной культуры и формирования личности, взаимовлияние науки и образования;</w:t>
      </w:r>
    </w:p>
    <w:p w14:paraId="457CEE24"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роли непрерывного образования;</w:t>
      </w:r>
    </w:p>
    <w:p w14:paraId="64C8C613"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систематизировать, критически оценивать и обобщать </w:t>
      </w:r>
      <w:r w:rsidRPr="00371CC0">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в духовной сфере жизни общества;</w:t>
      </w:r>
    </w:p>
    <w:p w14:paraId="72128690" w14:textId="77777777"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371CC0" w:rsidRDefault="00E235EB" w:rsidP="00E862A3">
      <w:pPr>
        <w:pStyle w:val="13"/>
        <w:numPr>
          <w:ilvl w:val="0"/>
          <w:numId w:val="64"/>
        </w:numPr>
        <w:tabs>
          <w:tab w:val="left" w:pos="332"/>
        </w:tabs>
        <w:spacing w:line="252" w:lineRule="auto"/>
        <w:ind w:left="278" w:hanging="278"/>
        <w:jc w:val="both"/>
        <w:rPr>
          <w:color w:val="auto"/>
          <w:sz w:val="24"/>
          <w:szCs w:val="24"/>
        </w:rPr>
      </w:pPr>
      <w:r w:rsidRPr="00371CC0">
        <w:rPr>
          <w:b/>
          <w:bCs/>
          <w:color w:val="auto"/>
          <w:sz w:val="24"/>
          <w:szCs w:val="24"/>
        </w:rPr>
        <w:t xml:space="preserve">приобретать </w:t>
      </w:r>
      <w:r w:rsidRPr="00371CC0">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371CC0" w:rsidRDefault="00DC12CB" w:rsidP="00DC12CB">
      <w:pPr>
        <w:pStyle w:val="af5"/>
        <w:rPr>
          <w:rFonts w:ascii="Times New Roman" w:hAnsi="Times New Roman" w:cs="Times New Roman"/>
          <w:sz w:val="24"/>
          <w:szCs w:val="24"/>
        </w:rPr>
      </w:pPr>
      <w:bookmarkStart w:id="403" w:name="bookmark1004"/>
    </w:p>
    <w:p w14:paraId="4910CFF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403"/>
    </w:p>
    <w:p w14:paraId="250638EE" w14:textId="77777777" w:rsidR="00DC12CB" w:rsidRPr="00371CC0" w:rsidRDefault="00DC12CB" w:rsidP="00DC12CB">
      <w:pPr>
        <w:pStyle w:val="af5"/>
        <w:rPr>
          <w:rFonts w:ascii="Times New Roman" w:hAnsi="Times New Roman" w:cs="Times New Roman"/>
          <w:sz w:val="24"/>
          <w:szCs w:val="24"/>
        </w:rPr>
      </w:pPr>
    </w:p>
    <w:p w14:paraId="7AC2B6E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14:paraId="1AEFE82E"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lastRenderedPageBreak/>
        <w:t xml:space="preserve">характеризовать </w:t>
      </w:r>
      <w:r w:rsidRPr="00371CC0">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371CC0">
        <w:rPr>
          <w:color w:val="auto"/>
          <w:sz w:val="24"/>
          <w:szCs w:val="24"/>
        </w:rPr>
        <w:t>территориально государственное</w:t>
      </w:r>
      <w:r w:rsidRPr="00371CC0">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и конкретизировать </w:t>
      </w:r>
      <w:r w:rsidRPr="00371CC0">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Гражданин и государство</w:t>
      </w:r>
    </w:p>
    <w:p w14:paraId="50B4DD93"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w:t>
      </w:r>
      <w:r w:rsidRPr="00371CC0">
        <w:rPr>
          <w:color w:val="auto"/>
          <w:sz w:val="24"/>
          <w:szCs w:val="24"/>
        </w:rPr>
        <w:t xml:space="preserve">примеры и </w:t>
      </w:r>
      <w:r w:rsidRPr="00371CC0">
        <w:rPr>
          <w:b/>
          <w:bCs/>
          <w:color w:val="auto"/>
          <w:sz w:val="24"/>
          <w:szCs w:val="24"/>
        </w:rPr>
        <w:t xml:space="preserve">моделировать </w:t>
      </w:r>
      <w:r w:rsidRPr="00371CC0">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371CC0" w:rsidRDefault="00E235EB" w:rsidP="00E862A3">
      <w:pPr>
        <w:pStyle w:val="13"/>
        <w:numPr>
          <w:ilvl w:val="0"/>
          <w:numId w:val="66"/>
        </w:numPr>
        <w:tabs>
          <w:tab w:val="left" w:pos="332"/>
        </w:tabs>
        <w:spacing w:after="60"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color w:val="auto"/>
          <w:sz w:val="24"/>
          <w:szCs w:val="24"/>
        </w:rPr>
        <w:t xml:space="preserve">с опорой на обществоведческие знания, факты общественной жизни и личный социальный опыт </w:t>
      </w:r>
      <w:r w:rsidRPr="00371CC0">
        <w:rPr>
          <w:b/>
          <w:bCs/>
          <w:color w:val="auto"/>
          <w:sz w:val="24"/>
          <w:szCs w:val="24"/>
        </w:rPr>
        <w:t xml:space="preserve">определять и аргументировать </w:t>
      </w:r>
      <w:r w:rsidRPr="00371CC0">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систематизировать и конкретизировать </w:t>
      </w:r>
      <w:r w:rsidRPr="00371CC0">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и конкретизировать </w:t>
      </w:r>
      <w:r w:rsidRPr="00371CC0">
        <w:rPr>
          <w:color w:val="auto"/>
          <w:sz w:val="24"/>
          <w:szCs w:val="24"/>
        </w:rPr>
        <w:t xml:space="preserve">информацию о важнейших изменениях в российском законодательстве, о </w:t>
      </w:r>
      <w:r w:rsidRPr="00371CC0">
        <w:rPr>
          <w:color w:val="auto"/>
          <w:sz w:val="24"/>
          <w:szCs w:val="24"/>
        </w:rPr>
        <w:lastRenderedPageBreak/>
        <w:t>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14:paraId="63211F5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функции семьи в обществе; основы социальной политики Российского государства;</w:t>
      </w:r>
    </w:p>
    <w:p w14:paraId="5B8B1A67"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общности и группы;</w:t>
      </w:r>
    </w:p>
    <w:p w14:paraId="213D71E6" w14:textId="77777777"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виды социальной мобильности;</w:t>
      </w:r>
    </w:p>
    <w:p w14:paraId="4D4747D8"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существования разных социальных групп; социальных различий и конфликтов;</w:t>
      </w:r>
    </w:p>
    <w:p w14:paraId="429BF84B"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w:t>
      </w:r>
      <w:r w:rsidRPr="00371CC0">
        <w:rPr>
          <w:color w:val="auto"/>
          <w:sz w:val="24"/>
          <w:szCs w:val="24"/>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w:t>
      </w:r>
      <w:r w:rsidRPr="00371CC0">
        <w:rPr>
          <w:color w:val="auto"/>
          <w:sz w:val="24"/>
          <w:szCs w:val="24"/>
        </w:rPr>
        <w:lastRenderedPageBreak/>
        <w:t>социальных ролей; о социальных конфликтах; критически оценивать современную социальную информацию;</w:t>
      </w:r>
    </w:p>
    <w:p w14:paraId="773210EB"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371CC0" w:rsidRDefault="00E235EB" w:rsidP="00E862A3">
      <w:pPr>
        <w:pStyle w:val="13"/>
        <w:numPr>
          <w:ilvl w:val="0"/>
          <w:numId w:val="67"/>
        </w:numPr>
        <w:tabs>
          <w:tab w:val="left" w:pos="332"/>
        </w:tabs>
        <w:spacing w:after="180"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14:paraId="3C924260"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информационном обществе, глобализации, глобальных проблемах;</w:t>
      </w:r>
    </w:p>
    <w:p w14:paraId="520930CB"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371CC0" w:rsidRDefault="00E235EB" w:rsidP="00E862A3">
      <w:pPr>
        <w:pStyle w:val="13"/>
        <w:numPr>
          <w:ilvl w:val="0"/>
          <w:numId w:val="67"/>
        </w:numPr>
        <w:tabs>
          <w:tab w:val="left" w:pos="332"/>
        </w:tabs>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требования к современным профессиям;</w:t>
      </w:r>
    </w:p>
    <w:p w14:paraId="4B628528"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и последствия глобализации;</w:t>
      </w:r>
    </w:p>
    <w:p w14:paraId="1D9B24F4"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371CC0" w:rsidRDefault="00E235EB" w:rsidP="00E862A3">
      <w:pPr>
        <w:pStyle w:val="13"/>
        <w:numPr>
          <w:ilvl w:val="0"/>
          <w:numId w:val="67"/>
        </w:numPr>
        <w:tabs>
          <w:tab w:val="left" w:pos="332"/>
        </w:tabs>
        <w:spacing w:after="120"/>
        <w:ind w:left="280" w:hanging="280"/>
        <w:jc w:val="both"/>
        <w:rPr>
          <w:color w:val="auto"/>
          <w:sz w:val="24"/>
          <w:szCs w:val="24"/>
        </w:rPr>
        <w:sectPr w:rsidR="00A57638" w:rsidRPr="00371CC0" w:rsidSect="00371CC0">
          <w:footnotePr>
            <w:numRestart w:val="eachPage"/>
          </w:footnotePr>
          <w:pgSz w:w="16838" w:h="11906" w:orient="landscape" w:code="9"/>
          <w:pgMar w:top="714" w:right="679" w:bottom="708" w:left="873" w:header="0" w:footer="3" w:gutter="0"/>
          <w:cols w:space="720"/>
          <w:noEndnote/>
          <w:docGrid w:linePitch="360"/>
        </w:sectPr>
      </w:pPr>
      <w:r w:rsidRPr="00371CC0">
        <w:rPr>
          <w:b/>
          <w:bCs/>
          <w:color w:val="auto"/>
          <w:sz w:val="24"/>
          <w:szCs w:val="24"/>
        </w:rPr>
        <w:t xml:space="preserve">осуществлять поиск и извлечение </w:t>
      </w:r>
      <w:r w:rsidRPr="00371CC0">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Pr="00371CC0" w:rsidRDefault="00DC12CB">
      <w:pPr>
        <w:rPr>
          <w:rFonts w:ascii="Times New Roman" w:eastAsia="Arial" w:hAnsi="Times New Roman" w:cs="Times New Roman"/>
          <w:b/>
          <w:bCs/>
          <w:color w:val="231E20"/>
        </w:rPr>
      </w:pPr>
      <w:bookmarkStart w:id="404" w:name="bookmark1006"/>
      <w:r w:rsidRPr="00371CC0">
        <w:rPr>
          <w:rFonts w:ascii="Times New Roman" w:hAnsi="Times New Roman" w:cs="Times New Roman"/>
        </w:rPr>
        <w:lastRenderedPageBreak/>
        <w:br w:type="page"/>
      </w:r>
    </w:p>
    <w:p w14:paraId="6473433F" w14:textId="77777777" w:rsidR="00A57638" w:rsidRPr="00371CC0" w:rsidRDefault="00E235EB" w:rsidP="00DC12CB">
      <w:pPr>
        <w:pStyle w:val="3"/>
        <w:pBdr>
          <w:bottom w:val="single" w:sz="12" w:space="1" w:color="auto"/>
        </w:pBdr>
        <w:rPr>
          <w:rFonts w:ascii="Times New Roman" w:hAnsi="Times New Roman" w:cs="Times New Roman"/>
          <w:sz w:val="24"/>
          <w:szCs w:val="24"/>
        </w:rPr>
      </w:pPr>
      <w:bookmarkStart w:id="405" w:name="_Toc105502788"/>
      <w:r w:rsidRPr="00371CC0">
        <w:rPr>
          <w:rFonts w:ascii="Times New Roman" w:hAnsi="Times New Roman" w:cs="Times New Roman"/>
          <w:sz w:val="24"/>
          <w:szCs w:val="24"/>
        </w:rPr>
        <w:lastRenderedPageBreak/>
        <w:t>2.1.12</w:t>
      </w:r>
      <w:r w:rsidR="00DC12CB" w:rsidRPr="00371CC0">
        <w:rPr>
          <w:rFonts w:ascii="Times New Roman" w:hAnsi="Times New Roman" w:cs="Times New Roman"/>
          <w:sz w:val="24"/>
          <w:szCs w:val="24"/>
        </w:rPr>
        <w:t>.</w:t>
      </w:r>
      <w:r w:rsidRPr="00371CC0">
        <w:rPr>
          <w:rFonts w:ascii="Times New Roman" w:hAnsi="Times New Roman" w:cs="Times New Roman"/>
          <w:sz w:val="24"/>
          <w:szCs w:val="24"/>
        </w:rPr>
        <w:t xml:space="preserve"> ГЕОГРАФИЯ</w:t>
      </w:r>
      <w:bookmarkEnd w:id="404"/>
      <w:bookmarkEnd w:id="405"/>
    </w:p>
    <w:p w14:paraId="34E7A2B3" w14:textId="77777777" w:rsidR="00DC12CB" w:rsidRPr="00371CC0" w:rsidRDefault="00DC12CB" w:rsidP="006B14E0">
      <w:pPr>
        <w:rPr>
          <w:rFonts w:ascii="Times New Roman" w:hAnsi="Times New Roman" w:cs="Times New Roman"/>
        </w:rPr>
      </w:pPr>
    </w:p>
    <w:p w14:paraId="35598C90" w14:textId="3B58CCF5" w:rsidR="00A57638" w:rsidRPr="00371CC0" w:rsidRDefault="000C35EB">
      <w:pPr>
        <w:pStyle w:val="13"/>
        <w:spacing w:after="560"/>
        <w:jc w:val="both"/>
        <w:rPr>
          <w:color w:val="auto"/>
          <w:sz w:val="24"/>
          <w:szCs w:val="24"/>
        </w:rPr>
      </w:pPr>
      <w:r w:rsidRPr="00371CC0">
        <w:rPr>
          <w:color w:val="auto"/>
          <w:sz w:val="24"/>
          <w:szCs w:val="24"/>
        </w:rPr>
        <w:t>Р</w:t>
      </w:r>
      <w:r w:rsidR="00E235EB" w:rsidRPr="00371CC0">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47723A7E" w14:textId="77777777" w:rsidR="00A57638" w:rsidRPr="00371CC0" w:rsidRDefault="00E235EB" w:rsidP="00DC12CB">
      <w:pPr>
        <w:pStyle w:val="af5"/>
        <w:pBdr>
          <w:bottom w:val="single" w:sz="12" w:space="1" w:color="auto"/>
        </w:pBdr>
        <w:rPr>
          <w:rFonts w:ascii="Times New Roman" w:hAnsi="Times New Roman" w:cs="Times New Roman"/>
          <w:sz w:val="24"/>
          <w:szCs w:val="24"/>
        </w:rPr>
      </w:pPr>
      <w:bookmarkStart w:id="406" w:name="bookmark1008"/>
      <w:r w:rsidRPr="00371CC0">
        <w:rPr>
          <w:rFonts w:ascii="Times New Roman" w:hAnsi="Times New Roman" w:cs="Times New Roman"/>
          <w:sz w:val="24"/>
          <w:szCs w:val="24"/>
        </w:rPr>
        <w:t>ПОЯСНИТЕЛЬНАЯ ЗАПИСКА</w:t>
      </w:r>
      <w:bookmarkEnd w:id="406"/>
    </w:p>
    <w:p w14:paraId="043AC6DF" w14:textId="77777777" w:rsidR="00DC12CB" w:rsidRPr="00371CC0" w:rsidRDefault="00DC12CB" w:rsidP="00DC12CB">
      <w:pPr>
        <w:pStyle w:val="af5"/>
        <w:rPr>
          <w:rFonts w:ascii="Times New Roman" w:hAnsi="Times New Roman" w:cs="Times New Roman"/>
          <w:sz w:val="24"/>
          <w:szCs w:val="24"/>
        </w:rPr>
      </w:pPr>
    </w:p>
    <w:p w14:paraId="5DEC1D58" w14:textId="77777777" w:rsidR="00A57638" w:rsidRPr="00371CC0" w:rsidRDefault="00E235EB">
      <w:pPr>
        <w:pStyle w:val="13"/>
        <w:jc w:val="both"/>
        <w:rPr>
          <w:color w:val="auto"/>
          <w:sz w:val="24"/>
          <w:szCs w:val="24"/>
        </w:rPr>
      </w:pPr>
      <w:r w:rsidRPr="00371CC0">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371CC0" w:rsidRDefault="00E235EB">
      <w:pPr>
        <w:pStyle w:val="13"/>
        <w:spacing w:after="420"/>
        <w:jc w:val="both"/>
        <w:rPr>
          <w:color w:val="auto"/>
          <w:sz w:val="24"/>
          <w:szCs w:val="24"/>
        </w:rPr>
      </w:pPr>
      <w:r w:rsidRPr="00371CC0">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371CC0" w:rsidRDefault="00E235EB" w:rsidP="00DC12CB">
      <w:pPr>
        <w:pStyle w:val="af5"/>
        <w:rPr>
          <w:rFonts w:ascii="Times New Roman" w:hAnsi="Times New Roman" w:cs="Times New Roman"/>
          <w:sz w:val="24"/>
          <w:szCs w:val="24"/>
        </w:rPr>
      </w:pPr>
      <w:bookmarkStart w:id="407" w:name="bookmark1010"/>
      <w:r w:rsidRPr="00371CC0">
        <w:rPr>
          <w:rFonts w:ascii="Times New Roman" w:hAnsi="Times New Roman" w:cs="Times New Roman"/>
          <w:sz w:val="24"/>
          <w:szCs w:val="24"/>
        </w:rPr>
        <w:t>ОБЩАЯ ХАРАКТЕРИСТИКА УЧЕБНОГО ПРЕДМЕТА «ГЕОГРАФИЯ»</w:t>
      </w:r>
      <w:bookmarkEnd w:id="407"/>
    </w:p>
    <w:p w14:paraId="22A49FAB" w14:textId="77777777" w:rsidR="00A57638" w:rsidRPr="00371CC0" w:rsidRDefault="00E235EB">
      <w:pPr>
        <w:pStyle w:val="13"/>
        <w:spacing w:line="252" w:lineRule="auto"/>
        <w:jc w:val="both"/>
        <w:rPr>
          <w:color w:val="auto"/>
          <w:sz w:val="24"/>
          <w:szCs w:val="24"/>
        </w:rPr>
      </w:pPr>
      <w:r w:rsidRPr="00371CC0">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371CC0" w:rsidRDefault="00E235EB">
      <w:pPr>
        <w:pStyle w:val="13"/>
        <w:spacing w:after="200" w:line="252" w:lineRule="auto"/>
        <w:jc w:val="both"/>
        <w:rPr>
          <w:color w:val="auto"/>
          <w:sz w:val="24"/>
          <w:szCs w:val="24"/>
        </w:rPr>
      </w:pPr>
      <w:r w:rsidRPr="00371CC0">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371CC0" w:rsidRDefault="00E235EB" w:rsidP="00DC12CB">
      <w:pPr>
        <w:pStyle w:val="af5"/>
        <w:rPr>
          <w:rFonts w:ascii="Times New Roman" w:hAnsi="Times New Roman" w:cs="Times New Roman"/>
          <w:sz w:val="24"/>
          <w:szCs w:val="24"/>
        </w:rPr>
      </w:pPr>
      <w:bookmarkStart w:id="408" w:name="bookmark1012"/>
      <w:r w:rsidRPr="00371CC0">
        <w:rPr>
          <w:rFonts w:ascii="Times New Roman" w:hAnsi="Times New Roman" w:cs="Times New Roman"/>
          <w:sz w:val="24"/>
          <w:szCs w:val="24"/>
        </w:rPr>
        <w:t>ЦЕЛИ ИЗУЧЕНИЯ УЧЕБНОГО ПРЕДМЕТА «ГЕОГРАФИЯ»</w:t>
      </w:r>
      <w:bookmarkEnd w:id="408"/>
    </w:p>
    <w:p w14:paraId="6833B334"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географии в общем образовании направлено на достижение следующих целей:</w:t>
      </w:r>
    </w:p>
    <w:p w14:paraId="226EC25C"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371CC0" w:rsidRDefault="00E235EB" w:rsidP="00E862A3">
      <w:pPr>
        <w:pStyle w:val="13"/>
        <w:numPr>
          <w:ilvl w:val="0"/>
          <w:numId w:val="68"/>
        </w:numPr>
        <w:tabs>
          <w:tab w:val="left" w:pos="543"/>
        </w:tabs>
        <w:spacing w:after="140"/>
        <w:jc w:val="both"/>
        <w:rPr>
          <w:color w:val="auto"/>
          <w:sz w:val="24"/>
          <w:szCs w:val="24"/>
        </w:rPr>
      </w:pPr>
      <w:r w:rsidRPr="00371CC0">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371CC0" w:rsidRDefault="00E235EB" w:rsidP="00DC12CB">
      <w:pPr>
        <w:pStyle w:val="af5"/>
        <w:rPr>
          <w:rFonts w:ascii="Times New Roman" w:hAnsi="Times New Roman" w:cs="Times New Roman"/>
          <w:sz w:val="24"/>
          <w:szCs w:val="24"/>
        </w:rPr>
      </w:pPr>
      <w:bookmarkStart w:id="409" w:name="bookmark1014"/>
      <w:r w:rsidRPr="00371CC0">
        <w:rPr>
          <w:rFonts w:ascii="Times New Roman" w:hAnsi="Times New Roman" w:cs="Times New Roman"/>
          <w:sz w:val="24"/>
          <w:szCs w:val="24"/>
        </w:rPr>
        <w:t>МЕСТО УЧЕБНОГО ПРЕДМЕТА «ГЕОГРАФИЯ» В УЧЕБНОМ ПЛАНЕ</w:t>
      </w:r>
      <w:bookmarkEnd w:id="409"/>
    </w:p>
    <w:p w14:paraId="379F57AC" w14:textId="77777777"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371CC0" w:rsidRDefault="00E235EB">
      <w:pPr>
        <w:pStyle w:val="13"/>
        <w:spacing w:line="240" w:lineRule="auto"/>
        <w:jc w:val="both"/>
        <w:rPr>
          <w:color w:val="auto"/>
          <w:sz w:val="24"/>
          <w:szCs w:val="24"/>
        </w:rPr>
      </w:pPr>
      <w:r w:rsidRPr="00371CC0">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371CC0" w:rsidRDefault="00E235EB">
      <w:pPr>
        <w:pStyle w:val="13"/>
        <w:spacing w:after="40" w:line="240" w:lineRule="auto"/>
        <w:jc w:val="both"/>
        <w:rPr>
          <w:color w:val="auto"/>
          <w:sz w:val="24"/>
          <w:szCs w:val="24"/>
        </w:rPr>
        <w:sectPr w:rsidR="00A57638" w:rsidRPr="00371CC0" w:rsidSect="00371CC0">
          <w:footerReference w:type="even" r:id="rId36"/>
          <w:footerReference w:type="default" r:id="rId37"/>
          <w:footnotePr>
            <w:numRestart w:val="eachPage"/>
          </w:footnotePr>
          <w:type w:val="continuous"/>
          <w:pgSz w:w="16838" w:h="11906" w:orient="landscape" w:code="9"/>
          <w:pgMar w:top="714" w:right="679" w:bottom="708" w:left="873" w:header="0" w:footer="3" w:gutter="0"/>
          <w:cols w:space="720"/>
          <w:noEndnote/>
          <w:docGrid w:linePitch="360"/>
        </w:sect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371CC0" w:rsidRDefault="00E235EB" w:rsidP="00DC12CB">
      <w:pPr>
        <w:pStyle w:val="af5"/>
        <w:pBdr>
          <w:bottom w:val="single" w:sz="12" w:space="1" w:color="auto"/>
        </w:pBdr>
        <w:rPr>
          <w:rFonts w:ascii="Times New Roman" w:hAnsi="Times New Roman" w:cs="Times New Roman"/>
          <w:sz w:val="24"/>
          <w:szCs w:val="24"/>
        </w:rPr>
      </w:pPr>
      <w:bookmarkStart w:id="410" w:name="bookmark1016"/>
      <w:r w:rsidRPr="00371CC0">
        <w:rPr>
          <w:rFonts w:ascii="Times New Roman" w:hAnsi="Times New Roman" w:cs="Times New Roman"/>
          <w:sz w:val="24"/>
          <w:szCs w:val="24"/>
        </w:rPr>
        <w:lastRenderedPageBreak/>
        <w:t>СОДЕРЖАНИЕ УЧЕБНОГО ПРЕДМЕТА «ГЕОГРАФИЯ»</w:t>
      </w:r>
      <w:bookmarkEnd w:id="410"/>
    </w:p>
    <w:p w14:paraId="42FC4207" w14:textId="77777777" w:rsidR="00DC12CB" w:rsidRPr="00371CC0" w:rsidRDefault="00DC12CB" w:rsidP="00DC12CB">
      <w:pPr>
        <w:pStyle w:val="af5"/>
        <w:rPr>
          <w:rFonts w:ascii="Times New Roman" w:hAnsi="Times New Roman" w:cs="Times New Roman"/>
          <w:sz w:val="24"/>
          <w:szCs w:val="24"/>
        </w:rPr>
      </w:pPr>
      <w:bookmarkStart w:id="411" w:name="bookmark1018"/>
    </w:p>
    <w:p w14:paraId="627DEC9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411"/>
    </w:p>
    <w:p w14:paraId="13EA6C32" w14:textId="77777777" w:rsidR="00DC12CB" w:rsidRPr="00371CC0" w:rsidRDefault="00DC12CB" w:rsidP="00DC12CB">
      <w:pPr>
        <w:pStyle w:val="af5"/>
        <w:rPr>
          <w:rFonts w:ascii="Times New Roman" w:hAnsi="Times New Roman" w:cs="Times New Roman"/>
          <w:sz w:val="24"/>
          <w:szCs w:val="24"/>
        </w:rPr>
      </w:pPr>
      <w:bookmarkStart w:id="412" w:name="bookmark1020"/>
    </w:p>
    <w:p w14:paraId="2345800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ИЗУЧЕНИЕ ЗЕМЛИ</w:t>
      </w:r>
      <w:bookmarkEnd w:id="412"/>
    </w:p>
    <w:p w14:paraId="3C4C3E91" w14:textId="77777777" w:rsidR="00DC12CB" w:rsidRPr="00371CC0" w:rsidRDefault="00DC12CB" w:rsidP="00DC12CB">
      <w:pPr>
        <w:pStyle w:val="af5"/>
        <w:rPr>
          <w:rFonts w:ascii="Times New Roman" w:hAnsi="Times New Roman" w:cs="Times New Roman"/>
          <w:sz w:val="24"/>
          <w:szCs w:val="24"/>
        </w:rPr>
      </w:pPr>
      <w:bookmarkStart w:id="413" w:name="bookmark1022"/>
    </w:p>
    <w:p w14:paraId="54090DDA"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Введение. География — наука о планете Земля</w:t>
      </w:r>
      <w:bookmarkEnd w:id="413"/>
    </w:p>
    <w:p w14:paraId="7A65417A"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371CC0">
        <w:rPr>
          <w:i/>
          <w:iCs/>
          <w:color w:val="auto"/>
          <w:sz w:val="24"/>
          <w:szCs w:val="24"/>
        </w:rPr>
        <w:t>Географические методы изучения объектов и явлений</w:t>
      </w:r>
      <w:r w:rsidRPr="00371CC0">
        <w:rPr>
          <w:color w:val="auto"/>
          <w:sz w:val="24"/>
          <w:szCs w:val="24"/>
          <w:vertAlign w:val="superscript"/>
        </w:rPr>
        <w:t>1</w:t>
      </w:r>
      <w:r w:rsidRPr="00371CC0">
        <w:rPr>
          <w:color w:val="auto"/>
          <w:sz w:val="24"/>
          <w:szCs w:val="24"/>
        </w:rPr>
        <w:t>. Древо географических наук.</w:t>
      </w:r>
    </w:p>
    <w:p w14:paraId="198DEAFF" w14:textId="77777777" w:rsidR="00A57638" w:rsidRPr="00371CC0" w:rsidRDefault="00E235EB" w:rsidP="00DC12CB">
      <w:pPr>
        <w:pStyle w:val="af5"/>
        <w:rPr>
          <w:rFonts w:ascii="Times New Roman" w:hAnsi="Times New Roman" w:cs="Times New Roman"/>
          <w:sz w:val="24"/>
          <w:szCs w:val="24"/>
        </w:rPr>
      </w:pPr>
      <w:bookmarkStart w:id="414" w:name="bookmark1024"/>
      <w:r w:rsidRPr="00371CC0">
        <w:rPr>
          <w:rFonts w:ascii="Times New Roman" w:hAnsi="Times New Roman" w:cs="Times New Roman"/>
          <w:sz w:val="24"/>
          <w:szCs w:val="24"/>
        </w:rPr>
        <w:t>Практическая работа</w:t>
      </w:r>
      <w:bookmarkEnd w:id="414"/>
    </w:p>
    <w:p w14:paraId="747CEDE8" w14:textId="77777777" w:rsidR="00A57638" w:rsidRPr="00371CC0" w:rsidRDefault="00E235EB" w:rsidP="00E862A3">
      <w:pPr>
        <w:pStyle w:val="13"/>
        <w:numPr>
          <w:ilvl w:val="0"/>
          <w:numId w:val="69"/>
        </w:numPr>
        <w:tabs>
          <w:tab w:val="left" w:pos="549"/>
        </w:tabs>
        <w:spacing w:after="160" w:line="240" w:lineRule="auto"/>
        <w:jc w:val="both"/>
        <w:rPr>
          <w:color w:val="auto"/>
          <w:sz w:val="24"/>
          <w:szCs w:val="24"/>
        </w:rPr>
      </w:pPr>
      <w:r w:rsidRPr="00371CC0">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371CC0">
        <w:rPr>
          <w:color w:val="auto"/>
          <w:sz w:val="24"/>
          <w:szCs w:val="24"/>
          <w:vertAlign w:val="superscript"/>
        </w:rPr>
        <w:footnoteReference w:id="19"/>
      </w:r>
      <w:r w:rsidRPr="00371CC0">
        <w:rPr>
          <w:color w:val="auto"/>
          <w:sz w:val="24"/>
          <w:szCs w:val="24"/>
          <w:vertAlign w:val="superscript"/>
        </w:rPr>
        <w:t xml:space="preserve"> </w:t>
      </w:r>
      <w:r w:rsidRPr="00371CC0">
        <w:rPr>
          <w:color w:val="auto"/>
          <w:sz w:val="24"/>
          <w:szCs w:val="24"/>
          <w:vertAlign w:val="superscript"/>
        </w:rPr>
        <w:footnoteReference w:id="20"/>
      </w:r>
      <w:r w:rsidRPr="00371CC0">
        <w:rPr>
          <w:color w:val="auto"/>
          <w:sz w:val="24"/>
          <w:szCs w:val="24"/>
        </w:rPr>
        <w:t>.</w:t>
      </w:r>
    </w:p>
    <w:p w14:paraId="77BFE31A" w14:textId="77777777" w:rsidR="00A57638" w:rsidRPr="00371CC0" w:rsidRDefault="00E235EB" w:rsidP="00DC12CB">
      <w:pPr>
        <w:pStyle w:val="af5"/>
        <w:rPr>
          <w:rFonts w:ascii="Times New Roman" w:hAnsi="Times New Roman" w:cs="Times New Roman"/>
          <w:sz w:val="24"/>
          <w:szCs w:val="24"/>
        </w:rPr>
      </w:pPr>
      <w:bookmarkStart w:id="415" w:name="bookmark1026"/>
      <w:r w:rsidRPr="00371CC0">
        <w:rPr>
          <w:rFonts w:ascii="Times New Roman" w:hAnsi="Times New Roman" w:cs="Times New Roman"/>
          <w:sz w:val="24"/>
          <w:szCs w:val="24"/>
        </w:rPr>
        <w:t>Тема 1. История географических открытий</w:t>
      </w:r>
      <w:bookmarkEnd w:id="415"/>
    </w:p>
    <w:p w14:paraId="1778462C"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Представления о мире в древности (Древний Китай, Древний Египет, Древняя Греция, Древний Рим). </w:t>
      </w:r>
      <w:r w:rsidRPr="00371CC0">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371CC0">
        <w:rPr>
          <w:color w:val="auto"/>
          <w:sz w:val="24"/>
          <w:szCs w:val="24"/>
        </w:rPr>
        <w:t xml:space="preserve"> Появление географических карт.</w:t>
      </w:r>
    </w:p>
    <w:p w14:paraId="7C28C4D9"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География в эпоху Средневековья: путешествия и открытия </w:t>
      </w:r>
      <w:r w:rsidRPr="00371CC0">
        <w:rPr>
          <w:i/>
          <w:iCs/>
          <w:color w:val="auto"/>
          <w:sz w:val="24"/>
          <w:szCs w:val="24"/>
        </w:rPr>
        <w:t>викингов, древних арабов,</w:t>
      </w:r>
      <w:r w:rsidRPr="00371CC0">
        <w:rPr>
          <w:color w:val="auto"/>
          <w:sz w:val="24"/>
          <w:szCs w:val="24"/>
        </w:rPr>
        <w:t xml:space="preserve"> русских землепроходцев. </w:t>
      </w:r>
      <w:r w:rsidRPr="00371CC0">
        <w:rPr>
          <w:i/>
          <w:iCs/>
          <w:color w:val="auto"/>
          <w:sz w:val="24"/>
          <w:szCs w:val="24"/>
        </w:rPr>
        <w:t>Путешествия М. Поло и А. Никитина.</w:t>
      </w:r>
    </w:p>
    <w:p w14:paraId="4314A1E2"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71CC0">
        <w:rPr>
          <w:i/>
          <w:iCs/>
          <w:color w:val="auto"/>
          <w:sz w:val="24"/>
          <w:szCs w:val="24"/>
        </w:rPr>
        <w:t>Карта мира после эпохи Великих географических открытий.</w:t>
      </w:r>
    </w:p>
    <w:p w14:paraId="0993280E"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Географические открытия </w:t>
      </w:r>
      <w:r w:rsidRPr="00371CC0">
        <w:rPr>
          <w:color w:val="auto"/>
          <w:sz w:val="24"/>
          <w:szCs w:val="24"/>
          <w:lang w:val="en-US" w:eastAsia="en-US" w:bidi="en-US"/>
        </w:rPr>
        <w:t>XVII</w:t>
      </w:r>
      <w:r w:rsidRPr="00371CC0">
        <w:rPr>
          <w:color w:val="auto"/>
          <w:sz w:val="24"/>
          <w:szCs w:val="24"/>
          <w:lang w:eastAsia="en-US" w:bidi="en-US"/>
        </w:rPr>
        <w:t>—</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вв. </w:t>
      </w:r>
      <w:r w:rsidRPr="00371CC0">
        <w:rPr>
          <w:i/>
          <w:iCs/>
          <w:color w:val="auto"/>
          <w:sz w:val="24"/>
          <w:szCs w:val="24"/>
        </w:rPr>
        <w:t>Поиски Южной Земли — открытие Австралии. Русские путешественники и мореплаватели на северо-востоке Азии.</w:t>
      </w:r>
      <w:r w:rsidRPr="00371CC0">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371CC0" w:rsidRDefault="00DC12CB" w:rsidP="00DC12CB">
      <w:pPr>
        <w:pStyle w:val="af5"/>
        <w:rPr>
          <w:rFonts w:ascii="Times New Roman" w:hAnsi="Times New Roman" w:cs="Times New Roman"/>
          <w:sz w:val="24"/>
          <w:szCs w:val="24"/>
        </w:rPr>
      </w:pPr>
      <w:bookmarkStart w:id="416" w:name="bookmark1028"/>
    </w:p>
    <w:p w14:paraId="3EC6A982"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Практические работы</w:t>
      </w:r>
      <w:bookmarkEnd w:id="416"/>
    </w:p>
    <w:p w14:paraId="6661AADA" w14:textId="77777777" w:rsidR="00A57638" w:rsidRPr="00371CC0" w:rsidRDefault="00E235EB" w:rsidP="00E862A3">
      <w:pPr>
        <w:pStyle w:val="13"/>
        <w:numPr>
          <w:ilvl w:val="0"/>
          <w:numId w:val="70"/>
        </w:numPr>
        <w:tabs>
          <w:tab w:val="left" w:pos="529"/>
        </w:tabs>
        <w:spacing w:line="252" w:lineRule="auto"/>
        <w:jc w:val="both"/>
        <w:rPr>
          <w:color w:val="auto"/>
          <w:sz w:val="24"/>
          <w:szCs w:val="24"/>
        </w:rPr>
      </w:pPr>
      <w:r w:rsidRPr="00371CC0">
        <w:rPr>
          <w:color w:val="auto"/>
          <w:sz w:val="24"/>
          <w:szCs w:val="24"/>
        </w:rPr>
        <w:t>Обозначение на контурной карте географических объектов, открытых в разные периоды.</w:t>
      </w:r>
    </w:p>
    <w:p w14:paraId="4BE46A1A" w14:textId="77777777" w:rsidR="00A57638" w:rsidRPr="00371CC0" w:rsidRDefault="00E235EB" w:rsidP="00E862A3">
      <w:pPr>
        <w:pStyle w:val="13"/>
        <w:numPr>
          <w:ilvl w:val="0"/>
          <w:numId w:val="70"/>
        </w:numPr>
        <w:tabs>
          <w:tab w:val="left" w:pos="529"/>
        </w:tabs>
        <w:spacing w:after="160" w:line="252" w:lineRule="auto"/>
        <w:jc w:val="both"/>
        <w:rPr>
          <w:color w:val="auto"/>
          <w:sz w:val="24"/>
          <w:szCs w:val="24"/>
        </w:rPr>
      </w:pPr>
      <w:r w:rsidRPr="00371CC0">
        <w:rPr>
          <w:color w:val="auto"/>
          <w:sz w:val="24"/>
          <w:szCs w:val="24"/>
        </w:rPr>
        <w:t>Сравнение карт Эратосфена, Птолемея и современных карт по предложенным учителем вопросам.</w:t>
      </w:r>
    </w:p>
    <w:p w14:paraId="14C7396B" w14:textId="77777777" w:rsidR="00A57638" w:rsidRPr="00371CC0" w:rsidRDefault="00E235EB" w:rsidP="00DC12CB">
      <w:pPr>
        <w:pStyle w:val="af5"/>
        <w:rPr>
          <w:rFonts w:ascii="Times New Roman" w:hAnsi="Times New Roman" w:cs="Times New Roman"/>
          <w:sz w:val="24"/>
          <w:szCs w:val="24"/>
        </w:rPr>
      </w:pPr>
      <w:bookmarkStart w:id="417" w:name="bookmark1030"/>
      <w:r w:rsidRPr="00371CC0">
        <w:rPr>
          <w:rFonts w:ascii="Times New Roman" w:hAnsi="Times New Roman" w:cs="Times New Roman"/>
          <w:sz w:val="24"/>
          <w:szCs w:val="24"/>
        </w:rPr>
        <w:t>РАЗДЕЛ 2. ИЗОБРАЖЕНИЯ ЗЕМНОЙ ПОВЕРХНОСТИ</w:t>
      </w:r>
      <w:bookmarkEnd w:id="417"/>
    </w:p>
    <w:p w14:paraId="39F28CC5" w14:textId="77777777" w:rsidR="00DC12CB" w:rsidRPr="00371CC0" w:rsidRDefault="00DC12CB" w:rsidP="00DC12CB">
      <w:pPr>
        <w:pStyle w:val="af5"/>
        <w:rPr>
          <w:rFonts w:ascii="Times New Roman" w:hAnsi="Times New Roman" w:cs="Times New Roman"/>
          <w:sz w:val="24"/>
          <w:szCs w:val="24"/>
        </w:rPr>
      </w:pPr>
      <w:bookmarkStart w:id="418" w:name="bookmark1032"/>
    </w:p>
    <w:p w14:paraId="290F45AC"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Планы местности</w:t>
      </w:r>
      <w:bookmarkEnd w:id="418"/>
    </w:p>
    <w:p w14:paraId="49F0A4BC" w14:textId="77777777" w:rsidR="00A57638" w:rsidRPr="00371CC0" w:rsidRDefault="00E235EB">
      <w:pPr>
        <w:pStyle w:val="13"/>
        <w:spacing w:after="160" w:line="252" w:lineRule="auto"/>
        <w:jc w:val="both"/>
        <w:rPr>
          <w:color w:val="auto"/>
          <w:sz w:val="24"/>
          <w:szCs w:val="24"/>
        </w:rPr>
      </w:pPr>
      <w:r w:rsidRPr="00371CC0">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71CC0">
        <w:rPr>
          <w:i/>
          <w:iCs/>
          <w:color w:val="auto"/>
          <w:sz w:val="24"/>
          <w:szCs w:val="24"/>
        </w:rPr>
        <w:t>Профессия топограф.</w:t>
      </w:r>
      <w:r w:rsidRPr="00371CC0">
        <w:rPr>
          <w:color w:val="auto"/>
          <w:sz w:val="24"/>
          <w:szCs w:val="24"/>
        </w:rPr>
        <w:t xml:space="preserve"> Ориентирование по плану местности: стороны горизонта. Азимут. Разнообразие планов (план города, </w:t>
      </w:r>
      <w:r w:rsidRPr="00371CC0">
        <w:rPr>
          <w:color w:val="auto"/>
          <w:sz w:val="24"/>
          <w:szCs w:val="24"/>
        </w:rPr>
        <w:lastRenderedPageBreak/>
        <w:t>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371CC0" w:rsidRDefault="00E235EB" w:rsidP="00DC12CB">
      <w:pPr>
        <w:pStyle w:val="af5"/>
        <w:rPr>
          <w:rFonts w:ascii="Times New Roman" w:hAnsi="Times New Roman" w:cs="Times New Roman"/>
          <w:sz w:val="24"/>
          <w:szCs w:val="24"/>
        </w:rPr>
      </w:pPr>
      <w:bookmarkStart w:id="419" w:name="bookmark1034"/>
      <w:r w:rsidRPr="00371CC0">
        <w:rPr>
          <w:rFonts w:ascii="Times New Roman" w:hAnsi="Times New Roman" w:cs="Times New Roman"/>
          <w:sz w:val="24"/>
          <w:szCs w:val="24"/>
        </w:rPr>
        <w:t>Практические работы</w:t>
      </w:r>
      <w:bookmarkEnd w:id="419"/>
    </w:p>
    <w:p w14:paraId="2471906A" w14:textId="77777777" w:rsidR="00A57638" w:rsidRPr="00371CC0" w:rsidRDefault="00E235EB" w:rsidP="00E862A3">
      <w:pPr>
        <w:pStyle w:val="13"/>
        <w:numPr>
          <w:ilvl w:val="0"/>
          <w:numId w:val="71"/>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плану местности.</w:t>
      </w:r>
    </w:p>
    <w:p w14:paraId="33BDE828" w14:textId="77777777" w:rsidR="00A57638" w:rsidRPr="00371CC0" w:rsidRDefault="00E235EB" w:rsidP="00E862A3">
      <w:pPr>
        <w:pStyle w:val="13"/>
        <w:numPr>
          <w:ilvl w:val="0"/>
          <w:numId w:val="71"/>
        </w:numPr>
        <w:tabs>
          <w:tab w:val="left" w:pos="529"/>
          <w:tab w:val="left" w:pos="730"/>
        </w:tabs>
        <w:spacing w:after="160" w:line="240" w:lineRule="auto"/>
        <w:jc w:val="both"/>
        <w:rPr>
          <w:color w:val="auto"/>
          <w:sz w:val="24"/>
          <w:szCs w:val="24"/>
        </w:rPr>
      </w:pPr>
      <w:r w:rsidRPr="00371CC0">
        <w:rPr>
          <w:color w:val="auto"/>
          <w:sz w:val="24"/>
          <w:szCs w:val="24"/>
        </w:rPr>
        <w:t>Составление описания маршрута по плану местности.</w:t>
      </w:r>
    </w:p>
    <w:p w14:paraId="17802279" w14:textId="77777777" w:rsidR="00A57638" w:rsidRPr="00371CC0" w:rsidRDefault="00E235EB" w:rsidP="00DC12CB">
      <w:pPr>
        <w:pStyle w:val="af5"/>
        <w:rPr>
          <w:rFonts w:ascii="Times New Roman" w:hAnsi="Times New Roman" w:cs="Times New Roman"/>
          <w:sz w:val="24"/>
          <w:szCs w:val="24"/>
        </w:rPr>
      </w:pPr>
      <w:bookmarkStart w:id="420" w:name="bookmark1036"/>
      <w:r w:rsidRPr="00371CC0">
        <w:rPr>
          <w:rFonts w:ascii="Times New Roman" w:hAnsi="Times New Roman" w:cs="Times New Roman"/>
          <w:sz w:val="24"/>
          <w:szCs w:val="24"/>
        </w:rPr>
        <w:t>Тема 2. Географические карты</w:t>
      </w:r>
      <w:bookmarkEnd w:id="420"/>
    </w:p>
    <w:p w14:paraId="29B72A90" w14:textId="77777777" w:rsidR="00A57638" w:rsidRPr="00371CC0" w:rsidRDefault="00E235EB">
      <w:pPr>
        <w:pStyle w:val="13"/>
        <w:spacing w:line="252" w:lineRule="auto"/>
        <w:jc w:val="both"/>
        <w:rPr>
          <w:color w:val="auto"/>
          <w:sz w:val="24"/>
          <w:szCs w:val="24"/>
        </w:rPr>
      </w:pPr>
      <w:r w:rsidRPr="00371CC0">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71CC0">
        <w:rPr>
          <w:i/>
          <w:iCs/>
          <w:color w:val="auto"/>
          <w:sz w:val="24"/>
          <w:szCs w:val="24"/>
        </w:rPr>
        <w:t>Профессия картограф. Система космической навигации. Геоинформационные системы.</w:t>
      </w:r>
    </w:p>
    <w:p w14:paraId="639DDB22" w14:textId="77777777" w:rsidR="00A57638" w:rsidRPr="00371CC0" w:rsidRDefault="00E235EB" w:rsidP="00DC12CB">
      <w:pPr>
        <w:pStyle w:val="af5"/>
        <w:rPr>
          <w:rFonts w:ascii="Times New Roman" w:hAnsi="Times New Roman" w:cs="Times New Roman"/>
          <w:sz w:val="24"/>
          <w:szCs w:val="24"/>
        </w:rPr>
      </w:pPr>
      <w:bookmarkStart w:id="421" w:name="bookmark1038"/>
      <w:r w:rsidRPr="00371CC0">
        <w:rPr>
          <w:rFonts w:ascii="Times New Roman" w:hAnsi="Times New Roman" w:cs="Times New Roman"/>
          <w:sz w:val="24"/>
          <w:szCs w:val="24"/>
        </w:rPr>
        <w:t>Практические работы</w:t>
      </w:r>
      <w:bookmarkEnd w:id="421"/>
    </w:p>
    <w:p w14:paraId="39EC8397" w14:textId="77777777" w:rsidR="00A57638" w:rsidRPr="00371CC0" w:rsidRDefault="00E235EB" w:rsidP="00E862A3">
      <w:pPr>
        <w:pStyle w:val="13"/>
        <w:numPr>
          <w:ilvl w:val="0"/>
          <w:numId w:val="72"/>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карте полушарий.</w:t>
      </w:r>
    </w:p>
    <w:p w14:paraId="41810256" w14:textId="77777777" w:rsidR="00A57638" w:rsidRPr="00371CC0" w:rsidRDefault="00E235EB" w:rsidP="00E862A3">
      <w:pPr>
        <w:pStyle w:val="13"/>
        <w:numPr>
          <w:ilvl w:val="0"/>
          <w:numId w:val="72"/>
        </w:numPr>
        <w:tabs>
          <w:tab w:val="left" w:pos="534"/>
        </w:tabs>
        <w:spacing w:after="180" w:line="240" w:lineRule="auto"/>
        <w:jc w:val="both"/>
        <w:rPr>
          <w:color w:val="auto"/>
          <w:sz w:val="24"/>
          <w:szCs w:val="24"/>
        </w:rPr>
      </w:pPr>
      <w:r w:rsidRPr="00371CC0">
        <w:rPr>
          <w:color w:val="auto"/>
          <w:sz w:val="24"/>
          <w:szCs w:val="24"/>
        </w:rPr>
        <w:t>Определение географических координат объектов и определение объектов по их географическим координатам.</w:t>
      </w:r>
    </w:p>
    <w:p w14:paraId="0D4365DA" w14:textId="77777777" w:rsidR="00A57638" w:rsidRPr="00371CC0" w:rsidRDefault="00E235EB" w:rsidP="00DC12CB">
      <w:pPr>
        <w:pStyle w:val="af5"/>
        <w:rPr>
          <w:rFonts w:ascii="Times New Roman" w:hAnsi="Times New Roman" w:cs="Times New Roman"/>
          <w:sz w:val="24"/>
          <w:szCs w:val="24"/>
        </w:rPr>
      </w:pPr>
      <w:bookmarkStart w:id="422" w:name="bookmark1040"/>
      <w:r w:rsidRPr="00371CC0">
        <w:rPr>
          <w:rFonts w:ascii="Times New Roman" w:hAnsi="Times New Roman" w:cs="Times New Roman"/>
          <w:sz w:val="24"/>
          <w:szCs w:val="24"/>
        </w:rPr>
        <w:t>РАЗДЕЛ 3. ЗЕМЛЯ - ПЛАНЕТА СОЛНЕЧНОЙ СИСТЕМЫ</w:t>
      </w:r>
      <w:bookmarkEnd w:id="422"/>
    </w:p>
    <w:p w14:paraId="6DA710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Земля в Солнечной системе. </w:t>
      </w:r>
      <w:r w:rsidRPr="00371CC0">
        <w:rPr>
          <w:i/>
          <w:iCs/>
          <w:color w:val="auto"/>
          <w:sz w:val="24"/>
          <w:szCs w:val="24"/>
        </w:rPr>
        <w:t>Гипотезы возникновения Земли</w:t>
      </w:r>
      <w:r w:rsidRPr="00371CC0">
        <w:rPr>
          <w:color w:val="auto"/>
          <w:sz w:val="24"/>
          <w:szCs w:val="24"/>
        </w:rPr>
        <w:t>. Форма, размеры Земли, их географические следствия.</w:t>
      </w:r>
    </w:p>
    <w:p w14:paraId="3D1F6A83" w14:textId="77777777" w:rsidR="00A57638" w:rsidRPr="00371CC0" w:rsidRDefault="00E235EB">
      <w:pPr>
        <w:pStyle w:val="13"/>
        <w:spacing w:line="240" w:lineRule="auto"/>
        <w:jc w:val="both"/>
        <w:rPr>
          <w:color w:val="auto"/>
          <w:sz w:val="24"/>
          <w:szCs w:val="24"/>
        </w:rPr>
      </w:pPr>
      <w:r w:rsidRPr="00371CC0">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371CC0" w:rsidRDefault="00E235EB">
      <w:pPr>
        <w:pStyle w:val="13"/>
        <w:spacing w:after="180" w:line="240" w:lineRule="auto"/>
        <w:jc w:val="both"/>
        <w:rPr>
          <w:color w:val="auto"/>
          <w:sz w:val="24"/>
          <w:szCs w:val="24"/>
        </w:rPr>
      </w:pPr>
      <w:r w:rsidRPr="00371CC0">
        <w:rPr>
          <w:i/>
          <w:iCs/>
          <w:color w:val="auto"/>
          <w:sz w:val="24"/>
          <w:szCs w:val="24"/>
        </w:rPr>
        <w:t>Влияние Космоса на Землю и жизнь людей.</w:t>
      </w:r>
    </w:p>
    <w:p w14:paraId="09F35AD9" w14:textId="77777777" w:rsidR="00A57638" w:rsidRPr="00371CC0" w:rsidRDefault="00E235EB" w:rsidP="00DC12CB">
      <w:pPr>
        <w:pStyle w:val="af5"/>
        <w:rPr>
          <w:rFonts w:ascii="Times New Roman" w:hAnsi="Times New Roman" w:cs="Times New Roman"/>
          <w:sz w:val="24"/>
          <w:szCs w:val="24"/>
        </w:rPr>
      </w:pPr>
      <w:bookmarkStart w:id="423" w:name="bookmark1042"/>
      <w:r w:rsidRPr="00371CC0">
        <w:rPr>
          <w:rFonts w:ascii="Times New Roman" w:hAnsi="Times New Roman" w:cs="Times New Roman"/>
          <w:sz w:val="24"/>
          <w:szCs w:val="24"/>
        </w:rPr>
        <w:t>Практическая работа</w:t>
      </w:r>
      <w:bookmarkEnd w:id="423"/>
    </w:p>
    <w:p w14:paraId="57F0ED01" w14:textId="77777777" w:rsidR="00A57638" w:rsidRPr="00371CC0" w:rsidRDefault="00E235EB">
      <w:pPr>
        <w:pStyle w:val="13"/>
        <w:spacing w:after="180" w:line="240" w:lineRule="auto"/>
        <w:jc w:val="both"/>
        <w:rPr>
          <w:color w:val="auto"/>
          <w:sz w:val="24"/>
          <w:szCs w:val="24"/>
        </w:rPr>
      </w:pPr>
      <w:r w:rsidRPr="00371CC0">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371CC0" w:rsidRDefault="00E235EB" w:rsidP="00DC12CB">
      <w:pPr>
        <w:pStyle w:val="af5"/>
        <w:rPr>
          <w:rFonts w:ascii="Times New Roman" w:hAnsi="Times New Roman" w:cs="Times New Roman"/>
          <w:sz w:val="24"/>
          <w:szCs w:val="24"/>
        </w:rPr>
      </w:pPr>
      <w:bookmarkStart w:id="424" w:name="bookmark1044"/>
      <w:r w:rsidRPr="00371CC0">
        <w:rPr>
          <w:rFonts w:ascii="Times New Roman" w:hAnsi="Times New Roman" w:cs="Times New Roman"/>
          <w:sz w:val="24"/>
          <w:szCs w:val="24"/>
        </w:rPr>
        <w:t>РАЗДЕЛ 4. ОБОЛОЧКИ ЗЕМЛИ</w:t>
      </w:r>
      <w:bookmarkEnd w:id="424"/>
    </w:p>
    <w:p w14:paraId="1CD0BBF8" w14:textId="77777777" w:rsidR="00DC12CB" w:rsidRPr="00371CC0" w:rsidRDefault="00DC12CB" w:rsidP="00DC12CB">
      <w:pPr>
        <w:pStyle w:val="af5"/>
        <w:rPr>
          <w:rFonts w:ascii="Times New Roman" w:hAnsi="Times New Roman" w:cs="Times New Roman"/>
          <w:sz w:val="24"/>
          <w:szCs w:val="24"/>
        </w:rPr>
      </w:pPr>
      <w:bookmarkStart w:id="425" w:name="bookmark1046"/>
    </w:p>
    <w:p w14:paraId="0EC7CE72"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Литосфера — каменная оболочка Земли</w:t>
      </w:r>
      <w:bookmarkEnd w:id="425"/>
    </w:p>
    <w:p w14:paraId="2247AB7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Литосфера — твёрдая оболочка Земли. </w:t>
      </w:r>
      <w:r w:rsidRPr="00371CC0">
        <w:rPr>
          <w:i/>
          <w:iCs/>
          <w:color w:val="auto"/>
          <w:sz w:val="24"/>
          <w:szCs w:val="24"/>
        </w:rPr>
        <w:t>Методы изучения земных глубин</w:t>
      </w:r>
      <w:r w:rsidRPr="00371CC0">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71CC0">
        <w:rPr>
          <w:i/>
          <w:iCs/>
          <w:color w:val="auto"/>
          <w:sz w:val="24"/>
          <w:szCs w:val="24"/>
        </w:rPr>
        <w:t>Изучение вулканов и землетрясений</w:t>
      </w:r>
      <w:r w:rsidRPr="00371CC0">
        <w:rPr>
          <w:color w:val="auto"/>
          <w:sz w:val="24"/>
          <w:szCs w:val="24"/>
        </w:rPr>
        <w:t xml:space="preserve">. </w:t>
      </w:r>
      <w:r w:rsidRPr="00371CC0">
        <w:rPr>
          <w:i/>
          <w:iCs/>
          <w:color w:val="auto"/>
          <w:sz w:val="24"/>
          <w:szCs w:val="24"/>
        </w:rPr>
        <w:t>Профессии сейсмолог и вулканолог</w:t>
      </w:r>
      <w:r w:rsidRPr="00371CC0">
        <w:rPr>
          <w:color w:val="auto"/>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w:t>
      </w:r>
      <w:r w:rsidRPr="00371CC0">
        <w:rPr>
          <w:color w:val="auto"/>
          <w:sz w:val="24"/>
          <w:szCs w:val="24"/>
        </w:rPr>
        <w:lastRenderedPageBreak/>
        <w:t>земной поверхности как результат действия внутренних и внешних сил.</w:t>
      </w:r>
    </w:p>
    <w:p w14:paraId="7EB01F84" w14:textId="77777777" w:rsidR="00A57638" w:rsidRPr="00371CC0" w:rsidRDefault="00E235EB">
      <w:pPr>
        <w:pStyle w:val="13"/>
        <w:spacing w:line="252" w:lineRule="auto"/>
        <w:jc w:val="both"/>
        <w:rPr>
          <w:color w:val="auto"/>
          <w:sz w:val="24"/>
          <w:szCs w:val="24"/>
        </w:rPr>
      </w:pPr>
      <w:r w:rsidRPr="00371CC0">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371CC0" w:rsidRDefault="00E235EB">
      <w:pPr>
        <w:pStyle w:val="13"/>
        <w:spacing w:line="252" w:lineRule="auto"/>
        <w:jc w:val="both"/>
        <w:rPr>
          <w:color w:val="auto"/>
          <w:sz w:val="24"/>
          <w:szCs w:val="24"/>
        </w:rPr>
      </w:pPr>
      <w:r w:rsidRPr="00371CC0">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371CC0" w:rsidRDefault="00E235EB">
      <w:pPr>
        <w:pStyle w:val="13"/>
        <w:spacing w:after="160" w:line="252" w:lineRule="auto"/>
        <w:jc w:val="both"/>
        <w:rPr>
          <w:color w:val="auto"/>
          <w:sz w:val="24"/>
          <w:szCs w:val="24"/>
        </w:rPr>
      </w:pPr>
      <w:r w:rsidRPr="00371CC0">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371CC0" w:rsidRDefault="00E235EB" w:rsidP="00DC12CB">
      <w:pPr>
        <w:pStyle w:val="af5"/>
        <w:rPr>
          <w:rFonts w:ascii="Times New Roman" w:hAnsi="Times New Roman" w:cs="Times New Roman"/>
          <w:sz w:val="24"/>
          <w:szCs w:val="24"/>
        </w:rPr>
      </w:pPr>
      <w:bookmarkStart w:id="426" w:name="bookmark1048"/>
      <w:r w:rsidRPr="00371CC0">
        <w:rPr>
          <w:rFonts w:ascii="Times New Roman" w:hAnsi="Times New Roman" w:cs="Times New Roman"/>
          <w:sz w:val="24"/>
          <w:szCs w:val="24"/>
        </w:rPr>
        <w:t>Практическая работа</w:t>
      </w:r>
      <w:bookmarkEnd w:id="426"/>
    </w:p>
    <w:p w14:paraId="37FCE69C" w14:textId="77777777" w:rsidR="00A57638" w:rsidRPr="00371CC0" w:rsidRDefault="00E235EB" w:rsidP="00E862A3">
      <w:pPr>
        <w:pStyle w:val="13"/>
        <w:numPr>
          <w:ilvl w:val="0"/>
          <w:numId w:val="73"/>
        </w:numPr>
        <w:tabs>
          <w:tab w:val="left" w:pos="566"/>
        </w:tabs>
        <w:spacing w:after="160" w:line="240" w:lineRule="auto"/>
        <w:jc w:val="both"/>
        <w:rPr>
          <w:color w:val="auto"/>
          <w:sz w:val="24"/>
          <w:szCs w:val="24"/>
        </w:rPr>
      </w:pPr>
      <w:r w:rsidRPr="00371CC0">
        <w:rPr>
          <w:color w:val="auto"/>
          <w:sz w:val="24"/>
          <w:szCs w:val="24"/>
        </w:rPr>
        <w:t>Описание горной системы или равнины по физической карте.</w:t>
      </w:r>
    </w:p>
    <w:p w14:paraId="7C27CCEE" w14:textId="77777777" w:rsidR="00A57638" w:rsidRPr="00371CC0" w:rsidRDefault="00E235EB" w:rsidP="00DC12CB">
      <w:pPr>
        <w:pStyle w:val="af5"/>
        <w:rPr>
          <w:rFonts w:ascii="Times New Roman" w:hAnsi="Times New Roman" w:cs="Times New Roman"/>
          <w:sz w:val="24"/>
          <w:szCs w:val="24"/>
        </w:rPr>
      </w:pPr>
      <w:bookmarkStart w:id="427" w:name="bookmark1050"/>
      <w:r w:rsidRPr="00371CC0">
        <w:rPr>
          <w:rFonts w:ascii="Times New Roman" w:hAnsi="Times New Roman" w:cs="Times New Roman"/>
          <w:sz w:val="24"/>
          <w:szCs w:val="24"/>
        </w:rPr>
        <w:t>ЗАКЛЮЧЕНИЕ</w:t>
      </w:r>
      <w:bookmarkEnd w:id="427"/>
    </w:p>
    <w:p w14:paraId="1DEDB3A2" w14:textId="77777777" w:rsidR="00DC12CB" w:rsidRPr="00371CC0" w:rsidRDefault="00DC12CB" w:rsidP="00DC12CB">
      <w:pPr>
        <w:pStyle w:val="af5"/>
        <w:rPr>
          <w:rFonts w:ascii="Times New Roman" w:hAnsi="Times New Roman" w:cs="Times New Roman"/>
          <w:sz w:val="24"/>
          <w:szCs w:val="24"/>
        </w:rPr>
      </w:pPr>
      <w:bookmarkStart w:id="428" w:name="bookmark1052"/>
    </w:p>
    <w:p w14:paraId="43111A5A"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Практикум «Сезонные изменения в природе своей местности»</w:t>
      </w:r>
      <w:bookmarkEnd w:id="428"/>
    </w:p>
    <w:p w14:paraId="022CD9FF" w14:textId="77777777" w:rsidR="00A57638" w:rsidRPr="00371CC0" w:rsidRDefault="00E235EB">
      <w:pPr>
        <w:pStyle w:val="13"/>
        <w:spacing w:after="160" w:line="240" w:lineRule="auto"/>
        <w:jc w:val="both"/>
        <w:rPr>
          <w:color w:val="auto"/>
          <w:sz w:val="24"/>
          <w:szCs w:val="24"/>
        </w:rPr>
      </w:pPr>
      <w:r w:rsidRPr="00371CC0">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371CC0" w:rsidRDefault="00E235EB" w:rsidP="00DC12CB">
      <w:pPr>
        <w:pStyle w:val="af5"/>
        <w:rPr>
          <w:rFonts w:ascii="Times New Roman" w:hAnsi="Times New Roman" w:cs="Times New Roman"/>
          <w:sz w:val="24"/>
          <w:szCs w:val="24"/>
        </w:rPr>
      </w:pPr>
      <w:bookmarkStart w:id="429" w:name="bookmark1054"/>
      <w:r w:rsidRPr="00371CC0">
        <w:rPr>
          <w:rFonts w:ascii="Times New Roman" w:hAnsi="Times New Roman" w:cs="Times New Roman"/>
          <w:sz w:val="24"/>
          <w:szCs w:val="24"/>
        </w:rPr>
        <w:t>Практическая работа</w:t>
      </w:r>
      <w:bookmarkEnd w:id="429"/>
    </w:p>
    <w:p w14:paraId="445885F8" w14:textId="77777777" w:rsidR="00A57638" w:rsidRPr="00371CC0" w:rsidRDefault="00E235EB" w:rsidP="00E862A3">
      <w:pPr>
        <w:pStyle w:val="13"/>
        <w:numPr>
          <w:ilvl w:val="0"/>
          <w:numId w:val="427"/>
        </w:numPr>
        <w:tabs>
          <w:tab w:val="left" w:pos="571"/>
        </w:tabs>
        <w:spacing w:after="440" w:line="240" w:lineRule="auto"/>
        <w:ind w:left="567" w:hanging="283"/>
        <w:jc w:val="both"/>
        <w:rPr>
          <w:color w:val="auto"/>
          <w:sz w:val="24"/>
          <w:szCs w:val="24"/>
        </w:rPr>
      </w:pPr>
      <w:r w:rsidRPr="00371CC0">
        <w:rPr>
          <w:color w:val="auto"/>
          <w:sz w:val="24"/>
          <w:szCs w:val="24"/>
        </w:rPr>
        <w:t>Анализ результатов фенологических наблюдений и наблюдений за погодой.</w:t>
      </w:r>
    </w:p>
    <w:p w14:paraId="13184487" w14:textId="77777777" w:rsidR="00A57638" w:rsidRPr="00371CC0" w:rsidRDefault="00E235EB" w:rsidP="00DC12CB">
      <w:pPr>
        <w:pStyle w:val="af5"/>
        <w:rPr>
          <w:rFonts w:ascii="Times New Roman" w:hAnsi="Times New Roman" w:cs="Times New Roman"/>
          <w:sz w:val="24"/>
          <w:szCs w:val="24"/>
        </w:rPr>
      </w:pPr>
      <w:bookmarkStart w:id="430" w:name="bookmark1056"/>
      <w:r w:rsidRPr="00371CC0">
        <w:rPr>
          <w:rFonts w:ascii="Times New Roman" w:hAnsi="Times New Roman" w:cs="Times New Roman"/>
          <w:sz w:val="24"/>
          <w:szCs w:val="24"/>
        </w:rPr>
        <w:t>6 КЛАСС</w:t>
      </w:r>
      <w:bookmarkEnd w:id="430"/>
    </w:p>
    <w:p w14:paraId="2509A2D2" w14:textId="77777777" w:rsidR="00DC12CB" w:rsidRPr="00371CC0" w:rsidRDefault="00DC12CB" w:rsidP="00DC12CB">
      <w:pPr>
        <w:pStyle w:val="af5"/>
        <w:rPr>
          <w:rFonts w:ascii="Times New Roman" w:hAnsi="Times New Roman" w:cs="Times New Roman"/>
          <w:sz w:val="24"/>
          <w:szCs w:val="24"/>
        </w:rPr>
      </w:pPr>
      <w:bookmarkStart w:id="431" w:name="bookmark1058"/>
    </w:p>
    <w:p w14:paraId="7DB8197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4. ОБОЛОЧКИ ЗЕМЛИ</w:t>
      </w:r>
      <w:bookmarkEnd w:id="431"/>
    </w:p>
    <w:p w14:paraId="1AB5FFDD" w14:textId="77777777" w:rsidR="00DC12CB" w:rsidRPr="00371CC0" w:rsidRDefault="00DC12CB" w:rsidP="00DC12CB">
      <w:pPr>
        <w:pStyle w:val="af5"/>
        <w:rPr>
          <w:rFonts w:ascii="Times New Roman" w:hAnsi="Times New Roman" w:cs="Times New Roman"/>
          <w:sz w:val="24"/>
          <w:szCs w:val="24"/>
        </w:rPr>
      </w:pPr>
      <w:bookmarkStart w:id="432" w:name="bookmark1060"/>
    </w:p>
    <w:p w14:paraId="53259115"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2. Гидросфера — водная оболочка Земли</w:t>
      </w:r>
      <w:bookmarkEnd w:id="432"/>
    </w:p>
    <w:p w14:paraId="633BBDA0" w14:textId="77777777" w:rsidR="00A57638" w:rsidRPr="00371CC0" w:rsidRDefault="00E235EB">
      <w:pPr>
        <w:pStyle w:val="13"/>
        <w:spacing w:line="252" w:lineRule="auto"/>
        <w:jc w:val="both"/>
        <w:rPr>
          <w:color w:val="auto"/>
          <w:sz w:val="24"/>
          <w:szCs w:val="24"/>
        </w:rPr>
      </w:pPr>
      <w:r w:rsidRPr="00371CC0">
        <w:rPr>
          <w:color w:val="auto"/>
          <w:sz w:val="24"/>
          <w:szCs w:val="24"/>
        </w:rPr>
        <w:t>Гидросфера и методы её изучения. Части гидросферы. Мировой круговорот воды. Значение гидросферы.</w:t>
      </w:r>
    </w:p>
    <w:p w14:paraId="05E68BA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Исследования вод Мирового океана. </w:t>
      </w:r>
      <w:r w:rsidRPr="00371CC0">
        <w:rPr>
          <w:i/>
          <w:iCs/>
          <w:color w:val="auto"/>
          <w:sz w:val="24"/>
          <w:szCs w:val="24"/>
        </w:rPr>
        <w:t>Профессия океанолог</w:t>
      </w:r>
      <w:r w:rsidRPr="00371CC0">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71CC0">
        <w:rPr>
          <w:i/>
          <w:iCs/>
          <w:color w:val="auto"/>
          <w:sz w:val="24"/>
          <w:szCs w:val="24"/>
        </w:rPr>
        <w:t>Способы изучения и наблюдения за загрязнением вод Мирового океана.</w:t>
      </w:r>
    </w:p>
    <w:p w14:paraId="7888480D" w14:textId="77777777" w:rsidR="00A57638" w:rsidRPr="00371CC0" w:rsidRDefault="00E235EB">
      <w:pPr>
        <w:pStyle w:val="13"/>
        <w:jc w:val="both"/>
        <w:rPr>
          <w:color w:val="auto"/>
          <w:sz w:val="24"/>
          <w:szCs w:val="24"/>
        </w:rPr>
      </w:pPr>
      <w:r w:rsidRPr="00371CC0">
        <w:rPr>
          <w:color w:val="auto"/>
          <w:sz w:val="24"/>
          <w:szCs w:val="24"/>
        </w:rPr>
        <w:t>Воды суши. Способы изображения внутренних вод на картах.</w:t>
      </w:r>
    </w:p>
    <w:p w14:paraId="1F411861" w14:textId="77777777" w:rsidR="00A57638" w:rsidRPr="00371CC0" w:rsidRDefault="00E235EB">
      <w:pPr>
        <w:pStyle w:val="13"/>
        <w:jc w:val="both"/>
        <w:rPr>
          <w:color w:val="auto"/>
          <w:sz w:val="24"/>
          <w:szCs w:val="24"/>
        </w:rPr>
      </w:pPr>
      <w:r w:rsidRPr="00371CC0">
        <w:rPr>
          <w:color w:val="auto"/>
          <w:sz w:val="24"/>
          <w:szCs w:val="24"/>
        </w:rPr>
        <w:t>Реки: горные и равнинные. Речная система, бассейн, водораздел. Пороги и водопады. Питание и режим реки.</w:t>
      </w:r>
    </w:p>
    <w:p w14:paraId="1F510C3E" w14:textId="77777777" w:rsidR="00A57638" w:rsidRPr="00371CC0" w:rsidRDefault="00E235EB">
      <w:pPr>
        <w:pStyle w:val="13"/>
        <w:jc w:val="both"/>
        <w:rPr>
          <w:color w:val="auto"/>
          <w:sz w:val="24"/>
          <w:szCs w:val="24"/>
        </w:rPr>
      </w:pPr>
      <w:r w:rsidRPr="00371CC0">
        <w:rPr>
          <w:color w:val="auto"/>
          <w:sz w:val="24"/>
          <w:szCs w:val="24"/>
        </w:rPr>
        <w:t xml:space="preserve">Озёра. Происхождение озёрных котловин. Питание озёр. Озёра сточные и бессточные. </w:t>
      </w:r>
      <w:r w:rsidRPr="00371CC0">
        <w:rPr>
          <w:i/>
          <w:iCs/>
          <w:color w:val="auto"/>
          <w:sz w:val="24"/>
          <w:szCs w:val="24"/>
        </w:rPr>
        <w:t>Профессия гидролог.</w:t>
      </w:r>
      <w:r w:rsidRPr="00371CC0">
        <w:rPr>
          <w:color w:val="auto"/>
          <w:sz w:val="24"/>
          <w:szCs w:val="24"/>
        </w:rPr>
        <w:t xml:space="preserve"> Природные ледники: горные и покровные. </w:t>
      </w:r>
      <w:r w:rsidRPr="00371CC0">
        <w:rPr>
          <w:i/>
          <w:iCs/>
          <w:color w:val="auto"/>
          <w:sz w:val="24"/>
          <w:szCs w:val="24"/>
        </w:rPr>
        <w:t>Профессия гляциолог.</w:t>
      </w:r>
    </w:p>
    <w:p w14:paraId="034F798C" w14:textId="77777777" w:rsidR="00A57638" w:rsidRPr="00371CC0" w:rsidRDefault="00E235EB">
      <w:pPr>
        <w:pStyle w:val="13"/>
        <w:jc w:val="both"/>
        <w:rPr>
          <w:color w:val="auto"/>
          <w:sz w:val="24"/>
          <w:szCs w:val="24"/>
        </w:rPr>
      </w:pPr>
      <w:r w:rsidRPr="00371CC0">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371CC0" w:rsidRDefault="00E235EB">
      <w:pPr>
        <w:pStyle w:val="13"/>
        <w:jc w:val="both"/>
        <w:rPr>
          <w:color w:val="auto"/>
          <w:sz w:val="24"/>
          <w:szCs w:val="24"/>
        </w:rPr>
      </w:pPr>
      <w:r w:rsidRPr="00371CC0">
        <w:rPr>
          <w:color w:val="auto"/>
          <w:sz w:val="24"/>
          <w:szCs w:val="24"/>
        </w:rPr>
        <w:lastRenderedPageBreak/>
        <w:t>Многолетняя мерзлота. Болота, их образование.</w:t>
      </w:r>
    </w:p>
    <w:p w14:paraId="04605AD9" w14:textId="77777777" w:rsidR="00A57638" w:rsidRPr="00371CC0" w:rsidRDefault="00E235EB">
      <w:pPr>
        <w:pStyle w:val="13"/>
        <w:jc w:val="both"/>
        <w:rPr>
          <w:color w:val="auto"/>
          <w:sz w:val="24"/>
          <w:szCs w:val="24"/>
        </w:rPr>
      </w:pPr>
      <w:r w:rsidRPr="00371CC0">
        <w:rPr>
          <w:color w:val="auto"/>
          <w:sz w:val="24"/>
          <w:szCs w:val="24"/>
        </w:rPr>
        <w:t>Стихийные явления в гидросфере, методы наблюдения и защиты.</w:t>
      </w:r>
    </w:p>
    <w:p w14:paraId="7F89F9F7" w14:textId="77777777" w:rsidR="00A57638" w:rsidRPr="00371CC0" w:rsidRDefault="00E235EB">
      <w:pPr>
        <w:pStyle w:val="13"/>
        <w:jc w:val="both"/>
        <w:rPr>
          <w:color w:val="auto"/>
          <w:sz w:val="24"/>
          <w:szCs w:val="24"/>
        </w:rPr>
      </w:pPr>
      <w:r w:rsidRPr="00371CC0">
        <w:rPr>
          <w:color w:val="auto"/>
          <w:sz w:val="24"/>
          <w:szCs w:val="24"/>
        </w:rPr>
        <w:t>Человек и гидросфера. Использование человеком энергии воды.</w:t>
      </w:r>
    </w:p>
    <w:p w14:paraId="6B476F57" w14:textId="77777777" w:rsidR="00A57638" w:rsidRPr="00371CC0" w:rsidRDefault="00E235EB">
      <w:pPr>
        <w:pStyle w:val="13"/>
        <w:spacing w:after="140"/>
        <w:jc w:val="both"/>
        <w:rPr>
          <w:color w:val="auto"/>
          <w:sz w:val="24"/>
          <w:szCs w:val="24"/>
        </w:rPr>
      </w:pPr>
      <w:r w:rsidRPr="00371CC0">
        <w:rPr>
          <w:i/>
          <w:iCs/>
          <w:color w:val="auto"/>
          <w:sz w:val="24"/>
          <w:szCs w:val="24"/>
        </w:rPr>
        <w:t>Использование космических методов в исследовании влияния человека на гидросферу.</w:t>
      </w:r>
    </w:p>
    <w:p w14:paraId="2E874B20" w14:textId="77777777" w:rsidR="00A57638" w:rsidRPr="00371CC0" w:rsidRDefault="00E235EB" w:rsidP="00DC12CB">
      <w:pPr>
        <w:pStyle w:val="af5"/>
        <w:rPr>
          <w:rFonts w:ascii="Times New Roman" w:hAnsi="Times New Roman" w:cs="Times New Roman"/>
          <w:sz w:val="24"/>
          <w:szCs w:val="24"/>
        </w:rPr>
      </w:pPr>
      <w:bookmarkStart w:id="433" w:name="bookmark1062"/>
      <w:r w:rsidRPr="00371CC0">
        <w:rPr>
          <w:rFonts w:ascii="Times New Roman" w:hAnsi="Times New Roman" w:cs="Times New Roman"/>
          <w:sz w:val="24"/>
          <w:szCs w:val="24"/>
        </w:rPr>
        <w:t>Практические работы</w:t>
      </w:r>
      <w:bookmarkEnd w:id="433"/>
    </w:p>
    <w:p w14:paraId="1759E178" w14:textId="77777777"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Сравнение двух рек (России и мира) по заданным признакам.</w:t>
      </w:r>
    </w:p>
    <w:p w14:paraId="6E2B8013" w14:textId="77777777"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Характеристика одного из крупнейших озёр России по плану в форме презентации.</w:t>
      </w:r>
    </w:p>
    <w:p w14:paraId="15DD3DAF" w14:textId="77777777" w:rsidR="00A57638" w:rsidRPr="00371CC0" w:rsidRDefault="00E235EB" w:rsidP="00E862A3">
      <w:pPr>
        <w:pStyle w:val="13"/>
        <w:numPr>
          <w:ilvl w:val="0"/>
          <w:numId w:val="74"/>
        </w:numPr>
        <w:tabs>
          <w:tab w:val="left" w:pos="545"/>
        </w:tabs>
        <w:spacing w:after="140"/>
        <w:jc w:val="both"/>
        <w:rPr>
          <w:color w:val="auto"/>
          <w:sz w:val="24"/>
          <w:szCs w:val="24"/>
        </w:rPr>
      </w:pPr>
      <w:r w:rsidRPr="00371CC0">
        <w:rPr>
          <w:color w:val="auto"/>
          <w:sz w:val="24"/>
          <w:szCs w:val="24"/>
        </w:rPr>
        <w:t>Составление перечня поверхностных водных объектов своего края и их систематизация в форме таблицы.</w:t>
      </w:r>
    </w:p>
    <w:p w14:paraId="639421E3" w14:textId="77777777" w:rsidR="00A57638" w:rsidRPr="00371CC0" w:rsidRDefault="00E235EB" w:rsidP="00DC12CB">
      <w:pPr>
        <w:pStyle w:val="af5"/>
        <w:rPr>
          <w:rFonts w:ascii="Times New Roman" w:hAnsi="Times New Roman" w:cs="Times New Roman"/>
          <w:sz w:val="24"/>
          <w:szCs w:val="24"/>
        </w:rPr>
      </w:pPr>
      <w:bookmarkStart w:id="434" w:name="bookmark1064"/>
      <w:r w:rsidRPr="00371CC0">
        <w:rPr>
          <w:rFonts w:ascii="Times New Roman" w:hAnsi="Times New Roman" w:cs="Times New Roman"/>
          <w:sz w:val="24"/>
          <w:szCs w:val="24"/>
        </w:rPr>
        <w:t>Тема 3. Атмосфера — воздушная оболочка Земли</w:t>
      </w:r>
      <w:bookmarkEnd w:id="434"/>
    </w:p>
    <w:p w14:paraId="44E4EDF6" w14:textId="77777777" w:rsidR="00A57638" w:rsidRPr="00371CC0" w:rsidRDefault="00E235EB">
      <w:pPr>
        <w:pStyle w:val="13"/>
        <w:jc w:val="both"/>
        <w:rPr>
          <w:color w:val="auto"/>
          <w:sz w:val="24"/>
          <w:szCs w:val="24"/>
        </w:rPr>
      </w:pPr>
      <w:r w:rsidRPr="00371CC0">
        <w:rPr>
          <w:color w:val="auto"/>
          <w:sz w:val="24"/>
          <w:szCs w:val="24"/>
        </w:rPr>
        <w:t>Воздушная оболочка Земли: газовый состав, строение и значение атмосферы.</w:t>
      </w:r>
    </w:p>
    <w:p w14:paraId="1D89D0CF" w14:textId="77777777" w:rsidR="00A57638" w:rsidRPr="00371CC0" w:rsidRDefault="00E235EB">
      <w:pPr>
        <w:pStyle w:val="13"/>
        <w:jc w:val="both"/>
        <w:rPr>
          <w:color w:val="auto"/>
          <w:sz w:val="24"/>
          <w:szCs w:val="24"/>
        </w:rPr>
      </w:pPr>
      <w:r w:rsidRPr="00371CC0">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371CC0" w:rsidRDefault="00E235EB">
      <w:pPr>
        <w:pStyle w:val="13"/>
        <w:spacing w:after="100"/>
        <w:jc w:val="both"/>
        <w:rPr>
          <w:color w:val="auto"/>
          <w:sz w:val="24"/>
          <w:szCs w:val="24"/>
        </w:rPr>
      </w:pPr>
      <w:r w:rsidRPr="00371CC0">
        <w:rPr>
          <w:color w:val="auto"/>
          <w:sz w:val="24"/>
          <w:szCs w:val="24"/>
        </w:rPr>
        <w:t>Атмосферное давление. Ветер и причины его возникновения. Роза ветров. Бризы. Муссоны.</w:t>
      </w:r>
    </w:p>
    <w:p w14:paraId="187E769D" w14:textId="77777777" w:rsidR="00A57638" w:rsidRPr="00371CC0" w:rsidRDefault="00E235EB">
      <w:pPr>
        <w:pStyle w:val="13"/>
        <w:spacing w:line="240" w:lineRule="auto"/>
        <w:jc w:val="both"/>
        <w:rPr>
          <w:color w:val="auto"/>
          <w:sz w:val="24"/>
          <w:szCs w:val="24"/>
        </w:rPr>
      </w:pPr>
      <w:r w:rsidRPr="00371CC0">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371CC0" w:rsidRDefault="00E235EB">
      <w:pPr>
        <w:pStyle w:val="13"/>
        <w:spacing w:line="240" w:lineRule="auto"/>
        <w:jc w:val="both"/>
        <w:rPr>
          <w:color w:val="auto"/>
          <w:sz w:val="24"/>
          <w:szCs w:val="24"/>
        </w:rPr>
      </w:pPr>
      <w:r w:rsidRPr="00371CC0">
        <w:rPr>
          <w:color w:val="auto"/>
          <w:sz w:val="24"/>
          <w:szCs w:val="24"/>
        </w:rPr>
        <w:t>Погода и её показатели. Причины изменения погоды.</w:t>
      </w:r>
    </w:p>
    <w:p w14:paraId="7EC357EA" w14:textId="77777777" w:rsidR="00A57638" w:rsidRPr="00371CC0" w:rsidRDefault="00E235EB">
      <w:pPr>
        <w:pStyle w:val="13"/>
        <w:spacing w:line="240" w:lineRule="auto"/>
        <w:jc w:val="both"/>
        <w:rPr>
          <w:color w:val="auto"/>
          <w:sz w:val="24"/>
          <w:szCs w:val="24"/>
        </w:rPr>
      </w:pPr>
      <w:r w:rsidRPr="00371CC0">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Человек и атмосфера. Взаимовлияние человека и атмосферы. Адаптация человека к климатическим условиям. </w:t>
      </w:r>
      <w:r w:rsidRPr="00371CC0">
        <w:rPr>
          <w:i/>
          <w:iCs/>
          <w:color w:val="auto"/>
          <w:sz w:val="24"/>
          <w:szCs w:val="24"/>
        </w:rPr>
        <w:t>Профессия метеоролог</w:t>
      </w:r>
      <w:r w:rsidRPr="00371CC0">
        <w:rPr>
          <w:color w:val="auto"/>
          <w:sz w:val="24"/>
          <w:szCs w:val="24"/>
        </w:rPr>
        <w:t xml:space="preserve">. </w:t>
      </w:r>
      <w:r w:rsidRPr="00371CC0">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371CC0">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371CC0">
        <w:rPr>
          <w:i/>
          <w:iCs/>
          <w:color w:val="auto"/>
          <w:sz w:val="24"/>
          <w:szCs w:val="24"/>
        </w:rPr>
        <w:t>Профессия климатолог. Дистанционные методы в исследовании влияния человека на воздушную оболочку Земли.</w:t>
      </w:r>
    </w:p>
    <w:p w14:paraId="47A26ECF" w14:textId="77777777" w:rsidR="00A57638" w:rsidRPr="00371CC0" w:rsidRDefault="00E235EB" w:rsidP="00DC12CB">
      <w:pPr>
        <w:pStyle w:val="af5"/>
        <w:rPr>
          <w:rFonts w:ascii="Times New Roman" w:hAnsi="Times New Roman" w:cs="Times New Roman"/>
          <w:sz w:val="24"/>
          <w:szCs w:val="24"/>
        </w:rPr>
      </w:pPr>
      <w:bookmarkStart w:id="435" w:name="bookmark1066"/>
      <w:r w:rsidRPr="00371CC0">
        <w:rPr>
          <w:rFonts w:ascii="Times New Roman" w:hAnsi="Times New Roman" w:cs="Times New Roman"/>
          <w:sz w:val="24"/>
          <w:szCs w:val="24"/>
        </w:rPr>
        <w:t>Практические работы</w:t>
      </w:r>
      <w:bookmarkEnd w:id="435"/>
    </w:p>
    <w:p w14:paraId="3D81C3E1" w14:textId="77777777" w:rsidR="00A57638" w:rsidRPr="00371CC0" w:rsidRDefault="00E235EB" w:rsidP="00E862A3">
      <w:pPr>
        <w:pStyle w:val="13"/>
        <w:numPr>
          <w:ilvl w:val="0"/>
          <w:numId w:val="75"/>
        </w:numPr>
        <w:tabs>
          <w:tab w:val="left" w:pos="547"/>
        </w:tabs>
        <w:spacing w:line="240" w:lineRule="auto"/>
        <w:jc w:val="both"/>
        <w:rPr>
          <w:color w:val="auto"/>
          <w:sz w:val="24"/>
          <w:szCs w:val="24"/>
        </w:rPr>
      </w:pPr>
      <w:r w:rsidRPr="00371CC0">
        <w:rPr>
          <w:color w:val="auto"/>
          <w:sz w:val="24"/>
          <w:szCs w:val="24"/>
        </w:rPr>
        <w:t>Представление результатов наблюдения за погодой своей местности.</w:t>
      </w:r>
    </w:p>
    <w:p w14:paraId="36446FEC" w14:textId="77777777" w:rsidR="00A57638" w:rsidRPr="00371CC0" w:rsidRDefault="00E235EB" w:rsidP="00E862A3">
      <w:pPr>
        <w:pStyle w:val="13"/>
        <w:numPr>
          <w:ilvl w:val="0"/>
          <w:numId w:val="75"/>
        </w:numPr>
        <w:tabs>
          <w:tab w:val="left" w:pos="547"/>
        </w:tabs>
        <w:spacing w:after="160" w:line="240" w:lineRule="auto"/>
        <w:jc w:val="both"/>
        <w:rPr>
          <w:color w:val="auto"/>
          <w:sz w:val="24"/>
          <w:szCs w:val="24"/>
        </w:rPr>
      </w:pPr>
      <w:r w:rsidRPr="00371CC0">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371CC0" w:rsidRDefault="00E235EB" w:rsidP="00DC12CB">
      <w:pPr>
        <w:pStyle w:val="af5"/>
        <w:rPr>
          <w:rFonts w:ascii="Times New Roman" w:hAnsi="Times New Roman" w:cs="Times New Roman"/>
          <w:sz w:val="24"/>
          <w:szCs w:val="24"/>
        </w:rPr>
      </w:pPr>
      <w:bookmarkStart w:id="436" w:name="bookmark1068"/>
      <w:r w:rsidRPr="00371CC0">
        <w:rPr>
          <w:rFonts w:ascii="Times New Roman" w:hAnsi="Times New Roman" w:cs="Times New Roman"/>
          <w:sz w:val="24"/>
          <w:szCs w:val="24"/>
        </w:rPr>
        <w:t>Тема 4. Биосфера — оболочка жизни</w:t>
      </w:r>
      <w:bookmarkEnd w:id="436"/>
    </w:p>
    <w:p w14:paraId="1420765D"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Биосфера — оболочка жизни. Границы биосферы. </w:t>
      </w:r>
      <w:r w:rsidRPr="00371CC0">
        <w:rPr>
          <w:i/>
          <w:iCs/>
          <w:color w:val="auto"/>
          <w:sz w:val="24"/>
          <w:szCs w:val="24"/>
        </w:rPr>
        <w:t>Профессии биогеограф и геоэколог.</w:t>
      </w:r>
      <w:r w:rsidRPr="00371CC0">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371CC0" w:rsidRDefault="00E235EB">
      <w:pPr>
        <w:pStyle w:val="13"/>
        <w:spacing w:line="252" w:lineRule="auto"/>
        <w:jc w:val="both"/>
        <w:rPr>
          <w:color w:val="auto"/>
          <w:sz w:val="24"/>
          <w:szCs w:val="24"/>
        </w:rPr>
      </w:pPr>
      <w:r w:rsidRPr="00371CC0">
        <w:rPr>
          <w:color w:val="auto"/>
          <w:sz w:val="24"/>
          <w:szCs w:val="24"/>
        </w:rPr>
        <w:t>Человек как часть биосферы. Распространение людей на Земле.</w:t>
      </w:r>
    </w:p>
    <w:p w14:paraId="3A568D8F" w14:textId="77777777" w:rsidR="00A57638" w:rsidRPr="00371CC0" w:rsidRDefault="00E235EB">
      <w:pPr>
        <w:pStyle w:val="13"/>
        <w:spacing w:after="160" w:line="252" w:lineRule="auto"/>
        <w:jc w:val="both"/>
        <w:rPr>
          <w:color w:val="auto"/>
          <w:sz w:val="24"/>
          <w:szCs w:val="24"/>
        </w:rPr>
      </w:pPr>
      <w:r w:rsidRPr="00371CC0">
        <w:rPr>
          <w:color w:val="auto"/>
          <w:sz w:val="24"/>
          <w:szCs w:val="24"/>
        </w:rPr>
        <w:t>Исследования и экологические проблемы.</w:t>
      </w:r>
    </w:p>
    <w:p w14:paraId="15738B34" w14:textId="77777777" w:rsidR="00F916C0" w:rsidRDefault="00F916C0" w:rsidP="00DC12CB">
      <w:pPr>
        <w:pStyle w:val="af5"/>
        <w:rPr>
          <w:rFonts w:ascii="Times New Roman" w:hAnsi="Times New Roman" w:cs="Times New Roman"/>
          <w:sz w:val="24"/>
          <w:szCs w:val="24"/>
        </w:rPr>
      </w:pPr>
      <w:bookmarkStart w:id="437" w:name="bookmark1070"/>
    </w:p>
    <w:p w14:paraId="25817CBE" w14:textId="667E46EB"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Практические работы</w:t>
      </w:r>
      <w:bookmarkEnd w:id="437"/>
    </w:p>
    <w:p w14:paraId="739B5E09" w14:textId="77777777" w:rsidR="00A57638" w:rsidRPr="00371CC0" w:rsidRDefault="00E235EB">
      <w:pPr>
        <w:pStyle w:val="13"/>
        <w:spacing w:after="160" w:line="240" w:lineRule="auto"/>
        <w:jc w:val="both"/>
        <w:rPr>
          <w:color w:val="auto"/>
          <w:sz w:val="24"/>
          <w:szCs w:val="24"/>
        </w:rPr>
      </w:pPr>
      <w:r w:rsidRPr="00371CC0">
        <w:rPr>
          <w:color w:val="auto"/>
          <w:sz w:val="24"/>
          <w:szCs w:val="24"/>
        </w:rPr>
        <w:t>1. Характеристика растительности участка местности своего края.</w:t>
      </w:r>
    </w:p>
    <w:p w14:paraId="2A737762" w14:textId="77777777" w:rsidR="00A57638" w:rsidRPr="00371CC0" w:rsidRDefault="00E235EB" w:rsidP="00DC12CB">
      <w:pPr>
        <w:pStyle w:val="af5"/>
        <w:rPr>
          <w:rFonts w:ascii="Times New Roman" w:hAnsi="Times New Roman" w:cs="Times New Roman"/>
          <w:sz w:val="24"/>
          <w:szCs w:val="24"/>
        </w:rPr>
      </w:pPr>
      <w:bookmarkStart w:id="438" w:name="bookmark1072"/>
      <w:r w:rsidRPr="00371CC0">
        <w:rPr>
          <w:rFonts w:ascii="Times New Roman" w:hAnsi="Times New Roman" w:cs="Times New Roman"/>
          <w:sz w:val="24"/>
          <w:szCs w:val="24"/>
        </w:rPr>
        <w:t>ЗАКЛЮЧЕНИЕ</w:t>
      </w:r>
      <w:bookmarkEnd w:id="438"/>
    </w:p>
    <w:p w14:paraId="2AB7A4AC" w14:textId="77777777" w:rsidR="00DC12CB" w:rsidRPr="00371CC0" w:rsidRDefault="00DC12CB" w:rsidP="00DC12CB">
      <w:pPr>
        <w:pStyle w:val="af5"/>
        <w:rPr>
          <w:rFonts w:ascii="Times New Roman" w:hAnsi="Times New Roman" w:cs="Times New Roman"/>
          <w:sz w:val="24"/>
          <w:szCs w:val="24"/>
        </w:rPr>
      </w:pPr>
      <w:bookmarkStart w:id="439" w:name="bookmark1074"/>
    </w:p>
    <w:p w14:paraId="62352B8E"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Природно-территориальные комплексы</w:t>
      </w:r>
      <w:bookmarkEnd w:id="439"/>
    </w:p>
    <w:p w14:paraId="2CD4D4F5" w14:textId="77777777" w:rsidR="00A57638" w:rsidRPr="00371CC0" w:rsidRDefault="00E235EB">
      <w:pPr>
        <w:pStyle w:val="13"/>
        <w:spacing w:line="240" w:lineRule="auto"/>
        <w:jc w:val="both"/>
        <w:rPr>
          <w:color w:val="auto"/>
          <w:sz w:val="24"/>
          <w:szCs w:val="24"/>
        </w:rPr>
      </w:pPr>
      <w:r w:rsidRPr="00371CC0">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Природная среда. Охрана природы. Природные особо охраняемые территории. Всемирное наследие ЮНЕСКО.</w:t>
      </w:r>
    </w:p>
    <w:p w14:paraId="54A0717F" w14:textId="77777777" w:rsidR="00A57638" w:rsidRPr="00371CC0" w:rsidRDefault="00E235EB" w:rsidP="00DC12CB">
      <w:pPr>
        <w:pStyle w:val="af5"/>
        <w:rPr>
          <w:rFonts w:ascii="Times New Roman" w:hAnsi="Times New Roman" w:cs="Times New Roman"/>
          <w:sz w:val="24"/>
          <w:szCs w:val="24"/>
        </w:rPr>
      </w:pPr>
      <w:bookmarkStart w:id="440" w:name="bookmark1076"/>
      <w:r w:rsidRPr="00371CC0">
        <w:rPr>
          <w:rFonts w:ascii="Times New Roman" w:hAnsi="Times New Roman" w:cs="Times New Roman"/>
          <w:sz w:val="24"/>
          <w:szCs w:val="24"/>
        </w:rPr>
        <w:t>Практическая работа (выполняется на местности)</w:t>
      </w:r>
      <w:bookmarkEnd w:id="440"/>
    </w:p>
    <w:p w14:paraId="2A2EFD5D" w14:textId="77777777" w:rsidR="00A57638" w:rsidRPr="00371CC0" w:rsidRDefault="00E235EB" w:rsidP="00E862A3">
      <w:pPr>
        <w:pStyle w:val="13"/>
        <w:numPr>
          <w:ilvl w:val="0"/>
          <w:numId w:val="76"/>
        </w:numPr>
        <w:tabs>
          <w:tab w:val="left" w:pos="585"/>
        </w:tabs>
        <w:spacing w:after="300" w:line="240" w:lineRule="auto"/>
        <w:jc w:val="both"/>
        <w:rPr>
          <w:color w:val="auto"/>
          <w:sz w:val="24"/>
          <w:szCs w:val="24"/>
        </w:rPr>
      </w:pPr>
      <w:r w:rsidRPr="00371CC0">
        <w:rPr>
          <w:color w:val="auto"/>
          <w:sz w:val="24"/>
          <w:szCs w:val="24"/>
        </w:rPr>
        <w:t>Характеристика локального природного комплекса по плану.</w:t>
      </w:r>
    </w:p>
    <w:p w14:paraId="67BAA5A9" w14:textId="77777777" w:rsidR="00A57638" w:rsidRPr="00371CC0" w:rsidRDefault="00E235EB" w:rsidP="00DC12CB">
      <w:pPr>
        <w:pStyle w:val="af5"/>
        <w:rPr>
          <w:rFonts w:ascii="Times New Roman" w:hAnsi="Times New Roman" w:cs="Times New Roman"/>
          <w:sz w:val="24"/>
          <w:szCs w:val="24"/>
        </w:rPr>
      </w:pPr>
      <w:bookmarkStart w:id="441" w:name="bookmark1078"/>
      <w:r w:rsidRPr="00371CC0">
        <w:rPr>
          <w:rFonts w:ascii="Times New Roman" w:hAnsi="Times New Roman" w:cs="Times New Roman"/>
          <w:sz w:val="24"/>
          <w:szCs w:val="24"/>
        </w:rPr>
        <w:t>7 КЛАСС</w:t>
      </w:r>
      <w:bookmarkEnd w:id="441"/>
    </w:p>
    <w:p w14:paraId="7E722C2B" w14:textId="77777777" w:rsidR="00DC12CB" w:rsidRPr="00371CC0" w:rsidRDefault="00DC12CB" w:rsidP="00DC12CB">
      <w:pPr>
        <w:pStyle w:val="af5"/>
        <w:rPr>
          <w:rFonts w:ascii="Times New Roman" w:hAnsi="Times New Roman" w:cs="Times New Roman"/>
          <w:sz w:val="24"/>
          <w:szCs w:val="24"/>
        </w:rPr>
      </w:pPr>
      <w:bookmarkStart w:id="442" w:name="bookmark1080"/>
    </w:p>
    <w:p w14:paraId="7D155D69"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ГЛАВНЫЕ ЗАКОНОМЕРНОСТИ ПРИРОДЫ ЗЕМЛИ</w:t>
      </w:r>
      <w:bookmarkEnd w:id="442"/>
    </w:p>
    <w:p w14:paraId="37AD85A6" w14:textId="77777777" w:rsidR="00DC12CB" w:rsidRPr="00371CC0" w:rsidRDefault="00DC12CB" w:rsidP="00DC12CB">
      <w:pPr>
        <w:pStyle w:val="af5"/>
        <w:rPr>
          <w:rFonts w:ascii="Times New Roman" w:hAnsi="Times New Roman" w:cs="Times New Roman"/>
          <w:sz w:val="24"/>
          <w:szCs w:val="24"/>
        </w:rPr>
      </w:pPr>
      <w:bookmarkStart w:id="443" w:name="bookmark1082"/>
    </w:p>
    <w:p w14:paraId="16ECF89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Географическая оболочка</w:t>
      </w:r>
      <w:bookmarkEnd w:id="443"/>
    </w:p>
    <w:p w14:paraId="1C087C30"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71CC0">
        <w:rPr>
          <w:i/>
          <w:iCs/>
          <w:color w:val="auto"/>
          <w:sz w:val="24"/>
          <w:szCs w:val="24"/>
        </w:rPr>
        <w:t>Современные исследования по сохранению важнейших биотопов Земли.</w:t>
      </w:r>
    </w:p>
    <w:p w14:paraId="0C91090B" w14:textId="77777777" w:rsidR="00A57638" w:rsidRPr="00371CC0" w:rsidRDefault="00E235EB" w:rsidP="00DC12CB">
      <w:pPr>
        <w:pStyle w:val="af5"/>
        <w:rPr>
          <w:rFonts w:ascii="Times New Roman" w:hAnsi="Times New Roman" w:cs="Times New Roman"/>
          <w:sz w:val="24"/>
          <w:szCs w:val="24"/>
        </w:rPr>
      </w:pPr>
      <w:bookmarkStart w:id="444" w:name="bookmark1084"/>
      <w:r w:rsidRPr="00371CC0">
        <w:rPr>
          <w:rFonts w:ascii="Times New Roman" w:hAnsi="Times New Roman" w:cs="Times New Roman"/>
          <w:sz w:val="24"/>
          <w:szCs w:val="24"/>
        </w:rPr>
        <w:t>Практическая работа</w:t>
      </w:r>
      <w:bookmarkEnd w:id="444"/>
    </w:p>
    <w:p w14:paraId="3314A90A" w14:textId="77777777" w:rsidR="00A57638" w:rsidRPr="00371CC0" w:rsidRDefault="00E235EB" w:rsidP="00E862A3">
      <w:pPr>
        <w:pStyle w:val="13"/>
        <w:numPr>
          <w:ilvl w:val="0"/>
          <w:numId w:val="77"/>
        </w:numPr>
        <w:tabs>
          <w:tab w:val="left" w:pos="585"/>
        </w:tabs>
        <w:spacing w:after="160" w:line="240" w:lineRule="auto"/>
        <w:jc w:val="both"/>
        <w:rPr>
          <w:color w:val="auto"/>
          <w:sz w:val="24"/>
          <w:szCs w:val="24"/>
        </w:rPr>
      </w:pPr>
      <w:r w:rsidRPr="00371CC0">
        <w:rPr>
          <w:color w:val="auto"/>
          <w:sz w:val="24"/>
          <w:szCs w:val="24"/>
        </w:rPr>
        <w:t>Выявление проявления широтной зональности по картам природных зон.</w:t>
      </w:r>
    </w:p>
    <w:p w14:paraId="3AA5A765" w14:textId="77777777" w:rsidR="00A57638" w:rsidRPr="00371CC0" w:rsidRDefault="00E235EB" w:rsidP="00DC12CB">
      <w:pPr>
        <w:pStyle w:val="af5"/>
        <w:rPr>
          <w:rFonts w:ascii="Times New Roman" w:hAnsi="Times New Roman" w:cs="Times New Roman"/>
          <w:sz w:val="24"/>
          <w:szCs w:val="24"/>
        </w:rPr>
      </w:pPr>
      <w:bookmarkStart w:id="445" w:name="bookmark1086"/>
      <w:r w:rsidRPr="00371CC0">
        <w:rPr>
          <w:rFonts w:ascii="Times New Roman" w:hAnsi="Times New Roman" w:cs="Times New Roman"/>
          <w:sz w:val="24"/>
          <w:szCs w:val="24"/>
        </w:rPr>
        <w:t>Тема 2. Литосфера и рельеф Земли</w:t>
      </w:r>
      <w:bookmarkEnd w:id="445"/>
    </w:p>
    <w:p w14:paraId="0013A177" w14:textId="77777777" w:rsidR="00A57638" w:rsidRPr="00371CC0" w:rsidRDefault="00E235EB">
      <w:pPr>
        <w:pStyle w:val="13"/>
        <w:spacing w:after="160" w:line="240" w:lineRule="auto"/>
        <w:jc w:val="both"/>
        <w:rPr>
          <w:color w:val="auto"/>
          <w:sz w:val="24"/>
          <w:szCs w:val="24"/>
        </w:rPr>
      </w:pPr>
      <w:r w:rsidRPr="00371CC0">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371CC0" w:rsidRDefault="00E235EB" w:rsidP="00DC12CB">
      <w:pPr>
        <w:pStyle w:val="af5"/>
        <w:rPr>
          <w:rFonts w:ascii="Times New Roman" w:hAnsi="Times New Roman" w:cs="Times New Roman"/>
          <w:sz w:val="24"/>
          <w:szCs w:val="24"/>
        </w:rPr>
      </w:pPr>
      <w:bookmarkStart w:id="446" w:name="bookmark1088"/>
      <w:r w:rsidRPr="00371CC0">
        <w:rPr>
          <w:rFonts w:ascii="Times New Roman" w:hAnsi="Times New Roman" w:cs="Times New Roman"/>
          <w:sz w:val="24"/>
          <w:szCs w:val="24"/>
        </w:rPr>
        <w:t>Практические работы</w:t>
      </w:r>
      <w:bookmarkEnd w:id="446"/>
    </w:p>
    <w:p w14:paraId="2A22FD84" w14:textId="77777777" w:rsidR="00A57638" w:rsidRPr="00371CC0" w:rsidRDefault="00E235EB" w:rsidP="00E862A3">
      <w:pPr>
        <w:pStyle w:val="13"/>
        <w:numPr>
          <w:ilvl w:val="0"/>
          <w:numId w:val="428"/>
        </w:numPr>
        <w:tabs>
          <w:tab w:val="left" w:pos="585"/>
        </w:tabs>
        <w:jc w:val="both"/>
        <w:rPr>
          <w:color w:val="auto"/>
          <w:sz w:val="24"/>
          <w:szCs w:val="24"/>
        </w:rPr>
      </w:pPr>
      <w:r w:rsidRPr="00371CC0">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371CC0" w:rsidRDefault="00E235EB" w:rsidP="00E862A3">
      <w:pPr>
        <w:pStyle w:val="13"/>
        <w:numPr>
          <w:ilvl w:val="0"/>
          <w:numId w:val="428"/>
        </w:numPr>
        <w:tabs>
          <w:tab w:val="left" w:pos="585"/>
        </w:tabs>
        <w:spacing w:after="160"/>
        <w:jc w:val="both"/>
        <w:rPr>
          <w:color w:val="auto"/>
          <w:sz w:val="24"/>
          <w:szCs w:val="24"/>
        </w:rPr>
      </w:pPr>
      <w:r w:rsidRPr="00371CC0">
        <w:rPr>
          <w:color w:val="auto"/>
          <w:sz w:val="24"/>
          <w:szCs w:val="24"/>
        </w:rPr>
        <w:t>Объяснение вулканических или сейсмических событий, о которых говорится в тексте.</w:t>
      </w:r>
    </w:p>
    <w:p w14:paraId="76EF8840" w14:textId="77777777" w:rsidR="00A57638" w:rsidRPr="00371CC0" w:rsidRDefault="00E235EB" w:rsidP="00DC12CB">
      <w:pPr>
        <w:pStyle w:val="af5"/>
        <w:rPr>
          <w:rFonts w:ascii="Times New Roman" w:hAnsi="Times New Roman" w:cs="Times New Roman"/>
          <w:sz w:val="24"/>
          <w:szCs w:val="24"/>
        </w:rPr>
      </w:pPr>
      <w:bookmarkStart w:id="447" w:name="bookmark1090"/>
      <w:r w:rsidRPr="00371CC0">
        <w:rPr>
          <w:rFonts w:ascii="Times New Roman" w:hAnsi="Times New Roman" w:cs="Times New Roman"/>
          <w:sz w:val="24"/>
          <w:szCs w:val="24"/>
        </w:rPr>
        <w:t>Тема 3. Атмосфера и климаты Земли</w:t>
      </w:r>
      <w:bookmarkEnd w:id="447"/>
    </w:p>
    <w:p w14:paraId="5E4AED18"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w:t>
      </w:r>
      <w:r w:rsidRPr="00371CC0">
        <w:rPr>
          <w:color w:val="auto"/>
          <w:sz w:val="24"/>
          <w:szCs w:val="24"/>
        </w:rPr>
        <w:lastRenderedPageBreak/>
        <w:t>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371CC0" w:rsidRDefault="00E235EB" w:rsidP="00DC12CB">
      <w:pPr>
        <w:pStyle w:val="af5"/>
        <w:rPr>
          <w:rFonts w:ascii="Times New Roman" w:hAnsi="Times New Roman" w:cs="Times New Roman"/>
          <w:sz w:val="24"/>
          <w:szCs w:val="24"/>
        </w:rPr>
      </w:pPr>
      <w:bookmarkStart w:id="448" w:name="bookmark1092"/>
      <w:r w:rsidRPr="00371CC0">
        <w:rPr>
          <w:rFonts w:ascii="Times New Roman" w:hAnsi="Times New Roman" w:cs="Times New Roman"/>
          <w:sz w:val="24"/>
          <w:szCs w:val="24"/>
        </w:rPr>
        <w:t>Практические работы</w:t>
      </w:r>
      <w:bookmarkEnd w:id="448"/>
    </w:p>
    <w:p w14:paraId="0F7E2B7C" w14:textId="77777777" w:rsidR="00A57638" w:rsidRPr="00371CC0" w:rsidRDefault="00E235EB">
      <w:pPr>
        <w:pStyle w:val="13"/>
        <w:spacing w:after="160" w:line="240" w:lineRule="auto"/>
        <w:jc w:val="both"/>
        <w:rPr>
          <w:color w:val="auto"/>
          <w:sz w:val="24"/>
          <w:szCs w:val="24"/>
        </w:rPr>
      </w:pPr>
      <w:r w:rsidRPr="00371CC0">
        <w:rPr>
          <w:color w:val="auto"/>
          <w:sz w:val="24"/>
          <w:szCs w:val="24"/>
        </w:rPr>
        <w:t>1. Описание климата территории по климатической карте и климатограмме.</w:t>
      </w:r>
    </w:p>
    <w:p w14:paraId="7656EB1E" w14:textId="77777777" w:rsidR="00A57638" w:rsidRPr="00371CC0" w:rsidRDefault="00E235EB" w:rsidP="00DC12CB">
      <w:pPr>
        <w:pStyle w:val="af5"/>
        <w:rPr>
          <w:rFonts w:ascii="Times New Roman" w:hAnsi="Times New Roman" w:cs="Times New Roman"/>
          <w:sz w:val="24"/>
          <w:szCs w:val="24"/>
        </w:rPr>
      </w:pPr>
      <w:bookmarkStart w:id="449" w:name="bookmark1094"/>
      <w:r w:rsidRPr="00371CC0">
        <w:rPr>
          <w:rFonts w:ascii="Times New Roman" w:hAnsi="Times New Roman" w:cs="Times New Roman"/>
          <w:sz w:val="24"/>
          <w:szCs w:val="24"/>
        </w:rPr>
        <w:t>Тема 4. Мировой океан — основная часть гидросферы</w:t>
      </w:r>
      <w:bookmarkEnd w:id="449"/>
    </w:p>
    <w:p w14:paraId="7F86CB24" w14:textId="77777777" w:rsidR="00A57638" w:rsidRPr="00371CC0" w:rsidRDefault="00E235EB">
      <w:pPr>
        <w:pStyle w:val="13"/>
        <w:spacing w:after="160"/>
        <w:jc w:val="both"/>
        <w:rPr>
          <w:color w:val="auto"/>
          <w:sz w:val="24"/>
          <w:szCs w:val="24"/>
        </w:rPr>
      </w:pPr>
      <w:r w:rsidRPr="00371CC0">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371CC0" w:rsidRDefault="00E235EB" w:rsidP="00DC12CB">
      <w:pPr>
        <w:pStyle w:val="af5"/>
        <w:rPr>
          <w:rFonts w:ascii="Times New Roman" w:hAnsi="Times New Roman" w:cs="Times New Roman"/>
          <w:sz w:val="24"/>
          <w:szCs w:val="24"/>
        </w:rPr>
      </w:pPr>
      <w:bookmarkStart w:id="450" w:name="bookmark1096"/>
      <w:r w:rsidRPr="00371CC0">
        <w:rPr>
          <w:rFonts w:ascii="Times New Roman" w:hAnsi="Times New Roman" w:cs="Times New Roman"/>
          <w:sz w:val="24"/>
          <w:szCs w:val="24"/>
        </w:rPr>
        <w:t>Практические работы</w:t>
      </w:r>
      <w:bookmarkEnd w:id="450"/>
    </w:p>
    <w:p w14:paraId="44873AC4" w14:textId="77777777" w:rsidR="00A57638" w:rsidRPr="00371CC0" w:rsidRDefault="00E235EB" w:rsidP="00E862A3">
      <w:pPr>
        <w:pStyle w:val="13"/>
        <w:numPr>
          <w:ilvl w:val="0"/>
          <w:numId w:val="78"/>
        </w:numPr>
        <w:tabs>
          <w:tab w:val="left" w:pos="534"/>
        </w:tabs>
        <w:ind w:firstLine="238"/>
        <w:jc w:val="both"/>
        <w:rPr>
          <w:color w:val="auto"/>
          <w:sz w:val="24"/>
          <w:szCs w:val="24"/>
        </w:rPr>
      </w:pPr>
      <w:r w:rsidRPr="00371CC0">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371CC0" w:rsidRDefault="00E235EB" w:rsidP="00E862A3">
      <w:pPr>
        <w:pStyle w:val="13"/>
        <w:numPr>
          <w:ilvl w:val="0"/>
          <w:numId w:val="78"/>
        </w:numPr>
        <w:tabs>
          <w:tab w:val="left" w:pos="539"/>
        </w:tabs>
        <w:spacing w:line="240" w:lineRule="auto"/>
        <w:ind w:firstLine="238"/>
        <w:jc w:val="both"/>
        <w:rPr>
          <w:color w:val="auto"/>
          <w:sz w:val="24"/>
          <w:szCs w:val="24"/>
        </w:rPr>
      </w:pPr>
      <w:r w:rsidRPr="00371CC0">
        <w:rPr>
          <w:color w:val="auto"/>
          <w:sz w:val="24"/>
          <w:szCs w:val="24"/>
        </w:rPr>
        <w:t>Сравнение двух океанов по плану с использованием нескольких источников географической информации.</w:t>
      </w:r>
    </w:p>
    <w:p w14:paraId="28F929BD" w14:textId="77777777" w:rsidR="00D14B42" w:rsidRPr="00371CC0" w:rsidRDefault="00D14B42" w:rsidP="00DC12CB">
      <w:pPr>
        <w:pStyle w:val="af5"/>
        <w:rPr>
          <w:rFonts w:ascii="Times New Roman" w:hAnsi="Times New Roman" w:cs="Times New Roman"/>
          <w:sz w:val="24"/>
          <w:szCs w:val="24"/>
        </w:rPr>
      </w:pPr>
      <w:bookmarkStart w:id="451" w:name="bookmark1098"/>
    </w:p>
    <w:p w14:paraId="79C2F493"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2. ЧЕЛОВЕЧЕСТВО НА ЗЕМЛЕ</w:t>
      </w:r>
      <w:bookmarkEnd w:id="451"/>
    </w:p>
    <w:p w14:paraId="472D9F17" w14:textId="77777777" w:rsidR="00DC12CB" w:rsidRPr="00371CC0" w:rsidRDefault="00DC12CB" w:rsidP="00DC12CB">
      <w:pPr>
        <w:pStyle w:val="af5"/>
        <w:rPr>
          <w:rFonts w:ascii="Times New Roman" w:hAnsi="Times New Roman" w:cs="Times New Roman"/>
          <w:sz w:val="24"/>
          <w:szCs w:val="24"/>
        </w:rPr>
      </w:pPr>
      <w:bookmarkStart w:id="452" w:name="bookmark1100"/>
    </w:p>
    <w:p w14:paraId="3C3D209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w:t>
      </w:r>
      <w:bookmarkEnd w:id="452"/>
    </w:p>
    <w:p w14:paraId="1017A4D6" w14:textId="77777777" w:rsidR="00A57638" w:rsidRPr="00371CC0" w:rsidRDefault="00E235EB">
      <w:pPr>
        <w:pStyle w:val="13"/>
        <w:spacing w:after="160"/>
        <w:jc w:val="both"/>
        <w:rPr>
          <w:color w:val="auto"/>
          <w:sz w:val="24"/>
          <w:szCs w:val="24"/>
        </w:rPr>
      </w:pPr>
      <w:r w:rsidRPr="00371CC0">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371CC0" w:rsidRDefault="00E235EB" w:rsidP="00DC12CB">
      <w:pPr>
        <w:pStyle w:val="af5"/>
        <w:rPr>
          <w:rFonts w:ascii="Times New Roman" w:hAnsi="Times New Roman" w:cs="Times New Roman"/>
          <w:sz w:val="24"/>
          <w:szCs w:val="24"/>
        </w:rPr>
      </w:pPr>
      <w:bookmarkStart w:id="453" w:name="bookmark1102"/>
      <w:r w:rsidRPr="00371CC0">
        <w:rPr>
          <w:rFonts w:ascii="Times New Roman" w:hAnsi="Times New Roman" w:cs="Times New Roman"/>
          <w:sz w:val="24"/>
          <w:szCs w:val="24"/>
        </w:rPr>
        <w:t>Практические работы</w:t>
      </w:r>
      <w:bookmarkEnd w:id="453"/>
    </w:p>
    <w:p w14:paraId="129C469F" w14:textId="77777777" w:rsidR="00A57638" w:rsidRPr="00371CC0" w:rsidRDefault="00E235EB" w:rsidP="00E862A3">
      <w:pPr>
        <w:pStyle w:val="13"/>
        <w:numPr>
          <w:ilvl w:val="0"/>
          <w:numId w:val="79"/>
        </w:numPr>
        <w:tabs>
          <w:tab w:val="left" w:pos="539"/>
        </w:tabs>
        <w:spacing w:line="257" w:lineRule="auto"/>
        <w:jc w:val="both"/>
        <w:rPr>
          <w:color w:val="auto"/>
          <w:sz w:val="24"/>
          <w:szCs w:val="24"/>
        </w:rPr>
      </w:pPr>
      <w:r w:rsidRPr="00371CC0">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371CC0" w:rsidRDefault="00E235EB" w:rsidP="00E862A3">
      <w:pPr>
        <w:pStyle w:val="13"/>
        <w:numPr>
          <w:ilvl w:val="0"/>
          <w:numId w:val="79"/>
        </w:numPr>
        <w:tabs>
          <w:tab w:val="left" w:pos="539"/>
        </w:tabs>
        <w:spacing w:after="160" w:line="257" w:lineRule="auto"/>
        <w:jc w:val="both"/>
        <w:rPr>
          <w:color w:val="auto"/>
          <w:sz w:val="24"/>
          <w:szCs w:val="24"/>
        </w:rPr>
      </w:pPr>
      <w:r w:rsidRPr="00371CC0">
        <w:rPr>
          <w:color w:val="auto"/>
          <w:sz w:val="24"/>
          <w:szCs w:val="24"/>
        </w:rPr>
        <w:t>Определение и сравнение различий в численности, плотности населения отдельных стран по разным источникам.</w:t>
      </w:r>
    </w:p>
    <w:p w14:paraId="1BB46097" w14:textId="77777777" w:rsidR="00A57638" w:rsidRPr="00371CC0" w:rsidRDefault="00E235EB" w:rsidP="00DC12CB">
      <w:pPr>
        <w:pStyle w:val="af5"/>
        <w:rPr>
          <w:rFonts w:ascii="Times New Roman" w:hAnsi="Times New Roman" w:cs="Times New Roman"/>
          <w:sz w:val="24"/>
          <w:szCs w:val="24"/>
        </w:rPr>
      </w:pPr>
      <w:bookmarkStart w:id="454" w:name="bookmark1104"/>
      <w:r w:rsidRPr="00371CC0">
        <w:rPr>
          <w:rFonts w:ascii="Times New Roman" w:hAnsi="Times New Roman" w:cs="Times New Roman"/>
          <w:sz w:val="24"/>
          <w:szCs w:val="24"/>
        </w:rPr>
        <w:t>Тема 2. Страны и народы мира</w:t>
      </w:r>
      <w:bookmarkEnd w:id="454"/>
    </w:p>
    <w:p w14:paraId="71EA47F6" w14:textId="77777777" w:rsidR="00A57638" w:rsidRPr="00371CC0" w:rsidRDefault="00E235EB">
      <w:pPr>
        <w:pStyle w:val="13"/>
        <w:spacing w:after="160"/>
        <w:jc w:val="both"/>
        <w:rPr>
          <w:color w:val="auto"/>
          <w:sz w:val="24"/>
          <w:szCs w:val="24"/>
        </w:rPr>
      </w:pPr>
      <w:r w:rsidRPr="00371CC0">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71CC0">
        <w:rPr>
          <w:i/>
          <w:iCs/>
          <w:color w:val="auto"/>
          <w:sz w:val="24"/>
          <w:szCs w:val="24"/>
        </w:rPr>
        <w:t>Профессия менеджер в сфере туризма, экскурсовод</w:t>
      </w:r>
      <w:r w:rsidRPr="00371CC0">
        <w:rPr>
          <w:color w:val="auto"/>
          <w:sz w:val="24"/>
          <w:szCs w:val="24"/>
        </w:rPr>
        <w:t>.</w:t>
      </w:r>
    </w:p>
    <w:p w14:paraId="43D790AB" w14:textId="77777777" w:rsidR="00A57638" w:rsidRPr="00371CC0" w:rsidRDefault="00E235EB" w:rsidP="00DC12CB">
      <w:pPr>
        <w:pStyle w:val="af5"/>
        <w:rPr>
          <w:rFonts w:ascii="Times New Roman" w:hAnsi="Times New Roman" w:cs="Times New Roman"/>
          <w:sz w:val="24"/>
          <w:szCs w:val="24"/>
        </w:rPr>
      </w:pPr>
      <w:bookmarkStart w:id="455" w:name="bookmark1106"/>
      <w:r w:rsidRPr="00371CC0">
        <w:rPr>
          <w:rFonts w:ascii="Times New Roman" w:hAnsi="Times New Roman" w:cs="Times New Roman"/>
          <w:sz w:val="24"/>
          <w:szCs w:val="24"/>
        </w:rPr>
        <w:t>Практическая работа</w:t>
      </w:r>
      <w:bookmarkEnd w:id="455"/>
    </w:p>
    <w:p w14:paraId="3FD5C3F7" w14:textId="77777777" w:rsidR="00A57638" w:rsidRPr="00371CC0" w:rsidRDefault="00E235EB">
      <w:pPr>
        <w:pStyle w:val="13"/>
        <w:spacing w:after="160" w:line="257" w:lineRule="auto"/>
        <w:jc w:val="both"/>
        <w:rPr>
          <w:color w:val="auto"/>
          <w:sz w:val="24"/>
          <w:szCs w:val="24"/>
        </w:rPr>
      </w:pPr>
      <w:r w:rsidRPr="00371CC0">
        <w:rPr>
          <w:color w:val="auto"/>
          <w:sz w:val="24"/>
          <w:szCs w:val="24"/>
        </w:rPr>
        <w:t>1. Сравнение занятий населения двух стран по комплексным картам.</w:t>
      </w:r>
    </w:p>
    <w:p w14:paraId="06CBBE64" w14:textId="77777777" w:rsidR="00A57638" w:rsidRPr="00371CC0" w:rsidRDefault="00E235EB" w:rsidP="00DC12CB">
      <w:pPr>
        <w:pStyle w:val="af5"/>
        <w:rPr>
          <w:rFonts w:ascii="Times New Roman" w:hAnsi="Times New Roman" w:cs="Times New Roman"/>
          <w:sz w:val="24"/>
          <w:szCs w:val="24"/>
        </w:rPr>
      </w:pPr>
      <w:bookmarkStart w:id="456" w:name="bookmark1108"/>
      <w:r w:rsidRPr="00371CC0">
        <w:rPr>
          <w:rFonts w:ascii="Times New Roman" w:hAnsi="Times New Roman" w:cs="Times New Roman"/>
          <w:sz w:val="24"/>
          <w:szCs w:val="24"/>
        </w:rPr>
        <w:lastRenderedPageBreak/>
        <w:t>РАЗДЕЛ 3. МАТЕРИКИ И СТРАНЫ</w:t>
      </w:r>
      <w:bookmarkEnd w:id="456"/>
    </w:p>
    <w:p w14:paraId="5153A5C5" w14:textId="77777777" w:rsidR="00DC12CB" w:rsidRPr="00371CC0" w:rsidRDefault="00DC12CB" w:rsidP="00DC12CB">
      <w:pPr>
        <w:pStyle w:val="af5"/>
        <w:rPr>
          <w:rFonts w:ascii="Times New Roman" w:hAnsi="Times New Roman" w:cs="Times New Roman"/>
          <w:sz w:val="24"/>
          <w:szCs w:val="24"/>
        </w:rPr>
      </w:pPr>
      <w:bookmarkStart w:id="457" w:name="bookmark1110"/>
    </w:p>
    <w:p w14:paraId="110B4D3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Южные материки</w:t>
      </w:r>
      <w:bookmarkEnd w:id="457"/>
    </w:p>
    <w:p w14:paraId="799CDD03" w14:textId="77777777" w:rsidR="00A57638" w:rsidRPr="00371CC0" w:rsidRDefault="00E235EB">
      <w:pPr>
        <w:pStyle w:val="13"/>
        <w:spacing w:after="140"/>
        <w:jc w:val="both"/>
        <w:rPr>
          <w:color w:val="auto"/>
          <w:sz w:val="24"/>
          <w:szCs w:val="24"/>
        </w:rPr>
      </w:pPr>
      <w:r w:rsidRPr="00371CC0">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Современные исследования в Антарктиде. Роль России в открытиях и исследованиях ледового континента.</w:t>
      </w:r>
    </w:p>
    <w:p w14:paraId="11D7AD3C" w14:textId="77777777" w:rsidR="00A57638" w:rsidRPr="00371CC0" w:rsidRDefault="00E235EB" w:rsidP="00DC12CB">
      <w:pPr>
        <w:pStyle w:val="af5"/>
        <w:rPr>
          <w:rFonts w:ascii="Times New Roman" w:hAnsi="Times New Roman" w:cs="Times New Roman"/>
          <w:sz w:val="24"/>
          <w:szCs w:val="24"/>
        </w:rPr>
      </w:pPr>
      <w:bookmarkStart w:id="458" w:name="bookmark1112"/>
      <w:r w:rsidRPr="00371CC0">
        <w:rPr>
          <w:rFonts w:ascii="Times New Roman" w:hAnsi="Times New Roman" w:cs="Times New Roman"/>
          <w:sz w:val="24"/>
          <w:szCs w:val="24"/>
        </w:rPr>
        <w:t>Практические работы</w:t>
      </w:r>
      <w:bookmarkEnd w:id="458"/>
    </w:p>
    <w:p w14:paraId="1A1D9511"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географического положения двух (любых) южных материков.</w:t>
      </w:r>
    </w:p>
    <w:p w14:paraId="7BEC5E7A"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особенностей климата Африки, Южной Америки и Австралии по плану.</w:t>
      </w:r>
    </w:p>
    <w:p w14:paraId="0766BC3F"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Описание Австралии или одной из стран Африки или Южной Америки по географическим картам.</w:t>
      </w:r>
    </w:p>
    <w:p w14:paraId="0B5060DB" w14:textId="77777777" w:rsidR="00A57638" w:rsidRPr="00371CC0" w:rsidRDefault="00E235EB" w:rsidP="00E862A3">
      <w:pPr>
        <w:pStyle w:val="13"/>
        <w:numPr>
          <w:ilvl w:val="0"/>
          <w:numId w:val="80"/>
        </w:numPr>
        <w:tabs>
          <w:tab w:val="left" w:pos="547"/>
        </w:tabs>
        <w:spacing w:after="140" w:line="240" w:lineRule="auto"/>
        <w:jc w:val="both"/>
        <w:rPr>
          <w:color w:val="auto"/>
          <w:sz w:val="24"/>
          <w:szCs w:val="24"/>
        </w:rPr>
      </w:pPr>
      <w:r w:rsidRPr="00371CC0">
        <w:rPr>
          <w:color w:val="auto"/>
          <w:sz w:val="24"/>
          <w:szCs w:val="24"/>
        </w:rPr>
        <w:t>Объяснение особенностей размещения населения Австралии или одной из стран Африки или Южной Америки.</w:t>
      </w:r>
    </w:p>
    <w:p w14:paraId="25A06C3B" w14:textId="77777777" w:rsidR="00A57638" w:rsidRPr="00371CC0" w:rsidRDefault="00E235EB" w:rsidP="00D14B42">
      <w:pPr>
        <w:pStyle w:val="af5"/>
        <w:rPr>
          <w:rFonts w:ascii="Times New Roman" w:hAnsi="Times New Roman" w:cs="Times New Roman"/>
          <w:sz w:val="24"/>
          <w:szCs w:val="24"/>
        </w:rPr>
      </w:pPr>
      <w:bookmarkStart w:id="459" w:name="bookmark1114"/>
      <w:r w:rsidRPr="00371CC0">
        <w:rPr>
          <w:rFonts w:ascii="Times New Roman" w:hAnsi="Times New Roman" w:cs="Times New Roman"/>
          <w:sz w:val="24"/>
          <w:szCs w:val="24"/>
        </w:rPr>
        <w:t>Тема 2. Северные материки</w:t>
      </w:r>
      <w:bookmarkEnd w:id="459"/>
    </w:p>
    <w:p w14:paraId="1664CF87" w14:textId="77777777" w:rsidR="00A57638" w:rsidRPr="00371CC0" w:rsidRDefault="00E235EB">
      <w:pPr>
        <w:pStyle w:val="13"/>
        <w:spacing w:after="140" w:line="240" w:lineRule="auto"/>
        <w:jc w:val="both"/>
        <w:rPr>
          <w:color w:val="auto"/>
          <w:sz w:val="24"/>
          <w:szCs w:val="24"/>
        </w:rPr>
      </w:pPr>
      <w:r w:rsidRPr="00371CC0">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371CC0" w:rsidRDefault="00E235EB" w:rsidP="00D14B42">
      <w:pPr>
        <w:pStyle w:val="af5"/>
        <w:rPr>
          <w:rFonts w:ascii="Times New Roman" w:hAnsi="Times New Roman" w:cs="Times New Roman"/>
          <w:sz w:val="24"/>
          <w:szCs w:val="24"/>
        </w:rPr>
      </w:pPr>
      <w:bookmarkStart w:id="460" w:name="bookmark1116"/>
      <w:r w:rsidRPr="00371CC0">
        <w:rPr>
          <w:rFonts w:ascii="Times New Roman" w:hAnsi="Times New Roman" w:cs="Times New Roman"/>
          <w:sz w:val="24"/>
          <w:szCs w:val="24"/>
        </w:rPr>
        <w:t>Практические работы</w:t>
      </w:r>
      <w:bookmarkEnd w:id="460"/>
    </w:p>
    <w:p w14:paraId="5047503E" w14:textId="77777777"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371CC0" w:rsidRDefault="00E235EB" w:rsidP="00E862A3">
      <w:pPr>
        <w:pStyle w:val="13"/>
        <w:numPr>
          <w:ilvl w:val="0"/>
          <w:numId w:val="81"/>
        </w:numPr>
        <w:tabs>
          <w:tab w:val="left" w:pos="547"/>
        </w:tabs>
        <w:spacing w:line="240" w:lineRule="auto"/>
        <w:jc w:val="both"/>
        <w:rPr>
          <w:color w:val="auto"/>
          <w:sz w:val="24"/>
          <w:szCs w:val="24"/>
        </w:rPr>
      </w:pPr>
      <w:r w:rsidRPr="00371CC0">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371CC0" w:rsidRDefault="00E235EB" w:rsidP="00E862A3">
      <w:pPr>
        <w:pStyle w:val="13"/>
        <w:numPr>
          <w:ilvl w:val="0"/>
          <w:numId w:val="81"/>
        </w:numPr>
        <w:tabs>
          <w:tab w:val="left" w:pos="542"/>
        </w:tabs>
        <w:spacing w:after="140" w:line="240" w:lineRule="auto"/>
        <w:jc w:val="both"/>
        <w:rPr>
          <w:color w:val="auto"/>
          <w:sz w:val="24"/>
          <w:szCs w:val="24"/>
        </w:rPr>
      </w:pPr>
      <w:r w:rsidRPr="00371CC0">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371CC0" w:rsidRDefault="00E235EB" w:rsidP="00D14B42">
      <w:pPr>
        <w:pStyle w:val="af5"/>
        <w:rPr>
          <w:rFonts w:ascii="Times New Roman" w:hAnsi="Times New Roman" w:cs="Times New Roman"/>
          <w:sz w:val="24"/>
          <w:szCs w:val="24"/>
        </w:rPr>
      </w:pPr>
      <w:bookmarkStart w:id="461" w:name="bookmark1118"/>
      <w:r w:rsidRPr="00371CC0">
        <w:rPr>
          <w:rFonts w:ascii="Times New Roman" w:hAnsi="Times New Roman" w:cs="Times New Roman"/>
          <w:sz w:val="24"/>
          <w:szCs w:val="24"/>
        </w:rPr>
        <w:t>Тема 3. Взаимодействие природы и общества</w:t>
      </w:r>
      <w:bookmarkEnd w:id="461"/>
    </w:p>
    <w:p w14:paraId="472113AD" w14:textId="77777777" w:rsidR="00A57638" w:rsidRPr="00371CC0" w:rsidRDefault="00E235EB">
      <w:pPr>
        <w:pStyle w:val="13"/>
        <w:spacing w:line="240" w:lineRule="auto"/>
        <w:jc w:val="both"/>
        <w:rPr>
          <w:color w:val="auto"/>
          <w:sz w:val="24"/>
          <w:szCs w:val="24"/>
        </w:rPr>
      </w:pPr>
      <w:r w:rsidRPr="00371CC0">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371CC0" w:rsidRDefault="00E235EB">
      <w:pPr>
        <w:pStyle w:val="13"/>
        <w:spacing w:after="160" w:line="240" w:lineRule="auto"/>
        <w:jc w:val="both"/>
        <w:rPr>
          <w:color w:val="auto"/>
          <w:sz w:val="24"/>
          <w:szCs w:val="24"/>
        </w:rPr>
      </w:pPr>
      <w:r w:rsidRPr="00371CC0">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371CC0" w:rsidRDefault="00E235EB" w:rsidP="00D14B42">
      <w:pPr>
        <w:pStyle w:val="af5"/>
        <w:rPr>
          <w:rFonts w:ascii="Times New Roman" w:hAnsi="Times New Roman" w:cs="Times New Roman"/>
          <w:sz w:val="24"/>
          <w:szCs w:val="24"/>
        </w:rPr>
      </w:pPr>
      <w:bookmarkStart w:id="462" w:name="bookmark1120"/>
      <w:r w:rsidRPr="00371CC0">
        <w:rPr>
          <w:rFonts w:ascii="Times New Roman" w:hAnsi="Times New Roman" w:cs="Times New Roman"/>
          <w:sz w:val="24"/>
          <w:szCs w:val="24"/>
        </w:rPr>
        <w:t>Практическая работа</w:t>
      </w:r>
      <w:bookmarkEnd w:id="462"/>
    </w:p>
    <w:p w14:paraId="7A31071B" w14:textId="77777777" w:rsidR="00A57638" w:rsidRPr="00371CC0" w:rsidRDefault="00E235EB">
      <w:pPr>
        <w:pStyle w:val="13"/>
        <w:spacing w:after="400" w:line="240" w:lineRule="auto"/>
        <w:jc w:val="both"/>
        <w:rPr>
          <w:color w:val="auto"/>
          <w:sz w:val="24"/>
          <w:szCs w:val="24"/>
        </w:rPr>
      </w:pPr>
      <w:r w:rsidRPr="00371CC0">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371CC0" w:rsidRDefault="00E235EB" w:rsidP="00D14B42">
      <w:pPr>
        <w:pStyle w:val="af5"/>
        <w:rPr>
          <w:rFonts w:ascii="Times New Roman" w:hAnsi="Times New Roman" w:cs="Times New Roman"/>
          <w:sz w:val="24"/>
          <w:szCs w:val="24"/>
        </w:rPr>
      </w:pPr>
      <w:bookmarkStart w:id="463" w:name="bookmark1122"/>
      <w:r w:rsidRPr="00371CC0">
        <w:rPr>
          <w:rFonts w:ascii="Times New Roman" w:hAnsi="Times New Roman" w:cs="Times New Roman"/>
          <w:sz w:val="24"/>
          <w:szCs w:val="24"/>
        </w:rPr>
        <w:lastRenderedPageBreak/>
        <w:t>8 КЛАСС</w:t>
      </w:r>
      <w:bookmarkEnd w:id="463"/>
    </w:p>
    <w:p w14:paraId="5376A26C" w14:textId="77777777" w:rsidR="00D14B42" w:rsidRPr="00371CC0" w:rsidRDefault="00D14B42" w:rsidP="00D14B42">
      <w:pPr>
        <w:pStyle w:val="af5"/>
        <w:rPr>
          <w:rFonts w:ascii="Times New Roman" w:hAnsi="Times New Roman" w:cs="Times New Roman"/>
          <w:sz w:val="24"/>
          <w:szCs w:val="24"/>
        </w:rPr>
      </w:pPr>
      <w:bookmarkStart w:id="464" w:name="bookmark1124"/>
    </w:p>
    <w:p w14:paraId="0941EF4A"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ПРОСТРАНСТВО РОССИИ</w:t>
      </w:r>
      <w:bookmarkEnd w:id="464"/>
    </w:p>
    <w:p w14:paraId="4185AC7F" w14:textId="77777777" w:rsidR="00D14B42" w:rsidRPr="00371CC0" w:rsidRDefault="00D14B42" w:rsidP="00D14B42">
      <w:pPr>
        <w:pStyle w:val="af5"/>
        <w:rPr>
          <w:rFonts w:ascii="Times New Roman" w:hAnsi="Times New Roman" w:cs="Times New Roman"/>
          <w:sz w:val="24"/>
          <w:szCs w:val="24"/>
        </w:rPr>
      </w:pPr>
      <w:bookmarkStart w:id="465" w:name="bookmark1126"/>
    </w:p>
    <w:p w14:paraId="403749F8"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История формирования и освоения территории России</w:t>
      </w:r>
      <w:bookmarkEnd w:id="465"/>
    </w:p>
    <w:p w14:paraId="241D9406"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История освоения и заселения территории современной России в </w:t>
      </w:r>
      <w:r w:rsidRPr="00371CC0">
        <w:rPr>
          <w:color w:val="auto"/>
          <w:sz w:val="24"/>
          <w:szCs w:val="24"/>
          <w:lang w:val="en-US" w:eastAsia="en-US" w:bidi="en-US"/>
        </w:rPr>
        <w:t>XI</w:t>
      </w:r>
      <w:r w:rsidRPr="00371CC0">
        <w:rPr>
          <w:color w:val="auto"/>
          <w:sz w:val="24"/>
          <w:szCs w:val="24"/>
          <w:lang w:eastAsia="en-US" w:bidi="en-US"/>
        </w:rPr>
        <w:t>—</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 xml:space="preserve">вв. Расширение территории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371CC0" w:rsidRDefault="00E235EB" w:rsidP="00D14B42">
      <w:pPr>
        <w:pStyle w:val="af5"/>
        <w:rPr>
          <w:rFonts w:ascii="Times New Roman" w:hAnsi="Times New Roman" w:cs="Times New Roman"/>
          <w:sz w:val="24"/>
          <w:szCs w:val="24"/>
        </w:rPr>
      </w:pPr>
      <w:bookmarkStart w:id="466" w:name="bookmark1128"/>
      <w:r w:rsidRPr="00371CC0">
        <w:rPr>
          <w:rFonts w:ascii="Times New Roman" w:hAnsi="Times New Roman" w:cs="Times New Roman"/>
          <w:sz w:val="24"/>
          <w:szCs w:val="24"/>
        </w:rPr>
        <w:t>Практическая работа</w:t>
      </w:r>
      <w:bookmarkEnd w:id="466"/>
    </w:p>
    <w:p w14:paraId="1523BB59" w14:textId="77777777" w:rsidR="00A57638" w:rsidRPr="00371CC0" w:rsidRDefault="00E235EB">
      <w:pPr>
        <w:pStyle w:val="13"/>
        <w:spacing w:after="160" w:line="240" w:lineRule="auto"/>
        <w:jc w:val="both"/>
        <w:rPr>
          <w:color w:val="auto"/>
          <w:sz w:val="24"/>
          <w:szCs w:val="24"/>
        </w:rPr>
      </w:pPr>
      <w:r w:rsidRPr="00371CC0">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371CC0" w:rsidRDefault="00E235EB" w:rsidP="00D14B42">
      <w:pPr>
        <w:pStyle w:val="af5"/>
        <w:rPr>
          <w:rFonts w:ascii="Times New Roman" w:hAnsi="Times New Roman" w:cs="Times New Roman"/>
          <w:sz w:val="24"/>
          <w:szCs w:val="24"/>
        </w:rPr>
      </w:pPr>
      <w:bookmarkStart w:id="467" w:name="bookmark1130"/>
      <w:r w:rsidRPr="00371CC0">
        <w:rPr>
          <w:rFonts w:ascii="Times New Roman" w:hAnsi="Times New Roman" w:cs="Times New Roman"/>
          <w:sz w:val="24"/>
          <w:szCs w:val="24"/>
        </w:rPr>
        <w:t>Тема 2. Географическое положение и границы России</w:t>
      </w:r>
      <w:bookmarkEnd w:id="467"/>
    </w:p>
    <w:p w14:paraId="50E5C56E"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71CC0">
        <w:rPr>
          <w:i/>
          <w:iCs/>
          <w:color w:val="auto"/>
          <w:sz w:val="24"/>
          <w:szCs w:val="24"/>
        </w:rPr>
        <w:t>Виды географического положения.</w:t>
      </w:r>
      <w:r w:rsidRPr="00371CC0">
        <w:rPr>
          <w:color w:val="auto"/>
          <w:sz w:val="24"/>
          <w:szCs w:val="24"/>
        </w:rPr>
        <w:t xml:space="preserve"> Страны — соседи России. </w:t>
      </w:r>
      <w:r w:rsidRPr="00371CC0">
        <w:rPr>
          <w:i/>
          <w:iCs/>
          <w:color w:val="auto"/>
          <w:sz w:val="24"/>
          <w:szCs w:val="24"/>
        </w:rPr>
        <w:t>Ближнее и дальнее зарубежье.</w:t>
      </w:r>
      <w:r w:rsidRPr="00371CC0">
        <w:rPr>
          <w:color w:val="auto"/>
          <w:sz w:val="24"/>
          <w:szCs w:val="24"/>
        </w:rPr>
        <w:t xml:space="preserve"> Моря, омывающие территорию России.</w:t>
      </w:r>
    </w:p>
    <w:p w14:paraId="19D3EC6C" w14:textId="77777777" w:rsidR="00A57638" w:rsidRPr="00371CC0" w:rsidRDefault="00E235EB" w:rsidP="00D14B42">
      <w:pPr>
        <w:pStyle w:val="af5"/>
        <w:rPr>
          <w:rFonts w:ascii="Times New Roman" w:hAnsi="Times New Roman" w:cs="Times New Roman"/>
          <w:sz w:val="24"/>
          <w:szCs w:val="24"/>
        </w:rPr>
      </w:pPr>
      <w:bookmarkStart w:id="468" w:name="bookmark1132"/>
      <w:r w:rsidRPr="00371CC0">
        <w:rPr>
          <w:rFonts w:ascii="Times New Roman" w:hAnsi="Times New Roman" w:cs="Times New Roman"/>
          <w:sz w:val="24"/>
          <w:szCs w:val="24"/>
        </w:rPr>
        <w:t>Тема 3. Время на территории России</w:t>
      </w:r>
      <w:bookmarkEnd w:id="468"/>
    </w:p>
    <w:p w14:paraId="7221AE71" w14:textId="77777777" w:rsidR="00A57638" w:rsidRPr="00371CC0" w:rsidRDefault="00E235EB">
      <w:pPr>
        <w:pStyle w:val="13"/>
        <w:spacing w:after="160" w:line="240" w:lineRule="auto"/>
        <w:jc w:val="both"/>
        <w:rPr>
          <w:color w:val="auto"/>
          <w:sz w:val="24"/>
          <w:szCs w:val="24"/>
        </w:rPr>
      </w:pPr>
      <w:r w:rsidRPr="00371CC0">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371CC0" w:rsidRDefault="00E235EB" w:rsidP="00D14B42">
      <w:pPr>
        <w:pStyle w:val="af5"/>
        <w:rPr>
          <w:rFonts w:ascii="Times New Roman" w:hAnsi="Times New Roman" w:cs="Times New Roman"/>
          <w:sz w:val="24"/>
          <w:szCs w:val="24"/>
        </w:rPr>
      </w:pPr>
      <w:bookmarkStart w:id="469" w:name="bookmark1134"/>
      <w:r w:rsidRPr="00371CC0">
        <w:rPr>
          <w:rFonts w:ascii="Times New Roman" w:hAnsi="Times New Roman" w:cs="Times New Roman"/>
          <w:sz w:val="24"/>
          <w:szCs w:val="24"/>
        </w:rPr>
        <w:t>Практическая работа</w:t>
      </w:r>
      <w:bookmarkEnd w:id="469"/>
    </w:p>
    <w:p w14:paraId="31F364D0" w14:textId="77777777"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различия во времени для разных городов России по карте часовых зон.</w:t>
      </w:r>
    </w:p>
    <w:p w14:paraId="616F4FBC" w14:textId="77777777" w:rsidR="00A57638" w:rsidRPr="00371CC0" w:rsidRDefault="00E235EB" w:rsidP="00D14B42">
      <w:pPr>
        <w:pStyle w:val="af5"/>
        <w:rPr>
          <w:rFonts w:ascii="Times New Roman" w:hAnsi="Times New Roman" w:cs="Times New Roman"/>
          <w:sz w:val="24"/>
          <w:szCs w:val="24"/>
        </w:rPr>
      </w:pPr>
      <w:bookmarkStart w:id="470" w:name="bookmark1136"/>
      <w:r w:rsidRPr="00371CC0">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70"/>
    </w:p>
    <w:p w14:paraId="0652C6C7" w14:textId="77777777" w:rsidR="00A57638" w:rsidRPr="00371CC0" w:rsidRDefault="00E235EB">
      <w:pPr>
        <w:pStyle w:val="13"/>
        <w:spacing w:after="140" w:line="240" w:lineRule="auto"/>
        <w:jc w:val="both"/>
        <w:rPr>
          <w:color w:val="auto"/>
          <w:sz w:val="24"/>
          <w:szCs w:val="24"/>
        </w:rPr>
      </w:pPr>
      <w:r w:rsidRPr="00371CC0">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371CC0" w:rsidRDefault="00E235EB" w:rsidP="00D14B42">
      <w:pPr>
        <w:pStyle w:val="af5"/>
        <w:rPr>
          <w:rFonts w:ascii="Times New Roman" w:hAnsi="Times New Roman" w:cs="Times New Roman"/>
          <w:sz w:val="24"/>
          <w:szCs w:val="24"/>
        </w:rPr>
      </w:pPr>
      <w:bookmarkStart w:id="471" w:name="bookmark1138"/>
      <w:r w:rsidRPr="00371CC0">
        <w:rPr>
          <w:rFonts w:ascii="Times New Roman" w:hAnsi="Times New Roman" w:cs="Times New Roman"/>
          <w:sz w:val="24"/>
          <w:szCs w:val="24"/>
        </w:rPr>
        <w:t>Практическая работа</w:t>
      </w:r>
      <w:bookmarkEnd w:id="471"/>
    </w:p>
    <w:p w14:paraId="15A30875" w14:textId="77777777" w:rsidR="00A57638" w:rsidRPr="00371CC0" w:rsidRDefault="00E235EB">
      <w:pPr>
        <w:pStyle w:val="13"/>
        <w:spacing w:after="180" w:line="240" w:lineRule="auto"/>
        <w:jc w:val="both"/>
        <w:rPr>
          <w:color w:val="auto"/>
          <w:sz w:val="24"/>
          <w:szCs w:val="24"/>
        </w:rPr>
      </w:pPr>
      <w:r w:rsidRPr="00371CC0">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371CC0" w:rsidRDefault="00E235EB" w:rsidP="00D14B42">
      <w:pPr>
        <w:pStyle w:val="af5"/>
        <w:rPr>
          <w:rFonts w:ascii="Times New Roman" w:hAnsi="Times New Roman" w:cs="Times New Roman"/>
          <w:sz w:val="24"/>
          <w:szCs w:val="24"/>
        </w:rPr>
      </w:pPr>
      <w:bookmarkStart w:id="472" w:name="bookmark1140"/>
      <w:r w:rsidRPr="00371CC0">
        <w:rPr>
          <w:rFonts w:ascii="Times New Roman" w:hAnsi="Times New Roman" w:cs="Times New Roman"/>
          <w:sz w:val="24"/>
          <w:szCs w:val="24"/>
        </w:rPr>
        <w:t>РАЗДЕЛ 2. ПРИРОДА РОССИИ</w:t>
      </w:r>
      <w:bookmarkEnd w:id="472"/>
    </w:p>
    <w:p w14:paraId="4693A66E" w14:textId="77777777" w:rsidR="00D14B42" w:rsidRPr="00371CC0" w:rsidRDefault="00D14B42" w:rsidP="00D14B42">
      <w:pPr>
        <w:pStyle w:val="af5"/>
        <w:rPr>
          <w:rFonts w:ascii="Times New Roman" w:hAnsi="Times New Roman" w:cs="Times New Roman"/>
          <w:sz w:val="24"/>
          <w:szCs w:val="24"/>
        </w:rPr>
      </w:pPr>
      <w:bookmarkStart w:id="473" w:name="bookmark1142"/>
    </w:p>
    <w:p w14:paraId="29649F62"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Природные условия и ресурсы России</w:t>
      </w:r>
      <w:bookmarkEnd w:id="473"/>
    </w:p>
    <w:p w14:paraId="144328C7" w14:textId="77777777" w:rsidR="00A57638" w:rsidRPr="00371CC0" w:rsidRDefault="00E235EB">
      <w:pPr>
        <w:pStyle w:val="13"/>
        <w:spacing w:after="140" w:line="240" w:lineRule="auto"/>
        <w:jc w:val="both"/>
        <w:rPr>
          <w:color w:val="auto"/>
          <w:sz w:val="24"/>
          <w:szCs w:val="24"/>
        </w:rPr>
      </w:pPr>
      <w:r w:rsidRPr="00371CC0">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371CC0" w:rsidRDefault="00E235EB" w:rsidP="00D14B42">
      <w:pPr>
        <w:pStyle w:val="af5"/>
        <w:rPr>
          <w:rFonts w:ascii="Times New Roman" w:hAnsi="Times New Roman" w:cs="Times New Roman"/>
          <w:sz w:val="24"/>
          <w:szCs w:val="24"/>
        </w:rPr>
      </w:pPr>
      <w:bookmarkStart w:id="474" w:name="bookmark1144"/>
      <w:r w:rsidRPr="00371CC0">
        <w:rPr>
          <w:rFonts w:ascii="Times New Roman" w:hAnsi="Times New Roman" w:cs="Times New Roman"/>
          <w:sz w:val="24"/>
          <w:szCs w:val="24"/>
        </w:rPr>
        <w:t>Практическая работа</w:t>
      </w:r>
      <w:bookmarkEnd w:id="474"/>
    </w:p>
    <w:p w14:paraId="207D1AA5" w14:textId="77777777" w:rsidR="00A57638" w:rsidRPr="00371CC0" w:rsidRDefault="00E235EB">
      <w:pPr>
        <w:pStyle w:val="13"/>
        <w:spacing w:after="140" w:line="240" w:lineRule="auto"/>
        <w:jc w:val="both"/>
        <w:rPr>
          <w:color w:val="auto"/>
          <w:sz w:val="24"/>
          <w:szCs w:val="24"/>
        </w:rPr>
      </w:pPr>
      <w:r w:rsidRPr="00371CC0">
        <w:rPr>
          <w:color w:val="auto"/>
          <w:sz w:val="24"/>
          <w:szCs w:val="24"/>
        </w:rPr>
        <w:lastRenderedPageBreak/>
        <w:t>1. Характеристика природно-ресурсного капитала своего края по картам и статистическим материалам.</w:t>
      </w:r>
    </w:p>
    <w:p w14:paraId="7A73E15D" w14:textId="77777777" w:rsidR="00A57638" w:rsidRPr="00371CC0" w:rsidRDefault="00E235EB" w:rsidP="00D14B42">
      <w:pPr>
        <w:pStyle w:val="af5"/>
        <w:rPr>
          <w:rFonts w:ascii="Times New Roman" w:hAnsi="Times New Roman" w:cs="Times New Roman"/>
          <w:sz w:val="24"/>
          <w:szCs w:val="24"/>
        </w:rPr>
      </w:pPr>
      <w:bookmarkStart w:id="475" w:name="bookmark1146"/>
      <w:r w:rsidRPr="00371CC0">
        <w:rPr>
          <w:rFonts w:ascii="Times New Roman" w:hAnsi="Times New Roman" w:cs="Times New Roman"/>
          <w:sz w:val="24"/>
          <w:szCs w:val="24"/>
        </w:rPr>
        <w:t>Тема 2. Геологическое строение, рельеф и полезные ископаемые</w:t>
      </w:r>
      <w:bookmarkEnd w:id="475"/>
    </w:p>
    <w:p w14:paraId="4A999A2E"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371CC0" w:rsidRDefault="00E235EB">
      <w:pPr>
        <w:pStyle w:val="13"/>
        <w:spacing w:after="160" w:line="240" w:lineRule="auto"/>
        <w:jc w:val="both"/>
        <w:rPr>
          <w:color w:val="auto"/>
          <w:sz w:val="24"/>
          <w:szCs w:val="24"/>
        </w:rPr>
      </w:pPr>
      <w:r w:rsidRPr="00371CC0">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371CC0" w:rsidRDefault="00E235EB" w:rsidP="00D14B42">
      <w:pPr>
        <w:pStyle w:val="af5"/>
        <w:rPr>
          <w:rFonts w:ascii="Times New Roman" w:hAnsi="Times New Roman" w:cs="Times New Roman"/>
          <w:sz w:val="24"/>
          <w:szCs w:val="24"/>
        </w:rPr>
      </w:pPr>
      <w:bookmarkStart w:id="476" w:name="bookmark1148"/>
      <w:r w:rsidRPr="00371CC0">
        <w:rPr>
          <w:rFonts w:ascii="Times New Roman" w:hAnsi="Times New Roman" w:cs="Times New Roman"/>
          <w:sz w:val="24"/>
          <w:szCs w:val="24"/>
        </w:rPr>
        <w:t>Практические работы</w:t>
      </w:r>
      <w:bookmarkEnd w:id="476"/>
    </w:p>
    <w:p w14:paraId="0F07A1A7" w14:textId="77777777" w:rsidR="00A57638" w:rsidRPr="00371CC0" w:rsidRDefault="00E235EB" w:rsidP="00E862A3">
      <w:pPr>
        <w:pStyle w:val="13"/>
        <w:numPr>
          <w:ilvl w:val="0"/>
          <w:numId w:val="82"/>
        </w:numPr>
        <w:tabs>
          <w:tab w:val="left" w:pos="529"/>
        </w:tabs>
        <w:spacing w:line="240" w:lineRule="auto"/>
        <w:jc w:val="both"/>
        <w:rPr>
          <w:color w:val="auto"/>
          <w:sz w:val="24"/>
          <w:szCs w:val="24"/>
        </w:rPr>
      </w:pPr>
      <w:r w:rsidRPr="00371CC0">
        <w:rPr>
          <w:color w:val="auto"/>
          <w:sz w:val="24"/>
          <w:szCs w:val="24"/>
        </w:rPr>
        <w:t>Объяснение распространения по территории России опасных геологических явлений.</w:t>
      </w:r>
    </w:p>
    <w:p w14:paraId="32D141A3" w14:textId="77777777" w:rsidR="00A57638" w:rsidRPr="00371CC0" w:rsidRDefault="00E235EB" w:rsidP="00E862A3">
      <w:pPr>
        <w:pStyle w:val="13"/>
        <w:numPr>
          <w:ilvl w:val="0"/>
          <w:numId w:val="82"/>
        </w:numPr>
        <w:tabs>
          <w:tab w:val="left" w:pos="730"/>
        </w:tabs>
        <w:spacing w:after="160" w:line="240" w:lineRule="auto"/>
        <w:jc w:val="both"/>
        <w:rPr>
          <w:color w:val="auto"/>
          <w:sz w:val="24"/>
          <w:szCs w:val="24"/>
        </w:rPr>
      </w:pPr>
      <w:r w:rsidRPr="00371CC0">
        <w:rPr>
          <w:color w:val="auto"/>
          <w:sz w:val="24"/>
          <w:szCs w:val="24"/>
        </w:rPr>
        <w:t>Объяснение особенностей рельефа своего края.</w:t>
      </w:r>
    </w:p>
    <w:p w14:paraId="20CFC603" w14:textId="77777777" w:rsidR="00A57638" w:rsidRPr="00371CC0" w:rsidRDefault="00E235EB" w:rsidP="00D14B42">
      <w:pPr>
        <w:pStyle w:val="af5"/>
        <w:rPr>
          <w:rFonts w:ascii="Times New Roman" w:hAnsi="Times New Roman" w:cs="Times New Roman"/>
          <w:sz w:val="24"/>
          <w:szCs w:val="24"/>
        </w:rPr>
      </w:pPr>
      <w:bookmarkStart w:id="477" w:name="bookmark1150"/>
      <w:r w:rsidRPr="00371CC0">
        <w:rPr>
          <w:rFonts w:ascii="Times New Roman" w:hAnsi="Times New Roman" w:cs="Times New Roman"/>
          <w:sz w:val="24"/>
          <w:szCs w:val="24"/>
        </w:rPr>
        <w:t>Тема 3. Климат и климатические ресурсы</w:t>
      </w:r>
      <w:bookmarkEnd w:id="477"/>
    </w:p>
    <w:p w14:paraId="5DEC129E" w14:textId="77777777" w:rsidR="00A57638" w:rsidRPr="00371CC0" w:rsidRDefault="00E235EB">
      <w:pPr>
        <w:pStyle w:val="13"/>
        <w:spacing w:line="240" w:lineRule="auto"/>
        <w:jc w:val="both"/>
        <w:rPr>
          <w:color w:val="auto"/>
          <w:sz w:val="24"/>
          <w:szCs w:val="24"/>
        </w:rPr>
      </w:pPr>
      <w:r w:rsidRPr="00371CC0">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371CC0" w:rsidRDefault="00E235EB">
      <w:pPr>
        <w:pStyle w:val="13"/>
        <w:spacing w:after="160" w:line="240" w:lineRule="auto"/>
        <w:jc w:val="both"/>
        <w:rPr>
          <w:color w:val="auto"/>
          <w:sz w:val="24"/>
          <w:szCs w:val="24"/>
        </w:rPr>
      </w:pPr>
      <w:r w:rsidRPr="00371CC0">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371CC0" w:rsidRDefault="00E235EB" w:rsidP="00D14B42">
      <w:pPr>
        <w:pStyle w:val="af5"/>
        <w:rPr>
          <w:rFonts w:ascii="Times New Roman" w:hAnsi="Times New Roman" w:cs="Times New Roman"/>
          <w:sz w:val="24"/>
          <w:szCs w:val="24"/>
        </w:rPr>
      </w:pPr>
      <w:bookmarkStart w:id="478" w:name="bookmark1152"/>
      <w:r w:rsidRPr="00371CC0">
        <w:rPr>
          <w:rFonts w:ascii="Times New Roman" w:hAnsi="Times New Roman" w:cs="Times New Roman"/>
          <w:sz w:val="24"/>
          <w:szCs w:val="24"/>
        </w:rPr>
        <w:t>Практические работы</w:t>
      </w:r>
      <w:bookmarkEnd w:id="478"/>
    </w:p>
    <w:p w14:paraId="059DC52A" w14:textId="77777777"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Описание и прогнозирование погоды территории по карте погоды.</w:t>
      </w:r>
    </w:p>
    <w:p w14:paraId="10A1907C" w14:textId="77777777"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371CC0" w:rsidRDefault="00E235EB" w:rsidP="00E862A3">
      <w:pPr>
        <w:pStyle w:val="13"/>
        <w:numPr>
          <w:ilvl w:val="0"/>
          <w:numId w:val="83"/>
        </w:numPr>
        <w:tabs>
          <w:tab w:val="left" w:pos="529"/>
        </w:tabs>
        <w:spacing w:after="140" w:line="252" w:lineRule="auto"/>
        <w:jc w:val="both"/>
        <w:rPr>
          <w:color w:val="auto"/>
          <w:sz w:val="24"/>
          <w:szCs w:val="24"/>
        </w:rPr>
      </w:pPr>
      <w:r w:rsidRPr="00371CC0">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371CC0" w:rsidRDefault="00E235EB" w:rsidP="00D14B42">
      <w:pPr>
        <w:pStyle w:val="af5"/>
        <w:rPr>
          <w:rFonts w:ascii="Times New Roman" w:hAnsi="Times New Roman" w:cs="Times New Roman"/>
          <w:sz w:val="24"/>
          <w:szCs w:val="24"/>
        </w:rPr>
      </w:pPr>
      <w:bookmarkStart w:id="479" w:name="bookmark1154"/>
      <w:r w:rsidRPr="00371CC0">
        <w:rPr>
          <w:rFonts w:ascii="Times New Roman" w:hAnsi="Times New Roman" w:cs="Times New Roman"/>
          <w:sz w:val="24"/>
          <w:szCs w:val="24"/>
        </w:rPr>
        <w:t>Тема 4. Моря России. Внутренние воды и водные ресурсы</w:t>
      </w:r>
      <w:bookmarkEnd w:id="479"/>
    </w:p>
    <w:p w14:paraId="4A8F0C4D" w14:textId="77777777" w:rsidR="00A57638" w:rsidRPr="00371CC0" w:rsidRDefault="00E235EB">
      <w:pPr>
        <w:pStyle w:val="13"/>
        <w:spacing w:line="252" w:lineRule="auto"/>
        <w:jc w:val="both"/>
        <w:rPr>
          <w:color w:val="auto"/>
          <w:sz w:val="24"/>
          <w:szCs w:val="24"/>
        </w:rPr>
      </w:pPr>
      <w:r w:rsidRPr="00371CC0">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371CC0" w:rsidRDefault="00E235EB">
      <w:pPr>
        <w:pStyle w:val="13"/>
        <w:spacing w:after="140" w:line="252" w:lineRule="auto"/>
        <w:jc w:val="both"/>
        <w:rPr>
          <w:color w:val="auto"/>
          <w:sz w:val="24"/>
          <w:szCs w:val="24"/>
        </w:rPr>
      </w:pPr>
      <w:r w:rsidRPr="00371CC0">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371CC0" w:rsidRDefault="00E235EB" w:rsidP="00D14B42">
      <w:pPr>
        <w:pStyle w:val="af5"/>
        <w:rPr>
          <w:rFonts w:ascii="Times New Roman" w:hAnsi="Times New Roman" w:cs="Times New Roman"/>
          <w:sz w:val="24"/>
          <w:szCs w:val="24"/>
        </w:rPr>
      </w:pPr>
      <w:bookmarkStart w:id="480" w:name="bookmark1156"/>
      <w:r w:rsidRPr="00371CC0">
        <w:rPr>
          <w:rFonts w:ascii="Times New Roman" w:hAnsi="Times New Roman" w:cs="Times New Roman"/>
          <w:sz w:val="24"/>
          <w:szCs w:val="24"/>
        </w:rPr>
        <w:t>Практические работы</w:t>
      </w:r>
      <w:bookmarkEnd w:id="480"/>
    </w:p>
    <w:p w14:paraId="5BDE5326" w14:textId="77777777" w:rsidR="00A57638" w:rsidRPr="00371CC0" w:rsidRDefault="00E235EB" w:rsidP="00E862A3">
      <w:pPr>
        <w:pStyle w:val="13"/>
        <w:numPr>
          <w:ilvl w:val="0"/>
          <w:numId w:val="84"/>
        </w:numPr>
        <w:tabs>
          <w:tab w:val="left" w:pos="529"/>
        </w:tabs>
        <w:spacing w:line="257" w:lineRule="auto"/>
        <w:jc w:val="both"/>
        <w:rPr>
          <w:color w:val="auto"/>
          <w:sz w:val="24"/>
          <w:szCs w:val="24"/>
        </w:rPr>
      </w:pPr>
      <w:r w:rsidRPr="00371CC0">
        <w:rPr>
          <w:color w:val="auto"/>
          <w:sz w:val="24"/>
          <w:szCs w:val="24"/>
        </w:rPr>
        <w:t>Сравнение особенностей режима и характера течения двух рек России.</w:t>
      </w:r>
    </w:p>
    <w:p w14:paraId="7B28BD0E" w14:textId="77777777" w:rsidR="00A57638" w:rsidRPr="00371CC0" w:rsidRDefault="00E235EB" w:rsidP="00E862A3">
      <w:pPr>
        <w:pStyle w:val="13"/>
        <w:numPr>
          <w:ilvl w:val="0"/>
          <w:numId w:val="84"/>
        </w:numPr>
        <w:tabs>
          <w:tab w:val="left" w:pos="529"/>
        </w:tabs>
        <w:spacing w:after="140" w:line="257" w:lineRule="auto"/>
        <w:jc w:val="both"/>
        <w:rPr>
          <w:color w:val="auto"/>
          <w:sz w:val="24"/>
          <w:szCs w:val="24"/>
        </w:rPr>
      </w:pPr>
      <w:r w:rsidRPr="00371CC0">
        <w:rPr>
          <w:color w:val="auto"/>
          <w:sz w:val="24"/>
          <w:szCs w:val="24"/>
        </w:rPr>
        <w:lastRenderedPageBreak/>
        <w:t>Объяснение распространения опасных гидрологических природных явлений на территории страны.</w:t>
      </w:r>
    </w:p>
    <w:p w14:paraId="64E9C3A3" w14:textId="77777777" w:rsidR="00A57638" w:rsidRPr="00371CC0" w:rsidRDefault="00E235EB" w:rsidP="00D14B42">
      <w:pPr>
        <w:pStyle w:val="af5"/>
        <w:rPr>
          <w:rFonts w:ascii="Times New Roman" w:hAnsi="Times New Roman" w:cs="Times New Roman"/>
          <w:sz w:val="24"/>
          <w:szCs w:val="24"/>
        </w:rPr>
      </w:pPr>
      <w:bookmarkStart w:id="481" w:name="bookmark1158"/>
      <w:r w:rsidRPr="00371CC0">
        <w:rPr>
          <w:rFonts w:ascii="Times New Roman" w:hAnsi="Times New Roman" w:cs="Times New Roman"/>
          <w:sz w:val="24"/>
          <w:szCs w:val="24"/>
        </w:rPr>
        <w:t>Тема 5. Природно-хозяйственные зоны</w:t>
      </w:r>
      <w:bookmarkEnd w:id="481"/>
    </w:p>
    <w:p w14:paraId="7703204C" w14:textId="77777777" w:rsidR="00A57638" w:rsidRPr="00371CC0" w:rsidRDefault="00E235EB">
      <w:pPr>
        <w:pStyle w:val="13"/>
        <w:spacing w:line="252" w:lineRule="auto"/>
        <w:jc w:val="both"/>
        <w:rPr>
          <w:color w:val="auto"/>
          <w:sz w:val="24"/>
          <w:szCs w:val="24"/>
        </w:rPr>
      </w:pPr>
      <w:r w:rsidRPr="00371CC0">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371CC0" w:rsidRDefault="00E235EB">
      <w:pPr>
        <w:pStyle w:val="13"/>
        <w:spacing w:line="252" w:lineRule="auto"/>
        <w:jc w:val="both"/>
        <w:rPr>
          <w:color w:val="auto"/>
          <w:sz w:val="24"/>
          <w:szCs w:val="24"/>
        </w:rPr>
      </w:pPr>
      <w:r w:rsidRPr="00371CC0">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371CC0" w:rsidRDefault="00E235EB">
      <w:pPr>
        <w:pStyle w:val="13"/>
        <w:spacing w:line="252" w:lineRule="auto"/>
        <w:jc w:val="both"/>
        <w:rPr>
          <w:color w:val="auto"/>
          <w:sz w:val="24"/>
          <w:szCs w:val="24"/>
        </w:rPr>
      </w:pPr>
      <w:r w:rsidRPr="00371CC0">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371CC0" w:rsidRDefault="00E235EB">
      <w:pPr>
        <w:pStyle w:val="13"/>
        <w:spacing w:line="252" w:lineRule="auto"/>
        <w:jc w:val="both"/>
        <w:rPr>
          <w:color w:val="auto"/>
          <w:sz w:val="24"/>
          <w:szCs w:val="24"/>
        </w:rPr>
      </w:pPr>
      <w:r w:rsidRPr="00371CC0">
        <w:rPr>
          <w:color w:val="auto"/>
          <w:sz w:val="24"/>
          <w:szCs w:val="24"/>
        </w:rPr>
        <w:t>Высотная поясность в горах на территории России.</w:t>
      </w:r>
    </w:p>
    <w:p w14:paraId="6A90B732" w14:textId="77777777" w:rsidR="00A57638" w:rsidRPr="00371CC0" w:rsidRDefault="00E235EB">
      <w:pPr>
        <w:pStyle w:val="13"/>
        <w:spacing w:line="252" w:lineRule="auto"/>
        <w:jc w:val="both"/>
        <w:rPr>
          <w:color w:val="auto"/>
          <w:sz w:val="24"/>
          <w:szCs w:val="24"/>
        </w:rPr>
      </w:pPr>
      <w:r w:rsidRPr="00371CC0">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371CC0" w:rsidRDefault="00E235EB">
      <w:pPr>
        <w:pStyle w:val="13"/>
        <w:spacing w:after="140" w:line="240" w:lineRule="auto"/>
        <w:jc w:val="both"/>
        <w:rPr>
          <w:color w:val="auto"/>
          <w:sz w:val="24"/>
          <w:szCs w:val="24"/>
        </w:rPr>
      </w:pPr>
      <w:r w:rsidRPr="00371CC0">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371CC0" w:rsidRDefault="00E235EB" w:rsidP="00D14B42">
      <w:pPr>
        <w:pStyle w:val="af5"/>
        <w:rPr>
          <w:rFonts w:ascii="Times New Roman" w:hAnsi="Times New Roman" w:cs="Times New Roman"/>
          <w:sz w:val="24"/>
          <w:szCs w:val="24"/>
        </w:rPr>
      </w:pPr>
      <w:bookmarkStart w:id="482" w:name="bookmark1160"/>
      <w:r w:rsidRPr="00371CC0">
        <w:rPr>
          <w:rFonts w:ascii="Times New Roman" w:hAnsi="Times New Roman" w:cs="Times New Roman"/>
          <w:sz w:val="24"/>
          <w:szCs w:val="24"/>
        </w:rPr>
        <w:t>Практические работы</w:t>
      </w:r>
      <w:bookmarkEnd w:id="482"/>
    </w:p>
    <w:p w14:paraId="244E3A40" w14:textId="77777777" w:rsidR="00A57638" w:rsidRPr="00371CC0" w:rsidRDefault="00E235EB" w:rsidP="00E862A3">
      <w:pPr>
        <w:pStyle w:val="13"/>
        <w:numPr>
          <w:ilvl w:val="0"/>
          <w:numId w:val="85"/>
        </w:numPr>
        <w:tabs>
          <w:tab w:val="left" w:pos="529"/>
        </w:tabs>
        <w:spacing w:line="240" w:lineRule="auto"/>
        <w:jc w:val="both"/>
        <w:rPr>
          <w:color w:val="auto"/>
          <w:sz w:val="24"/>
          <w:szCs w:val="24"/>
        </w:rPr>
      </w:pPr>
      <w:r w:rsidRPr="00371CC0">
        <w:rPr>
          <w:color w:val="auto"/>
          <w:sz w:val="24"/>
          <w:szCs w:val="24"/>
        </w:rPr>
        <w:t>Объяснение различий структуры высотной поясности в горных системах.</w:t>
      </w:r>
    </w:p>
    <w:p w14:paraId="681D6929" w14:textId="77777777" w:rsidR="00A57638" w:rsidRPr="00371CC0" w:rsidRDefault="00E235EB" w:rsidP="00E862A3">
      <w:pPr>
        <w:pStyle w:val="13"/>
        <w:numPr>
          <w:ilvl w:val="0"/>
          <w:numId w:val="85"/>
        </w:numPr>
        <w:tabs>
          <w:tab w:val="left" w:pos="529"/>
        </w:tabs>
        <w:spacing w:after="220" w:line="240" w:lineRule="auto"/>
        <w:jc w:val="both"/>
        <w:rPr>
          <w:color w:val="auto"/>
          <w:sz w:val="24"/>
          <w:szCs w:val="24"/>
        </w:rPr>
      </w:pPr>
      <w:r w:rsidRPr="00371CC0">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371CC0" w:rsidRDefault="00E235EB" w:rsidP="00D14B42">
      <w:pPr>
        <w:pStyle w:val="af5"/>
        <w:rPr>
          <w:rFonts w:ascii="Times New Roman" w:hAnsi="Times New Roman" w:cs="Times New Roman"/>
          <w:sz w:val="24"/>
          <w:szCs w:val="24"/>
        </w:rPr>
      </w:pPr>
      <w:bookmarkStart w:id="483" w:name="bookmark1162"/>
      <w:r w:rsidRPr="00371CC0">
        <w:rPr>
          <w:rFonts w:ascii="Times New Roman" w:hAnsi="Times New Roman" w:cs="Times New Roman"/>
          <w:sz w:val="24"/>
          <w:szCs w:val="24"/>
        </w:rPr>
        <w:t>РАЗДЕЛ 3. НАСЕЛЕНИЕ РОССИИ</w:t>
      </w:r>
      <w:bookmarkEnd w:id="483"/>
    </w:p>
    <w:p w14:paraId="14C656C4" w14:textId="77777777" w:rsidR="00D14B42" w:rsidRPr="00371CC0" w:rsidRDefault="00D14B42" w:rsidP="00D14B42">
      <w:pPr>
        <w:pStyle w:val="af5"/>
        <w:rPr>
          <w:rFonts w:ascii="Times New Roman" w:hAnsi="Times New Roman" w:cs="Times New Roman"/>
          <w:sz w:val="24"/>
          <w:szCs w:val="24"/>
        </w:rPr>
      </w:pPr>
      <w:bookmarkStart w:id="484" w:name="bookmark1164"/>
    </w:p>
    <w:p w14:paraId="17FB5CE5"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 России</w:t>
      </w:r>
      <w:bookmarkEnd w:id="484"/>
    </w:p>
    <w:p w14:paraId="21277FCE"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Динамика численности населения России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 xml:space="preserve">вв. и факторы, определяющие её. </w:t>
      </w:r>
      <w:r w:rsidRPr="00371CC0">
        <w:rPr>
          <w:i/>
          <w:iCs/>
          <w:color w:val="auto"/>
          <w:sz w:val="24"/>
          <w:szCs w:val="24"/>
        </w:rPr>
        <w:t>Переписи населения России.</w:t>
      </w:r>
      <w:r w:rsidRPr="00371CC0">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71CC0">
        <w:rPr>
          <w:i/>
          <w:iCs/>
          <w:color w:val="auto"/>
          <w:sz w:val="24"/>
          <w:szCs w:val="24"/>
        </w:rPr>
        <w:t>Причины миграций и основные направления миграционных потоков России в разные исторические периоды.</w:t>
      </w:r>
      <w:r w:rsidRPr="00371CC0">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371CC0" w:rsidRDefault="00E235EB" w:rsidP="00D14B42">
      <w:pPr>
        <w:pStyle w:val="af5"/>
        <w:rPr>
          <w:rFonts w:ascii="Times New Roman" w:hAnsi="Times New Roman" w:cs="Times New Roman"/>
          <w:sz w:val="24"/>
          <w:szCs w:val="24"/>
        </w:rPr>
      </w:pPr>
      <w:bookmarkStart w:id="485" w:name="bookmark1166"/>
      <w:r w:rsidRPr="00371CC0">
        <w:rPr>
          <w:rFonts w:ascii="Times New Roman" w:hAnsi="Times New Roman" w:cs="Times New Roman"/>
          <w:sz w:val="24"/>
          <w:szCs w:val="24"/>
        </w:rPr>
        <w:t>Практическая работа</w:t>
      </w:r>
      <w:bookmarkEnd w:id="485"/>
    </w:p>
    <w:p w14:paraId="661ED00C" w14:textId="77777777"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371CC0" w:rsidRDefault="00E235EB" w:rsidP="00D14B42">
      <w:pPr>
        <w:pStyle w:val="af5"/>
        <w:rPr>
          <w:rFonts w:ascii="Times New Roman" w:hAnsi="Times New Roman" w:cs="Times New Roman"/>
          <w:sz w:val="24"/>
          <w:szCs w:val="24"/>
        </w:rPr>
      </w:pPr>
      <w:bookmarkStart w:id="486" w:name="bookmark1168"/>
      <w:r w:rsidRPr="00371CC0">
        <w:rPr>
          <w:rFonts w:ascii="Times New Roman" w:hAnsi="Times New Roman" w:cs="Times New Roman"/>
          <w:sz w:val="24"/>
          <w:szCs w:val="24"/>
        </w:rPr>
        <w:t>Тема 2. Территориальные особенности размещения населения России</w:t>
      </w:r>
      <w:bookmarkEnd w:id="486"/>
    </w:p>
    <w:p w14:paraId="3DA607D7"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w:t>
      </w:r>
      <w:r w:rsidRPr="00371CC0">
        <w:rPr>
          <w:color w:val="auto"/>
          <w:sz w:val="24"/>
          <w:szCs w:val="24"/>
        </w:rPr>
        <w:lastRenderedPageBreak/>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371CC0" w:rsidRDefault="00E235EB" w:rsidP="00D14B42">
      <w:pPr>
        <w:pStyle w:val="af5"/>
        <w:rPr>
          <w:rFonts w:ascii="Times New Roman" w:hAnsi="Times New Roman" w:cs="Times New Roman"/>
          <w:sz w:val="24"/>
          <w:szCs w:val="24"/>
        </w:rPr>
      </w:pPr>
      <w:bookmarkStart w:id="487" w:name="bookmark1170"/>
      <w:r w:rsidRPr="00371CC0">
        <w:rPr>
          <w:rFonts w:ascii="Times New Roman" w:hAnsi="Times New Roman" w:cs="Times New Roman"/>
          <w:sz w:val="24"/>
          <w:szCs w:val="24"/>
        </w:rPr>
        <w:t>Тема 3. Народы и религии России</w:t>
      </w:r>
      <w:bookmarkEnd w:id="487"/>
    </w:p>
    <w:p w14:paraId="5F6E9825"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371CC0">
        <w:rPr>
          <w:i/>
          <w:iCs/>
          <w:color w:val="auto"/>
          <w:sz w:val="24"/>
          <w:szCs w:val="24"/>
        </w:rPr>
        <w:t>Языковая классификация народов России.</w:t>
      </w:r>
      <w:r w:rsidRPr="00371CC0">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371CC0" w:rsidRDefault="00E235EB" w:rsidP="00D14B42">
      <w:pPr>
        <w:pStyle w:val="af5"/>
        <w:rPr>
          <w:rFonts w:ascii="Times New Roman" w:hAnsi="Times New Roman" w:cs="Times New Roman"/>
          <w:sz w:val="24"/>
          <w:szCs w:val="24"/>
        </w:rPr>
      </w:pPr>
      <w:bookmarkStart w:id="488" w:name="bookmark1172"/>
      <w:r w:rsidRPr="00371CC0">
        <w:rPr>
          <w:rFonts w:ascii="Times New Roman" w:hAnsi="Times New Roman" w:cs="Times New Roman"/>
          <w:sz w:val="24"/>
          <w:szCs w:val="24"/>
        </w:rPr>
        <w:t>Практическая работа</w:t>
      </w:r>
      <w:bookmarkEnd w:id="488"/>
    </w:p>
    <w:p w14:paraId="28A93B21" w14:textId="77777777" w:rsidR="00A57638" w:rsidRPr="00371CC0" w:rsidRDefault="00E235EB">
      <w:pPr>
        <w:pStyle w:val="13"/>
        <w:spacing w:after="140" w:line="257" w:lineRule="auto"/>
        <w:jc w:val="both"/>
        <w:rPr>
          <w:color w:val="auto"/>
          <w:sz w:val="24"/>
          <w:szCs w:val="24"/>
        </w:rPr>
      </w:pPr>
      <w:r w:rsidRPr="00371CC0">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371CC0" w:rsidRDefault="00E235EB" w:rsidP="00D14B42">
      <w:pPr>
        <w:pStyle w:val="af5"/>
        <w:rPr>
          <w:rFonts w:ascii="Times New Roman" w:hAnsi="Times New Roman" w:cs="Times New Roman"/>
          <w:sz w:val="24"/>
          <w:szCs w:val="24"/>
        </w:rPr>
      </w:pPr>
      <w:bookmarkStart w:id="489" w:name="bookmark1174"/>
      <w:r w:rsidRPr="00371CC0">
        <w:rPr>
          <w:rFonts w:ascii="Times New Roman" w:hAnsi="Times New Roman" w:cs="Times New Roman"/>
          <w:sz w:val="24"/>
          <w:szCs w:val="24"/>
        </w:rPr>
        <w:t>Тема 4. Половой и возрастной состав населения России</w:t>
      </w:r>
      <w:bookmarkEnd w:id="489"/>
    </w:p>
    <w:p w14:paraId="76CF0D36" w14:textId="77777777" w:rsidR="00A57638" w:rsidRPr="00371CC0" w:rsidRDefault="00E235EB">
      <w:pPr>
        <w:pStyle w:val="13"/>
        <w:spacing w:after="140"/>
        <w:jc w:val="both"/>
        <w:rPr>
          <w:color w:val="auto"/>
          <w:sz w:val="24"/>
          <w:szCs w:val="24"/>
        </w:rPr>
      </w:pPr>
      <w:r w:rsidRPr="00371CC0">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371CC0" w:rsidRDefault="00E235EB" w:rsidP="00D14B42">
      <w:pPr>
        <w:pStyle w:val="af5"/>
        <w:rPr>
          <w:rFonts w:ascii="Times New Roman" w:hAnsi="Times New Roman" w:cs="Times New Roman"/>
          <w:sz w:val="24"/>
          <w:szCs w:val="24"/>
        </w:rPr>
      </w:pPr>
      <w:bookmarkStart w:id="490" w:name="bookmark1176"/>
      <w:r w:rsidRPr="00371CC0">
        <w:rPr>
          <w:rFonts w:ascii="Times New Roman" w:hAnsi="Times New Roman" w:cs="Times New Roman"/>
          <w:sz w:val="24"/>
          <w:szCs w:val="24"/>
        </w:rPr>
        <w:t>Практическая работа</w:t>
      </w:r>
      <w:bookmarkEnd w:id="490"/>
    </w:p>
    <w:p w14:paraId="69F9EA96" w14:textId="77777777" w:rsidR="00A57638" w:rsidRPr="00371CC0" w:rsidRDefault="00E235EB">
      <w:pPr>
        <w:pStyle w:val="13"/>
        <w:spacing w:after="140" w:line="257" w:lineRule="auto"/>
        <w:jc w:val="both"/>
        <w:rPr>
          <w:color w:val="auto"/>
          <w:sz w:val="24"/>
          <w:szCs w:val="24"/>
        </w:rPr>
      </w:pPr>
      <w:r w:rsidRPr="00371CC0">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371CC0" w:rsidRDefault="00E235EB" w:rsidP="00D14B42">
      <w:pPr>
        <w:pStyle w:val="af5"/>
        <w:rPr>
          <w:rFonts w:ascii="Times New Roman" w:hAnsi="Times New Roman" w:cs="Times New Roman"/>
          <w:sz w:val="24"/>
          <w:szCs w:val="24"/>
        </w:rPr>
      </w:pPr>
      <w:bookmarkStart w:id="491" w:name="bookmark1178"/>
      <w:r w:rsidRPr="00371CC0">
        <w:rPr>
          <w:rFonts w:ascii="Times New Roman" w:hAnsi="Times New Roman" w:cs="Times New Roman"/>
          <w:sz w:val="24"/>
          <w:szCs w:val="24"/>
        </w:rPr>
        <w:t>Тема 5. Человеческий капитал России</w:t>
      </w:r>
      <w:bookmarkEnd w:id="491"/>
    </w:p>
    <w:p w14:paraId="07ABBE07" w14:textId="77777777" w:rsidR="00A57638" w:rsidRPr="00371CC0" w:rsidRDefault="00E235EB">
      <w:pPr>
        <w:pStyle w:val="13"/>
        <w:spacing w:after="100"/>
        <w:jc w:val="both"/>
        <w:rPr>
          <w:color w:val="auto"/>
          <w:sz w:val="24"/>
          <w:szCs w:val="24"/>
        </w:rPr>
      </w:pPr>
      <w:r w:rsidRPr="00371CC0">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371CC0" w:rsidRDefault="00E235EB" w:rsidP="00D14B42">
      <w:pPr>
        <w:pStyle w:val="af5"/>
        <w:rPr>
          <w:rFonts w:ascii="Times New Roman" w:hAnsi="Times New Roman" w:cs="Times New Roman"/>
          <w:sz w:val="24"/>
          <w:szCs w:val="24"/>
        </w:rPr>
      </w:pPr>
      <w:bookmarkStart w:id="492" w:name="bookmark1180"/>
      <w:r w:rsidRPr="00371CC0">
        <w:rPr>
          <w:rFonts w:ascii="Times New Roman" w:hAnsi="Times New Roman" w:cs="Times New Roman"/>
          <w:sz w:val="24"/>
          <w:szCs w:val="24"/>
        </w:rPr>
        <w:t>Практическая работа</w:t>
      </w:r>
      <w:bookmarkEnd w:id="492"/>
    </w:p>
    <w:p w14:paraId="0E344DC6" w14:textId="77777777" w:rsidR="00A57638" w:rsidRPr="00371CC0" w:rsidRDefault="00E235EB" w:rsidP="00E862A3">
      <w:pPr>
        <w:pStyle w:val="13"/>
        <w:numPr>
          <w:ilvl w:val="0"/>
          <w:numId w:val="86"/>
        </w:numPr>
        <w:tabs>
          <w:tab w:val="left" w:pos="538"/>
        </w:tabs>
        <w:spacing w:after="340" w:line="257" w:lineRule="auto"/>
        <w:jc w:val="both"/>
        <w:rPr>
          <w:color w:val="auto"/>
          <w:sz w:val="24"/>
          <w:szCs w:val="24"/>
        </w:rPr>
      </w:pPr>
      <w:r w:rsidRPr="00371CC0">
        <w:rPr>
          <w:color w:val="auto"/>
          <w:sz w:val="24"/>
          <w:szCs w:val="24"/>
        </w:rPr>
        <w:t>Классификация Федеральных округов по особенностям естественного и механического движения населения.</w:t>
      </w:r>
    </w:p>
    <w:p w14:paraId="079862D3" w14:textId="77777777" w:rsidR="00A57638" w:rsidRPr="00371CC0" w:rsidRDefault="00E235EB" w:rsidP="00D14B42">
      <w:pPr>
        <w:pStyle w:val="af5"/>
        <w:rPr>
          <w:rFonts w:ascii="Times New Roman" w:hAnsi="Times New Roman" w:cs="Times New Roman"/>
          <w:sz w:val="24"/>
          <w:szCs w:val="24"/>
        </w:rPr>
      </w:pPr>
      <w:bookmarkStart w:id="493" w:name="bookmark1182"/>
      <w:r w:rsidRPr="00371CC0">
        <w:rPr>
          <w:rFonts w:ascii="Times New Roman" w:hAnsi="Times New Roman" w:cs="Times New Roman"/>
          <w:sz w:val="24"/>
          <w:szCs w:val="24"/>
        </w:rPr>
        <w:t>9 КЛАСС</w:t>
      </w:r>
      <w:bookmarkEnd w:id="493"/>
    </w:p>
    <w:p w14:paraId="7C13ED79" w14:textId="77777777" w:rsidR="00D14B42" w:rsidRPr="00371CC0" w:rsidRDefault="00D14B42" w:rsidP="00D14B42">
      <w:pPr>
        <w:pStyle w:val="af5"/>
        <w:rPr>
          <w:rFonts w:ascii="Times New Roman" w:hAnsi="Times New Roman" w:cs="Times New Roman"/>
          <w:sz w:val="24"/>
          <w:szCs w:val="24"/>
        </w:rPr>
      </w:pPr>
      <w:bookmarkStart w:id="494" w:name="bookmark1184"/>
    </w:p>
    <w:p w14:paraId="238A3D56"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4. ХОЗЯЙСТВО РОССИИ</w:t>
      </w:r>
      <w:bookmarkEnd w:id="494"/>
    </w:p>
    <w:p w14:paraId="095FC1D2" w14:textId="77777777" w:rsidR="00D14B42" w:rsidRPr="00371CC0" w:rsidRDefault="00D14B42" w:rsidP="00D14B42">
      <w:pPr>
        <w:pStyle w:val="af5"/>
        <w:rPr>
          <w:rFonts w:ascii="Times New Roman" w:hAnsi="Times New Roman" w:cs="Times New Roman"/>
          <w:sz w:val="24"/>
          <w:szCs w:val="24"/>
        </w:rPr>
      </w:pPr>
      <w:bookmarkStart w:id="495" w:name="bookmark1186"/>
    </w:p>
    <w:p w14:paraId="399B43E5"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Общая характеристика хозяйства России</w:t>
      </w:r>
      <w:bookmarkEnd w:id="495"/>
    </w:p>
    <w:p w14:paraId="14888149" w14:textId="77777777" w:rsidR="00A57638" w:rsidRPr="00371CC0" w:rsidRDefault="00E235EB">
      <w:pPr>
        <w:pStyle w:val="13"/>
        <w:jc w:val="both"/>
        <w:rPr>
          <w:color w:val="auto"/>
          <w:sz w:val="24"/>
          <w:szCs w:val="24"/>
        </w:rPr>
      </w:pPr>
      <w:r w:rsidRPr="00371CC0">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371CC0" w:rsidRDefault="00E235EB">
      <w:pPr>
        <w:pStyle w:val="13"/>
        <w:spacing w:after="160"/>
        <w:jc w:val="both"/>
        <w:rPr>
          <w:color w:val="auto"/>
          <w:sz w:val="24"/>
          <w:szCs w:val="24"/>
        </w:rPr>
      </w:pPr>
      <w:r w:rsidRPr="00371CC0">
        <w:rPr>
          <w:color w:val="auto"/>
          <w:sz w:val="24"/>
          <w:szCs w:val="24"/>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371CC0" w:rsidRDefault="00E235EB" w:rsidP="00D14B42">
      <w:pPr>
        <w:pStyle w:val="af5"/>
        <w:rPr>
          <w:rFonts w:ascii="Times New Roman" w:hAnsi="Times New Roman" w:cs="Times New Roman"/>
          <w:sz w:val="24"/>
          <w:szCs w:val="24"/>
        </w:rPr>
      </w:pPr>
      <w:bookmarkStart w:id="496" w:name="bookmark1188"/>
      <w:r w:rsidRPr="00371CC0">
        <w:rPr>
          <w:rFonts w:ascii="Times New Roman" w:hAnsi="Times New Roman" w:cs="Times New Roman"/>
          <w:sz w:val="24"/>
          <w:szCs w:val="24"/>
        </w:rPr>
        <w:t>Тема 2. Топливно-энергетический комплекс (ТЭК)</w:t>
      </w:r>
      <w:bookmarkEnd w:id="496"/>
    </w:p>
    <w:p w14:paraId="4E0AE3BA" w14:textId="77777777" w:rsidR="00A57638" w:rsidRPr="00371CC0" w:rsidRDefault="00E235EB" w:rsidP="00060427">
      <w:pPr>
        <w:pStyle w:val="13"/>
        <w:spacing w:after="160"/>
        <w:jc w:val="both"/>
        <w:rPr>
          <w:color w:val="auto"/>
          <w:sz w:val="24"/>
          <w:szCs w:val="24"/>
        </w:rPr>
      </w:pPr>
      <w:r w:rsidRPr="00371CC0">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71CC0">
        <w:rPr>
          <w:i/>
          <w:iCs/>
          <w:color w:val="auto"/>
          <w:sz w:val="24"/>
          <w:szCs w:val="24"/>
        </w:rPr>
        <w:t>Основные положения «Энергетической стратегии России на период до 2035 года».</w:t>
      </w:r>
    </w:p>
    <w:p w14:paraId="12CF458B" w14:textId="77777777" w:rsidR="00A57638" w:rsidRPr="00371CC0" w:rsidRDefault="00E235EB" w:rsidP="00D14B42">
      <w:pPr>
        <w:pStyle w:val="af5"/>
        <w:rPr>
          <w:rFonts w:ascii="Times New Roman" w:hAnsi="Times New Roman" w:cs="Times New Roman"/>
          <w:sz w:val="24"/>
          <w:szCs w:val="24"/>
        </w:rPr>
      </w:pPr>
      <w:bookmarkStart w:id="497" w:name="bookmark1190"/>
      <w:r w:rsidRPr="00371CC0">
        <w:rPr>
          <w:rFonts w:ascii="Times New Roman" w:hAnsi="Times New Roman" w:cs="Times New Roman"/>
          <w:sz w:val="24"/>
          <w:szCs w:val="24"/>
        </w:rPr>
        <w:t>Практические работы</w:t>
      </w:r>
      <w:bookmarkEnd w:id="497"/>
    </w:p>
    <w:p w14:paraId="34AB9959" w14:textId="77777777" w:rsidR="00A57638" w:rsidRPr="00371CC0" w:rsidRDefault="00E235EB" w:rsidP="00E862A3">
      <w:pPr>
        <w:pStyle w:val="13"/>
        <w:numPr>
          <w:ilvl w:val="0"/>
          <w:numId w:val="87"/>
        </w:numPr>
        <w:tabs>
          <w:tab w:val="left" w:pos="529"/>
        </w:tabs>
        <w:spacing w:line="240" w:lineRule="auto"/>
        <w:jc w:val="both"/>
        <w:rPr>
          <w:color w:val="auto"/>
          <w:sz w:val="24"/>
          <w:szCs w:val="24"/>
        </w:rPr>
      </w:pPr>
      <w:r w:rsidRPr="00371CC0">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371CC0" w:rsidRDefault="00E235EB" w:rsidP="00E862A3">
      <w:pPr>
        <w:pStyle w:val="13"/>
        <w:numPr>
          <w:ilvl w:val="0"/>
          <w:numId w:val="87"/>
        </w:numPr>
        <w:tabs>
          <w:tab w:val="left" w:pos="529"/>
        </w:tabs>
        <w:spacing w:after="160" w:line="240" w:lineRule="auto"/>
        <w:jc w:val="both"/>
        <w:rPr>
          <w:color w:val="auto"/>
          <w:sz w:val="24"/>
          <w:szCs w:val="24"/>
        </w:rPr>
      </w:pPr>
      <w:r w:rsidRPr="00371CC0">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371CC0" w:rsidRDefault="00E235EB" w:rsidP="00D14B42">
      <w:pPr>
        <w:pStyle w:val="af5"/>
        <w:rPr>
          <w:rFonts w:ascii="Times New Roman" w:hAnsi="Times New Roman" w:cs="Times New Roman"/>
          <w:sz w:val="24"/>
          <w:szCs w:val="24"/>
        </w:rPr>
      </w:pPr>
      <w:bookmarkStart w:id="498" w:name="bookmark1192"/>
      <w:r w:rsidRPr="00371CC0">
        <w:rPr>
          <w:rFonts w:ascii="Times New Roman" w:hAnsi="Times New Roman" w:cs="Times New Roman"/>
          <w:sz w:val="24"/>
          <w:szCs w:val="24"/>
        </w:rPr>
        <w:t>Тема 3. Металлургический комплекс</w:t>
      </w:r>
      <w:bookmarkEnd w:id="498"/>
    </w:p>
    <w:p w14:paraId="3EC2517A"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71CC0">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371CC0" w:rsidRDefault="00E235EB" w:rsidP="00D14B42">
      <w:pPr>
        <w:pStyle w:val="af5"/>
        <w:rPr>
          <w:rFonts w:ascii="Times New Roman" w:hAnsi="Times New Roman" w:cs="Times New Roman"/>
          <w:sz w:val="24"/>
          <w:szCs w:val="24"/>
        </w:rPr>
      </w:pPr>
      <w:bookmarkStart w:id="499" w:name="bookmark1194"/>
      <w:r w:rsidRPr="00371CC0">
        <w:rPr>
          <w:rFonts w:ascii="Times New Roman" w:hAnsi="Times New Roman" w:cs="Times New Roman"/>
          <w:sz w:val="24"/>
          <w:szCs w:val="24"/>
        </w:rPr>
        <w:t>Тема 4. Машиностроительный комплекс</w:t>
      </w:r>
      <w:bookmarkEnd w:id="499"/>
    </w:p>
    <w:p w14:paraId="40CCBE0F"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71CC0">
        <w:rPr>
          <w:i/>
          <w:iCs/>
          <w:color w:val="auto"/>
          <w:sz w:val="24"/>
          <w:szCs w:val="24"/>
        </w:rPr>
        <w:t>Основные положения документов, определяющих стратегию развития отраслей машиностроительного комплекса.</w:t>
      </w:r>
    </w:p>
    <w:p w14:paraId="09A40957" w14:textId="77777777" w:rsidR="00A57638" w:rsidRPr="00371CC0" w:rsidRDefault="00E235EB" w:rsidP="00D14B42">
      <w:pPr>
        <w:pStyle w:val="af5"/>
        <w:rPr>
          <w:rFonts w:ascii="Times New Roman" w:hAnsi="Times New Roman" w:cs="Times New Roman"/>
          <w:sz w:val="24"/>
          <w:szCs w:val="24"/>
        </w:rPr>
      </w:pPr>
      <w:bookmarkStart w:id="500" w:name="bookmark1196"/>
      <w:r w:rsidRPr="00371CC0">
        <w:rPr>
          <w:rFonts w:ascii="Times New Roman" w:hAnsi="Times New Roman" w:cs="Times New Roman"/>
          <w:sz w:val="24"/>
          <w:szCs w:val="24"/>
        </w:rPr>
        <w:t>Практическая работа</w:t>
      </w:r>
      <w:bookmarkEnd w:id="500"/>
    </w:p>
    <w:p w14:paraId="7506F172" w14:textId="77777777" w:rsidR="00A57638" w:rsidRPr="00371CC0" w:rsidRDefault="00E235EB">
      <w:pPr>
        <w:pStyle w:val="13"/>
        <w:spacing w:after="160" w:line="240" w:lineRule="auto"/>
        <w:jc w:val="both"/>
        <w:rPr>
          <w:color w:val="auto"/>
          <w:sz w:val="24"/>
          <w:szCs w:val="24"/>
        </w:rPr>
      </w:pPr>
      <w:r w:rsidRPr="00371CC0">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371CC0" w:rsidRDefault="00E235EB" w:rsidP="00D14B42">
      <w:pPr>
        <w:pStyle w:val="af5"/>
        <w:rPr>
          <w:rFonts w:ascii="Times New Roman" w:hAnsi="Times New Roman" w:cs="Times New Roman"/>
          <w:sz w:val="24"/>
          <w:szCs w:val="24"/>
        </w:rPr>
      </w:pPr>
      <w:bookmarkStart w:id="501" w:name="bookmark1198"/>
      <w:r w:rsidRPr="00371CC0">
        <w:rPr>
          <w:rFonts w:ascii="Times New Roman" w:hAnsi="Times New Roman" w:cs="Times New Roman"/>
          <w:sz w:val="24"/>
          <w:szCs w:val="24"/>
        </w:rPr>
        <w:t>Тема 5. Химико-лесной комплекс</w:t>
      </w:r>
      <w:bookmarkEnd w:id="501"/>
    </w:p>
    <w:p w14:paraId="3A79DCA3" w14:textId="77777777" w:rsidR="00D14B42" w:rsidRPr="00371CC0" w:rsidRDefault="00D14B42" w:rsidP="00D14B42">
      <w:pPr>
        <w:pStyle w:val="af5"/>
        <w:rPr>
          <w:rFonts w:ascii="Times New Roman" w:hAnsi="Times New Roman" w:cs="Times New Roman"/>
          <w:sz w:val="24"/>
          <w:szCs w:val="24"/>
        </w:rPr>
      </w:pPr>
    </w:p>
    <w:p w14:paraId="701220FE"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промышленность</w:t>
      </w:r>
    </w:p>
    <w:p w14:paraId="0288B0EE"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71CC0">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371CC0" w:rsidRDefault="00E235EB" w:rsidP="00D14B42">
      <w:pPr>
        <w:pStyle w:val="af5"/>
        <w:rPr>
          <w:rFonts w:ascii="Times New Roman" w:hAnsi="Times New Roman" w:cs="Times New Roman"/>
          <w:sz w:val="24"/>
          <w:szCs w:val="24"/>
        </w:rPr>
      </w:pPr>
      <w:bookmarkStart w:id="502" w:name="bookmark1201"/>
      <w:r w:rsidRPr="00371CC0">
        <w:rPr>
          <w:rFonts w:ascii="Times New Roman" w:hAnsi="Times New Roman" w:cs="Times New Roman"/>
          <w:sz w:val="24"/>
          <w:szCs w:val="24"/>
        </w:rPr>
        <w:t>Лесопромышленный комплекс</w:t>
      </w:r>
      <w:bookmarkEnd w:id="502"/>
    </w:p>
    <w:p w14:paraId="602089E1" w14:textId="77777777" w:rsidR="00A57638" w:rsidRPr="00371CC0" w:rsidRDefault="00E235EB">
      <w:pPr>
        <w:pStyle w:val="13"/>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продукции лесного комплекса. Лесозаготовительная, </w:t>
      </w:r>
      <w:r w:rsidRPr="00371CC0">
        <w:rPr>
          <w:color w:val="auto"/>
          <w:sz w:val="24"/>
          <w:szCs w:val="24"/>
        </w:rPr>
        <w:lastRenderedPageBreak/>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371CC0" w:rsidRDefault="00E235EB">
      <w:pPr>
        <w:pStyle w:val="13"/>
        <w:spacing w:after="160"/>
        <w:jc w:val="both"/>
        <w:rPr>
          <w:color w:val="auto"/>
          <w:sz w:val="24"/>
          <w:szCs w:val="24"/>
        </w:rPr>
      </w:pPr>
      <w:r w:rsidRPr="00371CC0">
        <w:rPr>
          <w:color w:val="auto"/>
          <w:sz w:val="24"/>
          <w:szCs w:val="24"/>
        </w:rPr>
        <w:t xml:space="preserve">Лесное хозяйство и окружающая среда. Проблемы и перспективы развития. </w:t>
      </w:r>
      <w:r w:rsidRPr="00371CC0">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371CC0" w:rsidRDefault="00E235EB" w:rsidP="00D14B42">
      <w:pPr>
        <w:pStyle w:val="af5"/>
        <w:rPr>
          <w:rFonts w:ascii="Times New Roman" w:hAnsi="Times New Roman" w:cs="Times New Roman"/>
          <w:sz w:val="24"/>
          <w:szCs w:val="24"/>
        </w:rPr>
      </w:pPr>
      <w:bookmarkStart w:id="503" w:name="bookmark1203"/>
      <w:r w:rsidRPr="00371CC0">
        <w:rPr>
          <w:rFonts w:ascii="Times New Roman" w:hAnsi="Times New Roman" w:cs="Times New Roman"/>
          <w:sz w:val="24"/>
          <w:szCs w:val="24"/>
        </w:rPr>
        <w:t>Практическая работа</w:t>
      </w:r>
      <w:bookmarkEnd w:id="503"/>
    </w:p>
    <w:p w14:paraId="7BE45330" w14:textId="77777777" w:rsidR="00A57638" w:rsidRPr="00371CC0" w:rsidRDefault="00E235EB">
      <w:pPr>
        <w:pStyle w:val="13"/>
        <w:spacing w:after="160" w:line="252" w:lineRule="auto"/>
        <w:jc w:val="both"/>
        <w:rPr>
          <w:color w:val="auto"/>
          <w:sz w:val="24"/>
          <w:szCs w:val="24"/>
        </w:rPr>
      </w:pPr>
      <w:r w:rsidRPr="00371CC0">
        <w:rPr>
          <w:color w:val="auto"/>
          <w:sz w:val="24"/>
          <w:szCs w:val="24"/>
        </w:rPr>
        <w:t xml:space="preserve">1. Анализ документов </w:t>
      </w:r>
      <w:r w:rsidRPr="00371CC0">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71CC0">
        <w:rPr>
          <w:i/>
          <w:iCs/>
          <w:color w:val="auto"/>
          <w:sz w:val="24"/>
          <w:szCs w:val="24"/>
          <w:lang w:val="en-US" w:eastAsia="en-US" w:bidi="en-US"/>
        </w:rPr>
        <w:t>II</w:t>
      </w:r>
      <w:r w:rsidRPr="00371CC0">
        <w:rPr>
          <w:i/>
          <w:iCs/>
          <w:color w:val="auto"/>
          <w:sz w:val="24"/>
          <w:szCs w:val="24"/>
          <w:lang w:eastAsia="en-US" w:bidi="en-US"/>
        </w:rPr>
        <w:t xml:space="preserve"> </w:t>
      </w:r>
      <w:r w:rsidRPr="00371CC0">
        <w:rPr>
          <w:i/>
          <w:iCs/>
          <w:color w:val="auto"/>
          <w:sz w:val="24"/>
          <w:szCs w:val="24"/>
        </w:rPr>
        <w:t xml:space="preserve">и </w:t>
      </w:r>
      <w:r w:rsidRPr="00371CC0">
        <w:rPr>
          <w:i/>
          <w:iCs/>
          <w:color w:val="auto"/>
          <w:sz w:val="24"/>
          <w:szCs w:val="24"/>
          <w:lang w:val="en-US" w:eastAsia="en-US" w:bidi="en-US"/>
        </w:rPr>
        <w:t>III</w:t>
      </w:r>
      <w:r w:rsidRPr="00371CC0">
        <w:rPr>
          <w:i/>
          <w:iCs/>
          <w:color w:val="auto"/>
          <w:sz w:val="24"/>
          <w:szCs w:val="24"/>
          <w:lang w:eastAsia="en-US" w:bidi="en-US"/>
        </w:rPr>
        <w:t xml:space="preserve">, </w:t>
      </w:r>
      <w:r w:rsidRPr="00371CC0">
        <w:rPr>
          <w:i/>
          <w:iCs/>
          <w:color w:val="auto"/>
          <w:sz w:val="24"/>
          <w:szCs w:val="24"/>
        </w:rPr>
        <w:t>Приложения № 1 и № 18)</w:t>
      </w:r>
      <w:r w:rsidRPr="00371CC0">
        <w:rPr>
          <w:color w:val="auto"/>
          <w:sz w:val="24"/>
          <w:szCs w:val="24"/>
        </w:rPr>
        <w:t xml:space="preserve"> с целью определения перспектив и проблем развития комплекса.</w:t>
      </w:r>
    </w:p>
    <w:p w14:paraId="0158563F" w14:textId="77777777" w:rsidR="00A57638" w:rsidRPr="00371CC0" w:rsidRDefault="00E235EB" w:rsidP="00D14B42">
      <w:pPr>
        <w:pStyle w:val="af5"/>
        <w:rPr>
          <w:rFonts w:ascii="Times New Roman" w:hAnsi="Times New Roman" w:cs="Times New Roman"/>
          <w:sz w:val="24"/>
          <w:szCs w:val="24"/>
        </w:rPr>
      </w:pPr>
      <w:bookmarkStart w:id="504" w:name="bookmark1205"/>
      <w:r w:rsidRPr="00371CC0">
        <w:rPr>
          <w:rFonts w:ascii="Times New Roman" w:hAnsi="Times New Roman" w:cs="Times New Roman"/>
          <w:sz w:val="24"/>
          <w:szCs w:val="24"/>
        </w:rPr>
        <w:t>Тема 6. Агропромышленный комплекс (АПК)</w:t>
      </w:r>
      <w:bookmarkEnd w:id="504"/>
    </w:p>
    <w:p w14:paraId="34F16177" w14:textId="77777777" w:rsidR="00A57638" w:rsidRPr="00371CC0" w:rsidRDefault="00E235EB">
      <w:pPr>
        <w:pStyle w:val="13"/>
        <w:spacing w:line="252" w:lineRule="auto"/>
        <w:jc w:val="both"/>
        <w:rPr>
          <w:color w:val="auto"/>
          <w:sz w:val="24"/>
          <w:szCs w:val="24"/>
        </w:rPr>
      </w:pPr>
      <w:r w:rsidRPr="00371CC0">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371CC0" w:rsidRDefault="00E235EB">
      <w:pPr>
        <w:pStyle w:val="13"/>
        <w:spacing w:after="100" w:line="252" w:lineRule="auto"/>
        <w:jc w:val="both"/>
        <w:rPr>
          <w:color w:val="auto"/>
          <w:sz w:val="24"/>
          <w:szCs w:val="24"/>
        </w:rPr>
      </w:pPr>
      <w:r w:rsidRPr="00371CC0">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71CC0">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371CC0">
        <w:rPr>
          <w:color w:val="auto"/>
          <w:sz w:val="24"/>
          <w:szCs w:val="24"/>
        </w:rPr>
        <w:t xml:space="preserve"> Особенности АПК своего края.</w:t>
      </w:r>
    </w:p>
    <w:p w14:paraId="260F85B5" w14:textId="77777777" w:rsidR="00A57638" w:rsidRPr="00371CC0" w:rsidRDefault="00E235EB" w:rsidP="00D14B42">
      <w:pPr>
        <w:pStyle w:val="af5"/>
        <w:rPr>
          <w:rFonts w:ascii="Times New Roman" w:hAnsi="Times New Roman" w:cs="Times New Roman"/>
          <w:sz w:val="24"/>
          <w:szCs w:val="24"/>
        </w:rPr>
      </w:pPr>
      <w:bookmarkStart w:id="505" w:name="bookmark1207"/>
      <w:r w:rsidRPr="00371CC0">
        <w:rPr>
          <w:rFonts w:ascii="Times New Roman" w:hAnsi="Times New Roman" w:cs="Times New Roman"/>
          <w:sz w:val="24"/>
          <w:szCs w:val="24"/>
        </w:rPr>
        <w:t>Практическая работа</w:t>
      </w:r>
      <w:bookmarkEnd w:id="505"/>
    </w:p>
    <w:p w14:paraId="3C894922" w14:textId="77777777" w:rsidR="00A57638" w:rsidRPr="00371CC0" w:rsidRDefault="00E235EB" w:rsidP="00E862A3">
      <w:pPr>
        <w:pStyle w:val="13"/>
        <w:numPr>
          <w:ilvl w:val="0"/>
          <w:numId w:val="88"/>
        </w:numPr>
        <w:tabs>
          <w:tab w:val="left" w:pos="531"/>
        </w:tabs>
        <w:spacing w:after="260" w:line="262" w:lineRule="auto"/>
        <w:jc w:val="both"/>
        <w:rPr>
          <w:color w:val="auto"/>
          <w:sz w:val="24"/>
          <w:szCs w:val="24"/>
        </w:rPr>
      </w:pPr>
      <w:r w:rsidRPr="00371CC0">
        <w:rPr>
          <w:color w:val="auto"/>
          <w:sz w:val="24"/>
          <w:szCs w:val="24"/>
        </w:rPr>
        <w:t>Определение влияния природных и социальных факторов на размещение отраслей АПК.</w:t>
      </w:r>
    </w:p>
    <w:p w14:paraId="79C76D69" w14:textId="77777777" w:rsidR="00A57638" w:rsidRPr="00371CC0" w:rsidRDefault="00E235EB" w:rsidP="00D14B42">
      <w:pPr>
        <w:pStyle w:val="af5"/>
        <w:rPr>
          <w:rFonts w:ascii="Times New Roman" w:hAnsi="Times New Roman" w:cs="Times New Roman"/>
          <w:sz w:val="24"/>
          <w:szCs w:val="24"/>
        </w:rPr>
      </w:pPr>
      <w:bookmarkStart w:id="506" w:name="bookmark1209"/>
      <w:r w:rsidRPr="00371CC0">
        <w:rPr>
          <w:rFonts w:ascii="Times New Roman" w:hAnsi="Times New Roman" w:cs="Times New Roman"/>
          <w:sz w:val="24"/>
          <w:szCs w:val="24"/>
        </w:rPr>
        <w:t>Тема 7. Инфраструктурный комплекс</w:t>
      </w:r>
      <w:bookmarkEnd w:id="506"/>
    </w:p>
    <w:p w14:paraId="72BD4562" w14:textId="77777777" w:rsidR="00A57638" w:rsidRPr="00371CC0" w:rsidRDefault="00E235EB">
      <w:pPr>
        <w:pStyle w:val="13"/>
        <w:spacing w:line="259" w:lineRule="auto"/>
        <w:jc w:val="both"/>
        <w:rPr>
          <w:color w:val="auto"/>
          <w:sz w:val="24"/>
          <w:szCs w:val="24"/>
        </w:rPr>
      </w:pPr>
      <w:r w:rsidRPr="00371CC0">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371CC0" w:rsidRDefault="00E235EB">
      <w:pPr>
        <w:pStyle w:val="13"/>
        <w:spacing w:line="259" w:lineRule="auto"/>
        <w:jc w:val="both"/>
        <w:rPr>
          <w:color w:val="auto"/>
          <w:sz w:val="24"/>
          <w:szCs w:val="24"/>
        </w:rPr>
      </w:pPr>
      <w:r w:rsidRPr="00371CC0">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371CC0" w:rsidRDefault="00E235EB">
      <w:pPr>
        <w:pStyle w:val="13"/>
        <w:spacing w:line="259" w:lineRule="auto"/>
        <w:jc w:val="both"/>
        <w:rPr>
          <w:color w:val="auto"/>
          <w:sz w:val="24"/>
          <w:szCs w:val="24"/>
        </w:rPr>
      </w:pPr>
      <w:r w:rsidRPr="00371CC0">
        <w:rPr>
          <w:color w:val="auto"/>
          <w:sz w:val="24"/>
          <w:szCs w:val="24"/>
        </w:rPr>
        <w:t>Транспорт и охрана окружающей среды.</w:t>
      </w:r>
    </w:p>
    <w:p w14:paraId="20F966CE" w14:textId="77777777" w:rsidR="00A57638" w:rsidRPr="00371CC0" w:rsidRDefault="00E235EB">
      <w:pPr>
        <w:pStyle w:val="13"/>
        <w:spacing w:line="259" w:lineRule="auto"/>
        <w:jc w:val="both"/>
        <w:rPr>
          <w:color w:val="auto"/>
          <w:sz w:val="24"/>
          <w:szCs w:val="24"/>
        </w:rPr>
      </w:pPr>
      <w:r w:rsidRPr="00371CC0">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371CC0" w:rsidRDefault="00E235EB">
      <w:pPr>
        <w:pStyle w:val="13"/>
        <w:spacing w:after="160" w:line="259" w:lineRule="auto"/>
        <w:jc w:val="both"/>
        <w:rPr>
          <w:color w:val="auto"/>
          <w:sz w:val="24"/>
          <w:szCs w:val="24"/>
        </w:rPr>
      </w:pPr>
      <w:r w:rsidRPr="00371CC0">
        <w:rPr>
          <w:color w:val="auto"/>
          <w:sz w:val="24"/>
          <w:szCs w:val="24"/>
        </w:rPr>
        <w:t xml:space="preserve">Проблемы и перспективы развития комплекса. </w:t>
      </w:r>
      <w:r w:rsidRPr="00371CC0">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371CC0">
        <w:rPr>
          <w:color w:val="auto"/>
          <w:sz w:val="24"/>
          <w:szCs w:val="24"/>
        </w:rPr>
        <w:t>.</w:t>
      </w:r>
    </w:p>
    <w:p w14:paraId="1047A845" w14:textId="77777777" w:rsidR="00A57638" w:rsidRPr="00371CC0" w:rsidRDefault="00E235EB" w:rsidP="00D14B42">
      <w:pPr>
        <w:pStyle w:val="af5"/>
        <w:rPr>
          <w:rFonts w:ascii="Times New Roman" w:hAnsi="Times New Roman" w:cs="Times New Roman"/>
          <w:sz w:val="24"/>
          <w:szCs w:val="24"/>
        </w:rPr>
      </w:pPr>
      <w:bookmarkStart w:id="507" w:name="bookmark1211"/>
      <w:r w:rsidRPr="00371CC0">
        <w:rPr>
          <w:rFonts w:ascii="Times New Roman" w:hAnsi="Times New Roman" w:cs="Times New Roman"/>
          <w:sz w:val="24"/>
          <w:szCs w:val="24"/>
        </w:rPr>
        <w:t>Практические работы</w:t>
      </w:r>
      <w:bookmarkEnd w:id="507"/>
    </w:p>
    <w:p w14:paraId="280F2A39" w14:textId="77777777" w:rsidR="00A57638" w:rsidRPr="00371CC0" w:rsidRDefault="00E235EB" w:rsidP="00E862A3">
      <w:pPr>
        <w:pStyle w:val="13"/>
        <w:numPr>
          <w:ilvl w:val="0"/>
          <w:numId w:val="429"/>
        </w:numPr>
        <w:tabs>
          <w:tab w:val="left" w:pos="531"/>
        </w:tabs>
        <w:spacing w:line="259" w:lineRule="auto"/>
        <w:jc w:val="both"/>
        <w:rPr>
          <w:color w:val="auto"/>
          <w:sz w:val="24"/>
          <w:szCs w:val="24"/>
        </w:rPr>
      </w:pPr>
      <w:r w:rsidRPr="00371CC0">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371CC0" w:rsidRDefault="00E235EB" w:rsidP="00E862A3">
      <w:pPr>
        <w:pStyle w:val="13"/>
        <w:numPr>
          <w:ilvl w:val="0"/>
          <w:numId w:val="429"/>
        </w:numPr>
        <w:tabs>
          <w:tab w:val="left" w:pos="531"/>
        </w:tabs>
        <w:spacing w:after="260" w:line="259" w:lineRule="auto"/>
        <w:jc w:val="both"/>
        <w:rPr>
          <w:color w:val="auto"/>
          <w:sz w:val="24"/>
          <w:szCs w:val="24"/>
        </w:rPr>
      </w:pPr>
      <w:r w:rsidRPr="00371CC0">
        <w:rPr>
          <w:color w:val="auto"/>
          <w:sz w:val="24"/>
          <w:szCs w:val="24"/>
        </w:rPr>
        <w:t>Характеристика туристско-рекреационного потенциала своего края.</w:t>
      </w:r>
    </w:p>
    <w:p w14:paraId="15FA7077" w14:textId="77777777" w:rsidR="00A57638" w:rsidRPr="00371CC0" w:rsidRDefault="00E235EB" w:rsidP="00D14B42">
      <w:pPr>
        <w:pStyle w:val="af5"/>
        <w:rPr>
          <w:rFonts w:ascii="Times New Roman" w:hAnsi="Times New Roman" w:cs="Times New Roman"/>
          <w:sz w:val="24"/>
          <w:szCs w:val="24"/>
        </w:rPr>
      </w:pPr>
      <w:bookmarkStart w:id="508" w:name="bookmark1213"/>
      <w:r w:rsidRPr="00371CC0">
        <w:rPr>
          <w:rFonts w:ascii="Times New Roman" w:hAnsi="Times New Roman" w:cs="Times New Roman"/>
          <w:sz w:val="24"/>
          <w:szCs w:val="24"/>
        </w:rPr>
        <w:t>Тема 8. Обобщение знаний</w:t>
      </w:r>
      <w:bookmarkEnd w:id="508"/>
    </w:p>
    <w:p w14:paraId="43B93064"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w:t>
      </w:r>
      <w:r w:rsidRPr="00371CC0">
        <w:rPr>
          <w:color w:val="auto"/>
          <w:sz w:val="24"/>
          <w:szCs w:val="24"/>
        </w:rPr>
        <w:lastRenderedPageBreak/>
        <w:t>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371CC0" w:rsidRDefault="00E235EB">
      <w:pPr>
        <w:pStyle w:val="13"/>
        <w:spacing w:after="100" w:line="259" w:lineRule="auto"/>
        <w:jc w:val="both"/>
        <w:rPr>
          <w:color w:val="auto"/>
          <w:sz w:val="24"/>
          <w:szCs w:val="24"/>
        </w:rPr>
      </w:pPr>
      <w:r w:rsidRPr="00371CC0">
        <w:rPr>
          <w:color w:val="auto"/>
          <w:sz w:val="24"/>
          <w:szCs w:val="24"/>
        </w:rPr>
        <w:t xml:space="preserve">Развитие хозяйства и состояние окружающей среды. </w:t>
      </w:r>
      <w:r w:rsidRPr="00371CC0">
        <w:rPr>
          <w:i/>
          <w:iCs/>
          <w:color w:val="auto"/>
          <w:sz w:val="24"/>
          <w:szCs w:val="24"/>
        </w:rPr>
        <w:t>«Стратегия экологической безопасности Российской Федерации до 2025 года»</w:t>
      </w:r>
      <w:r w:rsidRPr="00371CC0">
        <w:rPr>
          <w:color w:val="auto"/>
          <w:sz w:val="24"/>
          <w:szCs w:val="24"/>
        </w:rPr>
        <w:t xml:space="preserve"> и государственные меры по переходу России к модели устойчивого развития.</w:t>
      </w:r>
    </w:p>
    <w:p w14:paraId="48A2CA20" w14:textId="77777777" w:rsidR="00A57638" w:rsidRPr="00371CC0" w:rsidRDefault="00E235EB" w:rsidP="00D14B42">
      <w:pPr>
        <w:pStyle w:val="af5"/>
        <w:rPr>
          <w:rFonts w:ascii="Times New Roman" w:hAnsi="Times New Roman" w:cs="Times New Roman"/>
          <w:sz w:val="24"/>
          <w:szCs w:val="24"/>
        </w:rPr>
      </w:pPr>
      <w:bookmarkStart w:id="509" w:name="bookmark1215"/>
      <w:r w:rsidRPr="00371CC0">
        <w:rPr>
          <w:rFonts w:ascii="Times New Roman" w:hAnsi="Times New Roman" w:cs="Times New Roman"/>
          <w:sz w:val="24"/>
          <w:szCs w:val="24"/>
        </w:rPr>
        <w:t>Практическая работа</w:t>
      </w:r>
      <w:bookmarkEnd w:id="509"/>
    </w:p>
    <w:p w14:paraId="2830F8A1" w14:textId="77777777" w:rsidR="00A57638" w:rsidRPr="00371CC0" w:rsidRDefault="00E235EB" w:rsidP="00E862A3">
      <w:pPr>
        <w:pStyle w:val="13"/>
        <w:numPr>
          <w:ilvl w:val="0"/>
          <w:numId w:val="89"/>
        </w:numPr>
        <w:tabs>
          <w:tab w:val="left" w:pos="540"/>
        </w:tabs>
        <w:spacing w:after="200" w:line="257" w:lineRule="auto"/>
        <w:jc w:val="both"/>
        <w:rPr>
          <w:color w:val="auto"/>
          <w:sz w:val="24"/>
          <w:szCs w:val="24"/>
        </w:rPr>
      </w:pPr>
      <w:r w:rsidRPr="00371CC0">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371CC0" w:rsidRDefault="00E235EB" w:rsidP="00D14B42">
      <w:pPr>
        <w:pStyle w:val="af5"/>
        <w:rPr>
          <w:rFonts w:ascii="Times New Roman" w:hAnsi="Times New Roman" w:cs="Times New Roman"/>
          <w:sz w:val="24"/>
          <w:szCs w:val="24"/>
        </w:rPr>
      </w:pPr>
      <w:bookmarkStart w:id="510" w:name="bookmark1217"/>
      <w:r w:rsidRPr="00371CC0">
        <w:rPr>
          <w:rFonts w:ascii="Times New Roman" w:hAnsi="Times New Roman" w:cs="Times New Roman"/>
          <w:sz w:val="24"/>
          <w:szCs w:val="24"/>
        </w:rPr>
        <w:t>РАЗДЕЛ 5. РЕГИОНЫ РОССИИ</w:t>
      </w:r>
      <w:bookmarkEnd w:id="510"/>
    </w:p>
    <w:p w14:paraId="31295DF5" w14:textId="77777777" w:rsidR="00D14B42" w:rsidRPr="00371CC0" w:rsidRDefault="00D14B42" w:rsidP="00D14B42">
      <w:pPr>
        <w:pStyle w:val="af5"/>
        <w:rPr>
          <w:rFonts w:ascii="Times New Roman" w:hAnsi="Times New Roman" w:cs="Times New Roman"/>
          <w:sz w:val="24"/>
          <w:szCs w:val="24"/>
        </w:rPr>
      </w:pPr>
      <w:bookmarkStart w:id="511" w:name="bookmark1219"/>
    </w:p>
    <w:p w14:paraId="1B0650DB"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Западный макрорегион (Европейская часть) России</w:t>
      </w:r>
      <w:bookmarkEnd w:id="511"/>
    </w:p>
    <w:p w14:paraId="5C5894A9" w14:textId="77777777"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371CC0" w:rsidRDefault="00E235EB" w:rsidP="00D14B42">
      <w:pPr>
        <w:pStyle w:val="af5"/>
        <w:rPr>
          <w:rFonts w:ascii="Times New Roman" w:hAnsi="Times New Roman" w:cs="Times New Roman"/>
          <w:sz w:val="24"/>
          <w:szCs w:val="24"/>
        </w:rPr>
      </w:pPr>
      <w:bookmarkStart w:id="512" w:name="bookmark1221"/>
      <w:r w:rsidRPr="00371CC0">
        <w:rPr>
          <w:rFonts w:ascii="Times New Roman" w:hAnsi="Times New Roman" w:cs="Times New Roman"/>
          <w:sz w:val="24"/>
          <w:szCs w:val="24"/>
        </w:rPr>
        <w:t>Практические работы</w:t>
      </w:r>
      <w:bookmarkEnd w:id="512"/>
    </w:p>
    <w:p w14:paraId="74C0247C" w14:textId="77777777" w:rsidR="00A57638" w:rsidRPr="00371CC0" w:rsidRDefault="00E235EB" w:rsidP="00E862A3">
      <w:pPr>
        <w:pStyle w:val="13"/>
        <w:numPr>
          <w:ilvl w:val="0"/>
          <w:numId w:val="89"/>
        </w:numPr>
        <w:tabs>
          <w:tab w:val="left" w:pos="540"/>
        </w:tabs>
        <w:jc w:val="both"/>
        <w:rPr>
          <w:color w:val="auto"/>
          <w:sz w:val="24"/>
          <w:szCs w:val="24"/>
        </w:rPr>
      </w:pPr>
      <w:r w:rsidRPr="00371CC0">
        <w:rPr>
          <w:color w:val="auto"/>
          <w:sz w:val="24"/>
          <w:szCs w:val="24"/>
        </w:rPr>
        <w:t>Сравнение ЭГП двух географических районов страны по разным источникам информации.</w:t>
      </w:r>
    </w:p>
    <w:p w14:paraId="0A449BC4" w14:textId="77777777" w:rsidR="00A57638" w:rsidRPr="00371CC0" w:rsidRDefault="00E235EB" w:rsidP="00E862A3">
      <w:pPr>
        <w:pStyle w:val="13"/>
        <w:numPr>
          <w:ilvl w:val="0"/>
          <w:numId w:val="89"/>
        </w:numPr>
        <w:tabs>
          <w:tab w:val="left" w:pos="540"/>
        </w:tabs>
        <w:spacing w:after="140"/>
        <w:jc w:val="both"/>
        <w:rPr>
          <w:color w:val="auto"/>
          <w:sz w:val="24"/>
          <w:szCs w:val="24"/>
        </w:rPr>
      </w:pPr>
      <w:r w:rsidRPr="00371CC0">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371CC0" w:rsidRDefault="00E235EB" w:rsidP="00D14B42">
      <w:pPr>
        <w:pStyle w:val="af5"/>
        <w:rPr>
          <w:rFonts w:ascii="Times New Roman" w:hAnsi="Times New Roman" w:cs="Times New Roman"/>
          <w:sz w:val="24"/>
          <w:szCs w:val="24"/>
        </w:rPr>
      </w:pPr>
      <w:bookmarkStart w:id="513" w:name="bookmark1223"/>
      <w:r w:rsidRPr="00371CC0">
        <w:rPr>
          <w:rFonts w:ascii="Times New Roman" w:hAnsi="Times New Roman" w:cs="Times New Roman"/>
          <w:sz w:val="24"/>
          <w:szCs w:val="24"/>
        </w:rPr>
        <w:t>Тема 2. Восточный макрорегион (Азиатская часть) России</w:t>
      </w:r>
      <w:bookmarkEnd w:id="513"/>
    </w:p>
    <w:p w14:paraId="13F21BAE" w14:textId="77777777"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371CC0" w:rsidRDefault="00E235EB" w:rsidP="00D14B42">
      <w:pPr>
        <w:pStyle w:val="af5"/>
        <w:rPr>
          <w:rFonts w:ascii="Times New Roman" w:hAnsi="Times New Roman" w:cs="Times New Roman"/>
          <w:sz w:val="24"/>
          <w:szCs w:val="24"/>
        </w:rPr>
      </w:pPr>
      <w:bookmarkStart w:id="514" w:name="bookmark1225"/>
      <w:r w:rsidRPr="00371CC0">
        <w:rPr>
          <w:rFonts w:ascii="Times New Roman" w:hAnsi="Times New Roman" w:cs="Times New Roman"/>
          <w:sz w:val="24"/>
          <w:szCs w:val="24"/>
        </w:rPr>
        <w:t>Практическая работа</w:t>
      </w:r>
      <w:bookmarkEnd w:id="514"/>
    </w:p>
    <w:p w14:paraId="44B01DBB" w14:textId="77777777" w:rsidR="00A57638" w:rsidRPr="00371CC0" w:rsidRDefault="00E235EB">
      <w:pPr>
        <w:pStyle w:val="13"/>
        <w:spacing w:after="140" w:line="257" w:lineRule="auto"/>
        <w:jc w:val="both"/>
        <w:rPr>
          <w:color w:val="auto"/>
          <w:sz w:val="24"/>
          <w:szCs w:val="24"/>
        </w:rPr>
      </w:pPr>
      <w:r w:rsidRPr="00371CC0">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371CC0" w:rsidRDefault="00E235EB" w:rsidP="00D14B42">
      <w:pPr>
        <w:pStyle w:val="af5"/>
        <w:rPr>
          <w:rFonts w:ascii="Times New Roman" w:hAnsi="Times New Roman" w:cs="Times New Roman"/>
          <w:sz w:val="24"/>
          <w:szCs w:val="24"/>
        </w:rPr>
      </w:pPr>
      <w:bookmarkStart w:id="515" w:name="bookmark1227"/>
      <w:r w:rsidRPr="00371CC0">
        <w:rPr>
          <w:rFonts w:ascii="Times New Roman" w:hAnsi="Times New Roman" w:cs="Times New Roman"/>
          <w:sz w:val="24"/>
          <w:szCs w:val="24"/>
        </w:rPr>
        <w:t>Тема 3. Обобщение знаний</w:t>
      </w:r>
      <w:bookmarkEnd w:id="515"/>
    </w:p>
    <w:p w14:paraId="221AB69A"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Федеральные и региональные целевые программы. </w:t>
      </w:r>
      <w:r w:rsidRPr="00371CC0">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371CC0">
        <w:rPr>
          <w:color w:val="auto"/>
          <w:sz w:val="24"/>
          <w:szCs w:val="24"/>
        </w:rPr>
        <w:t>.</w:t>
      </w:r>
    </w:p>
    <w:p w14:paraId="75DBF9A6" w14:textId="77777777" w:rsidR="00A57638" w:rsidRPr="00371CC0" w:rsidRDefault="00E235EB" w:rsidP="00D14B42">
      <w:pPr>
        <w:pStyle w:val="af5"/>
        <w:rPr>
          <w:rFonts w:ascii="Times New Roman" w:hAnsi="Times New Roman" w:cs="Times New Roman"/>
          <w:sz w:val="24"/>
          <w:szCs w:val="24"/>
        </w:rPr>
      </w:pPr>
      <w:bookmarkStart w:id="516" w:name="bookmark1229"/>
      <w:r w:rsidRPr="00371CC0">
        <w:rPr>
          <w:rFonts w:ascii="Times New Roman" w:hAnsi="Times New Roman" w:cs="Times New Roman"/>
          <w:sz w:val="24"/>
          <w:szCs w:val="24"/>
        </w:rPr>
        <w:t>РАЗДЕЛ 6. РОССИЯ В СОВРЕМЕННОМ МИРЕ</w:t>
      </w:r>
      <w:bookmarkEnd w:id="516"/>
    </w:p>
    <w:p w14:paraId="13054EFE"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Россия в системе международного географического разделения труда. </w:t>
      </w:r>
      <w:r w:rsidRPr="00371CC0">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371CC0">
        <w:rPr>
          <w:color w:val="auto"/>
          <w:sz w:val="24"/>
          <w:szCs w:val="24"/>
        </w:rPr>
        <w:t xml:space="preserve"> Россия и страны СНГ. ЕАЭС.</w:t>
      </w:r>
    </w:p>
    <w:p w14:paraId="4DB41926" w14:textId="77777777" w:rsidR="00A57638" w:rsidRPr="00371CC0" w:rsidRDefault="00E235EB">
      <w:pPr>
        <w:pStyle w:val="13"/>
        <w:spacing w:after="60" w:line="240" w:lineRule="auto"/>
        <w:jc w:val="both"/>
        <w:rPr>
          <w:color w:val="auto"/>
          <w:sz w:val="24"/>
          <w:szCs w:val="24"/>
        </w:rPr>
        <w:sectPr w:rsidR="00A57638" w:rsidRPr="00371CC0" w:rsidSect="00371CC0">
          <w:footnotePr>
            <w:numRestart w:val="eachPage"/>
          </w:footnotePr>
          <w:pgSz w:w="16838" w:h="11906" w:orient="landscape" w:code="9"/>
          <w:pgMar w:top="710" w:right="572" w:bottom="711" w:left="971" w:header="0" w:footer="3" w:gutter="0"/>
          <w:cols w:space="720"/>
          <w:noEndnote/>
          <w:docGrid w:linePitch="360"/>
        </w:sectPr>
      </w:pPr>
      <w:r w:rsidRPr="00371CC0">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135AD76" w14:textId="77777777" w:rsidR="00A57638" w:rsidRPr="00371CC0" w:rsidRDefault="00E235EB" w:rsidP="00D14B42">
      <w:pPr>
        <w:pStyle w:val="af5"/>
        <w:rPr>
          <w:rFonts w:ascii="Times New Roman" w:hAnsi="Times New Roman" w:cs="Times New Roman"/>
          <w:sz w:val="24"/>
          <w:szCs w:val="24"/>
        </w:rPr>
      </w:pPr>
      <w:bookmarkStart w:id="517" w:name="bookmark1231"/>
      <w:r w:rsidRPr="00371CC0">
        <w:rPr>
          <w:rFonts w:ascii="Times New Roman" w:hAnsi="Times New Roman" w:cs="Times New Roman"/>
          <w:sz w:val="24"/>
          <w:szCs w:val="24"/>
        </w:rPr>
        <w:lastRenderedPageBreak/>
        <w:t>ПЛАНИРУЕМЫЕ РЕЗУЛЬТАТЫ ОСВОЕНИЯ</w:t>
      </w:r>
      <w:bookmarkEnd w:id="517"/>
    </w:p>
    <w:p w14:paraId="534C357F"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«ГЕОГРАФИЯ»</w:t>
      </w:r>
    </w:p>
    <w:p w14:paraId="2DAD3ABB" w14:textId="77777777" w:rsidR="00A57638" w:rsidRPr="00371CC0" w:rsidRDefault="00E235EB" w:rsidP="00D14B42">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69B2D97E" w14:textId="77777777" w:rsidR="00D14B42" w:rsidRPr="00371CC0" w:rsidRDefault="00D14B42" w:rsidP="00D14B42">
      <w:pPr>
        <w:pStyle w:val="af5"/>
        <w:rPr>
          <w:rFonts w:ascii="Times New Roman" w:hAnsi="Times New Roman" w:cs="Times New Roman"/>
          <w:sz w:val="24"/>
          <w:szCs w:val="24"/>
        </w:rPr>
      </w:pPr>
      <w:bookmarkStart w:id="518" w:name="bookmark1235"/>
    </w:p>
    <w:p w14:paraId="0D4EB482" w14:textId="77777777" w:rsidR="00D14B42" w:rsidRPr="00371CC0" w:rsidRDefault="00D14B42" w:rsidP="00D14B42">
      <w:pPr>
        <w:pStyle w:val="af5"/>
        <w:rPr>
          <w:rFonts w:ascii="Times New Roman" w:hAnsi="Times New Roman" w:cs="Times New Roman"/>
          <w:sz w:val="24"/>
          <w:szCs w:val="24"/>
        </w:rPr>
      </w:pPr>
    </w:p>
    <w:p w14:paraId="1F6F8AC3"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18"/>
    </w:p>
    <w:p w14:paraId="152B22C6"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371CC0" w:rsidRDefault="00E235EB">
      <w:pPr>
        <w:pStyle w:val="13"/>
        <w:spacing w:line="240"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371CC0" w:rsidRDefault="00E235EB">
      <w:pPr>
        <w:pStyle w:val="13"/>
        <w:spacing w:line="240"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371CC0" w:rsidRDefault="00E235EB">
      <w:pPr>
        <w:pStyle w:val="13"/>
        <w:jc w:val="both"/>
        <w:rPr>
          <w:color w:val="auto"/>
          <w:sz w:val="24"/>
          <w:szCs w:val="24"/>
        </w:rPr>
      </w:pPr>
      <w:r w:rsidRPr="00371CC0">
        <w:rPr>
          <w:i/>
          <w:iCs/>
          <w:color w:val="auto"/>
          <w:sz w:val="24"/>
          <w:szCs w:val="24"/>
        </w:rPr>
        <w:t>Эстетического воспитания</w:t>
      </w:r>
      <w:r w:rsidRPr="00371CC0">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371CC0" w:rsidRDefault="00E235EB">
      <w:pPr>
        <w:pStyle w:val="13"/>
        <w:jc w:val="both"/>
        <w:rPr>
          <w:color w:val="auto"/>
          <w:sz w:val="24"/>
          <w:szCs w:val="24"/>
        </w:rPr>
      </w:pPr>
      <w:r w:rsidRPr="00371CC0">
        <w:rPr>
          <w:i/>
          <w:iCs/>
          <w:color w:val="auto"/>
          <w:sz w:val="24"/>
          <w:szCs w:val="24"/>
        </w:rPr>
        <w:t>Ценности научного познания</w:t>
      </w:r>
      <w:r w:rsidRPr="00371CC0">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371CC0" w:rsidRDefault="00E235EB">
      <w:pPr>
        <w:pStyle w:val="13"/>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w:t>
      </w:r>
      <w:r w:rsidRPr="00371CC0">
        <w:rPr>
          <w:color w:val="auto"/>
          <w:sz w:val="24"/>
          <w:szCs w:val="24"/>
        </w:rPr>
        <w:lastRenderedPageBreak/>
        <w:t>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371CC0" w:rsidRDefault="00E235EB">
      <w:pPr>
        <w:pStyle w:val="13"/>
        <w:jc w:val="both"/>
        <w:rPr>
          <w:color w:val="auto"/>
          <w:sz w:val="24"/>
          <w:szCs w:val="24"/>
        </w:rPr>
      </w:pPr>
      <w:r w:rsidRPr="00371CC0">
        <w:rPr>
          <w:i/>
          <w:iCs/>
          <w:color w:val="auto"/>
          <w:sz w:val="24"/>
          <w:szCs w:val="24"/>
        </w:rPr>
        <w:t>Трудового воспитания</w:t>
      </w:r>
      <w:r w:rsidRPr="00371CC0">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371CC0" w:rsidRDefault="00E235EB">
      <w:pPr>
        <w:pStyle w:val="13"/>
        <w:spacing w:after="160"/>
        <w:jc w:val="both"/>
        <w:rPr>
          <w:color w:val="auto"/>
          <w:sz w:val="24"/>
          <w:szCs w:val="24"/>
        </w:rPr>
      </w:pPr>
      <w:r w:rsidRPr="00371CC0">
        <w:rPr>
          <w:i/>
          <w:iCs/>
          <w:color w:val="auto"/>
          <w:sz w:val="24"/>
          <w:szCs w:val="24"/>
        </w:rPr>
        <w:t>Экологического воспитания</w:t>
      </w:r>
      <w:r w:rsidRPr="00371CC0">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371CC0" w:rsidRDefault="00E235EB" w:rsidP="00D14B42">
      <w:pPr>
        <w:pStyle w:val="af5"/>
        <w:rPr>
          <w:rFonts w:ascii="Times New Roman" w:hAnsi="Times New Roman" w:cs="Times New Roman"/>
          <w:sz w:val="24"/>
          <w:szCs w:val="24"/>
        </w:rPr>
      </w:pPr>
      <w:bookmarkStart w:id="519" w:name="bookmark1237"/>
      <w:r w:rsidRPr="00371CC0">
        <w:rPr>
          <w:rFonts w:ascii="Times New Roman" w:hAnsi="Times New Roman" w:cs="Times New Roman"/>
          <w:sz w:val="24"/>
          <w:szCs w:val="24"/>
        </w:rPr>
        <w:t>МЕТАПРЕДМЕТНЫЕ РЕЗУЛЬТАТЫ</w:t>
      </w:r>
      <w:bookmarkEnd w:id="519"/>
    </w:p>
    <w:p w14:paraId="05A4E87A"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Изучение географии в основной школе способствует достижению </w:t>
      </w:r>
      <w:r w:rsidRPr="00371CC0">
        <w:rPr>
          <w:b/>
          <w:bCs/>
          <w:color w:val="auto"/>
          <w:sz w:val="24"/>
          <w:szCs w:val="24"/>
        </w:rPr>
        <w:t xml:space="preserve">метапредметных </w:t>
      </w:r>
      <w:r w:rsidRPr="00371CC0">
        <w:rPr>
          <w:color w:val="auto"/>
          <w:sz w:val="24"/>
          <w:szCs w:val="24"/>
        </w:rPr>
        <w:t>результатов, в том числе:</w:t>
      </w:r>
    </w:p>
    <w:p w14:paraId="22774DEA" w14:textId="77777777" w:rsidR="00A57638" w:rsidRPr="00371CC0" w:rsidRDefault="00E235EB" w:rsidP="00D14B42">
      <w:pPr>
        <w:pStyle w:val="af5"/>
        <w:rPr>
          <w:rFonts w:ascii="Times New Roman" w:hAnsi="Times New Roman" w:cs="Times New Roman"/>
          <w:sz w:val="24"/>
          <w:szCs w:val="24"/>
        </w:rPr>
      </w:pPr>
      <w:bookmarkStart w:id="520" w:name="bookmark1239"/>
      <w:r w:rsidRPr="00371CC0">
        <w:rPr>
          <w:rFonts w:ascii="Times New Roman" w:hAnsi="Times New Roman" w:cs="Times New Roman"/>
          <w:sz w:val="24"/>
          <w:szCs w:val="24"/>
        </w:rPr>
        <w:t>Овладению универсальными познавательными действиями:</w:t>
      </w:r>
      <w:bookmarkEnd w:id="520"/>
    </w:p>
    <w:p w14:paraId="55F4C952"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Базовые логические действия</w:t>
      </w:r>
    </w:p>
    <w:p w14:paraId="2ADC3B49" w14:textId="77777777" w:rsidR="00A57638" w:rsidRPr="00371CC0" w:rsidRDefault="00E235EB">
      <w:pPr>
        <w:pStyle w:val="13"/>
        <w:ind w:left="240" w:hanging="240"/>
        <w:jc w:val="both"/>
        <w:rPr>
          <w:color w:val="auto"/>
          <w:sz w:val="24"/>
          <w:szCs w:val="24"/>
        </w:rPr>
      </w:pPr>
      <w:r w:rsidRPr="00371CC0">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371CC0" w:rsidRDefault="00E235EB">
      <w:pPr>
        <w:pStyle w:val="13"/>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371CC0" w:rsidRDefault="00E235EB">
      <w:pPr>
        <w:pStyle w:val="13"/>
        <w:ind w:left="240" w:hanging="240"/>
        <w:jc w:val="both"/>
        <w:rPr>
          <w:color w:val="auto"/>
          <w:sz w:val="24"/>
          <w:szCs w:val="24"/>
        </w:rPr>
      </w:pPr>
      <w:r w:rsidRPr="00371CC0">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371CC0" w:rsidRDefault="00E235EB">
      <w:pPr>
        <w:pStyle w:val="13"/>
        <w:ind w:left="240" w:hanging="240"/>
        <w:jc w:val="both"/>
        <w:rPr>
          <w:color w:val="auto"/>
          <w:sz w:val="24"/>
          <w:szCs w:val="24"/>
        </w:rPr>
      </w:pPr>
      <w:r w:rsidRPr="00371CC0">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371CC0" w:rsidRDefault="00E235EB">
      <w:pPr>
        <w:pStyle w:val="13"/>
        <w:spacing w:after="100"/>
        <w:ind w:left="240" w:hanging="240"/>
        <w:jc w:val="both"/>
        <w:rPr>
          <w:color w:val="auto"/>
          <w:sz w:val="24"/>
          <w:szCs w:val="24"/>
        </w:rPr>
      </w:pPr>
      <w:r w:rsidRPr="00371CC0">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Базовые исследовательские действия</w:t>
      </w:r>
    </w:p>
    <w:p w14:paraId="6A486377" w14:textId="77777777" w:rsidR="00A57638" w:rsidRPr="00371CC0" w:rsidRDefault="00E235EB">
      <w:pPr>
        <w:pStyle w:val="13"/>
        <w:ind w:left="220" w:hanging="220"/>
        <w:jc w:val="both"/>
        <w:rPr>
          <w:color w:val="auto"/>
          <w:sz w:val="24"/>
          <w:szCs w:val="24"/>
        </w:rPr>
      </w:pPr>
      <w:r w:rsidRPr="00371CC0">
        <w:rPr>
          <w:color w:val="auto"/>
          <w:sz w:val="24"/>
          <w:szCs w:val="24"/>
        </w:rPr>
        <w:t>—Использовать географические вопросы как исследовательский инструмент познания;</w:t>
      </w:r>
    </w:p>
    <w:p w14:paraId="761CAD56" w14:textId="77777777" w:rsidR="00A57638" w:rsidRPr="00371CC0" w:rsidRDefault="00E235EB">
      <w:pPr>
        <w:pStyle w:val="13"/>
        <w:ind w:left="220" w:hanging="220"/>
        <w:jc w:val="both"/>
        <w:rPr>
          <w:color w:val="auto"/>
          <w:sz w:val="24"/>
          <w:szCs w:val="24"/>
        </w:rPr>
      </w:pPr>
      <w:r w:rsidRPr="00371CC0">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371CC0" w:rsidRDefault="00E235EB">
      <w:pPr>
        <w:pStyle w:val="13"/>
        <w:ind w:left="220" w:hanging="220"/>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371CC0" w:rsidRDefault="00E235EB">
      <w:pPr>
        <w:pStyle w:val="13"/>
        <w:ind w:left="220" w:hanging="220"/>
        <w:jc w:val="both"/>
        <w:rPr>
          <w:color w:val="auto"/>
          <w:sz w:val="24"/>
          <w:szCs w:val="24"/>
        </w:rPr>
      </w:pPr>
      <w:r w:rsidRPr="00371CC0">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371CC0" w:rsidRDefault="00E235EB">
      <w:pPr>
        <w:pStyle w:val="13"/>
        <w:ind w:left="220" w:hanging="220"/>
        <w:jc w:val="both"/>
        <w:rPr>
          <w:color w:val="auto"/>
          <w:sz w:val="24"/>
          <w:szCs w:val="24"/>
        </w:rPr>
      </w:pPr>
      <w:r w:rsidRPr="00371CC0">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371CC0" w:rsidRDefault="00E235EB">
      <w:pPr>
        <w:pStyle w:val="13"/>
        <w:ind w:left="220" w:hanging="220"/>
        <w:jc w:val="both"/>
        <w:rPr>
          <w:color w:val="auto"/>
          <w:sz w:val="24"/>
          <w:szCs w:val="24"/>
        </w:rPr>
      </w:pPr>
      <w:r w:rsidRPr="00371CC0">
        <w:rPr>
          <w:color w:val="auto"/>
          <w:sz w:val="24"/>
          <w:szCs w:val="24"/>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371CC0">
        <w:rPr>
          <w:color w:val="auto"/>
          <w:sz w:val="24"/>
          <w:szCs w:val="24"/>
        </w:rPr>
        <w:lastRenderedPageBreak/>
        <w:t>полученных результатов и выводов;</w:t>
      </w:r>
    </w:p>
    <w:p w14:paraId="241E95E0" w14:textId="77777777" w:rsidR="00A57638" w:rsidRPr="00371CC0" w:rsidRDefault="00E235EB">
      <w:pPr>
        <w:pStyle w:val="13"/>
        <w:ind w:left="220" w:hanging="220"/>
        <w:jc w:val="both"/>
        <w:rPr>
          <w:color w:val="auto"/>
          <w:sz w:val="24"/>
          <w:szCs w:val="24"/>
        </w:rPr>
      </w:pPr>
      <w:r w:rsidRPr="00371CC0">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Работа с информацией</w:t>
      </w:r>
    </w:p>
    <w:p w14:paraId="742698B8" w14:textId="77777777" w:rsidR="00A57638" w:rsidRPr="00371CC0" w:rsidRDefault="00E235EB">
      <w:pPr>
        <w:pStyle w:val="13"/>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371CC0" w:rsidRDefault="00E235EB">
      <w:pPr>
        <w:pStyle w:val="13"/>
        <w:ind w:left="220" w:hanging="220"/>
        <w:jc w:val="both"/>
        <w:rPr>
          <w:color w:val="auto"/>
          <w:sz w:val="24"/>
          <w:szCs w:val="24"/>
        </w:rPr>
      </w:pPr>
      <w:r w:rsidRPr="00371CC0">
        <w:rPr>
          <w:color w:val="auto"/>
          <w:sz w:val="24"/>
          <w:szCs w:val="24"/>
        </w:rPr>
        <w:t>—выбирать, анализировать и интерпретировать географическую информацию различных видов и форм представления;</w:t>
      </w:r>
    </w:p>
    <w:p w14:paraId="162F082D" w14:textId="77777777" w:rsidR="00A57638" w:rsidRPr="00371CC0" w:rsidRDefault="00E235EB">
      <w:pPr>
        <w:pStyle w:val="13"/>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371CC0" w:rsidRDefault="00E235EB">
      <w:pPr>
        <w:pStyle w:val="13"/>
        <w:ind w:left="220" w:hanging="220"/>
        <w:jc w:val="both"/>
        <w:rPr>
          <w:color w:val="auto"/>
          <w:sz w:val="24"/>
          <w:szCs w:val="24"/>
        </w:rPr>
      </w:pPr>
      <w:r w:rsidRPr="00371CC0">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371CC0" w:rsidRDefault="00E235EB">
      <w:pPr>
        <w:pStyle w:val="13"/>
        <w:ind w:left="220" w:hanging="220"/>
        <w:jc w:val="both"/>
        <w:rPr>
          <w:color w:val="auto"/>
          <w:sz w:val="24"/>
          <w:szCs w:val="24"/>
        </w:rPr>
      </w:pPr>
      <w:r w:rsidRPr="00371CC0">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371CC0" w:rsidRDefault="00E235EB">
      <w:pPr>
        <w:pStyle w:val="13"/>
        <w:ind w:left="220" w:hanging="220"/>
        <w:jc w:val="both"/>
        <w:rPr>
          <w:color w:val="auto"/>
          <w:sz w:val="24"/>
          <w:szCs w:val="24"/>
        </w:rPr>
      </w:pPr>
      <w:r w:rsidRPr="00371CC0">
        <w:rPr>
          <w:color w:val="auto"/>
          <w:sz w:val="24"/>
          <w:szCs w:val="24"/>
        </w:rPr>
        <w:t>—систематизировать географическую информацию в разных формах.</w:t>
      </w:r>
    </w:p>
    <w:p w14:paraId="7AA336CD" w14:textId="77777777" w:rsidR="00D14B42" w:rsidRPr="00371CC0" w:rsidRDefault="00D14B42" w:rsidP="00D14B42">
      <w:pPr>
        <w:pStyle w:val="af5"/>
        <w:rPr>
          <w:rFonts w:ascii="Times New Roman" w:hAnsi="Times New Roman" w:cs="Times New Roman"/>
          <w:sz w:val="24"/>
          <w:szCs w:val="24"/>
        </w:rPr>
      </w:pPr>
      <w:bookmarkStart w:id="521" w:name="bookmark1241"/>
    </w:p>
    <w:p w14:paraId="627A551A"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Овладению универсальными коммуникативными действиями:</w:t>
      </w:r>
      <w:bookmarkEnd w:id="521"/>
    </w:p>
    <w:p w14:paraId="0A1F9F6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14:paraId="7A3263B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—публично представлять результаты выполненного исследования или проекта.</w:t>
      </w:r>
    </w:p>
    <w:p w14:paraId="7A751B7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 (сотрудничество)</w:t>
      </w:r>
    </w:p>
    <w:p w14:paraId="79ABB79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371CC0" w:rsidRDefault="00E235EB" w:rsidP="00D14B42">
      <w:pPr>
        <w:pStyle w:val="af5"/>
        <w:rPr>
          <w:rFonts w:ascii="Times New Roman" w:hAnsi="Times New Roman" w:cs="Times New Roman"/>
          <w:sz w:val="24"/>
          <w:szCs w:val="24"/>
        </w:rPr>
      </w:pPr>
      <w:bookmarkStart w:id="522" w:name="bookmark1243"/>
      <w:r w:rsidRPr="00371CC0">
        <w:rPr>
          <w:rFonts w:ascii="Times New Roman" w:hAnsi="Times New Roman" w:cs="Times New Roman"/>
          <w:sz w:val="24"/>
          <w:szCs w:val="24"/>
        </w:rPr>
        <w:t>Овладению универсальными учебными регулятивными</w:t>
      </w:r>
      <w:bookmarkEnd w:id="522"/>
    </w:p>
    <w:p w14:paraId="44684EE0"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действиями:</w:t>
      </w:r>
    </w:p>
    <w:p w14:paraId="70A6C362"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48A288E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371CC0" w:rsidRDefault="00E235EB">
      <w:pPr>
        <w:pStyle w:val="13"/>
        <w:spacing w:after="40" w:line="252" w:lineRule="auto"/>
        <w:ind w:left="240" w:hanging="24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Самоконтроль (рефлексия)</w:t>
      </w:r>
    </w:p>
    <w:p w14:paraId="4913FD31"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lastRenderedPageBreak/>
        <w:t>—Владеть способами самоконтроля и рефлексии;</w:t>
      </w:r>
    </w:p>
    <w:p w14:paraId="1EE51D6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371CC0" w:rsidRDefault="00E235EB">
      <w:pPr>
        <w:pStyle w:val="13"/>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0CAA784F"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Принятие себя и других:</w:t>
      </w:r>
    </w:p>
    <w:p w14:paraId="02D62B3F"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14:paraId="6D45BA5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14:paraId="270BA7FB" w14:textId="77777777" w:rsidR="00D14B42" w:rsidRPr="00371CC0" w:rsidRDefault="00D14B42">
      <w:pPr>
        <w:pStyle w:val="13"/>
        <w:spacing w:line="240" w:lineRule="auto"/>
        <w:ind w:firstLine="0"/>
        <w:jc w:val="both"/>
        <w:rPr>
          <w:color w:val="auto"/>
          <w:sz w:val="24"/>
          <w:szCs w:val="24"/>
        </w:rPr>
      </w:pPr>
    </w:p>
    <w:p w14:paraId="05380E18" w14:textId="77777777" w:rsidR="00D14B42" w:rsidRPr="00371CC0" w:rsidRDefault="00D14B42">
      <w:pPr>
        <w:pStyle w:val="13"/>
        <w:spacing w:line="240" w:lineRule="auto"/>
        <w:ind w:firstLine="0"/>
        <w:jc w:val="both"/>
        <w:rPr>
          <w:color w:val="auto"/>
          <w:sz w:val="24"/>
          <w:szCs w:val="24"/>
        </w:rPr>
      </w:pPr>
    </w:p>
    <w:p w14:paraId="52817440" w14:textId="77777777" w:rsidR="00A57638" w:rsidRPr="00371CC0" w:rsidRDefault="00E235EB" w:rsidP="00D14B42">
      <w:pPr>
        <w:pStyle w:val="af5"/>
        <w:rPr>
          <w:rFonts w:ascii="Times New Roman" w:hAnsi="Times New Roman" w:cs="Times New Roman"/>
          <w:sz w:val="24"/>
          <w:szCs w:val="24"/>
        </w:rPr>
      </w:pPr>
      <w:bookmarkStart w:id="523" w:name="bookmark1246"/>
      <w:r w:rsidRPr="00371CC0">
        <w:rPr>
          <w:rFonts w:ascii="Times New Roman" w:hAnsi="Times New Roman" w:cs="Times New Roman"/>
          <w:sz w:val="24"/>
          <w:szCs w:val="24"/>
        </w:rPr>
        <w:t>ПРЕДМЕТНЫЕ РЕЗУЛЬТАТЫ</w:t>
      </w:r>
      <w:bookmarkEnd w:id="523"/>
    </w:p>
    <w:p w14:paraId="4B55AAAB" w14:textId="77777777" w:rsidR="00D14B42" w:rsidRPr="00371CC0" w:rsidRDefault="00D14B42" w:rsidP="00D14B42">
      <w:pPr>
        <w:pStyle w:val="af5"/>
        <w:rPr>
          <w:rFonts w:ascii="Times New Roman" w:hAnsi="Times New Roman" w:cs="Times New Roman"/>
          <w:sz w:val="24"/>
          <w:szCs w:val="24"/>
        </w:rPr>
      </w:pPr>
      <w:bookmarkStart w:id="524" w:name="bookmark1248"/>
    </w:p>
    <w:p w14:paraId="30813FC8"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24"/>
    </w:p>
    <w:p w14:paraId="6978B771" w14:textId="77777777" w:rsidR="00D14B42" w:rsidRPr="00371CC0" w:rsidRDefault="00D14B42" w:rsidP="00D14B42">
      <w:pPr>
        <w:pStyle w:val="af5"/>
        <w:rPr>
          <w:rFonts w:ascii="Times New Roman" w:hAnsi="Times New Roman" w:cs="Times New Roman"/>
          <w:sz w:val="24"/>
          <w:szCs w:val="24"/>
        </w:rPr>
      </w:pPr>
    </w:p>
    <w:p w14:paraId="57225772"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методов исследования, применяемых в географии;</w:t>
      </w:r>
    </w:p>
    <w:p w14:paraId="14C1245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вклад великих путешественников в географическое изучение Земли;</w:t>
      </w:r>
    </w:p>
    <w:p w14:paraId="0B2A75AB" w14:textId="77777777" w:rsidR="00A57638" w:rsidRPr="00371CC0" w:rsidRDefault="00E235EB">
      <w:pPr>
        <w:pStyle w:val="13"/>
        <w:spacing w:line="257" w:lineRule="auto"/>
        <w:ind w:firstLine="0"/>
        <w:rPr>
          <w:color w:val="auto"/>
          <w:sz w:val="24"/>
          <w:szCs w:val="24"/>
        </w:rPr>
      </w:pPr>
      <w:r w:rsidRPr="00371CC0">
        <w:rPr>
          <w:color w:val="auto"/>
          <w:sz w:val="24"/>
          <w:szCs w:val="24"/>
        </w:rPr>
        <w:t>—описывать и сравнивать маршруты их путешествий;</w:t>
      </w:r>
    </w:p>
    <w:p w14:paraId="76F0D1D2"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понятия «план местности» и «географическая карта», параллель» и «меридиан»;</w:t>
      </w:r>
    </w:p>
    <w:p w14:paraId="3BF3C750"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влияния Солнца на мир живой и неживой природы;</w:t>
      </w:r>
    </w:p>
    <w:p w14:paraId="12322CD8" w14:textId="77777777" w:rsidR="00A57638" w:rsidRPr="00371CC0" w:rsidRDefault="00E235EB">
      <w:pPr>
        <w:pStyle w:val="13"/>
        <w:spacing w:line="257" w:lineRule="auto"/>
        <w:ind w:firstLine="0"/>
        <w:rPr>
          <w:color w:val="auto"/>
          <w:sz w:val="24"/>
          <w:szCs w:val="24"/>
        </w:rPr>
      </w:pPr>
      <w:r w:rsidRPr="00371CC0">
        <w:rPr>
          <w:color w:val="auto"/>
          <w:sz w:val="24"/>
          <w:szCs w:val="24"/>
        </w:rPr>
        <w:t>—объяснять причины смены дня и ночи и времён года;</w:t>
      </w:r>
    </w:p>
    <w:p w14:paraId="29EF19B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внутреннее строение Земли;</w:t>
      </w:r>
    </w:p>
    <w:p w14:paraId="028F1A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«земная кора»; «ядро», «мантия»; «минерал» и «горная порода»;</w:t>
      </w:r>
    </w:p>
    <w:p w14:paraId="4700C12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«материковая» и «океаническая» земная кора;</w:t>
      </w:r>
    </w:p>
    <w:p w14:paraId="02FF243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—различать изученные минералы и горные породы, материковую и океаническую земную кору;</w:t>
      </w:r>
    </w:p>
    <w:p w14:paraId="111CB55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—показывать на карте и обозначать на контурной карте материки и океаны, крупные формы рельефа Земли;</w:t>
      </w:r>
    </w:p>
    <w:p w14:paraId="1566556E"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горы и равнины;</w:t>
      </w:r>
    </w:p>
    <w:p w14:paraId="11E820A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формы рельефа суши по высоте и по внешнему облику;</w:t>
      </w:r>
    </w:p>
    <w:p w14:paraId="11384E6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причины землетрясений и вулканических извержений;</w:t>
      </w:r>
    </w:p>
    <w:p w14:paraId="38257D3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«эпицентр землетрясения» и «очаг землетрясения» для решения познавательных задач;</w:t>
      </w:r>
    </w:p>
    <w:p w14:paraId="7B1C81D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—классифицировать острова по происхождению;</w:t>
      </w:r>
    </w:p>
    <w:p w14:paraId="1C89C4B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литосфере и средств их предупреждения;</w:t>
      </w:r>
    </w:p>
    <w:p w14:paraId="6C4BBDB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371CC0" w:rsidRDefault="00D14B42" w:rsidP="00D14B42">
      <w:pPr>
        <w:pStyle w:val="af5"/>
        <w:rPr>
          <w:rFonts w:ascii="Times New Roman" w:hAnsi="Times New Roman" w:cs="Times New Roman"/>
          <w:sz w:val="24"/>
          <w:szCs w:val="24"/>
        </w:rPr>
      </w:pPr>
      <w:bookmarkStart w:id="525" w:name="bookmark1250"/>
    </w:p>
    <w:p w14:paraId="6D95E7AF"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525"/>
    </w:p>
    <w:p w14:paraId="2AE60CBA" w14:textId="77777777" w:rsidR="00D14B42" w:rsidRPr="00371CC0" w:rsidRDefault="00D14B42" w:rsidP="00D14B42">
      <w:pPr>
        <w:pStyle w:val="af5"/>
        <w:rPr>
          <w:rFonts w:ascii="Times New Roman" w:hAnsi="Times New Roman" w:cs="Times New Roman"/>
          <w:sz w:val="24"/>
          <w:szCs w:val="24"/>
        </w:rPr>
      </w:pPr>
    </w:p>
    <w:p w14:paraId="568301A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геосферах и средств их предупреждения;</w:t>
      </w:r>
    </w:p>
    <w:p w14:paraId="1A4EF93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—различать свойства вод отдельных частей Мирового океана;</w:t>
      </w:r>
    </w:p>
    <w:p w14:paraId="339F4DC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объекты гидросферы (моря, озёра, реки, подземные воды, болота, ледники) по заданным признакам;</w:t>
      </w:r>
    </w:p>
    <w:p w14:paraId="0A42D9B1"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питание и режим рек;</w:t>
      </w:r>
    </w:p>
    <w:p w14:paraId="41A61BBE"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—сравнивать реки по заданным признакам;</w:t>
      </w:r>
    </w:p>
    <w:p w14:paraId="1C830F1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районов распространения многолетней мерзлоты;</w:t>
      </w:r>
    </w:p>
    <w:p w14:paraId="594F472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—называть причины образования цунами, приливов и отливов;</w:t>
      </w:r>
    </w:p>
    <w:p w14:paraId="51692929"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состав, строение атмосферы;</w:t>
      </w:r>
    </w:p>
    <w:p w14:paraId="4A5CF8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371CC0" w:rsidRDefault="00E235EB">
      <w:pPr>
        <w:pStyle w:val="13"/>
        <w:ind w:left="240" w:hanging="240"/>
        <w:jc w:val="both"/>
        <w:rPr>
          <w:color w:val="auto"/>
          <w:sz w:val="24"/>
          <w:szCs w:val="24"/>
        </w:rPr>
      </w:pPr>
      <w:r w:rsidRPr="00371CC0">
        <w:rPr>
          <w:color w:val="auto"/>
          <w:sz w:val="24"/>
          <w:szCs w:val="24"/>
        </w:rPr>
        <w:t>—различать свойства воздуха; климаты Земли; климатообразующие факторы;</w:t>
      </w:r>
    </w:p>
    <w:p w14:paraId="60F1C57F"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371CC0" w:rsidRDefault="00E235EB">
      <w:pPr>
        <w:pStyle w:val="13"/>
        <w:ind w:firstLine="0"/>
        <w:jc w:val="both"/>
        <w:rPr>
          <w:color w:val="auto"/>
          <w:sz w:val="24"/>
          <w:szCs w:val="24"/>
        </w:rPr>
      </w:pPr>
      <w:r w:rsidRPr="00371CC0">
        <w:rPr>
          <w:color w:val="auto"/>
          <w:sz w:val="24"/>
          <w:szCs w:val="24"/>
        </w:rPr>
        <w:t>—различать виды атмосферных осадков;</w:t>
      </w:r>
    </w:p>
    <w:p w14:paraId="51F27FD2" w14:textId="77777777" w:rsidR="00A57638" w:rsidRPr="00371CC0" w:rsidRDefault="00E235EB">
      <w:pPr>
        <w:pStyle w:val="13"/>
        <w:ind w:firstLine="0"/>
        <w:jc w:val="both"/>
        <w:rPr>
          <w:color w:val="auto"/>
          <w:sz w:val="24"/>
          <w:szCs w:val="24"/>
        </w:rPr>
      </w:pPr>
      <w:r w:rsidRPr="00371CC0">
        <w:rPr>
          <w:color w:val="auto"/>
          <w:sz w:val="24"/>
          <w:szCs w:val="24"/>
        </w:rPr>
        <w:t>—различать понятия «бризы» и «муссоны»;</w:t>
      </w:r>
    </w:p>
    <w:p w14:paraId="5F1E7247"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понятия «погода» и «климат»;</w:t>
      </w:r>
    </w:p>
    <w:p w14:paraId="2E13099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понятия «атмосфера», «тропосфера», «стратосфера», «верхние слои атмосферы»;</w:t>
      </w:r>
    </w:p>
    <w:p w14:paraId="2B6328F1"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371CC0" w:rsidRDefault="00E235EB">
      <w:pPr>
        <w:pStyle w:val="13"/>
        <w:ind w:left="240" w:hanging="240"/>
        <w:jc w:val="both"/>
        <w:rPr>
          <w:color w:val="auto"/>
          <w:sz w:val="24"/>
          <w:szCs w:val="24"/>
        </w:rPr>
      </w:pPr>
      <w:r w:rsidRPr="00371CC0">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371CC0" w:rsidRDefault="00E235EB">
      <w:pPr>
        <w:pStyle w:val="13"/>
        <w:ind w:left="240" w:hanging="24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371CC0" w:rsidRDefault="00E235EB">
      <w:pPr>
        <w:pStyle w:val="13"/>
        <w:ind w:firstLine="0"/>
        <w:jc w:val="both"/>
        <w:rPr>
          <w:color w:val="auto"/>
          <w:sz w:val="24"/>
          <w:szCs w:val="24"/>
        </w:rPr>
      </w:pPr>
      <w:r w:rsidRPr="00371CC0">
        <w:rPr>
          <w:color w:val="auto"/>
          <w:sz w:val="24"/>
          <w:szCs w:val="24"/>
        </w:rPr>
        <w:t>—называть границы биосферы;</w:t>
      </w:r>
    </w:p>
    <w:p w14:paraId="1607C29A"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приспособления живых организмов к среде обитания в разных природных зонах;</w:t>
      </w:r>
    </w:p>
    <w:p w14:paraId="42C14D09" w14:textId="77777777" w:rsidR="00A57638" w:rsidRPr="00371CC0" w:rsidRDefault="00E235EB">
      <w:pPr>
        <w:pStyle w:val="13"/>
        <w:ind w:left="240" w:hanging="240"/>
        <w:jc w:val="both"/>
        <w:rPr>
          <w:color w:val="auto"/>
          <w:sz w:val="24"/>
          <w:szCs w:val="24"/>
        </w:rPr>
      </w:pPr>
      <w:r w:rsidRPr="00371CC0">
        <w:rPr>
          <w:color w:val="auto"/>
          <w:sz w:val="24"/>
          <w:szCs w:val="24"/>
        </w:rPr>
        <w:t>—различать растительный и животный мир разных территорий Земли;</w:t>
      </w:r>
    </w:p>
    <w:p w14:paraId="0CB529DD" w14:textId="77777777" w:rsidR="00A57638" w:rsidRPr="00371CC0" w:rsidRDefault="00E235EB">
      <w:pPr>
        <w:pStyle w:val="13"/>
        <w:ind w:left="240" w:hanging="240"/>
        <w:jc w:val="both"/>
        <w:rPr>
          <w:color w:val="auto"/>
          <w:sz w:val="24"/>
          <w:szCs w:val="24"/>
        </w:rPr>
      </w:pPr>
      <w:r w:rsidRPr="00371CC0">
        <w:rPr>
          <w:color w:val="auto"/>
          <w:sz w:val="24"/>
          <w:szCs w:val="24"/>
        </w:rPr>
        <w:t>—объяснять взаимосвязи компонентов природы в природно-территориальном комплексе;</w:t>
      </w:r>
    </w:p>
    <w:p w14:paraId="1D13C3BA"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растительного и животного мира в различных природных зонах;</w:t>
      </w:r>
    </w:p>
    <w:p w14:paraId="1A487224"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плодородие почв в различных природных зонах;</w:t>
      </w:r>
    </w:p>
    <w:p w14:paraId="4FA3587D" w14:textId="77777777" w:rsidR="00A57638" w:rsidRPr="00371CC0" w:rsidRDefault="00E235EB" w:rsidP="004262A7">
      <w:pPr>
        <w:pStyle w:val="13"/>
        <w:ind w:left="240" w:hanging="240"/>
        <w:jc w:val="both"/>
        <w:rPr>
          <w:color w:val="auto"/>
          <w:sz w:val="24"/>
          <w:szCs w:val="24"/>
        </w:rPr>
      </w:pPr>
      <w:r w:rsidRPr="00371CC0">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371CC0" w:rsidRDefault="004262A7" w:rsidP="004262A7">
      <w:pPr>
        <w:pStyle w:val="af5"/>
        <w:rPr>
          <w:rFonts w:ascii="Times New Roman" w:hAnsi="Times New Roman" w:cs="Times New Roman"/>
          <w:sz w:val="24"/>
          <w:szCs w:val="24"/>
        </w:rPr>
      </w:pPr>
      <w:bookmarkStart w:id="526" w:name="bookmark1252"/>
    </w:p>
    <w:p w14:paraId="6B789258"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26"/>
    </w:p>
    <w:p w14:paraId="0B932C03" w14:textId="77777777" w:rsidR="00D14B42" w:rsidRPr="00371CC0" w:rsidRDefault="00D14B42" w:rsidP="004262A7">
      <w:pPr>
        <w:pStyle w:val="af5"/>
        <w:rPr>
          <w:rFonts w:ascii="Times New Roman" w:hAnsi="Times New Roman" w:cs="Times New Roman"/>
          <w:sz w:val="24"/>
          <w:szCs w:val="24"/>
        </w:rPr>
      </w:pPr>
    </w:p>
    <w:p w14:paraId="280C3440" w14:textId="77777777" w:rsidR="00A57638" w:rsidRPr="00371CC0" w:rsidRDefault="00E235EB" w:rsidP="004262A7">
      <w:pPr>
        <w:pStyle w:val="13"/>
        <w:ind w:left="240" w:hanging="240"/>
        <w:jc w:val="both"/>
        <w:rPr>
          <w:color w:val="auto"/>
          <w:sz w:val="24"/>
          <w:szCs w:val="24"/>
        </w:rPr>
      </w:pPr>
      <w:r w:rsidRPr="00371CC0">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w:t>
      </w:r>
      <w:r w:rsidRPr="00371CC0">
        <w:rPr>
          <w:color w:val="auto"/>
          <w:sz w:val="24"/>
          <w:szCs w:val="24"/>
        </w:rPr>
        <w:lastRenderedPageBreak/>
        <w:t>ориентированных задач;</w:t>
      </w:r>
    </w:p>
    <w:p w14:paraId="773D47D3" w14:textId="77777777" w:rsidR="00A57638" w:rsidRPr="00371CC0" w:rsidRDefault="00E235EB">
      <w:pPr>
        <w:pStyle w:val="13"/>
        <w:ind w:left="240" w:hanging="240"/>
        <w:jc w:val="both"/>
        <w:rPr>
          <w:color w:val="auto"/>
          <w:sz w:val="24"/>
          <w:szCs w:val="24"/>
        </w:rPr>
      </w:pPr>
      <w:r w:rsidRPr="00371CC0">
        <w:rPr>
          <w:color w:val="auto"/>
          <w:sz w:val="24"/>
          <w:szCs w:val="24"/>
        </w:rPr>
        <w:t>—называть: строение и свойства (целостность, зональность, ритмичность) географической оболочки;</w:t>
      </w:r>
    </w:p>
    <w:p w14:paraId="04F95BEC"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процессы и явления, происходящие в географической оболочке;</w:t>
      </w:r>
    </w:p>
    <w:p w14:paraId="5614890D"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изменений в геосферах в результате деятельности человека;</w:t>
      </w:r>
    </w:p>
    <w:p w14:paraId="6CDAAD0F" w14:textId="77777777" w:rsidR="00A57638" w:rsidRPr="00371CC0" w:rsidRDefault="00E235EB">
      <w:pPr>
        <w:pStyle w:val="13"/>
        <w:ind w:left="240" w:hanging="240"/>
        <w:jc w:val="both"/>
        <w:rPr>
          <w:color w:val="auto"/>
          <w:sz w:val="24"/>
          <w:szCs w:val="24"/>
        </w:rPr>
      </w:pPr>
      <w:r w:rsidRPr="00371CC0">
        <w:rPr>
          <w:color w:val="auto"/>
          <w:sz w:val="24"/>
          <w:szCs w:val="24"/>
        </w:rPr>
        <w:t>—описывать закономерности изменения в пространстве рельефа, климата, внутренних вод и органического мира;</w:t>
      </w:r>
    </w:p>
    <w:p w14:paraId="1C2E1A87" w14:textId="77777777" w:rsidR="00A57638" w:rsidRPr="00371CC0" w:rsidRDefault="00E235EB">
      <w:pPr>
        <w:pStyle w:val="13"/>
        <w:ind w:left="240" w:hanging="240"/>
        <w:jc w:val="both"/>
        <w:rPr>
          <w:color w:val="auto"/>
          <w:sz w:val="24"/>
          <w:szCs w:val="24"/>
        </w:rPr>
      </w:pPr>
      <w:r w:rsidRPr="00371CC0">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371CC0" w:rsidRDefault="00E235EB">
      <w:pPr>
        <w:pStyle w:val="13"/>
        <w:ind w:left="240" w:hanging="240"/>
        <w:jc w:val="both"/>
        <w:rPr>
          <w:color w:val="auto"/>
          <w:sz w:val="24"/>
          <w:szCs w:val="24"/>
        </w:rPr>
      </w:pPr>
      <w:r w:rsidRPr="00371CC0">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371CC0" w:rsidRDefault="00E235EB">
      <w:pPr>
        <w:pStyle w:val="13"/>
        <w:ind w:left="240" w:hanging="240"/>
        <w:jc w:val="both"/>
        <w:rPr>
          <w:color w:val="auto"/>
          <w:sz w:val="24"/>
          <w:szCs w:val="24"/>
        </w:rPr>
      </w:pPr>
      <w:r w:rsidRPr="00371CC0">
        <w:rPr>
          <w:color w:val="auto"/>
          <w:sz w:val="24"/>
          <w:szCs w:val="24"/>
        </w:rPr>
        <w:t>—классифицировать воздушные массы Земли, типы климата по заданным показателям;</w:t>
      </w:r>
    </w:p>
    <w:p w14:paraId="63F6A843" w14:textId="77777777" w:rsidR="00A57638" w:rsidRPr="00371CC0" w:rsidRDefault="00E235EB">
      <w:pPr>
        <w:pStyle w:val="13"/>
        <w:ind w:left="240" w:hanging="240"/>
        <w:jc w:val="both"/>
        <w:rPr>
          <w:color w:val="auto"/>
          <w:sz w:val="24"/>
          <w:szCs w:val="24"/>
        </w:rPr>
      </w:pPr>
      <w:r w:rsidRPr="00371CC0">
        <w:rPr>
          <w:color w:val="auto"/>
          <w:sz w:val="24"/>
          <w:szCs w:val="24"/>
        </w:rPr>
        <w:t>—объяснять образование тропических муссонов, пассатов тропических широт, западных ветров;</w:t>
      </w:r>
    </w:p>
    <w:p w14:paraId="08A1F446" w14:textId="77777777" w:rsidR="00A57638" w:rsidRPr="00371CC0" w:rsidRDefault="00E235EB" w:rsidP="00D14B42">
      <w:pPr>
        <w:pStyle w:val="13"/>
        <w:ind w:left="240" w:hanging="240"/>
        <w:jc w:val="both"/>
        <w:rPr>
          <w:color w:val="auto"/>
          <w:sz w:val="24"/>
          <w:szCs w:val="24"/>
        </w:rPr>
      </w:pPr>
      <w:r w:rsidRPr="00371CC0">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371CC0" w:rsidRDefault="00E235EB" w:rsidP="00D14B42">
      <w:pPr>
        <w:pStyle w:val="13"/>
        <w:ind w:firstLine="0"/>
        <w:jc w:val="both"/>
        <w:rPr>
          <w:color w:val="auto"/>
          <w:sz w:val="24"/>
          <w:szCs w:val="24"/>
        </w:rPr>
      </w:pPr>
      <w:r w:rsidRPr="00371CC0">
        <w:rPr>
          <w:color w:val="auto"/>
          <w:sz w:val="24"/>
          <w:szCs w:val="24"/>
        </w:rPr>
        <w:t>—описывать климат территории по климатограмме;</w:t>
      </w:r>
    </w:p>
    <w:p w14:paraId="4A5B9F2F" w14:textId="77777777" w:rsidR="00A57638" w:rsidRPr="00371CC0" w:rsidRDefault="00E235EB" w:rsidP="00D14B42">
      <w:pPr>
        <w:pStyle w:val="13"/>
        <w:ind w:left="240" w:hanging="240"/>
        <w:jc w:val="both"/>
        <w:rPr>
          <w:color w:val="auto"/>
          <w:sz w:val="24"/>
          <w:szCs w:val="24"/>
        </w:rPr>
      </w:pPr>
      <w:r w:rsidRPr="00371CC0">
        <w:rPr>
          <w:color w:val="auto"/>
          <w:sz w:val="24"/>
          <w:szCs w:val="24"/>
        </w:rPr>
        <w:t>—объяснять влияние климатообразующих факторов на климатические особенности территории;</w:t>
      </w:r>
    </w:p>
    <w:p w14:paraId="37F69E66" w14:textId="77777777" w:rsidR="00A57638" w:rsidRPr="00371CC0" w:rsidRDefault="00E235EB">
      <w:pPr>
        <w:pStyle w:val="13"/>
        <w:ind w:left="240" w:hanging="24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океанические течения;</w:t>
      </w:r>
    </w:p>
    <w:p w14:paraId="051D9D7D"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371CC0" w:rsidRDefault="00E235EB">
      <w:pPr>
        <w:pStyle w:val="13"/>
        <w:ind w:left="240" w:hanging="240"/>
        <w:jc w:val="both"/>
        <w:rPr>
          <w:color w:val="auto"/>
          <w:sz w:val="24"/>
          <w:szCs w:val="24"/>
        </w:rPr>
      </w:pPr>
      <w:r w:rsidRPr="00371CC0">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 сравнивать численность населения крупных стран мира;</w:t>
      </w:r>
    </w:p>
    <w:p w14:paraId="309E3A7B" w14:textId="77777777" w:rsidR="00A57638" w:rsidRPr="00371CC0" w:rsidRDefault="00E235EB">
      <w:pPr>
        <w:pStyle w:val="13"/>
        <w:ind w:firstLine="0"/>
        <w:jc w:val="both"/>
        <w:rPr>
          <w:color w:val="auto"/>
          <w:sz w:val="24"/>
          <w:szCs w:val="24"/>
        </w:rPr>
      </w:pPr>
      <w:r w:rsidRPr="00371CC0">
        <w:rPr>
          <w:color w:val="auto"/>
          <w:sz w:val="24"/>
          <w:szCs w:val="24"/>
        </w:rPr>
        <w:t>—сравнивать плотность населения различных территорий;</w:t>
      </w:r>
    </w:p>
    <w:p w14:paraId="41366084"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понятие «плотность населения» для решения учебных и (или) практико-ориентированных задач;</w:t>
      </w:r>
    </w:p>
    <w:p w14:paraId="5E218E01"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городские и сельские поселения;</w:t>
      </w:r>
    </w:p>
    <w:p w14:paraId="4851A556" w14:textId="77777777" w:rsidR="00A57638" w:rsidRPr="00371CC0" w:rsidRDefault="00E235EB">
      <w:pPr>
        <w:pStyle w:val="13"/>
        <w:ind w:firstLine="0"/>
        <w:jc w:val="both"/>
        <w:rPr>
          <w:color w:val="auto"/>
          <w:sz w:val="24"/>
          <w:szCs w:val="24"/>
        </w:rPr>
      </w:pPr>
      <w:r w:rsidRPr="00371CC0">
        <w:rPr>
          <w:color w:val="auto"/>
          <w:sz w:val="24"/>
          <w:szCs w:val="24"/>
        </w:rPr>
        <w:t>—приводить примеры крупнейших городов мира;</w:t>
      </w:r>
    </w:p>
    <w:p w14:paraId="7F40C06F" w14:textId="77777777" w:rsidR="00A57638" w:rsidRPr="00371CC0" w:rsidRDefault="00E235EB">
      <w:pPr>
        <w:pStyle w:val="13"/>
        <w:ind w:firstLine="0"/>
        <w:jc w:val="both"/>
        <w:rPr>
          <w:color w:val="auto"/>
          <w:sz w:val="24"/>
          <w:szCs w:val="24"/>
        </w:rPr>
      </w:pPr>
      <w:r w:rsidRPr="00371CC0">
        <w:rPr>
          <w:color w:val="auto"/>
          <w:sz w:val="24"/>
          <w:szCs w:val="24"/>
        </w:rPr>
        <w:t>—приводить примеры мировых и национальных религий;</w:t>
      </w:r>
    </w:p>
    <w:p w14:paraId="72236D9D" w14:textId="77777777" w:rsidR="00A57638" w:rsidRPr="00371CC0" w:rsidRDefault="00E235EB">
      <w:pPr>
        <w:pStyle w:val="13"/>
        <w:ind w:firstLine="0"/>
        <w:jc w:val="both"/>
        <w:rPr>
          <w:color w:val="auto"/>
          <w:sz w:val="24"/>
          <w:szCs w:val="24"/>
        </w:rPr>
      </w:pPr>
      <w:r w:rsidRPr="00371CC0">
        <w:rPr>
          <w:color w:val="auto"/>
          <w:sz w:val="24"/>
          <w:szCs w:val="24"/>
        </w:rPr>
        <w:t>—проводить языковую классификацию народов;</w:t>
      </w:r>
    </w:p>
    <w:p w14:paraId="543113A6" w14:textId="77777777"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хозяйственной деятельности людей на различных территориях;</w:t>
      </w:r>
    </w:p>
    <w:p w14:paraId="79CBABA1" w14:textId="77777777" w:rsidR="00A57638" w:rsidRPr="00371CC0" w:rsidRDefault="00E235EB">
      <w:pPr>
        <w:pStyle w:val="13"/>
        <w:spacing w:after="40"/>
        <w:ind w:firstLine="0"/>
        <w:jc w:val="both"/>
        <w:rPr>
          <w:color w:val="auto"/>
          <w:sz w:val="24"/>
          <w:szCs w:val="24"/>
        </w:rPr>
      </w:pPr>
      <w:r w:rsidRPr="00371CC0">
        <w:rPr>
          <w:color w:val="auto"/>
          <w:sz w:val="24"/>
          <w:szCs w:val="24"/>
        </w:rPr>
        <w:lastRenderedPageBreak/>
        <w:t>—определять страны по их существенным признакам;</w:t>
      </w:r>
    </w:p>
    <w:p w14:paraId="15844803"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371CC0" w:rsidRDefault="00E235EB">
      <w:pPr>
        <w:pStyle w:val="13"/>
        <w:ind w:left="240" w:hanging="240"/>
        <w:jc w:val="both"/>
        <w:rPr>
          <w:color w:val="auto"/>
          <w:sz w:val="24"/>
          <w:szCs w:val="24"/>
        </w:rPr>
      </w:pPr>
      <w:r w:rsidRPr="00371CC0">
        <w:rPr>
          <w:color w:val="auto"/>
          <w:sz w:val="24"/>
          <w:szCs w:val="24"/>
        </w:rPr>
        <w:t>—объяснять особенности природы, населения и хозяйства отдельных территорий;</w:t>
      </w:r>
    </w:p>
    <w:p w14:paraId="284CE57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взаимодействия природы и общества в пределах отдельных территорий;</w:t>
      </w:r>
    </w:p>
    <w:p w14:paraId="20E680B3" w14:textId="77777777"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371CC0" w:rsidRDefault="004262A7" w:rsidP="004262A7">
      <w:pPr>
        <w:pStyle w:val="af5"/>
        <w:rPr>
          <w:rFonts w:ascii="Times New Roman" w:hAnsi="Times New Roman" w:cs="Times New Roman"/>
          <w:sz w:val="24"/>
          <w:szCs w:val="24"/>
        </w:rPr>
      </w:pPr>
      <w:bookmarkStart w:id="527" w:name="bookmark1254"/>
    </w:p>
    <w:p w14:paraId="5CE4FA77"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27"/>
    </w:p>
    <w:p w14:paraId="57699E11" w14:textId="77777777" w:rsidR="00D14B42" w:rsidRPr="00371CC0" w:rsidRDefault="00D14B42" w:rsidP="004262A7">
      <w:pPr>
        <w:pStyle w:val="af5"/>
        <w:rPr>
          <w:rFonts w:ascii="Times New Roman" w:hAnsi="Times New Roman" w:cs="Times New Roman"/>
          <w:sz w:val="24"/>
          <w:szCs w:val="24"/>
        </w:rPr>
      </w:pPr>
    </w:p>
    <w:p w14:paraId="09E1CF2A" w14:textId="77777777"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—Характеризовать основные этапы истории формирования и изучения территории России;</w:t>
      </w:r>
    </w:p>
    <w:p w14:paraId="36D541B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федеральные округа, крупные географические районы и макрорегионы России;</w:t>
      </w:r>
    </w:p>
    <w:p w14:paraId="03A4CF7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—проводить классификацию природных ресурсов;</w:t>
      </w:r>
    </w:p>
    <w:p w14:paraId="1FC29E57" w14:textId="77777777" w:rsidR="00A57638" w:rsidRPr="00371CC0" w:rsidRDefault="00E235EB">
      <w:pPr>
        <w:pStyle w:val="13"/>
        <w:spacing w:after="40"/>
        <w:ind w:firstLine="0"/>
        <w:jc w:val="both"/>
        <w:rPr>
          <w:color w:val="auto"/>
          <w:sz w:val="24"/>
          <w:szCs w:val="24"/>
        </w:rPr>
      </w:pPr>
      <w:r w:rsidRPr="00371CC0">
        <w:rPr>
          <w:color w:val="auto"/>
          <w:sz w:val="24"/>
          <w:szCs w:val="24"/>
        </w:rPr>
        <w:t>—распознавать типы природопользования;</w:t>
      </w:r>
    </w:p>
    <w:p w14:paraId="08413285"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компонентов природы отдельных территорий страны;</w:t>
      </w:r>
    </w:p>
    <w:p w14:paraId="7092DCC7"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—объяснять особенности компонентов природы отдельных территорий страны;</w:t>
      </w:r>
    </w:p>
    <w:p w14:paraId="4D2CB3DB"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371CC0" w:rsidRDefault="00E235EB">
      <w:pPr>
        <w:pStyle w:val="13"/>
        <w:ind w:left="240" w:hanging="240"/>
        <w:jc w:val="both"/>
        <w:rPr>
          <w:color w:val="auto"/>
          <w:sz w:val="24"/>
          <w:szCs w:val="24"/>
        </w:rPr>
      </w:pPr>
      <w:r w:rsidRPr="00371CC0">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371CC0" w:rsidRDefault="00E235EB">
      <w:pPr>
        <w:pStyle w:val="13"/>
        <w:ind w:left="240" w:hanging="240"/>
        <w:jc w:val="both"/>
        <w:rPr>
          <w:color w:val="auto"/>
          <w:sz w:val="24"/>
          <w:szCs w:val="24"/>
        </w:rPr>
      </w:pPr>
      <w:r w:rsidRPr="00371CC0">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371CC0" w:rsidRDefault="00E235EB">
      <w:pPr>
        <w:pStyle w:val="13"/>
        <w:ind w:left="240" w:hanging="240"/>
        <w:jc w:val="both"/>
        <w:rPr>
          <w:color w:val="auto"/>
          <w:sz w:val="24"/>
          <w:szCs w:val="24"/>
        </w:rPr>
      </w:pPr>
      <w:r w:rsidRPr="00371CC0">
        <w:rPr>
          <w:color w:val="auto"/>
          <w:sz w:val="24"/>
          <w:szCs w:val="24"/>
        </w:rPr>
        <w:t>—описывать и прогнозировать погоду территории по карте погоды;</w:t>
      </w:r>
    </w:p>
    <w:p w14:paraId="6C4AB3C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371CC0" w:rsidRDefault="00E235EB">
      <w:pPr>
        <w:pStyle w:val="13"/>
        <w:ind w:firstLine="0"/>
        <w:jc w:val="both"/>
        <w:rPr>
          <w:color w:val="auto"/>
          <w:sz w:val="24"/>
          <w:szCs w:val="24"/>
        </w:rPr>
      </w:pPr>
      <w:r w:rsidRPr="00371CC0">
        <w:rPr>
          <w:color w:val="auto"/>
          <w:sz w:val="24"/>
          <w:szCs w:val="24"/>
        </w:rPr>
        <w:t>—проводить классификацию типов климата и почв России;</w:t>
      </w:r>
    </w:p>
    <w:p w14:paraId="7B858B40"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показатели, характеризующие состояние окружающей среды;</w:t>
      </w:r>
    </w:p>
    <w:p w14:paraId="4D3C1EC5" w14:textId="77777777" w:rsidR="00A57638" w:rsidRPr="00371CC0" w:rsidRDefault="00E235EB">
      <w:pPr>
        <w:pStyle w:val="13"/>
        <w:ind w:left="240" w:hanging="240"/>
        <w:jc w:val="both"/>
        <w:rPr>
          <w:color w:val="auto"/>
          <w:sz w:val="24"/>
          <w:szCs w:val="24"/>
        </w:rPr>
      </w:pPr>
      <w:r w:rsidRPr="00371CC0">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рационального и нерационального природопользования;</w:t>
      </w:r>
    </w:p>
    <w:p w14:paraId="0623E628"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371CC0" w:rsidRDefault="00E235EB">
      <w:pPr>
        <w:pStyle w:val="13"/>
        <w:ind w:left="240" w:hanging="240"/>
        <w:jc w:val="both"/>
        <w:rPr>
          <w:color w:val="auto"/>
          <w:sz w:val="24"/>
          <w:szCs w:val="24"/>
        </w:rPr>
      </w:pPr>
      <w:r w:rsidRPr="00371CC0">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371CC0" w:rsidRDefault="004262A7" w:rsidP="004262A7">
      <w:pPr>
        <w:pStyle w:val="af5"/>
        <w:rPr>
          <w:rFonts w:ascii="Times New Roman" w:hAnsi="Times New Roman" w:cs="Times New Roman"/>
          <w:sz w:val="24"/>
          <w:szCs w:val="24"/>
        </w:rPr>
      </w:pPr>
      <w:bookmarkStart w:id="528" w:name="bookmark1256"/>
    </w:p>
    <w:p w14:paraId="509AE61B"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28"/>
    </w:p>
    <w:p w14:paraId="617A7884" w14:textId="77777777" w:rsidR="00D14B42" w:rsidRPr="00371CC0" w:rsidRDefault="00D14B42" w:rsidP="004262A7">
      <w:pPr>
        <w:pStyle w:val="af5"/>
        <w:rPr>
          <w:rFonts w:ascii="Times New Roman" w:hAnsi="Times New Roman" w:cs="Times New Roman"/>
          <w:sz w:val="24"/>
          <w:szCs w:val="24"/>
        </w:rPr>
      </w:pPr>
    </w:p>
    <w:p w14:paraId="326E5092" w14:textId="77777777"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371CC0" w:rsidRDefault="00E235EB">
      <w:pPr>
        <w:pStyle w:val="13"/>
        <w:ind w:left="240" w:hanging="240"/>
        <w:jc w:val="both"/>
        <w:rPr>
          <w:color w:val="auto"/>
          <w:sz w:val="24"/>
          <w:szCs w:val="24"/>
        </w:rPr>
      </w:pPr>
      <w:r w:rsidRPr="00371CC0">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371CC0" w:rsidRDefault="00E235EB">
      <w:pPr>
        <w:pStyle w:val="13"/>
        <w:ind w:left="240" w:hanging="240"/>
        <w:jc w:val="both"/>
        <w:rPr>
          <w:color w:val="auto"/>
          <w:sz w:val="24"/>
          <w:szCs w:val="24"/>
        </w:rPr>
      </w:pPr>
      <w:r w:rsidRPr="00371CC0">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природно-ресурсный, человеческий и производственный капитал;</w:t>
      </w:r>
    </w:p>
    <w:p w14:paraId="2330D5FD"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371CC0" w:rsidRDefault="00E235EB">
      <w:pPr>
        <w:pStyle w:val="13"/>
        <w:ind w:left="240" w:hanging="240"/>
        <w:jc w:val="both"/>
        <w:rPr>
          <w:color w:val="auto"/>
          <w:sz w:val="24"/>
          <w:szCs w:val="24"/>
        </w:rPr>
      </w:pPr>
      <w:r w:rsidRPr="00371CC0">
        <w:rPr>
          <w:color w:val="auto"/>
          <w:sz w:val="24"/>
          <w:szCs w:val="24"/>
        </w:rPr>
        <w:t xml:space="preserve">—показывать на карте крупнейшие центры и районы размещения отраслей промышленности, транспортные магистрали и центры, районы развития </w:t>
      </w:r>
      <w:r w:rsidRPr="00371CC0">
        <w:rPr>
          <w:color w:val="auto"/>
          <w:sz w:val="24"/>
          <w:szCs w:val="24"/>
        </w:rPr>
        <w:lastRenderedPageBreak/>
        <w:t>отраслей сельского хозяйства;</w:t>
      </w:r>
    </w:p>
    <w:p w14:paraId="196D8D40"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371CC0" w:rsidRDefault="00E235EB">
      <w:pPr>
        <w:pStyle w:val="13"/>
        <w:spacing w:line="240" w:lineRule="auto"/>
        <w:ind w:firstLine="0"/>
        <w:jc w:val="both"/>
        <w:rPr>
          <w:color w:val="auto"/>
          <w:sz w:val="24"/>
          <w:szCs w:val="24"/>
        </w:rPr>
        <w:sectPr w:rsidR="00A57638" w:rsidRPr="00371CC0" w:rsidSect="00371CC0">
          <w:footnotePr>
            <w:numRestart w:val="eachPage"/>
          </w:footnotePr>
          <w:pgSz w:w="16838" w:h="11906" w:orient="landscape" w:code="9"/>
          <w:pgMar w:top="718" w:right="586" w:bottom="708" w:left="966" w:header="0" w:footer="3" w:gutter="0"/>
          <w:cols w:space="720"/>
          <w:noEndnote/>
          <w:docGrid w:linePitch="360"/>
        </w:sectPr>
      </w:pPr>
      <w:r w:rsidRPr="00371CC0">
        <w:rPr>
          <w:color w:val="auto"/>
          <w:sz w:val="24"/>
          <w:szCs w:val="24"/>
        </w:rPr>
        <w:t>—характеризовать место и роль России в мировом хозяйстве.</w:t>
      </w:r>
    </w:p>
    <w:p w14:paraId="032CC1C0" w14:textId="77777777" w:rsidR="00A57638" w:rsidRPr="00371CC0" w:rsidRDefault="00E235EB" w:rsidP="004262A7">
      <w:pPr>
        <w:pStyle w:val="3"/>
        <w:pBdr>
          <w:bottom w:val="single" w:sz="12" w:space="1" w:color="auto"/>
        </w:pBdr>
        <w:rPr>
          <w:rFonts w:ascii="Times New Roman" w:hAnsi="Times New Roman" w:cs="Times New Roman"/>
          <w:sz w:val="24"/>
          <w:szCs w:val="24"/>
        </w:rPr>
      </w:pPr>
      <w:bookmarkStart w:id="529" w:name="bookmark1258"/>
      <w:bookmarkStart w:id="530" w:name="_Toc105502789"/>
      <w:r w:rsidRPr="00371CC0">
        <w:rPr>
          <w:rFonts w:ascii="Times New Roman" w:hAnsi="Times New Roman" w:cs="Times New Roman"/>
          <w:sz w:val="24"/>
          <w:szCs w:val="24"/>
        </w:rPr>
        <w:lastRenderedPageBreak/>
        <w:t>2.1.13</w:t>
      </w:r>
      <w:r w:rsidR="004262A7" w:rsidRPr="00371CC0">
        <w:rPr>
          <w:rFonts w:ascii="Times New Roman" w:hAnsi="Times New Roman" w:cs="Times New Roman"/>
          <w:sz w:val="24"/>
          <w:szCs w:val="24"/>
        </w:rPr>
        <w:t>.</w:t>
      </w:r>
      <w:r w:rsidRPr="00371CC0">
        <w:rPr>
          <w:rFonts w:ascii="Times New Roman" w:hAnsi="Times New Roman" w:cs="Times New Roman"/>
          <w:sz w:val="24"/>
          <w:szCs w:val="24"/>
        </w:rPr>
        <w:t xml:space="preserve"> МАТЕМАТИКА</w:t>
      </w:r>
      <w:bookmarkEnd w:id="529"/>
      <w:bookmarkEnd w:id="530"/>
    </w:p>
    <w:p w14:paraId="67118FDB" w14:textId="77777777" w:rsidR="004262A7" w:rsidRPr="00371CC0" w:rsidRDefault="004262A7" w:rsidP="006B14E0">
      <w:pPr>
        <w:rPr>
          <w:rFonts w:ascii="Times New Roman" w:hAnsi="Times New Roman" w:cs="Times New Roman"/>
        </w:rPr>
      </w:pPr>
    </w:p>
    <w:p w14:paraId="27C8ABBD" w14:textId="77777777" w:rsidR="00A57638" w:rsidRPr="00371CC0" w:rsidRDefault="00E235EB" w:rsidP="004262A7">
      <w:pPr>
        <w:pStyle w:val="af5"/>
        <w:pBdr>
          <w:bottom w:val="single" w:sz="12" w:space="1" w:color="auto"/>
        </w:pBdr>
        <w:rPr>
          <w:rFonts w:ascii="Times New Roman" w:hAnsi="Times New Roman" w:cs="Times New Roman"/>
          <w:sz w:val="24"/>
          <w:szCs w:val="24"/>
        </w:rPr>
      </w:pPr>
      <w:bookmarkStart w:id="531" w:name="bookmark1260"/>
      <w:r w:rsidRPr="00371CC0">
        <w:rPr>
          <w:rFonts w:ascii="Times New Roman" w:hAnsi="Times New Roman" w:cs="Times New Roman"/>
          <w:sz w:val="24"/>
          <w:szCs w:val="24"/>
        </w:rPr>
        <w:t>ПОЯСНИТЕЛЬНАЯ ЗАПИСКА</w:t>
      </w:r>
      <w:bookmarkEnd w:id="531"/>
    </w:p>
    <w:p w14:paraId="587140B5" w14:textId="77777777" w:rsidR="004262A7" w:rsidRPr="00371CC0" w:rsidRDefault="004262A7" w:rsidP="004262A7">
      <w:pPr>
        <w:pStyle w:val="af5"/>
        <w:rPr>
          <w:rFonts w:ascii="Times New Roman" w:hAnsi="Times New Roman" w:cs="Times New Roman"/>
          <w:sz w:val="24"/>
          <w:szCs w:val="24"/>
        </w:rPr>
      </w:pPr>
    </w:p>
    <w:p w14:paraId="0BCC51CC"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«МАТЕМАТИКА»</w:t>
      </w:r>
    </w:p>
    <w:p w14:paraId="386AC41E" w14:textId="77777777"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371CC0" w:rsidRDefault="00E235EB">
      <w:pPr>
        <w:pStyle w:val="13"/>
        <w:spacing w:line="252" w:lineRule="auto"/>
        <w:jc w:val="both"/>
        <w:rPr>
          <w:color w:val="auto"/>
          <w:sz w:val="24"/>
          <w:szCs w:val="24"/>
        </w:rPr>
      </w:pPr>
      <w:r w:rsidRPr="00371CC0">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371CC0" w:rsidRDefault="00E235EB">
      <w:pPr>
        <w:pStyle w:val="13"/>
        <w:spacing w:line="252" w:lineRule="auto"/>
        <w:jc w:val="both"/>
        <w:rPr>
          <w:color w:val="auto"/>
          <w:sz w:val="24"/>
          <w:szCs w:val="24"/>
        </w:rPr>
      </w:pPr>
      <w:r w:rsidRPr="00371CC0">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371CC0" w:rsidRDefault="00E235EB">
      <w:pPr>
        <w:pStyle w:val="13"/>
        <w:spacing w:line="252" w:lineRule="auto"/>
        <w:jc w:val="both"/>
        <w:rPr>
          <w:color w:val="auto"/>
          <w:sz w:val="24"/>
          <w:szCs w:val="24"/>
        </w:rPr>
      </w:pPr>
      <w:r w:rsidRPr="00371CC0">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371CC0" w:rsidRDefault="00E235EB">
      <w:pPr>
        <w:pStyle w:val="13"/>
        <w:spacing w:line="252" w:lineRule="auto"/>
        <w:jc w:val="both"/>
        <w:rPr>
          <w:color w:val="auto"/>
          <w:sz w:val="24"/>
          <w:szCs w:val="24"/>
        </w:rPr>
      </w:pPr>
      <w:r w:rsidRPr="00371CC0">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w:t>
      </w:r>
      <w:r w:rsidRPr="00371CC0">
        <w:rPr>
          <w:color w:val="auto"/>
          <w:sz w:val="24"/>
          <w:szCs w:val="24"/>
        </w:rPr>
        <w:lastRenderedPageBreak/>
        <w:t>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371CC0" w:rsidRDefault="004262A7" w:rsidP="004262A7">
      <w:pPr>
        <w:pStyle w:val="af5"/>
        <w:rPr>
          <w:rFonts w:ascii="Times New Roman" w:hAnsi="Times New Roman" w:cs="Times New Roman"/>
          <w:sz w:val="24"/>
          <w:szCs w:val="24"/>
        </w:rPr>
      </w:pPr>
    </w:p>
    <w:p w14:paraId="3D49F45C"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 ОСОБЕННОСТИ ИЗУЧЕНИЯ УЧЕБНОГО ПРЕДМЕТА «МАТЕМАТИКА». 5—9 КЛАССЫ</w:t>
      </w:r>
    </w:p>
    <w:p w14:paraId="59303F51" w14:textId="77777777"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5—9 классах являются:</w:t>
      </w:r>
    </w:p>
    <w:p w14:paraId="2AF9F4B9"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371CC0" w:rsidRDefault="00E235EB" w:rsidP="00E862A3">
      <w:pPr>
        <w:pStyle w:val="13"/>
        <w:numPr>
          <w:ilvl w:val="0"/>
          <w:numId w:val="216"/>
        </w:numPr>
        <w:spacing w:line="259"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371CC0" w:rsidRDefault="00E235EB">
      <w:pPr>
        <w:pStyle w:val="13"/>
        <w:spacing w:after="120" w:line="252" w:lineRule="auto"/>
        <w:jc w:val="both"/>
        <w:rPr>
          <w:color w:val="auto"/>
          <w:sz w:val="24"/>
          <w:szCs w:val="24"/>
        </w:rPr>
      </w:pPr>
      <w:r w:rsidRPr="00371CC0">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МЕСТО УЧЕБНОГО ПРЕДМЕТА «МАТЕМАТИКА» </w:t>
      </w:r>
    </w:p>
    <w:p w14:paraId="0E5BF6FF"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791F3DF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w:t>
      </w:r>
      <w:r w:rsidRPr="00371CC0">
        <w:rPr>
          <w:color w:val="auto"/>
          <w:sz w:val="24"/>
          <w:szCs w:val="24"/>
        </w:rPr>
        <w:lastRenderedPageBreak/>
        <w:t>«Геометрия». Настоящей программой вводится самостоятельный учебный курс «Вероятность и статистика».</w:t>
      </w:r>
    </w:p>
    <w:p w14:paraId="3E9A43AB" w14:textId="77777777" w:rsidR="00A57638" w:rsidRPr="00371CC0" w:rsidRDefault="00E235EB">
      <w:pPr>
        <w:pStyle w:val="13"/>
        <w:spacing w:line="252" w:lineRule="auto"/>
        <w:jc w:val="both"/>
        <w:rPr>
          <w:color w:val="auto"/>
          <w:sz w:val="24"/>
          <w:szCs w:val="24"/>
        </w:rPr>
      </w:pPr>
      <w:r w:rsidRPr="00371CC0">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371CC0" w:rsidRDefault="00E235EB">
      <w:pPr>
        <w:pStyle w:val="13"/>
        <w:spacing w:line="252" w:lineRule="auto"/>
        <w:jc w:val="both"/>
        <w:rPr>
          <w:color w:val="auto"/>
          <w:sz w:val="24"/>
          <w:szCs w:val="24"/>
        </w:rPr>
        <w:sectPr w:rsidR="00A57638" w:rsidRPr="00371CC0" w:rsidSect="00371CC0">
          <w:footerReference w:type="even" r:id="rId38"/>
          <w:footerReference w:type="default" r:id="rId39"/>
          <w:footnotePr>
            <w:numRestart w:val="eachPage"/>
          </w:footnotePr>
          <w:pgSz w:w="16838" w:h="11906" w:orient="landscape" w:code="9"/>
          <w:pgMar w:top="713" w:right="666" w:bottom="712" w:left="890" w:header="0" w:footer="3" w:gutter="0"/>
          <w:cols w:space="720"/>
          <w:noEndnote/>
          <w:docGrid w:linePitch="360"/>
        </w:sectPr>
      </w:pPr>
      <w:r w:rsidRPr="00371CC0">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371CC0" w:rsidRDefault="00E235EB" w:rsidP="004262A7">
      <w:pPr>
        <w:pStyle w:val="af5"/>
        <w:rPr>
          <w:rFonts w:ascii="Times New Roman" w:hAnsi="Times New Roman" w:cs="Times New Roman"/>
          <w:sz w:val="24"/>
          <w:szCs w:val="24"/>
        </w:rPr>
      </w:pPr>
      <w:bookmarkStart w:id="532" w:name="bookmark1262"/>
      <w:r w:rsidRPr="00371CC0">
        <w:rPr>
          <w:rFonts w:ascii="Times New Roman" w:hAnsi="Times New Roman" w:cs="Times New Roman"/>
          <w:sz w:val="24"/>
          <w:szCs w:val="24"/>
        </w:rPr>
        <w:lastRenderedPageBreak/>
        <w:t>ПЛАНИРУЕМЫЕ РЕЗУЛЬТАТЫ ОСВОЕНИЯ</w:t>
      </w:r>
      <w:bookmarkEnd w:id="532"/>
    </w:p>
    <w:p w14:paraId="5276B07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«МАТЕМАТИКА»</w:t>
      </w:r>
    </w:p>
    <w:p w14:paraId="2E5C0BB0" w14:textId="77777777"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1C392599" w14:textId="77777777" w:rsidR="00A57638" w:rsidRPr="00371CC0" w:rsidRDefault="00E235EB">
      <w:pPr>
        <w:pStyle w:val="13"/>
        <w:spacing w:after="280"/>
        <w:jc w:val="both"/>
        <w:rPr>
          <w:color w:val="auto"/>
          <w:sz w:val="24"/>
          <w:szCs w:val="24"/>
        </w:rPr>
      </w:pPr>
      <w:r w:rsidRPr="00371CC0">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14:paraId="36BC281C" w14:textId="77777777" w:rsidR="00A57638" w:rsidRPr="00371CC0" w:rsidRDefault="00E235EB">
      <w:pPr>
        <w:pStyle w:val="13"/>
        <w:spacing w:after="80" w:line="240" w:lineRule="auto"/>
        <w:jc w:val="both"/>
        <w:rPr>
          <w:color w:val="auto"/>
          <w:sz w:val="24"/>
          <w:szCs w:val="24"/>
        </w:rPr>
      </w:pPr>
      <w:r w:rsidRPr="00371CC0">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Патриотическое воспитание:</w:t>
      </w:r>
    </w:p>
    <w:p w14:paraId="346C5BB3" w14:textId="77777777" w:rsidR="00A57638" w:rsidRPr="00371CC0" w:rsidRDefault="00E235EB">
      <w:pPr>
        <w:pStyle w:val="13"/>
        <w:spacing w:after="80" w:line="252" w:lineRule="auto"/>
        <w:jc w:val="both"/>
        <w:rPr>
          <w:color w:val="auto"/>
          <w:sz w:val="24"/>
          <w:szCs w:val="24"/>
        </w:rPr>
      </w:pPr>
      <w:r w:rsidRPr="00371CC0">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Гражданское и духовно-нравственное воспитание:</w:t>
      </w:r>
    </w:p>
    <w:p w14:paraId="6A30FC02" w14:textId="77777777" w:rsidR="00A57638" w:rsidRPr="00371CC0" w:rsidRDefault="00E235EB">
      <w:pPr>
        <w:pStyle w:val="13"/>
        <w:spacing w:after="80" w:line="252" w:lineRule="auto"/>
        <w:jc w:val="both"/>
        <w:rPr>
          <w:color w:val="auto"/>
          <w:sz w:val="24"/>
          <w:szCs w:val="24"/>
        </w:rPr>
      </w:pPr>
      <w:r w:rsidRPr="00371CC0">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Трудовое воспитание:</w:t>
      </w:r>
    </w:p>
    <w:p w14:paraId="7284E588" w14:textId="77777777" w:rsidR="00A57638" w:rsidRPr="00371CC0" w:rsidRDefault="00E235EB">
      <w:pPr>
        <w:pStyle w:val="13"/>
        <w:spacing w:after="80" w:line="252" w:lineRule="auto"/>
        <w:jc w:val="both"/>
        <w:rPr>
          <w:color w:val="auto"/>
          <w:sz w:val="24"/>
          <w:szCs w:val="24"/>
        </w:rPr>
      </w:pPr>
      <w:r w:rsidRPr="00371CC0">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Эстетическое воспитание:</w:t>
      </w:r>
    </w:p>
    <w:p w14:paraId="4D35BADE" w14:textId="77777777" w:rsidR="00A57638" w:rsidRPr="00371CC0" w:rsidRDefault="00E235EB">
      <w:pPr>
        <w:pStyle w:val="13"/>
        <w:spacing w:after="80" w:line="252" w:lineRule="auto"/>
        <w:jc w:val="both"/>
        <w:rPr>
          <w:color w:val="auto"/>
          <w:sz w:val="24"/>
          <w:szCs w:val="24"/>
        </w:rPr>
      </w:pPr>
      <w:r w:rsidRPr="00371CC0">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14:paraId="622904D7" w14:textId="77777777" w:rsidR="00A57638" w:rsidRPr="00371CC0" w:rsidRDefault="00E235EB">
      <w:pPr>
        <w:pStyle w:val="13"/>
        <w:spacing w:after="80"/>
        <w:jc w:val="both"/>
        <w:rPr>
          <w:color w:val="auto"/>
          <w:sz w:val="24"/>
          <w:szCs w:val="24"/>
        </w:rPr>
      </w:pPr>
      <w:r w:rsidRPr="00371CC0">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3BC89E1" w14:textId="77777777" w:rsidR="00A57638" w:rsidRPr="00371CC0" w:rsidRDefault="00E235EB">
      <w:pPr>
        <w:pStyle w:val="13"/>
        <w:spacing w:after="80"/>
        <w:jc w:val="both"/>
        <w:rPr>
          <w:color w:val="auto"/>
          <w:sz w:val="24"/>
          <w:szCs w:val="24"/>
        </w:rPr>
      </w:pPr>
      <w:r w:rsidRPr="00371CC0">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Экологическое воспитание:</w:t>
      </w:r>
    </w:p>
    <w:p w14:paraId="36CF7657" w14:textId="77777777" w:rsidR="00A57638" w:rsidRPr="00371CC0" w:rsidRDefault="00E235EB">
      <w:pPr>
        <w:pStyle w:val="13"/>
        <w:spacing w:after="80" w:line="252" w:lineRule="auto"/>
        <w:jc w:val="both"/>
        <w:rPr>
          <w:color w:val="auto"/>
          <w:sz w:val="24"/>
          <w:szCs w:val="24"/>
        </w:rPr>
      </w:pPr>
      <w:r w:rsidRPr="00371CC0">
        <w:rPr>
          <w:color w:val="auto"/>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w:t>
      </w:r>
      <w:r w:rsidRPr="00371CC0">
        <w:rPr>
          <w:color w:val="auto"/>
          <w:sz w:val="24"/>
          <w:szCs w:val="24"/>
        </w:rPr>
        <w:lastRenderedPageBreak/>
        <w:t>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371CC0" w:rsidRDefault="00E235EB">
      <w:pPr>
        <w:pStyle w:val="13"/>
        <w:spacing w:line="252" w:lineRule="auto"/>
        <w:jc w:val="both"/>
        <w:rPr>
          <w:color w:val="auto"/>
          <w:sz w:val="24"/>
          <w:szCs w:val="24"/>
        </w:rPr>
      </w:pPr>
      <w:r w:rsidRPr="00371CC0">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371CC0" w:rsidRDefault="004262A7" w:rsidP="004262A7">
      <w:pPr>
        <w:pStyle w:val="af5"/>
        <w:rPr>
          <w:rFonts w:ascii="Times New Roman" w:hAnsi="Times New Roman" w:cs="Times New Roman"/>
          <w:sz w:val="24"/>
          <w:szCs w:val="24"/>
        </w:rPr>
      </w:pPr>
    </w:p>
    <w:p w14:paraId="0DB4433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14:paraId="5782A0C4" w14:textId="77777777" w:rsidR="00A57638" w:rsidRPr="00371CC0" w:rsidRDefault="00E235EB">
      <w:pPr>
        <w:pStyle w:val="13"/>
        <w:spacing w:line="257" w:lineRule="auto"/>
        <w:ind w:firstLine="260"/>
        <w:jc w:val="both"/>
        <w:rPr>
          <w:color w:val="auto"/>
          <w:sz w:val="24"/>
          <w:szCs w:val="24"/>
        </w:rPr>
      </w:pPr>
      <w:r w:rsidRPr="00371CC0">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371CC0">
        <w:rPr>
          <w:i/>
          <w:iCs/>
          <w:color w:val="auto"/>
          <w:sz w:val="24"/>
          <w:szCs w:val="24"/>
        </w:rPr>
        <w:t xml:space="preserve">универсальными </w:t>
      </w:r>
      <w:r w:rsidRPr="00371CC0">
        <w:rPr>
          <w:b/>
          <w:bCs/>
          <w:i/>
          <w:iCs/>
          <w:color w:val="auto"/>
          <w:sz w:val="24"/>
          <w:szCs w:val="24"/>
        </w:rPr>
        <w:t xml:space="preserve">познавательными </w:t>
      </w:r>
      <w:r w:rsidRPr="00371CC0">
        <w:rPr>
          <w:i/>
          <w:iCs/>
          <w:color w:val="auto"/>
          <w:sz w:val="24"/>
          <w:szCs w:val="24"/>
        </w:rPr>
        <w:t xml:space="preserve">действиями, универсальными </w:t>
      </w:r>
      <w:r w:rsidRPr="00371CC0">
        <w:rPr>
          <w:b/>
          <w:bCs/>
          <w:i/>
          <w:iCs/>
          <w:color w:val="auto"/>
          <w:sz w:val="24"/>
          <w:szCs w:val="24"/>
        </w:rPr>
        <w:t xml:space="preserve">коммуникативными </w:t>
      </w:r>
      <w:r w:rsidRPr="00371CC0">
        <w:rPr>
          <w:i/>
          <w:iCs/>
          <w:color w:val="auto"/>
          <w:sz w:val="24"/>
          <w:szCs w:val="24"/>
        </w:rPr>
        <w:t xml:space="preserve">действиями и универсальными </w:t>
      </w:r>
      <w:r w:rsidRPr="00371CC0">
        <w:rPr>
          <w:b/>
          <w:bCs/>
          <w:i/>
          <w:iCs/>
          <w:color w:val="auto"/>
          <w:sz w:val="24"/>
          <w:szCs w:val="24"/>
        </w:rPr>
        <w:t xml:space="preserve">регулятивными </w:t>
      </w:r>
      <w:r w:rsidRPr="00371CC0">
        <w:rPr>
          <w:i/>
          <w:iCs/>
          <w:color w:val="auto"/>
          <w:sz w:val="24"/>
          <w:szCs w:val="24"/>
        </w:rPr>
        <w:t>действиями.</w:t>
      </w:r>
    </w:p>
    <w:p w14:paraId="495E639B" w14:textId="77777777" w:rsidR="00A57638" w:rsidRPr="00371CC0" w:rsidRDefault="00E235EB">
      <w:pPr>
        <w:pStyle w:val="13"/>
        <w:spacing w:after="80" w:line="252" w:lineRule="auto"/>
        <w:ind w:firstLine="260"/>
        <w:jc w:val="both"/>
        <w:rPr>
          <w:color w:val="auto"/>
          <w:sz w:val="24"/>
          <w:szCs w:val="24"/>
        </w:rPr>
      </w:pPr>
      <w:r w:rsidRPr="00371CC0">
        <w:rPr>
          <w:i/>
          <w:iCs/>
          <w:color w:val="auto"/>
          <w:sz w:val="24"/>
          <w:szCs w:val="24"/>
        </w:rPr>
        <w:t xml:space="preserve">1) Универсальные </w:t>
      </w:r>
      <w:r w:rsidRPr="00371CC0">
        <w:rPr>
          <w:b/>
          <w:bCs/>
          <w:i/>
          <w:iCs/>
          <w:color w:val="auto"/>
          <w:sz w:val="24"/>
          <w:szCs w:val="24"/>
        </w:rPr>
        <w:t xml:space="preserve">познавательные </w:t>
      </w:r>
      <w:r w:rsidRPr="00371CC0">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логические действия:</w:t>
      </w:r>
    </w:p>
    <w:p w14:paraId="7BA2E817"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371CC0" w:rsidRDefault="00E235EB" w:rsidP="00E862A3">
      <w:pPr>
        <w:pStyle w:val="13"/>
        <w:numPr>
          <w:ilvl w:val="0"/>
          <w:numId w:val="217"/>
        </w:numPr>
        <w:spacing w:after="80"/>
        <w:jc w:val="both"/>
        <w:rPr>
          <w:color w:val="auto"/>
          <w:sz w:val="24"/>
          <w:szCs w:val="24"/>
        </w:rPr>
      </w:pPr>
      <w:r w:rsidRPr="00371CC0">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14:paraId="1D3D38FD" w14:textId="77777777" w:rsidR="00A57638" w:rsidRPr="00371CC0" w:rsidRDefault="00E235EB" w:rsidP="00E862A3">
      <w:pPr>
        <w:pStyle w:val="13"/>
        <w:numPr>
          <w:ilvl w:val="0"/>
          <w:numId w:val="218"/>
        </w:numPr>
        <w:spacing w:after="80"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371CC0" w:rsidRDefault="00E235EB" w:rsidP="00E862A3">
      <w:pPr>
        <w:pStyle w:val="13"/>
        <w:numPr>
          <w:ilvl w:val="0"/>
          <w:numId w:val="218"/>
        </w:numPr>
        <w:jc w:val="both"/>
        <w:rPr>
          <w:color w:val="auto"/>
          <w:sz w:val="24"/>
          <w:szCs w:val="24"/>
        </w:rPr>
      </w:pPr>
      <w:r w:rsidRPr="00371CC0">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371CC0" w:rsidRDefault="00E235EB" w:rsidP="00E862A3">
      <w:pPr>
        <w:pStyle w:val="13"/>
        <w:numPr>
          <w:ilvl w:val="0"/>
          <w:numId w:val="218"/>
        </w:numPr>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371CC0" w:rsidRDefault="00E235EB" w:rsidP="00E862A3">
      <w:pPr>
        <w:pStyle w:val="13"/>
        <w:numPr>
          <w:ilvl w:val="0"/>
          <w:numId w:val="218"/>
        </w:numPr>
        <w:spacing w:after="80"/>
        <w:jc w:val="both"/>
        <w:rPr>
          <w:color w:val="auto"/>
          <w:sz w:val="24"/>
          <w:szCs w:val="24"/>
        </w:rPr>
      </w:pPr>
      <w:r w:rsidRPr="00371CC0">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Работа с информацией:</w:t>
      </w:r>
    </w:p>
    <w:p w14:paraId="257341F4"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371CC0" w:rsidRDefault="00E235EB" w:rsidP="00E862A3">
      <w:pPr>
        <w:pStyle w:val="13"/>
        <w:numPr>
          <w:ilvl w:val="0"/>
          <w:numId w:val="219"/>
        </w:numPr>
        <w:spacing w:after="80"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371CC0" w:rsidRDefault="00E235EB">
      <w:pPr>
        <w:pStyle w:val="13"/>
        <w:spacing w:line="257" w:lineRule="auto"/>
        <w:jc w:val="both"/>
        <w:rPr>
          <w:color w:val="auto"/>
          <w:sz w:val="24"/>
          <w:szCs w:val="24"/>
        </w:rPr>
      </w:pPr>
      <w:r w:rsidRPr="00371CC0">
        <w:rPr>
          <w:i/>
          <w:iCs/>
          <w:color w:val="auto"/>
          <w:sz w:val="24"/>
          <w:szCs w:val="24"/>
        </w:rPr>
        <w:t xml:space="preserve">2) Универсальные </w:t>
      </w:r>
      <w:r w:rsidRPr="00371CC0">
        <w:rPr>
          <w:b/>
          <w:bCs/>
          <w:i/>
          <w:iCs/>
          <w:color w:val="auto"/>
          <w:sz w:val="24"/>
          <w:szCs w:val="24"/>
        </w:rPr>
        <w:t xml:space="preserve">коммуникативные </w:t>
      </w:r>
      <w:r w:rsidRPr="00371CC0">
        <w:rPr>
          <w:i/>
          <w:iCs/>
          <w:color w:val="auto"/>
          <w:sz w:val="24"/>
          <w:szCs w:val="24"/>
        </w:rPr>
        <w:t>действия обеспечивают сформированность социальных навыков обучающихся.</w:t>
      </w:r>
    </w:p>
    <w:p w14:paraId="4F316045"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Общение:</w:t>
      </w:r>
    </w:p>
    <w:p w14:paraId="344707D7"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Сотрудничество:</w:t>
      </w:r>
    </w:p>
    <w:p w14:paraId="1520A875" w14:textId="77777777" w:rsidR="00A57638" w:rsidRPr="00371CC0" w:rsidRDefault="00E235EB" w:rsidP="00E862A3">
      <w:pPr>
        <w:pStyle w:val="13"/>
        <w:numPr>
          <w:ilvl w:val="0"/>
          <w:numId w:val="221"/>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371CC0" w:rsidRDefault="00E235EB" w:rsidP="00E862A3">
      <w:pPr>
        <w:pStyle w:val="13"/>
        <w:numPr>
          <w:ilvl w:val="0"/>
          <w:numId w:val="221"/>
        </w:numPr>
        <w:jc w:val="both"/>
        <w:rPr>
          <w:color w:val="auto"/>
          <w:sz w:val="24"/>
          <w:szCs w:val="24"/>
        </w:rPr>
      </w:pPr>
      <w:r w:rsidRPr="00371CC0">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371CC0" w:rsidRDefault="00E235EB" w:rsidP="00E862A3">
      <w:pPr>
        <w:pStyle w:val="13"/>
        <w:numPr>
          <w:ilvl w:val="0"/>
          <w:numId w:val="221"/>
        </w:numPr>
        <w:spacing w:after="80" w:line="266" w:lineRule="auto"/>
        <w:jc w:val="both"/>
        <w:rPr>
          <w:color w:val="auto"/>
          <w:sz w:val="24"/>
          <w:szCs w:val="24"/>
        </w:rPr>
      </w:pPr>
      <w:r w:rsidRPr="00371CC0">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371CC0" w:rsidRDefault="00E235EB">
      <w:pPr>
        <w:pStyle w:val="13"/>
        <w:spacing w:after="80" w:line="252" w:lineRule="auto"/>
        <w:jc w:val="both"/>
        <w:rPr>
          <w:color w:val="auto"/>
          <w:sz w:val="24"/>
          <w:szCs w:val="24"/>
        </w:rPr>
      </w:pPr>
      <w:r w:rsidRPr="00371CC0">
        <w:rPr>
          <w:i/>
          <w:iCs/>
          <w:color w:val="auto"/>
          <w:sz w:val="24"/>
          <w:szCs w:val="24"/>
        </w:rPr>
        <w:t xml:space="preserve">3) Универсальные </w:t>
      </w:r>
      <w:r w:rsidRPr="00371CC0">
        <w:rPr>
          <w:b/>
          <w:bCs/>
          <w:i/>
          <w:iCs/>
          <w:color w:val="auto"/>
          <w:sz w:val="24"/>
          <w:szCs w:val="24"/>
        </w:rPr>
        <w:t xml:space="preserve">регулятивные </w:t>
      </w:r>
      <w:r w:rsidRPr="00371CC0">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Самоорганизация:</w:t>
      </w:r>
    </w:p>
    <w:p w14:paraId="03EFBED3" w14:textId="77777777" w:rsidR="00A57638" w:rsidRPr="00371CC0" w:rsidRDefault="00E235EB" w:rsidP="00E862A3">
      <w:pPr>
        <w:pStyle w:val="13"/>
        <w:numPr>
          <w:ilvl w:val="0"/>
          <w:numId w:val="222"/>
        </w:numPr>
        <w:spacing w:after="80" w:line="269" w:lineRule="auto"/>
        <w:jc w:val="both"/>
        <w:rPr>
          <w:color w:val="auto"/>
          <w:sz w:val="24"/>
          <w:szCs w:val="24"/>
        </w:rPr>
      </w:pPr>
      <w:r w:rsidRPr="00371CC0">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Самоконтроль:</w:t>
      </w:r>
    </w:p>
    <w:p w14:paraId="6458B87F" w14:textId="77777777" w:rsidR="00A57638" w:rsidRPr="00371CC0" w:rsidRDefault="00E235EB" w:rsidP="00E862A3">
      <w:pPr>
        <w:pStyle w:val="13"/>
        <w:numPr>
          <w:ilvl w:val="0"/>
          <w:numId w:val="222"/>
        </w:numPr>
        <w:spacing w:line="300" w:lineRule="auto"/>
        <w:jc w:val="both"/>
        <w:rPr>
          <w:color w:val="auto"/>
          <w:sz w:val="24"/>
          <w:szCs w:val="24"/>
        </w:rPr>
      </w:pPr>
      <w:r w:rsidRPr="00371CC0">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371CC0" w:rsidRDefault="00E235EB" w:rsidP="00E862A3">
      <w:pPr>
        <w:pStyle w:val="13"/>
        <w:numPr>
          <w:ilvl w:val="0"/>
          <w:numId w:val="222"/>
        </w:numPr>
        <w:spacing w:line="276" w:lineRule="auto"/>
        <w:jc w:val="both"/>
        <w:rPr>
          <w:color w:val="auto"/>
          <w:sz w:val="24"/>
          <w:szCs w:val="24"/>
        </w:rPr>
      </w:pPr>
      <w:r w:rsidRPr="00371CC0">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371CC0" w:rsidRDefault="00E235EB" w:rsidP="00E862A3">
      <w:pPr>
        <w:pStyle w:val="13"/>
        <w:numPr>
          <w:ilvl w:val="0"/>
          <w:numId w:val="222"/>
        </w:numPr>
        <w:spacing w:after="160" w:line="276" w:lineRule="auto"/>
        <w:jc w:val="both"/>
        <w:rPr>
          <w:color w:val="auto"/>
          <w:sz w:val="24"/>
          <w:szCs w:val="24"/>
        </w:rPr>
      </w:pPr>
      <w:r w:rsidRPr="00371CC0">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14:paraId="16D77F6C" w14:textId="6DADCEB6" w:rsidR="00A57638" w:rsidRPr="00371CC0" w:rsidRDefault="00E235EB">
      <w:pPr>
        <w:pStyle w:val="13"/>
        <w:spacing w:line="252" w:lineRule="auto"/>
        <w:jc w:val="both"/>
        <w:rPr>
          <w:color w:val="auto"/>
          <w:sz w:val="24"/>
          <w:szCs w:val="24"/>
        </w:rPr>
      </w:pPr>
      <w:r w:rsidRPr="00371CC0">
        <w:rPr>
          <w:color w:val="auto"/>
          <w:sz w:val="24"/>
          <w:szCs w:val="24"/>
        </w:rPr>
        <w:lastRenderedPageBreak/>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371CC0" w:rsidRDefault="00E235EB">
      <w:pPr>
        <w:pStyle w:val="13"/>
        <w:spacing w:line="252" w:lineRule="auto"/>
        <w:jc w:val="both"/>
        <w:rPr>
          <w:color w:val="auto"/>
          <w:sz w:val="24"/>
          <w:szCs w:val="24"/>
        </w:rPr>
        <w:sectPr w:rsidR="00A57638" w:rsidRPr="00371CC0" w:rsidSect="00371CC0">
          <w:footnotePr>
            <w:numRestart w:val="eachPage"/>
          </w:footnotePr>
          <w:pgSz w:w="16838" w:h="11906" w:orient="landscape" w:code="9"/>
          <w:pgMar w:top="701" w:right="672" w:bottom="706" w:left="914" w:header="0" w:footer="3" w:gutter="0"/>
          <w:cols w:space="720"/>
          <w:noEndnote/>
          <w:docGrid w:linePitch="360"/>
        </w:sectPr>
      </w:pPr>
      <w:r w:rsidRPr="00371CC0">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3DE6E39C" w:rsidR="00A57638" w:rsidRPr="00371CC0" w:rsidRDefault="00E235EB" w:rsidP="004262A7">
      <w:pPr>
        <w:pStyle w:val="af5"/>
        <w:pBdr>
          <w:bottom w:val="single" w:sz="12" w:space="1" w:color="auto"/>
        </w:pBdr>
        <w:rPr>
          <w:rFonts w:ascii="Times New Roman" w:hAnsi="Times New Roman" w:cs="Times New Roman"/>
          <w:sz w:val="24"/>
          <w:szCs w:val="24"/>
        </w:rPr>
      </w:pPr>
      <w:bookmarkStart w:id="533" w:name="bookmark1266"/>
      <w:r w:rsidRPr="00371CC0">
        <w:rPr>
          <w:rFonts w:ascii="Times New Roman" w:hAnsi="Times New Roman" w:cs="Times New Roman"/>
          <w:sz w:val="24"/>
          <w:szCs w:val="24"/>
        </w:rPr>
        <w:lastRenderedPageBreak/>
        <w:t>РАБОЧАЯ ПРОГРАММА УЧЕБНОГО КУРСА «МАТЕМАТИКА». 5—6 КЛАССЫ</w:t>
      </w:r>
      <w:bookmarkEnd w:id="533"/>
    </w:p>
    <w:p w14:paraId="2CA2DC44" w14:textId="77777777" w:rsidR="004262A7" w:rsidRPr="00371CC0" w:rsidRDefault="004262A7" w:rsidP="004262A7">
      <w:pPr>
        <w:pStyle w:val="af5"/>
        <w:rPr>
          <w:rFonts w:ascii="Times New Roman" w:hAnsi="Times New Roman" w:cs="Times New Roman"/>
          <w:sz w:val="24"/>
          <w:szCs w:val="24"/>
        </w:rPr>
      </w:pPr>
    </w:p>
    <w:p w14:paraId="7EE8D6C5"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45843B01" w14:textId="77777777"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5—6 классах являются:</w:t>
      </w:r>
    </w:p>
    <w:p w14:paraId="7CD85D84"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w:t>
      </w:r>
    </w:p>
    <w:p w14:paraId="6ACFD781" w14:textId="77777777" w:rsidR="00A57638" w:rsidRPr="00371CC0" w:rsidRDefault="00E235EB" w:rsidP="00E862A3">
      <w:pPr>
        <w:pStyle w:val="13"/>
        <w:numPr>
          <w:ilvl w:val="0"/>
          <w:numId w:val="223"/>
        </w:numPr>
        <w:spacing w:after="240" w:line="252"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371CC0" w:rsidRDefault="00E235EB">
      <w:pPr>
        <w:pStyle w:val="13"/>
        <w:spacing w:line="252" w:lineRule="auto"/>
        <w:jc w:val="both"/>
        <w:rPr>
          <w:color w:val="auto"/>
          <w:sz w:val="24"/>
          <w:szCs w:val="24"/>
        </w:rPr>
      </w:pPr>
      <w:r w:rsidRPr="00371CC0">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68A13ACC" w:rsidR="00A57638" w:rsidRPr="00371CC0" w:rsidRDefault="00E235EB">
      <w:pPr>
        <w:pStyle w:val="13"/>
        <w:spacing w:line="252" w:lineRule="auto"/>
        <w:jc w:val="both"/>
        <w:rPr>
          <w:color w:val="auto"/>
          <w:sz w:val="24"/>
          <w:szCs w:val="24"/>
        </w:rPr>
      </w:pPr>
      <w:r w:rsidRPr="00371CC0">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371CC0" w:rsidRDefault="00E235EB">
      <w:pPr>
        <w:pStyle w:val="13"/>
        <w:spacing w:after="340" w:line="252" w:lineRule="auto"/>
        <w:jc w:val="both"/>
        <w:rPr>
          <w:color w:val="auto"/>
          <w:sz w:val="24"/>
          <w:szCs w:val="24"/>
        </w:rPr>
      </w:pPr>
      <w:r w:rsidRPr="00371CC0">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14:paraId="453BB078"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371CC0" w:rsidRDefault="00E235EB">
      <w:pPr>
        <w:pStyle w:val="13"/>
        <w:spacing w:after="340" w:line="252" w:lineRule="auto"/>
        <w:jc w:val="both"/>
        <w:rPr>
          <w:color w:val="auto"/>
          <w:sz w:val="24"/>
          <w:szCs w:val="24"/>
        </w:rPr>
      </w:pPr>
      <w:r w:rsidRPr="00371CC0">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14:paraId="04A3B4EF" w14:textId="77777777" w:rsidR="004262A7" w:rsidRPr="00371CC0" w:rsidRDefault="004262A7" w:rsidP="004262A7">
      <w:pPr>
        <w:pStyle w:val="af5"/>
        <w:rPr>
          <w:rFonts w:ascii="Times New Roman" w:hAnsi="Times New Roman" w:cs="Times New Roman"/>
          <w:sz w:val="24"/>
          <w:szCs w:val="24"/>
        </w:rPr>
      </w:pPr>
    </w:p>
    <w:p w14:paraId="1760D6D8"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p>
    <w:p w14:paraId="791EE1C6" w14:textId="77777777" w:rsidR="004262A7" w:rsidRPr="00371CC0" w:rsidRDefault="004262A7">
      <w:pPr>
        <w:pStyle w:val="13"/>
        <w:spacing w:line="266" w:lineRule="auto"/>
        <w:jc w:val="both"/>
        <w:rPr>
          <w:b/>
          <w:bCs/>
          <w:i/>
          <w:iCs/>
          <w:color w:val="auto"/>
          <w:sz w:val="24"/>
          <w:szCs w:val="24"/>
        </w:rPr>
      </w:pPr>
    </w:p>
    <w:p w14:paraId="30C869C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 и нуль</w:t>
      </w:r>
    </w:p>
    <w:p w14:paraId="138FEDDD" w14:textId="77777777" w:rsidR="00A57638" w:rsidRPr="00371CC0" w:rsidRDefault="00E235EB">
      <w:pPr>
        <w:pStyle w:val="13"/>
        <w:spacing w:line="252" w:lineRule="auto"/>
        <w:jc w:val="both"/>
        <w:rPr>
          <w:color w:val="auto"/>
          <w:sz w:val="24"/>
          <w:szCs w:val="24"/>
        </w:rPr>
      </w:pPr>
      <w:r w:rsidRPr="00371CC0">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371CC0" w:rsidRDefault="00E235EB">
      <w:pPr>
        <w:pStyle w:val="13"/>
        <w:spacing w:line="252" w:lineRule="auto"/>
        <w:jc w:val="both"/>
        <w:rPr>
          <w:color w:val="auto"/>
          <w:sz w:val="24"/>
          <w:szCs w:val="24"/>
        </w:rPr>
      </w:pPr>
      <w:r w:rsidRPr="00371CC0">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букв для обозначения неизвестного компонента и записи свойств арифметических действий.</w:t>
      </w:r>
    </w:p>
    <w:p w14:paraId="4F35ADF5" w14:textId="77777777" w:rsidR="00A57638" w:rsidRPr="00371CC0" w:rsidRDefault="00E235EB">
      <w:pPr>
        <w:pStyle w:val="13"/>
        <w:spacing w:line="252" w:lineRule="auto"/>
        <w:jc w:val="both"/>
        <w:rPr>
          <w:color w:val="auto"/>
          <w:sz w:val="24"/>
          <w:szCs w:val="24"/>
        </w:rPr>
      </w:pPr>
      <w:r w:rsidRPr="00371CC0">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Запись числа в виде суммы разрядных слагаемых.</w:t>
      </w:r>
    </w:p>
    <w:p w14:paraId="3ADFA6FD" w14:textId="77777777" w:rsidR="00A57638" w:rsidRPr="00371CC0" w:rsidRDefault="00E235EB">
      <w:pPr>
        <w:pStyle w:val="13"/>
        <w:spacing w:after="120" w:line="252" w:lineRule="auto"/>
        <w:jc w:val="both"/>
        <w:rPr>
          <w:color w:val="auto"/>
          <w:sz w:val="24"/>
          <w:szCs w:val="24"/>
        </w:rPr>
      </w:pPr>
      <w:r w:rsidRPr="00371CC0">
        <w:rPr>
          <w:color w:val="auto"/>
          <w:sz w:val="24"/>
          <w:szCs w:val="24"/>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14:paraId="359FD0D7" w14:textId="77777777" w:rsidR="00A57638" w:rsidRPr="00371CC0" w:rsidRDefault="00E235EB">
      <w:pPr>
        <w:pStyle w:val="13"/>
        <w:jc w:val="both"/>
        <w:rPr>
          <w:color w:val="auto"/>
          <w:sz w:val="24"/>
          <w:szCs w:val="24"/>
        </w:rPr>
      </w:pPr>
      <w:r w:rsidRPr="00371CC0">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371CC0" w:rsidRDefault="00E235EB">
      <w:pPr>
        <w:pStyle w:val="13"/>
        <w:jc w:val="both"/>
        <w:rPr>
          <w:color w:val="auto"/>
          <w:sz w:val="24"/>
          <w:szCs w:val="24"/>
        </w:rPr>
      </w:pPr>
      <w:r w:rsidRPr="00371CC0">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371CC0" w:rsidRDefault="00E235EB">
      <w:pPr>
        <w:pStyle w:val="13"/>
        <w:jc w:val="both"/>
        <w:rPr>
          <w:color w:val="auto"/>
          <w:sz w:val="24"/>
          <w:szCs w:val="24"/>
        </w:rPr>
      </w:pPr>
      <w:r w:rsidRPr="00371CC0">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371CC0" w:rsidRDefault="00E235EB">
      <w:pPr>
        <w:pStyle w:val="13"/>
        <w:spacing w:after="120"/>
        <w:jc w:val="both"/>
        <w:rPr>
          <w:color w:val="auto"/>
          <w:sz w:val="24"/>
          <w:szCs w:val="24"/>
        </w:rPr>
      </w:pPr>
      <w:r w:rsidRPr="00371CC0">
        <w:rPr>
          <w:color w:val="auto"/>
          <w:sz w:val="24"/>
          <w:szCs w:val="24"/>
        </w:rPr>
        <w:t>Арифметические действия с десятичными дробями. Округление десятичных дробей.</w:t>
      </w:r>
    </w:p>
    <w:p w14:paraId="2DFA4CD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76619509" w14:textId="77777777" w:rsidR="00A57638" w:rsidRPr="00371CC0" w:rsidRDefault="00E235EB">
      <w:pPr>
        <w:pStyle w:val="13"/>
        <w:spacing w:after="60"/>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основных задач на дроби.</w:t>
      </w:r>
    </w:p>
    <w:p w14:paraId="27E60907" w14:textId="77777777" w:rsidR="00A57638" w:rsidRPr="00371CC0" w:rsidRDefault="00E235EB">
      <w:pPr>
        <w:pStyle w:val="13"/>
        <w:spacing w:after="80" w:line="252" w:lineRule="auto"/>
        <w:jc w:val="both"/>
        <w:rPr>
          <w:color w:val="auto"/>
          <w:sz w:val="24"/>
          <w:szCs w:val="24"/>
        </w:rPr>
      </w:pPr>
      <w:r w:rsidRPr="00371CC0">
        <w:rPr>
          <w:color w:val="auto"/>
          <w:sz w:val="24"/>
          <w:szCs w:val="24"/>
        </w:rPr>
        <w:t>Представление данных в виде таблиц, столбчатых диаграмм.</w:t>
      </w:r>
    </w:p>
    <w:p w14:paraId="3EF51EC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14:paraId="5CAB3600"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371CC0" w:rsidRDefault="00E235EB">
      <w:pPr>
        <w:pStyle w:val="13"/>
        <w:jc w:val="both"/>
        <w:rPr>
          <w:color w:val="auto"/>
          <w:sz w:val="24"/>
          <w:szCs w:val="24"/>
        </w:rPr>
      </w:pPr>
      <w:r w:rsidRPr="00371CC0">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371CC0" w:rsidRDefault="00E235EB">
      <w:pPr>
        <w:pStyle w:val="13"/>
        <w:jc w:val="both"/>
        <w:rPr>
          <w:color w:val="auto"/>
          <w:sz w:val="24"/>
          <w:szCs w:val="24"/>
        </w:rPr>
      </w:pPr>
      <w:r w:rsidRPr="00371CC0">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371CC0" w:rsidRDefault="00E235EB">
      <w:pPr>
        <w:pStyle w:val="13"/>
        <w:jc w:val="both"/>
        <w:rPr>
          <w:color w:val="auto"/>
          <w:sz w:val="24"/>
          <w:szCs w:val="24"/>
        </w:rPr>
      </w:pPr>
      <w:r w:rsidRPr="00371CC0">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371CC0" w:rsidRDefault="00E235EB">
      <w:pPr>
        <w:pStyle w:val="13"/>
        <w:spacing w:after="260"/>
        <w:jc w:val="both"/>
        <w:rPr>
          <w:color w:val="auto"/>
          <w:sz w:val="24"/>
          <w:szCs w:val="24"/>
        </w:rPr>
      </w:pPr>
      <w:r w:rsidRPr="00371CC0">
        <w:rPr>
          <w:color w:val="auto"/>
          <w:sz w:val="24"/>
          <w:szCs w:val="24"/>
        </w:rPr>
        <w:t>Объём прямоугольного параллелепипеда, куба. Единицы измерения объёма.</w:t>
      </w:r>
    </w:p>
    <w:p w14:paraId="58F0EF05" w14:textId="77777777" w:rsidR="00A57638" w:rsidRPr="00371CC0" w:rsidRDefault="00E235EB" w:rsidP="004262A7">
      <w:pPr>
        <w:pStyle w:val="af5"/>
        <w:rPr>
          <w:rFonts w:ascii="Times New Roman" w:hAnsi="Times New Roman" w:cs="Times New Roman"/>
          <w:sz w:val="24"/>
          <w:szCs w:val="24"/>
        </w:rPr>
      </w:pPr>
      <w:bookmarkStart w:id="534" w:name="bookmark1268"/>
      <w:r w:rsidRPr="00371CC0">
        <w:rPr>
          <w:rFonts w:ascii="Times New Roman" w:hAnsi="Times New Roman" w:cs="Times New Roman"/>
          <w:sz w:val="24"/>
          <w:szCs w:val="24"/>
        </w:rPr>
        <w:t>6 класс</w:t>
      </w:r>
      <w:bookmarkEnd w:id="534"/>
    </w:p>
    <w:p w14:paraId="2E0E83A9" w14:textId="77777777" w:rsidR="004262A7" w:rsidRPr="00371CC0" w:rsidRDefault="004262A7">
      <w:pPr>
        <w:pStyle w:val="13"/>
        <w:spacing w:line="266" w:lineRule="auto"/>
        <w:jc w:val="both"/>
        <w:rPr>
          <w:b/>
          <w:bCs/>
          <w:i/>
          <w:iCs/>
          <w:color w:val="auto"/>
          <w:sz w:val="24"/>
          <w:szCs w:val="24"/>
        </w:rPr>
      </w:pPr>
    </w:p>
    <w:p w14:paraId="7DDDB2F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w:t>
      </w:r>
    </w:p>
    <w:p w14:paraId="3D28E137" w14:textId="77777777" w:rsidR="00A57638" w:rsidRPr="00371CC0" w:rsidRDefault="00E235EB">
      <w:pPr>
        <w:pStyle w:val="13"/>
        <w:spacing w:after="80"/>
        <w:jc w:val="both"/>
        <w:rPr>
          <w:color w:val="auto"/>
          <w:sz w:val="24"/>
          <w:szCs w:val="24"/>
        </w:rPr>
      </w:pPr>
      <w:r w:rsidRPr="00371CC0">
        <w:rPr>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w:t>
      </w:r>
      <w:r w:rsidRPr="00371CC0">
        <w:rPr>
          <w:color w:val="auto"/>
          <w:sz w:val="24"/>
          <w:szCs w:val="24"/>
        </w:rPr>
        <w:lastRenderedPageBreak/>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371CC0" w:rsidRDefault="00E235EB">
      <w:pPr>
        <w:pStyle w:val="13"/>
        <w:spacing w:after="100" w:line="252" w:lineRule="auto"/>
        <w:jc w:val="both"/>
        <w:rPr>
          <w:color w:val="auto"/>
          <w:sz w:val="24"/>
          <w:szCs w:val="24"/>
        </w:rPr>
      </w:pPr>
      <w:r w:rsidRPr="00371CC0">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14:paraId="6D5428D0" w14:textId="77777777" w:rsidR="00A57638" w:rsidRPr="00371CC0" w:rsidRDefault="00E235EB">
      <w:pPr>
        <w:pStyle w:val="13"/>
        <w:jc w:val="both"/>
        <w:rPr>
          <w:color w:val="auto"/>
          <w:sz w:val="24"/>
          <w:szCs w:val="24"/>
        </w:rPr>
      </w:pPr>
      <w:r w:rsidRPr="00371CC0">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371CC0" w:rsidRDefault="00E235EB">
      <w:pPr>
        <w:pStyle w:val="13"/>
        <w:jc w:val="both"/>
        <w:rPr>
          <w:color w:val="auto"/>
          <w:sz w:val="24"/>
          <w:szCs w:val="24"/>
        </w:rPr>
      </w:pPr>
      <w:r w:rsidRPr="00371CC0">
        <w:rPr>
          <w:color w:val="auto"/>
          <w:sz w:val="24"/>
          <w:szCs w:val="24"/>
        </w:rPr>
        <w:t>Отношение. Деление в данном отношении. Масштаб, пропорция. Применение пропорций при решении задач.</w:t>
      </w:r>
    </w:p>
    <w:p w14:paraId="54734E94" w14:textId="77777777" w:rsidR="00A57638" w:rsidRPr="00371CC0" w:rsidRDefault="00E235EB">
      <w:pPr>
        <w:pStyle w:val="13"/>
        <w:spacing w:after="100"/>
        <w:jc w:val="both"/>
        <w:rPr>
          <w:color w:val="auto"/>
          <w:sz w:val="24"/>
          <w:szCs w:val="24"/>
        </w:rPr>
      </w:pPr>
      <w:r w:rsidRPr="00371CC0">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Положительные и отрицательные числа</w:t>
      </w:r>
    </w:p>
    <w:p w14:paraId="4D7B58A8" w14:textId="77777777" w:rsidR="00A57638" w:rsidRPr="00371CC0" w:rsidRDefault="00E235EB">
      <w:pPr>
        <w:pStyle w:val="13"/>
        <w:spacing w:line="252" w:lineRule="auto"/>
        <w:jc w:val="both"/>
        <w:rPr>
          <w:color w:val="auto"/>
          <w:sz w:val="24"/>
          <w:szCs w:val="24"/>
        </w:rPr>
      </w:pPr>
      <w:r w:rsidRPr="00371CC0">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371CC0" w:rsidRDefault="00E235EB">
      <w:pPr>
        <w:pStyle w:val="13"/>
        <w:spacing w:line="252" w:lineRule="auto"/>
        <w:jc w:val="both"/>
        <w:rPr>
          <w:color w:val="auto"/>
          <w:sz w:val="24"/>
          <w:szCs w:val="24"/>
        </w:rPr>
      </w:pPr>
      <w:r w:rsidRPr="00371CC0">
        <w:rPr>
          <w:color w:val="auto"/>
          <w:sz w:val="24"/>
          <w:szCs w:val="24"/>
        </w:rPr>
        <w:t>Сравнение чисел. Арифметические действия с положительными и отрицательными числами.</w:t>
      </w:r>
    </w:p>
    <w:p w14:paraId="2D5BC409" w14:textId="77777777" w:rsidR="00A57638" w:rsidRPr="00371CC0" w:rsidRDefault="00E235EB">
      <w:pPr>
        <w:pStyle w:val="13"/>
        <w:spacing w:after="100" w:line="252" w:lineRule="auto"/>
        <w:jc w:val="both"/>
        <w:rPr>
          <w:color w:val="auto"/>
          <w:sz w:val="24"/>
          <w:szCs w:val="24"/>
        </w:rPr>
      </w:pPr>
      <w:r w:rsidRPr="00371CC0">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Буквенные выражения</w:t>
      </w:r>
    </w:p>
    <w:p w14:paraId="20D7AE03" w14:textId="77777777" w:rsidR="00A57638" w:rsidRPr="00371CC0" w:rsidRDefault="00E235EB">
      <w:pPr>
        <w:pStyle w:val="13"/>
        <w:spacing w:after="100"/>
        <w:jc w:val="both"/>
        <w:rPr>
          <w:color w:val="auto"/>
          <w:sz w:val="24"/>
          <w:szCs w:val="24"/>
        </w:rPr>
      </w:pPr>
      <w:r w:rsidRPr="00371CC0">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3E659E48"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371CC0" w:rsidRDefault="00E235EB">
      <w:pPr>
        <w:pStyle w:val="13"/>
        <w:spacing w:line="252" w:lineRule="auto"/>
        <w:jc w:val="both"/>
        <w:rPr>
          <w:color w:val="auto"/>
          <w:sz w:val="24"/>
          <w:szCs w:val="24"/>
        </w:rPr>
      </w:pPr>
      <w:r w:rsidRPr="00371CC0">
        <w:rPr>
          <w:color w:val="auto"/>
          <w:sz w:val="24"/>
          <w:szCs w:val="24"/>
        </w:rPr>
        <w:t>Оценка и прикидка, округление результата.</w:t>
      </w:r>
    </w:p>
    <w:p w14:paraId="6C347C3C" w14:textId="77777777" w:rsidR="00A57638" w:rsidRPr="00371CC0" w:rsidRDefault="00E235EB">
      <w:pPr>
        <w:pStyle w:val="13"/>
        <w:spacing w:line="252" w:lineRule="auto"/>
        <w:jc w:val="both"/>
        <w:rPr>
          <w:color w:val="auto"/>
          <w:sz w:val="24"/>
          <w:szCs w:val="24"/>
        </w:rPr>
      </w:pPr>
      <w:r w:rsidRPr="00371CC0">
        <w:rPr>
          <w:color w:val="auto"/>
          <w:sz w:val="24"/>
          <w:szCs w:val="24"/>
        </w:rPr>
        <w:t>Составление буквенных выражений по условию задачи.</w:t>
      </w:r>
    </w:p>
    <w:p w14:paraId="348EE7C2" w14:textId="77777777" w:rsidR="00A57638" w:rsidRPr="00371CC0" w:rsidRDefault="00E235EB">
      <w:pPr>
        <w:pStyle w:val="13"/>
        <w:spacing w:after="180" w:line="252" w:lineRule="auto"/>
        <w:jc w:val="both"/>
        <w:rPr>
          <w:color w:val="auto"/>
          <w:sz w:val="24"/>
          <w:szCs w:val="24"/>
        </w:rPr>
      </w:pPr>
      <w:r w:rsidRPr="00371CC0">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14:paraId="4ED81E95"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371CC0" w:rsidRDefault="00E235EB">
      <w:pPr>
        <w:pStyle w:val="13"/>
        <w:jc w:val="both"/>
        <w:rPr>
          <w:color w:val="auto"/>
          <w:sz w:val="24"/>
          <w:szCs w:val="24"/>
        </w:rPr>
      </w:pPr>
      <w:r w:rsidRPr="00371CC0">
        <w:rPr>
          <w:color w:val="auto"/>
          <w:sz w:val="24"/>
          <w:szCs w:val="24"/>
        </w:rPr>
        <w:t xml:space="preserve">Взаимное расположение двух прямых на плоскости, параллельные прямые, перпендикулярные прямые. Измерение расстояний: между двумя </w:t>
      </w:r>
      <w:r w:rsidRPr="00371CC0">
        <w:rPr>
          <w:color w:val="auto"/>
          <w:sz w:val="24"/>
          <w:szCs w:val="24"/>
        </w:rPr>
        <w:lastRenderedPageBreak/>
        <w:t>точками, от точки до прямой; длина маршрута на квадратной сетке.</w:t>
      </w:r>
    </w:p>
    <w:p w14:paraId="0799A17A" w14:textId="77777777" w:rsidR="00A57638" w:rsidRPr="00371CC0" w:rsidRDefault="00E235EB">
      <w:pPr>
        <w:pStyle w:val="13"/>
        <w:jc w:val="both"/>
        <w:rPr>
          <w:color w:val="auto"/>
          <w:sz w:val="24"/>
          <w:szCs w:val="24"/>
        </w:rPr>
      </w:pPr>
      <w:r w:rsidRPr="00371CC0">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371CC0" w:rsidRDefault="00E235EB">
      <w:pPr>
        <w:pStyle w:val="13"/>
        <w:jc w:val="both"/>
        <w:rPr>
          <w:color w:val="auto"/>
          <w:sz w:val="24"/>
          <w:szCs w:val="24"/>
        </w:rPr>
      </w:pPr>
      <w:r w:rsidRPr="00371CC0">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371CC0" w:rsidRDefault="00E235EB">
      <w:pPr>
        <w:pStyle w:val="13"/>
        <w:jc w:val="both"/>
        <w:rPr>
          <w:color w:val="auto"/>
          <w:sz w:val="24"/>
          <w:szCs w:val="24"/>
        </w:rPr>
      </w:pPr>
      <w:r w:rsidRPr="00371CC0">
        <w:rPr>
          <w:color w:val="auto"/>
          <w:sz w:val="24"/>
          <w:szCs w:val="24"/>
        </w:rPr>
        <w:t>Симметрия: центральная, осевая и зеркальная симметрии. Построение симметричных фигур.</w:t>
      </w:r>
    </w:p>
    <w:p w14:paraId="44EFCDDB"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371CC0" w:rsidRDefault="00E235EB">
      <w:pPr>
        <w:pStyle w:val="13"/>
        <w:jc w:val="both"/>
        <w:rPr>
          <w:color w:val="auto"/>
          <w:sz w:val="24"/>
          <w:szCs w:val="24"/>
        </w:rPr>
      </w:pPr>
      <w:r w:rsidRPr="00371CC0">
        <w:rPr>
          <w:color w:val="auto"/>
          <w:sz w:val="24"/>
          <w:szCs w:val="24"/>
        </w:rPr>
        <w:t>Понятие объёма; единицы измерения объёма. Объём прямоугольного параллелепипеда, куба.</w:t>
      </w:r>
    </w:p>
    <w:p w14:paraId="613FFD02" w14:textId="77777777" w:rsidR="004262A7" w:rsidRPr="00371CC0" w:rsidRDefault="004262A7" w:rsidP="004262A7">
      <w:pPr>
        <w:pStyle w:val="af5"/>
        <w:rPr>
          <w:rFonts w:ascii="Times New Roman" w:hAnsi="Times New Roman" w:cs="Times New Roman"/>
          <w:sz w:val="24"/>
          <w:szCs w:val="24"/>
        </w:rPr>
      </w:pPr>
    </w:p>
    <w:p w14:paraId="6EDA19FA"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14:paraId="40238D5F" w14:textId="77777777" w:rsidR="00A57638" w:rsidRPr="00371CC0" w:rsidRDefault="00E235EB">
      <w:pPr>
        <w:pStyle w:val="13"/>
        <w:spacing w:after="60" w:line="252" w:lineRule="auto"/>
        <w:jc w:val="both"/>
        <w:rPr>
          <w:color w:val="auto"/>
          <w:sz w:val="24"/>
          <w:szCs w:val="24"/>
        </w:rPr>
      </w:pPr>
      <w:r w:rsidRPr="00371CC0">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371CC0" w:rsidRDefault="004262A7" w:rsidP="004262A7">
      <w:pPr>
        <w:pStyle w:val="af5"/>
        <w:rPr>
          <w:rFonts w:ascii="Times New Roman" w:hAnsi="Times New Roman" w:cs="Times New Roman"/>
          <w:sz w:val="24"/>
          <w:szCs w:val="24"/>
        </w:rPr>
      </w:pPr>
      <w:bookmarkStart w:id="535" w:name="bookmark1270"/>
    </w:p>
    <w:p w14:paraId="478E3D7D"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35"/>
    </w:p>
    <w:p w14:paraId="36D9B542" w14:textId="77777777" w:rsidR="004262A7" w:rsidRPr="00371CC0" w:rsidRDefault="004262A7">
      <w:pPr>
        <w:pStyle w:val="13"/>
        <w:spacing w:line="266" w:lineRule="auto"/>
        <w:jc w:val="both"/>
        <w:rPr>
          <w:b/>
          <w:bCs/>
          <w:i/>
          <w:iCs/>
          <w:color w:val="auto"/>
          <w:sz w:val="24"/>
          <w:szCs w:val="24"/>
        </w:rPr>
      </w:pPr>
    </w:p>
    <w:p w14:paraId="590B7E7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Числа и вычисления</w:t>
      </w:r>
    </w:p>
    <w:p w14:paraId="28FE8A3F" w14:textId="77777777"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Выполнять арифметические действия с натуральными числами, с обыкновенными дробями в простейших случаях.</w:t>
      </w:r>
    </w:p>
    <w:p w14:paraId="173089F7" w14:textId="77777777" w:rsidR="00A57638" w:rsidRPr="00371CC0" w:rsidRDefault="00E235EB" w:rsidP="00E862A3">
      <w:pPr>
        <w:pStyle w:val="13"/>
        <w:numPr>
          <w:ilvl w:val="0"/>
          <w:numId w:val="224"/>
        </w:numPr>
        <w:spacing w:line="360" w:lineRule="auto"/>
        <w:jc w:val="both"/>
        <w:rPr>
          <w:color w:val="auto"/>
          <w:sz w:val="24"/>
          <w:szCs w:val="24"/>
        </w:rPr>
      </w:pPr>
      <w:r w:rsidRPr="00371CC0">
        <w:rPr>
          <w:color w:val="auto"/>
          <w:sz w:val="24"/>
          <w:szCs w:val="24"/>
        </w:rPr>
        <w:t>Выполнять проверку, прикидку результата вычислений.</w:t>
      </w:r>
    </w:p>
    <w:p w14:paraId="3C2979E2" w14:textId="77777777" w:rsidR="00A57638" w:rsidRPr="00371CC0" w:rsidRDefault="00E235EB" w:rsidP="00E862A3">
      <w:pPr>
        <w:pStyle w:val="13"/>
        <w:numPr>
          <w:ilvl w:val="0"/>
          <w:numId w:val="224"/>
        </w:numPr>
        <w:spacing w:after="60" w:line="360" w:lineRule="auto"/>
        <w:jc w:val="both"/>
        <w:rPr>
          <w:color w:val="auto"/>
          <w:sz w:val="24"/>
          <w:szCs w:val="24"/>
        </w:rPr>
      </w:pPr>
      <w:r w:rsidRPr="00371CC0">
        <w:rPr>
          <w:color w:val="auto"/>
          <w:sz w:val="24"/>
          <w:szCs w:val="24"/>
        </w:rPr>
        <w:t>Округлять натуральные числа.</w:t>
      </w:r>
    </w:p>
    <w:p w14:paraId="1E35B2F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0D1E60E1"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371CC0" w:rsidRDefault="00E235EB" w:rsidP="00E862A3">
      <w:pPr>
        <w:pStyle w:val="13"/>
        <w:numPr>
          <w:ilvl w:val="0"/>
          <w:numId w:val="225"/>
        </w:numPr>
        <w:spacing w:line="298" w:lineRule="auto"/>
        <w:jc w:val="both"/>
        <w:rPr>
          <w:color w:val="auto"/>
          <w:sz w:val="24"/>
          <w:szCs w:val="24"/>
        </w:rPr>
      </w:pPr>
      <w:r w:rsidRPr="00371CC0">
        <w:rPr>
          <w:color w:val="auto"/>
          <w:sz w:val="24"/>
          <w:szCs w:val="24"/>
        </w:rPr>
        <w:t>Использовать краткие записи, схемы, таблицы, обозначения при решении задач.</w:t>
      </w:r>
    </w:p>
    <w:p w14:paraId="239EC3F9"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371CC0" w:rsidRDefault="00E235EB" w:rsidP="00E862A3">
      <w:pPr>
        <w:pStyle w:val="13"/>
        <w:numPr>
          <w:ilvl w:val="0"/>
          <w:numId w:val="225"/>
        </w:numPr>
        <w:spacing w:after="60" w:line="276" w:lineRule="auto"/>
        <w:jc w:val="both"/>
        <w:rPr>
          <w:color w:val="auto"/>
          <w:sz w:val="24"/>
          <w:szCs w:val="24"/>
        </w:rPr>
      </w:pPr>
      <w:r w:rsidRPr="00371CC0">
        <w:rPr>
          <w:color w:val="auto"/>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Наглядная геометрия</w:t>
      </w:r>
    </w:p>
    <w:p w14:paraId="6B1BC605" w14:textId="77777777" w:rsidR="00A57638" w:rsidRPr="00371CC0" w:rsidRDefault="00E235EB" w:rsidP="00E862A3">
      <w:pPr>
        <w:pStyle w:val="13"/>
        <w:numPr>
          <w:ilvl w:val="0"/>
          <w:numId w:val="226"/>
        </w:numPr>
        <w:spacing w:line="300" w:lineRule="auto"/>
        <w:jc w:val="both"/>
        <w:rPr>
          <w:color w:val="auto"/>
          <w:sz w:val="24"/>
          <w:szCs w:val="24"/>
        </w:rPr>
      </w:pPr>
      <w:r w:rsidRPr="00371CC0">
        <w:rPr>
          <w:color w:val="auto"/>
          <w:sz w:val="24"/>
          <w:szCs w:val="24"/>
        </w:rPr>
        <w:t>Пользоваться геометрическими понятиями: точка, прямая, отрезок, луч, угол, многоугольник, окружность, круг.</w:t>
      </w:r>
    </w:p>
    <w:p w14:paraId="2388AFD2" w14:textId="77777777" w:rsidR="00A57638" w:rsidRPr="00371CC0" w:rsidRDefault="00E235EB" w:rsidP="00E862A3">
      <w:pPr>
        <w:pStyle w:val="13"/>
        <w:numPr>
          <w:ilvl w:val="0"/>
          <w:numId w:val="226"/>
        </w:numPr>
        <w:spacing w:after="60" w:line="300"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фигур.</w:t>
      </w:r>
    </w:p>
    <w:p w14:paraId="4DCDC475"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Изображать изученные геометрические фигуры на нелинованной и клетчатой бумаге с помощью циркуля и линейки.</w:t>
      </w:r>
    </w:p>
    <w:p w14:paraId="37597875"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объём куба, параллелепипеда по заданным измерениям, пользоваться единицами измерения объёма.</w:t>
      </w:r>
    </w:p>
    <w:p w14:paraId="30B0106B" w14:textId="77777777" w:rsidR="00A57638" w:rsidRPr="00371CC0" w:rsidRDefault="00E235EB" w:rsidP="00E862A3">
      <w:pPr>
        <w:pStyle w:val="13"/>
        <w:numPr>
          <w:ilvl w:val="0"/>
          <w:numId w:val="226"/>
        </w:numPr>
        <w:spacing w:after="160" w:line="252" w:lineRule="auto"/>
        <w:jc w:val="both"/>
        <w:rPr>
          <w:color w:val="auto"/>
          <w:sz w:val="24"/>
          <w:szCs w:val="24"/>
        </w:rPr>
      </w:pPr>
      <w:r w:rsidRPr="00371CC0">
        <w:rPr>
          <w:color w:val="auto"/>
          <w:sz w:val="24"/>
          <w:szCs w:val="24"/>
        </w:rPr>
        <w:t>Решать несложные задачи на измерение геометрических величин в практических ситуациях.</w:t>
      </w:r>
    </w:p>
    <w:p w14:paraId="6D72B614" w14:textId="77777777" w:rsidR="00A57638" w:rsidRPr="00371CC0" w:rsidRDefault="00E235EB" w:rsidP="004262A7">
      <w:pPr>
        <w:pStyle w:val="af5"/>
        <w:rPr>
          <w:rFonts w:ascii="Times New Roman" w:hAnsi="Times New Roman" w:cs="Times New Roman"/>
          <w:sz w:val="24"/>
          <w:szCs w:val="24"/>
        </w:rPr>
      </w:pPr>
      <w:bookmarkStart w:id="536" w:name="bookmark1272"/>
      <w:r w:rsidRPr="00371CC0">
        <w:rPr>
          <w:rFonts w:ascii="Times New Roman" w:hAnsi="Times New Roman" w:cs="Times New Roman"/>
          <w:sz w:val="24"/>
          <w:szCs w:val="24"/>
        </w:rPr>
        <w:t>6 класс</w:t>
      </w:r>
      <w:bookmarkEnd w:id="536"/>
    </w:p>
    <w:p w14:paraId="38FDD8EE"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Числа и вычисления</w:t>
      </w:r>
    </w:p>
    <w:p w14:paraId="7D77E226"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371CC0" w:rsidRDefault="00E235EB" w:rsidP="00E862A3">
      <w:pPr>
        <w:pStyle w:val="13"/>
        <w:numPr>
          <w:ilvl w:val="0"/>
          <w:numId w:val="227"/>
        </w:numPr>
        <w:spacing w:line="257" w:lineRule="auto"/>
        <w:jc w:val="both"/>
        <w:rPr>
          <w:color w:val="auto"/>
          <w:sz w:val="24"/>
          <w:szCs w:val="24"/>
        </w:rPr>
      </w:pPr>
      <w:r w:rsidRPr="00371CC0">
        <w:rPr>
          <w:color w:val="auto"/>
          <w:sz w:val="24"/>
          <w:szCs w:val="24"/>
        </w:rPr>
        <w:t>Соотносить точки в прямоугольной системе координат с координатами этой точки.</w:t>
      </w:r>
    </w:p>
    <w:p w14:paraId="182D6D6F" w14:textId="77777777" w:rsidR="00A57638" w:rsidRPr="00371CC0" w:rsidRDefault="00E235EB" w:rsidP="00E862A3">
      <w:pPr>
        <w:pStyle w:val="13"/>
        <w:numPr>
          <w:ilvl w:val="0"/>
          <w:numId w:val="227"/>
        </w:numPr>
        <w:spacing w:after="80" w:line="257" w:lineRule="auto"/>
        <w:jc w:val="both"/>
        <w:rPr>
          <w:color w:val="auto"/>
          <w:sz w:val="24"/>
          <w:szCs w:val="24"/>
        </w:rPr>
      </w:pPr>
      <w:r w:rsidRPr="00371CC0">
        <w:rPr>
          <w:color w:val="auto"/>
          <w:sz w:val="24"/>
          <w:szCs w:val="24"/>
        </w:rPr>
        <w:t>Округлять целые числа и десятичные дроби, находить приближения чисел.</w:t>
      </w:r>
    </w:p>
    <w:p w14:paraId="21CBFED6"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Числовые и буквенные выражения</w:t>
      </w:r>
    </w:p>
    <w:p w14:paraId="29FC2478"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lastRenderedPageBreak/>
        <w:t>Пользоваться признаками делимости, раскладывать натуральные числа на простые множители.</w:t>
      </w:r>
    </w:p>
    <w:p w14:paraId="027B1900"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Пользоваться масштабом, составлять пропорции и отношения.</w:t>
      </w:r>
    </w:p>
    <w:p w14:paraId="477AC807"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371CC0" w:rsidRDefault="00E235EB" w:rsidP="00E862A3">
      <w:pPr>
        <w:pStyle w:val="13"/>
        <w:numPr>
          <w:ilvl w:val="0"/>
          <w:numId w:val="228"/>
        </w:numPr>
        <w:spacing w:after="80" w:line="252" w:lineRule="auto"/>
        <w:jc w:val="both"/>
        <w:rPr>
          <w:color w:val="auto"/>
          <w:sz w:val="24"/>
          <w:szCs w:val="24"/>
        </w:rPr>
      </w:pPr>
      <w:r w:rsidRPr="00371CC0">
        <w:rPr>
          <w:color w:val="auto"/>
          <w:sz w:val="24"/>
          <w:szCs w:val="24"/>
        </w:rPr>
        <w:t>Находить неизвестный компонент равенства.</w:t>
      </w:r>
    </w:p>
    <w:p w14:paraId="7A9DA252"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Решение текстовых задач</w:t>
      </w:r>
    </w:p>
    <w:p w14:paraId="0C690D11"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многошаговые текстовые задачи арифметическим способом.</w:t>
      </w:r>
    </w:p>
    <w:p w14:paraId="35270098"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Составлять буквенные выражения по условию задачи.</w:t>
      </w:r>
    </w:p>
    <w:p w14:paraId="7570C45A"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371CC0" w:rsidRDefault="00E235EB" w:rsidP="00E862A3">
      <w:pPr>
        <w:pStyle w:val="13"/>
        <w:numPr>
          <w:ilvl w:val="0"/>
          <w:numId w:val="229"/>
        </w:numPr>
        <w:spacing w:after="80" w:line="252" w:lineRule="auto"/>
        <w:jc w:val="both"/>
        <w:rPr>
          <w:color w:val="auto"/>
          <w:sz w:val="24"/>
          <w:szCs w:val="24"/>
        </w:rPr>
      </w:pPr>
      <w:r w:rsidRPr="00371CC0">
        <w:rPr>
          <w:color w:val="auto"/>
          <w:sz w:val="24"/>
          <w:szCs w:val="24"/>
        </w:rPr>
        <w:t>Представлять информацию с помощью таблиц, линейной и столбчатой диаграмм.</w:t>
      </w:r>
    </w:p>
    <w:p w14:paraId="13E47FC5"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Наглядная геометрия</w:t>
      </w:r>
    </w:p>
    <w:p w14:paraId="400670CD"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на клетчатой бумаге прямоугольный параллелепипед.</w:t>
      </w:r>
    </w:p>
    <w:p w14:paraId="1A1B0B90"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371CC0" w:rsidRDefault="00E235EB" w:rsidP="00E862A3">
      <w:pPr>
        <w:pStyle w:val="13"/>
        <w:numPr>
          <w:ilvl w:val="0"/>
          <w:numId w:val="230"/>
        </w:numPr>
        <w:spacing w:line="252" w:lineRule="auto"/>
        <w:jc w:val="both"/>
        <w:rPr>
          <w:color w:val="auto"/>
          <w:sz w:val="24"/>
          <w:szCs w:val="24"/>
        </w:rPr>
        <w:sectPr w:rsidR="00A57638" w:rsidRPr="00371CC0" w:rsidSect="00371CC0">
          <w:footnotePr>
            <w:numRestart w:val="eachPage"/>
          </w:footnotePr>
          <w:pgSz w:w="16838" w:h="11906" w:orient="landscape" w:code="9"/>
          <w:pgMar w:top="723" w:right="669" w:bottom="703" w:left="874" w:header="0" w:footer="3" w:gutter="0"/>
          <w:cols w:space="720"/>
          <w:noEndnote/>
          <w:docGrid w:linePitch="360"/>
        </w:sectPr>
      </w:pPr>
      <w:r w:rsidRPr="00371CC0">
        <w:rPr>
          <w:color w:val="auto"/>
          <w:sz w:val="24"/>
          <w:szCs w:val="24"/>
        </w:rPr>
        <w:t>Решать несложные задачи на нахождение геометрических величин в практических ситуациях.</w:t>
      </w:r>
    </w:p>
    <w:p w14:paraId="3A131314" w14:textId="0B7DA041" w:rsidR="00A57638" w:rsidRPr="00371CC0" w:rsidRDefault="00E235EB" w:rsidP="004262A7">
      <w:pPr>
        <w:pStyle w:val="af5"/>
        <w:rPr>
          <w:rFonts w:ascii="Times New Roman" w:hAnsi="Times New Roman" w:cs="Times New Roman"/>
          <w:sz w:val="24"/>
          <w:szCs w:val="24"/>
        </w:rPr>
      </w:pPr>
      <w:bookmarkStart w:id="537" w:name="bookmark1274"/>
      <w:r w:rsidRPr="00371CC0">
        <w:rPr>
          <w:rFonts w:ascii="Times New Roman" w:hAnsi="Times New Roman" w:cs="Times New Roman"/>
          <w:sz w:val="24"/>
          <w:szCs w:val="24"/>
        </w:rPr>
        <w:lastRenderedPageBreak/>
        <w:t>РАБОЧАЯ ПРОГРАММА</w:t>
      </w:r>
      <w:bookmarkEnd w:id="537"/>
    </w:p>
    <w:p w14:paraId="08CFC248" w14:textId="77777777"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«АЛГЕБРА». 7—9 КЛАССЫ</w:t>
      </w:r>
    </w:p>
    <w:p w14:paraId="255CF9BB" w14:textId="77777777" w:rsidR="004262A7" w:rsidRPr="00371CC0" w:rsidRDefault="004262A7" w:rsidP="004262A7">
      <w:pPr>
        <w:pStyle w:val="af5"/>
        <w:rPr>
          <w:rFonts w:ascii="Times New Roman" w:hAnsi="Times New Roman" w:cs="Times New Roman"/>
          <w:sz w:val="24"/>
          <w:szCs w:val="24"/>
        </w:rPr>
      </w:pPr>
    </w:p>
    <w:p w14:paraId="7AE54FE6"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4A372A02" w14:textId="77777777" w:rsidR="00A57638" w:rsidRPr="00371CC0" w:rsidRDefault="00E235EB">
      <w:pPr>
        <w:pStyle w:val="13"/>
        <w:spacing w:line="252" w:lineRule="auto"/>
        <w:jc w:val="both"/>
        <w:rPr>
          <w:color w:val="auto"/>
          <w:sz w:val="24"/>
          <w:szCs w:val="24"/>
        </w:rPr>
      </w:pPr>
      <w:r w:rsidRPr="00371CC0">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71CC0">
        <w:rPr>
          <w:b/>
          <w:bCs/>
          <w:color w:val="auto"/>
          <w:sz w:val="24"/>
          <w:szCs w:val="24"/>
        </w:rPr>
        <w:t>-</w:t>
      </w:r>
      <w:r w:rsidRPr="00371CC0">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Содержание двух алгебраических линий </w:t>
      </w:r>
      <w:r w:rsidRPr="00371CC0">
        <w:rPr>
          <w:b/>
          <w:bCs/>
          <w:color w:val="auto"/>
          <w:sz w:val="24"/>
          <w:szCs w:val="24"/>
        </w:rPr>
        <w:t xml:space="preserve">— </w:t>
      </w:r>
      <w:r w:rsidRPr="00371CC0">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371CC0" w:rsidRDefault="00E235EB">
      <w:pPr>
        <w:pStyle w:val="13"/>
        <w:spacing w:after="100" w:line="252" w:lineRule="auto"/>
        <w:jc w:val="both"/>
        <w:rPr>
          <w:color w:val="auto"/>
          <w:sz w:val="24"/>
          <w:szCs w:val="24"/>
        </w:rPr>
      </w:pPr>
      <w:r w:rsidRPr="00371CC0">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71CC0">
        <w:rPr>
          <w:b/>
          <w:bCs/>
          <w:color w:val="auto"/>
          <w:sz w:val="24"/>
          <w:szCs w:val="24"/>
        </w:rPr>
        <w:t xml:space="preserve">— </w:t>
      </w:r>
      <w:r w:rsidRPr="00371CC0">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371CC0" w:rsidRDefault="004262A7" w:rsidP="004262A7">
      <w:pPr>
        <w:pStyle w:val="af5"/>
        <w:rPr>
          <w:rFonts w:ascii="Times New Roman" w:hAnsi="Times New Roman" w:cs="Times New Roman"/>
          <w:sz w:val="24"/>
          <w:szCs w:val="24"/>
        </w:rPr>
      </w:pPr>
    </w:p>
    <w:p w14:paraId="0654968E"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14:paraId="76208C3E"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w:t>
      </w:r>
      <w:r w:rsidRPr="00371CC0">
        <w:rPr>
          <w:b/>
          <w:bCs/>
          <w:color w:val="auto"/>
          <w:sz w:val="24"/>
          <w:szCs w:val="24"/>
        </w:rPr>
        <w:t>—</w:t>
      </w:r>
      <w:r w:rsidRPr="00371CC0">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4C321BBF" w:rsidR="00A57638" w:rsidRPr="00371CC0" w:rsidRDefault="00E235EB">
      <w:pPr>
        <w:pStyle w:val="13"/>
        <w:spacing w:after="100" w:line="252" w:lineRule="auto"/>
        <w:jc w:val="both"/>
        <w:rPr>
          <w:color w:val="auto"/>
          <w:sz w:val="24"/>
          <w:szCs w:val="24"/>
        </w:rPr>
      </w:pPr>
      <w:r w:rsidRPr="00371CC0">
        <w:rPr>
          <w:color w:val="auto"/>
          <w:sz w:val="24"/>
          <w:szCs w:val="24"/>
        </w:rPr>
        <w:t>Учебный план на изучение алгебры в 7</w:t>
      </w:r>
      <w:r w:rsidRPr="00371CC0">
        <w:rPr>
          <w:b/>
          <w:bCs/>
          <w:color w:val="auto"/>
          <w:sz w:val="24"/>
          <w:szCs w:val="24"/>
        </w:rPr>
        <w:t>—</w:t>
      </w:r>
      <w:r w:rsidRPr="00371CC0">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371CC0">
        <w:rPr>
          <w:b/>
          <w:bCs/>
          <w:color w:val="auto"/>
          <w:sz w:val="24"/>
          <w:szCs w:val="24"/>
        </w:rPr>
        <w:t xml:space="preserve">— </w:t>
      </w:r>
      <w:r w:rsidRPr="00371CC0">
        <w:rPr>
          <w:color w:val="auto"/>
          <w:sz w:val="24"/>
          <w:szCs w:val="24"/>
        </w:rPr>
        <w:t>не менее 306 учебных часов.</w:t>
      </w:r>
    </w:p>
    <w:p w14:paraId="395F4621" w14:textId="4D646B2F" w:rsidR="00371CC0" w:rsidRPr="00371CC0" w:rsidRDefault="00371CC0">
      <w:pPr>
        <w:pStyle w:val="13"/>
        <w:spacing w:after="100" w:line="252" w:lineRule="auto"/>
        <w:jc w:val="both"/>
        <w:rPr>
          <w:color w:val="auto"/>
          <w:sz w:val="24"/>
          <w:szCs w:val="24"/>
        </w:rPr>
      </w:pPr>
    </w:p>
    <w:p w14:paraId="2070D167" w14:textId="4A423DA3" w:rsidR="00371CC0" w:rsidRPr="00371CC0" w:rsidRDefault="00371CC0">
      <w:pPr>
        <w:pStyle w:val="13"/>
        <w:spacing w:after="100" w:line="252" w:lineRule="auto"/>
        <w:jc w:val="both"/>
        <w:rPr>
          <w:color w:val="auto"/>
          <w:sz w:val="24"/>
          <w:szCs w:val="24"/>
        </w:rPr>
      </w:pPr>
    </w:p>
    <w:p w14:paraId="6A4371C6" w14:textId="40C5FDFF" w:rsidR="00371CC0" w:rsidRPr="00371CC0" w:rsidRDefault="00371CC0">
      <w:pPr>
        <w:pStyle w:val="13"/>
        <w:spacing w:after="100" w:line="252" w:lineRule="auto"/>
        <w:jc w:val="both"/>
        <w:rPr>
          <w:color w:val="auto"/>
          <w:sz w:val="24"/>
          <w:szCs w:val="24"/>
        </w:rPr>
      </w:pPr>
    </w:p>
    <w:p w14:paraId="06ADF057" w14:textId="77777777" w:rsidR="00371CC0" w:rsidRPr="00371CC0" w:rsidRDefault="00371CC0">
      <w:pPr>
        <w:pStyle w:val="13"/>
        <w:spacing w:after="100" w:line="252" w:lineRule="auto"/>
        <w:jc w:val="both"/>
        <w:rPr>
          <w:color w:val="auto"/>
          <w:sz w:val="24"/>
          <w:szCs w:val="24"/>
        </w:rPr>
      </w:pPr>
    </w:p>
    <w:p w14:paraId="780E4E98" w14:textId="77777777" w:rsidR="004262A7" w:rsidRPr="00371CC0" w:rsidRDefault="004262A7" w:rsidP="004262A7">
      <w:pPr>
        <w:pStyle w:val="af5"/>
        <w:rPr>
          <w:rFonts w:ascii="Times New Roman" w:hAnsi="Times New Roman" w:cs="Times New Roman"/>
          <w:sz w:val="24"/>
          <w:szCs w:val="24"/>
        </w:rPr>
      </w:pPr>
    </w:p>
    <w:p w14:paraId="57EA0C90"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14:paraId="48F0C727" w14:textId="77777777" w:rsidR="004262A7" w:rsidRPr="00371CC0" w:rsidRDefault="004262A7" w:rsidP="004262A7">
      <w:pPr>
        <w:pStyle w:val="af5"/>
        <w:rPr>
          <w:rFonts w:ascii="Times New Roman" w:hAnsi="Times New Roman" w:cs="Times New Roman"/>
          <w:sz w:val="24"/>
          <w:szCs w:val="24"/>
        </w:rPr>
      </w:pPr>
    </w:p>
    <w:p w14:paraId="5815110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p>
    <w:p w14:paraId="3B3A84DE" w14:textId="77777777" w:rsidR="004262A7" w:rsidRPr="00371CC0" w:rsidRDefault="004262A7">
      <w:pPr>
        <w:pStyle w:val="13"/>
        <w:spacing w:line="326" w:lineRule="auto"/>
        <w:jc w:val="both"/>
        <w:rPr>
          <w:b/>
          <w:bCs/>
          <w:i/>
          <w:iCs/>
          <w:color w:val="auto"/>
          <w:sz w:val="24"/>
          <w:szCs w:val="24"/>
        </w:rPr>
      </w:pPr>
    </w:p>
    <w:p w14:paraId="4F081E40" w14:textId="77777777" w:rsidR="00A57638" w:rsidRPr="00371CC0" w:rsidRDefault="00E235EB">
      <w:pPr>
        <w:pStyle w:val="13"/>
        <w:spacing w:line="326" w:lineRule="auto"/>
        <w:jc w:val="both"/>
        <w:rPr>
          <w:color w:val="auto"/>
          <w:sz w:val="24"/>
          <w:szCs w:val="24"/>
        </w:rPr>
      </w:pPr>
      <w:r w:rsidRPr="00371CC0">
        <w:rPr>
          <w:b/>
          <w:bCs/>
          <w:i/>
          <w:iCs/>
          <w:color w:val="auto"/>
          <w:sz w:val="24"/>
          <w:szCs w:val="24"/>
        </w:rPr>
        <w:t>Числа и вычисления</w:t>
      </w:r>
    </w:p>
    <w:p w14:paraId="057D62C8" w14:textId="77777777" w:rsidR="00A57638" w:rsidRPr="00371CC0" w:rsidRDefault="00E235EB" w:rsidP="004262A7">
      <w:pPr>
        <w:pStyle w:val="60"/>
        <w:spacing w:after="4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Рациональные числа</w:t>
      </w:r>
    </w:p>
    <w:p w14:paraId="36434ADA" w14:textId="77777777" w:rsidR="00A57638" w:rsidRPr="00371CC0" w:rsidRDefault="00E235EB">
      <w:pPr>
        <w:pStyle w:val="13"/>
        <w:spacing w:line="252" w:lineRule="auto"/>
        <w:jc w:val="both"/>
        <w:rPr>
          <w:color w:val="auto"/>
          <w:sz w:val="24"/>
          <w:szCs w:val="24"/>
        </w:rPr>
      </w:pPr>
      <w:r w:rsidRPr="00371CC0">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определение, преобразование выражений на основе определения.</w:t>
      </w:r>
    </w:p>
    <w:p w14:paraId="3C1FC6AE" w14:textId="77777777" w:rsidR="00A57638" w:rsidRPr="00371CC0" w:rsidRDefault="00E235EB">
      <w:pPr>
        <w:pStyle w:val="13"/>
        <w:spacing w:line="252" w:lineRule="auto"/>
        <w:jc w:val="both"/>
        <w:rPr>
          <w:color w:val="auto"/>
          <w:sz w:val="24"/>
          <w:szCs w:val="24"/>
        </w:rPr>
      </w:pPr>
      <w:r w:rsidRPr="00371CC0">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371CC0" w:rsidRDefault="00E235EB">
      <w:pPr>
        <w:pStyle w:val="13"/>
        <w:spacing w:line="252" w:lineRule="auto"/>
        <w:jc w:val="both"/>
        <w:rPr>
          <w:color w:val="auto"/>
          <w:sz w:val="24"/>
          <w:szCs w:val="24"/>
        </w:rPr>
      </w:pPr>
      <w:r w:rsidRPr="00371CC0">
        <w:rPr>
          <w:color w:val="auto"/>
          <w:sz w:val="24"/>
          <w:szCs w:val="24"/>
        </w:rPr>
        <w:t>Применение признаков делимости, разложение на множители натуральных чисел.</w:t>
      </w:r>
    </w:p>
    <w:p w14:paraId="254D3EB4" w14:textId="77777777" w:rsidR="00A57638" w:rsidRPr="00371CC0" w:rsidRDefault="00E235EB">
      <w:pPr>
        <w:pStyle w:val="13"/>
        <w:spacing w:after="40" w:line="252" w:lineRule="auto"/>
        <w:jc w:val="both"/>
        <w:rPr>
          <w:color w:val="auto"/>
          <w:sz w:val="24"/>
          <w:szCs w:val="24"/>
        </w:rPr>
      </w:pPr>
      <w:r w:rsidRPr="00371CC0">
        <w:rPr>
          <w:color w:val="auto"/>
          <w:sz w:val="24"/>
          <w:szCs w:val="24"/>
        </w:rPr>
        <w:t>Реальные зависимости, в том числе прямая и обратная пропорциональности.</w:t>
      </w:r>
    </w:p>
    <w:p w14:paraId="1F6B519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Алгебраические выражения</w:t>
      </w:r>
    </w:p>
    <w:p w14:paraId="7325CB4B" w14:textId="77777777" w:rsidR="00A57638" w:rsidRPr="00371CC0" w:rsidRDefault="00E235EB">
      <w:pPr>
        <w:pStyle w:val="13"/>
        <w:jc w:val="both"/>
        <w:rPr>
          <w:color w:val="auto"/>
          <w:sz w:val="24"/>
          <w:szCs w:val="24"/>
        </w:rPr>
      </w:pPr>
      <w:r w:rsidRPr="00371CC0">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371CC0" w:rsidRDefault="00E235EB">
      <w:pPr>
        <w:pStyle w:val="13"/>
        <w:jc w:val="both"/>
        <w:rPr>
          <w:color w:val="auto"/>
          <w:sz w:val="24"/>
          <w:szCs w:val="24"/>
        </w:rPr>
      </w:pPr>
      <w:r w:rsidRPr="00371CC0">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371CC0" w:rsidRDefault="00E235EB">
      <w:pPr>
        <w:pStyle w:val="13"/>
        <w:jc w:val="both"/>
        <w:rPr>
          <w:color w:val="auto"/>
          <w:sz w:val="24"/>
          <w:szCs w:val="24"/>
        </w:rPr>
      </w:pPr>
      <w:r w:rsidRPr="00371CC0">
        <w:rPr>
          <w:color w:val="auto"/>
          <w:sz w:val="24"/>
          <w:szCs w:val="24"/>
        </w:rPr>
        <w:t>Свойства степени с натуральным показателем.</w:t>
      </w:r>
    </w:p>
    <w:p w14:paraId="20ABF51A" w14:textId="77777777" w:rsidR="00A57638" w:rsidRPr="00371CC0" w:rsidRDefault="00E235EB">
      <w:pPr>
        <w:pStyle w:val="13"/>
        <w:spacing w:after="40"/>
        <w:jc w:val="both"/>
        <w:rPr>
          <w:color w:val="auto"/>
          <w:sz w:val="24"/>
          <w:szCs w:val="24"/>
        </w:rPr>
      </w:pPr>
      <w:r w:rsidRPr="00371CC0">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Уравнения</w:t>
      </w:r>
    </w:p>
    <w:p w14:paraId="4E7D6F74" w14:textId="77777777" w:rsidR="00A57638" w:rsidRPr="00371CC0" w:rsidRDefault="00E235EB">
      <w:pPr>
        <w:pStyle w:val="13"/>
        <w:spacing w:line="252" w:lineRule="auto"/>
        <w:jc w:val="both"/>
        <w:rPr>
          <w:color w:val="auto"/>
          <w:sz w:val="24"/>
          <w:szCs w:val="24"/>
        </w:rPr>
      </w:pPr>
      <w:r w:rsidRPr="00371CC0">
        <w:rPr>
          <w:color w:val="auto"/>
          <w:sz w:val="24"/>
          <w:szCs w:val="24"/>
        </w:rPr>
        <w:t>Уравнение, корень уравнения, правила преобразования уравнения, равносильность уравнений.</w:t>
      </w:r>
    </w:p>
    <w:p w14:paraId="3D29A57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371CC0" w:rsidRDefault="00E235EB">
      <w:pPr>
        <w:pStyle w:val="13"/>
        <w:spacing w:line="252" w:lineRule="auto"/>
        <w:jc w:val="both"/>
        <w:rPr>
          <w:color w:val="auto"/>
          <w:sz w:val="24"/>
          <w:szCs w:val="24"/>
        </w:rPr>
      </w:pPr>
      <w:r w:rsidRPr="00371CC0">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Координаты и графики. Функции</w:t>
      </w:r>
    </w:p>
    <w:p w14:paraId="7A001B55" w14:textId="77777777" w:rsidR="00A57638" w:rsidRPr="00371CC0" w:rsidRDefault="00E235EB">
      <w:pPr>
        <w:pStyle w:val="13"/>
        <w:spacing w:line="259" w:lineRule="auto"/>
        <w:jc w:val="both"/>
        <w:rPr>
          <w:color w:val="auto"/>
          <w:sz w:val="24"/>
          <w:szCs w:val="24"/>
        </w:rPr>
      </w:pPr>
      <w:r w:rsidRPr="00371CC0">
        <w:rPr>
          <w:color w:val="auto"/>
          <w:sz w:val="24"/>
          <w:szCs w:val="24"/>
        </w:rPr>
        <w:t>Координата точки на прямой. Числовые промежутки. Расстояние между двумя точками координатной прямой.</w:t>
      </w:r>
    </w:p>
    <w:p w14:paraId="7125805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Прямоугольная система координат, оси </w:t>
      </w:r>
      <w:r w:rsidRPr="00371CC0">
        <w:rPr>
          <w:i/>
          <w:iCs/>
          <w:color w:val="auto"/>
          <w:sz w:val="24"/>
          <w:szCs w:val="24"/>
          <w:lang w:val="en-US" w:eastAsia="en-US" w:bidi="en-US"/>
        </w:rPr>
        <w:t>Ox</w:t>
      </w:r>
      <w:r w:rsidRPr="00371CC0">
        <w:rPr>
          <w:color w:val="auto"/>
          <w:sz w:val="24"/>
          <w:szCs w:val="24"/>
          <w:lang w:eastAsia="en-US" w:bidi="en-US"/>
        </w:rPr>
        <w:t xml:space="preserve"> </w:t>
      </w:r>
      <w:r w:rsidRPr="00371CC0">
        <w:rPr>
          <w:color w:val="auto"/>
          <w:sz w:val="24"/>
          <w:szCs w:val="24"/>
        </w:rPr>
        <w:t xml:space="preserve">и </w:t>
      </w:r>
      <w:r w:rsidRPr="00371CC0">
        <w:rPr>
          <w:i/>
          <w:iCs/>
          <w:color w:val="auto"/>
          <w:sz w:val="24"/>
          <w:szCs w:val="24"/>
          <w:lang w:val="en-US" w:eastAsia="en-US" w:bidi="en-US"/>
        </w:rPr>
        <w:t>Oy</w:t>
      </w:r>
      <w:r w:rsidRPr="00371CC0">
        <w:rPr>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371CC0" w:rsidRDefault="00E235EB" w:rsidP="004262A7">
      <w:pPr>
        <w:pStyle w:val="13"/>
        <w:spacing w:line="259" w:lineRule="auto"/>
        <w:jc w:val="both"/>
        <w:rPr>
          <w:color w:val="auto"/>
          <w:sz w:val="24"/>
          <w:szCs w:val="24"/>
        </w:rPr>
      </w:pPr>
      <w:r w:rsidRPr="00371CC0">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Pr="00371CC0" w:rsidRDefault="004262A7" w:rsidP="004262A7">
      <w:pPr>
        <w:pStyle w:val="af5"/>
        <w:rPr>
          <w:rFonts w:ascii="Times New Roman" w:hAnsi="Times New Roman" w:cs="Times New Roman"/>
          <w:sz w:val="24"/>
          <w:szCs w:val="24"/>
        </w:rPr>
      </w:pPr>
      <w:bookmarkStart w:id="538" w:name="bookmark1277"/>
    </w:p>
    <w:p w14:paraId="296AE3D4" w14:textId="77777777"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38"/>
    </w:p>
    <w:p w14:paraId="04B31436" w14:textId="77777777" w:rsidR="004262A7" w:rsidRPr="00371CC0" w:rsidRDefault="004262A7" w:rsidP="004262A7">
      <w:pPr>
        <w:pStyle w:val="af5"/>
        <w:rPr>
          <w:rFonts w:ascii="Times New Roman" w:hAnsi="Times New Roman" w:cs="Times New Roman"/>
          <w:sz w:val="24"/>
          <w:szCs w:val="24"/>
        </w:rPr>
      </w:pPr>
    </w:p>
    <w:p w14:paraId="651B0713" w14:textId="77777777" w:rsidR="00A57638" w:rsidRPr="00371CC0" w:rsidRDefault="00E235EB" w:rsidP="004262A7">
      <w:pPr>
        <w:pStyle w:val="13"/>
        <w:spacing w:line="271" w:lineRule="auto"/>
        <w:jc w:val="both"/>
        <w:rPr>
          <w:color w:val="auto"/>
          <w:sz w:val="24"/>
          <w:szCs w:val="24"/>
        </w:rPr>
      </w:pPr>
      <w:r w:rsidRPr="00371CC0">
        <w:rPr>
          <w:b/>
          <w:bCs/>
          <w:i/>
          <w:iCs/>
          <w:color w:val="auto"/>
          <w:sz w:val="24"/>
          <w:szCs w:val="24"/>
        </w:rPr>
        <w:t>Числа и вычисления</w:t>
      </w:r>
    </w:p>
    <w:p w14:paraId="58EB4B3A" w14:textId="77777777" w:rsidR="00A57638" w:rsidRPr="00371CC0" w:rsidRDefault="00E235EB" w:rsidP="004262A7">
      <w:pPr>
        <w:pStyle w:val="13"/>
        <w:spacing w:line="259" w:lineRule="auto"/>
        <w:jc w:val="both"/>
        <w:rPr>
          <w:color w:val="auto"/>
          <w:sz w:val="24"/>
          <w:szCs w:val="24"/>
        </w:rPr>
      </w:pPr>
      <w:r w:rsidRPr="00371CC0">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371CC0" w:rsidRDefault="00E235EB">
      <w:pPr>
        <w:pStyle w:val="13"/>
        <w:spacing w:after="40" w:line="259" w:lineRule="auto"/>
        <w:jc w:val="both"/>
        <w:rPr>
          <w:color w:val="auto"/>
          <w:sz w:val="24"/>
          <w:szCs w:val="24"/>
        </w:rPr>
      </w:pPr>
      <w:r w:rsidRPr="00371CC0">
        <w:rPr>
          <w:color w:val="auto"/>
          <w:sz w:val="24"/>
          <w:szCs w:val="24"/>
        </w:rPr>
        <w:t>Степень с целым показателем и её свойства. Стандартная запись числа.</w:t>
      </w:r>
    </w:p>
    <w:p w14:paraId="2361C16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Алгебраические выражения</w:t>
      </w:r>
    </w:p>
    <w:p w14:paraId="784444CE" w14:textId="77777777" w:rsidR="00A57638" w:rsidRPr="00371CC0" w:rsidRDefault="00E235EB">
      <w:pPr>
        <w:pStyle w:val="13"/>
        <w:spacing w:line="259" w:lineRule="auto"/>
        <w:jc w:val="both"/>
        <w:rPr>
          <w:color w:val="auto"/>
          <w:sz w:val="24"/>
          <w:szCs w:val="24"/>
        </w:rPr>
      </w:pPr>
      <w:r w:rsidRPr="00371CC0">
        <w:rPr>
          <w:color w:val="auto"/>
          <w:sz w:val="24"/>
          <w:szCs w:val="24"/>
        </w:rPr>
        <w:t>Квадратный трёхчлен; разложение квадратного трёхчлена на множители.</w:t>
      </w:r>
    </w:p>
    <w:p w14:paraId="6E10973B" w14:textId="77777777" w:rsidR="00A57638" w:rsidRPr="00371CC0" w:rsidRDefault="00E235EB">
      <w:pPr>
        <w:pStyle w:val="13"/>
        <w:spacing w:after="40" w:line="259" w:lineRule="auto"/>
        <w:jc w:val="both"/>
        <w:rPr>
          <w:color w:val="auto"/>
          <w:sz w:val="24"/>
          <w:szCs w:val="24"/>
        </w:rPr>
      </w:pPr>
      <w:r w:rsidRPr="00371CC0">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Уравнения и неравенства</w:t>
      </w:r>
    </w:p>
    <w:p w14:paraId="03466B8D" w14:textId="77777777" w:rsidR="00A57638" w:rsidRPr="00371CC0" w:rsidRDefault="00E235EB">
      <w:pPr>
        <w:pStyle w:val="13"/>
        <w:spacing w:line="259" w:lineRule="auto"/>
        <w:jc w:val="both"/>
        <w:rPr>
          <w:color w:val="auto"/>
          <w:sz w:val="24"/>
          <w:szCs w:val="24"/>
        </w:rPr>
      </w:pPr>
      <w:r w:rsidRPr="00371CC0">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371CC0" w:rsidRDefault="00E235EB">
      <w:pPr>
        <w:pStyle w:val="13"/>
        <w:spacing w:line="259" w:lineRule="auto"/>
        <w:jc w:val="both"/>
        <w:rPr>
          <w:color w:val="auto"/>
          <w:sz w:val="24"/>
          <w:szCs w:val="24"/>
        </w:rPr>
      </w:pPr>
      <w:r w:rsidRPr="00371CC0">
        <w:rPr>
          <w:color w:val="auto"/>
          <w:sz w:val="24"/>
          <w:szCs w:val="24"/>
        </w:rPr>
        <w:t>Графическая интерпретация уравнений с двумя переменными и систем линейных уравнений с двумя переменными.</w:t>
      </w:r>
    </w:p>
    <w:p w14:paraId="6207369F" w14:textId="77777777" w:rsidR="00A57638" w:rsidRPr="00371CC0" w:rsidRDefault="00E235EB">
      <w:pPr>
        <w:pStyle w:val="13"/>
        <w:spacing w:line="259" w:lineRule="auto"/>
        <w:jc w:val="both"/>
        <w:rPr>
          <w:color w:val="auto"/>
          <w:sz w:val="24"/>
          <w:szCs w:val="24"/>
        </w:rPr>
      </w:pPr>
      <w:r w:rsidRPr="00371CC0">
        <w:rPr>
          <w:color w:val="auto"/>
          <w:sz w:val="24"/>
          <w:szCs w:val="24"/>
        </w:rPr>
        <w:t>Решение текстовых задач алгебраическим способом.</w:t>
      </w:r>
    </w:p>
    <w:p w14:paraId="49C74E99" w14:textId="77777777" w:rsidR="00A57638" w:rsidRPr="00371CC0" w:rsidRDefault="00E235EB">
      <w:pPr>
        <w:pStyle w:val="13"/>
        <w:spacing w:after="40" w:line="259" w:lineRule="auto"/>
        <w:jc w:val="both"/>
        <w:rPr>
          <w:color w:val="auto"/>
          <w:sz w:val="24"/>
          <w:szCs w:val="24"/>
        </w:rPr>
      </w:pPr>
      <w:r w:rsidRPr="00371CC0">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Функции</w:t>
      </w:r>
    </w:p>
    <w:p w14:paraId="0B06266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371CC0" w:rsidRDefault="00E235EB">
      <w:pPr>
        <w:pStyle w:val="13"/>
        <w:spacing w:line="240" w:lineRule="auto"/>
        <w:jc w:val="both"/>
        <w:rPr>
          <w:color w:val="auto"/>
          <w:sz w:val="24"/>
          <w:szCs w:val="24"/>
        </w:rPr>
      </w:pPr>
      <w:r w:rsidRPr="00371CC0">
        <w:rPr>
          <w:color w:val="auto"/>
          <w:sz w:val="24"/>
          <w:szCs w:val="24"/>
        </w:rPr>
        <w:t>График функции. Чтение свойств функции по её графику. Примеры графиков функций, отражающих реальные процессы.</w:t>
      </w:r>
    </w:p>
    <w:p w14:paraId="44D8840E" w14:textId="77777777" w:rsidR="00A57638" w:rsidRPr="00371CC0" w:rsidRDefault="00E235EB">
      <w:pPr>
        <w:pStyle w:val="13"/>
        <w:spacing w:after="80" w:line="276" w:lineRule="auto"/>
        <w:jc w:val="both"/>
        <w:rPr>
          <w:color w:val="auto"/>
          <w:sz w:val="24"/>
          <w:szCs w:val="24"/>
        </w:rPr>
      </w:pPr>
      <w:r w:rsidRPr="00371CC0">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371CC0">
        <w:rPr>
          <w:color w:val="auto"/>
          <w:sz w:val="24"/>
          <w:szCs w:val="24"/>
        </w:rPr>
        <w:t xml:space="preserve"> </w:t>
      </w:r>
      <w:r w:rsidRPr="00371CC0">
        <w:rPr>
          <w:color w:val="auto"/>
          <w:sz w:val="24"/>
          <w:szCs w:val="24"/>
        </w:rPr>
        <w:t>,</w:t>
      </w:r>
      <w:r w:rsidR="00BC0084"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color w:val="auto"/>
          <w:sz w:val="24"/>
          <w:szCs w:val="24"/>
        </w:rPr>
        <w:t>. Графическое решение уравнений и систем уравнений.</w:t>
      </w:r>
    </w:p>
    <w:p w14:paraId="414EE8B9" w14:textId="77777777" w:rsidR="004262A7" w:rsidRPr="00371CC0" w:rsidRDefault="004262A7" w:rsidP="004262A7">
      <w:pPr>
        <w:pStyle w:val="af5"/>
        <w:rPr>
          <w:rFonts w:ascii="Times New Roman" w:hAnsi="Times New Roman" w:cs="Times New Roman"/>
          <w:sz w:val="24"/>
          <w:szCs w:val="24"/>
        </w:rPr>
      </w:pPr>
      <w:bookmarkStart w:id="539" w:name="bookmark1279"/>
    </w:p>
    <w:p w14:paraId="0B42E0AB" w14:textId="77777777"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9 </w:t>
      </w:r>
      <w:r w:rsidR="00E235EB" w:rsidRPr="00371CC0">
        <w:rPr>
          <w:rFonts w:ascii="Times New Roman" w:hAnsi="Times New Roman" w:cs="Times New Roman"/>
          <w:sz w:val="24"/>
          <w:szCs w:val="24"/>
        </w:rPr>
        <w:t>класс</w:t>
      </w:r>
      <w:bookmarkEnd w:id="539"/>
    </w:p>
    <w:p w14:paraId="1FB1C356" w14:textId="77777777" w:rsidR="004262A7" w:rsidRPr="00371CC0" w:rsidRDefault="004262A7">
      <w:pPr>
        <w:pStyle w:val="13"/>
        <w:spacing w:line="266" w:lineRule="auto"/>
        <w:jc w:val="both"/>
        <w:rPr>
          <w:b/>
          <w:bCs/>
          <w:i/>
          <w:iCs/>
          <w:color w:val="auto"/>
          <w:sz w:val="24"/>
          <w:szCs w:val="24"/>
        </w:rPr>
      </w:pPr>
    </w:p>
    <w:p w14:paraId="019F6B19"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14:paraId="5BDC620A"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Действительные числа</w:t>
      </w:r>
    </w:p>
    <w:p w14:paraId="30AA102C"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Сравнение действительных чисел, арифметические действия с действительными числами.</w:t>
      </w:r>
    </w:p>
    <w:p w14:paraId="055C4438"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Измерения, приближения, оценки</w:t>
      </w:r>
    </w:p>
    <w:p w14:paraId="3FB1CBE5" w14:textId="77777777" w:rsidR="00A57638" w:rsidRPr="00371CC0" w:rsidRDefault="00E235EB" w:rsidP="008F0F1F">
      <w:pPr>
        <w:pStyle w:val="13"/>
        <w:spacing w:line="257" w:lineRule="auto"/>
        <w:jc w:val="both"/>
        <w:rPr>
          <w:color w:val="auto"/>
          <w:sz w:val="24"/>
          <w:szCs w:val="24"/>
        </w:rPr>
      </w:pPr>
      <w:r w:rsidRPr="00371CC0">
        <w:rPr>
          <w:color w:val="auto"/>
          <w:sz w:val="24"/>
          <w:szCs w:val="24"/>
        </w:rPr>
        <w:t>Размеры объектов окружающего мира, длительность процессов в окружающем мире.</w:t>
      </w:r>
    </w:p>
    <w:p w14:paraId="22E7E8D5" w14:textId="77777777" w:rsidR="00A57638" w:rsidRPr="00371CC0" w:rsidRDefault="00E235EB" w:rsidP="008F0F1F">
      <w:pPr>
        <w:pStyle w:val="13"/>
        <w:spacing w:line="257" w:lineRule="auto"/>
        <w:jc w:val="both"/>
        <w:rPr>
          <w:color w:val="auto"/>
          <w:sz w:val="24"/>
          <w:szCs w:val="24"/>
        </w:rPr>
      </w:pPr>
      <w:r w:rsidRPr="00371CC0">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Уравнения и неравенства</w:t>
      </w:r>
    </w:p>
    <w:p w14:paraId="554496E7"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Уравнения с одной переменной</w:t>
      </w:r>
    </w:p>
    <w:p w14:paraId="435E0A83" w14:textId="77777777" w:rsidR="00A57638" w:rsidRPr="00371CC0" w:rsidRDefault="00E235EB" w:rsidP="008F0F1F">
      <w:pPr>
        <w:pStyle w:val="13"/>
        <w:jc w:val="both"/>
        <w:rPr>
          <w:color w:val="auto"/>
          <w:sz w:val="24"/>
          <w:szCs w:val="24"/>
        </w:rPr>
      </w:pPr>
      <w:r w:rsidRPr="00371CC0">
        <w:rPr>
          <w:color w:val="auto"/>
          <w:sz w:val="24"/>
          <w:szCs w:val="24"/>
        </w:rPr>
        <w:t>Линейное уравнение. Решение уравнений, сводящихся к линейным.</w:t>
      </w:r>
    </w:p>
    <w:p w14:paraId="09C62154" w14:textId="77777777" w:rsidR="00A57638" w:rsidRPr="00371CC0" w:rsidRDefault="00E235EB" w:rsidP="008F0F1F">
      <w:pPr>
        <w:pStyle w:val="13"/>
        <w:jc w:val="both"/>
        <w:rPr>
          <w:color w:val="auto"/>
          <w:sz w:val="24"/>
          <w:szCs w:val="24"/>
        </w:rPr>
      </w:pPr>
      <w:r w:rsidRPr="00371CC0">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371CC0" w:rsidRDefault="00E235EB" w:rsidP="008F0F1F">
      <w:pPr>
        <w:pStyle w:val="13"/>
        <w:jc w:val="both"/>
        <w:rPr>
          <w:color w:val="auto"/>
          <w:sz w:val="24"/>
          <w:szCs w:val="24"/>
        </w:rPr>
      </w:pPr>
      <w:r w:rsidRPr="00371CC0">
        <w:rPr>
          <w:color w:val="auto"/>
          <w:sz w:val="24"/>
          <w:szCs w:val="24"/>
        </w:rPr>
        <w:t>Решение дробно-рациональных уравнений.</w:t>
      </w:r>
    </w:p>
    <w:p w14:paraId="477B608E" w14:textId="77777777" w:rsidR="00A57638" w:rsidRPr="00371CC0" w:rsidRDefault="00E235EB" w:rsidP="008F0F1F">
      <w:pPr>
        <w:pStyle w:val="13"/>
        <w:jc w:val="both"/>
        <w:rPr>
          <w:color w:val="auto"/>
          <w:sz w:val="24"/>
          <w:szCs w:val="24"/>
        </w:rPr>
      </w:pPr>
      <w:r w:rsidRPr="00371CC0">
        <w:rPr>
          <w:color w:val="auto"/>
          <w:sz w:val="24"/>
          <w:szCs w:val="24"/>
        </w:rPr>
        <w:t>Решение текстовых задач алгебраическим методом.</w:t>
      </w:r>
    </w:p>
    <w:p w14:paraId="6334094A"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Системы уравнений</w:t>
      </w:r>
    </w:p>
    <w:p w14:paraId="5E5556B0" w14:textId="77777777" w:rsidR="00A57638" w:rsidRPr="00371CC0" w:rsidRDefault="00E235EB" w:rsidP="008F0F1F">
      <w:pPr>
        <w:pStyle w:val="13"/>
        <w:spacing w:line="240" w:lineRule="auto"/>
        <w:ind w:firstLine="238"/>
        <w:jc w:val="both"/>
        <w:rPr>
          <w:color w:val="auto"/>
          <w:sz w:val="24"/>
          <w:szCs w:val="24"/>
        </w:rPr>
      </w:pPr>
      <w:r w:rsidRPr="00371CC0">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Решение текстовых задач алгебраическим способом.</w:t>
      </w:r>
    </w:p>
    <w:p w14:paraId="0A725006" w14:textId="77777777" w:rsidR="00A57638" w:rsidRPr="00371CC0" w:rsidRDefault="00E235EB" w:rsidP="008F0F1F">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Неравенства</w:t>
      </w:r>
    </w:p>
    <w:p w14:paraId="5E74A96E"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Числовые неравенства и их свойства.</w:t>
      </w:r>
    </w:p>
    <w:p w14:paraId="3C94C417"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Функции</w:t>
      </w:r>
    </w:p>
    <w:p w14:paraId="7E92DB45"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081A2FB4"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371CC0">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и их</w:t>
      </w:r>
      <w:r w:rsidR="00060427" w:rsidRPr="00371CC0">
        <w:rPr>
          <w:color w:val="auto"/>
          <w:sz w:val="24"/>
          <w:szCs w:val="24"/>
        </w:rPr>
        <w:t xml:space="preserve"> </w:t>
      </w:r>
      <w:r w:rsidRPr="00371CC0">
        <w:rPr>
          <w:color w:val="auto"/>
          <w:sz w:val="24"/>
          <w:szCs w:val="24"/>
        </w:rPr>
        <w:t>свойства.</w:t>
      </w:r>
      <w:r w:rsidR="00CF1D04" w:rsidRPr="00371CC0">
        <w:rPr>
          <w:color w:val="auto"/>
          <w:sz w:val="24"/>
          <w:szCs w:val="24"/>
        </w:rPr>
        <w:t xml:space="preserve"> </w:t>
      </w:r>
    </w:p>
    <w:p w14:paraId="6FA4B659" w14:textId="50C5E0A4" w:rsidR="00371CC0" w:rsidRPr="00371CC0" w:rsidRDefault="00371CC0" w:rsidP="008F0F1F">
      <w:pPr>
        <w:pStyle w:val="13"/>
        <w:spacing w:line="240" w:lineRule="auto"/>
        <w:jc w:val="both"/>
        <w:rPr>
          <w:color w:val="auto"/>
          <w:sz w:val="24"/>
          <w:szCs w:val="24"/>
        </w:rPr>
      </w:pPr>
    </w:p>
    <w:p w14:paraId="5247C806" w14:textId="77777777" w:rsidR="00371CC0" w:rsidRPr="00371CC0" w:rsidRDefault="00371CC0" w:rsidP="008F0F1F">
      <w:pPr>
        <w:pStyle w:val="13"/>
        <w:spacing w:line="240" w:lineRule="auto"/>
        <w:jc w:val="both"/>
        <w:rPr>
          <w:color w:val="auto"/>
          <w:sz w:val="24"/>
          <w:szCs w:val="24"/>
        </w:rPr>
      </w:pPr>
    </w:p>
    <w:p w14:paraId="1AF19CD2" w14:textId="77777777" w:rsidR="00A57638" w:rsidRPr="00371CC0" w:rsidRDefault="00E235EB" w:rsidP="008F0F1F">
      <w:pPr>
        <w:pStyle w:val="13"/>
        <w:spacing w:line="266" w:lineRule="auto"/>
        <w:jc w:val="both"/>
        <w:rPr>
          <w:b/>
          <w:bCs/>
          <w:i/>
          <w:iCs/>
          <w:color w:val="auto"/>
          <w:sz w:val="24"/>
          <w:szCs w:val="24"/>
        </w:rPr>
      </w:pPr>
      <w:r w:rsidRPr="00371CC0">
        <w:rPr>
          <w:b/>
          <w:bCs/>
          <w:i/>
          <w:iCs/>
          <w:color w:val="auto"/>
          <w:sz w:val="24"/>
          <w:szCs w:val="24"/>
        </w:rPr>
        <w:t>Числовые последовательности</w:t>
      </w:r>
    </w:p>
    <w:p w14:paraId="4219D930" w14:textId="77777777"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Определение и способы задания числовых последовательностей</w:t>
      </w:r>
    </w:p>
    <w:p w14:paraId="74ADE96A"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Понятие числовой последовательности. Задание последовательности рекуррентной формулой и формулой </w:t>
      </w:r>
      <w:r w:rsidRPr="00371CC0">
        <w:rPr>
          <w:i/>
          <w:iCs/>
          <w:color w:val="auto"/>
          <w:sz w:val="24"/>
          <w:szCs w:val="24"/>
          <w:lang w:val="en-US" w:eastAsia="en-US" w:bidi="en-US"/>
        </w:rPr>
        <w:t>n</w:t>
      </w:r>
      <w:r w:rsidRPr="00371CC0">
        <w:rPr>
          <w:color w:val="auto"/>
          <w:sz w:val="24"/>
          <w:szCs w:val="24"/>
        </w:rPr>
        <w:t>-го члена.</w:t>
      </w:r>
    </w:p>
    <w:p w14:paraId="4EE085B0" w14:textId="77777777"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Арифметическая и геометрическая прогрессии</w:t>
      </w:r>
    </w:p>
    <w:p w14:paraId="16758649"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Арифметическая и геометрическая прогрессии. Формулы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14:paraId="35AD4DBA" w14:textId="28DA982E" w:rsidR="00A57638" w:rsidRPr="00371CC0" w:rsidRDefault="00E235EB" w:rsidP="008F0F1F">
      <w:pPr>
        <w:pStyle w:val="13"/>
        <w:spacing w:line="240" w:lineRule="auto"/>
        <w:jc w:val="both"/>
        <w:rPr>
          <w:color w:val="auto"/>
          <w:sz w:val="24"/>
          <w:szCs w:val="24"/>
        </w:rPr>
      </w:pPr>
      <w:r w:rsidRPr="00371CC0">
        <w:rPr>
          <w:color w:val="auto"/>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50CF5A6" w14:textId="77777777" w:rsidR="00371CC0" w:rsidRPr="00371CC0" w:rsidRDefault="00371CC0" w:rsidP="008F0F1F">
      <w:pPr>
        <w:pStyle w:val="13"/>
        <w:spacing w:line="240" w:lineRule="auto"/>
        <w:jc w:val="both"/>
        <w:rPr>
          <w:color w:val="auto"/>
          <w:sz w:val="24"/>
          <w:szCs w:val="24"/>
        </w:rPr>
      </w:pPr>
    </w:p>
    <w:p w14:paraId="548B9CAE" w14:textId="77777777" w:rsidR="008F0F1F" w:rsidRPr="00371CC0" w:rsidRDefault="008F0F1F" w:rsidP="008F0F1F">
      <w:pPr>
        <w:pStyle w:val="13"/>
        <w:spacing w:line="240" w:lineRule="auto"/>
        <w:jc w:val="both"/>
        <w:rPr>
          <w:color w:val="auto"/>
          <w:sz w:val="24"/>
          <w:szCs w:val="24"/>
        </w:rPr>
      </w:pPr>
    </w:p>
    <w:p w14:paraId="0B069D53" w14:textId="719937D0"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17CE320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5C61E4D9" w14:textId="77777777" w:rsidR="008F0F1F" w:rsidRPr="00371CC0" w:rsidRDefault="008F0F1F" w:rsidP="008F0F1F">
      <w:pPr>
        <w:pStyle w:val="13"/>
        <w:spacing w:line="240" w:lineRule="auto"/>
        <w:jc w:val="both"/>
        <w:rPr>
          <w:color w:val="auto"/>
          <w:sz w:val="24"/>
          <w:szCs w:val="24"/>
        </w:rPr>
      </w:pPr>
    </w:p>
    <w:p w14:paraId="32953C6A"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371CC0" w:rsidRDefault="008F0F1F" w:rsidP="008F0F1F">
      <w:pPr>
        <w:pStyle w:val="af5"/>
        <w:rPr>
          <w:rFonts w:ascii="Times New Roman" w:hAnsi="Times New Roman" w:cs="Times New Roman"/>
          <w:sz w:val="24"/>
          <w:szCs w:val="24"/>
        </w:rPr>
      </w:pPr>
      <w:bookmarkStart w:id="540" w:name="bookmark1281"/>
    </w:p>
    <w:p w14:paraId="5D7817B5"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40"/>
    </w:p>
    <w:p w14:paraId="63325351" w14:textId="77777777" w:rsidR="008F0F1F" w:rsidRPr="00371CC0" w:rsidRDefault="008F0F1F" w:rsidP="008F0F1F">
      <w:pPr>
        <w:pStyle w:val="af5"/>
        <w:rPr>
          <w:rFonts w:ascii="Times New Roman" w:hAnsi="Times New Roman" w:cs="Times New Roman"/>
          <w:sz w:val="24"/>
          <w:szCs w:val="24"/>
        </w:rPr>
      </w:pPr>
    </w:p>
    <w:p w14:paraId="1CB33F17"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14:paraId="23882814"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Сравнивать и упорядочивать рациональные числа.</w:t>
      </w:r>
    </w:p>
    <w:p w14:paraId="27100877" w14:textId="77777777"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Округлять числа.</w:t>
      </w:r>
    </w:p>
    <w:p w14:paraId="2D218A2F"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прикидку и оценку результата вычислений, оценку значений числовых выражений.</w:t>
      </w:r>
    </w:p>
    <w:p w14:paraId="7ABEF574"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действия со степенями с натуральными показателями.</w:t>
      </w:r>
    </w:p>
    <w:p w14:paraId="0ADB4ED1"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Применять признаки делимости, разложение на множители натуральных чисел.</w:t>
      </w:r>
    </w:p>
    <w:p w14:paraId="1A6B5C27" w14:textId="77777777" w:rsidR="00A57638" w:rsidRPr="00371CC0" w:rsidRDefault="00E235EB" w:rsidP="00E862A3">
      <w:pPr>
        <w:pStyle w:val="13"/>
        <w:numPr>
          <w:ilvl w:val="0"/>
          <w:numId w:val="231"/>
        </w:numPr>
        <w:spacing w:line="276" w:lineRule="auto"/>
        <w:jc w:val="both"/>
        <w:rPr>
          <w:color w:val="auto"/>
          <w:sz w:val="24"/>
          <w:szCs w:val="24"/>
        </w:rPr>
      </w:pPr>
      <w:r w:rsidRPr="00371CC0">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371CC0" w:rsidRDefault="00E235EB" w:rsidP="008F0F1F">
      <w:pPr>
        <w:pStyle w:val="13"/>
        <w:spacing w:line="271" w:lineRule="auto"/>
        <w:ind w:firstLine="160"/>
        <w:jc w:val="both"/>
        <w:rPr>
          <w:color w:val="auto"/>
          <w:sz w:val="24"/>
          <w:szCs w:val="24"/>
        </w:rPr>
      </w:pPr>
      <w:r w:rsidRPr="00371CC0">
        <w:rPr>
          <w:b/>
          <w:bCs/>
          <w:i/>
          <w:iCs/>
          <w:color w:val="auto"/>
          <w:sz w:val="24"/>
          <w:szCs w:val="24"/>
        </w:rPr>
        <w:t>Алгебраические выражения</w:t>
      </w:r>
    </w:p>
    <w:p w14:paraId="5A337EA6"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Находить значения буквенных выражений при заданных значениях переменных.</w:t>
      </w:r>
    </w:p>
    <w:p w14:paraId="6E68C87A"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lastRenderedPageBreak/>
        <w:t>Использовать свойства степеней с натуральными показателями для преобразования выражений.</w:t>
      </w:r>
    </w:p>
    <w:p w14:paraId="23121ABA"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Уравнения и неравенства</w:t>
      </w:r>
    </w:p>
    <w:p w14:paraId="08980726" w14:textId="77777777" w:rsidR="00A57638" w:rsidRPr="00371CC0" w:rsidRDefault="00E235EB" w:rsidP="00E862A3">
      <w:pPr>
        <w:pStyle w:val="13"/>
        <w:numPr>
          <w:ilvl w:val="0"/>
          <w:numId w:val="233"/>
        </w:numPr>
        <w:spacing w:line="276" w:lineRule="auto"/>
        <w:jc w:val="both"/>
        <w:rPr>
          <w:color w:val="auto"/>
          <w:sz w:val="24"/>
          <w:szCs w:val="24"/>
        </w:rPr>
      </w:pPr>
      <w:r w:rsidRPr="00371CC0">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Применять графические методы при решении линейных уравнений и их систем.</w:t>
      </w:r>
    </w:p>
    <w:p w14:paraId="6091F43C" w14:textId="77777777"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в том числе графически.</w:t>
      </w:r>
    </w:p>
    <w:p w14:paraId="5B24C27E" w14:textId="77777777" w:rsidR="00A57638" w:rsidRPr="00371CC0" w:rsidRDefault="00E235EB" w:rsidP="00E862A3">
      <w:pPr>
        <w:pStyle w:val="13"/>
        <w:numPr>
          <w:ilvl w:val="0"/>
          <w:numId w:val="233"/>
        </w:numPr>
        <w:spacing w:after="60" w:line="240" w:lineRule="auto"/>
        <w:jc w:val="both"/>
        <w:rPr>
          <w:color w:val="auto"/>
          <w:sz w:val="24"/>
          <w:szCs w:val="24"/>
        </w:rPr>
      </w:pPr>
      <w:r w:rsidRPr="00371CC0">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Координаты и графики. Функции</w:t>
      </w:r>
    </w:p>
    <w:p w14:paraId="1FAE353D"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 xml:space="preserve">Изображать </w:t>
      </w:r>
      <w:r w:rsidR="00060427" w:rsidRPr="00371CC0">
        <w:rPr>
          <w:color w:val="auto"/>
          <w:sz w:val="24"/>
          <w:szCs w:val="24"/>
        </w:rPr>
        <w:t>на координатной прямой точке</w:t>
      </w:r>
      <w:r w:rsidRPr="00371CC0">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Находить значение функции по значению её аргумента.</w:t>
      </w:r>
    </w:p>
    <w:p w14:paraId="781C56B5" w14:textId="77777777" w:rsidR="00A57638" w:rsidRPr="00371CC0" w:rsidRDefault="00E235EB" w:rsidP="00E862A3">
      <w:pPr>
        <w:pStyle w:val="13"/>
        <w:numPr>
          <w:ilvl w:val="0"/>
          <w:numId w:val="234"/>
        </w:numPr>
        <w:spacing w:after="300" w:line="240" w:lineRule="auto"/>
        <w:jc w:val="both"/>
        <w:rPr>
          <w:color w:val="auto"/>
          <w:sz w:val="24"/>
          <w:szCs w:val="24"/>
        </w:rPr>
      </w:pPr>
      <w:r w:rsidRPr="00371CC0">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371CC0" w:rsidRDefault="008F0F1F" w:rsidP="008F0F1F">
      <w:pPr>
        <w:pStyle w:val="af5"/>
        <w:rPr>
          <w:rFonts w:ascii="Times New Roman" w:hAnsi="Times New Roman" w:cs="Times New Roman"/>
          <w:sz w:val="24"/>
          <w:szCs w:val="24"/>
        </w:rPr>
      </w:pPr>
      <w:bookmarkStart w:id="541" w:name="bookmark1283"/>
    </w:p>
    <w:p w14:paraId="4F9B2314"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41"/>
    </w:p>
    <w:p w14:paraId="0D9DA5D6" w14:textId="77777777" w:rsidR="008F0F1F" w:rsidRPr="00371CC0" w:rsidRDefault="008F0F1F" w:rsidP="008F0F1F">
      <w:pPr>
        <w:pStyle w:val="af5"/>
        <w:rPr>
          <w:rFonts w:ascii="Times New Roman" w:hAnsi="Times New Roman" w:cs="Times New Roman"/>
          <w:sz w:val="24"/>
          <w:szCs w:val="24"/>
        </w:rPr>
      </w:pPr>
    </w:p>
    <w:p w14:paraId="73EFC7F9"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14:paraId="50D7955D" w14:textId="77777777"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371CC0" w:rsidRDefault="00E235EB" w:rsidP="00E862A3">
      <w:pPr>
        <w:pStyle w:val="13"/>
        <w:numPr>
          <w:ilvl w:val="0"/>
          <w:numId w:val="235"/>
        </w:numPr>
        <w:spacing w:after="60" w:line="240" w:lineRule="auto"/>
        <w:jc w:val="both"/>
        <w:rPr>
          <w:color w:val="auto"/>
          <w:sz w:val="24"/>
          <w:szCs w:val="24"/>
        </w:rPr>
      </w:pPr>
      <w:r w:rsidRPr="00371CC0">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Алгебраические выражения</w:t>
      </w:r>
    </w:p>
    <w:p w14:paraId="5826C79E"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Раскладывать квадратный трёхчлен на множители.</w:t>
      </w:r>
    </w:p>
    <w:p w14:paraId="2DE79E67" w14:textId="77777777" w:rsidR="00A57638" w:rsidRPr="00371CC0" w:rsidRDefault="00E235EB" w:rsidP="00E862A3">
      <w:pPr>
        <w:pStyle w:val="13"/>
        <w:numPr>
          <w:ilvl w:val="0"/>
          <w:numId w:val="236"/>
        </w:numPr>
        <w:spacing w:after="60" w:line="240" w:lineRule="auto"/>
        <w:jc w:val="both"/>
        <w:rPr>
          <w:color w:val="auto"/>
          <w:sz w:val="24"/>
          <w:szCs w:val="24"/>
        </w:rPr>
      </w:pPr>
      <w:r w:rsidRPr="00371CC0">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lastRenderedPageBreak/>
        <w:t>Уравнения и неравенства</w:t>
      </w:r>
    </w:p>
    <w:p w14:paraId="137DAB1C" w14:textId="77777777"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371CC0" w:rsidRDefault="00E235EB" w:rsidP="00E862A3">
      <w:pPr>
        <w:pStyle w:val="13"/>
        <w:numPr>
          <w:ilvl w:val="0"/>
          <w:numId w:val="237"/>
        </w:numPr>
        <w:spacing w:after="60" w:line="240" w:lineRule="auto"/>
        <w:jc w:val="both"/>
        <w:rPr>
          <w:color w:val="auto"/>
          <w:sz w:val="24"/>
          <w:szCs w:val="24"/>
        </w:rPr>
      </w:pPr>
      <w:r w:rsidRPr="00371CC0">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Функции</w:t>
      </w:r>
    </w:p>
    <w:p w14:paraId="2B9BB5E3"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371CC0" w:rsidRDefault="00E235EB">
      <w:pPr>
        <w:pStyle w:val="13"/>
        <w:tabs>
          <w:tab w:val="left" w:pos="5438"/>
        </w:tabs>
        <w:spacing w:line="240" w:lineRule="auto"/>
        <w:jc w:val="both"/>
        <w:rPr>
          <w:color w:val="auto"/>
          <w:sz w:val="24"/>
          <w:szCs w:val="24"/>
        </w:rPr>
      </w:pPr>
      <w:r w:rsidRPr="00371CC0">
        <w:rPr>
          <w:color w:val="auto"/>
          <w:sz w:val="24"/>
          <w:szCs w:val="24"/>
        </w:rPr>
        <w:t>функции по её графику.</w:t>
      </w:r>
    </w:p>
    <w:p w14:paraId="28AE1648"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w:t>
      </w:r>
    </w:p>
    <w:p w14:paraId="39999EC6" w14:textId="77777777" w:rsidR="00A57638" w:rsidRPr="00371CC0"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371CC0">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371CC0">
        <w:rPr>
          <w:color w:val="auto"/>
          <w:sz w:val="24"/>
          <w:szCs w:val="24"/>
        </w:rPr>
        <w:t>; описывать свойства числовой функции по её графику.</w:t>
      </w:r>
    </w:p>
    <w:p w14:paraId="556CEADE" w14:textId="77777777" w:rsidR="008F0F1F" w:rsidRPr="00371CC0" w:rsidRDefault="008F0F1F" w:rsidP="008F0F1F">
      <w:pPr>
        <w:pStyle w:val="af5"/>
        <w:rPr>
          <w:rFonts w:ascii="Times New Roman" w:hAnsi="Times New Roman" w:cs="Times New Roman"/>
          <w:sz w:val="24"/>
          <w:szCs w:val="24"/>
        </w:rPr>
      </w:pPr>
      <w:bookmarkStart w:id="542" w:name="bookmark1285"/>
    </w:p>
    <w:p w14:paraId="4E7B37CA"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42"/>
    </w:p>
    <w:p w14:paraId="681824DC" w14:textId="77777777" w:rsidR="008F0F1F" w:rsidRPr="00371CC0" w:rsidRDefault="008F0F1F" w:rsidP="008F0F1F">
      <w:pPr>
        <w:pStyle w:val="af5"/>
        <w:rPr>
          <w:rFonts w:ascii="Times New Roman" w:hAnsi="Times New Roman" w:cs="Times New Roman"/>
          <w:sz w:val="24"/>
          <w:szCs w:val="24"/>
        </w:rPr>
      </w:pPr>
    </w:p>
    <w:p w14:paraId="014AFC0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14:paraId="34B2F51A"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Сравнивать и упорядочивать рациональные и иррациональные числа.</w:t>
      </w:r>
    </w:p>
    <w:p w14:paraId="5071C382"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371CC0" w:rsidRDefault="00E235EB" w:rsidP="00E862A3">
      <w:pPr>
        <w:pStyle w:val="13"/>
        <w:numPr>
          <w:ilvl w:val="0"/>
          <w:numId w:val="238"/>
        </w:numPr>
        <w:spacing w:after="60" w:line="240" w:lineRule="auto"/>
        <w:jc w:val="both"/>
        <w:rPr>
          <w:color w:val="auto"/>
          <w:sz w:val="24"/>
          <w:szCs w:val="24"/>
        </w:rPr>
      </w:pPr>
      <w:r w:rsidRPr="00371CC0">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Уравнения и неравенства</w:t>
      </w:r>
    </w:p>
    <w:p w14:paraId="2599223C"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371CC0" w:rsidRDefault="00E235EB" w:rsidP="00E862A3">
      <w:pPr>
        <w:pStyle w:val="13"/>
        <w:numPr>
          <w:ilvl w:val="0"/>
          <w:numId w:val="239"/>
        </w:numPr>
        <w:spacing w:after="80" w:line="240" w:lineRule="auto"/>
        <w:jc w:val="both"/>
        <w:rPr>
          <w:color w:val="auto"/>
          <w:sz w:val="24"/>
          <w:szCs w:val="24"/>
        </w:rPr>
      </w:pPr>
      <w:r w:rsidRPr="00371CC0">
        <w:rPr>
          <w:color w:val="auto"/>
          <w:sz w:val="24"/>
          <w:szCs w:val="24"/>
        </w:rPr>
        <w:t>Использовать неравенства при решении различных задач.</w:t>
      </w:r>
    </w:p>
    <w:p w14:paraId="06EA7A02" w14:textId="77777777" w:rsidR="00A57638" w:rsidRPr="00371CC0" w:rsidRDefault="00E235EB">
      <w:pPr>
        <w:pStyle w:val="13"/>
        <w:spacing w:line="240" w:lineRule="auto"/>
        <w:ind w:firstLine="160"/>
        <w:jc w:val="both"/>
        <w:rPr>
          <w:color w:val="auto"/>
          <w:sz w:val="24"/>
          <w:szCs w:val="24"/>
        </w:rPr>
      </w:pPr>
      <w:r w:rsidRPr="00371CC0">
        <w:rPr>
          <w:b/>
          <w:bCs/>
          <w:i/>
          <w:iCs/>
          <w:color w:val="auto"/>
          <w:sz w:val="24"/>
          <w:szCs w:val="24"/>
        </w:rPr>
        <w:t>Функции</w:t>
      </w:r>
    </w:p>
    <w:p w14:paraId="6C57648F" w14:textId="77777777"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371CC0">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w:r w:rsidRPr="00371CC0">
        <w:rPr>
          <w:color w:val="auto"/>
          <w:sz w:val="24"/>
          <w:szCs w:val="24"/>
          <w:lang w:eastAsia="en-US" w:bidi="en-US"/>
        </w:rPr>
        <w:br/>
      </w:r>
      <m:oMath>
        <m:r>
          <w:rPr>
            <w:rFonts w:ascii="Cambria Math" w:hAnsi="Cambria Math"/>
            <w:color w:val="auto"/>
            <w:sz w:val="24"/>
            <w:szCs w:val="24"/>
            <w:lang w:val="en-US" w:eastAsia="en-US" w:bidi="en-US"/>
          </w:rPr>
          <w:lastRenderedPageBreak/>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в зависимости от значений коэффициентов; описывать свойства функций.</w:t>
      </w:r>
    </w:p>
    <w:p w14:paraId="6FB9A6E0" w14:textId="77777777"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371CC0" w:rsidRDefault="00E235EB" w:rsidP="00E862A3">
      <w:pPr>
        <w:pStyle w:val="13"/>
        <w:numPr>
          <w:ilvl w:val="0"/>
          <w:numId w:val="240"/>
        </w:numPr>
        <w:spacing w:after="80" w:line="240" w:lineRule="auto"/>
        <w:jc w:val="both"/>
        <w:rPr>
          <w:color w:val="auto"/>
          <w:sz w:val="24"/>
          <w:szCs w:val="24"/>
        </w:rPr>
      </w:pPr>
      <w:r w:rsidRPr="00371CC0">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371CC0" w:rsidRDefault="00E235EB">
      <w:pPr>
        <w:pStyle w:val="13"/>
        <w:spacing w:line="259" w:lineRule="auto"/>
        <w:ind w:firstLine="160"/>
        <w:jc w:val="both"/>
        <w:rPr>
          <w:color w:val="auto"/>
          <w:sz w:val="24"/>
          <w:szCs w:val="24"/>
        </w:rPr>
      </w:pPr>
      <w:r w:rsidRPr="00371CC0">
        <w:rPr>
          <w:b/>
          <w:bCs/>
          <w:i/>
          <w:iCs/>
          <w:color w:val="auto"/>
          <w:sz w:val="24"/>
          <w:szCs w:val="24"/>
        </w:rPr>
        <w:t>Арифметическая и геометрическая прогрессии</w:t>
      </w:r>
    </w:p>
    <w:p w14:paraId="3C68BE51"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 xml:space="preserve">Выполнять вычисления с использованием формул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14:paraId="2CF15CBD"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Изображать члены последовательности точками на координатной плоскости.</w:t>
      </w:r>
    </w:p>
    <w:p w14:paraId="427F901B"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371CC0" w:rsidRDefault="008F0F1F">
      <w:pPr>
        <w:rPr>
          <w:rFonts w:ascii="Times New Roman" w:eastAsia="Arial" w:hAnsi="Times New Roman" w:cs="Times New Roman"/>
          <w:b/>
          <w:bCs/>
          <w:color w:val="auto"/>
        </w:rPr>
      </w:pPr>
      <w:bookmarkStart w:id="543" w:name="bookmark1287"/>
      <w:r w:rsidRPr="00371CC0">
        <w:rPr>
          <w:rFonts w:ascii="Times New Roman" w:hAnsi="Times New Roman" w:cs="Times New Roman"/>
          <w:color w:val="auto"/>
        </w:rPr>
        <w:br w:type="page"/>
      </w:r>
    </w:p>
    <w:p w14:paraId="484B759F" w14:textId="23C47679"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РАБОЧАЯ ПРОГРАММА</w:t>
      </w:r>
      <w:bookmarkEnd w:id="543"/>
    </w:p>
    <w:p w14:paraId="11EC1F65" w14:textId="77777777"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«ГЕОМЕТРИЯ». 7-9 КЛАССЫ</w:t>
      </w:r>
    </w:p>
    <w:p w14:paraId="2A7D15DF" w14:textId="77777777" w:rsidR="008F0F1F" w:rsidRPr="00371CC0" w:rsidRDefault="008F0F1F" w:rsidP="008F0F1F">
      <w:pPr>
        <w:pStyle w:val="af5"/>
        <w:rPr>
          <w:rFonts w:ascii="Times New Roman" w:hAnsi="Times New Roman" w:cs="Times New Roman"/>
          <w:sz w:val="24"/>
          <w:szCs w:val="24"/>
        </w:rPr>
      </w:pPr>
    </w:p>
    <w:p w14:paraId="1BBCDDFC"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379CDB72" w14:textId="77777777" w:rsidR="00A57638" w:rsidRPr="00371CC0" w:rsidRDefault="00E235EB">
      <w:pPr>
        <w:pStyle w:val="13"/>
        <w:spacing w:line="252" w:lineRule="auto"/>
        <w:jc w:val="both"/>
        <w:rPr>
          <w:color w:val="auto"/>
          <w:sz w:val="24"/>
          <w:szCs w:val="24"/>
        </w:rPr>
      </w:pPr>
      <w:r w:rsidRPr="00371CC0">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371CC0" w:rsidRDefault="00E235EB">
      <w:pPr>
        <w:pStyle w:val="13"/>
        <w:spacing w:line="252" w:lineRule="auto"/>
        <w:jc w:val="both"/>
        <w:rPr>
          <w:color w:val="auto"/>
          <w:sz w:val="24"/>
          <w:szCs w:val="24"/>
        </w:rPr>
      </w:pPr>
      <w:r w:rsidRPr="00371CC0">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371CC0" w:rsidRDefault="00E235EB">
      <w:pPr>
        <w:pStyle w:val="13"/>
        <w:spacing w:after="80" w:line="252" w:lineRule="auto"/>
        <w:jc w:val="both"/>
        <w:rPr>
          <w:color w:val="auto"/>
          <w:sz w:val="24"/>
          <w:szCs w:val="24"/>
        </w:rPr>
      </w:pPr>
      <w:r w:rsidRPr="00371CC0">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371CC0" w:rsidRDefault="008F0F1F" w:rsidP="008F0F1F">
      <w:pPr>
        <w:pStyle w:val="af5"/>
        <w:rPr>
          <w:rFonts w:ascii="Times New Roman" w:hAnsi="Times New Roman" w:cs="Times New Roman"/>
          <w:sz w:val="24"/>
          <w:szCs w:val="24"/>
        </w:rPr>
      </w:pPr>
      <w:bookmarkStart w:id="544" w:name="bookmark1290"/>
    </w:p>
    <w:p w14:paraId="264366A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bookmarkEnd w:id="544"/>
    </w:p>
    <w:p w14:paraId="02C5CA52"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371CC0" w:rsidRDefault="008F0F1F" w:rsidP="008F0F1F">
      <w:pPr>
        <w:pStyle w:val="af5"/>
        <w:rPr>
          <w:rFonts w:ascii="Times New Roman" w:hAnsi="Times New Roman" w:cs="Times New Roman"/>
          <w:sz w:val="24"/>
          <w:szCs w:val="24"/>
        </w:rPr>
      </w:pPr>
      <w:bookmarkStart w:id="545" w:name="bookmark1292"/>
    </w:p>
    <w:p w14:paraId="7A8B394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45"/>
    </w:p>
    <w:p w14:paraId="4A2155C6" w14:textId="77777777" w:rsidR="008F0F1F" w:rsidRPr="00371CC0" w:rsidRDefault="008F0F1F" w:rsidP="008F0F1F">
      <w:pPr>
        <w:pStyle w:val="af5"/>
        <w:rPr>
          <w:rFonts w:ascii="Times New Roman" w:hAnsi="Times New Roman" w:cs="Times New Roman"/>
          <w:sz w:val="24"/>
          <w:szCs w:val="24"/>
        </w:rPr>
      </w:pPr>
      <w:bookmarkStart w:id="546" w:name="bookmark1294"/>
    </w:p>
    <w:p w14:paraId="7BE465DE"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46"/>
    </w:p>
    <w:p w14:paraId="0424E6CB" w14:textId="77777777" w:rsidR="008F0F1F" w:rsidRPr="00371CC0" w:rsidRDefault="008F0F1F" w:rsidP="008F0F1F">
      <w:pPr>
        <w:pStyle w:val="13"/>
        <w:spacing w:line="252" w:lineRule="auto"/>
        <w:jc w:val="both"/>
        <w:rPr>
          <w:color w:val="auto"/>
          <w:sz w:val="24"/>
          <w:szCs w:val="24"/>
        </w:rPr>
      </w:pPr>
    </w:p>
    <w:p w14:paraId="16B6B804"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371CC0" w:rsidRDefault="00E235EB">
      <w:pPr>
        <w:pStyle w:val="13"/>
        <w:spacing w:line="252" w:lineRule="auto"/>
        <w:jc w:val="both"/>
        <w:rPr>
          <w:color w:val="auto"/>
          <w:sz w:val="24"/>
          <w:szCs w:val="24"/>
        </w:rPr>
      </w:pPr>
      <w:r w:rsidRPr="00371CC0">
        <w:rPr>
          <w:color w:val="auto"/>
          <w:sz w:val="24"/>
          <w:szCs w:val="24"/>
        </w:rPr>
        <w:t>Симметричные фигуры. Основные свойства осевой симметрии. Примеры симметрии в окружающем мире.</w:t>
      </w:r>
    </w:p>
    <w:p w14:paraId="6B4833E2"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Основные построения с помощью циркуля и линейки.</w:t>
      </w:r>
    </w:p>
    <w:p w14:paraId="4BFB42FC" w14:textId="77777777" w:rsidR="00A57638" w:rsidRPr="00371CC0" w:rsidRDefault="00E235EB">
      <w:pPr>
        <w:pStyle w:val="13"/>
        <w:spacing w:line="252" w:lineRule="auto"/>
        <w:jc w:val="both"/>
        <w:rPr>
          <w:color w:val="auto"/>
          <w:sz w:val="24"/>
          <w:szCs w:val="24"/>
        </w:rPr>
      </w:pPr>
      <w:r w:rsidRPr="00371CC0">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равнобедренного треугольника. Признаки равенства треугольников.</w:t>
      </w:r>
    </w:p>
    <w:p w14:paraId="693D1B10"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параллельных прямых. Сумма углов треугольника. Внешние углы треугольника.</w:t>
      </w:r>
    </w:p>
    <w:p w14:paraId="68441325" w14:textId="77777777" w:rsidR="00A57638" w:rsidRPr="00371CC0" w:rsidRDefault="00E235EB">
      <w:pPr>
        <w:pStyle w:val="13"/>
        <w:spacing w:line="252" w:lineRule="auto"/>
        <w:jc w:val="both"/>
        <w:rPr>
          <w:color w:val="auto"/>
          <w:sz w:val="24"/>
          <w:szCs w:val="24"/>
        </w:rPr>
      </w:pPr>
      <w:r w:rsidRPr="00371CC0">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71CC0">
        <w:rPr>
          <w:rFonts w:eastAsia="Arial"/>
          <w:color w:val="auto"/>
          <w:sz w:val="24"/>
          <w:szCs w:val="24"/>
        </w:rPr>
        <w:t>°</w:t>
      </w:r>
      <w:r w:rsidRPr="00371CC0">
        <w:rPr>
          <w:color w:val="auto"/>
          <w:sz w:val="24"/>
          <w:szCs w:val="24"/>
        </w:rPr>
        <w:t>.</w:t>
      </w:r>
    </w:p>
    <w:p w14:paraId="169F720C" w14:textId="77777777" w:rsidR="00A57638" w:rsidRPr="00371CC0" w:rsidRDefault="00E235EB">
      <w:pPr>
        <w:pStyle w:val="13"/>
        <w:spacing w:line="252" w:lineRule="auto"/>
        <w:jc w:val="both"/>
        <w:rPr>
          <w:color w:val="auto"/>
          <w:sz w:val="24"/>
          <w:szCs w:val="24"/>
        </w:rPr>
      </w:pPr>
      <w:r w:rsidRPr="00371CC0">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371CC0" w:rsidRDefault="00E235EB">
      <w:pPr>
        <w:pStyle w:val="13"/>
        <w:spacing w:line="252" w:lineRule="auto"/>
        <w:jc w:val="both"/>
        <w:rPr>
          <w:color w:val="auto"/>
          <w:sz w:val="24"/>
          <w:szCs w:val="24"/>
        </w:rPr>
      </w:pPr>
      <w:r w:rsidRPr="00371CC0">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371CC0" w:rsidRDefault="00E235EB">
      <w:pPr>
        <w:pStyle w:val="13"/>
        <w:spacing w:after="300" w:line="252" w:lineRule="auto"/>
        <w:jc w:val="both"/>
        <w:rPr>
          <w:color w:val="auto"/>
          <w:sz w:val="24"/>
          <w:szCs w:val="24"/>
        </w:rPr>
      </w:pPr>
      <w:r w:rsidRPr="00371CC0">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371CC0" w:rsidRDefault="00E235EB" w:rsidP="008F0F1F">
      <w:pPr>
        <w:pStyle w:val="af5"/>
        <w:rPr>
          <w:rFonts w:ascii="Times New Roman" w:hAnsi="Times New Roman" w:cs="Times New Roman"/>
          <w:sz w:val="24"/>
          <w:szCs w:val="24"/>
        </w:rPr>
      </w:pPr>
      <w:bookmarkStart w:id="547" w:name="bookmark1296"/>
      <w:r w:rsidRPr="00371CC0">
        <w:rPr>
          <w:rFonts w:ascii="Times New Roman" w:hAnsi="Times New Roman" w:cs="Times New Roman"/>
          <w:sz w:val="24"/>
          <w:szCs w:val="24"/>
        </w:rPr>
        <w:t>8 класс</w:t>
      </w:r>
      <w:bookmarkEnd w:id="547"/>
    </w:p>
    <w:p w14:paraId="29BD6F53" w14:textId="77777777" w:rsidR="008F0F1F" w:rsidRPr="00371CC0" w:rsidRDefault="008F0F1F" w:rsidP="008F0F1F">
      <w:pPr>
        <w:pStyle w:val="af5"/>
        <w:rPr>
          <w:rFonts w:ascii="Times New Roman" w:hAnsi="Times New Roman" w:cs="Times New Roman"/>
          <w:sz w:val="24"/>
          <w:szCs w:val="24"/>
        </w:rPr>
      </w:pPr>
    </w:p>
    <w:p w14:paraId="63649665" w14:textId="77777777" w:rsidR="00A57638" w:rsidRPr="00371CC0" w:rsidRDefault="00E235EB">
      <w:pPr>
        <w:pStyle w:val="13"/>
        <w:spacing w:line="252" w:lineRule="auto"/>
        <w:jc w:val="both"/>
        <w:rPr>
          <w:color w:val="auto"/>
          <w:sz w:val="24"/>
          <w:szCs w:val="24"/>
        </w:rPr>
      </w:pPr>
      <w:r w:rsidRPr="00371CC0">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371CC0" w:rsidRDefault="00E235EB">
      <w:pPr>
        <w:pStyle w:val="13"/>
        <w:spacing w:line="252" w:lineRule="auto"/>
        <w:jc w:val="both"/>
        <w:rPr>
          <w:color w:val="auto"/>
          <w:sz w:val="24"/>
          <w:szCs w:val="24"/>
        </w:rPr>
      </w:pPr>
      <w:r w:rsidRPr="00371CC0">
        <w:rPr>
          <w:color w:val="auto"/>
          <w:sz w:val="24"/>
          <w:szCs w:val="24"/>
        </w:rPr>
        <w:t>Центральная симметрия.</w:t>
      </w:r>
    </w:p>
    <w:p w14:paraId="5708EFED"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Фалеса и теорема о пропорциональных отрезках.</w:t>
      </w:r>
    </w:p>
    <w:p w14:paraId="0CE92AB9"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Средние линии треугольника и трапеции.</w:t>
      </w:r>
    </w:p>
    <w:p w14:paraId="6818A397" w14:textId="77777777" w:rsidR="00A57638" w:rsidRPr="00371CC0" w:rsidRDefault="00E235EB">
      <w:pPr>
        <w:pStyle w:val="13"/>
        <w:spacing w:line="252" w:lineRule="auto"/>
        <w:jc w:val="both"/>
        <w:rPr>
          <w:color w:val="auto"/>
          <w:sz w:val="24"/>
          <w:szCs w:val="24"/>
        </w:rPr>
      </w:pPr>
      <w:r w:rsidRPr="00371CC0">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371CC0" w:rsidRDefault="00E235EB">
      <w:pPr>
        <w:pStyle w:val="13"/>
        <w:spacing w:line="252" w:lineRule="auto"/>
        <w:jc w:val="both"/>
        <w:rPr>
          <w:color w:val="auto"/>
          <w:sz w:val="24"/>
          <w:szCs w:val="24"/>
        </w:rPr>
      </w:pPr>
      <w:r w:rsidRPr="00371CC0">
        <w:rPr>
          <w:color w:val="auto"/>
          <w:sz w:val="24"/>
          <w:szCs w:val="24"/>
        </w:rPr>
        <w:t>Вычисление площадей треугольников и многоугольников на клетчатой бумаге.</w:t>
      </w:r>
    </w:p>
    <w:p w14:paraId="6D3FFF02"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Пифагора. Применение теоремы Пифагора при решении практических задач.</w:t>
      </w:r>
    </w:p>
    <w:p w14:paraId="4B26D1F5" w14:textId="77777777"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острого угла прямоугольного треугольника. Тригонометрические функции углов в 30</w:t>
      </w:r>
      <w:r w:rsidRPr="00371CC0">
        <w:rPr>
          <w:rFonts w:eastAsia="Arial"/>
          <w:color w:val="auto"/>
          <w:sz w:val="24"/>
          <w:szCs w:val="24"/>
        </w:rPr>
        <w:t>°</w:t>
      </w:r>
      <w:r w:rsidRPr="00371CC0">
        <w:rPr>
          <w:color w:val="auto"/>
          <w:sz w:val="24"/>
          <w:szCs w:val="24"/>
        </w:rPr>
        <w:t xml:space="preserve">, </w:t>
      </w:r>
      <w:r w:rsidRPr="00371CC0">
        <w:rPr>
          <w:i/>
          <w:iCs/>
          <w:color w:val="auto"/>
          <w:sz w:val="24"/>
          <w:szCs w:val="24"/>
        </w:rPr>
        <w:t>45° и 60</w:t>
      </w:r>
      <w:r w:rsidRPr="00371CC0">
        <w:rPr>
          <w:rFonts w:eastAsia="Arial"/>
          <w:i/>
          <w:iCs/>
          <w:color w:val="auto"/>
          <w:sz w:val="24"/>
          <w:szCs w:val="24"/>
        </w:rPr>
        <w:t>°</w:t>
      </w:r>
      <w:r w:rsidRPr="00371CC0">
        <w:rPr>
          <w:i/>
          <w:iCs/>
          <w:color w:val="auto"/>
          <w:sz w:val="24"/>
          <w:szCs w:val="24"/>
        </w:rPr>
        <w:t>.</w:t>
      </w:r>
    </w:p>
    <w:p w14:paraId="2B5182F1" w14:textId="77777777" w:rsidR="00A57638" w:rsidRPr="00371CC0" w:rsidRDefault="00E235EB">
      <w:pPr>
        <w:pStyle w:val="13"/>
        <w:spacing w:after="240" w:line="252" w:lineRule="auto"/>
        <w:jc w:val="both"/>
        <w:rPr>
          <w:color w:val="auto"/>
          <w:sz w:val="24"/>
          <w:szCs w:val="24"/>
        </w:rPr>
      </w:pPr>
      <w:r w:rsidRPr="00371CC0">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371CC0" w:rsidRDefault="00E235EB" w:rsidP="008F0F1F">
      <w:pPr>
        <w:pStyle w:val="af5"/>
        <w:rPr>
          <w:rFonts w:ascii="Times New Roman" w:hAnsi="Times New Roman" w:cs="Times New Roman"/>
          <w:sz w:val="24"/>
          <w:szCs w:val="24"/>
        </w:rPr>
      </w:pPr>
      <w:bookmarkStart w:id="548" w:name="bookmark1298"/>
      <w:r w:rsidRPr="00371CC0">
        <w:rPr>
          <w:rFonts w:ascii="Times New Roman" w:hAnsi="Times New Roman" w:cs="Times New Roman"/>
          <w:sz w:val="24"/>
          <w:szCs w:val="24"/>
        </w:rPr>
        <w:t>9 класс</w:t>
      </w:r>
      <w:bookmarkEnd w:id="548"/>
    </w:p>
    <w:p w14:paraId="6994F408" w14:textId="77777777" w:rsidR="008F0F1F" w:rsidRPr="00371CC0" w:rsidRDefault="008F0F1F" w:rsidP="008F0F1F">
      <w:pPr>
        <w:pStyle w:val="af5"/>
        <w:rPr>
          <w:rFonts w:ascii="Times New Roman" w:hAnsi="Times New Roman" w:cs="Times New Roman"/>
          <w:sz w:val="24"/>
          <w:szCs w:val="24"/>
        </w:rPr>
      </w:pPr>
    </w:p>
    <w:p w14:paraId="1262BEAF" w14:textId="77777777"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углов от 0 до 180</w:t>
      </w:r>
      <w:r w:rsidRPr="00371CC0">
        <w:rPr>
          <w:rFonts w:eastAsia="Arial"/>
          <w:color w:val="auto"/>
          <w:sz w:val="24"/>
          <w:szCs w:val="24"/>
        </w:rPr>
        <w:t>°</w:t>
      </w:r>
      <w:r w:rsidRPr="00371CC0">
        <w:rPr>
          <w:color w:val="auto"/>
          <w:sz w:val="24"/>
          <w:szCs w:val="24"/>
        </w:rPr>
        <w:t>. Основное тригонометрическое тождество. Формулы приведения.</w:t>
      </w:r>
    </w:p>
    <w:p w14:paraId="713A0900"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371CC0" w:rsidRDefault="00E235EB">
      <w:pPr>
        <w:pStyle w:val="13"/>
        <w:spacing w:line="252" w:lineRule="auto"/>
        <w:jc w:val="both"/>
        <w:rPr>
          <w:color w:val="auto"/>
          <w:sz w:val="24"/>
          <w:szCs w:val="24"/>
        </w:rPr>
      </w:pPr>
      <w:r w:rsidRPr="00371CC0">
        <w:rPr>
          <w:color w:val="auto"/>
          <w:sz w:val="24"/>
          <w:szCs w:val="24"/>
        </w:rPr>
        <w:t>Преобразование подобия. Подобие соответственных элементов.</w:t>
      </w:r>
    </w:p>
    <w:p w14:paraId="530F2D1F"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w:t>
      </w:r>
      <w:r w:rsidRPr="00371CC0">
        <w:rPr>
          <w:color w:val="auto"/>
          <w:sz w:val="24"/>
          <w:szCs w:val="24"/>
        </w:rPr>
        <w:lastRenderedPageBreak/>
        <w:t>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371CC0" w:rsidRDefault="00E235EB">
      <w:pPr>
        <w:pStyle w:val="13"/>
        <w:spacing w:line="252" w:lineRule="auto"/>
        <w:jc w:val="both"/>
        <w:rPr>
          <w:color w:val="auto"/>
          <w:sz w:val="24"/>
          <w:szCs w:val="24"/>
        </w:rPr>
      </w:pPr>
      <w:r w:rsidRPr="00371CC0">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371CC0" w:rsidRDefault="00E235EB">
      <w:pPr>
        <w:pStyle w:val="13"/>
        <w:spacing w:after="400" w:line="252" w:lineRule="auto"/>
        <w:jc w:val="both"/>
        <w:rPr>
          <w:color w:val="auto"/>
          <w:sz w:val="24"/>
          <w:szCs w:val="24"/>
        </w:rPr>
      </w:pPr>
      <w:r w:rsidRPr="00371CC0">
        <w:rPr>
          <w:color w:val="auto"/>
          <w:sz w:val="24"/>
          <w:szCs w:val="24"/>
        </w:rPr>
        <w:t>Движения плоскости и внутренние симметрии фигур (элементарные представления). Параллельный перенос. Поворот.</w:t>
      </w:r>
    </w:p>
    <w:p w14:paraId="52894DD9" w14:textId="1E1EC382"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787C5A84"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55A96E3E" w14:textId="77777777" w:rsidR="00A57638" w:rsidRPr="00371CC0" w:rsidRDefault="00E235EB">
      <w:pPr>
        <w:pStyle w:val="13"/>
        <w:spacing w:after="100" w:line="252" w:lineRule="auto"/>
        <w:jc w:val="both"/>
        <w:rPr>
          <w:color w:val="auto"/>
          <w:sz w:val="24"/>
          <w:szCs w:val="24"/>
        </w:rPr>
      </w:pPr>
      <w:r w:rsidRPr="00371CC0">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371CC0" w:rsidRDefault="00E235EB" w:rsidP="008F0F1F">
      <w:pPr>
        <w:pStyle w:val="af5"/>
        <w:rPr>
          <w:rFonts w:ascii="Times New Roman" w:hAnsi="Times New Roman" w:cs="Times New Roman"/>
          <w:sz w:val="24"/>
          <w:szCs w:val="24"/>
        </w:rPr>
      </w:pPr>
      <w:bookmarkStart w:id="549" w:name="bookmark1300"/>
      <w:r w:rsidRPr="00371CC0">
        <w:rPr>
          <w:rFonts w:ascii="Times New Roman" w:hAnsi="Times New Roman" w:cs="Times New Roman"/>
          <w:sz w:val="24"/>
          <w:szCs w:val="24"/>
        </w:rPr>
        <w:t>7 класс</w:t>
      </w:r>
      <w:bookmarkEnd w:id="549"/>
    </w:p>
    <w:p w14:paraId="253139AB" w14:textId="77777777" w:rsidR="008F0F1F" w:rsidRPr="00371CC0" w:rsidRDefault="008F0F1F" w:rsidP="008F0F1F">
      <w:pPr>
        <w:pStyle w:val="af5"/>
        <w:rPr>
          <w:rFonts w:ascii="Times New Roman" w:hAnsi="Times New Roman" w:cs="Times New Roman"/>
          <w:sz w:val="24"/>
          <w:szCs w:val="24"/>
        </w:rPr>
      </w:pPr>
    </w:p>
    <w:p w14:paraId="6C7E0E24" w14:textId="77777777"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371CC0" w:rsidRDefault="00E235EB" w:rsidP="00E862A3">
      <w:pPr>
        <w:pStyle w:val="13"/>
        <w:numPr>
          <w:ilvl w:val="0"/>
          <w:numId w:val="242"/>
        </w:numPr>
        <w:spacing w:line="360" w:lineRule="auto"/>
        <w:rPr>
          <w:color w:val="auto"/>
          <w:sz w:val="24"/>
          <w:szCs w:val="24"/>
        </w:rPr>
      </w:pPr>
      <w:r w:rsidRPr="00371CC0">
        <w:rPr>
          <w:color w:val="auto"/>
          <w:sz w:val="24"/>
          <w:szCs w:val="24"/>
        </w:rPr>
        <w:t>Строить чертежи к геометрическим задачам.</w:t>
      </w:r>
    </w:p>
    <w:p w14:paraId="21851D98"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логические рассуждения с использованием геометрических теорем.</w:t>
      </w:r>
    </w:p>
    <w:p w14:paraId="7AE79DB9"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371CC0" w:rsidRDefault="00E235EB" w:rsidP="00E862A3">
      <w:pPr>
        <w:pStyle w:val="13"/>
        <w:numPr>
          <w:ilvl w:val="0"/>
          <w:numId w:val="242"/>
        </w:numPr>
        <w:spacing w:line="360" w:lineRule="auto"/>
        <w:jc w:val="both"/>
        <w:rPr>
          <w:color w:val="auto"/>
          <w:sz w:val="24"/>
          <w:szCs w:val="24"/>
        </w:rPr>
      </w:pPr>
      <w:r w:rsidRPr="00371CC0">
        <w:rPr>
          <w:color w:val="auto"/>
          <w:sz w:val="24"/>
          <w:szCs w:val="24"/>
        </w:rPr>
        <w:t>Решать задачи на клетчатой бумаге.</w:t>
      </w:r>
    </w:p>
    <w:p w14:paraId="0F9D918F" w14:textId="77777777" w:rsidR="00A57638" w:rsidRPr="00371CC0" w:rsidRDefault="00E235EB" w:rsidP="00E862A3">
      <w:pPr>
        <w:pStyle w:val="13"/>
        <w:numPr>
          <w:ilvl w:val="0"/>
          <w:numId w:val="242"/>
        </w:numPr>
        <w:spacing w:line="266" w:lineRule="auto"/>
        <w:jc w:val="both"/>
        <w:rPr>
          <w:color w:val="auto"/>
          <w:sz w:val="24"/>
          <w:szCs w:val="24"/>
        </w:rPr>
      </w:pPr>
      <w:r w:rsidRPr="00371CC0">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простейшими геометрическими неравенствами, понимать их практический смысл.</w:t>
      </w:r>
    </w:p>
    <w:p w14:paraId="7840B226"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основные геометрические построения с помощью циркуля и линейки.</w:t>
      </w:r>
    </w:p>
    <w:p w14:paraId="64FF423B" w14:textId="77777777" w:rsidR="008F0F1F" w:rsidRPr="00371CC0" w:rsidRDefault="008F0F1F" w:rsidP="008F0F1F">
      <w:pPr>
        <w:pStyle w:val="af5"/>
        <w:rPr>
          <w:rFonts w:ascii="Times New Roman" w:hAnsi="Times New Roman" w:cs="Times New Roman"/>
          <w:sz w:val="24"/>
          <w:szCs w:val="24"/>
        </w:rPr>
      </w:pPr>
      <w:bookmarkStart w:id="550" w:name="bookmark1302"/>
    </w:p>
    <w:p w14:paraId="2F9CB6F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50"/>
    </w:p>
    <w:p w14:paraId="2A23D9EE" w14:textId="77777777" w:rsidR="008F0F1F" w:rsidRPr="00371CC0" w:rsidRDefault="008F0F1F" w:rsidP="008F0F1F">
      <w:pPr>
        <w:pStyle w:val="af5"/>
        <w:rPr>
          <w:rFonts w:ascii="Times New Roman" w:hAnsi="Times New Roman" w:cs="Times New Roman"/>
          <w:sz w:val="24"/>
          <w:szCs w:val="24"/>
        </w:rPr>
      </w:pPr>
    </w:p>
    <w:p w14:paraId="3C6C3BC7" w14:textId="77777777"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371CC0" w:rsidRDefault="00E235EB" w:rsidP="00E862A3">
      <w:pPr>
        <w:pStyle w:val="13"/>
        <w:numPr>
          <w:ilvl w:val="0"/>
          <w:numId w:val="243"/>
        </w:numPr>
        <w:spacing w:line="298" w:lineRule="auto"/>
        <w:jc w:val="both"/>
        <w:rPr>
          <w:color w:val="auto"/>
          <w:sz w:val="24"/>
          <w:szCs w:val="24"/>
        </w:rPr>
      </w:pPr>
      <w:r w:rsidRPr="00371CC0">
        <w:rPr>
          <w:color w:val="auto"/>
          <w:sz w:val="24"/>
          <w:szCs w:val="24"/>
        </w:rPr>
        <w:t>Применять признаки подобия треугольников в решении геометрических задач.</w:t>
      </w:r>
    </w:p>
    <w:p w14:paraId="4D12B237"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371CC0" w:rsidRDefault="008F0F1F" w:rsidP="008F0F1F">
      <w:pPr>
        <w:pStyle w:val="af5"/>
        <w:rPr>
          <w:rFonts w:ascii="Times New Roman" w:hAnsi="Times New Roman" w:cs="Times New Roman"/>
          <w:sz w:val="24"/>
          <w:szCs w:val="24"/>
        </w:rPr>
      </w:pPr>
      <w:bookmarkStart w:id="551" w:name="bookmark1304"/>
    </w:p>
    <w:p w14:paraId="1615D9C8"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51"/>
    </w:p>
    <w:p w14:paraId="5F509BE1" w14:textId="77777777" w:rsidR="008F0F1F" w:rsidRPr="00371CC0" w:rsidRDefault="008F0F1F" w:rsidP="008F0F1F">
      <w:pPr>
        <w:pStyle w:val="af5"/>
        <w:rPr>
          <w:rFonts w:ascii="Times New Roman" w:hAnsi="Times New Roman" w:cs="Times New Roman"/>
          <w:sz w:val="24"/>
          <w:szCs w:val="24"/>
        </w:rPr>
      </w:pPr>
    </w:p>
    <w:p w14:paraId="3278F8DB"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lastRenderedPageBreak/>
        <w:t>Пользоваться теоремами о произведении отрезков хорд, о произведении отрезков секущих, о квадрате касательной.</w:t>
      </w:r>
    </w:p>
    <w:p w14:paraId="36353BC8"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371CC0" w:rsidRDefault="00E235EB" w:rsidP="00E862A3">
      <w:pPr>
        <w:pStyle w:val="13"/>
        <w:numPr>
          <w:ilvl w:val="0"/>
          <w:numId w:val="244"/>
        </w:numPr>
        <w:tabs>
          <w:tab w:val="left" w:pos="198"/>
        </w:tabs>
        <w:spacing w:line="276" w:lineRule="auto"/>
        <w:jc w:val="both"/>
        <w:rPr>
          <w:color w:val="auto"/>
          <w:sz w:val="24"/>
          <w:szCs w:val="24"/>
        </w:rPr>
      </w:pPr>
      <w:r w:rsidRPr="00371CC0">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Находить оси (или центры) симметрии фигур, применять движения плоскости в простейших случаях.</w:t>
      </w:r>
    </w:p>
    <w:p w14:paraId="0AA77E59" w14:textId="77777777" w:rsidR="00A57638" w:rsidRPr="00371CC0" w:rsidRDefault="00E235EB" w:rsidP="00E862A3">
      <w:pPr>
        <w:pStyle w:val="13"/>
        <w:numPr>
          <w:ilvl w:val="0"/>
          <w:numId w:val="244"/>
        </w:numPr>
        <w:tabs>
          <w:tab w:val="left" w:pos="198"/>
        </w:tabs>
        <w:spacing w:line="269" w:lineRule="auto"/>
        <w:jc w:val="both"/>
        <w:rPr>
          <w:color w:val="auto"/>
          <w:sz w:val="24"/>
          <w:szCs w:val="24"/>
        </w:rPr>
        <w:sectPr w:rsidR="00A57638" w:rsidRPr="00371CC0" w:rsidSect="00371CC0">
          <w:footnotePr>
            <w:numRestart w:val="eachPage"/>
          </w:footnotePr>
          <w:pgSz w:w="16838" w:h="11906" w:orient="landscape" w:code="9"/>
          <w:pgMar w:top="721" w:right="673" w:bottom="705" w:left="865" w:header="0" w:footer="3" w:gutter="0"/>
          <w:cols w:space="720"/>
          <w:noEndnote/>
          <w:docGrid w:linePitch="360"/>
        </w:sect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9B0F352" w:rsidR="00A57638" w:rsidRPr="00371CC0" w:rsidRDefault="00E235EB" w:rsidP="008F0F1F">
      <w:pPr>
        <w:pStyle w:val="af5"/>
        <w:rPr>
          <w:rFonts w:ascii="Times New Roman" w:hAnsi="Times New Roman" w:cs="Times New Roman"/>
          <w:sz w:val="24"/>
          <w:szCs w:val="24"/>
        </w:rPr>
      </w:pPr>
      <w:bookmarkStart w:id="552" w:name="bookmark1306"/>
      <w:r w:rsidRPr="00371CC0">
        <w:rPr>
          <w:rFonts w:ascii="Times New Roman" w:hAnsi="Times New Roman" w:cs="Times New Roman"/>
          <w:sz w:val="24"/>
          <w:szCs w:val="24"/>
        </w:rPr>
        <w:lastRenderedPageBreak/>
        <w:t>РАБОЧАЯ ПРОГРАММА</w:t>
      </w:r>
      <w:bookmarkEnd w:id="552"/>
    </w:p>
    <w:p w14:paraId="57FDC6AF" w14:textId="77777777"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УЧЕБНОГО КУРСА «ВЕРОЯТНОСТЬ И СТАТИСТИКА». </w:t>
      </w:r>
    </w:p>
    <w:p w14:paraId="3DBC089B" w14:textId="77777777"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7—9 КЛАССЫ</w:t>
      </w:r>
    </w:p>
    <w:p w14:paraId="71A304C3" w14:textId="77777777" w:rsidR="008F0F1F" w:rsidRPr="00371CC0" w:rsidRDefault="008F0F1F" w:rsidP="008F0F1F">
      <w:pPr>
        <w:pStyle w:val="af5"/>
        <w:rPr>
          <w:rFonts w:ascii="Times New Roman" w:hAnsi="Times New Roman" w:cs="Times New Roman"/>
          <w:sz w:val="24"/>
          <w:szCs w:val="24"/>
        </w:rPr>
      </w:pPr>
    </w:p>
    <w:p w14:paraId="15FAA09B" w14:textId="77777777" w:rsidR="008F0F1F" w:rsidRPr="00371CC0" w:rsidRDefault="008F0F1F" w:rsidP="008F0F1F">
      <w:pPr>
        <w:pStyle w:val="af5"/>
        <w:rPr>
          <w:rFonts w:ascii="Times New Roman" w:hAnsi="Times New Roman" w:cs="Times New Roman"/>
          <w:sz w:val="24"/>
          <w:szCs w:val="24"/>
        </w:rPr>
      </w:pPr>
    </w:p>
    <w:p w14:paraId="4AF0263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79F6BF87" w14:textId="77777777" w:rsidR="00A57638" w:rsidRPr="00371CC0" w:rsidRDefault="00E235EB">
      <w:pPr>
        <w:pStyle w:val="13"/>
        <w:spacing w:line="252" w:lineRule="auto"/>
        <w:jc w:val="both"/>
        <w:rPr>
          <w:color w:val="auto"/>
          <w:sz w:val="24"/>
          <w:szCs w:val="24"/>
        </w:rPr>
      </w:pPr>
      <w:r w:rsidRPr="00371CC0">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371CC0" w:rsidRDefault="00E235EB">
      <w:pPr>
        <w:pStyle w:val="13"/>
        <w:spacing w:line="252" w:lineRule="auto"/>
        <w:jc w:val="both"/>
        <w:rPr>
          <w:color w:val="auto"/>
          <w:sz w:val="24"/>
          <w:szCs w:val="24"/>
        </w:rPr>
      </w:pPr>
      <w:r w:rsidRPr="00371CC0">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371CC0" w:rsidRDefault="00E235EB">
      <w:pPr>
        <w:pStyle w:val="13"/>
        <w:spacing w:line="252" w:lineRule="auto"/>
        <w:jc w:val="both"/>
        <w:rPr>
          <w:color w:val="auto"/>
          <w:sz w:val="24"/>
          <w:szCs w:val="24"/>
        </w:rPr>
      </w:pPr>
      <w:r w:rsidRPr="00371CC0">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371CC0" w:rsidRDefault="00E235EB">
      <w:pPr>
        <w:pStyle w:val="13"/>
        <w:spacing w:line="252" w:lineRule="auto"/>
        <w:jc w:val="both"/>
        <w:rPr>
          <w:color w:val="auto"/>
          <w:sz w:val="24"/>
          <w:szCs w:val="24"/>
        </w:rPr>
      </w:pPr>
      <w:r w:rsidRPr="00371CC0">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371CC0" w:rsidRDefault="00E235EB">
      <w:pPr>
        <w:pStyle w:val="13"/>
        <w:spacing w:line="252" w:lineRule="auto"/>
        <w:jc w:val="both"/>
        <w:rPr>
          <w:color w:val="auto"/>
          <w:sz w:val="24"/>
          <w:szCs w:val="24"/>
        </w:rPr>
      </w:pPr>
      <w:r w:rsidRPr="00371CC0">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371CC0" w:rsidRDefault="00E235EB">
      <w:pPr>
        <w:pStyle w:val="13"/>
        <w:spacing w:line="252" w:lineRule="auto"/>
        <w:jc w:val="both"/>
        <w:rPr>
          <w:color w:val="auto"/>
          <w:sz w:val="24"/>
          <w:szCs w:val="24"/>
        </w:rPr>
      </w:pPr>
      <w:r w:rsidRPr="00371CC0">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371CC0" w:rsidRDefault="00E235EB">
      <w:pPr>
        <w:pStyle w:val="13"/>
        <w:spacing w:after="360" w:line="252" w:lineRule="auto"/>
        <w:jc w:val="both"/>
        <w:rPr>
          <w:color w:val="auto"/>
          <w:sz w:val="24"/>
          <w:szCs w:val="24"/>
        </w:rPr>
      </w:pPr>
      <w:r w:rsidRPr="00371CC0">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МЕСТО УЧЕБНОГО КУРСА В УЧЕБНОМ ПЛАНЕ</w:t>
      </w:r>
    </w:p>
    <w:p w14:paraId="0AF9C235" w14:textId="77777777" w:rsidR="00A57638" w:rsidRPr="00371CC0" w:rsidRDefault="00E235EB">
      <w:pPr>
        <w:pStyle w:val="13"/>
        <w:spacing w:line="252" w:lineRule="auto"/>
        <w:jc w:val="both"/>
        <w:rPr>
          <w:color w:val="auto"/>
          <w:sz w:val="24"/>
          <w:szCs w:val="24"/>
        </w:rPr>
      </w:pPr>
      <w:r w:rsidRPr="00371CC0">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371CC0" w:rsidRDefault="00E235EB">
      <w:pPr>
        <w:pStyle w:val="13"/>
        <w:spacing w:line="252" w:lineRule="auto"/>
        <w:jc w:val="both"/>
        <w:rPr>
          <w:color w:val="auto"/>
          <w:sz w:val="24"/>
          <w:szCs w:val="24"/>
        </w:rPr>
      </w:pPr>
      <w:r w:rsidRPr="00371CC0">
        <w:rPr>
          <w:color w:val="auto"/>
          <w:sz w:val="24"/>
          <w:szCs w:val="24"/>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371CC0" w:rsidRDefault="008F0F1F" w:rsidP="008F0F1F">
      <w:pPr>
        <w:pStyle w:val="af5"/>
        <w:rPr>
          <w:rFonts w:ascii="Times New Roman" w:hAnsi="Times New Roman" w:cs="Times New Roman"/>
          <w:sz w:val="24"/>
          <w:szCs w:val="24"/>
        </w:rPr>
      </w:pPr>
      <w:bookmarkStart w:id="553" w:name="bookmark1309"/>
    </w:p>
    <w:p w14:paraId="4CEAB363"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53"/>
    </w:p>
    <w:p w14:paraId="62F0AFAF" w14:textId="77777777" w:rsidR="008F0F1F" w:rsidRPr="00371CC0" w:rsidRDefault="008F0F1F" w:rsidP="008F0F1F">
      <w:pPr>
        <w:pStyle w:val="af5"/>
        <w:rPr>
          <w:rFonts w:ascii="Times New Roman" w:hAnsi="Times New Roman" w:cs="Times New Roman"/>
          <w:sz w:val="24"/>
          <w:szCs w:val="24"/>
        </w:rPr>
      </w:pPr>
      <w:bookmarkStart w:id="554" w:name="bookmark1311"/>
    </w:p>
    <w:p w14:paraId="4690BACB" w14:textId="77777777" w:rsidR="00A57638" w:rsidRPr="00371CC0" w:rsidRDefault="008F0F1F"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54"/>
    </w:p>
    <w:p w14:paraId="395ADF01" w14:textId="77777777" w:rsidR="008F0F1F" w:rsidRPr="00371CC0" w:rsidRDefault="008F0F1F" w:rsidP="008F0F1F">
      <w:pPr>
        <w:pStyle w:val="af5"/>
        <w:rPr>
          <w:rFonts w:ascii="Times New Roman" w:hAnsi="Times New Roman" w:cs="Times New Roman"/>
          <w:sz w:val="24"/>
          <w:szCs w:val="24"/>
        </w:rPr>
      </w:pPr>
    </w:p>
    <w:p w14:paraId="6E29FA5C" w14:textId="77777777" w:rsidR="00A57638" w:rsidRPr="00371CC0" w:rsidRDefault="00E235EB">
      <w:pPr>
        <w:pStyle w:val="13"/>
        <w:jc w:val="both"/>
        <w:rPr>
          <w:color w:val="auto"/>
          <w:sz w:val="24"/>
          <w:szCs w:val="24"/>
        </w:rPr>
      </w:pPr>
      <w:r w:rsidRPr="00371CC0">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371CC0" w:rsidRDefault="00E235EB">
      <w:pPr>
        <w:pStyle w:val="13"/>
        <w:jc w:val="both"/>
        <w:rPr>
          <w:color w:val="auto"/>
          <w:sz w:val="24"/>
          <w:szCs w:val="24"/>
        </w:rPr>
      </w:pPr>
      <w:r w:rsidRPr="00371CC0">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371CC0" w:rsidRDefault="00E235EB">
      <w:pPr>
        <w:pStyle w:val="13"/>
        <w:jc w:val="both"/>
        <w:rPr>
          <w:color w:val="auto"/>
          <w:sz w:val="24"/>
          <w:szCs w:val="24"/>
        </w:rPr>
      </w:pPr>
      <w:r w:rsidRPr="00371CC0">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371CC0" w:rsidRDefault="00E235EB">
      <w:pPr>
        <w:pStyle w:val="13"/>
        <w:spacing w:after="300"/>
        <w:jc w:val="both"/>
        <w:rPr>
          <w:color w:val="auto"/>
          <w:sz w:val="24"/>
          <w:szCs w:val="24"/>
        </w:rPr>
      </w:pPr>
      <w:r w:rsidRPr="00371CC0">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371CC0" w:rsidRDefault="008F0F1F" w:rsidP="008F0F1F">
      <w:pPr>
        <w:pStyle w:val="af5"/>
        <w:rPr>
          <w:rFonts w:ascii="Times New Roman" w:hAnsi="Times New Roman" w:cs="Times New Roman"/>
          <w:sz w:val="24"/>
          <w:szCs w:val="24"/>
        </w:rPr>
      </w:pPr>
      <w:bookmarkStart w:id="555" w:name="bookmark131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55"/>
    </w:p>
    <w:p w14:paraId="36D604ED" w14:textId="77777777" w:rsidR="008F0F1F" w:rsidRPr="00371CC0" w:rsidRDefault="008F0F1F" w:rsidP="008F0F1F">
      <w:pPr>
        <w:pStyle w:val="af5"/>
        <w:rPr>
          <w:rFonts w:ascii="Times New Roman" w:hAnsi="Times New Roman" w:cs="Times New Roman"/>
          <w:sz w:val="24"/>
          <w:szCs w:val="24"/>
        </w:rPr>
      </w:pPr>
    </w:p>
    <w:p w14:paraId="4B87D9E1" w14:textId="77777777" w:rsidR="00A57638" w:rsidRPr="00371CC0" w:rsidRDefault="00E235EB">
      <w:pPr>
        <w:pStyle w:val="13"/>
        <w:spacing w:line="252" w:lineRule="auto"/>
        <w:jc w:val="both"/>
        <w:rPr>
          <w:color w:val="auto"/>
          <w:sz w:val="24"/>
          <w:szCs w:val="24"/>
        </w:rPr>
      </w:pPr>
      <w:r w:rsidRPr="00371CC0">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371CC0" w:rsidRDefault="00E235EB">
      <w:pPr>
        <w:pStyle w:val="13"/>
        <w:spacing w:line="252" w:lineRule="auto"/>
        <w:jc w:val="both"/>
        <w:rPr>
          <w:color w:val="auto"/>
          <w:sz w:val="24"/>
          <w:szCs w:val="24"/>
        </w:rPr>
      </w:pPr>
      <w:r w:rsidRPr="00371CC0">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371CC0" w:rsidRDefault="00E235EB">
      <w:pPr>
        <w:pStyle w:val="13"/>
        <w:spacing w:line="252" w:lineRule="auto"/>
        <w:jc w:val="both"/>
        <w:rPr>
          <w:color w:val="auto"/>
          <w:sz w:val="24"/>
          <w:szCs w:val="24"/>
        </w:rPr>
      </w:pPr>
      <w:r w:rsidRPr="00371CC0">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371CC0" w:rsidRDefault="00E235EB">
      <w:pPr>
        <w:pStyle w:val="13"/>
        <w:spacing w:line="252" w:lineRule="auto"/>
        <w:jc w:val="both"/>
        <w:rPr>
          <w:color w:val="auto"/>
          <w:sz w:val="24"/>
          <w:szCs w:val="24"/>
        </w:rPr>
      </w:pPr>
      <w:r w:rsidRPr="00371CC0">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371CC0" w:rsidRDefault="00E235EB">
      <w:pPr>
        <w:pStyle w:val="13"/>
        <w:spacing w:after="120" w:line="252" w:lineRule="auto"/>
        <w:jc w:val="both"/>
        <w:rPr>
          <w:color w:val="auto"/>
          <w:sz w:val="24"/>
          <w:szCs w:val="24"/>
        </w:rPr>
      </w:pPr>
      <w:r w:rsidRPr="00371CC0">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371CC0" w:rsidRDefault="008F0F1F" w:rsidP="008F0F1F">
      <w:pPr>
        <w:pStyle w:val="af5"/>
        <w:rPr>
          <w:rFonts w:ascii="Times New Roman" w:hAnsi="Times New Roman" w:cs="Times New Roman"/>
          <w:sz w:val="24"/>
          <w:szCs w:val="24"/>
        </w:rPr>
      </w:pPr>
      <w:bookmarkStart w:id="556" w:name="bookmark1315"/>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56"/>
    </w:p>
    <w:p w14:paraId="2EF1190F" w14:textId="77777777" w:rsidR="008F0F1F" w:rsidRPr="00371CC0" w:rsidRDefault="008F0F1F" w:rsidP="008F0F1F">
      <w:pPr>
        <w:pStyle w:val="af5"/>
        <w:rPr>
          <w:rFonts w:ascii="Times New Roman" w:hAnsi="Times New Roman" w:cs="Times New Roman"/>
          <w:sz w:val="24"/>
          <w:szCs w:val="24"/>
        </w:rPr>
      </w:pPr>
    </w:p>
    <w:p w14:paraId="725B0FF1"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371CC0" w:rsidRDefault="00E235EB">
      <w:pPr>
        <w:pStyle w:val="13"/>
        <w:spacing w:line="252" w:lineRule="auto"/>
        <w:jc w:val="both"/>
        <w:rPr>
          <w:color w:val="auto"/>
          <w:sz w:val="24"/>
          <w:szCs w:val="24"/>
        </w:rPr>
      </w:pPr>
      <w:r w:rsidRPr="00371CC0">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Геометрическая вероятность. Случайный выбор точки из фигуры на плоскости, из отрезка и из дуги окружности.</w:t>
      </w:r>
    </w:p>
    <w:p w14:paraId="3564F0CC" w14:textId="77777777" w:rsidR="00A57638" w:rsidRPr="00371CC0" w:rsidRDefault="00E235EB">
      <w:pPr>
        <w:pStyle w:val="13"/>
        <w:spacing w:line="252" w:lineRule="auto"/>
        <w:jc w:val="both"/>
        <w:rPr>
          <w:color w:val="auto"/>
          <w:sz w:val="24"/>
          <w:szCs w:val="24"/>
        </w:rPr>
      </w:pPr>
      <w:r w:rsidRPr="00371CC0">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371CC0" w:rsidRDefault="00E235EB">
      <w:pPr>
        <w:pStyle w:val="13"/>
        <w:spacing w:line="252" w:lineRule="auto"/>
        <w:jc w:val="both"/>
        <w:rPr>
          <w:color w:val="auto"/>
          <w:sz w:val="24"/>
          <w:szCs w:val="24"/>
        </w:rPr>
      </w:pPr>
      <w:r w:rsidRPr="00371CC0">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371CC0" w:rsidRDefault="00E235EB">
      <w:pPr>
        <w:pStyle w:val="13"/>
        <w:spacing w:after="400" w:line="252" w:lineRule="auto"/>
        <w:jc w:val="both"/>
        <w:rPr>
          <w:color w:val="auto"/>
          <w:sz w:val="24"/>
          <w:szCs w:val="24"/>
        </w:rPr>
      </w:pPr>
      <w:r w:rsidRPr="00371CC0">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39BC7179"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6653405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22D838A7" w14:textId="77777777" w:rsidR="008F0F1F" w:rsidRPr="00371CC0" w:rsidRDefault="008F0F1F" w:rsidP="008F0F1F">
      <w:pPr>
        <w:pStyle w:val="af5"/>
        <w:rPr>
          <w:rFonts w:ascii="Times New Roman" w:hAnsi="Times New Roman" w:cs="Times New Roman"/>
          <w:sz w:val="24"/>
          <w:szCs w:val="24"/>
        </w:rPr>
      </w:pPr>
    </w:p>
    <w:p w14:paraId="5C02197C" w14:textId="77777777" w:rsidR="00A57638" w:rsidRPr="00371CC0" w:rsidRDefault="00E235EB">
      <w:pPr>
        <w:pStyle w:val="13"/>
        <w:spacing w:after="120" w:line="252" w:lineRule="auto"/>
        <w:jc w:val="both"/>
        <w:rPr>
          <w:color w:val="auto"/>
          <w:sz w:val="24"/>
          <w:szCs w:val="24"/>
        </w:rPr>
      </w:pPr>
      <w:r w:rsidRPr="00371CC0">
        <w:rPr>
          <w:color w:val="auto"/>
          <w:sz w:val="24"/>
          <w:szCs w:val="24"/>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371CC0" w:rsidRDefault="00E235EB" w:rsidP="008F0F1F">
      <w:pPr>
        <w:pStyle w:val="af5"/>
        <w:rPr>
          <w:rFonts w:ascii="Times New Roman" w:hAnsi="Times New Roman" w:cs="Times New Roman"/>
          <w:sz w:val="24"/>
          <w:szCs w:val="24"/>
        </w:rPr>
      </w:pPr>
      <w:bookmarkStart w:id="557" w:name="bookmark1317"/>
      <w:r w:rsidRPr="00371CC0">
        <w:rPr>
          <w:rFonts w:ascii="Times New Roman" w:hAnsi="Times New Roman" w:cs="Times New Roman"/>
          <w:sz w:val="24"/>
          <w:szCs w:val="24"/>
        </w:rPr>
        <w:t>7 класс</w:t>
      </w:r>
      <w:bookmarkEnd w:id="557"/>
    </w:p>
    <w:p w14:paraId="1469A636" w14:textId="77777777" w:rsidR="008F0F1F" w:rsidRPr="00371CC0" w:rsidRDefault="008F0F1F" w:rsidP="008F0F1F">
      <w:pPr>
        <w:pStyle w:val="af5"/>
        <w:rPr>
          <w:rFonts w:ascii="Times New Roman" w:hAnsi="Times New Roman" w:cs="Times New Roman"/>
          <w:sz w:val="24"/>
          <w:szCs w:val="24"/>
        </w:rPr>
      </w:pPr>
    </w:p>
    <w:p w14:paraId="341A3232" w14:textId="77777777" w:rsidR="00A57638" w:rsidRPr="00371CC0" w:rsidRDefault="00E235EB" w:rsidP="00E862A3">
      <w:pPr>
        <w:pStyle w:val="13"/>
        <w:numPr>
          <w:ilvl w:val="0"/>
          <w:numId w:val="245"/>
        </w:numPr>
        <w:spacing w:line="276" w:lineRule="auto"/>
        <w:jc w:val="both"/>
        <w:rPr>
          <w:color w:val="auto"/>
          <w:sz w:val="24"/>
          <w:szCs w:val="24"/>
        </w:rPr>
      </w:pPr>
      <w:r w:rsidRPr="00371CC0">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371CC0" w:rsidRDefault="00E235EB" w:rsidP="00E862A3">
      <w:pPr>
        <w:pStyle w:val="13"/>
        <w:numPr>
          <w:ilvl w:val="0"/>
          <w:numId w:val="245"/>
        </w:numPr>
        <w:spacing w:line="298" w:lineRule="auto"/>
        <w:jc w:val="both"/>
        <w:rPr>
          <w:color w:val="auto"/>
          <w:sz w:val="24"/>
          <w:szCs w:val="24"/>
        </w:rPr>
      </w:pPr>
      <w:r w:rsidRPr="00371CC0">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371CC0" w:rsidRDefault="00E235EB" w:rsidP="00E862A3">
      <w:pPr>
        <w:pStyle w:val="13"/>
        <w:numPr>
          <w:ilvl w:val="0"/>
          <w:numId w:val="245"/>
        </w:numPr>
        <w:spacing w:after="60" w:line="276" w:lineRule="auto"/>
        <w:jc w:val="both"/>
        <w:rPr>
          <w:color w:val="auto"/>
          <w:sz w:val="24"/>
          <w:szCs w:val="24"/>
        </w:rPr>
      </w:pPr>
      <w:r w:rsidRPr="00371CC0">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371CC0" w:rsidRDefault="00E235EB" w:rsidP="00E862A3">
      <w:pPr>
        <w:pStyle w:val="13"/>
        <w:numPr>
          <w:ilvl w:val="0"/>
          <w:numId w:val="245"/>
        </w:numPr>
        <w:spacing w:after="140" w:line="252" w:lineRule="auto"/>
        <w:jc w:val="both"/>
        <w:rPr>
          <w:color w:val="auto"/>
          <w:sz w:val="24"/>
          <w:szCs w:val="24"/>
        </w:rPr>
      </w:pPr>
      <w:r w:rsidRPr="00371CC0">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371CC0" w:rsidRDefault="00E235EB" w:rsidP="008F0F1F">
      <w:pPr>
        <w:pStyle w:val="af5"/>
        <w:rPr>
          <w:rFonts w:ascii="Times New Roman" w:hAnsi="Times New Roman" w:cs="Times New Roman"/>
          <w:sz w:val="24"/>
          <w:szCs w:val="24"/>
        </w:rPr>
      </w:pPr>
      <w:bookmarkStart w:id="558" w:name="bookmark1319"/>
      <w:r w:rsidRPr="00371CC0">
        <w:rPr>
          <w:rFonts w:ascii="Times New Roman" w:hAnsi="Times New Roman" w:cs="Times New Roman"/>
          <w:sz w:val="24"/>
          <w:szCs w:val="24"/>
        </w:rPr>
        <w:t>8 класс</w:t>
      </w:r>
      <w:bookmarkEnd w:id="558"/>
    </w:p>
    <w:p w14:paraId="281474E3" w14:textId="77777777" w:rsidR="008F0F1F" w:rsidRPr="00371CC0" w:rsidRDefault="008F0F1F" w:rsidP="008F0F1F">
      <w:pPr>
        <w:pStyle w:val="af5"/>
        <w:rPr>
          <w:rFonts w:ascii="Times New Roman" w:hAnsi="Times New Roman" w:cs="Times New Roman"/>
          <w:sz w:val="24"/>
          <w:szCs w:val="24"/>
        </w:rPr>
      </w:pPr>
    </w:p>
    <w:p w14:paraId="33D4E7A1"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371CC0" w:rsidRDefault="00E235EB" w:rsidP="00E862A3">
      <w:pPr>
        <w:pStyle w:val="13"/>
        <w:numPr>
          <w:ilvl w:val="0"/>
          <w:numId w:val="246"/>
        </w:numPr>
        <w:spacing w:after="140" w:line="252" w:lineRule="auto"/>
        <w:jc w:val="both"/>
        <w:rPr>
          <w:color w:val="auto"/>
          <w:sz w:val="24"/>
          <w:szCs w:val="24"/>
        </w:rPr>
      </w:pPr>
      <w:r w:rsidRPr="00371CC0">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371CC0" w:rsidRDefault="00E235EB" w:rsidP="008F0F1F">
      <w:pPr>
        <w:pStyle w:val="af5"/>
        <w:rPr>
          <w:rFonts w:ascii="Times New Roman" w:hAnsi="Times New Roman" w:cs="Times New Roman"/>
          <w:sz w:val="24"/>
          <w:szCs w:val="24"/>
        </w:rPr>
      </w:pPr>
      <w:bookmarkStart w:id="559" w:name="bookmark1321"/>
      <w:r w:rsidRPr="00371CC0">
        <w:rPr>
          <w:rFonts w:ascii="Times New Roman" w:hAnsi="Times New Roman" w:cs="Times New Roman"/>
          <w:sz w:val="24"/>
          <w:szCs w:val="24"/>
        </w:rPr>
        <w:t>9 класс</w:t>
      </w:r>
      <w:bookmarkEnd w:id="559"/>
    </w:p>
    <w:p w14:paraId="1EE45766" w14:textId="77777777" w:rsidR="008F0F1F" w:rsidRPr="00371CC0" w:rsidRDefault="008F0F1F" w:rsidP="008F0F1F">
      <w:pPr>
        <w:pStyle w:val="af5"/>
        <w:rPr>
          <w:rFonts w:ascii="Times New Roman" w:hAnsi="Times New Roman" w:cs="Times New Roman"/>
          <w:sz w:val="24"/>
          <w:szCs w:val="24"/>
        </w:rPr>
      </w:pPr>
    </w:p>
    <w:p w14:paraId="38F9B547"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371CC0" w:rsidRDefault="00E235EB" w:rsidP="00E862A3">
      <w:pPr>
        <w:pStyle w:val="13"/>
        <w:numPr>
          <w:ilvl w:val="0"/>
          <w:numId w:val="247"/>
        </w:numPr>
        <w:spacing w:line="252" w:lineRule="auto"/>
        <w:jc w:val="both"/>
        <w:rPr>
          <w:color w:val="auto"/>
          <w:sz w:val="24"/>
          <w:szCs w:val="24"/>
        </w:rPr>
      </w:pPr>
      <w:r w:rsidRPr="00371CC0">
        <w:rPr>
          <w:color w:val="auto"/>
          <w:sz w:val="24"/>
          <w:szCs w:val="24"/>
        </w:rPr>
        <w:t>Иметь представление о случайной величине и о распределении вероятностей.</w:t>
      </w:r>
    </w:p>
    <w:p w14:paraId="002751DA" w14:textId="77777777" w:rsidR="00A57638" w:rsidRPr="00371CC0" w:rsidRDefault="00E235EB" w:rsidP="00E862A3">
      <w:pPr>
        <w:pStyle w:val="13"/>
        <w:numPr>
          <w:ilvl w:val="0"/>
          <w:numId w:val="247"/>
        </w:numPr>
        <w:spacing w:line="252" w:lineRule="auto"/>
        <w:jc w:val="both"/>
        <w:rPr>
          <w:color w:val="auto"/>
          <w:sz w:val="24"/>
          <w:szCs w:val="24"/>
        </w:rPr>
        <w:sectPr w:rsidR="00A57638" w:rsidRPr="00371CC0" w:rsidSect="00371CC0">
          <w:footnotePr>
            <w:numRestart w:val="eachPage"/>
          </w:footnotePr>
          <w:pgSz w:w="16838" w:h="11906" w:orient="landscape" w:code="9"/>
          <w:pgMar w:top="719" w:right="661" w:bottom="706" w:left="867" w:header="0" w:footer="3" w:gutter="0"/>
          <w:cols w:space="720"/>
          <w:noEndnote/>
          <w:docGrid w:linePitch="360"/>
        </w:sectPr>
      </w:pPr>
      <w:r w:rsidRPr="00371CC0">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371CC0" w:rsidRDefault="00E235EB" w:rsidP="008F0F1F">
      <w:pPr>
        <w:pStyle w:val="3"/>
        <w:pBdr>
          <w:bottom w:val="single" w:sz="12" w:space="1" w:color="auto"/>
        </w:pBdr>
        <w:rPr>
          <w:rFonts w:ascii="Times New Roman" w:hAnsi="Times New Roman" w:cs="Times New Roman"/>
          <w:sz w:val="24"/>
          <w:szCs w:val="24"/>
        </w:rPr>
      </w:pPr>
      <w:bookmarkStart w:id="560" w:name="bookmark1323"/>
      <w:bookmarkStart w:id="561" w:name="_Toc105502790"/>
      <w:r w:rsidRPr="00371CC0">
        <w:rPr>
          <w:rFonts w:ascii="Times New Roman" w:hAnsi="Times New Roman" w:cs="Times New Roman"/>
          <w:sz w:val="24"/>
          <w:szCs w:val="24"/>
        </w:rPr>
        <w:lastRenderedPageBreak/>
        <w:t>2.1.14</w:t>
      </w:r>
      <w:r w:rsidR="008F0F1F" w:rsidRPr="00371CC0">
        <w:rPr>
          <w:rFonts w:ascii="Times New Roman" w:hAnsi="Times New Roman" w:cs="Times New Roman"/>
          <w:sz w:val="24"/>
          <w:szCs w:val="24"/>
        </w:rPr>
        <w:t>.</w:t>
      </w:r>
      <w:r w:rsidRPr="00371CC0">
        <w:rPr>
          <w:rFonts w:ascii="Times New Roman" w:hAnsi="Times New Roman" w:cs="Times New Roman"/>
          <w:sz w:val="24"/>
          <w:szCs w:val="24"/>
        </w:rPr>
        <w:t xml:space="preserve"> ИНФОРМАТИКА</w:t>
      </w:r>
      <w:bookmarkEnd w:id="560"/>
      <w:bookmarkEnd w:id="561"/>
    </w:p>
    <w:p w14:paraId="49362EB2" w14:textId="77777777" w:rsidR="008F0F1F" w:rsidRPr="00371CC0" w:rsidRDefault="008F0F1F" w:rsidP="006B14E0">
      <w:pPr>
        <w:rPr>
          <w:rFonts w:ascii="Times New Roman" w:hAnsi="Times New Roman" w:cs="Times New Roman"/>
        </w:rPr>
      </w:pPr>
    </w:p>
    <w:p w14:paraId="3EAA3935" w14:textId="38BB9851" w:rsidR="00A57638" w:rsidRPr="00371CC0" w:rsidRDefault="00610E10">
      <w:pPr>
        <w:pStyle w:val="13"/>
        <w:spacing w:after="22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Pr="00371CC0" w:rsidRDefault="00E235EB" w:rsidP="008F0F1F">
      <w:pPr>
        <w:pStyle w:val="af5"/>
        <w:pBdr>
          <w:bottom w:val="single" w:sz="12" w:space="1" w:color="auto"/>
        </w:pBdr>
        <w:rPr>
          <w:rFonts w:ascii="Times New Roman" w:hAnsi="Times New Roman" w:cs="Times New Roman"/>
          <w:sz w:val="24"/>
          <w:szCs w:val="24"/>
        </w:rPr>
      </w:pPr>
      <w:bookmarkStart w:id="562" w:name="bookmark1325"/>
      <w:r w:rsidRPr="00371CC0">
        <w:rPr>
          <w:rFonts w:ascii="Times New Roman" w:hAnsi="Times New Roman" w:cs="Times New Roman"/>
          <w:sz w:val="24"/>
          <w:szCs w:val="24"/>
        </w:rPr>
        <w:t>ПОЯСНИТЕЛЬНАЯ ЗАПИСКА</w:t>
      </w:r>
      <w:bookmarkEnd w:id="562"/>
    </w:p>
    <w:p w14:paraId="6D4E17F8" w14:textId="77777777" w:rsidR="008F0F1F" w:rsidRPr="00371CC0" w:rsidRDefault="008F0F1F" w:rsidP="008F0F1F">
      <w:pPr>
        <w:pStyle w:val="af5"/>
        <w:rPr>
          <w:rFonts w:ascii="Times New Roman" w:hAnsi="Times New Roman" w:cs="Times New Roman"/>
          <w:sz w:val="24"/>
          <w:szCs w:val="24"/>
        </w:rPr>
      </w:pPr>
    </w:p>
    <w:p w14:paraId="67FA6932" w14:textId="06EB014D" w:rsidR="00A57638" w:rsidRPr="00371CC0" w:rsidRDefault="00610E10">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371CC0" w:rsidRDefault="00E235EB">
      <w:pPr>
        <w:pStyle w:val="13"/>
        <w:spacing w:after="220" w:line="240" w:lineRule="auto"/>
        <w:jc w:val="both"/>
        <w:rPr>
          <w:color w:val="auto"/>
          <w:sz w:val="24"/>
          <w:szCs w:val="24"/>
        </w:rPr>
      </w:pPr>
      <w:r w:rsidRPr="00371CC0">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371CC0" w:rsidRDefault="00E235EB" w:rsidP="008F0F1F">
      <w:pPr>
        <w:pStyle w:val="af5"/>
        <w:rPr>
          <w:rFonts w:ascii="Times New Roman" w:hAnsi="Times New Roman" w:cs="Times New Roman"/>
          <w:sz w:val="24"/>
          <w:szCs w:val="24"/>
        </w:rPr>
      </w:pPr>
      <w:bookmarkStart w:id="563" w:name="bookmark1327"/>
      <w:r w:rsidRPr="00371CC0">
        <w:rPr>
          <w:rFonts w:ascii="Times New Roman" w:hAnsi="Times New Roman" w:cs="Times New Roman"/>
          <w:sz w:val="24"/>
          <w:szCs w:val="24"/>
        </w:rPr>
        <w:t>ЦЕЛИ ИЗУЧЕНИЯ УЧЕБНОГО ПРЕДМЕТА «ИНФОРМАТИКА»</w:t>
      </w:r>
      <w:bookmarkEnd w:id="563"/>
    </w:p>
    <w:p w14:paraId="2F0FBA0C" w14:textId="77777777" w:rsidR="00A57638" w:rsidRPr="00371CC0" w:rsidRDefault="00E235EB">
      <w:pPr>
        <w:pStyle w:val="13"/>
        <w:spacing w:line="240" w:lineRule="auto"/>
        <w:jc w:val="both"/>
        <w:rPr>
          <w:color w:val="auto"/>
          <w:sz w:val="24"/>
          <w:szCs w:val="24"/>
        </w:rPr>
      </w:pPr>
      <w:r w:rsidRPr="00371CC0">
        <w:rPr>
          <w:color w:val="auto"/>
          <w:sz w:val="24"/>
          <w:szCs w:val="24"/>
        </w:rPr>
        <w:t>Целями изучения информатики на уровне основного общего образования являются:</w:t>
      </w:r>
    </w:p>
    <w:p w14:paraId="09613A60" w14:textId="77777777" w:rsidR="00A57638" w:rsidRPr="00371CC0" w:rsidRDefault="00E235EB" w:rsidP="00E862A3">
      <w:pPr>
        <w:pStyle w:val="13"/>
        <w:numPr>
          <w:ilvl w:val="0"/>
          <w:numId w:val="248"/>
        </w:numPr>
        <w:spacing w:line="257" w:lineRule="auto"/>
        <w:jc w:val="both"/>
        <w:rPr>
          <w:color w:val="auto"/>
          <w:sz w:val="24"/>
          <w:szCs w:val="24"/>
        </w:rPr>
      </w:pPr>
      <w:r w:rsidRPr="00371CC0">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371CC0" w:rsidRDefault="00E235EB" w:rsidP="00E862A3">
      <w:pPr>
        <w:pStyle w:val="13"/>
        <w:numPr>
          <w:ilvl w:val="0"/>
          <w:numId w:val="248"/>
        </w:numPr>
        <w:spacing w:line="262" w:lineRule="auto"/>
        <w:jc w:val="both"/>
        <w:rPr>
          <w:color w:val="auto"/>
          <w:sz w:val="24"/>
          <w:szCs w:val="24"/>
        </w:rPr>
      </w:pPr>
      <w:r w:rsidRPr="00371CC0">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371CC0" w:rsidRDefault="00E235EB" w:rsidP="00E862A3">
      <w:pPr>
        <w:pStyle w:val="13"/>
        <w:numPr>
          <w:ilvl w:val="0"/>
          <w:numId w:val="248"/>
        </w:numPr>
        <w:spacing w:line="264" w:lineRule="auto"/>
        <w:jc w:val="both"/>
        <w:rPr>
          <w:color w:val="auto"/>
          <w:sz w:val="24"/>
          <w:szCs w:val="24"/>
        </w:rPr>
      </w:pPr>
      <w:r w:rsidRPr="00371CC0">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371CC0" w:rsidRDefault="00E235EB" w:rsidP="00E862A3">
      <w:pPr>
        <w:pStyle w:val="13"/>
        <w:numPr>
          <w:ilvl w:val="0"/>
          <w:numId w:val="248"/>
        </w:numPr>
        <w:spacing w:after="240" w:line="264" w:lineRule="auto"/>
        <w:jc w:val="both"/>
        <w:rPr>
          <w:color w:val="auto"/>
          <w:sz w:val="24"/>
          <w:szCs w:val="24"/>
        </w:rPr>
      </w:pPr>
      <w:r w:rsidRPr="00371CC0">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219E5AB" w14:textId="77777777" w:rsidR="00F916C0" w:rsidRDefault="00F916C0" w:rsidP="008F0F1F">
      <w:pPr>
        <w:pStyle w:val="af5"/>
        <w:rPr>
          <w:rFonts w:ascii="Times New Roman" w:hAnsi="Times New Roman" w:cs="Times New Roman"/>
          <w:sz w:val="24"/>
          <w:szCs w:val="24"/>
        </w:rPr>
      </w:pPr>
      <w:bookmarkStart w:id="564" w:name="bookmark1329"/>
    </w:p>
    <w:p w14:paraId="311B1871" w14:textId="77777777" w:rsidR="00F916C0" w:rsidRDefault="00F916C0" w:rsidP="008F0F1F">
      <w:pPr>
        <w:pStyle w:val="af5"/>
        <w:rPr>
          <w:rFonts w:ascii="Times New Roman" w:hAnsi="Times New Roman" w:cs="Times New Roman"/>
          <w:sz w:val="24"/>
          <w:szCs w:val="24"/>
        </w:rPr>
      </w:pPr>
    </w:p>
    <w:p w14:paraId="57F48992" w14:textId="77777777" w:rsidR="00F916C0" w:rsidRDefault="00F916C0" w:rsidP="008F0F1F">
      <w:pPr>
        <w:pStyle w:val="af5"/>
        <w:rPr>
          <w:rFonts w:ascii="Times New Roman" w:hAnsi="Times New Roman" w:cs="Times New Roman"/>
          <w:sz w:val="24"/>
          <w:szCs w:val="24"/>
        </w:rPr>
      </w:pPr>
    </w:p>
    <w:p w14:paraId="0E6DDAC8" w14:textId="66369B66"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ОБЩАЯ ХАРАКТЕРИСТИКА</w:t>
      </w:r>
      <w:bookmarkEnd w:id="564"/>
    </w:p>
    <w:p w14:paraId="276ED84A"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«ИНФОРМАТИКА»</w:t>
      </w:r>
    </w:p>
    <w:p w14:paraId="626C5A1C" w14:textId="77777777" w:rsidR="008F0F1F" w:rsidRPr="00371CC0" w:rsidRDefault="008F0F1F" w:rsidP="008F0F1F">
      <w:pPr>
        <w:pStyle w:val="13"/>
        <w:spacing w:line="240" w:lineRule="auto"/>
        <w:jc w:val="both"/>
        <w:rPr>
          <w:b/>
          <w:bCs/>
          <w:color w:val="auto"/>
          <w:sz w:val="24"/>
          <w:szCs w:val="24"/>
        </w:rPr>
      </w:pPr>
    </w:p>
    <w:p w14:paraId="71C9CC18" w14:textId="77777777" w:rsidR="00A57638" w:rsidRPr="00371CC0" w:rsidRDefault="00E235EB" w:rsidP="008F0F1F">
      <w:pPr>
        <w:pStyle w:val="13"/>
        <w:spacing w:line="240" w:lineRule="auto"/>
        <w:jc w:val="both"/>
        <w:rPr>
          <w:color w:val="auto"/>
          <w:sz w:val="24"/>
          <w:szCs w:val="24"/>
        </w:rPr>
      </w:pPr>
      <w:r w:rsidRPr="00371CC0">
        <w:rPr>
          <w:b/>
          <w:bCs/>
          <w:color w:val="auto"/>
          <w:sz w:val="24"/>
          <w:szCs w:val="24"/>
        </w:rPr>
        <w:t>Учебный предмет «Информатика» в основном общем образовании отражает:</w:t>
      </w:r>
    </w:p>
    <w:p w14:paraId="65A7B272"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междисциплинарный характер информатики и информационной деятельности.</w:t>
      </w:r>
    </w:p>
    <w:p w14:paraId="7606A172"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71CC0">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371CC0" w:rsidRDefault="008F0F1F">
      <w:pPr>
        <w:pStyle w:val="13"/>
        <w:spacing w:line="269" w:lineRule="auto"/>
        <w:jc w:val="both"/>
        <w:rPr>
          <w:b/>
          <w:bCs/>
          <w:color w:val="auto"/>
          <w:sz w:val="24"/>
          <w:szCs w:val="24"/>
        </w:rPr>
      </w:pPr>
    </w:p>
    <w:p w14:paraId="1B83A640" w14:textId="77777777" w:rsidR="00A57638" w:rsidRPr="00371CC0" w:rsidRDefault="00E235EB">
      <w:pPr>
        <w:pStyle w:val="13"/>
        <w:spacing w:line="269" w:lineRule="auto"/>
        <w:jc w:val="both"/>
        <w:rPr>
          <w:color w:val="auto"/>
          <w:sz w:val="24"/>
          <w:szCs w:val="24"/>
        </w:rPr>
      </w:pPr>
      <w:r w:rsidRPr="00371CC0">
        <w:rPr>
          <w:b/>
          <w:bCs/>
          <w:color w:val="auto"/>
          <w:sz w:val="24"/>
          <w:szCs w:val="24"/>
        </w:rPr>
        <w:t xml:space="preserve">Основные задачи учебного предмета «Информатика» — </w:t>
      </w:r>
      <w:r w:rsidRPr="00371CC0">
        <w:rPr>
          <w:rFonts w:eastAsia="Courier New"/>
          <w:color w:val="auto"/>
          <w:sz w:val="24"/>
          <w:szCs w:val="24"/>
        </w:rPr>
        <w:t>сформировать у обучающихся:</w:t>
      </w:r>
    </w:p>
    <w:p w14:paraId="248D943B"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0948FD2C"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371CC0"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14:paraId="3E8B4DD8" w14:textId="77777777" w:rsidR="00A57638" w:rsidRPr="00371CC0" w:rsidRDefault="00E235EB" w:rsidP="008F0F1F">
      <w:pPr>
        <w:pStyle w:val="24"/>
        <w:spacing w:line="240" w:lineRule="auto"/>
        <w:ind w:left="0" w:firstLine="240"/>
        <w:jc w:val="both"/>
        <w:rPr>
          <w:rFonts w:ascii="Times New Roman" w:hAnsi="Times New Roman" w:cs="Times New Roman"/>
          <w:color w:val="auto"/>
          <w:sz w:val="24"/>
          <w:szCs w:val="24"/>
        </w:rPr>
      </w:pPr>
      <w:r w:rsidRPr="00371CC0">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371CC0">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371CC0" w:rsidRDefault="00E235EB" w:rsidP="00E862A3">
      <w:pPr>
        <w:pStyle w:val="24"/>
        <w:numPr>
          <w:ilvl w:val="0"/>
          <w:numId w:val="430"/>
        </w:numPr>
        <w:tabs>
          <w:tab w:val="left" w:pos="54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цифровая грамотность;</w:t>
      </w:r>
    </w:p>
    <w:p w14:paraId="1470B382"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теоретические основы информатики;</w:t>
      </w:r>
    </w:p>
    <w:p w14:paraId="42A33661"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алгоритмы и программирование;</w:t>
      </w:r>
    </w:p>
    <w:p w14:paraId="0A69F667"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информационные технологии.</w:t>
      </w:r>
    </w:p>
    <w:p w14:paraId="1E1E9068" w14:textId="77777777" w:rsidR="008F0F1F" w:rsidRPr="00371CC0" w:rsidRDefault="008F0F1F" w:rsidP="008F0F1F">
      <w:pPr>
        <w:pStyle w:val="af5"/>
        <w:rPr>
          <w:rFonts w:ascii="Times New Roman" w:hAnsi="Times New Roman" w:cs="Times New Roman"/>
          <w:sz w:val="24"/>
          <w:szCs w:val="24"/>
        </w:rPr>
      </w:pPr>
      <w:bookmarkStart w:id="565" w:name="bookmark1332"/>
    </w:p>
    <w:p w14:paraId="1596A819"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«ИНФОРМАТИКА»</w:t>
      </w:r>
      <w:bookmarkEnd w:id="565"/>
    </w:p>
    <w:p w14:paraId="4FBB710B"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64EC820B"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371CC0" w:rsidRDefault="00E235EB">
      <w:pPr>
        <w:pStyle w:val="24"/>
        <w:spacing w:after="160"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Pr="00371CC0" w:rsidRDefault="00D40CAF">
      <w:pPr>
        <w:rPr>
          <w:rFonts w:ascii="Times New Roman" w:hAnsi="Times New Roman" w:cs="Times New Roman"/>
          <w:b/>
        </w:rPr>
      </w:pPr>
      <w:bookmarkStart w:id="566" w:name="bookmark1335"/>
      <w:r w:rsidRPr="00371CC0">
        <w:rPr>
          <w:rFonts w:ascii="Times New Roman" w:hAnsi="Times New Roman" w:cs="Times New Roman"/>
        </w:rPr>
        <w:br w:type="page"/>
      </w:r>
    </w:p>
    <w:p w14:paraId="0D643E47" w14:textId="77777777"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«ИНФОРМАТИКА»</w:t>
      </w:r>
      <w:bookmarkEnd w:id="566"/>
    </w:p>
    <w:p w14:paraId="59B5DC98" w14:textId="77777777" w:rsidR="00D40CAF" w:rsidRPr="00371CC0" w:rsidRDefault="00D40CAF" w:rsidP="00D40CAF">
      <w:pPr>
        <w:pStyle w:val="af5"/>
        <w:rPr>
          <w:rFonts w:ascii="Times New Roman" w:hAnsi="Times New Roman" w:cs="Times New Roman"/>
          <w:sz w:val="24"/>
          <w:szCs w:val="24"/>
        </w:rPr>
      </w:pPr>
    </w:p>
    <w:p w14:paraId="30DC92E7" w14:textId="77777777" w:rsidR="00A57638" w:rsidRPr="00371CC0" w:rsidRDefault="00D40CAF" w:rsidP="00D40CAF">
      <w:pPr>
        <w:pStyle w:val="af5"/>
        <w:rPr>
          <w:rFonts w:ascii="Times New Roman" w:hAnsi="Times New Roman" w:cs="Times New Roman"/>
          <w:sz w:val="24"/>
          <w:szCs w:val="24"/>
        </w:rPr>
      </w:pPr>
      <w:bookmarkStart w:id="567" w:name="bookmark1337"/>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67"/>
    </w:p>
    <w:p w14:paraId="18FC8009" w14:textId="77777777" w:rsidR="00D40CAF" w:rsidRPr="00371CC0" w:rsidRDefault="00D40CAF" w:rsidP="00D40CAF">
      <w:pPr>
        <w:pStyle w:val="af5"/>
        <w:rPr>
          <w:rFonts w:ascii="Times New Roman" w:hAnsi="Times New Roman" w:cs="Times New Roman"/>
          <w:sz w:val="24"/>
          <w:szCs w:val="24"/>
        </w:rPr>
      </w:pPr>
    </w:p>
    <w:p w14:paraId="29C8A420"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14:paraId="114D24B6"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 — универсальное устройство</w:t>
      </w:r>
      <w:r w:rsidR="00D40CAF" w:rsidRPr="00371CC0">
        <w:rPr>
          <w:b/>
          <w:bCs/>
          <w:color w:val="auto"/>
          <w:sz w:val="24"/>
          <w:szCs w:val="24"/>
        </w:rPr>
        <w:t xml:space="preserve"> </w:t>
      </w:r>
      <w:r w:rsidRPr="00371CC0">
        <w:rPr>
          <w:b/>
          <w:bCs/>
          <w:color w:val="auto"/>
          <w:sz w:val="24"/>
          <w:szCs w:val="24"/>
        </w:rPr>
        <w:t>обработки данных</w:t>
      </w:r>
    </w:p>
    <w:p w14:paraId="57861FB9" w14:textId="77777777" w:rsidR="00A57638" w:rsidRPr="00371CC0" w:rsidRDefault="00E235EB">
      <w:pPr>
        <w:pStyle w:val="13"/>
        <w:spacing w:line="240" w:lineRule="auto"/>
        <w:jc w:val="both"/>
        <w:rPr>
          <w:color w:val="auto"/>
          <w:sz w:val="24"/>
          <w:szCs w:val="24"/>
        </w:rPr>
      </w:pPr>
      <w:r w:rsidRPr="00371CC0">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371CC0" w:rsidRDefault="00E235EB">
      <w:pPr>
        <w:pStyle w:val="13"/>
        <w:spacing w:line="240" w:lineRule="auto"/>
        <w:jc w:val="both"/>
        <w:rPr>
          <w:color w:val="auto"/>
          <w:sz w:val="24"/>
          <w:szCs w:val="24"/>
        </w:rPr>
      </w:pPr>
      <w:r w:rsidRPr="00371CC0">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371CC0" w:rsidRDefault="00E235EB">
      <w:pPr>
        <w:pStyle w:val="13"/>
        <w:spacing w:line="240" w:lineRule="auto"/>
        <w:jc w:val="both"/>
        <w:rPr>
          <w:color w:val="auto"/>
          <w:sz w:val="24"/>
          <w:szCs w:val="24"/>
        </w:rPr>
      </w:pPr>
      <w:r w:rsidRPr="00371CC0">
        <w:rPr>
          <w:color w:val="auto"/>
          <w:sz w:val="24"/>
          <w:szCs w:val="24"/>
        </w:rPr>
        <w:t>Параллельные вычисления.</w:t>
      </w:r>
    </w:p>
    <w:p w14:paraId="07492718" w14:textId="77777777" w:rsidR="00A57638" w:rsidRPr="00371CC0" w:rsidRDefault="00E235EB">
      <w:pPr>
        <w:pStyle w:val="13"/>
        <w:spacing w:line="240" w:lineRule="auto"/>
        <w:jc w:val="both"/>
        <w:rPr>
          <w:color w:val="auto"/>
          <w:sz w:val="24"/>
          <w:szCs w:val="24"/>
        </w:rPr>
      </w:pPr>
      <w:r w:rsidRPr="00371CC0">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371CC0" w:rsidRDefault="00E235EB">
      <w:pPr>
        <w:pStyle w:val="13"/>
        <w:spacing w:line="240" w:lineRule="auto"/>
        <w:jc w:val="both"/>
        <w:rPr>
          <w:color w:val="auto"/>
          <w:sz w:val="24"/>
          <w:szCs w:val="24"/>
        </w:rPr>
      </w:pPr>
      <w:r w:rsidRPr="00371CC0">
        <w:rPr>
          <w:color w:val="auto"/>
          <w:sz w:val="24"/>
          <w:szCs w:val="24"/>
        </w:rPr>
        <w:t>Техника безопасности и правила работы на компьютере.</w:t>
      </w:r>
    </w:p>
    <w:p w14:paraId="2C8B8178"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Программы и данные</w:t>
      </w:r>
    </w:p>
    <w:p w14:paraId="7EF2AA43"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371CC0" w:rsidRDefault="00E235EB">
      <w:pPr>
        <w:pStyle w:val="13"/>
        <w:spacing w:line="240" w:lineRule="auto"/>
        <w:jc w:val="both"/>
        <w:rPr>
          <w:color w:val="auto"/>
          <w:sz w:val="24"/>
          <w:szCs w:val="24"/>
        </w:rPr>
      </w:pPr>
      <w:r w:rsidRPr="00371CC0">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371CC0" w:rsidRDefault="00E235EB">
      <w:pPr>
        <w:pStyle w:val="13"/>
        <w:spacing w:line="240" w:lineRule="auto"/>
        <w:jc w:val="both"/>
        <w:rPr>
          <w:color w:val="auto"/>
          <w:sz w:val="24"/>
          <w:szCs w:val="24"/>
        </w:rPr>
      </w:pPr>
      <w:r w:rsidRPr="00371CC0">
        <w:rPr>
          <w:color w:val="auto"/>
          <w:sz w:val="24"/>
          <w:szCs w:val="24"/>
        </w:rPr>
        <w:t>Компьютерные вирусы и другие вредоносные программы. Программы для защиты от вирусов.</w:t>
      </w:r>
    </w:p>
    <w:p w14:paraId="4A532989"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Компьютерные сети</w:t>
      </w:r>
    </w:p>
    <w:p w14:paraId="736D5AFC"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Объединение компьютеров в сеть. Сеть Интернет. </w:t>
      </w:r>
      <w:r w:rsidR="00E63EAD" w:rsidRPr="00371CC0">
        <w:rPr>
          <w:color w:val="auto"/>
          <w:sz w:val="24"/>
          <w:szCs w:val="24"/>
        </w:rPr>
        <w:t>Веб-страница</w:t>
      </w:r>
      <w:r w:rsidRPr="00371CC0">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Современные сервисы интернет-коммуникаций.</w:t>
      </w:r>
    </w:p>
    <w:p w14:paraId="08F6ABC6" w14:textId="77777777" w:rsidR="00A57638" w:rsidRPr="00371CC0" w:rsidRDefault="00E235EB">
      <w:pPr>
        <w:pStyle w:val="13"/>
        <w:spacing w:after="100" w:line="240" w:lineRule="auto"/>
        <w:jc w:val="both"/>
        <w:rPr>
          <w:color w:val="auto"/>
          <w:sz w:val="24"/>
          <w:szCs w:val="24"/>
        </w:rPr>
      </w:pPr>
      <w:r w:rsidRPr="00371CC0">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7CE56034"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Информация и информационные процессы</w:t>
      </w:r>
    </w:p>
    <w:p w14:paraId="06A89A76"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Информация — одно из основных понятий современной науки.</w:t>
      </w:r>
    </w:p>
    <w:p w14:paraId="0D3A662E"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371CC0" w:rsidRDefault="00E235EB">
      <w:pPr>
        <w:pStyle w:val="13"/>
        <w:spacing w:line="240" w:lineRule="auto"/>
        <w:jc w:val="both"/>
        <w:rPr>
          <w:color w:val="auto"/>
          <w:sz w:val="24"/>
          <w:szCs w:val="24"/>
        </w:rPr>
      </w:pPr>
      <w:r w:rsidRPr="00371CC0">
        <w:rPr>
          <w:color w:val="auto"/>
          <w:sz w:val="24"/>
          <w:szCs w:val="24"/>
        </w:rPr>
        <w:t>Дискретность данных. Возможность описания непрерывных объектов и процессов с помощью дискретных данных.</w:t>
      </w:r>
    </w:p>
    <w:p w14:paraId="74042FF1"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Информационные процессы — процессы, связанные с хранением, преобразованием и передачей данных.</w:t>
      </w:r>
    </w:p>
    <w:p w14:paraId="5FB03193"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Представление информации</w:t>
      </w:r>
    </w:p>
    <w:p w14:paraId="056ACC84" w14:textId="77777777" w:rsidR="00A57638" w:rsidRPr="00371CC0" w:rsidRDefault="00E235EB">
      <w:pPr>
        <w:pStyle w:val="13"/>
        <w:spacing w:line="240" w:lineRule="auto"/>
        <w:jc w:val="both"/>
        <w:rPr>
          <w:color w:val="auto"/>
          <w:sz w:val="24"/>
          <w:szCs w:val="24"/>
        </w:rPr>
      </w:pPr>
      <w:r w:rsidRPr="00371CC0">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371CC0" w:rsidRDefault="00E235EB">
      <w:pPr>
        <w:pStyle w:val="13"/>
        <w:spacing w:line="240" w:lineRule="auto"/>
        <w:jc w:val="both"/>
        <w:rPr>
          <w:color w:val="auto"/>
          <w:sz w:val="24"/>
          <w:szCs w:val="24"/>
        </w:rPr>
      </w:pPr>
      <w:r w:rsidRPr="00371CC0">
        <w:rPr>
          <w:color w:val="auto"/>
          <w:sz w:val="24"/>
          <w:szCs w:val="24"/>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371CC0" w:rsidRDefault="00E235EB">
      <w:pPr>
        <w:pStyle w:val="13"/>
        <w:spacing w:line="240" w:lineRule="auto"/>
        <w:jc w:val="both"/>
        <w:rPr>
          <w:color w:val="auto"/>
          <w:sz w:val="24"/>
          <w:szCs w:val="24"/>
        </w:rPr>
      </w:pPr>
      <w:r w:rsidRPr="00371CC0">
        <w:rPr>
          <w:color w:val="auto"/>
          <w:sz w:val="24"/>
          <w:szCs w:val="24"/>
        </w:rPr>
        <w:t>Двоичный код. Представление данных в компьютере как текстов в двоичном алфавите.</w:t>
      </w:r>
    </w:p>
    <w:p w14:paraId="02EBA4CF"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371CC0" w:rsidRDefault="00E235EB">
      <w:pPr>
        <w:pStyle w:val="13"/>
        <w:spacing w:line="240" w:lineRule="auto"/>
        <w:jc w:val="both"/>
        <w:rPr>
          <w:color w:val="auto"/>
          <w:sz w:val="24"/>
          <w:szCs w:val="24"/>
        </w:rPr>
      </w:pPr>
      <w:r w:rsidRPr="00371CC0">
        <w:rPr>
          <w:color w:val="auto"/>
          <w:sz w:val="24"/>
          <w:szCs w:val="24"/>
        </w:rPr>
        <w:t>Скорость передачи данных. Единицы скорости передачи данных.</w:t>
      </w:r>
    </w:p>
    <w:p w14:paraId="14E0CC8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текстов. Равномерный код. Неравномерный код. Кодировка </w:t>
      </w:r>
      <w:r w:rsidRPr="00371CC0">
        <w:rPr>
          <w:color w:val="auto"/>
          <w:sz w:val="24"/>
          <w:szCs w:val="24"/>
          <w:lang w:val="en-US" w:eastAsia="en-US" w:bidi="en-US"/>
        </w:rPr>
        <w:t>ASCII</w:t>
      </w:r>
      <w:r w:rsidRPr="00371CC0">
        <w:rPr>
          <w:color w:val="auto"/>
          <w:sz w:val="24"/>
          <w:szCs w:val="24"/>
          <w:lang w:eastAsia="en-US" w:bidi="en-US"/>
        </w:rPr>
        <w:t xml:space="preserve">. </w:t>
      </w:r>
      <w:r w:rsidRPr="00371CC0">
        <w:rPr>
          <w:color w:val="auto"/>
          <w:sz w:val="24"/>
          <w:szCs w:val="24"/>
        </w:rPr>
        <w:t xml:space="preserve">Восьмибитные кодировки. Понятие о кодировках </w:t>
      </w:r>
      <w:r w:rsidRPr="00371CC0">
        <w:rPr>
          <w:color w:val="auto"/>
          <w:sz w:val="24"/>
          <w:szCs w:val="24"/>
          <w:lang w:val="en-US" w:eastAsia="en-US" w:bidi="en-US"/>
        </w:rPr>
        <w:t>UNICODE</w:t>
      </w:r>
      <w:r w:rsidRPr="00371CC0">
        <w:rPr>
          <w:color w:val="auto"/>
          <w:sz w:val="24"/>
          <w:szCs w:val="24"/>
          <w:lang w:eastAsia="en-US" w:bidi="en-US"/>
        </w:rPr>
        <w:t xml:space="preserve">. </w:t>
      </w:r>
      <w:r w:rsidRPr="00371CC0">
        <w:rPr>
          <w:color w:val="auto"/>
          <w:sz w:val="24"/>
          <w:szCs w:val="24"/>
        </w:rPr>
        <w:t>Декодирование сообщений с использованием равномерного и неравномерного кода. Информационный объём текста.</w:t>
      </w:r>
    </w:p>
    <w:p w14:paraId="0F1211E9" w14:textId="77777777" w:rsidR="00A57638" w:rsidRPr="00371CC0" w:rsidRDefault="00E235EB">
      <w:pPr>
        <w:pStyle w:val="13"/>
        <w:spacing w:line="240" w:lineRule="auto"/>
        <w:jc w:val="both"/>
        <w:rPr>
          <w:color w:val="auto"/>
          <w:sz w:val="24"/>
          <w:szCs w:val="24"/>
        </w:rPr>
      </w:pPr>
      <w:r w:rsidRPr="00371CC0">
        <w:rPr>
          <w:color w:val="auto"/>
          <w:sz w:val="24"/>
          <w:szCs w:val="24"/>
        </w:rPr>
        <w:t>Искажение информации при передаче.</w:t>
      </w:r>
    </w:p>
    <w:p w14:paraId="4345CF17" w14:textId="77777777" w:rsidR="00A57638" w:rsidRPr="00371CC0" w:rsidRDefault="00E235EB">
      <w:pPr>
        <w:pStyle w:val="13"/>
        <w:spacing w:line="240" w:lineRule="auto"/>
        <w:jc w:val="both"/>
        <w:rPr>
          <w:color w:val="auto"/>
          <w:sz w:val="24"/>
          <w:szCs w:val="24"/>
        </w:rPr>
      </w:pPr>
      <w:r w:rsidRPr="00371CC0">
        <w:rPr>
          <w:color w:val="auto"/>
          <w:sz w:val="24"/>
          <w:szCs w:val="24"/>
        </w:rPr>
        <w:t>Общее представление о цифровом представлении аудиовизуальных и других непрерывных данных.</w:t>
      </w:r>
    </w:p>
    <w:p w14:paraId="68268F1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цвета. Цветовые модели. Модель </w:t>
      </w:r>
      <w:r w:rsidRPr="00371CC0">
        <w:rPr>
          <w:color w:val="auto"/>
          <w:sz w:val="24"/>
          <w:szCs w:val="24"/>
          <w:lang w:val="en-US" w:eastAsia="en-US" w:bidi="en-US"/>
        </w:rPr>
        <w:t>RGB</w:t>
      </w:r>
      <w:r w:rsidRPr="00371CC0">
        <w:rPr>
          <w:color w:val="auto"/>
          <w:sz w:val="24"/>
          <w:szCs w:val="24"/>
          <w:lang w:eastAsia="en-US" w:bidi="en-US"/>
        </w:rPr>
        <w:t xml:space="preserve">. </w:t>
      </w:r>
      <w:r w:rsidRPr="00371CC0">
        <w:rPr>
          <w:color w:val="auto"/>
          <w:sz w:val="24"/>
          <w:szCs w:val="24"/>
        </w:rPr>
        <w:t>Глубина кодирования. Палитра.</w:t>
      </w:r>
    </w:p>
    <w:p w14:paraId="2A4BD76C" w14:textId="77777777" w:rsidR="00A57638" w:rsidRPr="00371CC0" w:rsidRDefault="00E235EB">
      <w:pPr>
        <w:pStyle w:val="13"/>
        <w:spacing w:line="240" w:lineRule="auto"/>
        <w:jc w:val="both"/>
        <w:rPr>
          <w:color w:val="auto"/>
          <w:sz w:val="24"/>
          <w:szCs w:val="24"/>
        </w:rPr>
      </w:pPr>
      <w:r w:rsidRPr="00371CC0">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371CC0" w:rsidRDefault="00E235EB">
      <w:pPr>
        <w:pStyle w:val="13"/>
        <w:spacing w:line="240" w:lineRule="auto"/>
        <w:jc w:val="both"/>
        <w:rPr>
          <w:color w:val="auto"/>
          <w:sz w:val="24"/>
          <w:szCs w:val="24"/>
        </w:rPr>
      </w:pPr>
      <w:r w:rsidRPr="00371CC0">
        <w:rPr>
          <w:color w:val="auto"/>
          <w:sz w:val="24"/>
          <w:szCs w:val="24"/>
        </w:rPr>
        <w:t>Кодирование звука. Разрядность и частота записи. Количество каналов записи.</w:t>
      </w:r>
    </w:p>
    <w:p w14:paraId="5BB53290" w14:textId="77777777" w:rsidR="00A57638" w:rsidRPr="00371CC0" w:rsidRDefault="00E235EB">
      <w:pPr>
        <w:pStyle w:val="13"/>
        <w:spacing w:after="160" w:line="240" w:lineRule="auto"/>
        <w:jc w:val="both"/>
        <w:rPr>
          <w:color w:val="auto"/>
          <w:sz w:val="24"/>
          <w:szCs w:val="24"/>
        </w:rPr>
      </w:pPr>
      <w:r w:rsidRPr="00371CC0">
        <w:rPr>
          <w:color w:val="auto"/>
          <w:sz w:val="24"/>
          <w:szCs w:val="24"/>
        </w:rPr>
        <w:t>Оценка количественных параметров, связанных с представлением и хранением звуковых файлов.</w:t>
      </w:r>
    </w:p>
    <w:p w14:paraId="51619EBF"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14:paraId="2913D676" w14:textId="77777777" w:rsidR="00A57638" w:rsidRPr="00371CC0" w:rsidRDefault="00E235EB">
      <w:pPr>
        <w:pStyle w:val="13"/>
        <w:spacing w:line="259" w:lineRule="auto"/>
        <w:ind w:firstLine="0"/>
        <w:jc w:val="both"/>
        <w:rPr>
          <w:color w:val="auto"/>
          <w:sz w:val="24"/>
          <w:szCs w:val="24"/>
        </w:rPr>
      </w:pPr>
      <w:r w:rsidRPr="00371CC0">
        <w:rPr>
          <w:b/>
          <w:bCs/>
          <w:color w:val="auto"/>
          <w:sz w:val="24"/>
          <w:szCs w:val="24"/>
        </w:rPr>
        <w:t>Текстовые документы</w:t>
      </w:r>
    </w:p>
    <w:p w14:paraId="791734DF" w14:textId="77777777" w:rsidR="00A57638" w:rsidRPr="00371CC0" w:rsidRDefault="00E235EB">
      <w:pPr>
        <w:pStyle w:val="13"/>
        <w:spacing w:line="240" w:lineRule="auto"/>
        <w:jc w:val="both"/>
        <w:rPr>
          <w:color w:val="auto"/>
          <w:sz w:val="24"/>
          <w:szCs w:val="24"/>
        </w:rPr>
      </w:pPr>
      <w:r w:rsidRPr="00371CC0">
        <w:rPr>
          <w:color w:val="auto"/>
          <w:sz w:val="24"/>
          <w:szCs w:val="24"/>
        </w:rPr>
        <w:t>Текстовые документы и их структурные элементы (страница, абзац, строка, слово, символ).</w:t>
      </w:r>
    </w:p>
    <w:p w14:paraId="0A543E35" w14:textId="77777777" w:rsidR="00A57638" w:rsidRPr="00371CC0" w:rsidRDefault="00E235EB">
      <w:pPr>
        <w:pStyle w:val="13"/>
        <w:spacing w:line="240" w:lineRule="auto"/>
        <w:jc w:val="both"/>
        <w:rPr>
          <w:color w:val="auto"/>
          <w:sz w:val="24"/>
          <w:szCs w:val="24"/>
        </w:rPr>
      </w:pPr>
      <w:r w:rsidRPr="00371CC0">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371CC0" w:rsidRDefault="00E235EB">
      <w:pPr>
        <w:pStyle w:val="13"/>
        <w:spacing w:line="240" w:lineRule="auto"/>
        <w:jc w:val="both"/>
        <w:rPr>
          <w:color w:val="auto"/>
          <w:sz w:val="24"/>
          <w:szCs w:val="24"/>
        </w:rPr>
      </w:pPr>
      <w:r w:rsidRPr="00371CC0">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371CC0" w:rsidRDefault="00E235EB">
      <w:pPr>
        <w:pStyle w:val="13"/>
        <w:spacing w:line="240" w:lineRule="auto"/>
        <w:jc w:val="both"/>
        <w:rPr>
          <w:color w:val="auto"/>
          <w:sz w:val="24"/>
          <w:szCs w:val="24"/>
        </w:rPr>
      </w:pPr>
      <w:r w:rsidRPr="00371CC0">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371CC0" w:rsidRDefault="00E235EB">
      <w:pPr>
        <w:pStyle w:val="13"/>
        <w:spacing w:line="240" w:lineRule="auto"/>
        <w:jc w:val="both"/>
        <w:rPr>
          <w:color w:val="auto"/>
          <w:sz w:val="24"/>
          <w:szCs w:val="24"/>
        </w:rPr>
      </w:pPr>
      <w:r w:rsidRPr="00371CC0">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371CC0" w:rsidRDefault="00E235EB">
      <w:pPr>
        <w:pStyle w:val="13"/>
        <w:spacing w:line="259" w:lineRule="auto"/>
        <w:ind w:firstLine="0"/>
        <w:jc w:val="both"/>
        <w:rPr>
          <w:color w:val="auto"/>
          <w:sz w:val="24"/>
          <w:szCs w:val="24"/>
        </w:rPr>
      </w:pPr>
      <w:r w:rsidRPr="00371CC0">
        <w:rPr>
          <w:b/>
          <w:bCs/>
          <w:color w:val="auto"/>
          <w:sz w:val="24"/>
          <w:szCs w:val="24"/>
        </w:rPr>
        <w:t>Компьютерная графика</w:t>
      </w:r>
    </w:p>
    <w:p w14:paraId="734A5B28" w14:textId="77777777" w:rsidR="00A57638" w:rsidRPr="00371CC0" w:rsidRDefault="00E235EB">
      <w:pPr>
        <w:pStyle w:val="13"/>
        <w:spacing w:line="240" w:lineRule="auto"/>
        <w:jc w:val="both"/>
        <w:rPr>
          <w:color w:val="auto"/>
          <w:sz w:val="24"/>
          <w:szCs w:val="24"/>
        </w:rPr>
      </w:pPr>
      <w:r w:rsidRPr="00371CC0">
        <w:rPr>
          <w:color w:val="auto"/>
          <w:sz w:val="24"/>
          <w:szCs w:val="24"/>
        </w:rPr>
        <w:t>Знакомство с графическими редакторами. Растровые рисунки. Использование графических примитивов.</w:t>
      </w:r>
    </w:p>
    <w:p w14:paraId="0698118F" w14:textId="77777777" w:rsidR="00A57638" w:rsidRPr="00371CC0" w:rsidRDefault="00E235EB">
      <w:pPr>
        <w:pStyle w:val="13"/>
        <w:spacing w:line="240" w:lineRule="auto"/>
        <w:jc w:val="both"/>
        <w:rPr>
          <w:color w:val="auto"/>
          <w:sz w:val="24"/>
          <w:szCs w:val="24"/>
        </w:rPr>
      </w:pPr>
      <w:r w:rsidRPr="00371CC0">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371CC0" w:rsidRDefault="00E235EB">
      <w:pPr>
        <w:pStyle w:val="13"/>
        <w:spacing w:line="240" w:lineRule="auto"/>
        <w:jc w:val="both"/>
        <w:rPr>
          <w:color w:val="auto"/>
          <w:sz w:val="24"/>
          <w:szCs w:val="24"/>
        </w:rPr>
      </w:pPr>
      <w:r w:rsidRPr="00371CC0">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Мультимедийные презентации</w:t>
      </w:r>
    </w:p>
    <w:p w14:paraId="68952E64" w14:textId="77777777" w:rsidR="00A57638" w:rsidRPr="00371CC0" w:rsidRDefault="00E235EB">
      <w:pPr>
        <w:pStyle w:val="13"/>
        <w:spacing w:line="240" w:lineRule="auto"/>
        <w:jc w:val="both"/>
        <w:rPr>
          <w:color w:val="auto"/>
          <w:sz w:val="24"/>
          <w:szCs w:val="24"/>
        </w:rPr>
      </w:pPr>
      <w:r w:rsidRPr="00371CC0">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371CC0" w:rsidRDefault="00E235EB">
      <w:pPr>
        <w:pStyle w:val="13"/>
        <w:spacing w:after="200" w:line="240" w:lineRule="auto"/>
        <w:jc w:val="both"/>
        <w:rPr>
          <w:color w:val="auto"/>
          <w:sz w:val="24"/>
          <w:szCs w:val="24"/>
        </w:rPr>
      </w:pPr>
      <w:r w:rsidRPr="00371CC0">
        <w:rPr>
          <w:color w:val="auto"/>
          <w:sz w:val="24"/>
          <w:szCs w:val="24"/>
        </w:rPr>
        <w:lastRenderedPageBreak/>
        <w:t>Добавление на слайд аудиовизуальных данных. Анимация. Гиперссылки.</w:t>
      </w:r>
    </w:p>
    <w:p w14:paraId="2D9FBF05" w14:textId="77777777" w:rsidR="00A57638" w:rsidRPr="00371CC0" w:rsidRDefault="00D40CAF" w:rsidP="00D40CAF">
      <w:pPr>
        <w:pStyle w:val="af5"/>
        <w:rPr>
          <w:rFonts w:ascii="Times New Roman" w:hAnsi="Times New Roman" w:cs="Times New Roman"/>
          <w:sz w:val="24"/>
          <w:szCs w:val="24"/>
        </w:rPr>
      </w:pPr>
      <w:bookmarkStart w:id="568" w:name="bookmark1339"/>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68"/>
    </w:p>
    <w:p w14:paraId="646FED4B" w14:textId="77777777" w:rsidR="00D40CAF" w:rsidRPr="00371CC0" w:rsidRDefault="00D40CAF" w:rsidP="00D40CAF">
      <w:pPr>
        <w:pStyle w:val="af5"/>
        <w:rPr>
          <w:rFonts w:ascii="Times New Roman" w:hAnsi="Times New Roman" w:cs="Times New Roman"/>
          <w:sz w:val="24"/>
          <w:szCs w:val="24"/>
        </w:rPr>
      </w:pPr>
    </w:p>
    <w:p w14:paraId="34EF4537"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5A3F2931"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Системы счисления</w:t>
      </w:r>
    </w:p>
    <w:p w14:paraId="441C3150" w14:textId="77777777" w:rsidR="00A57638" w:rsidRPr="00371CC0" w:rsidRDefault="00E235EB">
      <w:pPr>
        <w:pStyle w:val="13"/>
        <w:spacing w:line="240" w:lineRule="auto"/>
        <w:jc w:val="both"/>
        <w:rPr>
          <w:color w:val="auto"/>
          <w:sz w:val="24"/>
          <w:szCs w:val="24"/>
        </w:rPr>
      </w:pPr>
      <w:r w:rsidRPr="00371CC0">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371CC0" w:rsidRDefault="00E235EB">
      <w:pPr>
        <w:pStyle w:val="13"/>
        <w:spacing w:line="240" w:lineRule="auto"/>
        <w:jc w:val="both"/>
        <w:rPr>
          <w:color w:val="auto"/>
          <w:sz w:val="24"/>
          <w:szCs w:val="24"/>
        </w:rPr>
      </w:pPr>
      <w:r w:rsidRPr="00371CC0">
        <w:rPr>
          <w:color w:val="auto"/>
          <w:sz w:val="24"/>
          <w:szCs w:val="24"/>
        </w:rPr>
        <w:t>Римская система счисления.</w:t>
      </w:r>
    </w:p>
    <w:p w14:paraId="7EE0A8B6" w14:textId="77777777" w:rsidR="00A57638" w:rsidRPr="00371CC0" w:rsidRDefault="00E235EB">
      <w:pPr>
        <w:pStyle w:val="13"/>
        <w:spacing w:line="240" w:lineRule="auto"/>
        <w:jc w:val="both"/>
        <w:rPr>
          <w:color w:val="auto"/>
          <w:sz w:val="24"/>
          <w:szCs w:val="24"/>
        </w:rPr>
      </w:pPr>
      <w:r w:rsidRPr="00371CC0">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Арифметические операции в двоичной системе счисления. </w:t>
      </w:r>
      <w:r w:rsidRPr="00371CC0">
        <w:rPr>
          <w:b/>
          <w:bCs/>
          <w:color w:val="auto"/>
          <w:sz w:val="24"/>
          <w:szCs w:val="24"/>
        </w:rPr>
        <w:t>Элементы математической логики</w:t>
      </w:r>
    </w:p>
    <w:p w14:paraId="468A45F3" w14:textId="77777777" w:rsidR="00A57638" w:rsidRPr="00371CC0" w:rsidRDefault="00E235EB">
      <w:pPr>
        <w:pStyle w:val="13"/>
        <w:spacing w:line="240" w:lineRule="auto"/>
        <w:jc w:val="both"/>
        <w:rPr>
          <w:color w:val="auto"/>
          <w:sz w:val="24"/>
          <w:szCs w:val="24"/>
        </w:rPr>
      </w:pPr>
      <w:r w:rsidRPr="00371CC0">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371CC0" w:rsidRDefault="00E235EB">
      <w:pPr>
        <w:pStyle w:val="13"/>
        <w:spacing w:after="220" w:line="240" w:lineRule="auto"/>
        <w:jc w:val="both"/>
        <w:rPr>
          <w:color w:val="auto"/>
          <w:sz w:val="24"/>
          <w:szCs w:val="24"/>
        </w:rPr>
      </w:pPr>
      <w:r w:rsidRPr="00371CC0">
        <w:rPr>
          <w:color w:val="auto"/>
          <w:sz w:val="24"/>
          <w:szCs w:val="24"/>
        </w:rPr>
        <w:t>Логические элементы. Знакомство с логическими основами компьютера.</w:t>
      </w:r>
    </w:p>
    <w:p w14:paraId="4105B540"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14:paraId="13071D7D"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Исполнители и алгоритмы. Алгоритмические конструкции</w:t>
      </w:r>
    </w:p>
    <w:p w14:paraId="1302F198"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371CC0" w:rsidRDefault="00E235EB">
      <w:pPr>
        <w:pStyle w:val="13"/>
        <w:spacing w:line="240" w:lineRule="auto"/>
        <w:jc w:val="both"/>
        <w:rPr>
          <w:color w:val="auto"/>
          <w:sz w:val="24"/>
          <w:szCs w:val="24"/>
        </w:rPr>
      </w:pPr>
      <w:r w:rsidRPr="00371CC0">
        <w:rPr>
          <w:color w:val="auto"/>
          <w:sz w:val="24"/>
          <w:szCs w:val="24"/>
        </w:rPr>
        <w:t>Свойства алгоритма. Способы записи алгоритма (словесный, в виде блок-схемы, программа).</w:t>
      </w:r>
    </w:p>
    <w:p w14:paraId="266E064A" w14:textId="77777777" w:rsidR="00A57638" w:rsidRPr="00371CC0" w:rsidRDefault="00E235EB">
      <w:pPr>
        <w:pStyle w:val="13"/>
        <w:spacing w:line="240" w:lineRule="auto"/>
        <w:jc w:val="both"/>
        <w:rPr>
          <w:color w:val="auto"/>
          <w:sz w:val="24"/>
          <w:szCs w:val="24"/>
        </w:rPr>
      </w:pPr>
      <w:r w:rsidRPr="00371CC0">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371CC0" w:rsidRDefault="00E235EB">
      <w:pPr>
        <w:pStyle w:val="13"/>
        <w:spacing w:line="240" w:lineRule="auto"/>
        <w:jc w:val="both"/>
        <w:rPr>
          <w:color w:val="auto"/>
          <w:sz w:val="24"/>
          <w:szCs w:val="24"/>
        </w:rPr>
      </w:pPr>
      <w:r w:rsidRPr="00371CC0">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371CC0" w:rsidRDefault="00E235EB">
      <w:pPr>
        <w:pStyle w:val="13"/>
        <w:spacing w:line="240" w:lineRule="auto"/>
        <w:jc w:val="both"/>
        <w:rPr>
          <w:color w:val="auto"/>
          <w:sz w:val="24"/>
          <w:szCs w:val="24"/>
        </w:rPr>
      </w:pPr>
      <w:r w:rsidRPr="00371CC0">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371CC0" w:rsidRDefault="00E235EB">
      <w:pPr>
        <w:pStyle w:val="13"/>
        <w:spacing w:line="240" w:lineRule="auto"/>
        <w:jc w:val="both"/>
        <w:rPr>
          <w:color w:val="auto"/>
          <w:sz w:val="24"/>
          <w:szCs w:val="24"/>
        </w:rPr>
      </w:pPr>
      <w:r w:rsidRPr="00371CC0">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Язык программирования</w:t>
      </w:r>
    </w:p>
    <w:p w14:paraId="05A9AA02"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Язык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14:paraId="58EBCDD1" w14:textId="77777777" w:rsidR="00A57638" w:rsidRPr="00371CC0" w:rsidRDefault="00E235EB">
      <w:pPr>
        <w:pStyle w:val="13"/>
        <w:spacing w:line="240" w:lineRule="auto"/>
        <w:jc w:val="both"/>
        <w:rPr>
          <w:color w:val="auto"/>
          <w:sz w:val="24"/>
          <w:szCs w:val="24"/>
        </w:rPr>
      </w:pPr>
      <w:r w:rsidRPr="00371CC0">
        <w:rPr>
          <w:color w:val="auto"/>
          <w:sz w:val="24"/>
          <w:szCs w:val="24"/>
        </w:rPr>
        <w:t>Система программирования: редактор текста программ, транслятор, отладчик.</w:t>
      </w:r>
    </w:p>
    <w:p w14:paraId="6943A284" w14:textId="77777777" w:rsidR="00A57638" w:rsidRPr="00371CC0" w:rsidRDefault="00E235EB">
      <w:pPr>
        <w:pStyle w:val="13"/>
        <w:spacing w:line="240" w:lineRule="auto"/>
        <w:jc w:val="both"/>
        <w:rPr>
          <w:color w:val="auto"/>
          <w:sz w:val="24"/>
          <w:szCs w:val="24"/>
        </w:rPr>
      </w:pPr>
      <w:r w:rsidRPr="00371CC0">
        <w:rPr>
          <w:color w:val="auto"/>
          <w:sz w:val="24"/>
          <w:szCs w:val="24"/>
        </w:rPr>
        <w:t>Переменная: тип, имя, значение. Целые, вещественные и символьные переменные.</w:t>
      </w:r>
    </w:p>
    <w:p w14:paraId="62BE88C1" w14:textId="77777777" w:rsidR="00A57638" w:rsidRPr="00371CC0" w:rsidRDefault="00E235EB">
      <w:pPr>
        <w:pStyle w:val="13"/>
        <w:spacing w:line="240" w:lineRule="auto"/>
        <w:jc w:val="both"/>
        <w:rPr>
          <w:color w:val="auto"/>
          <w:sz w:val="24"/>
          <w:szCs w:val="24"/>
        </w:rPr>
      </w:pPr>
      <w:r w:rsidRPr="00371CC0">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w:t>
      </w:r>
      <w:r w:rsidRPr="00371CC0">
        <w:rPr>
          <w:color w:val="auto"/>
          <w:sz w:val="24"/>
          <w:szCs w:val="24"/>
        </w:rPr>
        <w:lastRenderedPageBreak/>
        <w:t>двух, трёх и четырёх чисел. Решение квадратного уравнения, имеющего вещественные корни.</w:t>
      </w:r>
    </w:p>
    <w:p w14:paraId="57D32D58" w14:textId="77777777" w:rsidR="00A57638" w:rsidRPr="00371CC0" w:rsidRDefault="00E235EB">
      <w:pPr>
        <w:pStyle w:val="13"/>
        <w:spacing w:line="240" w:lineRule="auto"/>
        <w:jc w:val="both"/>
        <w:rPr>
          <w:color w:val="auto"/>
          <w:sz w:val="24"/>
          <w:szCs w:val="24"/>
        </w:rPr>
      </w:pPr>
      <w:r w:rsidRPr="00371CC0">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371CC0" w:rsidRDefault="00E235EB">
      <w:pPr>
        <w:pStyle w:val="13"/>
        <w:spacing w:line="240" w:lineRule="auto"/>
        <w:jc w:val="both"/>
        <w:rPr>
          <w:color w:val="auto"/>
          <w:sz w:val="24"/>
          <w:szCs w:val="24"/>
        </w:rPr>
      </w:pPr>
      <w:r w:rsidRPr="00371CC0">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371CC0" w:rsidRDefault="00E235EB">
      <w:pPr>
        <w:pStyle w:val="13"/>
        <w:spacing w:line="240" w:lineRule="auto"/>
        <w:jc w:val="both"/>
        <w:rPr>
          <w:color w:val="auto"/>
          <w:sz w:val="24"/>
          <w:szCs w:val="24"/>
        </w:rPr>
      </w:pPr>
      <w:r w:rsidRPr="00371CC0">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371CC0" w:rsidRDefault="00E235EB">
      <w:pPr>
        <w:pStyle w:val="13"/>
        <w:spacing w:line="240" w:lineRule="auto"/>
        <w:jc w:val="both"/>
        <w:rPr>
          <w:color w:val="auto"/>
          <w:sz w:val="24"/>
          <w:szCs w:val="24"/>
        </w:rPr>
      </w:pPr>
      <w:r w:rsidRPr="00371CC0">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Анализ алгоритмов</w:t>
      </w:r>
    </w:p>
    <w:p w14:paraId="5DDBD5C1" w14:textId="77777777" w:rsidR="00A57638" w:rsidRPr="00371CC0" w:rsidRDefault="00E235EB">
      <w:pPr>
        <w:pStyle w:val="13"/>
        <w:spacing w:after="260" w:line="240" w:lineRule="auto"/>
        <w:jc w:val="both"/>
        <w:rPr>
          <w:color w:val="auto"/>
          <w:sz w:val="24"/>
          <w:szCs w:val="24"/>
        </w:rPr>
      </w:pPr>
      <w:r w:rsidRPr="00371CC0">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371CC0" w:rsidRDefault="00D40CAF" w:rsidP="00D40CAF">
      <w:pPr>
        <w:pStyle w:val="af5"/>
        <w:rPr>
          <w:rFonts w:ascii="Times New Roman" w:hAnsi="Times New Roman" w:cs="Times New Roman"/>
          <w:sz w:val="24"/>
          <w:szCs w:val="24"/>
        </w:rPr>
      </w:pPr>
      <w:bookmarkStart w:id="569" w:name="bookmark1341"/>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69"/>
    </w:p>
    <w:p w14:paraId="17237D0C" w14:textId="77777777" w:rsidR="00D40CAF" w:rsidRPr="00371CC0" w:rsidRDefault="00D40CAF" w:rsidP="00D40CAF">
      <w:pPr>
        <w:pStyle w:val="af5"/>
        <w:rPr>
          <w:rFonts w:ascii="Times New Roman" w:hAnsi="Times New Roman" w:cs="Times New Roman"/>
          <w:sz w:val="24"/>
          <w:szCs w:val="24"/>
        </w:rPr>
      </w:pPr>
    </w:p>
    <w:p w14:paraId="4780E82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14:paraId="37574C94"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Глобальная сеть Интернет и стратегии безопасного поведения в ней</w:t>
      </w:r>
    </w:p>
    <w:p w14:paraId="2B21A1E2"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Глобальная сеть Интернет. </w:t>
      </w:r>
      <w:r w:rsidRPr="00371CC0">
        <w:rPr>
          <w:color w:val="auto"/>
          <w:sz w:val="24"/>
          <w:szCs w:val="24"/>
          <w:lang w:val="en-US" w:eastAsia="en-US" w:bidi="en-US"/>
        </w:rPr>
        <w:t>IP</w:t>
      </w:r>
      <w:r w:rsidRPr="00371CC0">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Работа в информационном пространстве</w:t>
      </w:r>
    </w:p>
    <w:p w14:paraId="468C50F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Виды деятельности в сети Интернет. Интернет-сервисы: коммуникационные сервисы (почтовая служба, </w:t>
      </w:r>
      <w:r w:rsidR="00E63EAD" w:rsidRPr="00371CC0">
        <w:rPr>
          <w:color w:val="auto"/>
          <w:sz w:val="24"/>
          <w:szCs w:val="24"/>
        </w:rPr>
        <w:t>видеоконференцсвязь</w:t>
      </w:r>
      <w:r w:rsidRPr="00371CC0">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0CD03CA8" w14:textId="77777777" w:rsidR="00A57638" w:rsidRPr="00371CC0" w:rsidRDefault="00E235EB">
      <w:pPr>
        <w:pStyle w:val="13"/>
        <w:spacing w:line="266" w:lineRule="auto"/>
        <w:ind w:firstLine="0"/>
        <w:jc w:val="both"/>
        <w:rPr>
          <w:color w:val="auto"/>
          <w:sz w:val="24"/>
          <w:szCs w:val="24"/>
        </w:rPr>
      </w:pPr>
      <w:r w:rsidRPr="00371CC0">
        <w:rPr>
          <w:b/>
          <w:bCs/>
          <w:color w:val="auto"/>
          <w:sz w:val="24"/>
          <w:szCs w:val="24"/>
        </w:rPr>
        <w:t>Моделирование как метод познания</w:t>
      </w:r>
    </w:p>
    <w:p w14:paraId="2BB3AED5" w14:textId="77777777" w:rsidR="00A57638" w:rsidRPr="00371CC0" w:rsidRDefault="00E235EB">
      <w:pPr>
        <w:pStyle w:val="13"/>
        <w:spacing w:line="252" w:lineRule="auto"/>
        <w:jc w:val="both"/>
        <w:rPr>
          <w:color w:val="auto"/>
          <w:sz w:val="24"/>
          <w:szCs w:val="24"/>
        </w:rPr>
      </w:pPr>
      <w:r w:rsidRPr="00371CC0">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371CC0" w:rsidRDefault="00E235EB">
      <w:pPr>
        <w:pStyle w:val="13"/>
        <w:spacing w:line="252" w:lineRule="auto"/>
        <w:jc w:val="both"/>
        <w:rPr>
          <w:color w:val="auto"/>
          <w:sz w:val="24"/>
          <w:szCs w:val="24"/>
        </w:rPr>
      </w:pPr>
      <w:r w:rsidRPr="00371CC0">
        <w:rPr>
          <w:color w:val="auto"/>
          <w:sz w:val="24"/>
          <w:szCs w:val="24"/>
        </w:rPr>
        <w:t>Табличные модели. Таблица как представление отношения.</w:t>
      </w:r>
    </w:p>
    <w:p w14:paraId="65C7CB8D" w14:textId="77777777" w:rsidR="00A57638" w:rsidRPr="00371CC0" w:rsidRDefault="00E235EB">
      <w:pPr>
        <w:pStyle w:val="13"/>
        <w:spacing w:line="252" w:lineRule="auto"/>
        <w:jc w:val="both"/>
        <w:rPr>
          <w:color w:val="auto"/>
          <w:sz w:val="24"/>
          <w:szCs w:val="24"/>
        </w:rPr>
      </w:pPr>
      <w:r w:rsidRPr="00371CC0">
        <w:rPr>
          <w:color w:val="auto"/>
          <w:sz w:val="24"/>
          <w:szCs w:val="24"/>
        </w:rPr>
        <w:t>Базы данных. Отбор в таблице строк, удовлетворяющих заданному условию.</w:t>
      </w:r>
    </w:p>
    <w:p w14:paraId="3CD8E06D" w14:textId="77777777" w:rsidR="00A57638" w:rsidRPr="00371CC0" w:rsidRDefault="00E235EB">
      <w:pPr>
        <w:pStyle w:val="13"/>
        <w:spacing w:line="252" w:lineRule="auto"/>
        <w:jc w:val="both"/>
        <w:rPr>
          <w:color w:val="auto"/>
          <w:sz w:val="24"/>
          <w:szCs w:val="24"/>
        </w:rPr>
      </w:pPr>
      <w:r w:rsidRPr="00371CC0">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371CC0" w:rsidRDefault="00E235EB">
      <w:pPr>
        <w:pStyle w:val="13"/>
        <w:spacing w:line="252" w:lineRule="auto"/>
        <w:jc w:val="both"/>
        <w:rPr>
          <w:color w:val="auto"/>
          <w:sz w:val="24"/>
          <w:szCs w:val="24"/>
        </w:rPr>
      </w:pPr>
      <w:r w:rsidRPr="00371CC0">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371CC0" w:rsidRDefault="00E235EB">
      <w:pPr>
        <w:pStyle w:val="13"/>
        <w:spacing w:after="160" w:line="252" w:lineRule="auto"/>
        <w:jc w:val="both"/>
        <w:rPr>
          <w:color w:val="auto"/>
          <w:sz w:val="24"/>
          <w:szCs w:val="24"/>
        </w:rPr>
      </w:pPr>
      <w:r w:rsidRPr="00371CC0">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14:paraId="2E09C5EB" w14:textId="77777777" w:rsidR="00A57638" w:rsidRPr="00371CC0" w:rsidRDefault="00E235EB">
      <w:pPr>
        <w:pStyle w:val="13"/>
        <w:spacing w:line="266" w:lineRule="auto"/>
        <w:ind w:firstLine="0"/>
        <w:jc w:val="both"/>
        <w:rPr>
          <w:color w:val="auto"/>
          <w:sz w:val="24"/>
          <w:szCs w:val="24"/>
        </w:rPr>
      </w:pPr>
      <w:r w:rsidRPr="00371CC0">
        <w:rPr>
          <w:b/>
          <w:bCs/>
          <w:color w:val="auto"/>
          <w:sz w:val="24"/>
          <w:szCs w:val="24"/>
        </w:rPr>
        <w:t>Разработка алгоритмов и программ</w:t>
      </w:r>
    </w:p>
    <w:p w14:paraId="47FA82E4" w14:textId="77777777" w:rsidR="00A57638" w:rsidRPr="00371CC0" w:rsidRDefault="00E235EB">
      <w:pPr>
        <w:pStyle w:val="13"/>
        <w:jc w:val="both"/>
        <w:rPr>
          <w:color w:val="auto"/>
          <w:sz w:val="24"/>
          <w:szCs w:val="24"/>
        </w:rPr>
      </w:pPr>
      <w:r w:rsidRPr="00371CC0">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371CC0" w:rsidRDefault="00E235EB">
      <w:pPr>
        <w:pStyle w:val="13"/>
        <w:jc w:val="both"/>
        <w:rPr>
          <w:color w:val="auto"/>
          <w:sz w:val="24"/>
          <w:szCs w:val="24"/>
        </w:rPr>
      </w:pPr>
      <w:r w:rsidRPr="00371CC0">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371CC0" w:rsidRDefault="00E235EB">
      <w:pPr>
        <w:pStyle w:val="13"/>
        <w:spacing w:line="240" w:lineRule="auto"/>
        <w:jc w:val="both"/>
        <w:rPr>
          <w:color w:val="auto"/>
          <w:sz w:val="24"/>
          <w:szCs w:val="24"/>
        </w:rPr>
      </w:pPr>
      <w:r w:rsidRPr="00371CC0">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Управление</w:t>
      </w:r>
    </w:p>
    <w:p w14:paraId="5A59AE6A" w14:textId="77777777" w:rsidR="00A57638" w:rsidRPr="00371CC0" w:rsidRDefault="00E235EB">
      <w:pPr>
        <w:pStyle w:val="13"/>
        <w:spacing w:line="240" w:lineRule="auto"/>
        <w:jc w:val="both"/>
        <w:rPr>
          <w:color w:val="auto"/>
          <w:sz w:val="24"/>
          <w:szCs w:val="24"/>
        </w:rPr>
      </w:pPr>
      <w:r w:rsidRPr="00371CC0">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14:paraId="5196A359"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Электронные таблицы</w:t>
      </w:r>
    </w:p>
    <w:p w14:paraId="1B0563CD"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371CC0" w:rsidRDefault="00E235EB">
      <w:pPr>
        <w:pStyle w:val="13"/>
        <w:spacing w:line="240" w:lineRule="auto"/>
        <w:jc w:val="both"/>
        <w:rPr>
          <w:color w:val="auto"/>
          <w:sz w:val="24"/>
          <w:szCs w:val="24"/>
        </w:rPr>
      </w:pPr>
      <w:r w:rsidRPr="00371CC0">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371CC0" w:rsidRDefault="00E235EB">
      <w:pPr>
        <w:pStyle w:val="13"/>
        <w:spacing w:line="240" w:lineRule="auto"/>
        <w:jc w:val="both"/>
        <w:rPr>
          <w:color w:val="auto"/>
          <w:sz w:val="24"/>
          <w:szCs w:val="24"/>
        </w:rPr>
      </w:pPr>
      <w:r w:rsidRPr="00371CC0">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Информационные технологии в современном обществе</w:t>
      </w:r>
    </w:p>
    <w:p w14:paraId="4D7A6217" w14:textId="77777777" w:rsidR="00A57638" w:rsidRPr="00371CC0" w:rsidRDefault="00E235EB">
      <w:pPr>
        <w:pStyle w:val="13"/>
        <w:spacing w:line="240" w:lineRule="auto"/>
        <w:jc w:val="both"/>
        <w:rPr>
          <w:color w:val="auto"/>
          <w:sz w:val="24"/>
          <w:szCs w:val="24"/>
        </w:rPr>
      </w:pPr>
      <w:r w:rsidRPr="00371CC0">
        <w:rPr>
          <w:color w:val="auto"/>
          <w:sz w:val="24"/>
          <w:szCs w:val="24"/>
        </w:rPr>
        <w:t>Роль информационных технологий в развитии экономики мира, страны, региона. Открытые образовательные ресурсы.</w:t>
      </w:r>
    </w:p>
    <w:p w14:paraId="6B11E5D1" w14:textId="77777777" w:rsidR="00A57638" w:rsidRPr="00371CC0" w:rsidRDefault="00E235EB">
      <w:pPr>
        <w:pStyle w:val="13"/>
        <w:spacing w:line="240" w:lineRule="auto"/>
        <w:jc w:val="both"/>
        <w:rPr>
          <w:color w:val="auto"/>
          <w:sz w:val="24"/>
          <w:szCs w:val="24"/>
        </w:rPr>
      </w:pPr>
      <w:r w:rsidRPr="00371CC0">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371CC0" w:rsidRDefault="00D40CAF">
      <w:pPr>
        <w:rPr>
          <w:rFonts w:ascii="Times New Roman" w:hAnsi="Times New Roman" w:cs="Times New Roman"/>
          <w:b/>
        </w:rPr>
      </w:pPr>
      <w:bookmarkStart w:id="570" w:name="bookmark1343"/>
      <w:r w:rsidRPr="00371CC0">
        <w:rPr>
          <w:rFonts w:ascii="Times New Roman" w:hAnsi="Times New Roman" w:cs="Times New Roman"/>
        </w:rPr>
        <w:br w:type="page"/>
      </w:r>
    </w:p>
    <w:p w14:paraId="2FC322C1" w14:textId="77777777"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bookmarkEnd w:id="570"/>
    </w:p>
    <w:p w14:paraId="6C19196E" w14:textId="77777777" w:rsidR="00D40CAF" w:rsidRPr="00371CC0" w:rsidRDefault="00D40CAF" w:rsidP="00D40CAF">
      <w:pPr>
        <w:pStyle w:val="13"/>
        <w:spacing w:line="257" w:lineRule="auto"/>
        <w:jc w:val="both"/>
        <w:rPr>
          <w:color w:val="auto"/>
          <w:sz w:val="24"/>
          <w:szCs w:val="24"/>
        </w:rPr>
      </w:pPr>
    </w:p>
    <w:p w14:paraId="19F19091" w14:textId="77777777" w:rsidR="00A57638" w:rsidRPr="00371CC0" w:rsidRDefault="00E235EB" w:rsidP="00D40CAF">
      <w:pPr>
        <w:pStyle w:val="13"/>
        <w:spacing w:line="257" w:lineRule="auto"/>
        <w:jc w:val="both"/>
        <w:rPr>
          <w:color w:val="auto"/>
          <w:sz w:val="24"/>
          <w:szCs w:val="24"/>
        </w:rPr>
      </w:pPr>
      <w:r w:rsidRPr="00371CC0">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371CC0" w:rsidRDefault="00D40CAF" w:rsidP="00D40CAF">
      <w:pPr>
        <w:pStyle w:val="af5"/>
        <w:rPr>
          <w:rFonts w:ascii="Times New Roman" w:hAnsi="Times New Roman" w:cs="Times New Roman"/>
          <w:sz w:val="24"/>
          <w:szCs w:val="24"/>
        </w:rPr>
      </w:pPr>
      <w:bookmarkStart w:id="571" w:name="bookmark1345"/>
    </w:p>
    <w:p w14:paraId="3AD1199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71"/>
    </w:p>
    <w:p w14:paraId="02CFC9B1" w14:textId="77777777" w:rsidR="00A57638" w:rsidRPr="00371CC0" w:rsidRDefault="00E235EB">
      <w:pPr>
        <w:pStyle w:val="13"/>
        <w:spacing w:line="257" w:lineRule="auto"/>
        <w:jc w:val="both"/>
        <w:rPr>
          <w:color w:val="auto"/>
          <w:sz w:val="24"/>
          <w:szCs w:val="24"/>
        </w:rPr>
      </w:pPr>
      <w:r w:rsidRPr="00371CC0">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14:paraId="6094F101" w14:textId="77777777" w:rsidR="00A57638" w:rsidRPr="00371CC0" w:rsidRDefault="00E235EB" w:rsidP="00E862A3">
      <w:pPr>
        <w:pStyle w:val="13"/>
        <w:numPr>
          <w:ilvl w:val="0"/>
          <w:numId w:val="251"/>
        </w:numPr>
        <w:spacing w:line="266" w:lineRule="auto"/>
        <w:jc w:val="both"/>
        <w:rPr>
          <w:color w:val="auto"/>
          <w:sz w:val="24"/>
          <w:szCs w:val="24"/>
        </w:rPr>
      </w:pPr>
      <w:r w:rsidRPr="00371CC0">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371CC0" w:rsidRDefault="00E235EB">
      <w:pPr>
        <w:pStyle w:val="13"/>
        <w:spacing w:line="271" w:lineRule="auto"/>
        <w:rPr>
          <w:color w:val="auto"/>
          <w:sz w:val="24"/>
          <w:szCs w:val="24"/>
        </w:rPr>
      </w:pPr>
      <w:r w:rsidRPr="00371CC0">
        <w:rPr>
          <w:b/>
          <w:bCs/>
          <w:i/>
          <w:iCs/>
          <w:color w:val="auto"/>
          <w:sz w:val="24"/>
          <w:szCs w:val="24"/>
        </w:rPr>
        <w:t>Духовно-нравственное воспитание</w:t>
      </w:r>
      <w:r w:rsidRPr="00371CC0">
        <w:rPr>
          <w:b/>
          <w:bCs/>
          <w:color w:val="auto"/>
          <w:sz w:val="24"/>
          <w:szCs w:val="24"/>
        </w:rPr>
        <w:t>:</w:t>
      </w:r>
    </w:p>
    <w:p w14:paraId="7B96DCEA" w14:textId="77777777" w:rsidR="00A57638" w:rsidRPr="00371CC0" w:rsidRDefault="00E235EB" w:rsidP="00E862A3">
      <w:pPr>
        <w:pStyle w:val="13"/>
        <w:numPr>
          <w:ilvl w:val="0"/>
          <w:numId w:val="251"/>
        </w:numPr>
        <w:spacing w:line="271"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371CC0" w:rsidRDefault="00E235EB">
      <w:pPr>
        <w:pStyle w:val="13"/>
        <w:spacing w:line="271" w:lineRule="auto"/>
        <w:rPr>
          <w:color w:val="auto"/>
          <w:sz w:val="24"/>
          <w:szCs w:val="24"/>
        </w:rPr>
      </w:pPr>
      <w:r w:rsidRPr="00371CC0">
        <w:rPr>
          <w:b/>
          <w:bCs/>
          <w:i/>
          <w:iCs/>
          <w:color w:val="auto"/>
          <w:sz w:val="24"/>
          <w:szCs w:val="24"/>
        </w:rPr>
        <w:t>Гражданское воспитание</w:t>
      </w:r>
      <w:r w:rsidRPr="00371CC0">
        <w:rPr>
          <w:b/>
          <w:bCs/>
          <w:color w:val="auto"/>
          <w:sz w:val="24"/>
          <w:szCs w:val="24"/>
        </w:rPr>
        <w:t>:</w:t>
      </w:r>
    </w:p>
    <w:p w14:paraId="2B93D681" w14:textId="77777777" w:rsidR="00A57638" w:rsidRPr="00371CC0" w:rsidRDefault="00E235EB" w:rsidP="00E862A3">
      <w:pPr>
        <w:pStyle w:val="13"/>
        <w:numPr>
          <w:ilvl w:val="0"/>
          <w:numId w:val="251"/>
        </w:numPr>
        <w:spacing w:line="264" w:lineRule="auto"/>
        <w:jc w:val="both"/>
        <w:rPr>
          <w:color w:val="auto"/>
          <w:sz w:val="24"/>
          <w:szCs w:val="24"/>
        </w:rPr>
      </w:pPr>
      <w:r w:rsidRPr="00371CC0">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371CC0" w:rsidRDefault="00E235EB" w:rsidP="00D40CAF">
      <w:pPr>
        <w:pStyle w:val="13"/>
        <w:spacing w:line="276" w:lineRule="auto"/>
        <w:ind w:firstLine="160"/>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14:paraId="407BC10F"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lastRenderedPageBreak/>
        <w:t>Формирование культуры здоровья</w:t>
      </w:r>
      <w:r w:rsidRPr="00371CC0">
        <w:rPr>
          <w:b/>
          <w:bCs/>
          <w:color w:val="auto"/>
          <w:sz w:val="24"/>
          <w:szCs w:val="24"/>
        </w:rPr>
        <w:t>:</w:t>
      </w:r>
    </w:p>
    <w:p w14:paraId="3A4D86DA"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14:paraId="3AD97E28"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14:paraId="10F24F81" w14:textId="77777777" w:rsidR="00A57638" w:rsidRPr="00371CC0" w:rsidRDefault="00E235EB" w:rsidP="00E862A3">
      <w:pPr>
        <w:pStyle w:val="13"/>
        <w:numPr>
          <w:ilvl w:val="0"/>
          <w:numId w:val="253"/>
        </w:numPr>
        <w:spacing w:line="259" w:lineRule="auto"/>
        <w:jc w:val="both"/>
        <w:rPr>
          <w:color w:val="auto"/>
          <w:sz w:val="24"/>
          <w:szCs w:val="24"/>
        </w:rPr>
      </w:pPr>
      <w:r w:rsidRPr="00371CC0">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среды</w:t>
      </w:r>
      <w:r w:rsidRPr="00371CC0">
        <w:rPr>
          <w:b/>
          <w:bCs/>
          <w:color w:val="auto"/>
          <w:sz w:val="24"/>
          <w:szCs w:val="24"/>
        </w:rPr>
        <w:t>:</w:t>
      </w:r>
    </w:p>
    <w:p w14:paraId="5D2642C2" w14:textId="77777777" w:rsidR="00A57638" w:rsidRPr="00371CC0" w:rsidRDefault="00E235EB" w:rsidP="00E862A3">
      <w:pPr>
        <w:pStyle w:val="13"/>
        <w:numPr>
          <w:ilvl w:val="0"/>
          <w:numId w:val="253"/>
        </w:numPr>
        <w:spacing w:after="240" w:line="266"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371CC0" w:rsidRDefault="00E235EB" w:rsidP="00D40CAF">
      <w:pPr>
        <w:pStyle w:val="af5"/>
        <w:rPr>
          <w:rFonts w:ascii="Times New Roman" w:hAnsi="Times New Roman" w:cs="Times New Roman"/>
          <w:sz w:val="24"/>
          <w:szCs w:val="24"/>
        </w:rPr>
      </w:pPr>
      <w:bookmarkStart w:id="572" w:name="bookmark1347"/>
      <w:r w:rsidRPr="00371CC0">
        <w:rPr>
          <w:rFonts w:ascii="Times New Roman" w:hAnsi="Times New Roman" w:cs="Times New Roman"/>
          <w:sz w:val="24"/>
          <w:szCs w:val="24"/>
        </w:rPr>
        <w:t>МЕТАПРЕДМЕТНЫЕ РЕЗУЛЬТАТЫ</w:t>
      </w:r>
      <w:bookmarkEnd w:id="572"/>
    </w:p>
    <w:p w14:paraId="546CC896" w14:textId="77777777" w:rsidR="00A57638" w:rsidRPr="00371CC0" w:rsidRDefault="00E235EB">
      <w:pPr>
        <w:pStyle w:val="13"/>
        <w:spacing w:after="160"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14:paraId="06473CC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14:paraId="75F2648B" w14:textId="77777777" w:rsidR="00A57638" w:rsidRPr="00371CC0" w:rsidRDefault="00E235EB" w:rsidP="00E862A3">
      <w:pPr>
        <w:pStyle w:val="13"/>
        <w:numPr>
          <w:ilvl w:val="0"/>
          <w:numId w:val="253"/>
        </w:numPr>
        <w:spacing w:line="264" w:lineRule="auto"/>
        <w:jc w:val="both"/>
        <w:rPr>
          <w:color w:val="auto"/>
          <w:sz w:val="24"/>
          <w:szCs w:val="24"/>
        </w:rPr>
      </w:pPr>
      <w:r w:rsidRPr="00371CC0">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371CC0" w:rsidRDefault="00E235EB" w:rsidP="00E862A3">
      <w:pPr>
        <w:pStyle w:val="13"/>
        <w:numPr>
          <w:ilvl w:val="0"/>
          <w:numId w:val="253"/>
        </w:numPr>
        <w:spacing w:line="276" w:lineRule="auto"/>
        <w:jc w:val="both"/>
        <w:rPr>
          <w:color w:val="auto"/>
          <w:sz w:val="24"/>
          <w:szCs w:val="24"/>
        </w:rPr>
      </w:pPr>
      <w:r w:rsidRPr="00371CC0">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371CC0" w:rsidRDefault="00E235EB" w:rsidP="00E862A3">
      <w:pPr>
        <w:pStyle w:val="13"/>
        <w:numPr>
          <w:ilvl w:val="0"/>
          <w:numId w:val="253"/>
        </w:numPr>
        <w:spacing w:line="271"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14:paraId="6BDBB128" w14:textId="77777777" w:rsidR="00A57638" w:rsidRPr="00371CC0" w:rsidRDefault="00E235EB" w:rsidP="00E862A3">
      <w:pPr>
        <w:pStyle w:val="13"/>
        <w:numPr>
          <w:ilvl w:val="0"/>
          <w:numId w:val="254"/>
        </w:numPr>
        <w:spacing w:line="276"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371CC0" w:rsidRDefault="00E235EB" w:rsidP="00E862A3">
      <w:pPr>
        <w:pStyle w:val="13"/>
        <w:numPr>
          <w:ilvl w:val="0"/>
          <w:numId w:val="254"/>
        </w:numPr>
        <w:spacing w:line="295"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371CC0" w:rsidRDefault="00E235EB" w:rsidP="00E862A3">
      <w:pPr>
        <w:pStyle w:val="13"/>
        <w:numPr>
          <w:ilvl w:val="0"/>
          <w:numId w:val="254"/>
        </w:numPr>
        <w:spacing w:line="271"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14:paraId="1B572231" w14:textId="77777777" w:rsidR="00A57638" w:rsidRPr="00371CC0" w:rsidRDefault="00E235EB" w:rsidP="00E862A3">
      <w:pPr>
        <w:pStyle w:val="13"/>
        <w:numPr>
          <w:ilvl w:val="0"/>
          <w:numId w:val="255"/>
        </w:numPr>
        <w:spacing w:after="140" w:line="295"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78C78112"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729C1673" w14:textId="77777777" w:rsidR="00A57638" w:rsidRPr="00371CC0" w:rsidRDefault="00E235EB" w:rsidP="00E862A3">
      <w:pPr>
        <w:pStyle w:val="13"/>
        <w:numPr>
          <w:ilvl w:val="0"/>
          <w:numId w:val="255"/>
        </w:numPr>
        <w:spacing w:after="80" w:line="257" w:lineRule="auto"/>
        <w:jc w:val="both"/>
        <w:rPr>
          <w:color w:val="auto"/>
          <w:sz w:val="24"/>
          <w:szCs w:val="24"/>
        </w:rPr>
      </w:pPr>
      <w:r w:rsidRPr="00371CC0">
        <w:rPr>
          <w:color w:val="auto"/>
          <w:sz w:val="24"/>
          <w:szCs w:val="24"/>
        </w:rPr>
        <w:t>эффективно запоминать и систематизировать информацию.</w:t>
      </w:r>
    </w:p>
    <w:p w14:paraId="6916223A"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112BED01"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14:paraId="5D300259"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14:paraId="499C36AF"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371CC0" w:rsidRDefault="00E235EB" w:rsidP="00E862A3">
      <w:pPr>
        <w:pStyle w:val="13"/>
        <w:numPr>
          <w:ilvl w:val="0"/>
          <w:numId w:val="257"/>
        </w:numPr>
        <w:spacing w:after="80" w:line="257" w:lineRule="auto"/>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371CC0" w:rsidRDefault="00E235EB" w:rsidP="00E862A3">
      <w:pPr>
        <w:pStyle w:val="13"/>
        <w:numPr>
          <w:ilvl w:val="0"/>
          <w:numId w:val="257"/>
        </w:numPr>
        <w:spacing w:after="160"/>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2711B273"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Самоорганизация</w:t>
      </w:r>
      <w:r w:rsidRPr="00371CC0">
        <w:rPr>
          <w:b/>
          <w:bCs/>
          <w:color w:val="auto"/>
          <w:sz w:val="24"/>
          <w:szCs w:val="24"/>
        </w:rPr>
        <w:t>:</w:t>
      </w:r>
    </w:p>
    <w:p w14:paraId="6CF79F05"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выявлять в жизненных и учебных ситуациях проблемы, требующие решения;</w:t>
      </w:r>
    </w:p>
    <w:p w14:paraId="729C7A53"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14:paraId="64BC2CF3"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lastRenderedPageBreak/>
        <w:t>владеть способами самоконтроля, самомотивации и рефлексии;</w:t>
      </w:r>
    </w:p>
    <w:p w14:paraId="2215534D"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7296F77"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371CC0" w:rsidRDefault="00E235EB" w:rsidP="00E862A3">
      <w:pPr>
        <w:pStyle w:val="13"/>
        <w:numPr>
          <w:ilvl w:val="0"/>
          <w:numId w:val="259"/>
        </w:numPr>
        <w:spacing w:after="60"/>
        <w:jc w:val="both"/>
        <w:rPr>
          <w:color w:val="auto"/>
          <w:sz w:val="24"/>
          <w:szCs w:val="24"/>
        </w:rPr>
      </w:pPr>
      <w:r w:rsidRPr="00371CC0">
        <w:rPr>
          <w:color w:val="auto"/>
          <w:sz w:val="24"/>
          <w:szCs w:val="24"/>
        </w:rPr>
        <w:t>оценивать соответствие результата цели и условиям.</w:t>
      </w:r>
    </w:p>
    <w:p w14:paraId="1EC540D4"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14:paraId="1054D2B8" w14:textId="77777777" w:rsidR="00A57638" w:rsidRPr="00371CC0" w:rsidRDefault="00E235EB" w:rsidP="00E862A3">
      <w:pPr>
        <w:pStyle w:val="13"/>
        <w:numPr>
          <w:ilvl w:val="0"/>
          <w:numId w:val="260"/>
        </w:numPr>
        <w:spacing w:after="6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21249E2F"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14:paraId="14D5338A" w14:textId="77777777" w:rsidR="00A57638" w:rsidRPr="00371CC0" w:rsidRDefault="00E235EB" w:rsidP="00E862A3">
      <w:pPr>
        <w:pStyle w:val="13"/>
        <w:numPr>
          <w:ilvl w:val="0"/>
          <w:numId w:val="260"/>
        </w:numPr>
        <w:spacing w:after="260" w:line="257" w:lineRule="auto"/>
        <w:jc w:val="both"/>
        <w:rPr>
          <w:color w:val="auto"/>
          <w:sz w:val="24"/>
          <w:szCs w:val="24"/>
        </w:rPr>
      </w:pPr>
      <w:r w:rsidRPr="00371CC0">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371CC0" w:rsidRDefault="00E235EB" w:rsidP="00D40CAF">
      <w:pPr>
        <w:pStyle w:val="af5"/>
        <w:rPr>
          <w:rFonts w:ascii="Times New Roman" w:hAnsi="Times New Roman" w:cs="Times New Roman"/>
          <w:sz w:val="24"/>
          <w:szCs w:val="24"/>
        </w:rPr>
      </w:pPr>
      <w:bookmarkStart w:id="573" w:name="bookmark1349"/>
      <w:r w:rsidRPr="00371CC0">
        <w:rPr>
          <w:rFonts w:ascii="Times New Roman" w:hAnsi="Times New Roman" w:cs="Times New Roman"/>
          <w:sz w:val="24"/>
          <w:szCs w:val="24"/>
        </w:rPr>
        <w:t>ПРЕДМЕТНЫЕ РЕЗУЛЬТАТЫ</w:t>
      </w:r>
      <w:bookmarkEnd w:id="573"/>
    </w:p>
    <w:p w14:paraId="3A6012B7" w14:textId="77777777" w:rsidR="00D40CAF" w:rsidRPr="00371CC0" w:rsidRDefault="00D40CAF" w:rsidP="00D40CAF">
      <w:pPr>
        <w:pStyle w:val="af5"/>
        <w:rPr>
          <w:rFonts w:ascii="Times New Roman" w:hAnsi="Times New Roman" w:cs="Times New Roman"/>
          <w:sz w:val="24"/>
          <w:szCs w:val="24"/>
        </w:rPr>
      </w:pPr>
    </w:p>
    <w:p w14:paraId="12BAC2E9" w14:textId="77777777" w:rsidR="00A57638" w:rsidRPr="00371CC0" w:rsidRDefault="00E235EB" w:rsidP="00D40CAF">
      <w:pPr>
        <w:pStyle w:val="af5"/>
        <w:rPr>
          <w:rFonts w:ascii="Times New Roman" w:hAnsi="Times New Roman" w:cs="Times New Roman"/>
          <w:sz w:val="24"/>
          <w:szCs w:val="24"/>
        </w:rPr>
      </w:pPr>
      <w:bookmarkStart w:id="574" w:name="bookmark1351"/>
      <w:r w:rsidRPr="00371CC0">
        <w:rPr>
          <w:rFonts w:ascii="Times New Roman" w:hAnsi="Times New Roman" w:cs="Times New Roman"/>
          <w:sz w:val="24"/>
          <w:szCs w:val="24"/>
        </w:rPr>
        <w:t>7 класс</w:t>
      </w:r>
      <w:bookmarkEnd w:id="574"/>
    </w:p>
    <w:p w14:paraId="21D4229D" w14:textId="77777777" w:rsidR="00D40CAF" w:rsidRPr="00371CC0" w:rsidRDefault="00D40CAF" w:rsidP="00D40CAF">
      <w:pPr>
        <w:pStyle w:val="af5"/>
        <w:rPr>
          <w:rFonts w:ascii="Times New Roman" w:hAnsi="Times New Roman" w:cs="Times New Roman"/>
          <w:sz w:val="24"/>
          <w:szCs w:val="24"/>
        </w:rPr>
      </w:pPr>
    </w:p>
    <w:p w14:paraId="62409CD3" w14:textId="77777777" w:rsidR="00A57638" w:rsidRPr="00371CC0" w:rsidRDefault="00E235EB">
      <w:pPr>
        <w:pStyle w:val="13"/>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оценивать и сравнивать размеры текстовых, графических, звуковых файлов и видеофайлов;</w:t>
      </w:r>
    </w:p>
    <w:p w14:paraId="5896A8E5"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выделять основные этапы в истории и понимать тенденции развития компьютеров и программного обеспечения;</w:t>
      </w:r>
    </w:p>
    <w:p w14:paraId="1F5CC39E"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соотносить характеристики компьютера с задачами, решаемыми с его помощью;</w:t>
      </w:r>
    </w:p>
    <w:p w14:paraId="7B03496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371CC0" w:rsidRDefault="00E235EB" w:rsidP="00E862A3">
      <w:pPr>
        <w:pStyle w:val="13"/>
        <w:numPr>
          <w:ilvl w:val="0"/>
          <w:numId w:val="260"/>
        </w:numPr>
        <w:spacing w:line="283" w:lineRule="auto"/>
        <w:jc w:val="both"/>
        <w:rPr>
          <w:color w:val="auto"/>
          <w:sz w:val="24"/>
          <w:szCs w:val="24"/>
        </w:rPr>
      </w:pPr>
      <w:r w:rsidRPr="00371CC0">
        <w:rPr>
          <w:color w:val="auto"/>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 xml:space="preserve">искать информацию в сети Интернет (в том </w:t>
      </w:r>
      <w:r w:rsidR="00E63EAD" w:rsidRPr="00371CC0">
        <w:rPr>
          <w:color w:val="auto"/>
          <w:sz w:val="24"/>
          <w:szCs w:val="24"/>
        </w:rPr>
        <w:t>числе, по ключевым словам</w:t>
      </w:r>
      <w:r w:rsidRPr="00371CC0">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понимать структуру адресов веб-ресурсов;</w:t>
      </w:r>
    </w:p>
    <w:p w14:paraId="163CFBFD"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использовать современные сервисы интернет-коммуникаций;</w:t>
      </w:r>
    </w:p>
    <w:p w14:paraId="3C9BCE7C"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E9DB28A" w14:textId="603D2547" w:rsidR="00D40CAF" w:rsidRPr="00371CC0" w:rsidRDefault="00E235EB" w:rsidP="00E862A3">
      <w:pPr>
        <w:pStyle w:val="13"/>
        <w:numPr>
          <w:ilvl w:val="0"/>
          <w:numId w:val="260"/>
        </w:numPr>
        <w:spacing w:after="220" w:line="283" w:lineRule="auto"/>
        <w:jc w:val="both"/>
        <w:rPr>
          <w:color w:val="auto"/>
          <w:sz w:val="24"/>
          <w:szCs w:val="24"/>
        </w:rPr>
      </w:pPr>
      <w:r w:rsidRPr="00371CC0">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bookmarkStart w:id="575" w:name="bookmark1353"/>
    </w:p>
    <w:p w14:paraId="0A398EDC" w14:textId="64DDC700" w:rsidR="00D40CAF"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75"/>
    </w:p>
    <w:p w14:paraId="5D2A3209" w14:textId="77777777" w:rsidR="00A57638" w:rsidRPr="00371CC0" w:rsidRDefault="00E235EB">
      <w:pPr>
        <w:pStyle w:val="13"/>
        <w:spacing w:line="257" w:lineRule="auto"/>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«высказывание», «логическая операция», «логическое выражение»;</w:t>
      </w:r>
    </w:p>
    <w:p w14:paraId="51174654"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371CC0" w:rsidRDefault="00D40CAF" w:rsidP="006B14E0">
      <w:pPr>
        <w:rPr>
          <w:rFonts w:ascii="Times New Roman" w:hAnsi="Times New Roman" w:cs="Times New Roman"/>
        </w:rPr>
      </w:pPr>
      <w:bookmarkStart w:id="576" w:name="bookmark1355"/>
    </w:p>
    <w:p w14:paraId="1E7C60AD"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76"/>
    </w:p>
    <w:p w14:paraId="24959F1F" w14:textId="77777777" w:rsidR="00D40CAF" w:rsidRPr="00371CC0" w:rsidRDefault="00D40CAF">
      <w:pPr>
        <w:pStyle w:val="13"/>
        <w:spacing w:line="257" w:lineRule="auto"/>
        <w:jc w:val="both"/>
        <w:rPr>
          <w:color w:val="auto"/>
          <w:sz w:val="24"/>
          <w:szCs w:val="24"/>
        </w:rPr>
      </w:pPr>
    </w:p>
    <w:p w14:paraId="1B062CAD"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w:t>
      </w:r>
      <w:r w:rsidRPr="00371CC0">
        <w:rPr>
          <w:color w:val="auto"/>
          <w:sz w:val="24"/>
          <w:szCs w:val="24"/>
        </w:rPr>
        <w:lastRenderedPageBreak/>
        <w:t>сформированность у обучающихся умений:</w:t>
      </w:r>
    </w:p>
    <w:p w14:paraId="56EC961A" w14:textId="77777777"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14:paraId="451D3C1E"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371CC0" w:rsidRDefault="00E235EB" w:rsidP="00E862A3">
      <w:pPr>
        <w:pStyle w:val="13"/>
        <w:numPr>
          <w:ilvl w:val="0"/>
          <w:numId w:val="262"/>
        </w:numPr>
        <w:spacing w:line="283" w:lineRule="auto"/>
        <w:jc w:val="both"/>
        <w:rPr>
          <w:color w:val="auto"/>
          <w:sz w:val="24"/>
          <w:szCs w:val="24"/>
        </w:rPr>
        <w:sectPr w:rsidR="00A57638" w:rsidRPr="00371CC0" w:rsidSect="00371CC0">
          <w:footerReference w:type="even" r:id="rId40"/>
          <w:footerReference w:type="default" r:id="rId41"/>
          <w:footnotePr>
            <w:numRestart w:val="eachPage"/>
          </w:footnotePr>
          <w:pgSz w:w="16838" w:h="11906" w:orient="landscape" w:code="9"/>
          <w:pgMar w:top="716" w:right="663" w:bottom="704" w:left="865" w:header="0" w:footer="3" w:gutter="0"/>
          <w:cols w:space="720"/>
          <w:noEndnote/>
          <w:docGrid w:linePitch="360"/>
        </w:sectPr>
      </w:pPr>
      <w:r w:rsidRPr="00371CC0">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Pr="00371CC0" w:rsidRDefault="00E235EB" w:rsidP="00EC011C">
      <w:pPr>
        <w:pStyle w:val="3"/>
        <w:pBdr>
          <w:bottom w:val="single" w:sz="12" w:space="1" w:color="auto"/>
        </w:pBdr>
        <w:rPr>
          <w:rFonts w:ascii="Times New Roman" w:hAnsi="Times New Roman" w:cs="Times New Roman"/>
          <w:sz w:val="24"/>
          <w:szCs w:val="24"/>
        </w:rPr>
      </w:pPr>
      <w:bookmarkStart w:id="577" w:name="bookmark1357"/>
      <w:bookmarkStart w:id="578" w:name="_Toc105502791"/>
      <w:r w:rsidRPr="00371CC0">
        <w:rPr>
          <w:rFonts w:ascii="Times New Roman" w:hAnsi="Times New Roman" w:cs="Times New Roman"/>
          <w:sz w:val="24"/>
          <w:szCs w:val="24"/>
        </w:rPr>
        <w:lastRenderedPageBreak/>
        <w:t>2.1.15</w:t>
      </w:r>
      <w:r w:rsidR="00EC011C" w:rsidRPr="00371CC0">
        <w:rPr>
          <w:rFonts w:ascii="Times New Roman" w:hAnsi="Times New Roman" w:cs="Times New Roman"/>
          <w:sz w:val="24"/>
          <w:szCs w:val="24"/>
        </w:rPr>
        <w:t>.</w:t>
      </w:r>
      <w:r w:rsidRPr="00371CC0">
        <w:rPr>
          <w:rFonts w:ascii="Times New Roman" w:hAnsi="Times New Roman" w:cs="Times New Roman"/>
          <w:sz w:val="24"/>
          <w:szCs w:val="24"/>
        </w:rPr>
        <w:t xml:space="preserve"> ФИЗИКА</w:t>
      </w:r>
      <w:bookmarkEnd w:id="577"/>
      <w:bookmarkEnd w:id="578"/>
    </w:p>
    <w:p w14:paraId="5AA9194F" w14:textId="77777777" w:rsidR="00EC011C" w:rsidRPr="00371CC0" w:rsidRDefault="00EC011C" w:rsidP="006B14E0">
      <w:pPr>
        <w:rPr>
          <w:rFonts w:ascii="Times New Roman" w:hAnsi="Times New Roman" w:cs="Times New Roman"/>
        </w:rPr>
      </w:pPr>
    </w:p>
    <w:p w14:paraId="243CC71D" w14:textId="50CBFEC3" w:rsidR="00A57638" w:rsidRPr="00371CC0" w:rsidRDefault="00610E10">
      <w:pPr>
        <w:pStyle w:val="13"/>
        <w:spacing w:after="48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w:t>
      </w:r>
      <w:r w:rsidRPr="00371CC0">
        <w:rPr>
          <w:color w:val="auto"/>
          <w:sz w:val="24"/>
          <w:szCs w:val="24"/>
        </w:rPr>
        <w:t xml:space="preserve">я (ФГОС ООО), а также с учётом </w:t>
      </w:r>
      <w:r w:rsidR="00E235EB" w:rsidRPr="00371CC0">
        <w:rPr>
          <w:color w:val="auto"/>
          <w:sz w:val="24"/>
          <w:szCs w:val="24"/>
        </w:rPr>
        <w:t xml:space="preserve">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371CC0" w:rsidRDefault="00E235EB" w:rsidP="00EC011C">
      <w:pPr>
        <w:pStyle w:val="af5"/>
        <w:pBdr>
          <w:bottom w:val="single" w:sz="12" w:space="1" w:color="auto"/>
        </w:pBdr>
        <w:rPr>
          <w:rFonts w:ascii="Times New Roman" w:hAnsi="Times New Roman" w:cs="Times New Roman"/>
          <w:sz w:val="24"/>
          <w:szCs w:val="24"/>
        </w:rPr>
      </w:pPr>
      <w:bookmarkStart w:id="579" w:name="bookmark1359"/>
      <w:r w:rsidRPr="00371CC0">
        <w:rPr>
          <w:rFonts w:ascii="Times New Roman" w:hAnsi="Times New Roman" w:cs="Times New Roman"/>
          <w:sz w:val="24"/>
          <w:szCs w:val="24"/>
        </w:rPr>
        <w:t>ПОЯСНИТЕЛЬНАЯ ЗАПИСКА</w:t>
      </w:r>
      <w:bookmarkEnd w:id="579"/>
    </w:p>
    <w:p w14:paraId="471F37EE" w14:textId="77777777" w:rsidR="00EC011C" w:rsidRPr="00371CC0" w:rsidRDefault="00EC011C">
      <w:pPr>
        <w:pStyle w:val="13"/>
        <w:spacing w:line="240" w:lineRule="auto"/>
        <w:jc w:val="both"/>
        <w:rPr>
          <w:color w:val="auto"/>
          <w:sz w:val="24"/>
          <w:szCs w:val="24"/>
        </w:rPr>
      </w:pPr>
    </w:p>
    <w:p w14:paraId="13B17B8E" w14:textId="77777777" w:rsidR="00A57638" w:rsidRPr="00371CC0" w:rsidRDefault="00E235EB">
      <w:pPr>
        <w:pStyle w:val="13"/>
        <w:spacing w:line="240" w:lineRule="auto"/>
        <w:jc w:val="both"/>
        <w:rPr>
          <w:color w:val="auto"/>
          <w:sz w:val="24"/>
          <w:szCs w:val="24"/>
        </w:rPr>
      </w:pPr>
      <w:r w:rsidRPr="00371CC0">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371CC0" w:rsidRDefault="00EC011C" w:rsidP="00EC011C">
      <w:pPr>
        <w:pStyle w:val="13"/>
        <w:spacing w:line="240" w:lineRule="auto"/>
        <w:ind w:firstLine="238"/>
        <w:jc w:val="both"/>
        <w:rPr>
          <w:color w:val="auto"/>
          <w:sz w:val="24"/>
          <w:szCs w:val="24"/>
        </w:rPr>
      </w:pPr>
    </w:p>
    <w:p w14:paraId="448A7F0B" w14:textId="77777777" w:rsidR="00A57638" w:rsidRPr="00371CC0" w:rsidRDefault="00E235EB" w:rsidP="00EC011C">
      <w:pPr>
        <w:pStyle w:val="af5"/>
        <w:rPr>
          <w:rFonts w:ascii="Times New Roman" w:hAnsi="Times New Roman" w:cs="Times New Roman"/>
          <w:sz w:val="24"/>
          <w:szCs w:val="24"/>
        </w:rPr>
      </w:pPr>
      <w:bookmarkStart w:id="580" w:name="bookmark1361"/>
      <w:r w:rsidRPr="00371CC0">
        <w:rPr>
          <w:rFonts w:ascii="Times New Roman" w:hAnsi="Times New Roman" w:cs="Times New Roman"/>
          <w:sz w:val="24"/>
          <w:szCs w:val="24"/>
        </w:rPr>
        <w:t>ОБЩАЯ ХАРАКТЕРИСТИКА УЧЕБНОГО ПРЕДМЕТА «ФИЗИКА»</w:t>
      </w:r>
      <w:bookmarkEnd w:id="580"/>
    </w:p>
    <w:p w14:paraId="10389B92" w14:textId="77777777" w:rsidR="00A57638" w:rsidRPr="00371CC0" w:rsidRDefault="00E235EB">
      <w:pPr>
        <w:pStyle w:val="13"/>
        <w:spacing w:line="240" w:lineRule="auto"/>
        <w:jc w:val="both"/>
        <w:rPr>
          <w:color w:val="auto"/>
          <w:sz w:val="24"/>
          <w:szCs w:val="24"/>
        </w:rPr>
      </w:pPr>
      <w:r w:rsidRPr="00371CC0">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w:t>
      </w:r>
      <w:r w:rsidRPr="00371CC0">
        <w:rPr>
          <w:color w:val="auto"/>
          <w:sz w:val="24"/>
          <w:szCs w:val="24"/>
        </w:rPr>
        <w:lastRenderedPageBreak/>
        <w:t>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—научно объяснять явления,</w:t>
      </w:r>
    </w:p>
    <w:p w14:paraId="64F7361C" w14:textId="77777777" w:rsidR="00A57638" w:rsidRPr="00371CC0" w:rsidRDefault="00E235EB" w:rsidP="00E63EAD">
      <w:pPr>
        <w:pStyle w:val="13"/>
        <w:spacing w:line="240" w:lineRule="auto"/>
        <w:ind w:firstLine="0"/>
        <w:jc w:val="both"/>
        <w:rPr>
          <w:color w:val="auto"/>
          <w:sz w:val="24"/>
          <w:szCs w:val="24"/>
        </w:rPr>
      </w:pPr>
      <w:r w:rsidRPr="00371CC0">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371CC0" w:rsidRDefault="00E235EB">
      <w:pPr>
        <w:pStyle w:val="13"/>
        <w:spacing w:line="240" w:lineRule="auto"/>
        <w:jc w:val="both"/>
        <w:rPr>
          <w:color w:val="auto"/>
          <w:sz w:val="24"/>
          <w:szCs w:val="24"/>
        </w:rPr>
      </w:pPr>
      <w:r w:rsidRPr="00371CC0">
        <w:rPr>
          <w:color w:val="auto"/>
          <w:sz w:val="24"/>
          <w:szCs w:val="24"/>
        </w:rPr>
        <w:t>Изучение физики способно внести решающий вклад в формирование естественно-научной грамотности обучающихся.</w:t>
      </w:r>
    </w:p>
    <w:p w14:paraId="0E148333" w14:textId="77777777" w:rsidR="00EC011C" w:rsidRPr="00371CC0" w:rsidRDefault="00EC011C" w:rsidP="00EC011C">
      <w:pPr>
        <w:pStyle w:val="af5"/>
        <w:rPr>
          <w:rFonts w:ascii="Times New Roman" w:hAnsi="Times New Roman" w:cs="Times New Roman"/>
          <w:sz w:val="24"/>
          <w:szCs w:val="24"/>
        </w:rPr>
      </w:pPr>
      <w:bookmarkStart w:id="581" w:name="bookmark1363"/>
    </w:p>
    <w:p w14:paraId="43FA003D" w14:textId="77777777"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«ФИЗИКА»</w:t>
      </w:r>
      <w:bookmarkEnd w:id="581"/>
    </w:p>
    <w:p w14:paraId="68E7ED4A" w14:textId="77777777"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w:t>
      </w:r>
    </w:p>
    <w:p w14:paraId="6D2ABD4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представлений о роли физики для развития других естественных наук, техники и технологий;</w:t>
      </w:r>
    </w:p>
    <w:p w14:paraId="160DDDB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371CC0" w:rsidRDefault="00EC011C" w:rsidP="00EC011C">
      <w:pPr>
        <w:pStyle w:val="af5"/>
        <w:rPr>
          <w:rFonts w:ascii="Times New Roman" w:hAnsi="Times New Roman" w:cs="Times New Roman"/>
          <w:sz w:val="24"/>
          <w:szCs w:val="24"/>
        </w:rPr>
      </w:pPr>
      <w:bookmarkStart w:id="582" w:name="bookmark1365"/>
    </w:p>
    <w:p w14:paraId="4C88847C" w14:textId="77777777"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«ФИЗИКА» В УЧЕБНОМ ПЛАНЕ</w:t>
      </w:r>
      <w:bookmarkEnd w:id="582"/>
    </w:p>
    <w:p w14:paraId="2C4F5C4B" w14:textId="77777777" w:rsidR="00A57638" w:rsidRPr="00371CC0" w:rsidRDefault="00E235EB">
      <w:pPr>
        <w:pStyle w:val="13"/>
        <w:spacing w:line="240" w:lineRule="auto"/>
        <w:jc w:val="both"/>
        <w:rPr>
          <w:color w:val="auto"/>
          <w:sz w:val="24"/>
          <w:szCs w:val="24"/>
        </w:rPr>
        <w:sectPr w:rsidR="00A57638" w:rsidRPr="00371CC0" w:rsidSect="00371CC0">
          <w:footerReference w:type="even" r:id="rId42"/>
          <w:footerReference w:type="default" r:id="rId43"/>
          <w:footnotePr>
            <w:numRestart w:val="eachPage"/>
          </w:footnotePr>
          <w:pgSz w:w="16838" w:h="11906" w:orient="landscape" w:code="9"/>
          <w:pgMar w:top="715" w:right="629" w:bottom="710" w:left="961" w:header="0" w:footer="3" w:gutter="0"/>
          <w:cols w:space="720"/>
          <w:noEndnote/>
          <w:docGrid w:linePitch="360"/>
        </w:sectPr>
      </w:pPr>
      <w:r w:rsidRPr="00371CC0">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371CC0" w:rsidRDefault="00E235EB" w:rsidP="00EC011C">
      <w:pPr>
        <w:pStyle w:val="af5"/>
        <w:pBdr>
          <w:bottom w:val="single" w:sz="12" w:space="1" w:color="auto"/>
        </w:pBdr>
        <w:rPr>
          <w:rFonts w:ascii="Times New Roman" w:hAnsi="Times New Roman" w:cs="Times New Roman"/>
          <w:sz w:val="24"/>
          <w:szCs w:val="24"/>
        </w:rPr>
      </w:pPr>
      <w:bookmarkStart w:id="583" w:name="bookmark1367"/>
      <w:r w:rsidRPr="00371CC0">
        <w:rPr>
          <w:rFonts w:ascii="Times New Roman" w:hAnsi="Times New Roman" w:cs="Times New Roman"/>
          <w:sz w:val="24"/>
          <w:szCs w:val="24"/>
        </w:rPr>
        <w:lastRenderedPageBreak/>
        <w:t>СОДЕРЖАНИЕ УЧЕБНОГО ПРЕДМЕТА «ФИЗИКА»</w:t>
      </w:r>
      <w:bookmarkEnd w:id="583"/>
    </w:p>
    <w:p w14:paraId="0A5361BB" w14:textId="77777777" w:rsidR="00EC011C" w:rsidRPr="00371CC0" w:rsidRDefault="00EC011C" w:rsidP="00EC011C">
      <w:pPr>
        <w:pStyle w:val="af5"/>
        <w:rPr>
          <w:rFonts w:ascii="Times New Roman" w:hAnsi="Times New Roman" w:cs="Times New Roman"/>
          <w:sz w:val="24"/>
          <w:szCs w:val="24"/>
        </w:rPr>
      </w:pPr>
    </w:p>
    <w:p w14:paraId="3BD8F044" w14:textId="77777777" w:rsidR="00A57638" w:rsidRPr="00371CC0" w:rsidRDefault="00E235EB" w:rsidP="00EC011C">
      <w:pPr>
        <w:pStyle w:val="af5"/>
        <w:rPr>
          <w:rFonts w:ascii="Times New Roman" w:hAnsi="Times New Roman" w:cs="Times New Roman"/>
          <w:sz w:val="24"/>
          <w:szCs w:val="24"/>
        </w:rPr>
      </w:pPr>
      <w:bookmarkStart w:id="584" w:name="bookmark1369"/>
      <w:r w:rsidRPr="00371CC0">
        <w:rPr>
          <w:rFonts w:ascii="Times New Roman" w:hAnsi="Times New Roman" w:cs="Times New Roman"/>
          <w:sz w:val="24"/>
          <w:szCs w:val="24"/>
        </w:rPr>
        <w:t>7 класс</w:t>
      </w:r>
      <w:bookmarkEnd w:id="584"/>
    </w:p>
    <w:p w14:paraId="0C86366D" w14:textId="77777777" w:rsidR="00EC011C" w:rsidRPr="00371CC0" w:rsidRDefault="00EC011C" w:rsidP="00EC011C">
      <w:pPr>
        <w:pStyle w:val="af5"/>
        <w:rPr>
          <w:rFonts w:ascii="Times New Roman" w:hAnsi="Times New Roman" w:cs="Times New Roman"/>
          <w:sz w:val="24"/>
          <w:szCs w:val="24"/>
        </w:rPr>
      </w:pPr>
    </w:p>
    <w:p w14:paraId="13E29F49"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1. Физика и её роль в познании окружающего мира</w:t>
      </w:r>
    </w:p>
    <w:p w14:paraId="78056305" w14:textId="77777777" w:rsidR="00A57638" w:rsidRPr="00371CC0" w:rsidRDefault="00E235EB">
      <w:pPr>
        <w:pStyle w:val="13"/>
        <w:spacing w:line="257" w:lineRule="auto"/>
        <w:jc w:val="both"/>
        <w:rPr>
          <w:color w:val="auto"/>
          <w:sz w:val="24"/>
          <w:szCs w:val="24"/>
        </w:rPr>
      </w:pPr>
      <w:r w:rsidRPr="00371CC0">
        <w:rPr>
          <w:color w:val="auto"/>
          <w:sz w:val="24"/>
          <w:szCs w:val="24"/>
        </w:rPr>
        <w:t>Физика — наука о природе. Явления природы (МС</w:t>
      </w:r>
      <w:r w:rsidRPr="00371CC0">
        <w:rPr>
          <w:color w:val="auto"/>
          <w:sz w:val="24"/>
          <w:szCs w:val="24"/>
          <w:vertAlign w:val="superscript"/>
        </w:rPr>
        <w:t>1</w:t>
      </w:r>
      <w:r w:rsidRPr="00371CC0">
        <w:rPr>
          <w:color w:val="auto"/>
          <w:sz w:val="24"/>
          <w:szCs w:val="24"/>
        </w:rPr>
        <w:t>). Физические явления: механические, тепловые, электрические, магнитные, световые, звуковые.</w:t>
      </w:r>
    </w:p>
    <w:p w14:paraId="01B4BD2B" w14:textId="77777777" w:rsidR="00A57638" w:rsidRPr="00371CC0" w:rsidRDefault="00E235EB">
      <w:pPr>
        <w:pStyle w:val="13"/>
        <w:spacing w:line="257" w:lineRule="auto"/>
        <w:jc w:val="both"/>
        <w:rPr>
          <w:color w:val="auto"/>
          <w:sz w:val="24"/>
          <w:szCs w:val="24"/>
        </w:rPr>
      </w:pPr>
      <w:r w:rsidRPr="00371CC0">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371CC0" w:rsidRDefault="00E235EB">
      <w:pPr>
        <w:pStyle w:val="13"/>
        <w:spacing w:line="257" w:lineRule="auto"/>
        <w:jc w:val="both"/>
        <w:rPr>
          <w:color w:val="auto"/>
          <w:sz w:val="24"/>
          <w:szCs w:val="24"/>
        </w:rPr>
      </w:pPr>
      <w:r w:rsidRPr="00371CC0">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1F87E838" w14:textId="77777777" w:rsidR="00A57638" w:rsidRPr="00371CC0" w:rsidRDefault="00E235EB" w:rsidP="00E862A3">
      <w:pPr>
        <w:pStyle w:val="13"/>
        <w:numPr>
          <w:ilvl w:val="0"/>
          <w:numId w:val="90"/>
        </w:numPr>
        <w:tabs>
          <w:tab w:val="left" w:pos="509"/>
        </w:tabs>
        <w:spacing w:line="257" w:lineRule="auto"/>
        <w:ind w:left="400" w:hanging="240"/>
        <w:jc w:val="both"/>
        <w:rPr>
          <w:color w:val="auto"/>
          <w:sz w:val="24"/>
          <w:szCs w:val="24"/>
        </w:rPr>
      </w:pPr>
      <w:r w:rsidRPr="00371CC0">
        <w:rPr>
          <w:color w:val="auto"/>
          <w:sz w:val="24"/>
          <w:szCs w:val="24"/>
        </w:rPr>
        <w:t>Механические, тепловые, электрические, магнитные, световые явления.</w:t>
      </w:r>
    </w:p>
    <w:p w14:paraId="3BE4818A" w14:textId="77777777" w:rsidR="00A57638" w:rsidRPr="00371CC0" w:rsidRDefault="00E235EB" w:rsidP="00E862A3">
      <w:pPr>
        <w:pStyle w:val="13"/>
        <w:numPr>
          <w:ilvl w:val="0"/>
          <w:numId w:val="90"/>
        </w:numPr>
        <w:tabs>
          <w:tab w:val="left" w:pos="518"/>
        </w:tabs>
        <w:spacing w:line="257" w:lineRule="auto"/>
        <w:ind w:left="400" w:hanging="240"/>
        <w:jc w:val="both"/>
        <w:rPr>
          <w:color w:val="auto"/>
          <w:sz w:val="24"/>
          <w:szCs w:val="24"/>
        </w:rPr>
      </w:pPr>
      <w:r w:rsidRPr="00371CC0">
        <w:rPr>
          <w:color w:val="auto"/>
          <w:sz w:val="24"/>
          <w:szCs w:val="24"/>
        </w:rPr>
        <w:t>Физические приборы и процедура прямых измерений аналоговым и цифровым прибором.</w:t>
      </w:r>
    </w:p>
    <w:p w14:paraId="484A52C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r w:rsidRPr="00371CC0">
        <w:rPr>
          <w:color w:val="auto"/>
          <w:sz w:val="24"/>
          <w:szCs w:val="24"/>
          <w:vertAlign w:val="superscript"/>
        </w:rPr>
        <w:footnoteReference w:id="21"/>
      </w:r>
      <w:r w:rsidRPr="00371CC0">
        <w:rPr>
          <w:color w:val="auto"/>
          <w:sz w:val="24"/>
          <w:szCs w:val="24"/>
          <w:vertAlign w:val="superscript"/>
        </w:rPr>
        <w:t xml:space="preserve"> </w:t>
      </w:r>
      <w:r w:rsidRPr="00371CC0">
        <w:rPr>
          <w:color w:val="auto"/>
          <w:sz w:val="24"/>
          <w:szCs w:val="24"/>
          <w:vertAlign w:val="superscript"/>
        </w:rPr>
        <w:footnoteReference w:id="22"/>
      </w:r>
    </w:p>
    <w:p w14:paraId="6655F58E" w14:textId="77777777" w:rsidR="00A57638" w:rsidRPr="00371CC0" w:rsidRDefault="00E235EB" w:rsidP="00E862A3">
      <w:pPr>
        <w:pStyle w:val="13"/>
        <w:numPr>
          <w:ilvl w:val="0"/>
          <w:numId w:val="91"/>
        </w:numPr>
        <w:tabs>
          <w:tab w:val="left" w:pos="509"/>
        </w:tabs>
        <w:spacing w:line="257" w:lineRule="auto"/>
        <w:ind w:left="400" w:hanging="240"/>
        <w:jc w:val="both"/>
        <w:rPr>
          <w:color w:val="auto"/>
          <w:sz w:val="24"/>
          <w:szCs w:val="24"/>
        </w:rPr>
      </w:pPr>
      <w:r w:rsidRPr="00371CC0">
        <w:rPr>
          <w:color w:val="auto"/>
          <w:sz w:val="24"/>
          <w:szCs w:val="24"/>
        </w:rPr>
        <w:t>Определение цены деления шкалы измерительного прибора.</w:t>
      </w:r>
    </w:p>
    <w:p w14:paraId="0ABA25F3"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расстояний.</w:t>
      </w:r>
    </w:p>
    <w:p w14:paraId="224E9B31"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объёма жидкости и твёрдого тела.</w:t>
      </w:r>
    </w:p>
    <w:p w14:paraId="3CA47E51"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Определение размеров малых тел.</w:t>
      </w:r>
    </w:p>
    <w:p w14:paraId="0D8EC943" w14:textId="77777777" w:rsidR="00A57638" w:rsidRPr="00371CC0" w:rsidRDefault="00E235EB" w:rsidP="00E862A3">
      <w:pPr>
        <w:pStyle w:val="13"/>
        <w:numPr>
          <w:ilvl w:val="0"/>
          <w:numId w:val="91"/>
        </w:numPr>
        <w:tabs>
          <w:tab w:val="left" w:pos="514"/>
        </w:tabs>
        <w:spacing w:line="257" w:lineRule="auto"/>
        <w:ind w:left="400" w:hanging="240"/>
        <w:jc w:val="both"/>
        <w:rPr>
          <w:color w:val="auto"/>
          <w:sz w:val="24"/>
          <w:szCs w:val="24"/>
        </w:rPr>
      </w:pPr>
      <w:r w:rsidRPr="00371CC0">
        <w:rPr>
          <w:color w:val="auto"/>
          <w:sz w:val="24"/>
          <w:szCs w:val="24"/>
        </w:rPr>
        <w:t>Измерение температуры при помощи жидкостного термометра и датчика температуры.</w:t>
      </w:r>
    </w:p>
    <w:p w14:paraId="39CBCF08" w14:textId="77777777" w:rsidR="00A57638" w:rsidRPr="00371CC0" w:rsidRDefault="00E235EB" w:rsidP="00E862A3">
      <w:pPr>
        <w:pStyle w:val="13"/>
        <w:numPr>
          <w:ilvl w:val="0"/>
          <w:numId w:val="91"/>
        </w:numPr>
        <w:tabs>
          <w:tab w:val="left" w:pos="518"/>
        </w:tabs>
        <w:spacing w:after="100" w:line="257" w:lineRule="auto"/>
        <w:ind w:left="400" w:hanging="240"/>
        <w:jc w:val="both"/>
        <w:rPr>
          <w:color w:val="auto"/>
          <w:sz w:val="24"/>
          <w:szCs w:val="24"/>
        </w:rPr>
      </w:pPr>
      <w:r w:rsidRPr="00371CC0">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2. Первоначальные сведения о строении вещества</w:t>
      </w:r>
    </w:p>
    <w:p w14:paraId="4B693C26" w14:textId="77777777" w:rsidR="00A57638" w:rsidRPr="00371CC0" w:rsidRDefault="00E235EB">
      <w:pPr>
        <w:pStyle w:val="13"/>
        <w:spacing w:line="257" w:lineRule="auto"/>
        <w:jc w:val="both"/>
        <w:rPr>
          <w:color w:val="auto"/>
          <w:sz w:val="24"/>
          <w:szCs w:val="24"/>
        </w:rPr>
      </w:pPr>
      <w:r w:rsidRPr="00371CC0">
        <w:rPr>
          <w:color w:val="auto"/>
          <w:sz w:val="24"/>
          <w:szCs w:val="24"/>
        </w:rPr>
        <w:t>Строение вещества: атомы и молекулы, их размеры. Опыты, доказывающие дискретное строение вещества.</w:t>
      </w:r>
    </w:p>
    <w:p w14:paraId="1F3562BC" w14:textId="77777777" w:rsidR="00A57638" w:rsidRPr="00371CC0" w:rsidRDefault="00E235EB">
      <w:pPr>
        <w:pStyle w:val="13"/>
        <w:jc w:val="both"/>
        <w:rPr>
          <w:color w:val="auto"/>
          <w:sz w:val="24"/>
          <w:szCs w:val="24"/>
        </w:rPr>
      </w:pPr>
      <w:r w:rsidRPr="00371CC0">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371CC0" w:rsidRDefault="00E235EB">
      <w:pPr>
        <w:pStyle w:val="13"/>
        <w:jc w:val="both"/>
        <w:rPr>
          <w:color w:val="auto"/>
          <w:sz w:val="24"/>
          <w:szCs w:val="24"/>
        </w:rPr>
      </w:pPr>
      <w:r w:rsidRPr="00371CC0">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7FCE37D4" w14:textId="77777777" w:rsidR="00A57638" w:rsidRPr="00371CC0" w:rsidRDefault="00E235EB" w:rsidP="00E862A3">
      <w:pPr>
        <w:pStyle w:val="13"/>
        <w:numPr>
          <w:ilvl w:val="0"/>
          <w:numId w:val="92"/>
        </w:numPr>
        <w:tabs>
          <w:tab w:val="left" w:pos="493"/>
        </w:tabs>
        <w:ind w:firstLine="160"/>
        <w:jc w:val="both"/>
        <w:rPr>
          <w:color w:val="auto"/>
          <w:sz w:val="24"/>
          <w:szCs w:val="24"/>
        </w:rPr>
      </w:pPr>
      <w:r w:rsidRPr="00371CC0">
        <w:rPr>
          <w:color w:val="auto"/>
          <w:sz w:val="24"/>
          <w:szCs w:val="24"/>
        </w:rPr>
        <w:t>Наблюдение броуновского движения.</w:t>
      </w:r>
    </w:p>
    <w:p w14:paraId="2540C205" w14:textId="77777777" w:rsidR="00A57638" w:rsidRPr="00371CC0" w:rsidRDefault="00E235EB" w:rsidP="00E862A3">
      <w:pPr>
        <w:pStyle w:val="13"/>
        <w:numPr>
          <w:ilvl w:val="0"/>
          <w:numId w:val="92"/>
        </w:numPr>
        <w:tabs>
          <w:tab w:val="left" w:pos="503"/>
        </w:tabs>
        <w:ind w:firstLine="160"/>
        <w:jc w:val="both"/>
        <w:rPr>
          <w:color w:val="auto"/>
          <w:sz w:val="24"/>
          <w:szCs w:val="24"/>
        </w:rPr>
      </w:pPr>
      <w:r w:rsidRPr="00371CC0">
        <w:rPr>
          <w:color w:val="auto"/>
          <w:sz w:val="24"/>
          <w:szCs w:val="24"/>
        </w:rPr>
        <w:t>Наблюдение диффузии.</w:t>
      </w:r>
    </w:p>
    <w:p w14:paraId="405FF2FD" w14:textId="77777777" w:rsidR="00A57638" w:rsidRPr="00371CC0" w:rsidRDefault="00E235EB" w:rsidP="00E862A3">
      <w:pPr>
        <w:pStyle w:val="13"/>
        <w:numPr>
          <w:ilvl w:val="0"/>
          <w:numId w:val="92"/>
        </w:numPr>
        <w:tabs>
          <w:tab w:val="left" w:pos="503"/>
        </w:tabs>
        <w:ind w:left="400" w:hanging="240"/>
        <w:jc w:val="both"/>
        <w:rPr>
          <w:color w:val="auto"/>
          <w:sz w:val="24"/>
          <w:szCs w:val="24"/>
        </w:rPr>
      </w:pPr>
      <w:r w:rsidRPr="00371CC0">
        <w:rPr>
          <w:color w:val="auto"/>
          <w:sz w:val="24"/>
          <w:szCs w:val="24"/>
        </w:rPr>
        <w:t>Наблюдение явлений, объясняющихся притяжением или отталкиванием частиц вещества.</w:t>
      </w:r>
    </w:p>
    <w:p w14:paraId="3BF99E1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14:paraId="7232AB73" w14:textId="77777777" w:rsidR="00A57638" w:rsidRPr="00371CC0" w:rsidRDefault="00E235EB" w:rsidP="00E862A3">
      <w:pPr>
        <w:pStyle w:val="13"/>
        <w:numPr>
          <w:ilvl w:val="0"/>
          <w:numId w:val="93"/>
        </w:numPr>
        <w:tabs>
          <w:tab w:val="left" w:pos="493"/>
        </w:tabs>
        <w:ind w:left="400" w:hanging="240"/>
        <w:jc w:val="both"/>
        <w:rPr>
          <w:color w:val="auto"/>
          <w:sz w:val="24"/>
          <w:szCs w:val="24"/>
        </w:rPr>
      </w:pPr>
      <w:r w:rsidRPr="00371CC0">
        <w:rPr>
          <w:color w:val="auto"/>
          <w:sz w:val="24"/>
          <w:szCs w:val="24"/>
        </w:rPr>
        <w:t>Оценка диаметра атома методом рядов (с использованием фотографий).</w:t>
      </w:r>
    </w:p>
    <w:p w14:paraId="1CE8457A" w14:textId="77777777" w:rsidR="00A57638" w:rsidRPr="00371CC0" w:rsidRDefault="00E235EB" w:rsidP="00E862A3">
      <w:pPr>
        <w:pStyle w:val="13"/>
        <w:numPr>
          <w:ilvl w:val="0"/>
          <w:numId w:val="93"/>
        </w:numPr>
        <w:tabs>
          <w:tab w:val="left" w:pos="503"/>
        </w:tabs>
        <w:ind w:firstLine="160"/>
        <w:jc w:val="both"/>
        <w:rPr>
          <w:color w:val="auto"/>
          <w:sz w:val="24"/>
          <w:szCs w:val="24"/>
        </w:rPr>
      </w:pPr>
      <w:r w:rsidRPr="00371CC0">
        <w:rPr>
          <w:color w:val="auto"/>
          <w:sz w:val="24"/>
          <w:szCs w:val="24"/>
        </w:rPr>
        <w:lastRenderedPageBreak/>
        <w:t>Опыты по наблюдению теплового расширения газов.</w:t>
      </w:r>
    </w:p>
    <w:p w14:paraId="15BE25FA" w14:textId="77777777" w:rsidR="00A57638" w:rsidRPr="00371CC0" w:rsidRDefault="00E235EB" w:rsidP="00E862A3">
      <w:pPr>
        <w:pStyle w:val="13"/>
        <w:numPr>
          <w:ilvl w:val="0"/>
          <w:numId w:val="93"/>
        </w:numPr>
        <w:tabs>
          <w:tab w:val="left" w:pos="503"/>
        </w:tabs>
        <w:spacing w:after="120"/>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14:paraId="3AC39454"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3. Движение и взаимодействие тел</w:t>
      </w:r>
    </w:p>
    <w:p w14:paraId="7C1E304E" w14:textId="77777777" w:rsidR="00A57638" w:rsidRPr="00371CC0" w:rsidRDefault="00E235EB">
      <w:pPr>
        <w:pStyle w:val="13"/>
        <w:spacing w:line="257" w:lineRule="auto"/>
        <w:jc w:val="both"/>
        <w:rPr>
          <w:color w:val="auto"/>
          <w:sz w:val="24"/>
          <w:szCs w:val="24"/>
        </w:rPr>
      </w:pPr>
      <w:r w:rsidRPr="00371CC0">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371CC0" w:rsidRDefault="00E235EB">
      <w:pPr>
        <w:pStyle w:val="13"/>
        <w:spacing w:line="257" w:lineRule="auto"/>
        <w:jc w:val="both"/>
        <w:rPr>
          <w:color w:val="auto"/>
          <w:sz w:val="24"/>
          <w:szCs w:val="24"/>
        </w:rPr>
      </w:pPr>
      <w:r w:rsidRPr="00371CC0">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371CC0" w:rsidRDefault="00E235EB">
      <w:pPr>
        <w:pStyle w:val="13"/>
        <w:spacing w:line="257" w:lineRule="auto"/>
        <w:jc w:val="both"/>
        <w:rPr>
          <w:color w:val="auto"/>
          <w:sz w:val="24"/>
          <w:szCs w:val="24"/>
        </w:rPr>
      </w:pPr>
      <w:r w:rsidRPr="00371CC0">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77003C10" w14:textId="77777777" w:rsidR="00A57638" w:rsidRPr="00371CC0" w:rsidRDefault="00E235EB" w:rsidP="00E862A3">
      <w:pPr>
        <w:pStyle w:val="13"/>
        <w:numPr>
          <w:ilvl w:val="0"/>
          <w:numId w:val="94"/>
        </w:numPr>
        <w:tabs>
          <w:tab w:val="left" w:pos="493"/>
        </w:tabs>
        <w:spacing w:line="257" w:lineRule="auto"/>
        <w:ind w:firstLine="160"/>
        <w:jc w:val="both"/>
        <w:rPr>
          <w:color w:val="auto"/>
          <w:sz w:val="24"/>
          <w:szCs w:val="24"/>
        </w:rPr>
      </w:pPr>
      <w:r w:rsidRPr="00371CC0">
        <w:rPr>
          <w:color w:val="auto"/>
          <w:sz w:val="24"/>
          <w:szCs w:val="24"/>
        </w:rPr>
        <w:t>Наблюдение механического движения тела.</w:t>
      </w:r>
    </w:p>
    <w:p w14:paraId="5F0D244D"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Измерение скорости прямолинейного движения.</w:t>
      </w:r>
    </w:p>
    <w:p w14:paraId="16368CCB"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Наблюдение явления инерции.</w:t>
      </w:r>
    </w:p>
    <w:p w14:paraId="45C41406" w14:textId="77777777" w:rsidR="00A57638" w:rsidRPr="00371CC0" w:rsidRDefault="00E235EB" w:rsidP="00E862A3">
      <w:pPr>
        <w:pStyle w:val="13"/>
        <w:numPr>
          <w:ilvl w:val="0"/>
          <w:numId w:val="94"/>
        </w:numPr>
        <w:tabs>
          <w:tab w:val="left" w:pos="508"/>
        </w:tabs>
        <w:spacing w:line="257" w:lineRule="auto"/>
        <w:ind w:firstLine="160"/>
        <w:jc w:val="both"/>
        <w:rPr>
          <w:color w:val="auto"/>
          <w:sz w:val="24"/>
          <w:szCs w:val="24"/>
        </w:rPr>
      </w:pPr>
      <w:r w:rsidRPr="00371CC0">
        <w:rPr>
          <w:color w:val="auto"/>
          <w:sz w:val="24"/>
          <w:szCs w:val="24"/>
        </w:rPr>
        <w:t>Наблюдение изменения скорости при взаимодействии тел.</w:t>
      </w:r>
    </w:p>
    <w:p w14:paraId="0E410093" w14:textId="77777777" w:rsidR="00A57638" w:rsidRPr="00371CC0" w:rsidRDefault="00E235EB" w:rsidP="00E862A3">
      <w:pPr>
        <w:pStyle w:val="13"/>
        <w:numPr>
          <w:ilvl w:val="0"/>
          <w:numId w:val="94"/>
        </w:numPr>
        <w:tabs>
          <w:tab w:val="left" w:pos="498"/>
        </w:tabs>
        <w:spacing w:line="257" w:lineRule="auto"/>
        <w:ind w:firstLine="160"/>
        <w:jc w:val="both"/>
        <w:rPr>
          <w:color w:val="auto"/>
          <w:sz w:val="24"/>
          <w:szCs w:val="24"/>
        </w:rPr>
      </w:pPr>
      <w:r w:rsidRPr="00371CC0">
        <w:rPr>
          <w:color w:val="auto"/>
          <w:sz w:val="24"/>
          <w:szCs w:val="24"/>
        </w:rPr>
        <w:t>Сравнение масс по взаимодействию тел.</w:t>
      </w:r>
    </w:p>
    <w:p w14:paraId="6EBFCB6F"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Сложение сил, направленных по одной прямой.</w:t>
      </w:r>
    </w:p>
    <w:p w14:paraId="4EEC5ED4" w14:textId="77777777" w:rsidR="00A57638" w:rsidRPr="00371CC0" w:rsidRDefault="00E235EB">
      <w:pPr>
        <w:pStyle w:val="70"/>
        <w:spacing w:line="269" w:lineRule="auto"/>
        <w:ind w:firstLine="240"/>
        <w:jc w:val="both"/>
        <w:rPr>
          <w:color w:val="auto"/>
          <w:sz w:val="24"/>
          <w:szCs w:val="24"/>
        </w:rPr>
      </w:pPr>
      <w:r w:rsidRPr="00371CC0">
        <w:rPr>
          <w:b/>
          <w:bCs/>
          <w:i/>
          <w:iCs/>
          <w:color w:val="auto"/>
          <w:sz w:val="24"/>
          <w:szCs w:val="24"/>
        </w:rPr>
        <w:t>Лабораторные работы и опыты</w:t>
      </w:r>
    </w:p>
    <w:p w14:paraId="5CFECE72" w14:textId="77777777" w:rsidR="00A57638" w:rsidRPr="00371CC0" w:rsidRDefault="00E235EB" w:rsidP="00E862A3">
      <w:pPr>
        <w:pStyle w:val="13"/>
        <w:numPr>
          <w:ilvl w:val="0"/>
          <w:numId w:val="95"/>
        </w:numPr>
        <w:tabs>
          <w:tab w:val="left" w:pos="493"/>
        </w:tabs>
        <w:spacing w:line="257" w:lineRule="auto"/>
        <w:ind w:left="400" w:hanging="240"/>
        <w:jc w:val="both"/>
        <w:rPr>
          <w:color w:val="auto"/>
          <w:sz w:val="24"/>
          <w:szCs w:val="24"/>
        </w:rPr>
      </w:pPr>
      <w:r w:rsidRPr="00371CC0">
        <w:rPr>
          <w:color w:val="auto"/>
          <w:sz w:val="24"/>
          <w:szCs w:val="24"/>
        </w:rPr>
        <w:t>Определение скорости равномерного движения (шарика в жидкости, модели электрического автомобиля и т. п.).</w:t>
      </w:r>
    </w:p>
    <w:p w14:paraId="3642C6AD" w14:textId="77777777" w:rsidR="00A57638" w:rsidRPr="00371CC0" w:rsidRDefault="00E235EB" w:rsidP="00E862A3">
      <w:pPr>
        <w:pStyle w:val="13"/>
        <w:numPr>
          <w:ilvl w:val="0"/>
          <w:numId w:val="95"/>
        </w:numPr>
        <w:tabs>
          <w:tab w:val="left" w:pos="503"/>
        </w:tabs>
        <w:spacing w:line="257" w:lineRule="auto"/>
        <w:ind w:left="400" w:hanging="240"/>
        <w:jc w:val="both"/>
        <w:rPr>
          <w:color w:val="auto"/>
          <w:sz w:val="24"/>
          <w:szCs w:val="24"/>
        </w:rPr>
      </w:pPr>
      <w:r w:rsidRPr="00371CC0">
        <w:rPr>
          <w:color w:val="auto"/>
          <w:sz w:val="24"/>
          <w:szCs w:val="24"/>
        </w:rPr>
        <w:t>Определение средней скорости скольжения бруска или шарика по наклонной плоскости.</w:t>
      </w:r>
    </w:p>
    <w:p w14:paraId="3ACCBDD4" w14:textId="77777777" w:rsidR="00A57638" w:rsidRPr="00371CC0" w:rsidRDefault="00E235EB" w:rsidP="00E862A3">
      <w:pPr>
        <w:pStyle w:val="13"/>
        <w:numPr>
          <w:ilvl w:val="0"/>
          <w:numId w:val="95"/>
        </w:numPr>
        <w:tabs>
          <w:tab w:val="left" w:pos="503"/>
        </w:tabs>
        <w:spacing w:line="257" w:lineRule="auto"/>
        <w:ind w:firstLine="160"/>
        <w:jc w:val="both"/>
        <w:rPr>
          <w:color w:val="auto"/>
          <w:sz w:val="24"/>
          <w:szCs w:val="24"/>
        </w:rPr>
      </w:pPr>
      <w:r w:rsidRPr="00371CC0">
        <w:rPr>
          <w:color w:val="auto"/>
          <w:sz w:val="24"/>
          <w:szCs w:val="24"/>
        </w:rPr>
        <w:t>Определение плотности твёрдого тела.</w:t>
      </w:r>
    </w:p>
    <w:p w14:paraId="5B9B45D5" w14:textId="77777777" w:rsidR="00A57638" w:rsidRPr="00371CC0" w:rsidRDefault="00E235EB" w:rsidP="00E862A3">
      <w:pPr>
        <w:pStyle w:val="13"/>
        <w:numPr>
          <w:ilvl w:val="0"/>
          <w:numId w:val="95"/>
        </w:numPr>
        <w:tabs>
          <w:tab w:val="left" w:pos="508"/>
        </w:tabs>
        <w:spacing w:line="257" w:lineRule="auto"/>
        <w:ind w:left="400" w:hanging="240"/>
        <w:jc w:val="both"/>
        <w:rPr>
          <w:color w:val="auto"/>
          <w:sz w:val="24"/>
          <w:szCs w:val="24"/>
        </w:rPr>
      </w:pPr>
      <w:r w:rsidRPr="00371CC0">
        <w:rPr>
          <w:color w:val="auto"/>
          <w:sz w:val="24"/>
          <w:szCs w:val="24"/>
        </w:rPr>
        <w:t>Опыты, демонстрирующие зависимость растяжения (деформации) пружины от приложенной силы.</w:t>
      </w:r>
    </w:p>
    <w:p w14:paraId="6ED2D1B8" w14:textId="77777777" w:rsidR="00A57638" w:rsidRPr="00371CC0" w:rsidRDefault="00E235EB" w:rsidP="00E862A3">
      <w:pPr>
        <w:pStyle w:val="13"/>
        <w:numPr>
          <w:ilvl w:val="0"/>
          <w:numId w:val="95"/>
        </w:numPr>
        <w:tabs>
          <w:tab w:val="left" w:pos="498"/>
        </w:tabs>
        <w:spacing w:after="160" w:line="257" w:lineRule="auto"/>
        <w:ind w:left="400" w:hanging="240"/>
        <w:jc w:val="both"/>
        <w:rPr>
          <w:color w:val="auto"/>
          <w:sz w:val="24"/>
          <w:szCs w:val="24"/>
        </w:rPr>
      </w:pPr>
      <w:r w:rsidRPr="00371CC0">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4. Давление твёрдых тел, жидкостей и газов</w:t>
      </w:r>
    </w:p>
    <w:p w14:paraId="14CD458E" w14:textId="77777777" w:rsidR="00A57638" w:rsidRPr="00371CC0" w:rsidRDefault="00E235EB">
      <w:pPr>
        <w:pStyle w:val="13"/>
        <w:spacing w:line="257" w:lineRule="auto"/>
        <w:jc w:val="both"/>
        <w:rPr>
          <w:color w:val="auto"/>
          <w:sz w:val="24"/>
          <w:szCs w:val="24"/>
        </w:rPr>
      </w:pPr>
      <w:r w:rsidRPr="00371CC0">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371CC0" w:rsidRDefault="00E235EB">
      <w:pPr>
        <w:pStyle w:val="13"/>
        <w:spacing w:line="257" w:lineRule="auto"/>
        <w:jc w:val="both"/>
        <w:rPr>
          <w:color w:val="auto"/>
          <w:sz w:val="24"/>
          <w:szCs w:val="24"/>
        </w:rPr>
      </w:pPr>
      <w:r w:rsidRPr="00371CC0">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371CC0" w:rsidRDefault="00E235EB">
      <w:pPr>
        <w:pStyle w:val="13"/>
        <w:spacing w:line="257" w:lineRule="auto"/>
        <w:jc w:val="both"/>
        <w:rPr>
          <w:color w:val="auto"/>
          <w:sz w:val="24"/>
          <w:szCs w:val="24"/>
        </w:rPr>
      </w:pPr>
      <w:r w:rsidRPr="00371CC0">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6BF4192F" w14:textId="77777777" w:rsidR="00A57638" w:rsidRPr="00371CC0" w:rsidRDefault="00E235EB" w:rsidP="00E862A3">
      <w:pPr>
        <w:pStyle w:val="13"/>
        <w:numPr>
          <w:ilvl w:val="0"/>
          <w:numId w:val="96"/>
        </w:numPr>
        <w:tabs>
          <w:tab w:val="left" w:pos="493"/>
        </w:tabs>
        <w:spacing w:line="257" w:lineRule="auto"/>
        <w:ind w:firstLine="160"/>
        <w:jc w:val="both"/>
        <w:rPr>
          <w:color w:val="auto"/>
          <w:sz w:val="24"/>
          <w:szCs w:val="24"/>
        </w:rPr>
      </w:pPr>
      <w:r w:rsidRPr="00371CC0">
        <w:rPr>
          <w:color w:val="auto"/>
          <w:sz w:val="24"/>
          <w:szCs w:val="24"/>
        </w:rPr>
        <w:t>Зависимость давления газа от температуры.</w:t>
      </w:r>
    </w:p>
    <w:p w14:paraId="0E77066E" w14:textId="77777777"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Передача давления жидкостью и газом.</w:t>
      </w:r>
    </w:p>
    <w:p w14:paraId="073E623C" w14:textId="77777777"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Сообщающиеся сосуды.</w:t>
      </w:r>
    </w:p>
    <w:p w14:paraId="7F4B5B14" w14:textId="77777777" w:rsidR="00A57638" w:rsidRPr="00371CC0" w:rsidRDefault="00E235EB" w:rsidP="00E862A3">
      <w:pPr>
        <w:pStyle w:val="13"/>
        <w:numPr>
          <w:ilvl w:val="0"/>
          <w:numId w:val="96"/>
        </w:numPr>
        <w:tabs>
          <w:tab w:val="left" w:pos="508"/>
        </w:tabs>
        <w:spacing w:line="257" w:lineRule="auto"/>
        <w:ind w:firstLine="160"/>
        <w:jc w:val="both"/>
        <w:rPr>
          <w:color w:val="auto"/>
          <w:sz w:val="24"/>
          <w:szCs w:val="24"/>
        </w:rPr>
      </w:pPr>
      <w:r w:rsidRPr="00371CC0">
        <w:rPr>
          <w:color w:val="auto"/>
          <w:sz w:val="24"/>
          <w:szCs w:val="24"/>
        </w:rPr>
        <w:lastRenderedPageBreak/>
        <w:t>Гидравлический пресс.</w:t>
      </w:r>
    </w:p>
    <w:p w14:paraId="08F212D1" w14:textId="77777777" w:rsidR="00A57638" w:rsidRPr="00371CC0" w:rsidRDefault="00E235EB" w:rsidP="00E862A3">
      <w:pPr>
        <w:pStyle w:val="13"/>
        <w:numPr>
          <w:ilvl w:val="0"/>
          <w:numId w:val="96"/>
        </w:numPr>
        <w:tabs>
          <w:tab w:val="left" w:pos="498"/>
        </w:tabs>
        <w:spacing w:line="257" w:lineRule="auto"/>
        <w:ind w:firstLine="160"/>
        <w:jc w:val="both"/>
        <w:rPr>
          <w:color w:val="auto"/>
          <w:sz w:val="24"/>
          <w:szCs w:val="24"/>
        </w:rPr>
      </w:pPr>
      <w:r w:rsidRPr="00371CC0">
        <w:rPr>
          <w:color w:val="auto"/>
          <w:sz w:val="24"/>
          <w:szCs w:val="24"/>
        </w:rPr>
        <w:t>Проявление действия атмосферного давления.</w:t>
      </w:r>
    </w:p>
    <w:p w14:paraId="49C89BD7" w14:textId="77777777"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Зависимость выталкивающей силы от объёма погружённой части тела и плотности жидкости.</w:t>
      </w:r>
    </w:p>
    <w:p w14:paraId="300F5E9F" w14:textId="77777777" w:rsidR="00A57638" w:rsidRPr="00371CC0" w:rsidRDefault="00E235EB" w:rsidP="00E862A3">
      <w:pPr>
        <w:pStyle w:val="13"/>
        <w:numPr>
          <w:ilvl w:val="0"/>
          <w:numId w:val="96"/>
        </w:numPr>
        <w:tabs>
          <w:tab w:val="left" w:pos="493"/>
        </w:tabs>
        <w:spacing w:line="257" w:lineRule="auto"/>
        <w:ind w:left="400" w:hanging="240"/>
        <w:jc w:val="both"/>
        <w:rPr>
          <w:color w:val="auto"/>
          <w:sz w:val="24"/>
          <w:szCs w:val="24"/>
        </w:rPr>
      </w:pPr>
      <w:r w:rsidRPr="00371CC0">
        <w:rPr>
          <w:color w:val="auto"/>
          <w:sz w:val="24"/>
          <w:szCs w:val="24"/>
        </w:rPr>
        <w:t>Равенство выталкивающей силы весу вытесненной жидкости.</w:t>
      </w:r>
    </w:p>
    <w:p w14:paraId="58ADD998" w14:textId="77777777"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Условие плавания тел: плавание или погружение тел в зависимости от соотношения плотностей тела и жидкости.</w:t>
      </w:r>
    </w:p>
    <w:p w14:paraId="20818246"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14:paraId="236F7A0B" w14:textId="77777777" w:rsidR="00A57638" w:rsidRPr="00371CC0" w:rsidRDefault="00E235EB" w:rsidP="00E862A3">
      <w:pPr>
        <w:pStyle w:val="13"/>
        <w:numPr>
          <w:ilvl w:val="0"/>
          <w:numId w:val="97"/>
        </w:numPr>
        <w:tabs>
          <w:tab w:val="left" w:pos="493"/>
        </w:tabs>
        <w:spacing w:after="80" w:line="257" w:lineRule="auto"/>
        <w:ind w:left="400" w:hanging="240"/>
        <w:jc w:val="both"/>
        <w:rPr>
          <w:color w:val="auto"/>
          <w:sz w:val="24"/>
          <w:szCs w:val="24"/>
        </w:rPr>
      </w:pPr>
      <w:r w:rsidRPr="00371CC0">
        <w:rPr>
          <w:color w:val="auto"/>
          <w:sz w:val="24"/>
          <w:szCs w:val="24"/>
        </w:rPr>
        <w:t>Исследование зависимости веса тела в воде от объёма погружённой в жидкость части тела.</w:t>
      </w:r>
    </w:p>
    <w:p w14:paraId="06A9BDD5" w14:textId="77777777"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Определение выталкивающей силы, действующей на тело, погружённое в жидкость.</w:t>
      </w:r>
    </w:p>
    <w:p w14:paraId="38E452F2" w14:textId="77777777"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Проверка независимости выталкивающей силы, действующей на тело в жидкости, от массы тела.</w:t>
      </w:r>
    </w:p>
    <w:p w14:paraId="2A4EDB18" w14:textId="77777777" w:rsidR="00A57638" w:rsidRPr="00371CC0" w:rsidRDefault="00E235EB" w:rsidP="00E862A3">
      <w:pPr>
        <w:pStyle w:val="13"/>
        <w:numPr>
          <w:ilvl w:val="0"/>
          <w:numId w:val="97"/>
        </w:numPr>
        <w:tabs>
          <w:tab w:val="left" w:pos="510"/>
        </w:tabs>
        <w:spacing w:line="262" w:lineRule="auto"/>
        <w:ind w:left="400" w:hanging="240"/>
        <w:jc w:val="both"/>
        <w:rPr>
          <w:color w:val="auto"/>
          <w:sz w:val="24"/>
          <w:szCs w:val="24"/>
        </w:rPr>
      </w:pPr>
      <w:r w:rsidRPr="00371CC0">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371CC0" w:rsidRDefault="00E235EB" w:rsidP="00E862A3">
      <w:pPr>
        <w:pStyle w:val="13"/>
        <w:numPr>
          <w:ilvl w:val="0"/>
          <w:numId w:val="97"/>
        </w:numPr>
        <w:tabs>
          <w:tab w:val="left" w:pos="500"/>
        </w:tabs>
        <w:spacing w:after="160" w:line="262" w:lineRule="auto"/>
        <w:ind w:left="400" w:hanging="240"/>
        <w:jc w:val="both"/>
        <w:rPr>
          <w:color w:val="auto"/>
          <w:sz w:val="24"/>
          <w:szCs w:val="24"/>
        </w:rPr>
      </w:pPr>
      <w:r w:rsidRPr="00371CC0">
        <w:rPr>
          <w:color w:val="auto"/>
          <w:sz w:val="24"/>
          <w:szCs w:val="24"/>
        </w:rPr>
        <w:t>Конструирование ареометра или конструирование лодки и определение её грузоподъёмности.</w:t>
      </w:r>
    </w:p>
    <w:p w14:paraId="306518E3"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5. Работа и мощность. Энергия</w:t>
      </w:r>
    </w:p>
    <w:p w14:paraId="3178981A"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Мощность.</w:t>
      </w:r>
    </w:p>
    <w:p w14:paraId="7A6FFCE7" w14:textId="77777777" w:rsidR="00A57638" w:rsidRPr="00371CC0" w:rsidRDefault="00E235EB">
      <w:pPr>
        <w:pStyle w:val="13"/>
        <w:spacing w:line="259" w:lineRule="auto"/>
        <w:jc w:val="both"/>
        <w:rPr>
          <w:color w:val="auto"/>
          <w:sz w:val="24"/>
          <w:szCs w:val="24"/>
        </w:rPr>
      </w:pPr>
      <w:r w:rsidRPr="00371CC0">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14:paraId="6817771A" w14:textId="77777777" w:rsidR="00A57638" w:rsidRPr="00371CC0" w:rsidRDefault="00E235EB">
      <w:pPr>
        <w:pStyle w:val="13"/>
        <w:spacing w:line="259" w:lineRule="auto"/>
        <w:ind w:firstLine="160"/>
        <w:jc w:val="both"/>
        <w:rPr>
          <w:color w:val="auto"/>
          <w:sz w:val="24"/>
          <w:szCs w:val="24"/>
        </w:rPr>
      </w:pPr>
      <w:r w:rsidRPr="00371CC0">
        <w:rPr>
          <w:color w:val="auto"/>
          <w:sz w:val="24"/>
          <w:szCs w:val="24"/>
        </w:rPr>
        <w:t>1. Примеры простых механизмов.</w:t>
      </w:r>
    </w:p>
    <w:p w14:paraId="674112DC"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467D69C6" w14:textId="77777777" w:rsidR="00A57638" w:rsidRPr="00371CC0" w:rsidRDefault="00E235EB" w:rsidP="00E862A3">
      <w:pPr>
        <w:pStyle w:val="13"/>
        <w:numPr>
          <w:ilvl w:val="0"/>
          <w:numId w:val="98"/>
        </w:numPr>
        <w:tabs>
          <w:tab w:val="left" w:pos="495"/>
        </w:tabs>
        <w:spacing w:line="259" w:lineRule="auto"/>
        <w:ind w:left="400" w:hanging="240"/>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14:paraId="544FA154" w14:textId="77777777"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Исследование условий равновесия рычага.</w:t>
      </w:r>
    </w:p>
    <w:p w14:paraId="0DECE989" w14:textId="77777777"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Измерение КПД наклонной плоскости.</w:t>
      </w:r>
    </w:p>
    <w:p w14:paraId="54C7F453" w14:textId="77777777" w:rsidR="00A57638" w:rsidRPr="00371CC0" w:rsidRDefault="00E235EB" w:rsidP="00E862A3">
      <w:pPr>
        <w:pStyle w:val="13"/>
        <w:numPr>
          <w:ilvl w:val="0"/>
          <w:numId w:val="98"/>
        </w:numPr>
        <w:tabs>
          <w:tab w:val="left" w:pos="505"/>
        </w:tabs>
        <w:spacing w:after="240" w:line="259" w:lineRule="auto"/>
        <w:ind w:firstLine="160"/>
        <w:jc w:val="both"/>
        <w:rPr>
          <w:color w:val="auto"/>
          <w:sz w:val="24"/>
          <w:szCs w:val="24"/>
        </w:rPr>
      </w:pPr>
      <w:r w:rsidRPr="00371CC0">
        <w:rPr>
          <w:color w:val="auto"/>
          <w:sz w:val="24"/>
          <w:szCs w:val="24"/>
        </w:rPr>
        <w:t>Изучение закона сохранения механической энергии.</w:t>
      </w:r>
    </w:p>
    <w:p w14:paraId="15F4FFE7" w14:textId="77777777" w:rsidR="00A57638" w:rsidRPr="00371CC0" w:rsidRDefault="00E235EB" w:rsidP="00EC011C">
      <w:pPr>
        <w:pStyle w:val="af5"/>
        <w:rPr>
          <w:rFonts w:ascii="Times New Roman" w:hAnsi="Times New Roman" w:cs="Times New Roman"/>
          <w:sz w:val="24"/>
          <w:szCs w:val="24"/>
        </w:rPr>
      </w:pPr>
      <w:bookmarkStart w:id="585" w:name="bookmark1371"/>
      <w:r w:rsidRPr="00371CC0">
        <w:rPr>
          <w:rFonts w:ascii="Times New Roman" w:hAnsi="Times New Roman" w:cs="Times New Roman"/>
          <w:sz w:val="24"/>
          <w:szCs w:val="24"/>
        </w:rPr>
        <w:t>8 класс</w:t>
      </w:r>
      <w:bookmarkEnd w:id="585"/>
    </w:p>
    <w:p w14:paraId="7309FC09" w14:textId="77777777" w:rsidR="00EC011C" w:rsidRPr="00371CC0" w:rsidRDefault="00EC011C">
      <w:pPr>
        <w:pStyle w:val="13"/>
        <w:spacing w:line="276" w:lineRule="auto"/>
        <w:jc w:val="both"/>
        <w:rPr>
          <w:b/>
          <w:bCs/>
          <w:color w:val="auto"/>
          <w:sz w:val="24"/>
          <w:szCs w:val="24"/>
        </w:rPr>
      </w:pPr>
    </w:p>
    <w:p w14:paraId="6116CB2C"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6. Тепловые явления</w:t>
      </w:r>
    </w:p>
    <w:p w14:paraId="427D3206" w14:textId="77777777" w:rsidR="00A57638" w:rsidRPr="00371CC0" w:rsidRDefault="00E235EB">
      <w:pPr>
        <w:pStyle w:val="13"/>
        <w:spacing w:line="259" w:lineRule="auto"/>
        <w:jc w:val="both"/>
        <w:rPr>
          <w:color w:val="auto"/>
          <w:sz w:val="24"/>
          <w:szCs w:val="24"/>
        </w:rPr>
      </w:pPr>
      <w:r w:rsidRPr="00371CC0">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371CC0" w:rsidRDefault="00E235EB">
      <w:pPr>
        <w:pStyle w:val="13"/>
        <w:spacing w:line="259" w:lineRule="auto"/>
        <w:jc w:val="both"/>
        <w:rPr>
          <w:color w:val="auto"/>
          <w:sz w:val="24"/>
          <w:szCs w:val="24"/>
        </w:rPr>
      </w:pPr>
      <w:r w:rsidRPr="00371CC0">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371CC0" w:rsidRDefault="00E235EB" w:rsidP="00EC011C">
      <w:pPr>
        <w:pStyle w:val="13"/>
        <w:spacing w:line="259" w:lineRule="auto"/>
        <w:ind w:firstLine="238"/>
        <w:jc w:val="both"/>
        <w:rPr>
          <w:color w:val="auto"/>
          <w:sz w:val="24"/>
          <w:szCs w:val="24"/>
        </w:rPr>
      </w:pPr>
      <w:r w:rsidRPr="00371CC0">
        <w:rPr>
          <w:color w:val="auto"/>
          <w:sz w:val="24"/>
          <w:szCs w:val="24"/>
        </w:rPr>
        <w:t>Температура. Связь температуры со скоростью теплового движения частиц.</w:t>
      </w:r>
    </w:p>
    <w:p w14:paraId="47720AF7"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371CC0" w:rsidRDefault="00E235EB">
      <w:pPr>
        <w:pStyle w:val="13"/>
        <w:spacing w:line="252" w:lineRule="auto"/>
        <w:jc w:val="both"/>
        <w:rPr>
          <w:color w:val="auto"/>
          <w:sz w:val="24"/>
          <w:szCs w:val="24"/>
        </w:rPr>
      </w:pPr>
      <w:r w:rsidRPr="00371CC0">
        <w:rPr>
          <w:color w:val="auto"/>
          <w:sz w:val="24"/>
          <w:szCs w:val="24"/>
        </w:rPr>
        <w:t>Энергия топлива. Удельная теплота сгорания.</w:t>
      </w:r>
    </w:p>
    <w:p w14:paraId="55C6DA39" w14:textId="77777777" w:rsidR="00A57638" w:rsidRPr="00371CC0" w:rsidRDefault="00E235EB">
      <w:pPr>
        <w:pStyle w:val="13"/>
        <w:spacing w:line="252" w:lineRule="auto"/>
        <w:jc w:val="both"/>
        <w:rPr>
          <w:color w:val="auto"/>
          <w:sz w:val="24"/>
          <w:szCs w:val="24"/>
        </w:rPr>
      </w:pPr>
      <w:r w:rsidRPr="00371CC0">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371CC0" w:rsidRDefault="00E235EB">
      <w:pPr>
        <w:pStyle w:val="13"/>
        <w:spacing w:line="252" w:lineRule="auto"/>
        <w:jc w:val="both"/>
        <w:rPr>
          <w:color w:val="auto"/>
          <w:sz w:val="24"/>
          <w:szCs w:val="24"/>
        </w:rPr>
      </w:pPr>
      <w:r w:rsidRPr="00371CC0">
        <w:rPr>
          <w:color w:val="auto"/>
          <w:sz w:val="24"/>
          <w:szCs w:val="24"/>
        </w:rPr>
        <w:t>Закон сохранения и превращения энергии в тепловых процессах (МС).</w:t>
      </w:r>
    </w:p>
    <w:p w14:paraId="70E2DBB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14:paraId="4A13D937"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броуновского движения.</w:t>
      </w:r>
    </w:p>
    <w:p w14:paraId="7680F5CF"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диффузии.</w:t>
      </w:r>
    </w:p>
    <w:p w14:paraId="4C62F671"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явлений смачивания и капиллярных явлений.</w:t>
      </w:r>
    </w:p>
    <w:p w14:paraId="0B952ACA"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теплового расширения тел.</w:t>
      </w:r>
    </w:p>
    <w:p w14:paraId="749743C6"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Изменение давления газа при изменении объёма и нагревании или охлаждении.</w:t>
      </w:r>
    </w:p>
    <w:p w14:paraId="6A0FEC34"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Правила измерения температуры.</w:t>
      </w:r>
    </w:p>
    <w:p w14:paraId="7FE568AB"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Виды теплопередачи.</w:t>
      </w:r>
    </w:p>
    <w:p w14:paraId="1EED69E6"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Охлаждение при совершении работы.</w:t>
      </w:r>
    </w:p>
    <w:p w14:paraId="1504671C"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Нагревание при совершении работы внешними силами.</w:t>
      </w:r>
    </w:p>
    <w:p w14:paraId="64F46CBE"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Сравнение теплоёмкостей различных веществ.</w:t>
      </w:r>
    </w:p>
    <w:p w14:paraId="0FFCB17C"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кипения.</w:t>
      </w:r>
    </w:p>
    <w:p w14:paraId="6C318A35"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постоянства температуры при плавлении.</w:t>
      </w:r>
    </w:p>
    <w:p w14:paraId="438FFAE1"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Модели тепловых двигателей.</w:t>
      </w:r>
    </w:p>
    <w:p w14:paraId="05986BA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14:paraId="43676878"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14:paraId="711FAC44"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выращиванию кристаллов поваренной соли или сахара.</w:t>
      </w:r>
    </w:p>
    <w:p w14:paraId="6720A363"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наблюдению теплового расширения газов, жидкостей и твёрдых тел.</w:t>
      </w:r>
    </w:p>
    <w:p w14:paraId="6A290260"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Определение давления воздуха в баллоне шприца.</w:t>
      </w:r>
    </w:p>
    <w:p w14:paraId="424D0EEB"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демонстрирующие зависимость давления воздуха от его объёма и нагревания или охлаждения.</w:t>
      </w:r>
    </w:p>
    <w:p w14:paraId="21421262"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371CC0" w:rsidRDefault="00E235EB" w:rsidP="00E862A3">
      <w:pPr>
        <w:pStyle w:val="13"/>
        <w:numPr>
          <w:ilvl w:val="0"/>
          <w:numId w:val="100"/>
        </w:numPr>
        <w:tabs>
          <w:tab w:val="left" w:pos="450"/>
          <w:tab w:val="left" w:pos="509"/>
        </w:tabs>
        <w:spacing w:line="257" w:lineRule="auto"/>
        <w:ind w:left="400" w:hanging="240"/>
        <w:jc w:val="both"/>
        <w:rPr>
          <w:color w:val="auto"/>
          <w:sz w:val="24"/>
          <w:szCs w:val="24"/>
        </w:rPr>
      </w:pPr>
      <w:r w:rsidRPr="00371CC0">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14:paraId="6FBD175C"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удельной теплоёмкости вещества.</w:t>
      </w:r>
    </w:p>
    <w:p w14:paraId="6853AC0B"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Исследование процесса испарения.</w:t>
      </w:r>
    </w:p>
    <w:p w14:paraId="6CFC2186"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относительной влажности воздуха.</w:t>
      </w:r>
    </w:p>
    <w:p w14:paraId="1F9EF15E" w14:textId="77777777" w:rsidR="00A57638" w:rsidRPr="00371CC0" w:rsidRDefault="00E235EB" w:rsidP="00E862A3">
      <w:pPr>
        <w:pStyle w:val="13"/>
        <w:numPr>
          <w:ilvl w:val="0"/>
          <w:numId w:val="100"/>
        </w:numPr>
        <w:tabs>
          <w:tab w:val="left" w:pos="410"/>
          <w:tab w:val="left" w:pos="509"/>
        </w:tabs>
        <w:spacing w:after="120" w:line="257" w:lineRule="auto"/>
        <w:ind w:left="400" w:hanging="240"/>
        <w:jc w:val="both"/>
        <w:rPr>
          <w:color w:val="auto"/>
          <w:sz w:val="24"/>
          <w:szCs w:val="24"/>
        </w:rPr>
      </w:pPr>
      <w:r w:rsidRPr="00371CC0">
        <w:rPr>
          <w:color w:val="auto"/>
          <w:sz w:val="24"/>
          <w:szCs w:val="24"/>
        </w:rPr>
        <w:lastRenderedPageBreak/>
        <w:t>Определение удельной теплоты плавления льда.</w:t>
      </w:r>
    </w:p>
    <w:p w14:paraId="2F9E54FA"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7. Электрические и магнитные явления</w:t>
      </w:r>
    </w:p>
    <w:p w14:paraId="682ECCA4" w14:textId="77777777" w:rsidR="00A57638" w:rsidRPr="00371CC0" w:rsidRDefault="00E235EB">
      <w:pPr>
        <w:pStyle w:val="13"/>
        <w:spacing w:line="257" w:lineRule="auto"/>
        <w:jc w:val="both"/>
        <w:rPr>
          <w:color w:val="auto"/>
          <w:sz w:val="24"/>
          <w:szCs w:val="24"/>
        </w:rPr>
      </w:pPr>
      <w:r w:rsidRPr="00371CC0">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371CC0" w:rsidRDefault="00E235EB">
      <w:pPr>
        <w:pStyle w:val="13"/>
        <w:spacing w:line="257" w:lineRule="auto"/>
        <w:jc w:val="both"/>
        <w:rPr>
          <w:color w:val="auto"/>
          <w:sz w:val="24"/>
          <w:szCs w:val="24"/>
        </w:rPr>
      </w:pPr>
      <w:r w:rsidRPr="00371CC0">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371CC0" w:rsidRDefault="00E235EB">
      <w:pPr>
        <w:pStyle w:val="13"/>
        <w:spacing w:line="257" w:lineRule="auto"/>
        <w:jc w:val="both"/>
        <w:rPr>
          <w:color w:val="auto"/>
          <w:sz w:val="24"/>
          <w:szCs w:val="24"/>
        </w:rPr>
      </w:pPr>
      <w:r w:rsidRPr="00371CC0">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371CC0" w:rsidRDefault="00E235EB">
      <w:pPr>
        <w:pStyle w:val="13"/>
        <w:spacing w:line="257" w:lineRule="auto"/>
        <w:jc w:val="both"/>
        <w:rPr>
          <w:color w:val="auto"/>
          <w:sz w:val="24"/>
          <w:szCs w:val="24"/>
        </w:rPr>
      </w:pPr>
      <w:r w:rsidRPr="00371CC0">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371CC0" w:rsidRDefault="00E235EB">
      <w:pPr>
        <w:pStyle w:val="13"/>
        <w:spacing w:line="257" w:lineRule="auto"/>
        <w:jc w:val="both"/>
        <w:rPr>
          <w:color w:val="auto"/>
          <w:sz w:val="24"/>
          <w:szCs w:val="24"/>
        </w:rPr>
      </w:pPr>
      <w:r w:rsidRPr="00371CC0">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5FD608C2"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Электризация тел.</w:t>
      </w:r>
    </w:p>
    <w:p w14:paraId="311AE9BF"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Два рода электрических зарядов и взаимодействие заряженных тел.</w:t>
      </w:r>
    </w:p>
    <w:p w14:paraId="7086141C"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Устройство и действие электроскопа.</w:t>
      </w:r>
    </w:p>
    <w:p w14:paraId="62BE5A33"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Электростатическая индукция.</w:t>
      </w:r>
    </w:p>
    <w:p w14:paraId="3B974340"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Закон сохранения электрических зарядов.</w:t>
      </w:r>
    </w:p>
    <w:p w14:paraId="34FBB73B"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Проводники и диэлектрики.</w:t>
      </w:r>
    </w:p>
    <w:p w14:paraId="37B12920"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Моделирование силовых линий электрического поля.</w:t>
      </w:r>
    </w:p>
    <w:p w14:paraId="22839089"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Источники постоянного тока.</w:t>
      </w:r>
    </w:p>
    <w:p w14:paraId="2C4C9E6E"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Действия электрического тока.</w:t>
      </w:r>
    </w:p>
    <w:p w14:paraId="1266A074"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Электрический ток в жидкости.</w:t>
      </w:r>
    </w:p>
    <w:p w14:paraId="0626485A"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Газовый разряд.</w:t>
      </w:r>
    </w:p>
    <w:p w14:paraId="05B25FBE"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силы тока амперметром.</w:t>
      </w:r>
    </w:p>
    <w:p w14:paraId="270FB499"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электрического напряжения вольтметром.</w:t>
      </w:r>
    </w:p>
    <w:p w14:paraId="20900A61"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Реостат и магазин сопротивлений.</w:t>
      </w:r>
    </w:p>
    <w:p w14:paraId="50EAF8F0"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Взаимодействие постоянных магнитов.</w:t>
      </w:r>
    </w:p>
    <w:p w14:paraId="615CF6E3"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Моделирование невозможности разделения полюсов магнита.</w:t>
      </w:r>
    </w:p>
    <w:p w14:paraId="46784B4A"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lastRenderedPageBreak/>
        <w:t>Моделирование магнитных полей постоянных магнитов.</w:t>
      </w:r>
    </w:p>
    <w:p w14:paraId="0FED3425"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Опыт Эрстеда.</w:t>
      </w:r>
    </w:p>
    <w:p w14:paraId="19F63640"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Магнитное поле тока. Электромагнит.</w:t>
      </w:r>
    </w:p>
    <w:p w14:paraId="158C01AE" w14:textId="77777777"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Действие магнитного поля на проводник с током.</w:t>
      </w:r>
    </w:p>
    <w:p w14:paraId="37292E2D" w14:textId="77777777"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Электродвигатель постоянного тока.</w:t>
      </w:r>
    </w:p>
    <w:p w14:paraId="41DD5681"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Исследование явления электромагнитной индукции.</w:t>
      </w:r>
    </w:p>
    <w:p w14:paraId="634C6AC1"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Опыты Фарадея.</w:t>
      </w:r>
    </w:p>
    <w:p w14:paraId="05A84A6E"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Зависимость направления индукционного тока от условий его возникновения.</w:t>
      </w:r>
    </w:p>
    <w:p w14:paraId="243C090C"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Электрогенератор постоянного тока.</w:t>
      </w:r>
    </w:p>
    <w:p w14:paraId="2E33D5D8"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p>
    <w:p w14:paraId="159F9A0F"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по наблюдению электризации тел индукцией и при соприкосновении.</w:t>
      </w:r>
    </w:p>
    <w:p w14:paraId="26E5FC14"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действия электрического поля на проводники и диэлектрики.</w:t>
      </w:r>
    </w:p>
    <w:p w14:paraId="600461CE"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Сборка и проверка работы электрической цепи постоянного тока.</w:t>
      </w:r>
    </w:p>
    <w:p w14:paraId="2329142C" w14:textId="77777777"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силы тока.</w:t>
      </w:r>
    </w:p>
    <w:p w14:paraId="79F7AAE1" w14:textId="77777777"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напряжения.</w:t>
      </w:r>
    </w:p>
    <w:p w14:paraId="2D638435"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для силы тока при параллельном соединении резисторов.</w:t>
      </w:r>
    </w:p>
    <w:p w14:paraId="0F4E1502"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работы электрического тока, идущего через резистор.</w:t>
      </w:r>
    </w:p>
    <w:p w14:paraId="4188A34E"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мощности электрического тока, выделяемой на резисторе.</w:t>
      </w:r>
    </w:p>
    <w:p w14:paraId="31EDACF2"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зависимости силы тока, идущего через лампочку, от напряжения на ней.</w:t>
      </w:r>
    </w:p>
    <w:p w14:paraId="06108FF1"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Определение КПД нагревателя.</w:t>
      </w:r>
    </w:p>
    <w:p w14:paraId="446EC3BA"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магнитного взаимодействия постоянных магнитов.</w:t>
      </w:r>
    </w:p>
    <w:p w14:paraId="685792BB"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Изучение магнитного поля постоянных магнитов при их объединении и разделении.</w:t>
      </w:r>
    </w:p>
    <w:p w14:paraId="02A4F9D0"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действия электрического тока на магнитную стрелку.</w:t>
      </w:r>
    </w:p>
    <w:p w14:paraId="0E1046EE"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Изучение действия магнитного поля на проводник с током.</w:t>
      </w:r>
    </w:p>
    <w:p w14:paraId="72059EDC"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Конструирование и изучение работы электродвигателя.</w:t>
      </w:r>
    </w:p>
    <w:p w14:paraId="5CAC549B"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Измерение КПД электродвигательной установки.</w:t>
      </w:r>
    </w:p>
    <w:p w14:paraId="5A36B3B8"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7F998BE2" w14:textId="6CDF921B" w:rsidR="00790041" w:rsidRDefault="00790041" w:rsidP="00790041">
      <w:pPr>
        <w:pStyle w:val="af5"/>
        <w:rPr>
          <w:rFonts w:ascii="Times New Roman" w:hAnsi="Times New Roman" w:cs="Times New Roman"/>
          <w:sz w:val="24"/>
          <w:szCs w:val="24"/>
        </w:rPr>
      </w:pPr>
      <w:bookmarkStart w:id="586" w:name="bookmark1373"/>
    </w:p>
    <w:p w14:paraId="57F50334" w14:textId="38BB5BBF" w:rsidR="00F916C0" w:rsidRDefault="00F916C0" w:rsidP="00790041">
      <w:pPr>
        <w:pStyle w:val="af5"/>
        <w:rPr>
          <w:rFonts w:ascii="Times New Roman" w:hAnsi="Times New Roman" w:cs="Times New Roman"/>
          <w:sz w:val="24"/>
          <w:szCs w:val="24"/>
        </w:rPr>
      </w:pPr>
    </w:p>
    <w:p w14:paraId="06BB8322" w14:textId="54A79829" w:rsidR="00F916C0" w:rsidRDefault="00F916C0" w:rsidP="00790041">
      <w:pPr>
        <w:pStyle w:val="af5"/>
        <w:rPr>
          <w:rFonts w:ascii="Times New Roman" w:hAnsi="Times New Roman" w:cs="Times New Roman"/>
          <w:sz w:val="24"/>
          <w:szCs w:val="24"/>
        </w:rPr>
      </w:pPr>
    </w:p>
    <w:p w14:paraId="3C852DBE" w14:textId="77777777" w:rsidR="00F916C0" w:rsidRPr="00371CC0" w:rsidRDefault="00F916C0" w:rsidP="00790041">
      <w:pPr>
        <w:pStyle w:val="af5"/>
        <w:rPr>
          <w:rFonts w:ascii="Times New Roman" w:hAnsi="Times New Roman" w:cs="Times New Roman"/>
          <w:sz w:val="24"/>
          <w:szCs w:val="24"/>
        </w:rPr>
      </w:pPr>
    </w:p>
    <w:p w14:paraId="40984879"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9 класс</w:t>
      </w:r>
      <w:bookmarkEnd w:id="586"/>
    </w:p>
    <w:p w14:paraId="2D212F09" w14:textId="77777777" w:rsidR="00790041" w:rsidRPr="00371CC0" w:rsidRDefault="00790041" w:rsidP="00790041">
      <w:pPr>
        <w:pStyle w:val="af5"/>
        <w:rPr>
          <w:rFonts w:ascii="Times New Roman" w:hAnsi="Times New Roman" w:cs="Times New Roman"/>
          <w:sz w:val="24"/>
          <w:szCs w:val="24"/>
        </w:rPr>
      </w:pPr>
    </w:p>
    <w:p w14:paraId="6D164761"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8. Механические явления</w:t>
      </w:r>
    </w:p>
    <w:p w14:paraId="0ABD4FA6"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371CC0" w:rsidRDefault="00E235EB">
      <w:pPr>
        <w:pStyle w:val="13"/>
        <w:spacing w:line="259" w:lineRule="auto"/>
        <w:jc w:val="both"/>
        <w:rPr>
          <w:color w:val="auto"/>
          <w:sz w:val="24"/>
          <w:szCs w:val="24"/>
        </w:rPr>
      </w:pPr>
      <w:r w:rsidRPr="00371CC0">
        <w:rPr>
          <w:color w:val="auto"/>
          <w:sz w:val="24"/>
          <w:szCs w:val="24"/>
        </w:rPr>
        <w:t>Ускорение. Равноускоренное прямолинейное движение. Свободное падение. Опыты Галилея.</w:t>
      </w:r>
    </w:p>
    <w:p w14:paraId="2F8AAD77" w14:textId="77777777" w:rsidR="00A57638" w:rsidRPr="00371CC0" w:rsidRDefault="00E235EB">
      <w:pPr>
        <w:pStyle w:val="13"/>
        <w:spacing w:line="259" w:lineRule="auto"/>
        <w:jc w:val="both"/>
        <w:rPr>
          <w:color w:val="auto"/>
          <w:sz w:val="24"/>
          <w:szCs w:val="24"/>
        </w:rPr>
      </w:pPr>
      <w:r w:rsidRPr="00371CC0">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371CC0" w:rsidRDefault="00E235EB">
      <w:pPr>
        <w:pStyle w:val="13"/>
        <w:spacing w:line="259" w:lineRule="auto"/>
        <w:jc w:val="both"/>
        <w:rPr>
          <w:color w:val="auto"/>
          <w:sz w:val="24"/>
          <w:szCs w:val="24"/>
        </w:rPr>
      </w:pPr>
      <w:r w:rsidRPr="00371CC0">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371CC0" w:rsidRDefault="00E235EB">
      <w:pPr>
        <w:pStyle w:val="13"/>
        <w:spacing w:line="259" w:lineRule="auto"/>
        <w:jc w:val="both"/>
        <w:rPr>
          <w:color w:val="auto"/>
          <w:sz w:val="24"/>
          <w:szCs w:val="24"/>
        </w:rPr>
      </w:pPr>
      <w:r w:rsidRPr="00371CC0">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371CC0" w:rsidRDefault="00E235EB">
      <w:pPr>
        <w:pStyle w:val="13"/>
        <w:spacing w:line="259" w:lineRule="auto"/>
        <w:jc w:val="both"/>
        <w:rPr>
          <w:color w:val="auto"/>
          <w:sz w:val="24"/>
          <w:szCs w:val="24"/>
        </w:rPr>
      </w:pPr>
      <w:r w:rsidRPr="00371CC0">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371CC0" w:rsidRDefault="00E235EB">
      <w:pPr>
        <w:pStyle w:val="13"/>
        <w:spacing w:line="259" w:lineRule="auto"/>
        <w:jc w:val="both"/>
        <w:rPr>
          <w:color w:val="auto"/>
          <w:sz w:val="24"/>
          <w:szCs w:val="24"/>
        </w:rPr>
      </w:pPr>
      <w:r w:rsidRPr="00371CC0">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371CC0" w:rsidRDefault="00E235EB">
      <w:pPr>
        <w:pStyle w:val="13"/>
        <w:spacing w:line="259" w:lineRule="auto"/>
        <w:jc w:val="both"/>
        <w:rPr>
          <w:color w:val="auto"/>
          <w:sz w:val="24"/>
          <w:szCs w:val="24"/>
        </w:rPr>
      </w:pPr>
      <w:r w:rsidRPr="00371CC0">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2AD62629"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механического движения тела относительно разных тел отсчёта.</w:t>
      </w:r>
    </w:p>
    <w:p w14:paraId="7482AF9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Измерение скорости и ускорения прямолинейного движения.</w:t>
      </w:r>
    </w:p>
    <w:p w14:paraId="3CF33117"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Исследование признаков равноускоренного движения.</w:t>
      </w:r>
    </w:p>
    <w:p w14:paraId="58AF1C44"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движения тела по окружности.</w:t>
      </w:r>
    </w:p>
    <w:p w14:paraId="50DC3F88"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Зависимость ускорения тела от массы тела и действующей на него силы.</w:t>
      </w:r>
    </w:p>
    <w:p w14:paraId="00B6A1E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равенства сил при взаимодействии тел.</w:t>
      </w:r>
    </w:p>
    <w:p w14:paraId="796D7CA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Изменение веса тела при ускоренном движении.</w:t>
      </w:r>
    </w:p>
    <w:p w14:paraId="7853B775"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Передача импульса при взаимодействии тел.</w:t>
      </w:r>
    </w:p>
    <w:p w14:paraId="3EB1F013"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Преобразования энергии при взаимодействии тел.</w:t>
      </w:r>
    </w:p>
    <w:p w14:paraId="4B53EA62"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Сохранение импульса при неупругом взаимодействии.</w:t>
      </w:r>
    </w:p>
    <w:p w14:paraId="6D539780"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импульса при абсолютно упругом взаимодействии.</w:t>
      </w:r>
    </w:p>
    <w:p w14:paraId="3AE80AE7"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Наблюдение реактивного движения.</w:t>
      </w:r>
    </w:p>
    <w:p w14:paraId="72F70E11"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свободном падении.</w:t>
      </w:r>
    </w:p>
    <w:p w14:paraId="0AE38D54"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движении тела под действием пружины.</w:t>
      </w:r>
    </w:p>
    <w:p w14:paraId="56B17966"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718B2C7F"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lastRenderedPageBreak/>
        <w:t>Конструирование тракта для разгона и дальнейшего равномерного движения шарика или тележки.</w:t>
      </w:r>
    </w:p>
    <w:p w14:paraId="0336FA4D"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ускорения тела при равноускоренном движении по наклонной плоскости.</w:t>
      </w:r>
    </w:p>
    <w:p w14:paraId="314BA2B5"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силы трения скольжения от силы нормального давления.</w:t>
      </w:r>
    </w:p>
    <w:p w14:paraId="166E15C8"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коэффициента трения скольжения.</w:t>
      </w:r>
    </w:p>
    <w:p w14:paraId="18465168"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жёсткости пружины.</w:t>
      </w:r>
    </w:p>
    <w:p w14:paraId="5CADBBA7"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371CC0" w:rsidRDefault="00E235EB" w:rsidP="00E862A3">
      <w:pPr>
        <w:pStyle w:val="13"/>
        <w:numPr>
          <w:ilvl w:val="0"/>
          <w:numId w:val="433"/>
        </w:numPr>
        <w:tabs>
          <w:tab w:val="left" w:pos="458"/>
          <w:tab w:val="left" w:pos="567"/>
        </w:tabs>
        <w:spacing w:line="259" w:lineRule="auto"/>
        <w:ind w:left="567" w:hanging="283"/>
        <w:jc w:val="both"/>
        <w:rPr>
          <w:color w:val="auto"/>
          <w:sz w:val="24"/>
          <w:szCs w:val="24"/>
        </w:rPr>
      </w:pPr>
      <w:r w:rsidRPr="00371CC0">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371CC0" w:rsidRDefault="00E235EB" w:rsidP="00E862A3">
      <w:pPr>
        <w:pStyle w:val="13"/>
        <w:numPr>
          <w:ilvl w:val="0"/>
          <w:numId w:val="433"/>
        </w:numPr>
        <w:tabs>
          <w:tab w:val="left" w:pos="458"/>
          <w:tab w:val="left" w:pos="567"/>
        </w:tabs>
        <w:spacing w:after="160" w:line="259" w:lineRule="auto"/>
        <w:ind w:left="567" w:hanging="283"/>
        <w:jc w:val="both"/>
        <w:rPr>
          <w:color w:val="auto"/>
          <w:sz w:val="24"/>
          <w:szCs w:val="24"/>
        </w:rPr>
      </w:pPr>
      <w:r w:rsidRPr="00371CC0">
        <w:rPr>
          <w:color w:val="auto"/>
          <w:sz w:val="24"/>
          <w:szCs w:val="24"/>
        </w:rPr>
        <w:t>Изучение закона сохранения энергии.</w:t>
      </w:r>
    </w:p>
    <w:p w14:paraId="19D1E97E"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9. Механические колебания и волны</w:t>
      </w:r>
    </w:p>
    <w:p w14:paraId="24F73B26" w14:textId="77777777" w:rsidR="00A57638" w:rsidRPr="00371CC0" w:rsidRDefault="00E235EB">
      <w:pPr>
        <w:pStyle w:val="13"/>
        <w:spacing w:line="259" w:lineRule="auto"/>
        <w:jc w:val="both"/>
        <w:rPr>
          <w:color w:val="auto"/>
          <w:sz w:val="24"/>
          <w:szCs w:val="24"/>
        </w:rPr>
      </w:pPr>
      <w:r w:rsidRPr="00371CC0">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371CC0" w:rsidRDefault="00E235EB">
      <w:pPr>
        <w:pStyle w:val="13"/>
        <w:spacing w:line="259" w:lineRule="auto"/>
        <w:jc w:val="both"/>
        <w:rPr>
          <w:color w:val="auto"/>
          <w:sz w:val="24"/>
          <w:szCs w:val="24"/>
        </w:rPr>
      </w:pPr>
      <w:r w:rsidRPr="00371CC0">
        <w:rPr>
          <w:color w:val="auto"/>
          <w:sz w:val="24"/>
          <w:szCs w:val="24"/>
        </w:rPr>
        <w:t>Затухающие колебания. Вынужденные колебания. Резонанс.</w:t>
      </w:r>
    </w:p>
    <w:p w14:paraId="42FF7FD0"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371CC0" w:rsidRDefault="00E235EB">
      <w:pPr>
        <w:pStyle w:val="13"/>
        <w:spacing w:after="80" w:line="259" w:lineRule="auto"/>
        <w:jc w:val="both"/>
        <w:rPr>
          <w:color w:val="auto"/>
          <w:sz w:val="24"/>
          <w:szCs w:val="24"/>
        </w:rPr>
      </w:pPr>
      <w:r w:rsidRPr="00371CC0">
        <w:rPr>
          <w:color w:val="auto"/>
          <w:sz w:val="24"/>
          <w:szCs w:val="24"/>
        </w:rPr>
        <w:t>Звук. Громкость звука и высота тона. Отражение звука. Инфразвук и ультразвук.</w:t>
      </w:r>
    </w:p>
    <w:p w14:paraId="7E24B55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14:paraId="614F0521" w14:textId="77777777"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Наблюдение колебаний тел под действием силы тяжести и силы упругости.</w:t>
      </w:r>
    </w:p>
    <w:p w14:paraId="2F84BA80"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колебаний груза на нити и на пружине.</w:t>
      </w:r>
    </w:p>
    <w:p w14:paraId="11F38F7A"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вынужденных колебаний и резонанса.</w:t>
      </w:r>
    </w:p>
    <w:p w14:paraId="47D40008" w14:textId="77777777"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Распространение продольных и поперечных волн (на модели).</w:t>
      </w:r>
    </w:p>
    <w:p w14:paraId="2B11FC0A"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зависимости высоты звука от частоты.</w:t>
      </w:r>
    </w:p>
    <w:p w14:paraId="6BFEC9E5"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Акустический резонанс.</w:t>
      </w:r>
    </w:p>
    <w:p w14:paraId="2894543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14:paraId="5D6FD643" w14:textId="77777777" w:rsidR="00A57638" w:rsidRPr="00371CC0" w:rsidRDefault="00E235EB" w:rsidP="00E862A3">
      <w:pPr>
        <w:pStyle w:val="13"/>
        <w:numPr>
          <w:ilvl w:val="0"/>
          <w:numId w:val="435"/>
        </w:numPr>
        <w:tabs>
          <w:tab w:val="left" w:pos="509"/>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математического маятника.</w:t>
      </w:r>
    </w:p>
    <w:p w14:paraId="267BB417"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пружинного маятника.</w:t>
      </w:r>
    </w:p>
    <w:p w14:paraId="72B89179"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371CC0" w:rsidRDefault="00E235EB" w:rsidP="00E862A3">
      <w:pPr>
        <w:pStyle w:val="13"/>
        <w:numPr>
          <w:ilvl w:val="0"/>
          <w:numId w:val="435"/>
        </w:numPr>
        <w:tabs>
          <w:tab w:val="left" w:pos="523"/>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пружинного маятника от массы груза.</w:t>
      </w:r>
    </w:p>
    <w:p w14:paraId="157436F6" w14:textId="77777777" w:rsidR="00A57638" w:rsidRPr="00371CC0" w:rsidRDefault="00E235EB" w:rsidP="00E862A3">
      <w:pPr>
        <w:pStyle w:val="13"/>
        <w:numPr>
          <w:ilvl w:val="0"/>
          <w:numId w:val="435"/>
        </w:numPr>
        <w:tabs>
          <w:tab w:val="left" w:pos="514"/>
        </w:tabs>
        <w:spacing w:line="252" w:lineRule="auto"/>
        <w:ind w:left="400" w:hanging="240"/>
        <w:jc w:val="both"/>
        <w:rPr>
          <w:color w:val="auto"/>
          <w:sz w:val="24"/>
          <w:szCs w:val="24"/>
        </w:rPr>
      </w:pPr>
      <w:r w:rsidRPr="00371CC0">
        <w:rPr>
          <w:color w:val="auto"/>
          <w:sz w:val="24"/>
          <w:szCs w:val="24"/>
        </w:rPr>
        <w:t>Проверка независимости периода колебаний груза, подвешенного к нити, от массы груза.</w:t>
      </w:r>
    </w:p>
    <w:p w14:paraId="266D4972"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371CC0" w:rsidRDefault="00E235EB" w:rsidP="00E862A3">
      <w:pPr>
        <w:pStyle w:val="13"/>
        <w:numPr>
          <w:ilvl w:val="0"/>
          <w:numId w:val="435"/>
        </w:numPr>
        <w:tabs>
          <w:tab w:val="left" w:pos="426"/>
        </w:tabs>
        <w:spacing w:after="120" w:line="252" w:lineRule="auto"/>
        <w:ind w:firstLine="160"/>
        <w:jc w:val="both"/>
        <w:rPr>
          <w:color w:val="auto"/>
          <w:sz w:val="24"/>
          <w:szCs w:val="24"/>
        </w:rPr>
      </w:pPr>
      <w:r w:rsidRPr="00371CC0">
        <w:rPr>
          <w:color w:val="auto"/>
          <w:sz w:val="24"/>
          <w:szCs w:val="24"/>
        </w:rPr>
        <w:t>Измерение ускорения свободного падения.</w:t>
      </w:r>
    </w:p>
    <w:p w14:paraId="33F0A3A7"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10. Электромагнитное поле и электромагнитные волны</w:t>
      </w:r>
    </w:p>
    <w:p w14:paraId="31C31DCD"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Электромагнитная природа света. Скорость света. Волновые свойства света.</w:t>
      </w:r>
    </w:p>
    <w:p w14:paraId="3375BAC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14:paraId="468A922C" w14:textId="77777777" w:rsidR="00A57638" w:rsidRPr="00371CC0" w:rsidRDefault="00E235EB" w:rsidP="00E862A3">
      <w:pPr>
        <w:pStyle w:val="13"/>
        <w:numPr>
          <w:ilvl w:val="0"/>
          <w:numId w:val="102"/>
        </w:numPr>
        <w:tabs>
          <w:tab w:val="left" w:pos="509"/>
        </w:tabs>
        <w:spacing w:line="252" w:lineRule="auto"/>
        <w:ind w:firstLine="160"/>
        <w:jc w:val="both"/>
        <w:rPr>
          <w:color w:val="auto"/>
          <w:sz w:val="24"/>
          <w:szCs w:val="24"/>
        </w:rPr>
      </w:pPr>
      <w:r w:rsidRPr="00371CC0">
        <w:rPr>
          <w:color w:val="auto"/>
          <w:sz w:val="24"/>
          <w:szCs w:val="24"/>
        </w:rPr>
        <w:t>Свойства электромагнитных волн.</w:t>
      </w:r>
    </w:p>
    <w:p w14:paraId="4D1678D3" w14:textId="77777777" w:rsidR="00A57638" w:rsidRPr="00371CC0" w:rsidRDefault="00E235EB" w:rsidP="00E862A3">
      <w:pPr>
        <w:pStyle w:val="13"/>
        <w:numPr>
          <w:ilvl w:val="0"/>
          <w:numId w:val="102"/>
        </w:numPr>
        <w:tabs>
          <w:tab w:val="left" w:pos="518"/>
        </w:tabs>
        <w:spacing w:line="252" w:lineRule="auto"/>
        <w:ind w:firstLine="160"/>
        <w:jc w:val="both"/>
        <w:rPr>
          <w:color w:val="auto"/>
          <w:sz w:val="24"/>
          <w:szCs w:val="24"/>
        </w:rPr>
      </w:pPr>
      <w:r w:rsidRPr="00371CC0">
        <w:rPr>
          <w:color w:val="auto"/>
          <w:sz w:val="24"/>
          <w:szCs w:val="24"/>
        </w:rPr>
        <w:t>Волновые свойства света.</w:t>
      </w:r>
    </w:p>
    <w:p w14:paraId="7226247F"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14:paraId="3C5300EA" w14:textId="77777777" w:rsidR="00A57638" w:rsidRPr="00371CC0" w:rsidRDefault="00E235EB">
      <w:pPr>
        <w:pStyle w:val="13"/>
        <w:spacing w:after="120" w:line="252" w:lineRule="auto"/>
        <w:ind w:left="400" w:hanging="240"/>
        <w:jc w:val="both"/>
        <w:rPr>
          <w:color w:val="auto"/>
          <w:sz w:val="24"/>
          <w:szCs w:val="24"/>
        </w:rPr>
      </w:pPr>
      <w:r w:rsidRPr="00371CC0">
        <w:rPr>
          <w:color w:val="auto"/>
          <w:sz w:val="24"/>
          <w:szCs w:val="24"/>
        </w:rPr>
        <w:t>1. Изучение свойств электромагнитных волн с помощью мобильного телефона.</w:t>
      </w:r>
    </w:p>
    <w:p w14:paraId="5756F6AF"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11. Световые явления</w:t>
      </w:r>
    </w:p>
    <w:p w14:paraId="3E428412" w14:textId="77777777" w:rsidR="00A57638" w:rsidRPr="00371CC0" w:rsidRDefault="00E235EB">
      <w:pPr>
        <w:pStyle w:val="13"/>
        <w:spacing w:line="252" w:lineRule="auto"/>
        <w:jc w:val="both"/>
        <w:rPr>
          <w:color w:val="auto"/>
          <w:sz w:val="24"/>
          <w:szCs w:val="24"/>
        </w:rPr>
      </w:pPr>
      <w:r w:rsidRPr="00371CC0">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371CC0" w:rsidRDefault="00E235EB">
      <w:pPr>
        <w:pStyle w:val="13"/>
        <w:spacing w:line="252" w:lineRule="auto"/>
        <w:jc w:val="both"/>
        <w:rPr>
          <w:color w:val="auto"/>
          <w:sz w:val="24"/>
          <w:szCs w:val="24"/>
        </w:rPr>
      </w:pPr>
      <w:r w:rsidRPr="00371CC0">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371CC0" w:rsidRDefault="00E235EB">
      <w:pPr>
        <w:pStyle w:val="13"/>
        <w:spacing w:line="252" w:lineRule="auto"/>
        <w:jc w:val="both"/>
        <w:rPr>
          <w:color w:val="auto"/>
          <w:sz w:val="24"/>
          <w:szCs w:val="24"/>
        </w:rPr>
      </w:pPr>
      <w:r w:rsidRPr="00371CC0">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371CC0" w:rsidRDefault="00E235EB">
      <w:pPr>
        <w:pStyle w:val="13"/>
        <w:spacing w:line="252" w:lineRule="auto"/>
        <w:jc w:val="both"/>
        <w:rPr>
          <w:color w:val="auto"/>
          <w:sz w:val="24"/>
          <w:szCs w:val="24"/>
        </w:rPr>
      </w:pPr>
      <w:r w:rsidRPr="00371CC0">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14:paraId="37ABDFD8" w14:textId="77777777"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Прямолинейное распространение света.</w:t>
      </w:r>
    </w:p>
    <w:p w14:paraId="57B72221"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Отражение света.</w:t>
      </w:r>
    </w:p>
    <w:p w14:paraId="27A542D4"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в плоском, вогнутом и выпуклом зеркалах.</w:t>
      </w:r>
    </w:p>
    <w:p w14:paraId="0A0175A4" w14:textId="77777777" w:rsidR="00A57638" w:rsidRPr="00371CC0" w:rsidRDefault="00E235EB" w:rsidP="00E862A3">
      <w:pPr>
        <w:pStyle w:val="13"/>
        <w:numPr>
          <w:ilvl w:val="0"/>
          <w:numId w:val="436"/>
        </w:numPr>
        <w:tabs>
          <w:tab w:val="left" w:pos="523"/>
          <w:tab w:val="left" w:pos="567"/>
        </w:tabs>
        <w:spacing w:line="252" w:lineRule="auto"/>
        <w:ind w:left="426" w:hanging="142"/>
        <w:jc w:val="both"/>
        <w:rPr>
          <w:color w:val="auto"/>
          <w:sz w:val="24"/>
          <w:szCs w:val="24"/>
        </w:rPr>
      </w:pPr>
      <w:r w:rsidRPr="00371CC0">
        <w:rPr>
          <w:color w:val="auto"/>
          <w:sz w:val="24"/>
          <w:szCs w:val="24"/>
        </w:rPr>
        <w:t>Преломление света.</w:t>
      </w:r>
    </w:p>
    <w:p w14:paraId="750AD803" w14:textId="77777777" w:rsidR="00A57638" w:rsidRPr="00371CC0" w:rsidRDefault="00E235EB" w:rsidP="00E862A3">
      <w:pPr>
        <w:pStyle w:val="13"/>
        <w:numPr>
          <w:ilvl w:val="0"/>
          <w:numId w:val="436"/>
        </w:numPr>
        <w:tabs>
          <w:tab w:val="left" w:pos="514"/>
          <w:tab w:val="left" w:pos="567"/>
        </w:tabs>
        <w:spacing w:line="252" w:lineRule="auto"/>
        <w:ind w:left="426" w:hanging="142"/>
        <w:jc w:val="both"/>
        <w:rPr>
          <w:color w:val="auto"/>
          <w:sz w:val="24"/>
          <w:szCs w:val="24"/>
        </w:rPr>
      </w:pPr>
      <w:r w:rsidRPr="00371CC0">
        <w:rPr>
          <w:color w:val="auto"/>
          <w:sz w:val="24"/>
          <w:szCs w:val="24"/>
        </w:rPr>
        <w:t>Оптический световод.</w:t>
      </w:r>
    </w:p>
    <w:p w14:paraId="3C0DD736"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Ход лучей в собирающей линзе.</w:t>
      </w:r>
    </w:p>
    <w:p w14:paraId="7A0610A6" w14:textId="77777777"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Ход лучей в рассеивающей линзе.</w:t>
      </w:r>
    </w:p>
    <w:p w14:paraId="55B9AEEF"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с помощью линз.</w:t>
      </w:r>
    </w:p>
    <w:p w14:paraId="4F78DFC3"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Принцип действия фотоаппарата, микроскопа и телескопа.</w:t>
      </w:r>
    </w:p>
    <w:p w14:paraId="6B2D2CFB"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Модель глаза.</w:t>
      </w:r>
    </w:p>
    <w:p w14:paraId="3F237DAA"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Разложение белого света в спектр.</w:t>
      </w:r>
    </w:p>
    <w:p w14:paraId="4F98AC90"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Получение белого света при сложении света разных цветов.</w:t>
      </w:r>
    </w:p>
    <w:p w14:paraId="2F20E6EE"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14:paraId="1C481167"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отражения светового луча от угла падения.</w:t>
      </w:r>
    </w:p>
    <w:p w14:paraId="13D06733"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Изучение характеристик изображения предмета в плоском зеркале.</w:t>
      </w:r>
    </w:p>
    <w:p w14:paraId="3D13CDA5"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Получение изображений с помощью собирающей линзы.</w:t>
      </w:r>
    </w:p>
    <w:p w14:paraId="0F1E2223"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lastRenderedPageBreak/>
        <w:t>Определение фокусного расстояния и оптической силы собирающей линзы.</w:t>
      </w:r>
    </w:p>
    <w:p w14:paraId="12104F6A" w14:textId="77777777"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Опыты по разложению белого света в спектр.</w:t>
      </w:r>
    </w:p>
    <w:p w14:paraId="16C35FEA" w14:textId="77777777" w:rsidR="00A57638" w:rsidRPr="00371CC0" w:rsidRDefault="00E235EB" w:rsidP="00E862A3">
      <w:pPr>
        <w:pStyle w:val="13"/>
        <w:numPr>
          <w:ilvl w:val="0"/>
          <w:numId w:val="437"/>
        </w:numPr>
        <w:tabs>
          <w:tab w:val="left" w:pos="426"/>
        </w:tabs>
        <w:spacing w:after="100" w:line="252" w:lineRule="auto"/>
        <w:ind w:left="400" w:hanging="240"/>
        <w:jc w:val="both"/>
        <w:rPr>
          <w:color w:val="auto"/>
          <w:sz w:val="24"/>
          <w:szCs w:val="24"/>
        </w:rPr>
      </w:pPr>
      <w:r w:rsidRPr="00371CC0">
        <w:rPr>
          <w:color w:val="auto"/>
          <w:sz w:val="24"/>
          <w:szCs w:val="24"/>
        </w:rPr>
        <w:t>Опыты по восприятию цвета предметов при их наблюдении через цветовые фильтры.</w:t>
      </w:r>
    </w:p>
    <w:p w14:paraId="604355A5"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12. Квантовые явления</w:t>
      </w:r>
    </w:p>
    <w:p w14:paraId="12397947" w14:textId="77777777" w:rsidR="00A57638" w:rsidRPr="00371CC0" w:rsidRDefault="00E235EB">
      <w:pPr>
        <w:pStyle w:val="13"/>
        <w:spacing w:line="240" w:lineRule="auto"/>
        <w:jc w:val="both"/>
        <w:rPr>
          <w:color w:val="auto"/>
          <w:sz w:val="24"/>
          <w:szCs w:val="24"/>
        </w:rPr>
      </w:pPr>
      <w:r w:rsidRPr="00371CC0">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371CC0" w:rsidRDefault="00E235EB">
      <w:pPr>
        <w:pStyle w:val="13"/>
        <w:spacing w:line="240" w:lineRule="auto"/>
        <w:jc w:val="both"/>
        <w:rPr>
          <w:color w:val="auto"/>
          <w:sz w:val="24"/>
          <w:szCs w:val="24"/>
        </w:rPr>
      </w:pPr>
      <w:r w:rsidRPr="00371CC0">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Радиоактивные превращения. Период полураспада атомных ядер.</w:t>
      </w:r>
    </w:p>
    <w:p w14:paraId="7B438FAB" w14:textId="77777777" w:rsidR="00A57638" w:rsidRPr="00371CC0" w:rsidRDefault="00E235EB">
      <w:pPr>
        <w:pStyle w:val="13"/>
        <w:spacing w:line="259" w:lineRule="auto"/>
        <w:jc w:val="both"/>
        <w:rPr>
          <w:color w:val="auto"/>
          <w:sz w:val="24"/>
          <w:szCs w:val="24"/>
        </w:rPr>
      </w:pPr>
      <w:r w:rsidRPr="00371CC0">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371CC0" w:rsidRDefault="00E235EB">
      <w:pPr>
        <w:pStyle w:val="13"/>
        <w:spacing w:line="259" w:lineRule="auto"/>
        <w:jc w:val="both"/>
        <w:rPr>
          <w:color w:val="auto"/>
          <w:sz w:val="24"/>
          <w:szCs w:val="24"/>
        </w:rPr>
      </w:pPr>
      <w:r w:rsidRPr="00371CC0">
        <w:rPr>
          <w:color w:val="auto"/>
          <w:sz w:val="24"/>
          <w:szCs w:val="24"/>
        </w:rPr>
        <w:t>Ядерная энергетика. Действия радиоактивных излучений на живые организмы (МС).</w:t>
      </w:r>
    </w:p>
    <w:p w14:paraId="0E37A0A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14:paraId="0719D8EB"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излучения и поглощения.</w:t>
      </w:r>
    </w:p>
    <w:p w14:paraId="05A36B18"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различных газов.</w:t>
      </w:r>
    </w:p>
    <w:p w14:paraId="69502247"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 водорода.</w:t>
      </w:r>
    </w:p>
    <w:p w14:paraId="423FDE3A"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Наблюдение треков в камере Вильсона.</w:t>
      </w:r>
    </w:p>
    <w:p w14:paraId="273D2825"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Работа счётчика ионизирующих излучений.</w:t>
      </w:r>
    </w:p>
    <w:p w14:paraId="7039DB72" w14:textId="77777777" w:rsidR="00A57638" w:rsidRPr="00371CC0" w:rsidRDefault="00E235EB" w:rsidP="00E862A3">
      <w:pPr>
        <w:pStyle w:val="13"/>
        <w:numPr>
          <w:ilvl w:val="0"/>
          <w:numId w:val="103"/>
        </w:numPr>
        <w:tabs>
          <w:tab w:val="left" w:pos="426"/>
        </w:tabs>
        <w:spacing w:line="259" w:lineRule="auto"/>
        <w:ind w:left="400" w:hanging="240"/>
        <w:jc w:val="both"/>
        <w:rPr>
          <w:color w:val="auto"/>
          <w:sz w:val="24"/>
          <w:szCs w:val="24"/>
        </w:rPr>
      </w:pPr>
      <w:r w:rsidRPr="00371CC0">
        <w:rPr>
          <w:color w:val="auto"/>
          <w:sz w:val="24"/>
          <w:szCs w:val="24"/>
        </w:rPr>
        <w:t>Регистрация излучения природных минералов и продуктов.</w:t>
      </w:r>
    </w:p>
    <w:p w14:paraId="76A4939B"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22BF906E" w14:textId="77777777"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Наблюдение сплошных и линейчатых спектров излучения.</w:t>
      </w:r>
    </w:p>
    <w:p w14:paraId="2A148DD3" w14:textId="77777777"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Исследование треков: измерение энергии частицы по тормозному пути (по фотографиям).</w:t>
      </w:r>
    </w:p>
    <w:p w14:paraId="7191A487" w14:textId="77777777" w:rsidR="00A57638" w:rsidRPr="00371CC0" w:rsidRDefault="00E235EB" w:rsidP="00E862A3">
      <w:pPr>
        <w:pStyle w:val="13"/>
        <w:numPr>
          <w:ilvl w:val="0"/>
          <w:numId w:val="104"/>
        </w:numPr>
        <w:tabs>
          <w:tab w:val="left" w:pos="426"/>
        </w:tabs>
        <w:spacing w:after="100" w:line="259" w:lineRule="auto"/>
        <w:ind w:firstLine="160"/>
        <w:jc w:val="both"/>
        <w:rPr>
          <w:color w:val="auto"/>
          <w:sz w:val="24"/>
          <w:szCs w:val="24"/>
        </w:rPr>
      </w:pPr>
      <w:r w:rsidRPr="00371CC0">
        <w:rPr>
          <w:color w:val="auto"/>
          <w:sz w:val="24"/>
          <w:szCs w:val="24"/>
        </w:rPr>
        <w:t>Измерение радиоактивного фона.</w:t>
      </w:r>
    </w:p>
    <w:p w14:paraId="7B61B6D1" w14:textId="77777777" w:rsidR="00A57638" w:rsidRPr="00371CC0" w:rsidRDefault="00E235EB">
      <w:pPr>
        <w:pStyle w:val="13"/>
        <w:spacing w:line="276" w:lineRule="auto"/>
        <w:jc w:val="both"/>
        <w:rPr>
          <w:color w:val="auto"/>
          <w:sz w:val="24"/>
          <w:szCs w:val="24"/>
        </w:rPr>
      </w:pPr>
      <w:r w:rsidRPr="00371CC0">
        <w:rPr>
          <w:b/>
          <w:bCs/>
          <w:color w:val="auto"/>
          <w:sz w:val="24"/>
          <w:szCs w:val="24"/>
        </w:rPr>
        <w:t>Повторительно-обобщающий модуль</w:t>
      </w:r>
    </w:p>
    <w:p w14:paraId="6EAF5FCB" w14:textId="77777777" w:rsidR="00A57638" w:rsidRPr="00371CC0" w:rsidRDefault="00E235EB" w:rsidP="00790041">
      <w:pPr>
        <w:pStyle w:val="13"/>
        <w:spacing w:line="262" w:lineRule="auto"/>
        <w:jc w:val="both"/>
        <w:rPr>
          <w:color w:val="auto"/>
          <w:sz w:val="24"/>
          <w:szCs w:val="24"/>
        </w:rPr>
      </w:pPr>
      <w:r w:rsidRPr="00371CC0">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371CC0" w:rsidRDefault="00E235EB" w:rsidP="00790041">
      <w:pPr>
        <w:pStyle w:val="13"/>
        <w:spacing w:line="259" w:lineRule="auto"/>
        <w:jc w:val="both"/>
        <w:rPr>
          <w:color w:val="auto"/>
          <w:sz w:val="24"/>
          <w:szCs w:val="24"/>
        </w:rPr>
      </w:pPr>
      <w:r w:rsidRPr="00371CC0">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371CC0" w:rsidRDefault="00E235EB" w:rsidP="00790041">
      <w:pPr>
        <w:pStyle w:val="13"/>
        <w:spacing w:line="259" w:lineRule="auto"/>
        <w:jc w:val="both"/>
        <w:rPr>
          <w:color w:val="auto"/>
          <w:sz w:val="24"/>
          <w:szCs w:val="24"/>
        </w:rPr>
      </w:pPr>
      <w:r w:rsidRPr="00371CC0">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371CC0" w:rsidRDefault="00E235EB">
      <w:pPr>
        <w:pStyle w:val="13"/>
        <w:spacing w:line="259" w:lineRule="auto"/>
        <w:jc w:val="both"/>
        <w:rPr>
          <w:color w:val="auto"/>
          <w:sz w:val="24"/>
          <w:szCs w:val="24"/>
        </w:rPr>
        <w:sectPr w:rsidR="00A57638" w:rsidRPr="00371CC0" w:rsidSect="00371CC0">
          <w:footnotePr>
            <w:numRestart w:val="eachPage"/>
          </w:footnotePr>
          <w:pgSz w:w="16838" w:h="11906" w:orient="landscape" w:code="9"/>
          <w:pgMar w:top="715" w:right="570" w:bottom="711" w:left="968" w:header="0" w:footer="3" w:gutter="0"/>
          <w:cols w:space="720"/>
          <w:noEndnote/>
          <w:docGrid w:linePitch="360"/>
        </w:sectPr>
      </w:pPr>
      <w:r w:rsidRPr="00371CC0">
        <w:rPr>
          <w:color w:val="auto"/>
          <w:sz w:val="24"/>
          <w:szCs w:val="24"/>
        </w:rPr>
        <w:lastRenderedPageBreak/>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371CC0" w:rsidRDefault="00E235EB" w:rsidP="00790041">
      <w:pPr>
        <w:pStyle w:val="af5"/>
        <w:rPr>
          <w:rFonts w:ascii="Times New Roman" w:hAnsi="Times New Roman" w:cs="Times New Roman"/>
          <w:sz w:val="24"/>
          <w:szCs w:val="24"/>
        </w:rPr>
      </w:pPr>
      <w:bookmarkStart w:id="587" w:name="bookmark1375"/>
      <w:r w:rsidRPr="00371CC0">
        <w:rPr>
          <w:rFonts w:ascii="Times New Roman" w:hAnsi="Times New Roman" w:cs="Times New Roman"/>
          <w:sz w:val="24"/>
          <w:szCs w:val="24"/>
        </w:rPr>
        <w:lastRenderedPageBreak/>
        <w:t>ПЛАНИРУЕМЫЕ РЕЗУЛЬТАТЫ ОСВОЕНИЯ</w:t>
      </w:r>
      <w:bookmarkEnd w:id="587"/>
    </w:p>
    <w:p w14:paraId="127DDE55"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«ФИЗИКА»</w:t>
      </w:r>
    </w:p>
    <w:p w14:paraId="01C71FE0" w14:textId="77777777" w:rsidR="00A57638" w:rsidRPr="00371CC0" w:rsidRDefault="00E235EB" w:rsidP="00790041">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4F1E824E" w14:textId="77777777" w:rsidR="00790041" w:rsidRPr="00371CC0" w:rsidRDefault="00790041" w:rsidP="00790041">
      <w:pPr>
        <w:pStyle w:val="13"/>
        <w:spacing w:line="240" w:lineRule="auto"/>
        <w:jc w:val="both"/>
        <w:rPr>
          <w:color w:val="auto"/>
          <w:sz w:val="24"/>
          <w:szCs w:val="24"/>
        </w:rPr>
      </w:pPr>
    </w:p>
    <w:p w14:paraId="6079D170" w14:textId="77777777" w:rsidR="00A57638" w:rsidRPr="00371CC0" w:rsidRDefault="00E235EB" w:rsidP="00790041">
      <w:pPr>
        <w:pStyle w:val="13"/>
        <w:spacing w:line="240" w:lineRule="auto"/>
        <w:jc w:val="both"/>
        <w:rPr>
          <w:color w:val="auto"/>
          <w:sz w:val="24"/>
          <w:szCs w:val="24"/>
        </w:rPr>
      </w:pPr>
      <w:r w:rsidRPr="00371CC0">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371CC0" w:rsidRDefault="00790041" w:rsidP="00790041">
      <w:pPr>
        <w:pStyle w:val="af5"/>
        <w:rPr>
          <w:rFonts w:ascii="Times New Roman" w:hAnsi="Times New Roman" w:cs="Times New Roman"/>
          <w:sz w:val="24"/>
          <w:szCs w:val="24"/>
        </w:rPr>
      </w:pPr>
      <w:bookmarkStart w:id="588" w:name="bookmark1379"/>
    </w:p>
    <w:p w14:paraId="7BF97C26"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88"/>
    </w:p>
    <w:p w14:paraId="2D1CA8CE" w14:textId="77777777" w:rsidR="00A57638" w:rsidRPr="00371CC0" w:rsidRDefault="00E235EB" w:rsidP="00790041">
      <w:pPr>
        <w:pStyle w:val="13"/>
        <w:spacing w:line="259"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14:paraId="3F84A8FF" w14:textId="77777777" w:rsidR="00A57638" w:rsidRPr="00371CC0" w:rsidRDefault="00E235EB" w:rsidP="00790041">
      <w:pPr>
        <w:pStyle w:val="13"/>
        <w:spacing w:line="240" w:lineRule="auto"/>
        <w:ind w:left="240" w:hanging="240"/>
        <w:jc w:val="both"/>
        <w:rPr>
          <w:color w:val="auto"/>
          <w:sz w:val="24"/>
          <w:szCs w:val="24"/>
        </w:rPr>
      </w:pPr>
      <w:r w:rsidRPr="00371CC0">
        <w:rPr>
          <w:color w:val="auto"/>
          <w:sz w:val="24"/>
          <w:szCs w:val="24"/>
        </w:rPr>
        <w:t>—проявление интереса к истории и современному состоянию российской физической науки;</w:t>
      </w:r>
    </w:p>
    <w:p w14:paraId="5F5427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—ценностное отношение к достижениям российских учёных-физиков.</w:t>
      </w:r>
    </w:p>
    <w:p w14:paraId="3A77D84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Гражданское и духовно-нравственное воспитание</w:t>
      </w:r>
      <w:r w:rsidRPr="00371CC0">
        <w:rPr>
          <w:b/>
          <w:bCs/>
          <w:color w:val="auto"/>
          <w:sz w:val="24"/>
          <w:szCs w:val="24"/>
        </w:rPr>
        <w:t>:</w:t>
      </w:r>
    </w:p>
    <w:p w14:paraId="22B026E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—готовность к активному участию в обсуждении </w:t>
      </w:r>
      <w:r w:rsidR="00E63EAD" w:rsidRPr="00371CC0">
        <w:rPr>
          <w:color w:val="auto"/>
          <w:sz w:val="24"/>
          <w:szCs w:val="24"/>
        </w:rPr>
        <w:t>общественно значимых</w:t>
      </w:r>
      <w:r w:rsidRPr="00371CC0">
        <w:rPr>
          <w:color w:val="auto"/>
          <w:sz w:val="24"/>
          <w:szCs w:val="24"/>
        </w:rPr>
        <w:t xml:space="preserve"> и этических проблем, связанных с практическим применением достижений физики;</w:t>
      </w:r>
    </w:p>
    <w:p w14:paraId="5AD15E5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важности морально-этических принципов в деятельности учёного.</w:t>
      </w:r>
    </w:p>
    <w:p w14:paraId="2D1CCABB"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Эстетическое воспитание</w:t>
      </w:r>
      <w:r w:rsidRPr="00371CC0">
        <w:rPr>
          <w:b/>
          <w:bCs/>
          <w:color w:val="auto"/>
          <w:sz w:val="24"/>
          <w:szCs w:val="24"/>
        </w:rPr>
        <w:t>:</w:t>
      </w:r>
    </w:p>
    <w:p w14:paraId="449A385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14:paraId="3F9341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исследовательской деятельности.</w:t>
      </w:r>
    </w:p>
    <w:p w14:paraId="1B538ABA"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Формирование культуры здоровья и эмоционального благополучия</w:t>
      </w:r>
      <w:r w:rsidRPr="00371CC0">
        <w:rPr>
          <w:b/>
          <w:bCs/>
          <w:color w:val="auto"/>
          <w:sz w:val="24"/>
          <w:szCs w:val="24"/>
        </w:rPr>
        <w:t>:</w:t>
      </w:r>
    </w:p>
    <w:p w14:paraId="6EFDBCF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14:paraId="5D105A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—интерес к практическому изучению профессий, связанных с физикой.</w:t>
      </w:r>
    </w:p>
    <w:p w14:paraId="03B1153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14:paraId="3B8706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глобального характера экологических проблем и путей их решения.</w:t>
      </w:r>
    </w:p>
    <w:p w14:paraId="47FEE78A"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и природной среды</w:t>
      </w:r>
      <w:r w:rsidRPr="00371CC0">
        <w:rPr>
          <w:b/>
          <w:bCs/>
          <w:color w:val="auto"/>
          <w:sz w:val="24"/>
          <w:szCs w:val="24"/>
        </w:rPr>
        <w:t>:</w:t>
      </w:r>
    </w:p>
    <w:p w14:paraId="190585E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—повышение уровня своей компетентности через практическую деятельность;</w:t>
      </w:r>
    </w:p>
    <w:p w14:paraId="215B4D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—осознание дефицитов собственных знаний и компетентностей в области физики;</w:t>
      </w:r>
    </w:p>
    <w:p w14:paraId="7F9E335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—планирование своего развития в приобретении новых физических знаний;</w:t>
      </w:r>
    </w:p>
    <w:p w14:paraId="732460D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371CC0" w:rsidRDefault="00E235EB">
      <w:pPr>
        <w:pStyle w:val="13"/>
        <w:spacing w:after="200" w:line="240" w:lineRule="auto"/>
        <w:ind w:left="240" w:hanging="240"/>
        <w:jc w:val="both"/>
        <w:rPr>
          <w:color w:val="auto"/>
          <w:sz w:val="24"/>
          <w:szCs w:val="24"/>
        </w:rPr>
      </w:pPr>
      <w:r w:rsidRPr="00371CC0">
        <w:rPr>
          <w:color w:val="auto"/>
          <w:sz w:val="24"/>
          <w:szCs w:val="24"/>
        </w:rPr>
        <w:t>—оценка своих действий с учётом влияния на окружающую среду, возможных глобальных последствий.</w:t>
      </w:r>
    </w:p>
    <w:p w14:paraId="21DE3853" w14:textId="77777777" w:rsidR="00A57638" w:rsidRPr="00371CC0" w:rsidRDefault="00E235EB" w:rsidP="00790041">
      <w:pPr>
        <w:pStyle w:val="af5"/>
        <w:rPr>
          <w:rFonts w:ascii="Times New Roman" w:hAnsi="Times New Roman" w:cs="Times New Roman"/>
          <w:sz w:val="24"/>
          <w:szCs w:val="24"/>
        </w:rPr>
      </w:pPr>
      <w:bookmarkStart w:id="589" w:name="bookmark1381"/>
      <w:r w:rsidRPr="00371CC0">
        <w:rPr>
          <w:rFonts w:ascii="Times New Roman" w:hAnsi="Times New Roman" w:cs="Times New Roman"/>
          <w:sz w:val="24"/>
          <w:szCs w:val="24"/>
        </w:rPr>
        <w:t>МЕТАПРЕДМЕТНЫЕ РЕЗУЛЬТАТЫ</w:t>
      </w:r>
      <w:bookmarkEnd w:id="589"/>
    </w:p>
    <w:p w14:paraId="65238FA2" w14:textId="77777777" w:rsidR="00790041" w:rsidRPr="00371CC0" w:rsidRDefault="00790041" w:rsidP="00790041">
      <w:pPr>
        <w:pStyle w:val="af5"/>
        <w:rPr>
          <w:rFonts w:ascii="Times New Roman" w:hAnsi="Times New Roman" w:cs="Times New Roman"/>
          <w:bCs/>
          <w:sz w:val="24"/>
          <w:szCs w:val="24"/>
        </w:rPr>
      </w:pPr>
    </w:p>
    <w:p w14:paraId="204A1EA2"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bCs/>
          <w:sz w:val="24"/>
          <w:szCs w:val="24"/>
        </w:rPr>
        <w:t>Универсальные познавательные действия</w:t>
      </w:r>
    </w:p>
    <w:p w14:paraId="5685EC1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14:paraId="6ABF13E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3F6AA3A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w:t>
      </w:r>
    </w:p>
    <w:p w14:paraId="79156D1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14:paraId="69C28D5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7B6674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или эксперимента;</w:t>
      </w:r>
    </w:p>
    <w:p w14:paraId="3C723FA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14:paraId="4402E27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—анализировать, систематизировать и интерпретировать информацию различных видов и форм представления;</w:t>
      </w:r>
    </w:p>
    <w:p w14:paraId="3DECD021" w14:textId="77777777" w:rsidR="00A57638" w:rsidRPr="00371CC0" w:rsidRDefault="00E235EB">
      <w:pPr>
        <w:pStyle w:val="13"/>
        <w:spacing w:after="180" w:line="240" w:lineRule="auto"/>
        <w:ind w:left="240" w:hanging="24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39CE9F7B"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14:paraId="46C9051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371CC0" w:rsidRDefault="00E235EB">
      <w:pPr>
        <w:pStyle w:val="13"/>
        <w:spacing w:after="60" w:line="240" w:lineRule="auto"/>
        <w:ind w:left="240" w:hanging="240"/>
        <w:jc w:val="both"/>
        <w:rPr>
          <w:color w:val="auto"/>
          <w:sz w:val="24"/>
          <w:szCs w:val="24"/>
        </w:rPr>
      </w:pPr>
      <w:r w:rsidRPr="00371CC0">
        <w:rPr>
          <w:color w:val="auto"/>
          <w:sz w:val="24"/>
          <w:szCs w:val="24"/>
        </w:rPr>
        <w:t>—выражать свою точку зрения в устных и письменных текстах;</w:t>
      </w:r>
    </w:p>
    <w:p w14:paraId="74EA33C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14:paraId="12ABA5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371CC0" w:rsidRDefault="00E235EB">
      <w:pPr>
        <w:pStyle w:val="13"/>
        <w:ind w:left="240" w:hanging="240"/>
        <w:jc w:val="both"/>
        <w:rPr>
          <w:color w:val="auto"/>
          <w:sz w:val="24"/>
          <w:szCs w:val="24"/>
        </w:rPr>
      </w:pPr>
      <w:r w:rsidRPr="00371CC0">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371CC0" w:rsidRDefault="00E235EB">
      <w:pPr>
        <w:pStyle w:val="13"/>
        <w:ind w:left="240" w:hanging="240"/>
        <w:jc w:val="both"/>
        <w:rPr>
          <w:color w:val="auto"/>
          <w:sz w:val="24"/>
          <w:szCs w:val="24"/>
        </w:rPr>
      </w:pPr>
      <w:r w:rsidRPr="00371CC0">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371CC0" w:rsidRDefault="00E235EB">
      <w:pPr>
        <w:pStyle w:val="13"/>
        <w:spacing w:after="160"/>
        <w:ind w:left="240" w:hanging="24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03FB8C8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644BAE0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—выявлять проблемы в жизненных и учебных ситуациях, требующих для решения физических знаний;</w:t>
      </w:r>
    </w:p>
    <w:p w14:paraId="465F195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—делать выбор и брать ответственность за решение.</w:t>
      </w:r>
    </w:p>
    <w:p w14:paraId="3F794C8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14:paraId="2B7A962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18DF940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14:paraId="543F01B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371CC0" w:rsidRDefault="00E235EB">
      <w:pPr>
        <w:pStyle w:val="13"/>
        <w:spacing w:after="60" w:line="252"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0CA6FA5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14:paraId="7CDE6BF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14:paraId="52E066B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371CC0" w:rsidRDefault="00790041" w:rsidP="00790041">
      <w:pPr>
        <w:pStyle w:val="af5"/>
        <w:rPr>
          <w:rFonts w:ascii="Times New Roman" w:hAnsi="Times New Roman" w:cs="Times New Roman"/>
          <w:sz w:val="24"/>
          <w:szCs w:val="24"/>
        </w:rPr>
      </w:pPr>
      <w:bookmarkStart w:id="590" w:name="bookmark1383"/>
    </w:p>
    <w:p w14:paraId="4C574B8B"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590"/>
    </w:p>
    <w:p w14:paraId="4BF9FE6B" w14:textId="77777777" w:rsidR="00790041" w:rsidRPr="00371CC0" w:rsidRDefault="00790041" w:rsidP="00790041">
      <w:pPr>
        <w:pStyle w:val="af5"/>
        <w:rPr>
          <w:rFonts w:ascii="Times New Roman" w:hAnsi="Times New Roman" w:cs="Times New Roman"/>
          <w:sz w:val="24"/>
          <w:szCs w:val="24"/>
        </w:rPr>
      </w:pPr>
      <w:bookmarkStart w:id="591" w:name="bookmark1385"/>
    </w:p>
    <w:p w14:paraId="50A2306D" w14:textId="77777777"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91"/>
    </w:p>
    <w:p w14:paraId="7928B277" w14:textId="77777777" w:rsidR="00790041" w:rsidRPr="00371CC0" w:rsidRDefault="00790041" w:rsidP="00790041">
      <w:pPr>
        <w:pStyle w:val="af5"/>
        <w:rPr>
          <w:rFonts w:ascii="Times New Roman" w:hAnsi="Times New Roman" w:cs="Times New Roman"/>
          <w:sz w:val="24"/>
          <w:szCs w:val="24"/>
        </w:rPr>
      </w:pPr>
    </w:p>
    <w:p w14:paraId="29537C83"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02DC7C0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w:t>
      </w:r>
      <w:r w:rsidRPr="00371CC0">
        <w:rPr>
          <w:color w:val="auto"/>
          <w:sz w:val="24"/>
          <w:szCs w:val="24"/>
        </w:rPr>
        <w:lastRenderedPageBreak/>
        <w:t>явление;</w:t>
      </w:r>
    </w:p>
    <w:p w14:paraId="1C3A38D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371CC0" w:rsidRDefault="00E235EB">
      <w:pPr>
        <w:pStyle w:val="13"/>
        <w:ind w:left="240" w:hanging="240"/>
        <w:jc w:val="both"/>
        <w:rPr>
          <w:color w:val="auto"/>
          <w:sz w:val="24"/>
          <w:szCs w:val="24"/>
        </w:rPr>
      </w:pPr>
      <w:r w:rsidRPr="00371CC0">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371CC0" w:rsidRDefault="00E235EB">
      <w:pPr>
        <w:pStyle w:val="13"/>
        <w:ind w:left="240" w:hanging="240"/>
        <w:jc w:val="both"/>
        <w:rPr>
          <w:color w:val="auto"/>
          <w:sz w:val="24"/>
          <w:szCs w:val="24"/>
        </w:rPr>
      </w:pPr>
      <w:r w:rsidRPr="00371CC0">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371CC0" w:rsidRDefault="00E235EB">
      <w:pPr>
        <w:pStyle w:val="13"/>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371CC0" w:rsidRDefault="00E235EB">
      <w:pPr>
        <w:pStyle w:val="13"/>
        <w:ind w:left="240" w:hanging="240"/>
        <w:jc w:val="both"/>
        <w:rPr>
          <w:color w:val="auto"/>
          <w:sz w:val="24"/>
          <w:szCs w:val="24"/>
        </w:rPr>
      </w:pPr>
      <w:r w:rsidRPr="00371CC0">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371CC0" w:rsidRDefault="00E235EB">
      <w:pPr>
        <w:pStyle w:val="13"/>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371CC0" w:rsidRDefault="00E235EB">
      <w:pPr>
        <w:pStyle w:val="13"/>
        <w:ind w:left="240" w:hanging="240"/>
        <w:jc w:val="both"/>
        <w:rPr>
          <w:color w:val="auto"/>
          <w:sz w:val="24"/>
          <w:szCs w:val="24"/>
        </w:rPr>
      </w:pPr>
      <w:r w:rsidRPr="00371CC0">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371CC0" w:rsidRDefault="00E235EB">
      <w:pPr>
        <w:pStyle w:val="13"/>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14:paraId="3ACC2103"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371CC0" w:rsidRDefault="00816609">
      <w:pPr>
        <w:pStyle w:val="13"/>
        <w:ind w:left="240" w:hanging="240"/>
        <w:jc w:val="both"/>
        <w:rPr>
          <w:color w:val="auto"/>
          <w:sz w:val="24"/>
          <w:szCs w:val="24"/>
        </w:rPr>
      </w:pPr>
      <w:r w:rsidRPr="00371CC0">
        <w:rPr>
          <w:color w:val="auto"/>
          <w:sz w:val="24"/>
          <w:szCs w:val="24"/>
        </w:rPr>
        <w:t xml:space="preserve">—приводить примеры / </w:t>
      </w:r>
      <w:r w:rsidR="00E235EB" w:rsidRPr="00371CC0">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371CC0" w:rsidRDefault="00E235EB">
      <w:pPr>
        <w:pStyle w:val="13"/>
        <w:ind w:left="240" w:hanging="240"/>
        <w:jc w:val="both"/>
        <w:rPr>
          <w:color w:val="auto"/>
          <w:sz w:val="24"/>
          <w:szCs w:val="24"/>
        </w:rPr>
      </w:pPr>
      <w:r w:rsidRPr="00371CC0">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371CC0" w:rsidRDefault="00E235EB">
      <w:pPr>
        <w:pStyle w:val="13"/>
        <w:ind w:left="240" w:hanging="240"/>
        <w:jc w:val="both"/>
        <w:rPr>
          <w:color w:val="auto"/>
          <w:sz w:val="24"/>
          <w:szCs w:val="24"/>
        </w:rPr>
      </w:pPr>
      <w:r w:rsidRPr="00371CC0">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371CC0" w:rsidRDefault="00E235EB">
      <w:pPr>
        <w:pStyle w:val="13"/>
        <w:spacing w:after="140" w:line="252" w:lineRule="auto"/>
        <w:ind w:left="240" w:hanging="240"/>
        <w:jc w:val="both"/>
        <w:rPr>
          <w:color w:val="auto"/>
          <w:sz w:val="24"/>
          <w:szCs w:val="24"/>
        </w:rPr>
      </w:pPr>
      <w:r w:rsidRPr="00371CC0">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371CC0" w:rsidRDefault="00790041" w:rsidP="00790041">
      <w:pPr>
        <w:pStyle w:val="af5"/>
        <w:rPr>
          <w:rFonts w:ascii="Times New Roman" w:hAnsi="Times New Roman" w:cs="Times New Roman"/>
          <w:sz w:val="24"/>
          <w:szCs w:val="24"/>
        </w:rPr>
      </w:pPr>
      <w:bookmarkStart w:id="592" w:name="bookmark13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92"/>
    </w:p>
    <w:p w14:paraId="0F1F8EA8" w14:textId="77777777" w:rsidR="00790041" w:rsidRPr="00371CC0" w:rsidRDefault="00790041" w:rsidP="00790041">
      <w:pPr>
        <w:pStyle w:val="af5"/>
        <w:rPr>
          <w:rFonts w:ascii="Times New Roman" w:hAnsi="Times New Roman" w:cs="Times New Roman"/>
          <w:sz w:val="24"/>
          <w:szCs w:val="24"/>
        </w:rPr>
      </w:pPr>
    </w:p>
    <w:p w14:paraId="48B08292" w14:textId="77777777" w:rsidR="00A57638" w:rsidRPr="00371CC0" w:rsidRDefault="00E235EB">
      <w:pPr>
        <w:pStyle w:val="13"/>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368DF61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371CC0" w:rsidRDefault="00E235EB">
      <w:pPr>
        <w:pStyle w:val="13"/>
        <w:ind w:left="240" w:hanging="240"/>
        <w:jc w:val="both"/>
        <w:rPr>
          <w:color w:val="auto"/>
          <w:sz w:val="24"/>
          <w:szCs w:val="24"/>
        </w:rPr>
      </w:pPr>
      <w:r w:rsidRPr="00371CC0">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371CC0" w:rsidRDefault="00E235EB">
      <w:pPr>
        <w:pStyle w:val="13"/>
        <w:spacing w:after="100"/>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sidRPr="00371CC0">
        <w:rPr>
          <w:color w:val="auto"/>
          <w:sz w:val="24"/>
          <w:szCs w:val="24"/>
        </w:rPr>
        <w:lastRenderedPageBreak/>
        <w:t>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14:paraId="318204E8"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w:t>
      </w:r>
      <w:r w:rsidRPr="00371CC0">
        <w:rPr>
          <w:color w:val="auto"/>
          <w:sz w:val="24"/>
          <w:szCs w:val="24"/>
        </w:rPr>
        <w:lastRenderedPageBreak/>
        <w:t>физических явлений и необходимые физические закономерности;</w:t>
      </w:r>
    </w:p>
    <w:p w14:paraId="640302FC"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371CC0" w:rsidRDefault="00790041" w:rsidP="00790041">
      <w:pPr>
        <w:pStyle w:val="af5"/>
        <w:rPr>
          <w:rFonts w:ascii="Times New Roman" w:hAnsi="Times New Roman" w:cs="Times New Roman"/>
          <w:sz w:val="24"/>
          <w:szCs w:val="24"/>
        </w:rPr>
      </w:pPr>
      <w:bookmarkStart w:id="593" w:name="bookmark1389"/>
    </w:p>
    <w:p w14:paraId="3B303260" w14:textId="77777777"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93"/>
    </w:p>
    <w:p w14:paraId="43094F09" w14:textId="77777777" w:rsidR="00790041" w:rsidRPr="00371CC0" w:rsidRDefault="00790041" w:rsidP="00790041">
      <w:pPr>
        <w:pStyle w:val="af5"/>
        <w:rPr>
          <w:rFonts w:ascii="Times New Roman" w:hAnsi="Times New Roman" w:cs="Times New Roman"/>
          <w:sz w:val="24"/>
          <w:szCs w:val="24"/>
        </w:rPr>
      </w:pPr>
    </w:p>
    <w:p w14:paraId="5729F505" w14:textId="77777777" w:rsidR="00A57638" w:rsidRPr="00371CC0" w:rsidRDefault="00E235EB">
      <w:pPr>
        <w:pStyle w:val="13"/>
        <w:spacing w:line="252"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7FA9981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w:t>
      </w:r>
      <w:r w:rsidRPr="00371CC0">
        <w:rPr>
          <w:color w:val="auto"/>
          <w:sz w:val="24"/>
          <w:szCs w:val="24"/>
        </w:rPr>
        <w:lastRenderedPageBreak/>
        <w:t>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—соблюдать правила техники безопасности при работе с лабораторным оборудованием;</w:t>
      </w:r>
    </w:p>
    <w:p w14:paraId="01D7FDC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371CC0" w:rsidRDefault="00A752FF" w:rsidP="006B14E0">
      <w:pPr>
        <w:rPr>
          <w:rFonts w:ascii="Times New Roman" w:hAnsi="Times New Roman" w:cs="Times New Roman"/>
        </w:rPr>
      </w:pPr>
      <w:bookmarkStart w:id="594" w:name="bookmark1391"/>
    </w:p>
    <w:p w14:paraId="4DBFC7BD" w14:textId="77777777" w:rsidR="00A752FF" w:rsidRPr="00371CC0" w:rsidRDefault="00A752FF">
      <w:pPr>
        <w:rPr>
          <w:rFonts w:ascii="Times New Roman" w:eastAsia="Arial" w:hAnsi="Times New Roman" w:cs="Times New Roman"/>
          <w:b/>
          <w:bCs/>
          <w:color w:val="231E20"/>
        </w:rPr>
      </w:pPr>
      <w:r w:rsidRPr="00371CC0">
        <w:rPr>
          <w:rFonts w:ascii="Times New Roman" w:hAnsi="Times New Roman" w:cs="Times New Roman"/>
        </w:rPr>
        <w:br w:type="page"/>
      </w:r>
    </w:p>
    <w:p w14:paraId="515E6990" w14:textId="77777777" w:rsidR="00A57638" w:rsidRPr="00371CC0" w:rsidRDefault="00E235EB" w:rsidP="00A752FF">
      <w:pPr>
        <w:pStyle w:val="3"/>
        <w:pBdr>
          <w:bottom w:val="single" w:sz="12" w:space="1" w:color="auto"/>
        </w:pBdr>
        <w:rPr>
          <w:rFonts w:ascii="Times New Roman" w:hAnsi="Times New Roman" w:cs="Times New Roman"/>
          <w:sz w:val="24"/>
          <w:szCs w:val="24"/>
        </w:rPr>
      </w:pPr>
      <w:bookmarkStart w:id="595" w:name="_Toc105502792"/>
      <w:r w:rsidRPr="00371CC0">
        <w:rPr>
          <w:rFonts w:ascii="Times New Roman" w:hAnsi="Times New Roman" w:cs="Times New Roman"/>
          <w:sz w:val="24"/>
          <w:szCs w:val="24"/>
        </w:rPr>
        <w:lastRenderedPageBreak/>
        <w:t>2.1.16</w:t>
      </w:r>
      <w:r w:rsidR="00A752FF" w:rsidRPr="00371CC0">
        <w:rPr>
          <w:rFonts w:ascii="Times New Roman" w:hAnsi="Times New Roman" w:cs="Times New Roman"/>
          <w:sz w:val="24"/>
          <w:szCs w:val="24"/>
        </w:rPr>
        <w:t>.</w:t>
      </w:r>
      <w:r w:rsidRPr="00371CC0">
        <w:rPr>
          <w:rFonts w:ascii="Times New Roman" w:hAnsi="Times New Roman" w:cs="Times New Roman"/>
          <w:sz w:val="24"/>
          <w:szCs w:val="24"/>
        </w:rPr>
        <w:t xml:space="preserve"> БИОЛОГИЯ</w:t>
      </w:r>
      <w:bookmarkEnd w:id="594"/>
      <w:bookmarkEnd w:id="595"/>
    </w:p>
    <w:p w14:paraId="2E04933A" w14:textId="77777777" w:rsidR="00A752FF" w:rsidRPr="00371CC0" w:rsidRDefault="00A752FF" w:rsidP="00A752FF">
      <w:pPr>
        <w:pStyle w:val="13"/>
        <w:spacing w:line="240" w:lineRule="auto"/>
        <w:jc w:val="both"/>
        <w:rPr>
          <w:color w:val="auto"/>
          <w:sz w:val="24"/>
          <w:szCs w:val="24"/>
        </w:rPr>
      </w:pPr>
    </w:p>
    <w:p w14:paraId="0090F0B7" w14:textId="57930890" w:rsidR="00A57638" w:rsidRPr="00371CC0" w:rsidRDefault="00610E10" w:rsidP="00A752F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Pr="00371CC0" w:rsidRDefault="00A752FF" w:rsidP="00A752FF">
      <w:pPr>
        <w:pStyle w:val="af5"/>
        <w:pBdr>
          <w:bottom w:val="single" w:sz="12" w:space="1" w:color="auto"/>
        </w:pBdr>
        <w:rPr>
          <w:rFonts w:ascii="Times New Roman" w:hAnsi="Times New Roman" w:cs="Times New Roman"/>
          <w:sz w:val="24"/>
          <w:szCs w:val="24"/>
        </w:rPr>
      </w:pPr>
      <w:bookmarkStart w:id="596" w:name="bookmark1393"/>
    </w:p>
    <w:p w14:paraId="6FABE390" w14:textId="77777777" w:rsidR="00A57638" w:rsidRPr="00371CC0" w:rsidRDefault="00E235EB" w:rsidP="00A752F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596"/>
    </w:p>
    <w:p w14:paraId="3046055F" w14:textId="77777777" w:rsidR="00A752FF" w:rsidRPr="00371CC0" w:rsidRDefault="00A752FF" w:rsidP="00A752FF">
      <w:pPr>
        <w:pStyle w:val="af5"/>
        <w:rPr>
          <w:rFonts w:ascii="Times New Roman" w:hAnsi="Times New Roman" w:cs="Times New Roman"/>
          <w:sz w:val="24"/>
          <w:szCs w:val="24"/>
        </w:rPr>
      </w:pPr>
    </w:p>
    <w:p w14:paraId="0948E34F"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371CC0" w:rsidRDefault="00A752FF" w:rsidP="00A752FF">
      <w:pPr>
        <w:pStyle w:val="af5"/>
        <w:rPr>
          <w:rFonts w:ascii="Times New Roman" w:hAnsi="Times New Roman" w:cs="Times New Roman"/>
          <w:sz w:val="24"/>
          <w:szCs w:val="24"/>
        </w:rPr>
      </w:pPr>
    </w:p>
    <w:p w14:paraId="434C37B2"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Программа имеет следующую структуру:</w:t>
      </w:r>
    </w:p>
    <w:p w14:paraId="5E0173F1" w14:textId="77777777" w:rsidR="00A57638" w:rsidRPr="00371CC0" w:rsidRDefault="00E235EB" w:rsidP="00E862A3">
      <w:pPr>
        <w:pStyle w:val="13"/>
        <w:numPr>
          <w:ilvl w:val="0"/>
          <w:numId w:val="105"/>
        </w:numPr>
        <w:tabs>
          <w:tab w:val="left" w:pos="183"/>
        </w:tabs>
        <w:spacing w:line="240" w:lineRule="auto"/>
        <w:ind w:left="240" w:hanging="240"/>
        <w:jc w:val="both"/>
        <w:rPr>
          <w:color w:val="auto"/>
          <w:sz w:val="24"/>
          <w:szCs w:val="24"/>
        </w:rPr>
        <w:sectPr w:rsidR="00A57638" w:rsidRPr="00371CC0" w:rsidSect="00371CC0">
          <w:footnotePr>
            <w:numRestart w:val="eachPage"/>
          </w:footnotePr>
          <w:pgSz w:w="16838" w:h="11906" w:orient="landscape" w:code="9"/>
          <w:pgMar w:top="703" w:right="614" w:bottom="695" w:left="909" w:header="0" w:footer="3" w:gutter="0"/>
          <w:cols w:space="720"/>
          <w:noEndnote/>
          <w:docGrid w:linePitch="360"/>
        </w:sectPr>
      </w:pPr>
      <w:r w:rsidRPr="00371CC0">
        <w:rPr>
          <w:color w:val="auto"/>
          <w:sz w:val="24"/>
          <w:szCs w:val="24"/>
        </w:rPr>
        <w:t>планируемые результаты освоения учебного предмета «Биология» по годам обучения;</w:t>
      </w:r>
    </w:p>
    <w:p w14:paraId="78C9BAF1" w14:textId="77777777" w:rsidR="00A57638" w:rsidRPr="00371CC0" w:rsidRDefault="00E235EB" w:rsidP="00E862A3">
      <w:pPr>
        <w:pStyle w:val="13"/>
        <w:numPr>
          <w:ilvl w:val="0"/>
          <w:numId w:val="105"/>
        </w:numPr>
        <w:tabs>
          <w:tab w:val="left" w:pos="184"/>
        </w:tabs>
        <w:spacing w:line="240" w:lineRule="auto"/>
        <w:ind w:left="240" w:hanging="240"/>
        <w:jc w:val="both"/>
        <w:rPr>
          <w:color w:val="auto"/>
          <w:sz w:val="24"/>
          <w:szCs w:val="24"/>
        </w:rPr>
      </w:pPr>
      <w:r w:rsidRPr="00371CC0">
        <w:rPr>
          <w:color w:val="auto"/>
          <w:sz w:val="24"/>
          <w:szCs w:val="24"/>
        </w:rPr>
        <w:lastRenderedPageBreak/>
        <w:t>содержание учебного предмета «Биология» по годам обучения;</w:t>
      </w:r>
    </w:p>
    <w:p w14:paraId="6E1599F2" w14:textId="77777777" w:rsidR="00A57638" w:rsidRPr="00371CC0" w:rsidRDefault="00E235EB" w:rsidP="00E862A3">
      <w:pPr>
        <w:pStyle w:val="13"/>
        <w:numPr>
          <w:ilvl w:val="0"/>
          <w:numId w:val="105"/>
        </w:numPr>
        <w:tabs>
          <w:tab w:val="left" w:pos="184"/>
        </w:tabs>
        <w:spacing w:after="140" w:line="240" w:lineRule="auto"/>
        <w:ind w:left="240" w:hanging="240"/>
        <w:jc w:val="both"/>
        <w:rPr>
          <w:color w:val="auto"/>
          <w:sz w:val="24"/>
          <w:szCs w:val="24"/>
        </w:rPr>
      </w:pPr>
      <w:r w:rsidRPr="00371CC0">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371CC0" w:rsidRDefault="00E235EB" w:rsidP="00A752FF">
      <w:pPr>
        <w:pStyle w:val="af5"/>
        <w:rPr>
          <w:rFonts w:ascii="Times New Roman" w:hAnsi="Times New Roman" w:cs="Times New Roman"/>
          <w:sz w:val="24"/>
          <w:szCs w:val="24"/>
        </w:rPr>
      </w:pPr>
      <w:bookmarkStart w:id="597" w:name="bookmark1395"/>
      <w:r w:rsidRPr="00371CC0">
        <w:rPr>
          <w:rFonts w:ascii="Times New Roman" w:hAnsi="Times New Roman" w:cs="Times New Roman"/>
          <w:sz w:val="24"/>
          <w:szCs w:val="24"/>
        </w:rPr>
        <w:t>ОБЩАЯ ХАРАКТЕРИСТИКА УЧЕБНОГО ПРЕДМЕТА «БИОЛОГИЯ»</w:t>
      </w:r>
      <w:bookmarkEnd w:id="597"/>
    </w:p>
    <w:p w14:paraId="5391AA4D"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371CC0" w:rsidRDefault="00E235EB">
      <w:pPr>
        <w:pStyle w:val="13"/>
        <w:spacing w:after="140" w:line="240" w:lineRule="auto"/>
        <w:jc w:val="both"/>
        <w:rPr>
          <w:color w:val="auto"/>
          <w:sz w:val="24"/>
          <w:szCs w:val="24"/>
        </w:rPr>
      </w:pPr>
      <w:r w:rsidRPr="00371CC0">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371CC0" w:rsidRDefault="00E235EB" w:rsidP="00A752FF">
      <w:pPr>
        <w:pStyle w:val="af5"/>
        <w:rPr>
          <w:rFonts w:ascii="Times New Roman" w:hAnsi="Times New Roman" w:cs="Times New Roman"/>
          <w:sz w:val="24"/>
          <w:szCs w:val="24"/>
        </w:rPr>
      </w:pPr>
      <w:bookmarkStart w:id="598" w:name="bookmark1397"/>
      <w:r w:rsidRPr="00371CC0">
        <w:rPr>
          <w:rFonts w:ascii="Times New Roman" w:hAnsi="Times New Roman" w:cs="Times New Roman"/>
          <w:sz w:val="24"/>
          <w:szCs w:val="24"/>
        </w:rPr>
        <w:t>ЦЕЛИ ИЗУЧЕНИЯ УЧЕБНОГО ПРЕДМЕТА «БИОЛОГИЯ»</w:t>
      </w:r>
      <w:bookmarkEnd w:id="598"/>
    </w:p>
    <w:p w14:paraId="61BDA91B" w14:textId="77777777" w:rsidR="00A57638" w:rsidRPr="00371CC0" w:rsidRDefault="00E235EB">
      <w:pPr>
        <w:pStyle w:val="13"/>
        <w:spacing w:line="240" w:lineRule="auto"/>
        <w:jc w:val="both"/>
        <w:rPr>
          <w:color w:val="auto"/>
          <w:sz w:val="24"/>
          <w:szCs w:val="24"/>
        </w:rPr>
      </w:pPr>
      <w:r w:rsidRPr="00371CC0">
        <w:rPr>
          <w:color w:val="auto"/>
          <w:sz w:val="24"/>
          <w:szCs w:val="24"/>
        </w:rPr>
        <w:t>Целями изучения биологии на уровне основного общего образования являются:</w:t>
      </w:r>
    </w:p>
    <w:p w14:paraId="440D6C84"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lastRenderedPageBreak/>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371CC0" w:rsidRDefault="00E235EB" w:rsidP="00E862A3">
      <w:pPr>
        <w:pStyle w:val="13"/>
        <w:numPr>
          <w:ilvl w:val="0"/>
          <w:numId w:val="105"/>
        </w:numPr>
        <w:tabs>
          <w:tab w:val="left" w:pos="182"/>
        </w:tabs>
        <w:spacing w:after="140" w:line="240" w:lineRule="auto"/>
        <w:ind w:left="240" w:hanging="240"/>
        <w:jc w:val="both"/>
        <w:rPr>
          <w:color w:val="auto"/>
          <w:sz w:val="24"/>
          <w:szCs w:val="24"/>
        </w:rPr>
      </w:pPr>
      <w:r w:rsidRPr="00371CC0">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целей обеспечивается решением следующих ЗАДАЧ:</w:t>
      </w:r>
    </w:p>
    <w:p w14:paraId="79C39801"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371CC0" w:rsidRDefault="00E235EB" w:rsidP="00E862A3">
      <w:pPr>
        <w:pStyle w:val="13"/>
        <w:numPr>
          <w:ilvl w:val="0"/>
          <w:numId w:val="105"/>
        </w:numPr>
        <w:tabs>
          <w:tab w:val="left" w:pos="196"/>
        </w:tabs>
        <w:spacing w:after="200" w:line="240" w:lineRule="auto"/>
        <w:ind w:left="240" w:hanging="240"/>
        <w:jc w:val="both"/>
        <w:rPr>
          <w:color w:val="auto"/>
          <w:sz w:val="24"/>
          <w:szCs w:val="24"/>
        </w:rPr>
      </w:pPr>
      <w:r w:rsidRPr="00371CC0">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371CC0" w:rsidRDefault="00E235EB" w:rsidP="00A752FF">
      <w:pPr>
        <w:pStyle w:val="af5"/>
        <w:rPr>
          <w:rFonts w:ascii="Times New Roman" w:hAnsi="Times New Roman" w:cs="Times New Roman"/>
          <w:sz w:val="24"/>
          <w:szCs w:val="24"/>
        </w:rPr>
      </w:pPr>
      <w:bookmarkStart w:id="599" w:name="bookmark1399"/>
      <w:r w:rsidRPr="00371CC0">
        <w:rPr>
          <w:rFonts w:ascii="Times New Roman" w:hAnsi="Times New Roman" w:cs="Times New Roman"/>
          <w:sz w:val="24"/>
          <w:szCs w:val="24"/>
        </w:rPr>
        <w:t>МЕСТО УЧЕБНОГО ПРЕДМЕТА «БИОЛОГИЯ»</w:t>
      </w:r>
      <w:bookmarkEnd w:id="599"/>
    </w:p>
    <w:p w14:paraId="67E466DB"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404AC917" w14:textId="77777777" w:rsidR="00A57638" w:rsidRPr="00371CC0" w:rsidRDefault="00E235EB">
      <w:pPr>
        <w:pStyle w:val="13"/>
        <w:spacing w:after="200" w:line="240" w:lineRule="auto"/>
        <w:jc w:val="both"/>
        <w:rPr>
          <w:color w:val="auto"/>
          <w:sz w:val="24"/>
          <w:szCs w:val="24"/>
        </w:rPr>
      </w:pPr>
      <w:r w:rsidRPr="00371CC0">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371CC0" w:rsidRDefault="00A752FF">
      <w:pPr>
        <w:pStyle w:val="13"/>
        <w:spacing w:after="200" w:line="240" w:lineRule="auto"/>
        <w:jc w:val="both"/>
        <w:rPr>
          <w:color w:val="auto"/>
          <w:sz w:val="24"/>
          <w:szCs w:val="24"/>
        </w:rPr>
      </w:pPr>
    </w:p>
    <w:p w14:paraId="04369366" w14:textId="77777777" w:rsidR="00A57638" w:rsidRPr="00371CC0" w:rsidRDefault="00E235EB" w:rsidP="00A752FF">
      <w:pPr>
        <w:pStyle w:val="af5"/>
        <w:pBdr>
          <w:bottom w:val="single" w:sz="12" w:space="1" w:color="auto"/>
        </w:pBdr>
        <w:rPr>
          <w:rFonts w:ascii="Times New Roman" w:hAnsi="Times New Roman" w:cs="Times New Roman"/>
          <w:sz w:val="24"/>
          <w:szCs w:val="24"/>
        </w:rPr>
      </w:pPr>
      <w:bookmarkStart w:id="600" w:name="bookmark1402"/>
      <w:r w:rsidRPr="00371CC0">
        <w:rPr>
          <w:rFonts w:ascii="Times New Roman" w:hAnsi="Times New Roman" w:cs="Times New Roman"/>
          <w:sz w:val="24"/>
          <w:szCs w:val="24"/>
        </w:rPr>
        <w:t>СОДЕРЖАНИЕ УЧЕБНОГО ПРЕДМЕТА «БИОЛОГИЯ»</w:t>
      </w:r>
      <w:bookmarkEnd w:id="600"/>
    </w:p>
    <w:p w14:paraId="3CC16927" w14:textId="77777777" w:rsidR="00A752FF" w:rsidRPr="00371CC0" w:rsidRDefault="00A752FF" w:rsidP="00A752FF">
      <w:pPr>
        <w:pStyle w:val="af5"/>
        <w:rPr>
          <w:rFonts w:ascii="Times New Roman" w:hAnsi="Times New Roman" w:cs="Times New Roman"/>
          <w:sz w:val="24"/>
          <w:szCs w:val="24"/>
        </w:rPr>
      </w:pPr>
      <w:bookmarkStart w:id="601" w:name="bookmark1404"/>
    </w:p>
    <w:p w14:paraId="62EBC060"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601"/>
    </w:p>
    <w:p w14:paraId="09402075" w14:textId="77777777" w:rsidR="00A752FF" w:rsidRPr="00371CC0" w:rsidRDefault="00A752FF" w:rsidP="00A752FF">
      <w:pPr>
        <w:pStyle w:val="af5"/>
        <w:rPr>
          <w:rFonts w:ascii="Times New Roman" w:hAnsi="Times New Roman" w:cs="Times New Roman"/>
          <w:sz w:val="24"/>
          <w:szCs w:val="24"/>
        </w:rPr>
      </w:pPr>
      <w:bookmarkStart w:id="602" w:name="bookmark1406"/>
    </w:p>
    <w:p w14:paraId="7C29EC76"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Биология — наука о живой природе</w:t>
      </w:r>
      <w:bookmarkEnd w:id="602"/>
    </w:p>
    <w:p w14:paraId="6F616167"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371CC0" w:rsidRDefault="00E235EB">
      <w:pPr>
        <w:pStyle w:val="13"/>
        <w:spacing w:line="240" w:lineRule="auto"/>
        <w:jc w:val="both"/>
        <w:rPr>
          <w:color w:val="auto"/>
          <w:sz w:val="24"/>
          <w:szCs w:val="24"/>
        </w:rPr>
      </w:pPr>
      <w:r w:rsidRPr="00371CC0">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371CC0" w:rsidRDefault="00E235EB">
      <w:pPr>
        <w:pStyle w:val="13"/>
        <w:spacing w:line="240" w:lineRule="auto"/>
        <w:jc w:val="both"/>
        <w:rPr>
          <w:color w:val="auto"/>
          <w:sz w:val="24"/>
          <w:szCs w:val="24"/>
        </w:rPr>
      </w:pPr>
      <w:r w:rsidRPr="00371CC0">
        <w:rPr>
          <w:color w:val="auto"/>
          <w:sz w:val="24"/>
          <w:szCs w:val="24"/>
        </w:rPr>
        <w:t>Кабинет биологии. Правила поведения и работы в кабинете с биологическими приборами и инструментами.</w:t>
      </w:r>
    </w:p>
    <w:p w14:paraId="69ABAC72" w14:textId="77777777" w:rsidR="00A57638" w:rsidRPr="00371CC0" w:rsidRDefault="00E235EB">
      <w:pPr>
        <w:pStyle w:val="13"/>
        <w:spacing w:after="60" w:line="240" w:lineRule="auto"/>
        <w:jc w:val="both"/>
        <w:rPr>
          <w:color w:val="auto"/>
          <w:sz w:val="24"/>
          <w:szCs w:val="24"/>
        </w:rPr>
      </w:pPr>
      <w:r w:rsidRPr="00371CC0">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371CC0" w:rsidRDefault="00A752FF" w:rsidP="00A752FF">
      <w:pPr>
        <w:pStyle w:val="af5"/>
        <w:rPr>
          <w:rFonts w:ascii="Times New Roman" w:hAnsi="Times New Roman" w:cs="Times New Roman"/>
          <w:sz w:val="24"/>
          <w:szCs w:val="24"/>
        </w:rPr>
      </w:pPr>
      <w:bookmarkStart w:id="603" w:name="bookmark1408"/>
    </w:p>
    <w:p w14:paraId="726F94AD"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Методы изучения живой природы</w:t>
      </w:r>
      <w:bookmarkEnd w:id="603"/>
    </w:p>
    <w:p w14:paraId="3DA7A643" w14:textId="77777777" w:rsidR="00A57638" w:rsidRPr="00371CC0" w:rsidRDefault="00E235EB">
      <w:pPr>
        <w:pStyle w:val="13"/>
        <w:spacing w:line="240" w:lineRule="auto"/>
        <w:jc w:val="both"/>
        <w:rPr>
          <w:color w:val="auto"/>
          <w:sz w:val="24"/>
          <w:szCs w:val="24"/>
        </w:rPr>
      </w:pPr>
      <w:r w:rsidRPr="00371CC0">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371CC0" w:rsidRDefault="00E235EB">
      <w:pPr>
        <w:pStyle w:val="13"/>
        <w:spacing w:line="240" w:lineRule="auto"/>
        <w:jc w:val="both"/>
        <w:rPr>
          <w:color w:val="auto"/>
          <w:sz w:val="24"/>
          <w:szCs w:val="24"/>
        </w:rPr>
      </w:pPr>
      <w:r w:rsidRPr="00371CC0">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Лабораторные и практические работы</w:t>
      </w:r>
      <w:r w:rsidRPr="00371CC0">
        <w:rPr>
          <w:rFonts w:ascii="Times New Roman" w:hAnsi="Times New Roman" w:cs="Times New Roman"/>
          <w:i w:val="0"/>
          <w:iCs w:val="0"/>
          <w:color w:val="auto"/>
          <w:sz w:val="24"/>
          <w:szCs w:val="24"/>
          <w:vertAlign w:val="superscript"/>
        </w:rPr>
        <w:footnoteReference w:id="23"/>
      </w:r>
    </w:p>
    <w:p w14:paraId="29D6258C" w14:textId="77777777" w:rsidR="00A57638" w:rsidRPr="00371CC0" w:rsidRDefault="00E235EB" w:rsidP="00E862A3">
      <w:pPr>
        <w:pStyle w:val="13"/>
        <w:numPr>
          <w:ilvl w:val="0"/>
          <w:numId w:val="106"/>
        </w:numPr>
        <w:tabs>
          <w:tab w:val="left" w:pos="556"/>
        </w:tabs>
        <w:spacing w:line="240" w:lineRule="auto"/>
        <w:jc w:val="both"/>
        <w:rPr>
          <w:color w:val="auto"/>
          <w:sz w:val="24"/>
          <w:szCs w:val="24"/>
        </w:rPr>
      </w:pPr>
      <w:r w:rsidRPr="00371CC0">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устройством лупы, светового микроскопа, правила работы с ними.</w:t>
      </w:r>
    </w:p>
    <w:p w14:paraId="08919EE3" w14:textId="77777777"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061831B4" w14:textId="77777777" w:rsidR="00A57638" w:rsidRPr="00371CC0" w:rsidRDefault="00E235EB">
      <w:pPr>
        <w:pStyle w:val="13"/>
        <w:spacing w:after="60" w:line="240" w:lineRule="auto"/>
        <w:jc w:val="both"/>
        <w:rPr>
          <w:color w:val="auto"/>
          <w:sz w:val="24"/>
          <w:szCs w:val="24"/>
        </w:rPr>
      </w:pPr>
      <w:r w:rsidRPr="00371CC0">
        <w:rPr>
          <w:color w:val="auto"/>
          <w:sz w:val="24"/>
          <w:szCs w:val="24"/>
        </w:rPr>
        <w:t>Овладение методами изучения живой природы — наблюдением и экспериментом.</w:t>
      </w:r>
    </w:p>
    <w:p w14:paraId="69377FA2" w14:textId="77777777" w:rsidR="00A752FF" w:rsidRPr="00371CC0" w:rsidRDefault="00A752FF" w:rsidP="00A752FF">
      <w:pPr>
        <w:pStyle w:val="af5"/>
        <w:rPr>
          <w:rFonts w:ascii="Times New Roman" w:hAnsi="Times New Roman" w:cs="Times New Roman"/>
          <w:sz w:val="24"/>
          <w:szCs w:val="24"/>
        </w:rPr>
      </w:pPr>
      <w:bookmarkStart w:id="604" w:name="bookmark1410"/>
    </w:p>
    <w:p w14:paraId="1128615E"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Организмы — тела живой природы</w:t>
      </w:r>
      <w:bookmarkEnd w:id="604"/>
    </w:p>
    <w:p w14:paraId="552BFBC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организме. Доядерные и ядерные организмы.</w:t>
      </w:r>
    </w:p>
    <w:p w14:paraId="13662C8D" w14:textId="77777777" w:rsidR="00A57638" w:rsidRPr="00371CC0" w:rsidRDefault="00E235EB">
      <w:pPr>
        <w:pStyle w:val="13"/>
        <w:spacing w:line="240" w:lineRule="auto"/>
        <w:jc w:val="both"/>
        <w:rPr>
          <w:color w:val="auto"/>
          <w:sz w:val="24"/>
          <w:szCs w:val="24"/>
        </w:rPr>
      </w:pPr>
      <w:r w:rsidRPr="00371CC0">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371CC0" w:rsidRDefault="00E235EB">
      <w:pPr>
        <w:pStyle w:val="13"/>
        <w:spacing w:line="240" w:lineRule="auto"/>
        <w:jc w:val="both"/>
        <w:rPr>
          <w:color w:val="auto"/>
          <w:sz w:val="24"/>
          <w:szCs w:val="24"/>
        </w:rPr>
      </w:pPr>
      <w:r w:rsidRPr="00371CC0">
        <w:rPr>
          <w:color w:val="auto"/>
          <w:sz w:val="24"/>
          <w:szCs w:val="24"/>
        </w:rPr>
        <w:t>Одноклеточные и многоклеточные организмы. Клетки, ткани, органы, системы органов.</w:t>
      </w:r>
    </w:p>
    <w:p w14:paraId="7CDCEF52" w14:textId="77777777" w:rsidR="00A57638" w:rsidRPr="00371CC0" w:rsidRDefault="00E235EB">
      <w:pPr>
        <w:pStyle w:val="13"/>
        <w:spacing w:line="240" w:lineRule="auto"/>
        <w:jc w:val="both"/>
        <w:rPr>
          <w:color w:val="auto"/>
          <w:sz w:val="24"/>
          <w:szCs w:val="24"/>
        </w:rPr>
      </w:pPr>
      <w:r w:rsidRPr="00371CC0">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371CC0" w:rsidRDefault="00E235EB">
      <w:pPr>
        <w:pStyle w:val="13"/>
        <w:spacing w:line="240" w:lineRule="auto"/>
        <w:jc w:val="both"/>
        <w:rPr>
          <w:color w:val="auto"/>
          <w:sz w:val="24"/>
          <w:szCs w:val="24"/>
        </w:rPr>
      </w:pPr>
      <w:r w:rsidRPr="00371CC0">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371CC0" w:rsidRDefault="00E235EB">
      <w:pPr>
        <w:pStyle w:val="13"/>
        <w:spacing w:line="240" w:lineRule="auto"/>
        <w:jc w:val="both"/>
        <w:rPr>
          <w:color w:val="auto"/>
          <w:sz w:val="24"/>
          <w:szCs w:val="24"/>
        </w:rPr>
      </w:pPr>
      <w:r w:rsidRPr="00371CC0">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543FA77" w14:textId="77777777" w:rsidR="00A57638" w:rsidRPr="00371CC0" w:rsidRDefault="00E235EB" w:rsidP="00E862A3">
      <w:pPr>
        <w:pStyle w:val="13"/>
        <w:numPr>
          <w:ilvl w:val="0"/>
          <w:numId w:val="107"/>
        </w:numPr>
        <w:tabs>
          <w:tab w:val="left" w:pos="584"/>
        </w:tabs>
        <w:spacing w:line="240" w:lineRule="auto"/>
        <w:jc w:val="both"/>
        <w:rPr>
          <w:color w:val="auto"/>
          <w:sz w:val="24"/>
          <w:szCs w:val="24"/>
        </w:rPr>
      </w:pPr>
      <w:r w:rsidRPr="00371CC0">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Ознакомление с принципами систематики организмов.</w:t>
      </w:r>
    </w:p>
    <w:p w14:paraId="07324E7B" w14:textId="77777777"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Наблюдение за потреблением воды растением.</w:t>
      </w:r>
    </w:p>
    <w:p w14:paraId="2FF96847" w14:textId="77777777" w:rsidR="00A752FF" w:rsidRPr="00371CC0" w:rsidRDefault="00A752FF" w:rsidP="00A752FF">
      <w:pPr>
        <w:pStyle w:val="af5"/>
        <w:rPr>
          <w:rFonts w:ascii="Times New Roman" w:hAnsi="Times New Roman" w:cs="Times New Roman"/>
          <w:sz w:val="24"/>
          <w:szCs w:val="24"/>
        </w:rPr>
      </w:pPr>
    </w:p>
    <w:p w14:paraId="0E2229FD"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05" w:name="bookmark1412"/>
      <w:r w:rsidR="00E235EB" w:rsidRPr="00371CC0">
        <w:rPr>
          <w:rFonts w:ascii="Times New Roman" w:hAnsi="Times New Roman" w:cs="Times New Roman"/>
          <w:sz w:val="24"/>
          <w:szCs w:val="24"/>
        </w:rPr>
        <w:t>Организмы и среда обитания</w:t>
      </w:r>
      <w:bookmarkEnd w:id="605"/>
    </w:p>
    <w:p w14:paraId="4FB1793E" w14:textId="77777777" w:rsidR="00A57638" w:rsidRPr="00371CC0" w:rsidRDefault="00E235EB" w:rsidP="00A752FF">
      <w:pPr>
        <w:pStyle w:val="13"/>
        <w:spacing w:line="240" w:lineRule="auto"/>
        <w:ind w:firstLine="340"/>
        <w:jc w:val="both"/>
        <w:rPr>
          <w:color w:val="auto"/>
          <w:sz w:val="24"/>
          <w:szCs w:val="24"/>
        </w:rPr>
      </w:pPr>
      <w:r w:rsidRPr="00371CC0">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EC58CF2"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Выявление приспособлений организмов к среде обитания (на конкретных примерах).</w:t>
      </w:r>
    </w:p>
    <w:p w14:paraId="1BBCE6CC"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8EEF381" w14:textId="77777777" w:rsidR="00A57638" w:rsidRPr="00371CC0" w:rsidRDefault="00E235EB" w:rsidP="00A752FF">
      <w:pPr>
        <w:pStyle w:val="13"/>
        <w:spacing w:line="240" w:lineRule="auto"/>
        <w:jc w:val="both"/>
        <w:rPr>
          <w:color w:val="auto"/>
          <w:sz w:val="24"/>
          <w:szCs w:val="24"/>
        </w:rPr>
      </w:pPr>
      <w:r w:rsidRPr="00371CC0">
        <w:rPr>
          <w:color w:val="auto"/>
          <w:sz w:val="24"/>
          <w:szCs w:val="24"/>
        </w:rPr>
        <w:lastRenderedPageBreak/>
        <w:t>Растительный и животный мир родного края (краеведение).</w:t>
      </w:r>
    </w:p>
    <w:p w14:paraId="42007C12" w14:textId="77777777" w:rsidR="00A752FF" w:rsidRPr="00371CC0" w:rsidRDefault="00A752FF" w:rsidP="00A752FF">
      <w:pPr>
        <w:pStyle w:val="af5"/>
        <w:rPr>
          <w:rFonts w:ascii="Times New Roman" w:hAnsi="Times New Roman" w:cs="Times New Roman"/>
          <w:sz w:val="24"/>
          <w:szCs w:val="24"/>
        </w:rPr>
      </w:pPr>
    </w:p>
    <w:p w14:paraId="27A4A112"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06" w:name="bookmark1414"/>
      <w:r w:rsidR="00E235EB" w:rsidRPr="00371CC0">
        <w:rPr>
          <w:rFonts w:ascii="Times New Roman" w:hAnsi="Times New Roman" w:cs="Times New Roman"/>
          <w:sz w:val="24"/>
          <w:szCs w:val="24"/>
        </w:rPr>
        <w:t>Природные сообщества</w:t>
      </w:r>
      <w:bookmarkEnd w:id="606"/>
    </w:p>
    <w:p w14:paraId="71C403E8"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Природные зоны Земли, их обитатели. Флора и фауна природных зон. Ландшафты: природные и культурные.</w:t>
      </w:r>
    </w:p>
    <w:p w14:paraId="0C883391"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02EFDD7"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Изучение искусственных сообществ и их обитателей (на примере аквариума и др.).</w:t>
      </w:r>
    </w:p>
    <w:p w14:paraId="05CD1BD8"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28B1CED0" w14:textId="77777777" w:rsidR="00A57638" w:rsidRPr="00371CC0" w:rsidRDefault="00E235EB" w:rsidP="00E862A3">
      <w:pPr>
        <w:pStyle w:val="13"/>
        <w:numPr>
          <w:ilvl w:val="0"/>
          <w:numId w:val="108"/>
        </w:numPr>
        <w:tabs>
          <w:tab w:val="left" w:pos="584"/>
        </w:tabs>
        <w:spacing w:line="240" w:lineRule="auto"/>
        <w:jc w:val="both"/>
        <w:rPr>
          <w:color w:val="auto"/>
          <w:sz w:val="24"/>
          <w:szCs w:val="24"/>
        </w:rPr>
      </w:pPr>
      <w:r w:rsidRPr="00371CC0">
        <w:rPr>
          <w:color w:val="auto"/>
          <w:sz w:val="24"/>
          <w:szCs w:val="24"/>
        </w:rPr>
        <w:t>Изучение природных сообществ (на примере леса, озера, пруда, луга и др.).</w:t>
      </w:r>
    </w:p>
    <w:p w14:paraId="4857D4E2" w14:textId="77777777" w:rsidR="00A57638" w:rsidRPr="00371CC0" w:rsidRDefault="00E235EB" w:rsidP="00E862A3">
      <w:pPr>
        <w:pStyle w:val="13"/>
        <w:numPr>
          <w:ilvl w:val="0"/>
          <w:numId w:val="108"/>
        </w:numPr>
        <w:tabs>
          <w:tab w:val="left" w:pos="747"/>
        </w:tabs>
        <w:spacing w:line="240" w:lineRule="auto"/>
        <w:jc w:val="both"/>
        <w:rPr>
          <w:color w:val="auto"/>
          <w:sz w:val="24"/>
          <w:szCs w:val="24"/>
        </w:rPr>
      </w:pPr>
      <w:r w:rsidRPr="00371CC0">
        <w:rPr>
          <w:color w:val="auto"/>
          <w:sz w:val="24"/>
          <w:szCs w:val="24"/>
        </w:rPr>
        <w:t>Изучение сезонных явлений в жизни природных сообществ.</w:t>
      </w:r>
    </w:p>
    <w:p w14:paraId="6C8EBB57" w14:textId="77777777" w:rsidR="00A752FF" w:rsidRPr="00371CC0" w:rsidRDefault="00A752FF" w:rsidP="00A752FF">
      <w:pPr>
        <w:pStyle w:val="af5"/>
        <w:rPr>
          <w:rFonts w:ascii="Times New Roman" w:hAnsi="Times New Roman" w:cs="Times New Roman"/>
          <w:sz w:val="24"/>
          <w:szCs w:val="24"/>
        </w:rPr>
      </w:pPr>
    </w:p>
    <w:p w14:paraId="3AB5DF42"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07" w:name="bookmark1416"/>
      <w:r w:rsidR="00E235EB" w:rsidRPr="00371CC0">
        <w:rPr>
          <w:rFonts w:ascii="Times New Roman" w:hAnsi="Times New Roman" w:cs="Times New Roman"/>
          <w:sz w:val="24"/>
          <w:szCs w:val="24"/>
        </w:rPr>
        <w:t>Живая природа и человек</w:t>
      </w:r>
      <w:bookmarkEnd w:id="607"/>
    </w:p>
    <w:p w14:paraId="6E42BB1E"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371CC0" w:rsidRDefault="00E235EB" w:rsidP="00A752FF">
      <w:pPr>
        <w:pStyle w:val="13"/>
        <w:spacing w:line="240" w:lineRule="auto"/>
        <w:ind w:firstLine="0"/>
        <w:jc w:val="both"/>
        <w:rPr>
          <w:color w:val="auto"/>
          <w:sz w:val="24"/>
          <w:szCs w:val="24"/>
        </w:rPr>
      </w:pPr>
      <w:r w:rsidRPr="00371CC0">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Практические работы</w:t>
      </w:r>
    </w:p>
    <w:p w14:paraId="61BF3803"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Проведение акции по уборке мусора в ближайшем лесу, парке, сквере или на пришкольной территории.</w:t>
      </w:r>
    </w:p>
    <w:p w14:paraId="7FD4B410" w14:textId="77777777" w:rsidR="00A57638" w:rsidRPr="00371CC0" w:rsidRDefault="00E235EB" w:rsidP="00A752FF">
      <w:pPr>
        <w:pStyle w:val="af5"/>
        <w:rPr>
          <w:rFonts w:ascii="Times New Roman" w:hAnsi="Times New Roman" w:cs="Times New Roman"/>
          <w:sz w:val="24"/>
          <w:szCs w:val="24"/>
        </w:rPr>
      </w:pPr>
      <w:bookmarkStart w:id="608" w:name="bookmark1418"/>
      <w:r w:rsidRPr="00371CC0">
        <w:rPr>
          <w:rFonts w:ascii="Times New Roman" w:hAnsi="Times New Roman" w:cs="Times New Roman"/>
          <w:sz w:val="24"/>
          <w:szCs w:val="24"/>
        </w:rPr>
        <w:t>6 КЛАСС</w:t>
      </w:r>
      <w:bookmarkEnd w:id="608"/>
    </w:p>
    <w:p w14:paraId="1E0CB603" w14:textId="77777777" w:rsidR="00A752FF" w:rsidRPr="00371CC0" w:rsidRDefault="00A752FF" w:rsidP="00A752FF">
      <w:pPr>
        <w:pStyle w:val="af5"/>
        <w:rPr>
          <w:rFonts w:ascii="Times New Roman" w:hAnsi="Times New Roman" w:cs="Times New Roman"/>
          <w:sz w:val="24"/>
          <w:szCs w:val="24"/>
        </w:rPr>
      </w:pPr>
    </w:p>
    <w:p w14:paraId="68AF4FA7" w14:textId="77777777" w:rsidR="00A57638" w:rsidRPr="00371CC0" w:rsidRDefault="00A752FF" w:rsidP="00A752FF">
      <w:pPr>
        <w:pStyle w:val="af5"/>
        <w:rPr>
          <w:rFonts w:ascii="Times New Roman" w:hAnsi="Times New Roman" w:cs="Times New Roman"/>
          <w:sz w:val="24"/>
          <w:szCs w:val="24"/>
        </w:rPr>
      </w:pPr>
      <w:bookmarkStart w:id="609" w:name="bookmark1420"/>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Растительный организм</w:t>
      </w:r>
      <w:bookmarkEnd w:id="609"/>
    </w:p>
    <w:p w14:paraId="288FAD36" w14:textId="77777777" w:rsidR="00A57638" w:rsidRPr="00371CC0" w:rsidRDefault="00E235EB">
      <w:pPr>
        <w:pStyle w:val="13"/>
        <w:spacing w:line="240" w:lineRule="auto"/>
        <w:jc w:val="both"/>
        <w:rPr>
          <w:color w:val="auto"/>
          <w:sz w:val="24"/>
          <w:szCs w:val="24"/>
        </w:rPr>
      </w:pPr>
      <w:r w:rsidRPr="00371CC0">
        <w:rPr>
          <w:color w:val="auto"/>
          <w:sz w:val="24"/>
          <w:szCs w:val="24"/>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371CC0" w:rsidRDefault="00E235EB">
      <w:pPr>
        <w:pStyle w:val="13"/>
        <w:spacing w:line="240" w:lineRule="auto"/>
        <w:jc w:val="both"/>
        <w:rPr>
          <w:color w:val="auto"/>
          <w:sz w:val="24"/>
          <w:szCs w:val="24"/>
        </w:rPr>
      </w:pPr>
      <w:r w:rsidRPr="00371CC0">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371CC0" w:rsidRDefault="00E235EB">
      <w:pPr>
        <w:pStyle w:val="13"/>
        <w:spacing w:line="240" w:lineRule="auto"/>
        <w:jc w:val="both"/>
        <w:rPr>
          <w:color w:val="auto"/>
          <w:sz w:val="24"/>
          <w:szCs w:val="24"/>
        </w:rPr>
      </w:pPr>
      <w:r w:rsidRPr="00371CC0">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371CC0" w:rsidRDefault="00E235EB">
      <w:pPr>
        <w:pStyle w:val="13"/>
        <w:spacing w:line="240" w:lineRule="auto"/>
        <w:jc w:val="both"/>
        <w:rPr>
          <w:color w:val="auto"/>
          <w:sz w:val="24"/>
          <w:szCs w:val="24"/>
        </w:rPr>
      </w:pPr>
      <w:r w:rsidRPr="00371CC0">
        <w:rPr>
          <w:color w:val="auto"/>
          <w:sz w:val="24"/>
          <w:szCs w:val="24"/>
        </w:rPr>
        <w:t>Органы и системы органов растений. Строение органов растительного организма, их роль и связь между собой.</w:t>
      </w:r>
    </w:p>
    <w:p w14:paraId="44A59965"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FFAA145"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микроскопического строения листа водного растения элодеи.</w:t>
      </w:r>
    </w:p>
    <w:p w14:paraId="6D0984EB"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строения растительных тканей (использование микропрепаратов).</w:t>
      </w:r>
    </w:p>
    <w:p w14:paraId="213D15B2"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1666217" w14:textId="77777777" w:rsidR="00A57638" w:rsidRPr="00371CC0" w:rsidRDefault="00E235EB">
      <w:pPr>
        <w:pStyle w:val="13"/>
        <w:spacing w:after="160" w:line="240" w:lineRule="auto"/>
        <w:jc w:val="both"/>
        <w:rPr>
          <w:color w:val="auto"/>
          <w:sz w:val="24"/>
          <w:szCs w:val="24"/>
        </w:rPr>
      </w:pPr>
      <w:r w:rsidRPr="00371CC0">
        <w:rPr>
          <w:color w:val="auto"/>
          <w:sz w:val="24"/>
          <w:szCs w:val="24"/>
        </w:rPr>
        <w:t>Ознакомление в природе с цветковыми растениями.</w:t>
      </w:r>
    </w:p>
    <w:p w14:paraId="3FCDDC28"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2. </w:t>
      </w:r>
      <w:bookmarkStart w:id="610" w:name="bookmark1422"/>
      <w:r w:rsidR="00E235EB" w:rsidRPr="00371CC0">
        <w:rPr>
          <w:rFonts w:ascii="Times New Roman" w:hAnsi="Times New Roman" w:cs="Times New Roman"/>
          <w:sz w:val="24"/>
          <w:szCs w:val="24"/>
        </w:rPr>
        <w:t>Строение и жизнедеятельность</w:t>
      </w:r>
      <w:bookmarkEnd w:id="610"/>
      <w:r w:rsidRPr="00371CC0">
        <w:rPr>
          <w:rFonts w:ascii="Times New Roman" w:hAnsi="Times New Roman" w:cs="Times New Roman"/>
          <w:sz w:val="24"/>
          <w:szCs w:val="24"/>
        </w:rPr>
        <w:t xml:space="preserve"> </w:t>
      </w:r>
      <w:r w:rsidR="00E235EB" w:rsidRPr="00371CC0">
        <w:rPr>
          <w:rFonts w:ascii="Times New Roman" w:hAnsi="Times New Roman" w:cs="Times New Roman"/>
          <w:sz w:val="24"/>
          <w:szCs w:val="24"/>
        </w:rPr>
        <w:t>растительного организма</w:t>
      </w:r>
    </w:p>
    <w:p w14:paraId="5783AF2A"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Питание растения</w:t>
      </w:r>
    </w:p>
    <w:p w14:paraId="71E3C6C8" w14:textId="77777777" w:rsidR="00A57638" w:rsidRPr="00371CC0" w:rsidRDefault="00E235EB">
      <w:pPr>
        <w:pStyle w:val="13"/>
        <w:spacing w:line="240" w:lineRule="auto"/>
        <w:jc w:val="both"/>
        <w:rPr>
          <w:color w:val="auto"/>
          <w:sz w:val="24"/>
          <w:szCs w:val="24"/>
        </w:rPr>
      </w:pPr>
      <w:r w:rsidRPr="00371CC0">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371CC0" w:rsidRDefault="00E235EB">
      <w:pPr>
        <w:pStyle w:val="13"/>
        <w:spacing w:line="252" w:lineRule="auto"/>
        <w:jc w:val="both"/>
        <w:rPr>
          <w:color w:val="auto"/>
          <w:sz w:val="24"/>
          <w:szCs w:val="24"/>
        </w:rPr>
      </w:pPr>
      <w:r w:rsidRPr="00371CC0">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6818392"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371CC0" w:rsidRDefault="00E235EB" w:rsidP="00E862A3">
      <w:pPr>
        <w:pStyle w:val="13"/>
        <w:numPr>
          <w:ilvl w:val="0"/>
          <w:numId w:val="110"/>
        </w:numPr>
        <w:tabs>
          <w:tab w:val="left" w:pos="734"/>
        </w:tabs>
        <w:spacing w:line="252" w:lineRule="auto"/>
        <w:jc w:val="both"/>
        <w:rPr>
          <w:color w:val="auto"/>
          <w:sz w:val="24"/>
          <w:szCs w:val="24"/>
        </w:rPr>
      </w:pPr>
      <w:r w:rsidRPr="00371CC0">
        <w:rPr>
          <w:color w:val="auto"/>
          <w:sz w:val="24"/>
          <w:szCs w:val="24"/>
        </w:rPr>
        <w:t>Изучение микропрепарата клеток корня.</w:t>
      </w:r>
    </w:p>
    <w:p w14:paraId="77419A37"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вегетативных и генеративных почек (на примере сирени, тополя и др.).</w:t>
      </w:r>
    </w:p>
    <w:p w14:paraId="2AC61FB3" w14:textId="77777777" w:rsidR="00A57638" w:rsidRPr="00371CC0" w:rsidRDefault="00E235EB" w:rsidP="00E862A3">
      <w:pPr>
        <w:pStyle w:val="13"/>
        <w:numPr>
          <w:ilvl w:val="0"/>
          <w:numId w:val="110"/>
        </w:numPr>
        <w:tabs>
          <w:tab w:val="left" w:pos="529"/>
        </w:tabs>
        <w:spacing w:line="252" w:lineRule="auto"/>
        <w:jc w:val="both"/>
        <w:rPr>
          <w:color w:val="auto"/>
          <w:sz w:val="24"/>
          <w:szCs w:val="24"/>
        </w:rPr>
      </w:pPr>
      <w:r w:rsidRPr="00371CC0">
        <w:rPr>
          <w:color w:val="auto"/>
          <w:sz w:val="24"/>
          <w:szCs w:val="24"/>
        </w:rPr>
        <w:t>Ознакомление с внешним строением листьев и листорасположением (на комнатных растениях).</w:t>
      </w:r>
    </w:p>
    <w:p w14:paraId="0DBAE947"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микроскопического строения листа (на готовых микропрепаратах).</w:t>
      </w:r>
    </w:p>
    <w:p w14:paraId="5693F4B3" w14:textId="77777777" w:rsidR="00A57638" w:rsidRPr="00371CC0" w:rsidRDefault="00E235EB" w:rsidP="00E862A3">
      <w:pPr>
        <w:pStyle w:val="13"/>
        <w:numPr>
          <w:ilvl w:val="0"/>
          <w:numId w:val="110"/>
        </w:numPr>
        <w:tabs>
          <w:tab w:val="left" w:pos="529"/>
        </w:tabs>
        <w:spacing w:after="120" w:line="252" w:lineRule="auto"/>
        <w:jc w:val="both"/>
        <w:rPr>
          <w:color w:val="auto"/>
          <w:sz w:val="24"/>
          <w:szCs w:val="24"/>
        </w:rPr>
      </w:pPr>
      <w:r w:rsidRPr="00371CC0">
        <w:rPr>
          <w:color w:val="auto"/>
          <w:sz w:val="24"/>
          <w:szCs w:val="24"/>
        </w:rPr>
        <w:t>Наблюдение процесса выделения кислорода на свету аквариумными растениями.</w:t>
      </w:r>
    </w:p>
    <w:p w14:paraId="051F61CE" w14:textId="77777777"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Дыхание растения</w:t>
      </w:r>
    </w:p>
    <w:p w14:paraId="1FF7C918" w14:textId="77777777" w:rsidR="00A57638" w:rsidRPr="00371CC0" w:rsidRDefault="00E235EB">
      <w:pPr>
        <w:pStyle w:val="13"/>
        <w:spacing w:line="252" w:lineRule="auto"/>
        <w:jc w:val="both"/>
        <w:rPr>
          <w:color w:val="auto"/>
          <w:sz w:val="24"/>
          <w:szCs w:val="24"/>
        </w:rPr>
      </w:pPr>
      <w:r w:rsidRPr="00371CC0">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5F500DC2" w14:textId="77777777" w:rsidR="00A57638" w:rsidRPr="00371CC0" w:rsidRDefault="00E235EB">
      <w:pPr>
        <w:pStyle w:val="13"/>
        <w:spacing w:after="120" w:line="252" w:lineRule="auto"/>
        <w:jc w:val="both"/>
        <w:rPr>
          <w:color w:val="auto"/>
          <w:sz w:val="24"/>
          <w:szCs w:val="24"/>
        </w:rPr>
      </w:pPr>
      <w:r w:rsidRPr="00371CC0">
        <w:rPr>
          <w:color w:val="auto"/>
          <w:sz w:val="24"/>
          <w:szCs w:val="24"/>
        </w:rPr>
        <w:t>Изучение роли рыхления для дыхания корней.</w:t>
      </w:r>
    </w:p>
    <w:p w14:paraId="1D2CC77C" w14:textId="77777777"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Транспорт веществ в растении</w:t>
      </w:r>
    </w:p>
    <w:p w14:paraId="59EDAB20" w14:textId="77777777" w:rsidR="00A57638" w:rsidRPr="00371CC0" w:rsidRDefault="00E235EB">
      <w:pPr>
        <w:pStyle w:val="13"/>
        <w:spacing w:after="60" w:line="252" w:lineRule="auto"/>
        <w:jc w:val="both"/>
        <w:rPr>
          <w:color w:val="auto"/>
          <w:sz w:val="24"/>
          <w:szCs w:val="24"/>
        </w:rPr>
      </w:pPr>
      <w:r w:rsidRPr="00371CC0">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6E59AA5" w14:textId="77777777"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Обнаружение неорганических и органических веществ в растении.</w:t>
      </w:r>
    </w:p>
    <w:p w14:paraId="216A7D17" w14:textId="77777777"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Рассматривание микроскопического строения ветки дерева (на готовом микропрепарате).</w:t>
      </w:r>
    </w:p>
    <w:p w14:paraId="0D4DAA55" w14:textId="77777777" w:rsidR="00A57638" w:rsidRPr="00371CC0" w:rsidRDefault="00E235EB" w:rsidP="00E862A3">
      <w:pPr>
        <w:pStyle w:val="13"/>
        <w:numPr>
          <w:ilvl w:val="0"/>
          <w:numId w:val="111"/>
        </w:numPr>
        <w:tabs>
          <w:tab w:val="left" w:pos="529"/>
        </w:tabs>
        <w:spacing w:line="240" w:lineRule="auto"/>
        <w:jc w:val="both"/>
        <w:rPr>
          <w:color w:val="auto"/>
          <w:sz w:val="24"/>
          <w:szCs w:val="24"/>
        </w:rPr>
      </w:pPr>
      <w:r w:rsidRPr="00371CC0">
        <w:rPr>
          <w:color w:val="auto"/>
          <w:sz w:val="24"/>
          <w:szCs w:val="24"/>
        </w:rPr>
        <w:t>Выявление передвижения воды и минеральных веществ по древесине.</w:t>
      </w:r>
    </w:p>
    <w:p w14:paraId="778C4396" w14:textId="77777777" w:rsidR="00A57638" w:rsidRPr="00371CC0" w:rsidRDefault="00E235EB" w:rsidP="00E862A3">
      <w:pPr>
        <w:pStyle w:val="13"/>
        <w:numPr>
          <w:ilvl w:val="0"/>
          <w:numId w:val="111"/>
        </w:numPr>
        <w:tabs>
          <w:tab w:val="left" w:pos="710"/>
        </w:tabs>
        <w:spacing w:after="120" w:line="240" w:lineRule="auto"/>
        <w:jc w:val="both"/>
        <w:rPr>
          <w:color w:val="auto"/>
          <w:sz w:val="24"/>
          <w:szCs w:val="24"/>
        </w:rPr>
      </w:pPr>
      <w:r w:rsidRPr="00371CC0">
        <w:rPr>
          <w:color w:val="auto"/>
          <w:sz w:val="24"/>
          <w:szCs w:val="24"/>
        </w:rPr>
        <w:t>Исследование строения корневища, клубня, луковицы.</w:t>
      </w:r>
    </w:p>
    <w:p w14:paraId="5B09C0FC"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lastRenderedPageBreak/>
        <w:t>Рост растения</w:t>
      </w:r>
    </w:p>
    <w:p w14:paraId="203D682E" w14:textId="77777777" w:rsidR="00A57638" w:rsidRPr="00371CC0" w:rsidRDefault="00E235EB">
      <w:pPr>
        <w:pStyle w:val="13"/>
        <w:spacing w:line="240" w:lineRule="auto"/>
        <w:jc w:val="both"/>
        <w:rPr>
          <w:color w:val="auto"/>
          <w:sz w:val="24"/>
          <w:szCs w:val="24"/>
        </w:rPr>
      </w:pPr>
      <w:r w:rsidRPr="00371CC0">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76D86DD" w14:textId="77777777" w:rsidR="00A57638" w:rsidRPr="00371CC0" w:rsidRDefault="00E235EB" w:rsidP="00E862A3">
      <w:pPr>
        <w:pStyle w:val="13"/>
        <w:numPr>
          <w:ilvl w:val="0"/>
          <w:numId w:val="112"/>
        </w:numPr>
        <w:tabs>
          <w:tab w:val="left" w:pos="524"/>
        </w:tabs>
        <w:spacing w:line="240" w:lineRule="auto"/>
        <w:jc w:val="both"/>
        <w:rPr>
          <w:color w:val="auto"/>
          <w:sz w:val="24"/>
          <w:szCs w:val="24"/>
        </w:rPr>
      </w:pPr>
      <w:r w:rsidRPr="00371CC0">
        <w:rPr>
          <w:color w:val="auto"/>
          <w:sz w:val="24"/>
          <w:szCs w:val="24"/>
        </w:rPr>
        <w:t>Наблюдение за ростом корня.</w:t>
      </w:r>
    </w:p>
    <w:p w14:paraId="5FDB83CE" w14:textId="77777777" w:rsidR="00A57638" w:rsidRPr="00371CC0" w:rsidRDefault="00E235EB" w:rsidP="00E862A3">
      <w:pPr>
        <w:pStyle w:val="13"/>
        <w:numPr>
          <w:ilvl w:val="0"/>
          <w:numId w:val="112"/>
        </w:numPr>
        <w:tabs>
          <w:tab w:val="left" w:pos="534"/>
        </w:tabs>
        <w:spacing w:line="240" w:lineRule="auto"/>
        <w:jc w:val="both"/>
        <w:rPr>
          <w:color w:val="auto"/>
          <w:sz w:val="24"/>
          <w:szCs w:val="24"/>
        </w:rPr>
      </w:pPr>
      <w:r w:rsidRPr="00371CC0">
        <w:rPr>
          <w:color w:val="auto"/>
          <w:sz w:val="24"/>
          <w:szCs w:val="24"/>
        </w:rPr>
        <w:t>Наблюдение за ростом побега.</w:t>
      </w:r>
    </w:p>
    <w:p w14:paraId="035C6688" w14:textId="77777777" w:rsidR="00A57638" w:rsidRPr="00371CC0" w:rsidRDefault="00E235EB" w:rsidP="00E862A3">
      <w:pPr>
        <w:pStyle w:val="13"/>
        <w:numPr>
          <w:ilvl w:val="0"/>
          <w:numId w:val="112"/>
        </w:numPr>
        <w:tabs>
          <w:tab w:val="left" w:pos="534"/>
        </w:tabs>
        <w:spacing w:after="60" w:line="240" w:lineRule="auto"/>
        <w:jc w:val="both"/>
        <w:rPr>
          <w:color w:val="auto"/>
          <w:sz w:val="24"/>
          <w:szCs w:val="24"/>
        </w:rPr>
      </w:pPr>
      <w:r w:rsidRPr="00371CC0">
        <w:rPr>
          <w:color w:val="auto"/>
          <w:sz w:val="24"/>
          <w:szCs w:val="24"/>
        </w:rPr>
        <w:t>Определение возраста дерева по спилу.</w:t>
      </w:r>
    </w:p>
    <w:p w14:paraId="0AD62A14"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Размножение растения</w:t>
      </w:r>
    </w:p>
    <w:p w14:paraId="5518FD5B" w14:textId="77777777" w:rsidR="00A57638" w:rsidRPr="00371CC0" w:rsidRDefault="00E235EB">
      <w:pPr>
        <w:pStyle w:val="13"/>
        <w:spacing w:line="240" w:lineRule="auto"/>
        <w:jc w:val="both"/>
        <w:rPr>
          <w:color w:val="auto"/>
          <w:sz w:val="24"/>
          <w:szCs w:val="24"/>
        </w:rPr>
      </w:pPr>
      <w:r w:rsidRPr="00371CC0">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C808D7A" w14:textId="77777777" w:rsidR="00A57638" w:rsidRPr="00371CC0" w:rsidRDefault="00E235EB" w:rsidP="00E862A3">
      <w:pPr>
        <w:pStyle w:val="13"/>
        <w:numPr>
          <w:ilvl w:val="0"/>
          <w:numId w:val="113"/>
        </w:numPr>
        <w:tabs>
          <w:tab w:val="left" w:pos="550"/>
        </w:tabs>
        <w:spacing w:line="240" w:lineRule="auto"/>
        <w:jc w:val="both"/>
        <w:rPr>
          <w:color w:val="auto"/>
          <w:sz w:val="24"/>
          <w:szCs w:val="24"/>
        </w:rPr>
      </w:pPr>
      <w:r w:rsidRPr="00371CC0">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цветков.</w:t>
      </w:r>
    </w:p>
    <w:p w14:paraId="652D4F53"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Ознакомление с различными типами соцветий.</w:t>
      </w:r>
    </w:p>
    <w:p w14:paraId="1648FF04"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двудольных растений.</w:t>
      </w:r>
    </w:p>
    <w:p w14:paraId="096C0A75"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однодольных растений.</w:t>
      </w:r>
    </w:p>
    <w:p w14:paraId="10D9E15B" w14:textId="77777777" w:rsidR="00A57638" w:rsidRPr="00371CC0" w:rsidRDefault="00E235EB" w:rsidP="00E862A3">
      <w:pPr>
        <w:pStyle w:val="13"/>
        <w:numPr>
          <w:ilvl w:val="0"/>
          <w:numId w:val="113"/>
        </w:numPr>
        <w:tabs>
          <w:tab w:val="left" w:pos="550"/>
        </w:tabs>
        <w:spacing w:after="180" w:line="240" w:lineRule="auto"/>
        <w:jc w:val="both"/>
        <w:rPr>
          <w:color w:val="auto"/>
          <w:sz w:val="24"/>
          <w:szCs w:val="24"/>
        </w:rPr>
      </w:pPr>
      <w:r w:rsidRPr="00371CC0">
        <w:rPr>
          <w:color w:val="auto"/>
          <w:sz w:val="24"/>
          <w:szCs w:val="24"/>
        </w:rPr>
        <w:t>Определение всхожести семян культурных растений и посев их в грунт.</w:t>
      </w:r>
    </w:p>
    <w:p w14:paraId="11A7120A"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Развитие растения</w:t>
      </w:r>
    </w:p>
    <w:p w14:paraId="516BC307"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9A86138" w14:textId="77777777" w:rsidR="00A57638" w:rsidRPr="00371CC0" w:rsidRDefault="00E235EB" w:rsidP="00E862A3">
      <w:pPr>
        <w:pStyle w:val="13"/>
        <w:numPr>
          <w:ilvl w:val="0"/>
          <w:numId w:val="114"/>
        </w:numPr>
        <w:tabs>
          <w:tab w:val="left" w:pos="550"/>
        </w:tabs>
        <w:spacing w:line="240" w:lineRule="auto"/>
        <w:jc w:val="both"/>
        <w:rPr>
          <w:color w:val="auto"/>
          <w:sz w:val="24"/>
          <w:szCs w:val="24"/>
        </w:rPr>
      </w:pPr>
      <w:r w:rsidRPr="00371CC0">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371CC0" w:rsidRDefault="00E235EB" w:rsidP="00E862A3">
      <w:pPr>
        <w:pStyle w:val="13"/>
        <w:numPr>
          <w:ilvl w:val="0"/>
          <w:numId w:val="114"/>
        </w:numPr>
        <w:tabs>
          <w:tab w:val="left" w:pos="732"/>
        </w:tabs>
        <w:spacing w:after="320" w:line="240" w:lineRule="auto"/>
        <w:jc w:val="both"/>
        <w:rPr>
          <w:color w:val="auto"/>
          <w:sz w:val="24"/>
          <w:szCs w:val="24"/>
        </w:rPr>
      </w:pPr>
      <w:r w:rsidRPr="00371CC0">
        <w:rPr>
          <w:color w:val="auto"/>
          <w:sz w:val="24"/>
          <w:szCs w:val="24"/>
        </w:rPr>
        <w:t>Определение условий прорастания семян.</w:t>
      </w:r>
    </w:p>
    <w:p w14:paraId="4F826CC8" w14:textId="77777777" w:rsidR="00A57638" w:rsidRPr="00371CC0" w:rsidRDefault="00E235EB" w:rsidP="00A752FF">
      <w:pPr>
        <w:pStyle w:val="af5"/>
        <w:rPr>
          <w:rFonts w:ascii="Times New Roman" w:hAnsi="Times New Roman" w:cs="Times New Roman"/>
          <w:sz w:val="24"/>
          <w:szCs w:val="24"/>
        </w:rPr>
      </w:pPr>
      <w:bookmarkStart w:id="611" w:name="bookmark1425"/>
      <w:r w:rsidRPr="00371CC0">
        <w:rPr>
          <w:rFonts w:ascii="Times New Roman" w:hAnsi="Times New Roman" w:cs="Times New Roman"/>
          <w:sz w:val="24"/>
          <w:szCs w:val="24"/>
        </w:rPr>
        <w:t>7 КЛАСС</w:t>
      </w:r>
      <w:bookmarkEnd w:id="611"/>
    </w:p>
    <w:p w14:paraId="59941D68" w14:textId="77777777" w:rsidR="00A752FF" w:rsidRPr="00371CC0" w:rsidRDefault="00A752FF" w:rsidP="00A752FF">
      <w:pPr>
        <w:pStyle w:val="af5"/>
        <w:rPr>
          <w:rFonts w:ascii="Times New Roman" w:hAnsi="Times New Roman" w:cs="Times New Roman"/>
          <w:sz w:val="24"/>
          <w:szCs w:val="24"/>
        </w:rPr>
      </w:pPr>
    </w:p>
    <w:p w14:paraId="2238F613" w14:textId="77777777" w:rsidR="00A57638" w:rsidRPr="00371CC0" w:rsidRDefault="00A752FF" w:rsidP="00A752FF">
      <w:pPr>
        <w:pStyle w:val="af5"/>
        <w:rPr>
          <w:rFonts w:ascii="Times New Roman" w:hAnsi="Times New Roman" w:cs="Times New Roman"/>
          <w:sz w:val="24"/>
          <w:szCs w:val="24"/>
        </w:rPr>
      </w:pPr>
      <w:bookmarkStart w:id="612" w:name="bookmark1427"/>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Систематические группы растений</w:t>
      </w:r>
      <w:bookmarkEnd w:id="612"/>
    </w:p>
    <w:p w14:paraId="7E4501D4"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Классификация растений.</w:t>
      </w:r>
      <w:r w:rsidRPr="00371CC0">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lastRenderedPageBreak/>
        <w:t>Низшие растения. Водоросли.</w:t>
      </w:r>
      <w:r w:rsidRPr="00371CC0">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Высшие споровые растения. Моховидные (Мхи).</w:t>
      </w:r>
      <w:r w:rsidRPr="00371CC0">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Плауновидные (Плауны). Хвощевидные (Хвощи), Папоротниковидные (Папоротники).</w:t>
      </w:r>
      <w:r w:rsidRPr="00371CC0">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Высшие семенные растения. Голосеменные</w:t>
      </w:r>
      <w:r w:rsidRPr="00371CC0">
        <w:rPr>
          <w:rFonts w:eastAsia="Courier New"/>
          <w:b/>
          <w:bCs/>
          <w:color w:val="auto"/>
          <w:sz w:val="24"/>
          <w:szCs w:val="24"/>
        </w:rPr>
        <w:t xml:space="preserve">. </w:t>
      </w:r>
      <w:r w:rsidRPr="00371CC0">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Покрытосеменные (цветковые) растения.</w:t>
      </w:r>
      <w:r w:rsidRPr="00371CC0">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Семейства покрытосеменных* (цветковых) растений.</w:t>
      </w:r>
      <w:r w:rsidRPr="00371CC0">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371CC0" w:rsidRDefault="00A752FF" w:rsidP="00A752FF">
      <w:pPr>
        <w:pStyle w:val="13"/>
        <w:tabs>
          <w:tab w:val="left" w:pos="46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371CC0" w:rsidRDefault="00A752FF" w:rsidP="00A752FF">
      <w:pPr>
        <w:pStyle w:val="13"/>
        <w:tabs>
          <w:tab w:val="left" w:pos="63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E47B8A7" w14:textId="77777777" w:rsidR="00A57638" w:rsidRPr="00371CC0" w:rsidRDefault="00E235EB" w:rsidP="00E862A3">
      <w:pPr>
        <w:pStyle w:val="13"/>
        <w:numPr>
          <w:ilvl w:val="0"/>
          <w:numId w:val="115"/>
        </w:numPr>
        <w:tabs>
          <w:tab w:val="left" w:pos="529"/>
        </w:tabs>
        <w:spacing w:line="240" w:lineRule="auto"/>
        <w:ind w:firstLine="260"/>
        <w:jc w:val="both"/>
        <w:rPr>
          <w:color w:val="auto"/>
          <w:sz w:val="24"/>
          <w:szCs w:val="24"/>
        </w:rPr>
      </w:pPr>
      <w:r w:rsidRPr="00371CC0">
        <w:rPr>
          <w:color w:val="auto"/>
          <w:sz w:val="24"/>
          <w:szCs w:val="24"/>
        </w:rPr>
        <w:t>Изучение строения одноклеточных водорослей (на примере хламидомонады и хлореллы).</w:t>
      </w:r>
    </w:p>
    <w:p w14:paraId="7083A8FF" w14:textId="77777777" w:rsidR="00A57638" w:rsidRPr="00371CC0" w:rsidRDefault="00E235EB" w:rsidP="00E862A3">
      <w:pPr>
        <w:pStyle w:val="13"/>
        <w:numPr>
          <w:ilvl w:val="0"/>
          <w:numId w:val="115"/>
        </w:numPr>
        <w:tabs>
          <w:tab w:val="left" w:pos="524"/>
        </w:tabs>
        <w:spacing w:line="240" w:lineRule="auto"/>
        <w:ind w:firstLine="260"/>
        <w:jc w:val="both"/>
        <w:rPr>
          <w:color w:val="auto"/>
          <w:sz w:val="24"/>
          <w:szCs w:val="24"/>
        </w:rPr>
      </w:pPr>
      <w:r w:rsidRPr="00371CC0">
        <w:rPr>
          <w:color w:val="auto"/>
          <w:sz w:val="24"/>
          <w:szCs w:val="24"/>
        </w:rPr>
        <w:t>Изучение строения многоклеточных нитчатых водорослей (на примере спирогиры и улотрикса).</w:t>
      </w:r>
    </w:p>
    <w:p w14:paraId="05F71FAC" w14:textId="77777777" w:rsidR="00A57638" w:rsidRPr="00371CC0" w:rsidRDefault="00E235EB" w:rsidP="00E862A3">
      <w:pPr>
        <w:pStyle w:val="13"/>
        <w:numPr>
          <w:ilvl w:val="0"/>
          <w:numId w:val="115"/>
        </w:numPr>
        <w:tabs>
          <w:tab w:val="left" w:pos="636"/>
        </w:tabs>
        <w:spacing w:line="240" w:lineRule="auto"/>
        <w:ind w:firstLine="260"/>
        <w:jc w:val="both"/>
        <w:rPr>
          <w:color w:val="auto"/>
          <w:sz w:val="24"/>
          <w:szCs w:val="24"/>
        </w:rPr>
      </w:pPr>
      <w:r w:rsidRPr="00371CC0">
        <w:rPr>
          <w:color w:val="auto"/>
          <w:sz w:val="24"/>
          <w:szCs w:val="24"/>
        </w:rPr>
        <w:t>Изучение внешнего строения мхов (на местных видах).</w:t>
      </w:r>
    </w:p>
    <w:p w14:paraId="7486C5A6" w14:textId="77777777"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папоротника или хвоща.</w:t>
      </w:r>
    </w:p>
    <w:p w14:paraId="71596C09"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покрытосеменных растений.</w:t>
      </w:r>
    </w:p>
    <w:p w14:paraId="25CB33BE"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371CC0" w:rsidRDefault="00A752FF" w:rsidP="00A752FF">
      <w:pPr>
        <w:pStyle w:val="af5"/>
        <w:rPr>
          <w:rFonts w:ascii="Times New Roman" w:hAnsi="Times New Roman" w:cs="Times New Roman"/>
          <w:sz w:val="24"/>
          <w:szCs w:val="24"/>
        </w:rPr>
      </w:pPr>
      <w:bookmarkStart w:id="613" w:name="bookmark1429"/>
    </w:p>
    <w:p w14:paraId="10466D34"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Развитие растительного мира на Земле</w:t>
      </w:r>
      <w:bookmarkEnd w:id="613"/>
    </w:p>
    <w:p w14:paraId="78D82FB7"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Экскурсии или видеоэкскурсии</w:t>
      </w:r>
    </w:p>
    <w:p w14:paraId="0545BA39"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Развитие растительного мира на Земле (экскурсия в палеонтологический или краеведческий музей).</w:t>
      </w:r>
    </w:p>
    <w:p w14:paraId="5F05D234" w14:textId="77777777" w:rsidR="00A752FF" w:rsidRPr="00371CC0" w:rsidRDefault="00A752FF" w:rsidP="00A752FF">
      <w:pPr>
        <w:pStyle w:val="af5"/>
        <w:rPr>
          <w:rFonts w:ascii="Times New Roman" w:hAnsi="Times New Roman" w:cs="Times New Roman"/>
          <w:sz w:val="24"/>
          <w:szCs w:val="24"/>
        </w:rPr>
      </w:pPr>
    </w:p>
    <w:p w14:paraId="7D5E0940"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14" w:name="bookmark1431"/>
      <w:r w:rsidR="00E235EB" w:rsidRPr="00371CC0">
        <w:rPr>
          <w:rFonts w:ascii="Times New Roman" w:hAnsi="Times New Roman" w:cs="Times New Roman"/>
          <w:sz w:val="24"/>
          <w:szCs w:val="24"/>
        </w:rPr>
        <w:t>Растения в природных сообществах</w:t>
      </w:r>
      <w:bookmarkEnd w:id="614"/>
    </w:p>
    <w:p w14:paraId="1B95DFD4"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371CC0" w:rsidRDefault="00A752FF" w:rsidP="00A752FF">
      <w:pPr>
        <w:pStyle w:val="af5"/>
        <w:rPr>
          <w:rFonts w:ascii="Times New Roman" w:hAnsi="Times New Roman" w:cs="Times New Roman"/>
          <w:sz w:val="24"/>
          <w:szCs w:val="24"/>
        </w:rPr>
      </w:pPr>
    </w:p>
    <w:p w14:paraId="2C5B42FE"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15" w:name="bookmark1433"/>
      <w:r w:rsidR="00E235EB" w:rsidRPr="00371CC0">
        <w:rPr>
          <w:rFonts w:ascii="Times New Roman" w:hAnsi="Times New Roman" w:cs="Times New Roman"/>
          <w:sz w:val="24"/>
          <w:szCs w:val="24"/>
        </w:rPr>
        <w:t>Растения и человек</w:t>
      </w:r>
      <w:bookmarkEnd w:id="615"/>
    </w:p>
    <w:p w14:paraId="4425D101"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B7D9686" w14:textId="77777777" w:rsidR="00A57638" w:rsidRPr="00371CC0" w:rsidRDefault="00E235EB" w:rsidP="00E862A3">
      <w:pPr>
        <w:pStyle w:val="13"/>
        <w:numPr>
          <w:ilvl w:val="0"/>
          <w:numId w:val="116"/>
        </w:numPr>
        <w:tabs>
          <w:tab w:val="left" w:pos="533"/>
        </w:tabs>
        <w:spacing w:line="240" w:lineRule="auto"/>
        <w:jc w:val="both"/>
        <w:rPr>
          <w:color w:val="auto"/>
          <w:sz w:val="24"/>
          <w:szCs w:val="24"/>
        </w:rPr>
      </w:pPr>
      <w:r w:rsidRPr="00371CC0">
        <w:rPr>
          <w:color w:val="auto"/>
          <w:sz w:val="24"/>
          <w:szCs w:val="24"/>
        </w:rPr>
        <w:t>Изучение сельскохозяйственных растений региона.</w:t>
      </w:r>
    </w:p>
    <w:p w14:paraId="5C04749C" w14:textId="77777777" w:rsidR="00A57638" w:rsidRPr="00371CC0" w:rsidRDefault="00E235EB" w:rsidP="00E862A3">
      <w:pPr>
        <w:pStyle w:val="13"/>
        <w:numPr>
          <w:ilvl w:val="0"/>
          <w:numId w:val="116"/>
        </w:numPr>
        <w:tabs>
          <w:tab w:val="left" w:pos="543"/>
        </w:tabs>
        <w:spacing w:line="240" w:lineRule="auto"/>
        <w:jc w:val="both"/>
        <w:rPr>
          <w:color w:val="auto"/>
          <w:sz w:val="24"/>
          <w:szCs w:val="24"/>
        </w:rPr>
      </w:pPr>
      <w:r w:rsidRPr="00371CC0">
        <w:rPr>
          <w:color w:val="auto"/>
          <w:sz w:val="24"/>
          <w:szCs w:val="24"/>
        </w:rPr>
        <w:t>Изучение сорных растений региона.</w:t>
      </w:r>
    </w:p>
    <w:p w14:paraId="31FA6E06" w14:textId="77777777" w:rsidR="0093557D" w:rsidRPr="00371CC0" w:rsidRDefault="0093557D" w:rsidP="0093557D">
      <w:pPr>
        <w:pStyle w:val="af5"/>
        <w:rPr>
          <w:rFonts w:ascii="Times New Roman" w:hAnsi="Times New Roman" w:cs="Times New Roman"/>
          <w:sz w:val="24"/>
          <w:szCs w:val="24"/>
        </w:rPr>
      </w:pPr>
    </w:p>
    <w:p w14:paraId="6F5B9E7D"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16" w:name="bookmark1435"/>
      <w:r w:rsidR="00E235EB" w:rsidRPr="00371CC0">
        <w:rPr>
          <w:rFonts w:ascii="Times New Roman" w:hAnsi="Times New Roman" w:cs="Times New Roman"/>
          <w:sz w:val="24"/>
          <w:szCs w:val="24"/>
        </w:rPr>
        <w:t>Грибы. Лишайники. Бактерии</w:t>
      </w:r>
      <w:bookmarkEnd w:id="616"/>
    </w:p>
    <w:p w14:paraId="28DC181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371CC0" w:rsidRDefault="00E235EB">
      <w:pPr>
        <w:pStyle w:val="13"/>
        <w:spacing w:line="240" w:lineRule="auto"/>
        <w:jc w:val="both"/>
        <w:rPr>
          <w:color w:val="auto"/>
          <w:sz w:val="24"/>
          <w:szCs w:val="24"/>
        </w:rPr>
      </w:pPr>
      <w:r w:rsidRPr="00371CC0">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371CC0" w:rsidRDefault="00E235EB">
      <w:pPr>
        <w:pStyle w:val="13"/>
        <w:spacing w:line="240" w:lineRule="auto"/>
        <w:jc w:val="both"/>
        <w:rPr>
          <w:color w:val="auto"/>
          <w:sz w:val="24"/>
          <w:szCs w:val="24"/>
        </w:rPr>
      </w:pPr>
      <w:r w:rsidRPr="00371CC0">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371CC0" w:rsidRDefault="00E235EB">
      <w:pPr>
        <w:pStyle w:val="13"/>
        <w:spacing w:line="240" w:lineRule="auto"/>
        <w:jc w:val="both"/>
        <w:rPr>
          <w:color w:val="auto"/>
          <w:sz w:val="24"/>
          <w:szCs w:val="24"/>
        </w:rPr>
      </w:pPr>
      <w:r w:rsidRPr="00371CC0">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371CC0" w:rsidRDefault="00E235EB">
      <w:pPr>
        <w:pStyle w:val="13"/>
        <w:spacing w:line="240" w:lineRule="auto"/>
        <w:jc w:val="both"/>
        <w:rPr>
          <w:color w:val="auto"/>
          <w:sz w:val="24"/>
          <w:szCs w:val="24"/>
        </w:rPr>
      </w:pPr>
      <w:r w:rsidRPr="00371CC0">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7E78D0A" w14:textId="77777777"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одноклеточных (мукор) и многоклеточных (пеницилл) плесневых грибов.</w:t>
      </w:r>
    </w:p>
    <w:p w14:paraId="591A78EC" w14:textId="77777777"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плодовых тел шляпочных грибов (или изучение шляпочных грибов на муляжах).</w:t>
      </w:r>
    </w:p>
    <w:p w14:paraId="679DC9BA" w14:textId="77777777"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lastRenderedPageBreak/>
        <w:t>Изучение строения лишайников.</w:t>
      </w:r>
    </w:p>
    <w:p w14:paraId="2B50D62A" w14:textId="77777777"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t>Изучение строения бактерий (на готовых микропрепаратах).</w:t>
      </w:r>
    </w:p>
    <w:p w14:paraId="5734CAD2" w14:textId="77777777" w:rsidR="0093557D" w:rsidRPr="00371CC0" w:rsidRDefault="0093557D" w:rsidP="006B14E0">
      <w:pPr>
        <w:rPr>
          <w:rFonts w:ascii="Times New Roman" w:hAnsi="Times New Roman" w:cs="Times New Roman"/>
        </w:rPr>
      </w:pPr>
      <w:bookmarkStart w:id="617" w:name="bookmark1437"/>
    </w:p>
    <w:p w14:paraId="1F55B1A8"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617"/>
    </w:p>
    <w:p w14:paraId="358D4BEE" w14:textId="77777777" w:rsidR="0093557D" w:rsidRPr="00371CC0" w:rsidRDefault="0093557D" w:rsidP="0093557D">
      <w:pPr>
        <w:pStyle w:val="af5"/>
        <w:rPr>
          <w:rFonts w:ascii="Times New Roman" w:hAnsi="Times New Roman" w:cs="Times New Roman"/>
          <w:sz w:val="24"/>
          <w:szCs w:val="24"/>
        </w:rPr>
      </w:pPr>
    </w:p>
    <w:p w14:paraId="08A6B165" w14:textId="77777777" w:rsidR="00A57638" w:rsidRPr="00371CC0" w:rsidRDefault="0093557D" w:rsidP="0093557D">
      <w:pPr>
        <w:pStyle w:val="af5"/>
        <w:rPr>
          <w:rFonts w:ascii="Times New Roman" w:hAnsi="Times New Roman" w:cs="Times New Roman"/>
          <w:sz w:val="24"/>
          <w:szCs w:val="24"/>
        </w:rPr>
      </w:pPr>
      <w:bookmarkStart w:id="618" w:name="bookmark143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Животный организм</w:t>
      </w:r>
      <w:bookmarkEnd w:id="618"/>
    </w:p>
    <w:p w14:paraId="7DF0318D" w14:textId="77777777" w:rsidR="00A57638" w:rsidRPr="00371CC0" w:rsidRDefault="00E235EB">
      <w:pPr>
        <w:pStyle w:val="13"/>
        <w:spacing w:line="240" w:lineRule="auto"/>
        <w:jc w:val="both"/>
        <w:rPr>
          <w:color w:val="auto"/>
          <w:sz w:val="24"/>
          <w:szCs w:val="24"/>
        </w:rPr>
      </w:pPr>
      <w:r w:rsidRPr="00371CC0">
        <w:rPr>
          <w:color w:val="auto"/>
          <w:sz w:val="24"/>
          <w:szCs w:val="24"/>
        </w:rPr>
        <w:t>Зоология — наука о животных. Разделы зоологии. Связь зоологии с другими науками и техникой.</w:t>
      </w:r>
    </w:p>
    <w:p w14:paraId="02A9E177"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371CC0" w:rsidRDefault="00E235EB">
      <w:pPr>
        <w:pStyle w:val="13"/>
        <w:spacing w:line="240" w:lineRule="auto"/>
        <w:jc w:val="both"/>
        <w:rPr>
          <w:color w:val="auto"/>
          <w:sz w:val="24"/>
          <w:szCs w:val="24"/>
        </w:rPr>
      </w:pPr>
      <w:r w:rsidRPr="00371CC0">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795C36F" w14:textId="77777777" w:rsidR="00A57638" w:rsidRPr="00371CC0" w:rsidRDefault="00E235EB">
      <w:pPr>
        <w:pStyle w:val="13"/>
        <w:spacing w:after="120" w:line="240" w:lineRule="auto"/>
        <w:jc w:val="both"/>
        <w:rPr>
          <w:color w:val="auto"/>
          <w:sz w:val="24"/>
          <w:szCs w:val="24"/>
        </w:rPr>
      </w:pPr>
      <w:r w:rsidRPr="00371CC0">
        <w:rPr>
          <w:color w:val="auto"/>
          <w:sz w:val="24"/>
          <w:szCs w:val="24"/>
        </w:rPr>
        <w:t>Исследование под микроскопом готовых микропрепаратов клеток и тканей животных.</w:t>
      </w:r>
    </w:p>
    <w:p w14:paraId="77775E8D" w14:textId="77777777" w:rsidR="00A57638" w:rsidRPr="00371CC0" w:rsidRDefault="0093557D" w:rsidP="0093557D">
      <w:pPr>
        <w:pStyle w:val="af5"/>
        <w:rPr>
          <w:rFonts w:ascii="Times New Roman" w:hAnsi="Times New Roman" w:cs="Times New Roman"/>
          <w:sz w:val="24"/>
          <w:szCs w:val="24"/>
        </w:rPr>
      </w:pPr>
      <w:bookmarkStart w:id="619" w:name="bookmark144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Строение и жизнедеятельность организма животного*</w:t>
      </w:r>
      <w:bookmarkEnd w:id="619"/>
    </w:p>
    <w:p w14:paraId="39733046" w14:textId="77777777" w:rsidR="00A57638" w:rsidRPr="00371CC0" w:rsidRDefault="00E235EB">
      <w:pPr>
        <w:pStyle w:val="80"/>
        <w:spacing w:after="220"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w:t>
      </w:r>
      <w:r w:rsidRPr="00371CC0">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Опора и движение животных.</w:t>
      </w:r>
      <w:r w:rsidRPr="00371CC0">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Питание и пищеварение у животных.</w:t>
      </w:r>
      <w:r w:rsidRPr="00371CC0">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371CC0" w:rsidRDefault="00E235EB">
      <w:pPr>
        <w:pStyle w:val="13"/>
        <w:spacing w:after="80" w:line="240" w:lineRule="auto"/>
        <w:jc w:val="both"/>
        <w:rPr>
          <w:color w:val="auto"/>
          <w:sz w:val="24"/>
          <w:szCs w:val="24"/>
        </w:rPr>
      </w:pPr>
      <w:r w:rsidRPr="00371CC0">
        <w:rPr>
          <w:rFonts w:eastAsia="Courier New"/>
          <w:b/>
          <w:bCs/>
          <w:i/>
          <w:iCs/>
          <w:color w:val="auto"/>
          <w:sz w:val="24"/>
          <w:szCs w:val="24"/>
        </w:rPr>
        <w:t>Дыхание животных.</w:t>
      </w:r>
      <w:r w:rsidRPr="00371CC0">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Транспорт веществ у животных.</w:t>
      </w:r>
      <w:r w:rsidRPr="00371CC0">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Выделение у животных.</w:t>
      </w:r>
      <w:r w:rsidRPr="00371CC0">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Покровы тела у животных.</w:t>
      </w:r>
      <w:r w:rsidRPr="00371CC0">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Координация и регуляция жизнедеятельности у животных.</w:t>
      </w:r>
      <w:r w:rsidRPr="00371CC0">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w:t>
      </w:r>
      <w:r w:rsidRPr="00371CC0">
        <w:rPr>
          <w:color w:val="auto"/>
          <w:sz w:val="24"/>
          <w:szCs w:val="24"/>
        </w:rPr>
        <w:lastRenderedPageBreak/>
        <w:t>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Поведение животных.</w:t>
      </w:r>
      <w:r w:rsidRPr="00371CC0">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Размножение и развитие животных.</w:t>
      </w:r>
      <w:r w:rsidRPr="00371CC0">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5BAB83A" w14:textId="77777777"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Ознакомление с органами опоры и движения у животных.</w:t>
      </w:r>
    </w:p>
    <w:p w14:paraId="173A8C7F"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поглощения пищи у животных.</w:t>
      </w:r>
    </w:p>
    <w:p w14:paraId="3C2CAEB1"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дыхания у животных.</w:t>
      </w:r>
    </w:p>
    <w:p w14:paraId="19368BE1" w14:textId="77777777"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Ознакомление с системами органов транспорта веществ у животных.</w:t>
      </w:r>
    </w:p>
    <w:p w14:paraId="5CA0E677" w14:textId="77777777"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Изучение покровов тела у животных.</w:t>
      </w:r>
    </w:p>
    <w:p w14:paraId="23B6581F"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органов чувств у животных.</w:t>
      </w:r>
    </w:p>
    <w:p w14:paraId="255F5E87" w14:textId="77777777"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Формирование условных рефлексов у аквариумных рыб.</w:t>
      </w:r>
    </w:p>
    <w:p w14:paraId="56BA1C89" w14:textId="77777777" w:rsidR="00A57638" w:rsidRPr="00371CC0" w:rsidRDefault="00E235EB" w:rsidP="00E862A3">
      <w:pPr>
        <w:pStyle w:val="13"/>
        <w:numPr>
          <w:ilvl w:val="0"/>
          <w:numId w:val="118"/>
        </w:numPr>
        <w:tabs>
          <w:tab w:val="left" w:pos="558"/>
        </w:tabs>
        <w:spacing w:after="120" w:line="240" w:lineRule="auto"/>
        <w:jc w:val="both"/>
        <w:rPr>
          <w:color w:val="auto"/>
          <w:sz w:val="24"/>
          <w:szCs w:val="24"/>
        </w:rPr>
      </w:pPr>
      <w:r w:rsidRPr="00371CC0">
        <w:rPr>
          <w:color w:val="auto"/>
          <w:sz w:val="24"/>
          <w:szCs w:val="24"/>
        </w:rPr>
        <w:t>Строение яйца и развитие зародыша птицы (курицы).</w:t>
      </w:r>
    </w:p>
    <w:p w14:paraId="3CE59627" w14:textId="77777777" w:rsidR="0093557D" w:rsidRPr="00371CC0" w:rsidRDefault="0093557D" w:rsidP="0093557D">
      <w:pPr>
        <w:pStyle w:val="af5"/>
        <w:rPr>
          <w:rFonts w:ascii="Times New Roman" w:hAnsi="Times New Roman" w:cs="Times New Roman"/>
          <w:sz w:val="24"/>
          <w:szCs w:val="24"/>
        </w:rPr>
      </w:pPr>
      <w:bookmarkStart w:id="620" w:name="bookmark1443"/>
    </w:p>
    <w:p w14:paraId="4EBE1C9A"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3. Систематические группы животных</w:t>
      </w:r>
      <w:bookmarkEnd w:id="620"/>
    </w:p>
    <w:p w14:paraId="6E5C0FE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Основные категории систематики животных.</w:t>
      </w:r>
      <w:r w:rsidRPr="00371CC0">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Одноклеточные животные — простейшие.</w:t>
      </w:r>
      <w:r w:rsidRPr="00371CC0">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B762980" w14:textId="77777777"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Исследование строения инфузории-туфельки и наблюдение за её передвижением. Изучение хемотаксиса.</w:t>
      </w:r>
    </w:p>
    <w:p w14:paraId="2F2301DF" w14:textId="77777777" w:rsidR="00A57638" w:rsidRPr="00371CC0" w:rsidRDefault="00E235EB" w:rsidP="00E862A3">
      <w:pPr>
        <w:pStyle w:val="13"/>
        <w:numPr>
          <w:ilvl w:val="0"/>
          <w:numId w:val="119"/>
        </w:numPr>
        <w:tabs>
          <w:tab w:val="left" w:pos="730"/>
        </w:tabs>
        <w:spacing w:line="240" w:lineRule="auto"/>
        <w:jc w:val="both"/>
        <w:rPr>
          <w:color w:val="auto"/>
          <w:sz w:val="24"/>
          <w:szCs w:val="24"/>
        </w:rPr>
      </w:pPr>
      <w:r w:rsidRPr="00371CC0">
        <w:rPr>
          <w:color w:val="auto"/>
          <w:sz w:val="24"/>
          <w:szCs w:val="24"/>
        </w:rPr>
        <w:t>Многообразие простейших (на готовых препаратах).</w:t>
      </w:r>
    </w:p>
    <w:p w14:paraId="6D0B90EA" w14:textId="77777777"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Изготовление модели клетки простейшего (амёбы, инфузории-туфельки и др.).</w:t>
      </w:r>
    </w:p>
    <w:p w14:paraId="6FC35718"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Многоклеточные животные. Кишечнополостные.</w:t>
      </w:r>
      <w:r w:rsidRPr="00371CC0">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Лабораторные и практические работы</w:t>
      </w:r>
    </w:p>
    <w:p w14:paraId="4328E71C" w14:textId="77777777"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строения пресноводной гидры и её передвижения (школьный аквариум).</w:t>
      </w:r>
    </w:p>
    <w:p w14:paraId="1336E628" w14:textId="77777777"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питания гидры дафниями и циклопами (школьный аквариум).</w:t>
      </w:r>
    </w:p>
    <w:p w14:paraId="3C283CDC" w14:textId="77777777" w:rsidR="00A57638" w:rsidRPr="00371CC0" w:rsidRDefault="00E235EB" w:rsidP="00E862A3">
      <w:pPr>
        <w:pStyle w:val="13"/>
        <w:numPr>
          <w:ilvl w:val="0"/>
          <w:numId w:val="120"/>
        </w:numPr>
        <w:tabs>
          <w:tab w:val="left" w:pos="706"/>
        </w:tabs>
        <w:spacing w:line="240" w:lineRule="auto"/>
        <w:jc w:val="both"/>
        <w:rPr>
          <w:color w:val="auto"/>
          <w:sz w:val="24"/>
          <w:szCs w:val="24"/>
        </w:rPr>
      </w:pPr>
      <w:r w:rsidRPr="00371CC0">
        <w:rPr>
          <w:color w:val="auto"/>
          <w:sz w:val="24"/>
          <w:szCs w:val="24"/>
        </w:rPr>
        <w:t>Изготовление модели пресноводной гидры.</w:t>
      </w:r>
    </w:p>
    <w:p w14:paraId="6EB3A3D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Плоские, круглые, кольчатые черви.</w:t>
      </w:r>
      <w:r w:rsidRPr="00371CC0">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418E333" w14:textId="77777777" w:rsidR="00A57638" w:rsidRPr="00371CC0" w:rsidRDefault="00E235EB" w:rsidP="00E862A3">
      <w:pPr>
        <w:pStyle w:val="13"/>
        <w:numPr>
          <w:ilvl w:val="0"/>
          <w:numId w:val="121"/>
        </w:numPr>
        <w:tabs>
          <w:tab w:val="left" w:pos="529"/>
        </w:tabs>
        <w:spacing w:line="240" w:lineRule="auto"/>
        <w:jc w:val="both"/>
        <w:rPr>
          <w:color w:val="auto"/>
          <w:sz w:val="24"/>
          <w:szCs w:val="24"/>
        </w:rPr>
      </w:pPr>
      <w:r w:rsidRPr="00371CC0">
        <w:rPr>
          <w:color w:val="auto"/>
          <w:sz w:val="24"/>
          <w:szCs w:val="24"/>
        </w:rPr>
        <w:t>Исследование внешнего строения дождевого червя. Наблюдение за реакцией дождевого червя на раздражители.</w:t>
      </w:r>
    </w:p>
    <w:p w14:paraId="09D0E8C8" w14:textId="77777777"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Исследование внутреннего строения дождевого червя (на готовом влажном препарате и микропрепарате).</w:t>
      </w:r>
    </w:p>
    <w:p w14:paraId="2E7EFE8C" w14:textId="77777777"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Изучение приспособлений паразитических червей к паразитизму (на готовых влажных и микропрепаратах).</w:t>
      </w:r>
    </w:p>
    <w:p w14:paraId="58F81C0C"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Членистоногие.</w:t>
      </w:r>
      <w:r w:rsidRPr="00371CC0">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Значение ракообразных в природе и жизни человека.</w:t>
      </w:r>
    </w:p>
    <w:p w14:paraId="07D81C7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Паукообразные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Насекомые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371CC0" w:rsidRDefault="00E235EB">
      <w:pPr>
        <w:pStyle w:val="13"/>
        <w:spacing w:line="240" w:lineRule="auto"/>
        <w:jc w:val="both"/>
        <w:rPr>
          <w:color w:val="auto"/>
          <w:sz w:val="24"/>
          <w:szCs w:val="24"/>
        </w:rPr>
      </w:pPr>
      <w:r w:rsidRPr="00371CC0">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C339682" w14:textId="77777777"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Ознакомление с различными типами развития насекомых (на примере коллекций).</w:t>
      </w:r>
    </w:p>
    <w:p w14:paraId="645DBF5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Моллюски.</w:t>
      </w:r>
      <w:r w:rsidRPr="00371CC0">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CA2805E" w14:textId="77777777" w:rsidR="00A57638" w:rsidRPr="00371CC0" w:rsidRDefault="00E235EB">
      <w:pPr>
        <w:pStyle w:val="13"/>
        <w:spacing w:line="240" w:lineRule="auto"/>
        <w:jc w:val="both"/>
        <w:rPr>
          <w:color w:val="auto"/>
          <w:sz w:val="24"/>
          <w:szCs w:val="24"/>
        </w:rPr>
      </w:pPr>
      <w:r w:rsidRPr="00371CC0">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Хордовые.</w:t>
      </w:r>
      <w:r w:rsidRPr="00371CC0">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Рыбы.</w:t>
      </w:r>
      <w:r w:rsidRPr="00371CC0">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Лабораторные и практические работы</w:t>
      </w:r>
    </w:p>
    <w:p w14:paraId="048C9425" w14:textId="77777777"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внешнего строения и особенностей передвижения рыбы (на примере живой рыбы в банке с водой).</w:t>
      </w:r>
    </w:p>
    <w:p w14:paraId="201C10C8" w14:textId="77777777"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внутреннего строения рыбы (на примере готового влажного препарата).</w:t>
      </w:r>
    </w:p>
    <w:p w14:paraId="6FBC8B1D"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Земноводные.</w:t>
      </w:r>
      <w:r w:rsidRPr="00371CC0">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371CC0" w:rsidRDefault="00E235EB">
      <w:pPr>
        <w:pStyle w:val="13"/>
        <w:spacing w:line="240" w:lineRule="auto"/>
        <w:jc w:val="both"/>
        <w:rPr>
          <w:color w:val="auto"/>
          <w:sz w:val="24"/>
          <w:szCs w:val="24"/>
        </w:rPr>
      </w:pPr>
      <w:r w:rsidRPr="00371CC0">
        <w:rPr>
          <w:color w:val="auto"/>
          <w:sz w:val="24"/>
          <w:szCs w:val="24"/>
        </w:rPr>
        <w:t>Многообразие земноводных и их охрана. Значение земноводных в природе и жизни человека.</w:t>
      </w:r>
    </w:p>
    <w:p w14:paraId="26D7D7DA"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Пресмыкающиеся.</w:t>
      </w:r>
      <w:r w:rsidRPr="00371CC0">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Птицы.</w:t>
      </w:r>
      <w:r w:rsidRPr="00371CC0">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371CC0" w:rsidRDefault="0093557D">
      <w:pPr>
        <w:pStyle w:val="13"/>
        <w:spacing w:line="252" w:lineRule="auto"/>
        <w:jc w:val="both"/>
        <w:rPr>
          <w:color w:val="auto"/>
          <w:sz w:val="24"/>
          <w:szCs w:val="24"/>
        </w:rPr>
      </w:pPr>
      <w:r w:rsidRPr="00371CC0">
        <w:rPr>
          <w:rFonts w:eastAsia="Courier New"/>
          <w:i/>
          <w:iCs/>
          <w:color w:val="auto"/>
          <w:sz w:val="24"/>
          <w:szCs w:val="24"/>
        </w:rPr>
        <w:t>*</w:t>
      </w:r>
      <w:r w:rsidR="00E235EB" w:rsidRPr="00371CC0">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5389533" w14:textId="77777777" w:rsidR="00A57638" w:rsidRPr="00371CC0" w:rsidRDefault="00E235EB" w:rsidP="00E862A3">
      <w:pPr>
        <w:pStyle w:val="13"/>
        <w:numPr>
          <w:ilvl w:val="0"/>
          <w:numId w:val="124"/>
        </w:numPr>
        <w:tabs>
          <w:tab w:val="left" w:pos="519"/>
        </w:tabs>
        <w:spacing w:line="240" w:lineRule="auto"/>
        <w:jc w:val="both"/>
        <w:rPr>
          <w:color w:val="auto"/>
          <w:sz w:val="24"/>
          <w:szCs w:val="24"/>
        </w:rPr>
      </w:pPr>
      <w:r w:rsidRPr="00371CC0">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371CC0" w:rsidRDefault="00E235EB" w:rsidP="00E862A3">
      <w:pPr>
        <w:pStyle w:val="13"/>
        <w:numPr>
          <w:ilvl w:val="0"/>
          <w:numId w:val="124"/>
        </w:numPr>
        <w:tabs>
          <w:tab w:val="left" w:pos="696"/>
        </w:tabs>
        <w:spacing w:line="240" w:lineRule="auto"/>
        <w:jc w:val="both"/>
        <w:rPr>
          <w:color w:val="auto"/>
          <w:sz w:val="24"/>
          <w:szCs w:val="24"/>
        </w:rPr>
      </w:pPr>
      <w:r w:rsidRPr="00371CC0">
        <w:rPr>
          <w:color w:val="auto"/>
          <w:sz w:val="24"/>
          <w:szCs w:val="24"/>
        </w:rPr>
        <w:t>Исследование особенностей скелета птицы.</w:t>
      </w:r>
    </w:p>
    <w:p w14:paraId="00E08DB0"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Млекопитающие.</w:t>
      </w:r>
      <w:r w:rsidRPr="00371CC0">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371CC0" w:rsidRDefault="00E235EB">
      <w:pPr>
        <w:pStyle w:val="13"/>
        <w:spacing w:line="240" w:lineRule="auto"/>
        <w:jc w:val="both"/>
        <w:rPr>
          <w:color w:val="auto"/>
          <w:sz w:val="24"/>
          <w:szCs w:val="24"/>
        </w:rPr>
      </w:pPr>
      <w:r w:rsidRPr="00371CC0">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371CC0" w:rsidRDefault="00E235EB">
      <w:pPr>
        <w:pStyle w:val="13"/>
        <w:spacing w:line="240" w:lineRule="auto"/>
        <w:jc w:val="both"/>
        <w:rPr>
          <w:color w:val="auto"/>
          <w:sz w:val="24"/>
          <w:szCs w:val="24"/>
        </w:rPr>
      </w:pPr>
      <w:r w:rsidRPr="00371CC0">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371CC0" w:rsidRDefault="00E235EB">
      <w:pPr>
        <w:pStyle w:val="13"/>
        <w:spacing w:line="240" w:lineRule="auto"/>
        <w:jc w:val="both"/>
        <w:rPr>
          <w:color w:val="auto"/>
          <w:sz w:val="24"/>
          <w:szCs w:val="24"/>
        </w:rPr>
      </w:pPr>
      <w:r w:rsidRPr="00371CC0">
        <w:rPr>
          <w:color w:val="auto"/>
          <w:sz w:val="24"/>
          <w:szCs w:val="24"/>
        </w:rPr>
        <w:t>*Изучаются 6 отрядов млекопитающих на примере двух видов из каждого отряда по выбору учителя.</w:t>
      </w:r>
    </w:p>
    <w:p w14:paraId="6DCF34A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12511B7" w14:textId="77777777"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скелета млекопитающих.</w:t>
      </w:r>
    </w:p>
    <w:p w14:paraId="462561F0" w14:textId="77777777"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зубной системы млекопитающих.</w:t>
      </w:r>
    </w:p>
    <w:p w14:paraId="232B0077" w14:textId="77777777" w:rsidR="0093557D" w:rsidRPr="00371CC0" w:rsidRDefault="0093557D" w:rsidP="0093557D">
      <w:pPr>
        <w:pStyle w:val="af5"/>
        <w:rPr>
          <w:rFonts w:ascii="Times New Roman" w:hAnsi="Times New Roman" w:cs="Times New Roman"/>
          <w:sz w:val="24"/>
          <w:szCs w:val="24"/>
        </w:rPr>
      </w:pPr>
    </w:p>
    <w:p w14:paraId="43BDAB9F"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1" w:name="bookmark1445"/>
      <w:r w:rsidR="00E235EB" w:rsidRPr="00371CC0">
        <w:rPr>
          <w:rFonts w:ascii="Times New Roman" w:hAnsi="Times New Roman" w:cs="Times New Roman"/>
          <w:sz w:val="24"/>
          <w:szCs w:val="24"/>
        </w:rPr>
        <w:t>Развитие животного мира на Земле</w:t>
      </w:r>
      <w:bookmarkEnd w:id="621"/>
    </w:p>
    <w:p w14:paraId="5E6DDD2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9F9C76C" w14:textId="77777777" w:rsidR="00A57638" w:rsidRPr="00371CC0" w:rsidRDefault="00E235EB" w:rsidP="0093557D">
      <w:pPr>
        <w:pStyle w:val="13"/>
        <w:spacing w:line="240" w:lineRule="auto"/>
        <w:jc w:val="both"/>
        <w:rPr>
          <w:color w:val="auto"/>
          <w:sz w:val="24"/>
          <w:szCs w:val="24"/>
        </w:rPr>
      </w:pPr>
      <w:r w:rsidRPr="00371CC0">
        <w:rPr>
          <w:color w:val="auto"/>
          <w:sz w:val="24"/>
          <w:szCs w:val="24"/>
        </w:rPr>
        <w:lastRenderedPageBreak/>
        <w:t>Исследование ископаемых остатков вымерших животных.</w:t>
      </w:r>
    </w:p>
    <w:p w14:paraId="6E643AF8" w14:textId="77777777" w:rsidR="0093557D" w:rsidRPr="00371CC0" w:rsidRDefault="0093557D" w:rsidP="0093557D">
      <w:pPr>
        <w:pStyle w:val="af5"/>
        <w:rPr>
          <w:rFonts w:ascii="Times New Roman" w:hAnsi="Times New Roman" w:cs="Times New Roman"/>
          <w:sz w:val="24"/>
          <w:szCs w:val="24"/>
        </w:rPr>
      </w:pPr>
    </w:p>
    <w:p w14:paraId="163739E7"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22" w:name="bookmark1447"/>
      <w:r w:rsidR="00E235EB" w:rsidRPr="00371CC0">
        <w:rPr>
          <w:rFonts w:ascii="Times New Roman" w:hAnsi="Times New Roman" w:cs="Times New Roman"/>
          <w:sz w:val="24"/>
          <w:szCs w:val="24"/>
        </w:rPr>
        <w:t>Животные в природных сообществах</w:t>
      </w:r>
      <w:bookmarkEnd w:id="622"/>
    </w:p>
    <w:p w14:paraId="5FB5057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Животный мир природных зон Земли. Основные закономерности распределения животных на планете. Фауна.</w:t>
      </w:r>
    </w:p>
    <w:p w14:paraId="7B608123" w14:textId="77777777" w:rsidR="0093557D" w:rsidRPr="00371CC0" w:rsidRDefault="0093557D" w:rsidP="0093557D">
      <w:pPr>
        <w:pStyle w:val="af5"/>
        <w:rPr>
          <w:rFonts w:ascii="Times New Roman" w:hAnsi="Times New Roman" w:cs="Times New Roman"/>
          <w:sz w:val="24"/>
          <w:szCs w:val="24"/>
        </w:rPr>
      </w:pPr>
      <w:bookmarkStart w:id="623" w:name="bookmark1449"/>
    </w:p>
    <w:p w14:paraId="404711B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Животные и человек</w:t>
      </w:r>
      <w:bookmarkEnd w:id="623"/>
    </w:p>
    <w:p w14:paraId="017FE9B6"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371CC0" w:rsidRDefault="0093557D" w:rsidP="0093557D">
      <w:pPr>
        <w:pStyle w:val="af5"/>
        <w:rPr>
          <w:rFonts w:ascii="Times New Roman" w:hAnsi="Times New Roman" w:cs="Times New Roman"/>
          <w:sz w:val="24"/>
          <w:szCs w:val="24"/>
        </w:rPr>
      </w:pPr>
      <w:bookmarkStart w:id="624" w:name="bookmark1451"/>
    </w:p>
    <w:p w14:paraId="4E71E9C4"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624"/>
    </w:p>
    <w:p w14:paraId="0321EE61" w14:textId="77777777" w:rsidR="0093557D" w:rsidRPr="00371CC0" w:rsidRDefault="0093557D" w:rsidP="0093557D">
      <w:pPr>
        <w:pStyle w:val="af5"/>
        <w:rPr>
          <w:rFonts w:ascii="Times New Roman" w:hAnsi="Times New Roman" w:cs="Times New Roman"/>
          <w:sz w:val="24"/>
          <w:szCs w:val="24"/>
        </w:rPr>
      </w:pPr>
      <w:bookmarkStart w:id="625" w:name="bookmark1453"/>
    </w:p>
    <w:p w14:paraId="47C2C17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Человек — биосоциальный вид</w:t>
      </w:r>
      <w:bookmarkEnd w:id="625"/>
    </w:p>
    <w:p w14:paraId="15852EA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371CC0" w:rsidRDefault="0093557D" w:rsidP="0093557D">
      <w:pPr>
        <w:pStyle w:val="af5"/>
        <w:rPr>
          <w:rFonts w:ascii="Times New Roman" w:hAnsi="Times New Roman" w:cs="Times New Roman"/>
          <w:sz w:val="24"/>
          <w:szCs w:val="24"/>
        </w:rPr>
      </w:pPr>
    </w:p>
    <w:p w14:paraId="3EC68F3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bookmarkStart w:id="626" w:name="bookmark1455"/>
      <w:r w:rsidR="00E235EB" w:rsidRPr="00371CC0">
        <w:rPr>
          <w:rFonts w:ascii="Times New Roman" w:hAnsi="Times New Roman" w:cs="Times New Roman"/>
          <w:sz w:val="24"/>
          <w:szCs w:val="24"/>
        </w:rPr>
        <w:t>Структура организма человека</w:t>
      </w:r>
      <w:bookmarkEnd w:id="626"/>
    </w:p>
    <w:p w14:paraId="6271773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A45D71A"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клеток слизистой оболочки полости рта человека.</w:t>
      </w:r>
    </w:p>
    <w:p w14:paraId="6459F914"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микроскопического строения тканей (на готовых микропрепаратах).</w:t>
      </w:r>
    </w:p>
    <w:p w14:paraId="6AB55F30"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Распознавание органов и систем органов человека (по таблицам).</w:t>
      </w:r>
    </w:p>
    <w:p w14:paraId="4B1195FE" w14:textId="77777777" w:rsidR="0093557D" w:rsidRPr="00371CC0" w:rsidRDefault="0093557D" w:rsidP="0093557D">
      <w:pPr>
        <w:pStyle w:val="af5"/>
        <w:rPr>
          <w:rFonts w:ascii="Times New Roman" w:hAnsi="Times New Roman" w:cs="Times New Roman"/>
          <w:sz w:val="24"/>
          <w:szCs w:val="24"/>
        </w:rPr>
      </w:pPr>
    </w:p>
    <w:p w14:paraId="7CB41E24"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27" w:name="bookmark1457"/>
      <w:r w:rsidR="00E235EB" w:rsidRPr="00371CC0">
        <w:rPr>
          <w:rFonts w:ascii="Times New Roman" w:hAnsi="Times New Roman" w:cs="Times New Roman"/>
          <w:sz w:val="24"/>
          <w:szCs w:val="24"/>
        </w:rPr>
        <w:t>Нейрогуморальная регуляция</w:t>
      </w:r>
      <w:bookmarkEnd w:id="627"/>
    </w:p>
    <w:p w14:paraId="24F5485C" w14:textId="77777777" w:rsidR="00A57638" w:rsidRPr="00371CC0" w:rsidRDefault="00E235EB" w:rsidP="0093557D">
      <w:pPr>
        <w:pStyle w:val="13"/>
        <w:spacing w:line="240" w:lineRule="auto"/>
        <w:jc w:val="both"/>
        <w:rPr>
          <w:color w:val="auto"/>
          <w:sz w:val="24"/>
          <w:szCs w:val="24"/>
        </w:rPr>
      </w:pPr>
      <w:r w:rsidRPr="00371CC0">
        <w:rPr>
          <w:color w:val="auto"/>
          <w:sz w:val="24"/>
          <w:szCs w:val="24"/>
        </w:rPr>
        <w:lastRenderedPageBreak/>
        <w:t>Нервная система человека, её организация и значение.</w:t>
      </w:r>
    </w:p>
    <w:p w14:paraId="70E5BFD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371CC0" w:rsidRDefault="00E235EB">
      <w:pPr>
        <w:pStyle w:val="13"/>
        <w:spacing w:line="240" w:lineRule="auto"/>
        <w:jc w:val="both"/>
        <w:rPr>
          <w:color w:val="auto"/>
          <w:sz w:val="24"/>
          <w:szCs w:val="24"/>
        </w:rPr>
      </w:pPr>
      <w:r w:rsidRPr="00371CC0">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371CC0" w:rsidRDefault="00E235EB">
      <w:pPr>
        <w:pStyle w:val="13"/>
        <w:spacing w:line="240" w:lineRule="auto"/>
        <w:jc w:val="both"/>
        <w:rPr>
          <w:color w:val="auto"/>
          <w:sz w:val="24"/>
          <w:szCs w:val="24"/>
        </w:rPr>
      </w:pPr>
      <w:r w:rsidRPr="00371CC0">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57C93CA8" w14:textId="77777777"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головного мозга человека (по муляжам).</w:t>
      </w:r>
    </w:p>
    <w:p w14:paraId="5E28E90C" w14:textId="77777777"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изменения размера зрачка в зависимости от освещённости.</w:t>
      </w:r>
    </w:p>
    <w:p w14:paraId="62816067" w14:textId="77777777" w:rsidR="0093557D" w:rsidRPr="00371CC0" w:rsidRDefault="0093557D" w:rsidP="0093557D">
      <w:pPr>
        <w:pStyle w:val="af5"/>
        <w:rPr>
          <w:rFonts w:ascii="Times New Roman" w:hAnsi="Times New Roman" w:cs="Times New Roman"/>
          <w:sz w:val="24"/>
          <w:szCs w:val="24"/>
        </w:rPr>
      </w:pPr>
    </w:p>
    <w:p w14:paraId="185C309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8" w:name="bookmark1459"/>
      <w:r w:rsidR="00E235EB" w:rsidRPr="00371CC0">
        <w:rPr>
          <w:rFonts w:ascii="Times New Roman" w:hAnsi="Times New Roman" w:cs="Times New Roman"/>
          <w:sz w:val="24"/>
          <w:szCs w:val="24"/>
        </w:rPr>
        <w:t>Опора и движение</w:t>
      </w:r>
      <w:bookmarkEnd w:id="628"/>
    </w:p>
    <w:p w14:paraId="23C14DFA"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371CC0" w:rsidRDefault="00E235EB">
      <w:pPr>
        <w:pStyle w:val="13"/>
        <w:spacing w:line="240" w:lineRule="auto"/>
        <w:jc w:val="both"/>
        <w:rPr>
          <w:color w:val="auto"/>
          <w:sz w:val="24"/>
          <w:szCs w:val="24"/>
        </w:rPr>
      </w:pPr>
      <w:r w:rsidRPr="00371CC0">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CFC3BF1" w14:textId="77777777"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Исследование свойств кости.</w:t>
      </w:r>
    </w:p>
    <w:p w14:paraId="13943ED5"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костей (на муляжах).</w:t>
      </w:r>
    </w:p>
    <w:p w14:paraId="393B2049"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позвонков (на муляжах).</w:t>
      </w:r>
    </w:p>
    <w:p w14:paraId="2C525F1F"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гибкости позвоночника.</w:t>
      </w:r>
    </w:p>
    <w:p w14:paraId="6F17F07D" w14:textId="77777777"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Измерение массы и роста своего организма.</w:t>
      </w:r>
    </w:p>
    <w:p w14:paraId="0471EF83" w14:textId="77777777"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Изучение влияния статической и динамической нагрузки на утомление мышц.</w:t>
      </w:r>
    </w:p>
    <w:p w14:paraId="21FE310F" w14:textId="77777777"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Выявление нарушения осанки.</w:t>
      </w:r>
    </w:p>
    <w:p w14:paraId="2FACD654"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признаков плоскостопия.</w:t>
      </w:r>
    </w:p>
    <w:p w14:paraId="14A7321B"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Оказание первой помощи при повреждении скелета и мышц.</w:t>
      </w:r>
    </w:p>
    <w:p w14:paraId="6D39E443" w14:textId="77777777" w:rsidR="0093557D" w:rsidRPr="00371CC0" w:rsidRDefault="0093557D" w:rsidP="0093557D">
      <w:pPr>
        <w:pStyle w:val="af5"/>
        <w:rPr>
          <w:rFonts w:ascii="Times New Roman" w:hAnsi="Times New Roman" w:cs="Times New Roman"/>
          <w:sz w:val="24"/>
          <w:szCs w:val="24"/>
        </w:rPr>
      </w:pPr>
      <w:bookmarkStart w:id="629" w:name="bookmark1461"/>
    </w:p>
    <w:p w14:paraId="60F6CFDB"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Внутренняя среда организма</w:t>
      </w:r>
      <w:bookmarkEnd w:id="629"/>
    </w:p>
    <w:p w14:paraId="7790E596" w14:textId="77777777" w:rsidR="00A57638" w:rsidRPr="00371CC0" w:rsidRDefault="00E235EB">
      <w:pPr>
        <w:pStyle w:val="13"/>
        <w:spacing w:line="240" w:lineRule="auto"/>
        <w:jc w:val="both"/>
        <w:rPr>
          <w:color w:val="auto"/>
          <w:sz w:val="24"/>
          <w:szCs w:val="24"/>
        </w:rPr>
      </w:pPr>
      <w:r w:rsidRPr="00371CC0">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w:t>
      </w:r>
      <w:r w:rsidRPr="00371CC0">
        <w:rPr>
          <w:color w:val="auto"/>
          <w:sz w:val="24"/>
          <w:szCs w:val="24"/>
        </w:rPr>
        <w:lastRenderedPageBreak/>
        <w:t>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C7716C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Изучение микроскопического строения крови человека и лягушки (сравнение).</w:t>
      </w:r>
    </w:p>
    <w:p w14:paraId="6FB28153" w14:textId="77777777" w:rsidR="0093557D" w:rsidRPr="00371CC0" w:rsidRDefault="0093557D" w:rsidP="0093557D">
      <w:pPr>
        <w:pStyle w:val="af5"/>
        <w:rPr>
          <w:rFonts w:ascii="Times New Roman" w:hAnsi="Times New Roman" w:cs="Times New Roman"/>
          <w:sz w:val="24"/>
          <w:szCs w:val="24"/>
        </w:rPr>
      </w:pPr>
    </w:p>
    <w:p w14:paraId="2E18389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30" w:name="bookmark1463"/>
      <w:r w:rsidR="00E235EB" w:rsidRPr="00371CC0">
        <w:rPr>
          <w:rFonts w:ascii="Times New Roman" w:hAnsi="Times New Roman" w:cs="Times New Roman"/>
          <w:sz w:val="24"/>
          <w:szCs w:val="24"/>
        </w:rPr>
        <w:t>Кровообращение</w:t>
      </w:r>
      <w:bookmarkEnd w:id="630"/>
    </w:p>
    <w:p w14:paraId="724031B3"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A10E225" w14:textId="77777777"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Измерение кровяного давления.</w:t>
      </w:r>
    </w:p>
    <w:p w14:paraId="44C069ED" w14:textId="77777777"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371CC0" w:rsidRDefault="00E235EB" w:rsidP="00E862A3">
      <w:pPr>
        <w:pStyle w:val="13"/>
        <w:numPr>
          <w:ilvl w:val="0"/>
          <w:numId w:val="129"/>
        </w:numPr>
        <w:tabs>
          <w:tab w:val="left" w:pos="538"/>
        </w:tabs>
        <w:spacing w:line="240" w:lineRule="auto"/>
        <w:jc w:val="both"/>
        <w:rPr>
          <w:color w:val="auto"/>
          <w:sz w:val="24"/>
          <w:szCs w:val="24"/>
        </w:rPr>
      </w:pPr>
      <w:r w:rsidRPr="00371CC0">
        <w:rPr>
          <w:color w:val="auto"/>
          <w:sz w:val="24"/>
          <w:szCs w:val="24"/>
        </w:rPr>
        <w:t>Первая помощь при кровотечениях.</w:t>
      </w:r>
    </w:p>
    <w:p w14:paraId="0944C192" w14:textId="77777777" w:rsidR="0093557D" w:rsidRPr="00371CC0" w:rsidRDefault="0093557D" w:rsidP="0093557D">
      <w:pPr>
        <w:pStyle w:val="af5"/>
        <w:rPr>
          <w:rFonts w:ascii="Times New Roman" w:hAnsi="Times New Roman" w:cs="Times New Roman"/>
          <w:sz w:val="24"/>
          <w:szCs w:val="24"/>
        </w:rPr>
      </w:pPr>
    </w:p>
    <w:p w14:paraId="2DC2AE38"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bookmarkStart w:id="631" w:name="bookmark1465"/>
      <w:r w:rsidR="00E235EB" w:rsidRPr="00371CC0">
        <w:rPr>
          <w:rFonts w:ascii="Times New Roman" w:hAnsi="Times New Roman" w:cs="Times New Roman"/>
          <w:sz w:val="24"/>
          <w:szCs w:val="24"/>
        </w:rPr>
        <w:t>Дыхание</w:t>
      </w:r>
      <w:bookmarkEnd w:id="631"/>
    </w:p>
    <w:p w14:paraId="20A26C5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08E533B" w14:textId="77777777" w:rsidR="00A57638" w:rsidRPr="00371CC0" w:rsidRDefault="00E235EB" w:rsidP="00E862A3">
      <w:pPr>
        <w:pStyle w:val="13"/>
        <w:numPr>
          <w:ilvl w:val="0"/>
          <w:numId w:val="130"/>
        </w:numPr>
        <w:tabs>
          <w:tab w:val="left" w:pos="578"/>
        </w:tabs>
        <w:spacing w:line="240" w:lineRule="auto"/>
        <w:jc w:val="both"/>
        <w:rPr>
          <w:color w:val="auto"/>
          <w:sz w:val="24"/>
          <w:szCs w:val="24"/>
        </w:rPr>
      </w:pPr>
      <w:r w:rsidRPr="00371CC0">
        <w:rPr>
          <w:color w:val="auto"/>
          <w:sz w:val="24"/>
          <w:szCs w:val="24"/>
        </w:rPr>
        <w:t>Измерение обхвата грудной клетки в состоянии вдоха и выдоха.</w:t>
      </w:r>
    </w:p>
    <w:p w14:paraId="6F1BBC52" w14:textId="77777777" w:rsidR="00A57638" w:rsidRPr="00371CC0" w:rsidRDefault="00E235EB" w:rsidP="00E862A3">
      <w:pPr>
        <w:pStyle w:val="13"/>
        <w:numPr>
          <w:ilvl w:val="0"/>
          <w:numId w:val="130"/>
        </w:numPr>
        <w:tabs>
          <w:tab w:val="left" w:pos="583"/>
        </w:tabs>
        <w:spacing w:line="240" w:lineRule="auto"/>
        <w:jc w:val="both"/>
        <w:rPr>
          <w:color w:val="auto"/>
          <w:sz w:val="24"/>
          <w:szCs w:val="24"/>
        </w:rPr>
      </w:pPr>
      <w:r w:rsidRPr="00371CC0">
        <w:rPr>
          <w:color w:val="auto"/>
          <w:sz w:val="24"/>
          <w:szCs w:val="24"/>
        </w:rPr>
        <w:t>Определение частоты дыхания. Влияние различных факторов на частоту дыхания.</w:t>
      </w:r>
    </w:p>
    <w:p w14:paraId="16149758" w14:textId="77777777" w:rsidR="0093557D" w:rsidRPr="00371CC0" w:rsidRDefault="0093557D" w:rsidP="0093557D">
      <w:pPr>
        <w:pStyle w:val="af5"/>
        <w:rPr>
          <w:rFonts w:ascii="Times New Roman" w:hAnsi="Times New Roman" w:cs="Times New Roman"/>
          <w:sz w:val="24"/>
          <w:szCs w:val="24"/>
        </w:rPr>
      </w:pPr>
    </w:p>
    <w:p w14:paraId="2EFECC3C"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bookmarkStart w:id="632" w:name="bookmark1467"/>
      <w:r w:rsidR="00E235EB" w:rsidRPr="00371CC0">
        <w:rPr>
          <w:rFonts w:ascii="Times New Roman" w:hAnsi="Times New Roman" w:cs="Times New Roman"/>
          <w:sz w:val="24"/>
          <w:szCs w:val="24"/>
        </w:rPr>
        <w:t>Питание и пищеварение</w:t>
      </w:r>
      <w:bookmarkEnd w:id="632"/>
    </w:p>
    <w:p w14:paraId="7FEDD54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371CC0" w:rsidRDefault="00E235EB">
      <w:pPr>
        <w:pStyle w:val="13"/>
        <w:spacing w:line="240" w:lineRule="auto"/>
        <w:jc w:val="both"/>
        <w:rPr>
          <w:color w:val="auto"/>
          <w:sz w:val="24"/>
          <w:szCs w:val="24"/>
        </w:rPr>
      </w:pPr>
      <w:r w:rsidRPr="00371CC0">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E507D38" w14:textId="77777777" w:rsidR="00A57638" w:rsidRPr="00371CC0" w:rsidRDefault="00E235EB" w:rsidP="00E862A3">
      <w:pPr>
        <w:pStyle w:val="13"/>
        <w:numPr>
          <w:ilvl w:val="0"/>
          <w:numId w:val="131"/>
        </w:numPr>
        <w:tabs>
          <w:tab w:val="left" w:pos="583"/>
        </w:tabs>
        <w:spacing w:line="240" w:lineRule="auto"/>
        <w:jc w:val="both"/>
        <w:rPr>
          <w:color w:val="auto"/>
          <w:sz w:val="24"/>
          <w:szCs w:val="24"/>
        </w:rPr>
      </w:pPr>
      <w:r w:rsidRPr="00371CC0">
        <w:rPr>
          <w:color w:val="auto"/>
          <w:sz w:val="24"/>
          <w:szCs w:val="24"/>
        </w:rPr>
        <w:t>Исследование действия ферментов слюны на крахмал.</w:t>
      </w:r>
    </w:p>
    <w:p w14:paraId="00E0AE15" w14:textId="77777777" w:rsidR="00A57638" w:rsidRPr="00371CC0" w:rsidRDefault="00E235EB" w:rsidP="00E862A3">
      <w:pPr>
        <w:pStyle w:val="13"/>
        <w:numPr>
          <w:ilvl w:val="0"/>
          <w:numId w:val="131"/>
        </w:numPr>
        <w:tabs>
          <w:tab w:val="left" w:pos="592"/>
        </w:tabs>
        <w:spacing w:line="240" w:lineRule="auto"/>
        <w:jc w:val="both"/>
        <w:rPr>
          <w:color w:val="auto"/>
          <w:sz w:val="24"/>
          <w:szCs w:val="24"/>
        </w:rPr>
      </w:pPr>
      <w:r w:rsidRPr="00371CC0">
        <w:rPr>
          <w:color w:val="auto"/>
          <w:sz w:val="24"/>
          <w:szCs w:val="24"/>
        </w:rPr>
        <w:t>Наблюдение действия желудочного сока на белки.</w:t>
      </w:r>
    </w:p>
    <w:p w14:paraId="4682FBD9" w14:textId="77777777" w:rsidR="00C43F0B" w:rsidRPr="00371CC0" w:rsidRDefault="00C43F0B" w:rsidP="00C43F0B">
      <w:pPr>
        <w:pStyle w:val="af5"/>
        <w:rPr>
          <w:rFonts w:ascii="Times New Roman" w:hAnsi="Times New Roman" w:cs="Times New Roman"/>
          <w:sz w:val="24"/>
          <w:szCs w:val="24"/>
        </w:rPr>
      </w:pPr>
      <w:bookmarkStart w:id="633" w:name="bookmark1469"/>
    </w:p>
    <w:p w14:paraId="2A0491B8" w14:textId="77777777" w:rsidR="00A57638" w:rsidRPr="00371CC0" w:rsidRDefault="0093557D"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Обмен веществ и превращение энергии</w:t>
      </w:r>
      <w:bookmarkEnd w:id="633"/>
    </w:p>
    <w:p w14:paraId="0C5715A4"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w:t>
      </w:r>
      <w:r w:rsidRPr="00371CC0">
        <w:rPr>
          <w:color w:val="auto"/>
          <w:sz w:val="24"/>
          <w:szCs w:val="24"/>
        </w:rPr>
        <w:lastRenderedPageBreak/>
        <w:t>белков, углеводов и жиров в организме. Регуляция обмена веществ и превращения энергии.</w:t>
      </w:r>
    </w:p>
    <w:p w14:paraId="03E5E73C"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E3841A5" w14:textId="77777777" w:rsidR="00A57638" w:rsidRPr="00371CC0" w:rsidRDefault="00E235EB" w:rsidP="00E862A3">
      <w:pPr>
        <w:pStyle w:val="13"/>
        <w:numPr>
          <w:ilvl w:val="0"/>
          <w:numId w:val="132"/>
        </w:numPr>
        <w:tabs>
          <w:tab w:val="left" w:pos="583"/>
        </w:tabs>
        <w:spacing w:line="240" w:lineRule="auto"/>
        <w:jc w:val="both"/>
        <w:rPr>
          <w:color w:val="auto"/>
          <w:sz w:val="24"/>
          <w:szCs w:val="24"/>
        </w:rPr>
      </w:pPr>
      <w:r w:rsidRPr="00371CC0">
        <w:rPr>
          <w:color w:val="auto"/>
          <w:sz w:val="24"/>
          <w:szCs w:val="24"/>
        </w:rPr>
        <w:t>Исследование состава продуктов питания.</w:t>
      </w:r>
    </w:p>
    <w:p w14:paraId="5F3B2311" w14:textId="77777777"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Составление меню в зависимости от калорийности пищи.</w:t>
      </w:r>
    </w:p>
    <w:p w14:paraId="7ABD31FE" w14:textId="77777777"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Способы сохранения витаминов в пищевых продуктах.</w:t>
      </w:r>
    </w:p>
    <w:p w14:paraId="4733CFEA" w14:textId="77777777" w:rsidR="00C43F0B" w:rsidRPr="00371CC0" w:rsidRDefault="00C43F0B" w:rsidP="00C43F0B">
      <w:pPr>
        <w:pStyle w:val="af5"/>
        <w:rPr>
          <w:rFonts w:ascii="Times New Roman" w:hAnsi="Times New Roman" w:cs="Times New Roman"/>
          <w:sz w:val="24"/>
          <w:szCs w:val="24"/>
        </w:rPr>
      </w:pPr>
      <w:bookmarkStart w:id="634" w:name="bookmark1471"/>
    </w:p>
    <w:p w14:paraId="29BC1A8D"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10. </w:t>
      </w:r>
      <w:r w:rsidR="00E235EB" w:rsidRPr="00371CC0">
        <w:rPr>
          <w:rFonts w:ascii="Times New Roman" w:hAnsi="Times New Roman" w:cs="Times New Roman"/>
          <w:sz w:val="24"/>
          <w:szCs w:val="24"/>
        </w:rPr>
        <w:t>Кожа</w:t>
      </w:r>
      <w:bookmarkEnd w:id="634"/>
    </w:p>
    <w:p w14:paraId="30536532"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EE5F79F"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Исследование с помощью лупы тыльной и ладонной стороны кисти.</w:t>
      </w:r>
    </w:p>
    <w:p w14:paraId="17597305" w14:textId="77777777" w:rsidR="00A57638" w:rsidRPr="00371CC0" w:rsidRDefault="00E235EB" w:rsidP="00E862A3">
      <w:pPr>
        <w:pStyle w:val="13"/>
        <w:numPr>
          <w:ilvl w:val="0"/>
          <w:numId w:val="133"/>
        </w:numPr>
        <w:tabs>
          <w:tab w:val="left" w:pos="706"/>
        </w:tabs>
        <w:spacing w:line="240" w:lineRule="auto"/>
        <w:jc w:val="both"/>
        <w:rPr>
          <w:color w:val="auto"/>
          <w:sz w:val="24"/>
          <w:szCs w:val="24"/>
        </w:rPr>
      </w:pPr>
      <w:r w:rsidRPr="00371CC0">
        <w:rPr>
          <w:color w:val="auto"/>
          <w:sz w:val="24"/>
          <w:szCs w:val="24"/>
        </w:rPr>
        <w:t>Определение жирности различных участков кожи лица.</w:t>
      </w:r>
    </w:p>
    <w:p w14:paraId="5D9E3BA4"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мер по уходу за кожей лица и волосами в зависимости от типа кожи.</w:t>
      </w:r>
    </w:p>
    <w:p w14:paraId="1A62DE98"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основных гигиенических требований к одежде и обуви.</w:t>
      </w:r>
    </w:p>
    <w:p w14:paraId="5E0222CA" w14:textId="77777777" w:rsidR="00C43F0B" w:rsidRPr="00371CC0" w:rsidRDefault="00C43F0B" w:rsidP="00C43F0B">
      <w:pPr>
        <w:pStyle w:val="af5"/>
        <w:rPr>
          <w:rFonts w:ascii="Times New Roman" w:hAnsi="Times New Roman" w:cs="Times New Roman"/>
          <w:sz w:val="24"/>
          <w:szCs w:val="24"/>
        </w:rPr>
      </w:pPr>
      <w:bookmarkStart w:id="635" w:name="bookmark1473"/>
    </w:p>
    <w:p w14:paraId="12FD9AB8"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11. </w:t>
      </w:r>
      <w:r w:rsidR="00E235EB" w:rsidRPr="00371CC0">
        <w:rPr>
          <w:rFonts w:ascii="Times New Roman" w:hAnsi="Times New Roman" w:cs="Times New Roman"/>
          <w:sz w:val="24"/>
          <w:szCs w:val="24"/>
        </w:rPr>
        <w:t>Выделение</w:t>
      </w:r>
      <w:bookmarkEnd w:id="635"/>
    </w:p>
    <w:p w14:paraId="26253792"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71CC0">
        <w:rPr>
          <w:color w:val="auto"/>
          <w:sz w:val="24"/>
          <w:szCs w:val="24"/>
        </w:rPr>
        <w:t>мочеобразования</w:t>
      </w:r>
      <w:r w:rsidRPr="00371CC0">
        <w:rPr>
          <w:color w:val="auto"/>
          <w:sz w:val="24"/>
          <w:szCs w:val="24"/>
        </w:rPr>
        <w:t xml:space="preserve"> и мочеиспускания. Заболевания органов мочевыделительной системы, их предупреждение.</w:t>
      </w:r>
    </w:p>
    <w:p w14:paraId="7CD1B4C0"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4102C5A" w14:textId="77777777" w:rsidR="00A57638" w:rsidRPr="00371CC0" w:rsidRDefault="00E235EB" w:rsidP="00E862A3">
      <w:pPr>
        <w:pStyle w:val="13"/>
        <w:numPr>
          <w:ilvl w:val="0"/>
          <w:numId w:val="134"/>
        </w:numPr>
        <w:tabs>
          <w:tab w:val="left" w:pos="553"/>
        </w:tabs>
        <w:spacing w:line="240" w:lineRule="auto"/>
        <w:jc w:val="both"/>
        <w:rPr>
          <w:color w:val="auto"/>
          <w:sz w:val="24"/>
          <w:szCs w:val="24"/>
        </w:rPr>
      </w:pPr>
      <w:r w:rsidRPr="00371CC0">
        <w:rPr>
          <w:color w:val="auto"/>
          <w:sz w:val="24"/>
          <w:szCs w:val="24"/>
        </w:rPr>
        <w:t>Определение местоположения почек (на муляже).</w:t>
      </w:r>
    </w:p>
    <w:p w14:paraId="4B824340" w14:textId="77777777" w:rsidR="00A57638" w:rsidRPr="00371CC0" w:rsidRDefault="00E235EB" w:rsidP="00E862A3">
      <w:pPr>
        <w:pStyle w:val="13"/>
        <w:numPr>
          <w:ilvl w:val="0"/>
          <w:numId w:val="134"/>
        </w:numPr>
        <w:tabs>
          <w:tab w:val="left" w:pos="563"/>
        </w:tabs>
        <w:spacing w:line="240" w:lineRule="auto"/>
        <w:jc w:val="both"/>
        <w:rPr>
          <w:color w:val="auto"/>
          <w:sz w:val="24"/>
          <w:szCs w:val="24"/>
        </w:rPr>
      </w:pPr>
      <w:r w:rsidRPr="00371CC0">
        <w:rPr>
          <w:color w:val="auto"/>
          <w:sz w:val="24"/>
          <w:szCs w:val="24"/>
        </w:rPr>
        <w:t>Описание мер профилактики болезней почек.</w:t>
      </w:r>
    </w:p>
    <w:p w14:paraId="5F5ABDD2" w14:textId="77777777" w:rsidR="00C43F0B" w:rsidRPr="00371CC0" w:rsidRDefault="00C43F0B" w:rsidP="00C43F0B">
      <w:pPr>
        <w:pStyle w:val="af5"/>
        <w:rPr>
          <w:rFonts w:ascii="Times New Roman" w:hAnsi="Times New Roman" w:cs="Times New Roman"/>
          <w:sz w:val="24"/>
          <w:szCs w:val="24"/>
        </w:rPr>
      </w:pPr>
      <w:bookmarkStart w:id="636" w:name="bookmark1475"/>
    </w:p>
    <w:p w14:paraId="37311DBF"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12. </w:t>
      </w:r>
      <w:r w:rsidR="00E235EB" w:rsidRPr="00371CC0">
        <w:rPr>
          <w:rFonts w:ascii="Times New Roman" w:hAnsi="Times New Roman" w:cs="Times New Roman"/>
          <w:sz w:val="24"/>
          <w:szCs w:val="24"/>
        </w:rPr>
        <w:t>Размножение и развитие</w:t>
      </w:r>
      <w:bookmarkEnd w:id="636"/>
    </w:p>
    <w:p w14:paraId="724EF6E9"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A3FA900"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Описание основных мер по профилактике инфекционных заболеваний, передающихся половым путём.</w:t>
      </w:r>
    </w:p>
    <w:p w14:paraId="674327FC" w14:textId="77777777" w:rsidR="00C43F0B" w:rsidRPr="00371CC0" w:rsidRDefault="00C43F0B" w:rsidP="00C43F0B">
      <w:pPr>
        <w:pStyle w:val="af5"/>
        <w:rPr>
          <w:rFonts w:ascii="Times New Roman" w:hAnsi="Times New Roman" w:cs="Times New Roman"/>
          <w:sz w:val="24"/>
          <w:szCs w:val="24"/>
        </w:rPr>
      </w:pPr>
      <w:bookmarkStart w:id="637" w:name="bookmark1477"/>
    </w:p>
    <w:p w14:paraId="1661D739"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13. </w:t>
      </w:r>
      <w:r w:rsidR="00E235EB" w:rsidRPr="00371CC0">
        <w:rPr>
          <w:rFonts w:ascii="Times New Roman" w:hAnsi="Times New Roman" w:cs="Times New Roman"/>
          <w:sz w:val="24"/>
          <w:szCs w:val="24"/>
        </w:rPr>
        <w:t>Органы чувств и сенсорные системы</w:t>
      </w:r>
      <w:bookmarkEnd w:id="637"/>
    </w:p>
    <w:p w14:paraId="428A7608"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371CC0" w:rsidRDefault="00E235EB" w:rsidP="00C43F0B">
      <w:pPr>
        <w:pStyle w:val="13"/>
        <w:spacing w:line="240" w:lineRule="auto"/>
        <w:jc w:val="both"/>
        <w:rPr>
          <w:color w:val="auto"/>
          <w:sz w:val="24"/>
          <w:szCs w:val="24"/>
        </w:rPr>
      </w:pPr>
      <w:r w:rsidRPr="00371CC0">
        <w:rPr>
          <w:color w:val="auto"/>
          <w:sz w:val="24"/>
          <w:szCs w:val="24"/>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A6CEC22" w14:textId="77777777"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Определение остроты зрения у человека.</w:t>
      </w:r>
    </w:p>
    <w:p w14:paraId="7FABA87E" w14:textId="77777777"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Изучение строения органа зрения (на муляже и влажном препарате).</w:t>
      </w:r>
    </w:p>
    <w:p w14:paraId="776BE94C" w14:textId="77777777" w:rsidR="00A57638" w:rsidRPr="00371CC0" w:rsidRDefault="00E235EB" w:rsidP="00E862A3">
      <w:pPr>
        <w:pStyle w:val="13"/>
        <w:numPr>
          <w:ilvl w:val="0"/>
          <w:numId w:val="135"/>
        </w:numPr>
        <w:tabs>
          <w:tab w:val="left" w:pos="547"/>
        </w:tabs>
        <w:spacing w:line="240" w:lineRule="auto"/>
        <w:jc w:val="both"/>
        <w:rPr>
          <w:color w:val="auto"/>
          <w:sz w:val="24"/>
          <w:szCs w:val="24"/>
        </w:rPr>
      </w:pPr>
      <w:r w:rsidRPr="00371CC0">
        <w:rPr>
          <w:color w:val="auto"/>
          <w:sz w:val="24"/>
          <w:szCs w:val="24"/>
        </w:rPr>
        <w:t>Изучение строения органа слуха (на муляже).</w:t>
      </w:r>
    </w:p>
    <w:p w14:paraId="01E20ECF" w14:textId="77777777" w:rsidR="00C43F0B" w:rsidRPr="00371CC0" w:rsidRDefault="00C43F0B" w:rsidP="00C43F0B">
      <w:pPr>
        <w:pStyle w:val="af5"/>
        <w:rPr>
          <w:rFonts w:ascii="Times New Roman" w:hAnsi="Times New Roman" w:cs="Times New Roman"/>
          <w:sz w:val="24"/>
          <w:szCs w:val="24"/>
        </w:rPr>
      </w:pPr>
      <w:bookmarkStart w:id="638" w:name="bookmark1479"/>
    </w:p>
    <w:p w14:paraId="585EDAF6"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14. </w:t>
      </w:r>
      <w:r w:rsidR="00E235EB" w:rsidRPr="00371CC0">
        <w:rPr>
          <w:rFonts w:ascii="Times New Roman" w:hAnsi="Times New Roman" w:cs="Times New Roman"/>
          <w:sz w:val="24"/>
          <w:szCs w:val="24"/>
        </w:rPr>
        <w:t>Поведение и психика</w:t>
      </w:r>
      <w:bookmarkEnd w:id="638"/>
    </w:p>
    <w:p w14:paraId="4A02FF50"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371CC0" w:rsidRDefault="00E235EB">
      <w:pPr>
        <w:pStyle w:val="13"/>
        <w:spacing w:line="240" w:lineRule="auto"/>
        <w:jc w:val="both"/>
        <w:rPr>
          <w:color w:val="auto"/>
          <w:sz w:val="24"/>
          <w:szCs w:val="24"/>
        </w:rPr>
      </w:pPr>
      <w:r w:rsidRPr="00371CC0">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C7D99F6" w14:textId="77777777" w:rsidR="00A57638" w:rsidRPr="00371CC0" w:rsidRDefault="00E235EB" w:rsidP="00E862A3">
      <w:pPr>
        <w:pStyle w:val="13"/>
        <w:numPr>
          <w:ilvl w:val="0"/>
          <w:numId w:val="136"/>
        </w:numPr>
        <w:tabs>
          <w:tab w:val="left" w:pos="537"/>
        </w:tabs>
        <w:spacing w:line="240" w:lineRule="auto"/>
        <w:jc w:val="both"/>
        <w:rPr>
          <w:color w:val="auto"/>
          <w:sz w:val="24"/>
          <w:szCs w:val="24"/>
        </w:rPr>
      </w:pPr>
      <w:r w:rsidRPr="00371CC0">
        <w:rPr>
          <w:color w:val="auto"/>
          <w:sz w:val="24"/>
          <w:szCs w:val="24"/>
        </w:rPr>
        <w:t>Изучение кратковременной памяти.</w:t>
      </w:r>
    </w:p>
    <w:p w14:paraId="098841F2" w14:textId="77777777" w:rsidR="00A57638" w:rsidRPr="00371CC0" w:rsidRDefault="00E235EB" w:rsidP="00E862A3">
      <w:pPr>
        <w:pStyle w:val="13"/>
        <w:numPr>
          <w:ilvl w:val="0"/>
          <w:numId w:val="136"/>
        </w:numPr>
        <w:tabs>
          <w:tab w:val="left" w:pos="547"/>
        </w:tabs>
        <w:spacing w:line="240" w:lineRule="auto"/>
        <w:jc w:val="both"/>
        <w:rPr>
          <w:color w:val="auto"/>
          <w:sz w:val="24"/>
          <w:szCs w:val="24"/>
        </w:rPr>
      </w:pPr>
      <w:r w:rsidRPr="00371CC0">
        <w:rPr>
          <w:color w:val="auto"/>
          <w:sz w:val="24"/>
          <w:szCs w:val="24"/>
        </w:rPr>
        <w:t>Определение объёма механической и логической памяти.</w:t>
      </w:r>
    </w:p>
    <w:p w14:paraId="4B5690A5" w14:textId="77777777" w:rsidR="00A57638" w:rsidRPr="00371CC0" w:rsidRDefault="00E235EB" w:rsidP="00E862A3">
      <w:pPr>
        <w:pStyle w:val="13"/>
        <w:numPr>
          <w:ilvl w:val="0"/>
          <w:numId w:val="136"/>
        </w:numPr>
        <w:tabs>
          <w:tab w:val="left" w:pos="547"/>
        </w:tabs>
        <w:spacing w:after="100" w:line="240" w:lineRule="auto"/>
        <w:jc w:val="both"/>
        <w:rPr>
          <w:color w:val="auto"/>
          <w:sz w:val="24"/>
          <w:szCs w:val="24"/>
        </w:rPr>
      </w:pPr>
      <w:r w:rsidRPr="00371CC0">
        <w:rPr>
          <w:color w:val="auto"/>
          <w:sz w:val="24"/>
          <w:szCs w:val="24"/>
        </w:rPr>
        <w:t>Оценка сформированности навыков логического мышления.</w:t>
      </w:r>
    </w:p>
    <w:p w14:paraId="52F7D877" w14:textId="77777777" w:rsidR="00C43F0B" w:rsidRPr="00371CC0" w:rsidRDefault="00C43F0B" w:rsidP="00C43F0B">
      <w:pPr>
        <w:pStyle w:val="af5"/>
        <w:rPr>
          <w:rFonts w:ascii="Times New Roman" w:hAnsi="Times New Roman" w:cs="Times New Roman"/>
          <w:sz w:val="24"/>
          <w:szCs w:val="24"/>
        </w:rPr>
      </w:pPr>
      <w:bookmarkStart w:id="639" w:name="bookmark1481"/>
    </w:p>
    <w:p w14:paraId="093834DC"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15. </w:t>
      </w:r>
      <w:r w:rsidR="00E235EB" w:rsidRPr="00371CC0">
        <w:rPr>
          <w:rFonts w:ascii="Times New Roman" w:hAnsi="Times New Roman" w:cs="Times New Roman"/>
          <w:sz w:val="24"/>
          <w:szCs w:val="24"/>
        </w:rPr>
        <w:t>Человек и окружающая среда</w:t>
      </w:r>
      <w:bookmarkEnd w:id="639"/>
    </w:p>
    <w:p w14:paraId="4C50976A" w14:textId="77777777" w:rsidR="00A57638" w:rsidRPr="00371CC0" w:rsidRDefault="00E235EB">
      <w:pPr>
        <w:pStyle w:val="13"/>
        <w:spacing w:line="240" w:lineRule="auto"/>
        <w:jc w:val="both"/>
        <w:rPr>
          <w:color w:val="auto"/>
          <w:sz w:val="24"/>
          <w:szCs w:val="24"/>
        </w:rPr>
      </w:pPr>
      <w:r w:rsidRPr="00371CC0">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371CC0" w:rsidRDefault="00E235EB">
      <w:pPr>
        <w:pStyle w:val="13"/>
        <w:spacing w:line="240" w:lineRule="auto"/>
        <w:jc w:val="both"/>
        <w:rPr>
          <w:color w:val="auto"/>
          <w:sz w:val="24"/>
          <w:szCs w:val="24"/>
        </w:rPr>
      </w:pPr>
      <w:r w:rsidRPr="00371CC0">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371CC0" w:rsidRDefault="00C43F0B" w:rsidP="00C43F0B">
      <w:pPr>
        <w:pStyle w:val="af5"/>
        <w:pBdr>
          <w:bottom w:val="single" w:sz="12" w:space="1" w:color="auto"/>
        </w:pBdr>
        <w:rPr>
          <w:rFonts w:ascii="Times New Roman" w:hAnsi="Times New Roman" w:cs="Times New Roman"/>
          <w:sz w:val="24"/>
          <w:szCs w:val="24"/>
        </w:rPr>
      </w:pPr>
      <w:bookmarkStart w:id="640" w:name="bookmark1483"/>
    </w:p>
    <w:p w14:paraId="4CC56F74" w14:textId="77777777" w:rsidR="00C43F0B" w:rsidRPr="00371CC0" w:rsidRDefault="00C43F0B" w:rsidP="00C43F0B">
      <w:pPr>
        <w:pStyle w:val="af5"/>
        <w:pBdr>
          <w:bottom w:val="single" w:sz="12" w:space="1" w:color="auto"/>
        </w:pBdr>
        <w:rPr>
          <w:rFonts w:ascii="Times New Roman" w:hAnsi="Times New Roman" w:cs="Times New Roman"/>
          <w:sz w:val="24"/>
          <w:szCs w:val="24"/>
        </w:rPr>
      </w:pPr>
    </w:p>
    <w:p w14:paraId="4D51956C" w14:textId="77777777" w:rsidR="00A57638" w:rsidRPr="00371CC0" w:rsidRDefault="00E235EB" w:rsidP="00C43F0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40"/>
    </w:p>
    <w:p w14:paraId="4DDE39BC" w14:textId="77777777" w:rsidR="00C43F0B" w:rsidRPr="00371CC0" w:rsidRDefault="00C43F0B" w:rsidP="00C43F0B">
      <w:pPr>
        <w:pStyle w:val="af5"/>
        <w:rPr>
          <w:rFonts w:ascii="Times New Roman" w:hAnsi="Times New Roman" w:cs="Times New Roman"/>
          <w:sz w:val="24"/>
          <w:szCs w:val="24"/>
        </w:rPr>
      </w:pPr>
    </w:p>
    <w:p w14:paraId="6159B18B"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371CC0" w:rsidRDefault="00C43F0B" w:rsidP="00C43F0B">
      <w:pPr>
        <w:pStyle w:val="af5"/>
        <w:rPr>
          <w:rFonts w:ascii="Times New Roman" w:hAnsi="Times New Roman" w:cs="Times New Roman"/>
          <w:sz w:val="24"/>
          <w:szCs w:val="24"/>
        </w:rPr>
      </w:pPr>
      <w:bookmarkStart w:id="641" w:name="bookmark1485"/>
    </w:p>
    <w:p w14:paraId="2F59605A"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ЛИЧНОСТНЫЕ РЕЗУЛЬТАТЫ</w:t>
      </w:r>
      <w:bookmarkEnd w:id="641"/>
    </w:p>
    <w:p w14:paraId="12D22155" w14:textId="77777777" w:rsidR="00A57638" w:rsidRPr="00371CC0" w:rsidRDefault="00E235EB" w:rsidP="00C43F0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Патриотическое воспитание:</w:t>
      </w:r>
    </w:p>
    <w:p w14:paraId="22557C0B"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Гражданское воспитание:</w:t>
      </w:r>
    </w:p>
    <w:p w14:paraId="2871AAE5"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Духовно-нравственное воспитание:</w:t>
      </w:r>
    </w:p>
    <w:p w14:paraId="7B171750"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Эстетическое воспитание:</w:t>
      </w:r>
    </w:p>
    <w:p w14:paraId="40375F8A"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биологии в формировании эстетической культуры личности.</w:t>
      </w:r>
    </w:p>
    <w:p w14:paraId="275916F6"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Ценности научного познания:</w:t>
      </w:r>
    </w:p>
    <w:p w14:paraId="1FD2AF70"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биологической науки в формировании научного мировоззрения;</w:t>
      </w:r>
    </w:p>
    <w:p w14:paraId="726A1AE7"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Формирование культуры здоровья:</w:t>
      </w:r>
    </w:p>
    <w:p w14:paraId="1D01CAA2"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Трудовое воспитание:</w:t>
      </w:r>
    </w:p>
    <w:p w14:paraId="5789E139"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Экологическое воспитание:</w:t>
      </w:r>
    </w:p>
    <w:p w14:paraId="05685AAA"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осознание экологических проблем и путей их решения;</w:t>
      </w:r>
    </w:p>
    <w:p w14:paraId="0FE94AA8"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14:paraId="03E1C56F"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адекватная оценка изменяющихся условий;</w:t>
      </w:r>
    </w:p>
    <w:p w14:paraId="046860AF"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планирование действий в новой ситуации на основании знаний биологических закономерностей.</w:t>
      </w:r>
    </w:p>
    <w:p w14:paraId="64A73838" w14:textId="77777777" w:rsidR="00C43F0B" w:rsidRPr="00371CC0" w:rsidRDefault="00C43F0B" w:rsidP="00C43F0B">
      <w:pPr>
        <w:pStyle w:val="af5"/>
        <w:rPr>
          <w:rFonts w:ascii="Times New Roman" w:hAnsi="Times New Roman" w:cs="Times New Roman"/>
          <w:sz w:val="24"/>
          <w:szCs w:val="24"/>
        </w:rPr>
      </w:pPr>
      <w:bookmarkStart w:id="642" w:name="bookmark1487"/>
    </w:p>
    <w:p w14:paraId="7E24B0B4"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42"/>
    </w:p>
    <w:p w14:paraId="609BECF7" w14:textId="77777777" w:rsidR="00C43F0B" w:rsidRPr="00371CC0" w:rsidRDefault="00C43F0B" w:rsidP="00C43F0B">
      <w:pPr>
        <w:pStyle w:val="af5"/>
        <w:rPr>
          <w:rFonts w:ascii="Times New Roman" w:hAnsi="Times New Roman" w:cs="Times New Roman"/>
          <w:sz w:val="24"/>
          <w:szCs w:val="24"/>
        </w:rPr>
      </w:pPr>
    </w:p>
    <w:p w14:paraId="58DE9812"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14:paraId="6E7CCA4B" w14:textId="77777777" w:rsidR="00A57638" w:rsidRPr="00371CC0" w:rsidRDefault="00E235EB" w:rsidP="00C43F0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логические действия:</w:t>
      </w:r>
    </w:p>
    <w:p w14:paraId="4469A4B2"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биологических объектов (явлений);</w:t>
      </w:r>
    </w:p>
    <w:p w14:paraId="23E00779"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3CDDF49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исследовательские действия:</w:t>
      </w:r>
    </w:p>
    <w:p w14:paraId="34ACC79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372968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Работа с информацией:</w:t>
      </w:r>
    </w:p>
    <w:p w14:paraId="2840F3A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371CC0" w:rsidRDefault="00E235EB" w:rsidP="00E862A3">
      <w:pPr>
        <w:pStyle w:val="13"/>
        <w:numPr>
          <w:ilvl w:val="0"/>
          <w:numId w:val="137"/>
        </w:numPr>
        <w:tabs>
          <w:tab w:val="left" w:pos="183"/>
        </w:tabs>
        <w:spacing w:line="252" w:lineRule="auto"/>
        <w:ind w:left="220" w:hanging="220"/>
        <w:jc w:val="both"/>
        <w:rPr>
          <w:color w:val="auto"/>
          <w:sz w:val="24"/>
          <w:szCs w:val="24"/>
        </w:rPr>
      </w:pPr>
      <w:r w:rsidRPr="00371CC0">
        <w:rPr>
          <w:color w:val="auto"/>
          <w:sz w:val="24"/>
          <w:szCs w:val="24"/>
        </w:rPr>
        <w:t>запоминать и систематизировать биологическую информацию.</w:t>
      </w:r>
    </w:p>
    <w:p w14:paraId="60ADDBD2"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08D6F3DD"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Общение:</w:t>
      </w:r>
    </w:p>
    <w:p w14:paraId="3956205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lastRenderedPageBreak/>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выражать себя (свою точку зрения) в устных и письменных текстах;</w:t>
      </w:r>
    </w:p>
    <w:p w14:paraId="34FABBF0"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Совместная деятельность (сотрудничество):</w:t>
      </w:r>
    </w:p>
    <w:p w14:paraId="0281301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1649E4B5"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Самоорганизация:</w:t>
      </w:r>
    </w:p>
    <w:p w14:paraId="2BD7BE02"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проблемы для решения в жизненных и учебных ситуациях, используя биологические знания;</w:t>
      </w:r>
    </w:p>
    <w:p w14:paraId="0EA12CC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371CC0" w:rsidRDefault="00E235EB" w:rsidP="00E862A3">
      <w:pPr>
        <w:pStyle w:val="13"/>
        <w:numPr>
          <w:ilvl w:val="0"/>
          <w:numId w:val="137"/>
        </w:numPr>
        <w:tabs>
          <w:tab w:val="left" w:pos="183"/>
        </w:tabs>
        <w:spacing w:line="240" w:lineRule="auto"/>
        <w:ind w:firstLine="0"/>
        <w:rPr>
          <w:color w:val="auto"/>
          <w:sz w:val="24"/>
          <w:szCs w:val="24"/>
        </w:rPr>
      </w:pPr>
      <w:r w:rsidRPr="00371CC0">
        <w:rPr>
          <w:color w:val="auto"/>
          <w:sz w:val="24"/>
          <w:szCs w:val="24"/>
        </w:rPr>
        <w:t>делать выбор и брать ответственность за решение.</w:t>
      </w:r>
    </w:p>
    <w:p w14:paraId="715A8E2E"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Самоконтроль (рефлексия):</w:t>
      </w:r>
    </w:p>
    <w:p w14:paraId="3A0D7BF7"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владеть способами самоконтроля, самомотивации и рефлексии;</w:t>
      </w:r>
    </w:p>
    <w:p w14:paraId="325972F2"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C9B7AF1"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221CEE2B" w14:textId="77777777" w:rsidR="00A57638" w:rsidRPr="00371CC0" w:rsidRDefault="00E235EB" w:rsidP="00C43F0B">
      <w:pPr>
        <w:pStyle w:val="80"/>
        <w:spacing w:line="254" w:lineRule="auto"/>
        <w:jc w:val="both"/>
        <w:rPr>
          <w:rFonts w:ascii="Times New Roman" w:hAnsi="Times New Roman" w:cs="Times New Roman"/>
          <w:b/>
          <w:bCs/>
          <w:color w:val="auto"/>
          <w:sz w:val="24"/>
          <w:szCs w:val="24"/>
        </w:rPr>
      </w:pPr>
      <w:r w:rsidRPr="00371CC0">
        <w:rPr>
          <w:rFonts w:ascii="Times New Roman" w:hAnsi="Times New Roman" w:cs="Times New Roman"/>
          <w:b/>
          <w:bCs/>
          <w:color w:val="auto"/>
          <w:sz w:val="24"/>
          <w:szCs w:val="24"/>
        </w:rPr>
        <w:t>Эмоциональный интеллект:</w:t>
      </w:r>
    </w:p>
    <w:p w14:paraId="4AE9ADAE"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01B8BFAF"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выявлять и анализировать причины эмоций;</w:t>
      </w:r>
    </w:p>
    <w:p w14:paraId="279E5D64"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01717D62"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регулировать способ выражения эмоций.</w:t>
      </w:r>
    </w:p>
    <w:p w14:paraId="79E3B79E"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Принятие себя и других:</w:t>
      </w:r>
    </w:p>
    <w:p w14:paraId="3008303F" w14:textId="77777777"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14:paraId="452FAC0A"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14:paraId="50E7DC97"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открытость себе и другим;</w:t>
      </w:r>
    </w:p>
    <w:p w14:paraId="6A066857"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осознавать невозможность контролировать всё вокруг;</w:t>
      </w:r>
    </w:p>
    <w:p w14:paraId="12DDC97E"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371CC0" w:rsidRDefault="00C43F0B" w:rsidP="00C43F0B">
      <w:pPr>
        <w:pStyle w:val="af5"/>
        <w:rPr>
          <w:rFonts w:ascii="Times New Roman" w:hAnsi="Times New Roman" w:cs="Times New Roman"/>
          <w:sz w:val="24"/>
          <w:szCs w:val="24"/>
        </w:rPr>
      </w:pPr>
      <w:bookmarkStart w:id="643" w:name="bookmark1489"/>
    </w:p>
    <w:p w14:paraId="2DCD318A"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43"/>
    </w:p>
    <w:p w14:paraId="33F24623" w14:textId="77777777" w:rsidR="00C43F0B" w:rsidRPr="00371CC0" w:rsidRDefault="00C43F0B" w:rsidP="00C43F0B">
      <w:pPr>
        <w:pStyle w:val="af5"/>
        <w:rPr>
          <w:rFonts w:ascii="Times New Roman" w:hAnsi="Times New Roman" w:cs="Times New Roman"/>
          <w:sz w:val="24"/>
          <w:szCs w:val="24"/>
        </w:rPr>
      </w:pPr>
    </w:p>
    <w:p w14:paraId="70797FBC"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p>
    <w:p w14:paraId="00263308" w14:textId="77777777" w:rsidR="00C43F0B" w:rsidRPr="00371CC0" w:rsidRDefault="00C43F0B" w:rsidP="00C43F0B">
      <w:pPr>
        <w:pStyle w:val="af5"/>
        <w:rPr>
          <w:rFonts w:ascii="Times New Roman" w:hAnsi="Times New Roman" w:cs="Times New Roman"/>
          <w:sz w:val="24"/>
          <w:szCs w:val="24"/>
        </w:rPr>
      </w:pPr>
    </w:p>
    <w:p w14:paraId="5480646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проводить описание организма (растения, животного) по заданному плану; выделять существенные признаки строения и процессов </w:t>
      </w:r>
      <w:r w:rsidRPr="00371CC0">
        <w:rPr>
          <w:color w:val="auto"/>
          <w:sz w:val="24"/>
          <w:szCs w:val="24"/>
        </w:rPr>
        <w:lastRenderedPageBreak/>
        <w:t>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раскрывать понятие о среде обитания (водной, наземно-воздушной, почвенной, </w:t>
      </w:r>
      <w:r w:rsidR="00E63EAD" w:rsidRPr="00371CC0">
        <w:rPr>
          <w:color w:val="auto"/>
          <w:sz w:val="24"/>
          <w:szCs w:val="24"/>
        </w:rPr>
        <w:t>внутри организменной</w:t>
      </w:r>
      <w:r w:rsidRPr="00371CC0">
        <w:rPr>
          <w:color w:val="auto"/>
          <w:sz w:val="24"/>
          <w:szCs w:val="24"/>
        </w:rPr>
        <w:t>), условиях среды обитания;</w:t>
      </w:r>
    </w:p>
    <w:p w14:paraId="14BD78E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отличительные признаки природных и искусственных сообществ;</w:t>
      </w:r>
    </w:p>
    <w:p w14:paraId="3CBD50F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биологии в практической деятельности человека;</w:t>
      </w:r>
    </w:p>
    <w:p w14:paraId="3777863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371CC0" w:rsidRDefault="00C43F0B" w:rsidP="00C43F0B">
      <w:pPr>
        <w:pStyle w:val="af5"/>
        <w:rPr>
          <w:rFonts w:ascii="Times New Roman" w:hAnsi="Times New Roman" w:cs="Times New Roman"/>
          <w:sz w:val="24"/>
          <w:szCs w:val="24"/>
        </w:rPr>
      </w:pPr>
    </w:p>
    <w:p w14:paraId="55F2D7A1"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p>
    <w:p w14:paraId="604730C0" w14:textId="77777777" w:rsidR="00C43F0B" w:rsidRPr="00371CC0" w:rsidRDefault="00C43F0B" w:rsidP="00C43F0B">
      <w:pPr>
        <w:pStyle w:val="af5"/>
        <w:rPr>
          <w:rFonts w:ascii="Times New Roman" w:hAnsi="Times New Roman" w:cs="Times New Roman"/>
          <w:sz w:val="24"/>
          <w:szCs w:val="24"/>
        </w:rPr>
      </w:pPr>
    </w:p>
    <w:p w14:paraId="262619D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ботанику как биологическую науку, её разделы и связи с другими науками и техникой;</w:t>
      </w:r>
    </w:p>
    <w:p w14:paraId="1EBAB3D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растительные ткани и органы растений между собой;</w:t>
      </w:r>
    </w:p>
    <w:p w14:paraId="668104B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sidRPr="00371CC0">
        <w:rPr>
          <w:color w:val="auto"/>
          <w:sz w:val="24"/>
          <w:szCs w:val="24"/>
        </w:rPr>
        <w:lastRenderedPageBreak/>
        <w:t>лаборатории;</w:t>
      </w:r>
    </w:p>
    <w:p w14:paraId="7E9FE74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растения и их части по разным основаниям;</w:t>
      </w:r>
    </w:p>
    <w:p w14:paraId="7AE64D9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полученные знания для выращивания и размножения культурных растений;</w:t>
      </w:r>
    </w:p>
    <w:p w14:paraId="2CD0961D"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371CC0" w:rsidRDefault="00C43F0B" w:rsidP="00C43F0B">
      <w:pPr>
        <w:pStyle w:val="af5"/>
        <w:rPr>
          <w:rFonts w:ascii="Times New Roman" w:hAnsi="Times New Roman" w:cs="Times New Roman"/>
          <w:sz w:val="24"/>
          <w:szCs w:val="24"/>
        </w:rPr>
      </w:pPr>
    </w:p>
    <w:p w14:paraId="0FCA1C0E"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p>
    <w:p w14:paraId="57A3029A" w14:textId="77777777" w:rsidR="00C43F0B" w:rsidRPr="00371CC0" w:rsidRDefault="00C43F0B" w:rsidP="00C43F0B">
      <w:pPr>
        <w:pStyle w:val="af5"/>
        <w:rPr>
          <w:rFonts w:ascii="Times New Roman" w:hAnsi="Times New Roman" w:cs="Times New Roman"/>
          <w:sz w:val="24"/>
          <w:szCs w:val="24"/>
        </w:rPr>
      </w:pPr>
    </w:p>
    <w:p w14:paraId="23A7ACA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признаки классов покрытосеменных или цветковых, семейств двудольных и однодольных растений;</w:t>
      </w:r>
    </w:p>
    <w:p w14:paraId="50EBB6C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существенные признаки строения и жизнедеятельности растений, бактерий, грибов, лишайников;</w:t>
      </w:r>
    </w:p>
    <w:p w14:paraId="3C50C09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lastRenderedPageBreak/>
        <w:t>описывать усложнение организации растений в ходе эволюции растительного мира на Земле;</w:t>
      </w:r>
    </w:p>
    <w:p w14:paraId="6772446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растений к среде обитания, значение экологических факторов для растений;</w:t>
      </w:r>
    </w:p>
    <w:p w14:paraId="25B76FD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371CC0" w:rsidRDefault="00C43F0B" w:rsidP="00C43F0B">
      <w:pPr>
        <w:pStyle w:val="af5"/>
        <w:rPr>
          <w:rFonts w:ascii="Times New Roman" w:hAnsi="Times New Roman" w:cs="Times New Roman"/>
          <w:sz w:val="24"/>
          <w:szCs w:val="24"/>
        </w:rPr>
      </w:pPr>
    </w:p>
    <w:p w14:paraId="7377D8C7"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p>
    <w:p w14:paraId="57C44D6B" w14:textId="77777777" w:rsidR="00C43F0B" w:rsidRPr="00371CC0" w:rsidRDefault="00C43F0B" w:rsidP="00C43F0B">
      <w:pPr>
        <w:pStyle w:val="af5"/>
        <w:rPr>
          <w:rFonts w:ascii="Times New Roman" w:hAnsi="Times New Roman" w:cs="Times New Roman"/>
          <w:sz w:val="24"/>
          <w:szCs w:val="24"/>
        </w:rPr>
      </w:pPr>
    </w:p>
    <w:p w14:paraId="20DAD6E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зоологию как биологическую науку, её разделы и связь с другими науками и техникой;</w:t>
      </w:r>
    </w:p>
    <w:p w14:paraId="0673AF1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животные ткани и органы животных между собой;</w:t>
      </w:r>
    </w:p>
    <w:p w14:paraId="1C14532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lastRenderedPageBreak/>
        <w:t>выявлять признаки классов членистоногих и хордовых; отрядов насекомых и млекопитающих;</w:t>
      </w:r>
    </w:p>
    <w:p w14:paraId="677839B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работы с использованием приборов и инструментов цифровой лаборатории;</w:t>
      </w:r>
    </w:p>
    <w:p w14:paraId="7FFBE0D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представителей отдельных систематических групп животных и делать выводы на основе сравнения;</w:t>
      </w:r>
    </w:p>
    <w:p w14:paraId="7CEEC60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животных на основании особенностей строения;</w:t>
      </w:r>
    </w:p>
    <w:p w14:paraId="6F3077B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усложнение организации животных в ходе эволюции животного мира на Земле;</w:t>
      </w:r>
    </w:p>
    <w:p w14:paraId="316DEB6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животных к среде обитания, значение экологических факторов для животных;</w:t>
      </w:r>
    </w:p>
    <w:p w14:paraId="60ED416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взаимосвязи животных в природных сообществах, цепи питания;</w:t>
      </w:r>
    </w:p>
    <w:p w14:paraId="08F3354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устанавливать взаимосвязи животных с растениями, грибами, лишайниками и бактериями в природных сообществах;</w:t>
      </w:r>
    </w:p>
    <w:p w14:paraId="7550DB3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животных природных зон Земли, основные закономерности распространения животных по планете;</w:t>
      </w:r>
    </w:p>
    <w:p w14:paraId="39F6735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животных в природных сообществах;</w:t>
      </w:r>
    </w:p>
    <w:p w14:paraId="3EB3D0C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понимать причины и знать меры охраны животного мира Земли;</w:t>
      </w:r>
    </w:p>
    <w:p w14:paraId="279D5267"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371CC0" w:rsidRDefault="00C43F0B" w:rsidP="00C43F0B">
      <w:pPr>
        <w:pStyle w:val="af5"/>
        <w:rPr>
          <w:rFonts w:ascii="Times New Roman" w:hAnsi="Times New Roman" w:cs="Times New Roman"/>
          <w:sz w:val="24"/>
          <w:szCs w:val="24"/>
        </w:rPr>
      </w:pPr>
    </w:p>
    <w:p w14:paraId="3E499E7B"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9 класс:</w:t>
      </w:r>
    </w:p>
    <w:p w14:paraId="29519BA4" w14:textId="77777777" w:rsidR="00C43F0B" w:rsidRPr="00371CC0" w:rsidRDefault="00C43F0B" w:rsidP="00C43F0B">
      <w:pPr>
        <w:pStyle w:val="af5"/>
        <w:rPr>
          <w:rFonts w:ascii="Times New Roman" w:hAnsi="Times New Roman" w:cs="Times New Roman"/>
          <w:sz w:val="24"/>
          <w:szCs w:val="24"/>
        </w:rPr>
      </w:pPr>
    </w:p>
    <w:p w14:paraId="3ACCBCF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w:t>
      </w:r>
      <w:r w:rsidRPr="00371CC0">
        <w:rPr>
          <w:color w:val="auto"/>
          <w:sz w:val="24"/>
          <w:szCs w:val="24"/>
        </w:rPr>
        <w:lastRenderedPageBreak/>
        <w:t>соответствии с поставленной задачей и в контексте;</w:t>
      </w:r>
    </w:p>
    <w:p w14:paraId="7A8F12A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sectPr w:rsidR="00A57638" w:rsidRPr="00371CC0" w:rsidSect="00371CC0">
          <w:footerReference w:type="even" r:id="rId44"/>
          <w:footerReference w:type="default" r:id="rId45"/>
          <w:footnotePr>
            <w:numRestart w:val="eachPage"/>
          </w:footnotePr>
          <w:type w:val="continuous"/>
          <w:pgSz w:w="16838" w:h="11906" w:orient="landscape" w:code="9"/>
          <w:pgMar w:top="703" w:right="614" w:bottom="695" w:left="909" w:header="0" w:footer="3" w:gutter="0"/>
          <w:cols w:space="720"/>
          <w:noEndnote/>
          <w:docGrid w:linePitch="360"/>
        </w:sectPr>
      </w:pPr>
      <w:r w:rsidRPr="00371CC0">
        <w:rPr>
          <w:color w:val="auto"/>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w:t>
      </w:r>
      <w:r w:rsidRPr="00371CC0">
        <w:rPr>
          <w:color w:val="auto"/>
          <w:sz w:val="24"/>
          <w:szCs w:val="24"/>
        </w:rPr>
        <w:lastRenderedPageBreak/>
        <w:t>презентацией с учётом особенностей аудитории сверстников.</w:t>
      </w:r>
    </w:p>
    <w:p w14:paraId="041C64EB" w14:textId="77777777" w:rsidR="00A57638" w:rsidRPr="00371CC0" w:rsidRDefault="00E235EB" w:rsidP="0041654E">
      <w:pPr>
        <w:pStyle w:val="3"/>
        <w:pBdr>
          <w:bottom w:val="single" w:sz="12" w:space="1" w:color="auto"/>
        </w:pBdr>
        <w:rPr>
          <w:rFonts w:ascii="Times New Roman" w:hAnsi="Times New Roman" w:cs="Times New Roman"/>
          <w:sz w:val="24"/>
          <w:szCs w:val="24"/>
        </w:rPr>
      </w:pPr>
      <w:bookmarkStart w:id="644" w:name="bookmark1491"/>
      <w:bookmarkStart w:id="645" w:name="_Toc105502793"/>
      <w:r w:rsidRPr="00371CC0">
        <w:rPr>
          <w:rFonts w:ascii="Times New Roman" w:hAnsi="Times New Roman" w:cs="Times New Roman"/>
          <w:sz w:val="24"/>
          <w:szCs w:val="24"/>
        </w:rPr>
        <w:lastRenderedPageBreak/>
        <w:t>2.1.17 ХИМИЯ</w:t>
      </w:r>
      <w:bookmarkEnd w:id="644"/>
      <w:bookmarkEnd w:id="645"/>
    </w:p>
    <w:p w14:paraId="5058315C" w14:textId="77777777" w:rsidR="0041654E" w:rsidRPr="00371CC0" w:rsidRDefault="0041654E" w:rsidP="006B14E0">
      <w:pPr>
        <w:rPr>
          <w:rFonts w:ascii="Times New Roman" w:hAnsi="Times New Roman" w:cs="Times New Roman"/>
        </w:rPr>
      </w:pPr>
    </w:p>
    <w:p w14:paraId="626A73C8" w14:textId="6D62B04E" w:rsidR="00A57638" w:rsidRPr="00371CC0" w:rsidRDefault="00610E10">
      <w:pPr>
        <w:pStyle w:val="13"/>
        <w:spacing w:after="540" w:line="257" w:lineRule="auto"/>
        <w:jc w:val="both"/>
        <w:rPr>
          <w:color w:val="auto"/>
          <w:sz w:val="24"/>
          <w:szCs w:val="24"/>
        </w:rPr>
      </w:pPr>
      <w:r w:rsidRPr="00371CC0">
        <w:rPr>
          <w:color w:val="auto"/>
          <w:sz w:val="24"/>
          <w:szCs w:val="24"/>
        </w:rPr>
        <w:t>Р</w:t>
      </w:r>
      <w:r w:rsidR="00E235EB" w:rsidRPr="00371CC0">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371CC0">
        <w:rPr>
          <w:color w:val="auto"/>
          <w:sz w:val="24"/>
          <w:szCs w:val="24"/>
          <w:lang w:val="en-US" w:eastAsia="en-US" w:bidi="en-US"/>
        </w:rPr>
        <w:t>N</w:t>
      </w:r>
      <w:r w:rsidR="00E235EB" w:rsidRPr="00371CC0">
        <w:rPr>
          <w:color w:val="auto"/>
          <w:sz w:val="24"/>
          <w:szCs w:val="24"/>
          <w:lang w:eastAsia="en-US" w:bidi="en-US"/>
        </w:rPr>
        <w:t xml:space="preserve"> </w:t>
      </w:r>
      <w:r w:rsidR="00E235EB" w:rsidRPr="00371CC0">
        <w:rPr>
          <w:color w:val="auto"/>
          <w:sz w:val="24"/>
          <w:szCs w:val="24"/>
        </w:rPr>
        <w:t>ПК-4вн).</w:t>
      </w:r>
    </w:p>
    <w:p w14:paraId="28E8A5EF" w14:textId="77777777" w:rsidR="00A57638" w:rsidRPr="00371CC0" w:rsidRDefault="00E235EB" w:rsidP="0041654E">
      <w:pPr>
        <w:pStyle w:val="af5"/>
        <w:pBdr>
          <w:bottom w:val="single" w:sz="12" w:space="1" w:color="auto"/>
        </w:pBdr>
        <w:rPr>
          <w:rFonts w:ascii="Times New Roman" w:hAnsi="Times New Roman" w:cs="Times New Roman"/>
          <w:sz w:val="24"/>
          <w:szCs w:val="24"/>
        </w:rPr>
      </w:pPr>
      <w:bookmarkStart w:id="646" w:name="bookmark1493"/>
      <w:r w:rsidRPr="00371CC0">
        <w:rPr>
          <w:rFonts w:ascii="Times New Roman" w:hAnsi="Times New Roman" w:cs="Times New Roman"/>
          <w:sz w:val="24"/>
          <w:szCs w:val="24"/>
        </w:rPr>
        <w:t>ПОЯСНИТЕЛЬНАЯ ЗАПИСКА</w:t>
      </w:r>
      <w:bookmarkEnd w:id="646"/>
    </w:p>
    <w:p w14:paraId="00329958" w14:textId="77777777" w:rsidR="0041654E" w:rsidRPr="00371CC0" w:rsidRDefault="0041654E" w:rsidP="0041654E">
      <w:pPr>
        <w:pStyle w:val="af5"/>
        <w:rPr>
          <w:rFonts w:ascii="Times New Roman" w:hAnsi="Times New Roman" w:cs="Times New Roman"/>
          <w:sz w:val="24"/>
          <w:szCs w:val="24"/>
        </w:rPr>
      </w:pPr>
    </w:p>
    <w:p w14:paraId="30317E71" w14:textId="04EBC9A6" w:rsidR="00A57638" w:rsidRPr="00371CC0" w:rsidRDefault="00E235EB" w:rsidP="0041654E">
      <w:pPr>
        <w:pStyle w:val="13"/>
        <w:spacing w:line="257"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371CC0" w:rsidRDefault="0041654E" w:rsidP="0041654E">
      <w:pPr>
        <w:pStyle w:val="af5"/>
        <w:rPr>
          <w:rFonts w:ascii="Times New Roman" w:hAnsi="Times New Roman" w:cs="Times New Roman"/>
          <w:sz w:val="24"/>
          <w:szCs w:val="24"/>
        </w:rPr>
      </w:pPr>
      <w:bookmarkStart w:id="647" w:name="bookmark1495"/>
    </w:p>
    <w:p w14:paraId="3FA76E05"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«ХИМИЯ»</w:t>
      </w:r>
      <w:bookmarkEnd w:id="647"/>
    </w:p>
    <w:p w14:paraId="15349D4C" w14:textId="77777777" w:rsidR="00A57638" w:rsidRPr="00371CC0" w:rsidRDefault="00E235EB" w:rsidP="0041654E">
      <w:pPr>
        <w:pStyle w:val="13"/>
        <w:spacing w:line="252" w:lineRule="auto"/>
        <w:jc w:val="both"/>
        <w:rPr>
          <w:color w:val="auto"/>
          <w:sz w:val="24"/>
          <w:szCs w:val="24"/>
        </w:rPr>
      </w:pPr>
      <w:r w:rsidRPr="00371CC0">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371CC0" w:rsidRDefault="00E235EB">
      <w:pPr>
        <w:pStyle w:val="13"/>
        <w:spacing w:line="252" w:lineRule="auto"/>
        <w:jc w:val="both"/>
        <w:rPr>
          <w:color w:val="auto"/>
          <w:sz w:val="24"/>
          <w:szCs w:val="24"/>
        </w:rPr>
      </w:pPr>
      <w:r w:rsidRPr="00371CC0">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371CC0" w:rsidRDefault="00E235EB">
      <w:pPr>
        <w:pStyle w:val="13"/>
        <w:spacing w:line="252" w:lineRule="auto"/>
        <w:jc w:val="both"/>
        <w:rPr>
          <w:color w:val="auto"/>
          <w:sz w:val="24"/>
          <w:szCs w:val="24"/>
        </w:rPr>
      </w:pPr>
      <w:r w:rsidRPr="00371CC0">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371CC0" w:rsidRDefault="00E235EB">
      <w:pPr>
        <w:pStyle w:val="13"/>
        <w:spacing w:line="259" w:lineRule="auto"/>
        <w:jc w:val="both"/>
        <w:rPr>
          <w:color w:val="auto"/>
          <w:sz w:val="24"/>
          <w:szCs w:val="24"/>
        </w:rPr>
      </w:pPr>
      <w:r w:rsidRPr="00371CC0">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371CC0" w:rsidRDefault="00E235EB">
      <w:pPr>
        <w:pStyle w:val="13"/>
        <w:spacing w:line="259" w:lineRule="auto"/>
        <w:jc w:val="both"/>
        <w:rPr>
          <w:color w:val="auto"/>
          <w:sz w:val="24"/>
          <w:szCs w:val="24"/>
        </w:rPr>
      </w:pPr>
      <w:r w:rsidRPr="00371CC0">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371CC0" w:rsidRDefault="00E235EB">
      <w:pPr>
        <w:pStyle w:val="13"/>
        <w:spacing w:line="259" w:lineRule="auto"/>
        <w:jc w:val="both"/>
        <w:rPr>
          <w:color w:val="auto"/>
          <w:sz w:val="24"/>
          <w:szCs w:val="24"/>
        </w:rPr>
      </w:pPr>
      <w:r w:rsidRPr="00371CC0">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371CC0" w:rsidRDefault="00E235EB">
      <w:pPr>
        <w:pStyle w:val="13"/>
        <w:spacing w:line="259" w:lineRule="auto"/>
        <w:jc w:val="both"/>
        <w:rPr>
          <w:color w:val="auto"/>
          <w:sz w:val="24"/>
          <w:szCs w:val="24"/>
        </w:rPr>
      </w:pPr>
      <w:r w:rsidRPr="00371CC0">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371CC0" w:rsidRDefault="0041654E" w:rsidP="0041654E">
      <w:pPr>
        <w:pStyle w:val="af5"/>
        <w:rPr>
          <w:rFonts w:ascii="Times New Roman" w:hAnsi="Times New Roman" w:cs="Times New Roman"/>
          <w:sz w:val="24"/>
          <w:szCs w:val="24"/>
        </w:rPr>
      </w:pPr>
      <w:bookmarkStart w:id="648" w:name="bookmark1497"/>
    </w:p>
    <w:p w14:paraId="0478EEBC"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«ХИМИЯ»</w:t>
      </w:r>
      <w:bookmarkEnd w:id="648"/>
    </w:p>
    <w:p w14:paraId="2E6B64C2" w14:textId="77777777" w:rsidR="00A57638" w:rsidRPr="00371CC0" w:rsidRDefault="00E235EB">
      <w:pPr>
        <w:pStyle w:val="13"/>
        <w:spacing w:line="257" w:lineRule="auto"/>
        <w:jc w:val="both"/>
        <w:rPr>
          <w:color w:val="auto"/>
          <w:sz w:val="24"/>
          <w:szCs w:val="24"/>
        </w:rPr>
      </w:pPr>
      <w:r w:rsidRPr="00371CC0">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w:t>
      </w:r>
      <w:r w:rsidRPr="00371CC0">
        <w:rPr>
          <w:color w:val="auto"/>
          <w:sz w:val="24"/>
          <w:szCs w:val="24"/>
        </w:rPr>
        <w:lastRenderedPageBreak/>
        <w:t>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371CC0" w:rsidRDefault="00E235EB">
      <w:pPr>
        <w:pStyle w:val="13"/>
        <w:spacing w:line="257" w:lineRule="auto"/>
        <w:jc w:val="both"/>
        <w:rPr>
          <w:color w:val="auto"/>
          <w:sz w:val="24"/>
          <w:szCs w:val="24"/>
        </w:rPr>
      </w:pPr>
      <w:r w:rsidRPr="00371CC0">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371CC0" w:rsidRDefault="00E235EB" w:rsidP="00E862A3">
      <w:pPr>
        <w:pStyle w:val="13"/>
        <w:numPr>
          <w:ilvl w:val="0"/>
          <w:numId w:val="263"/>
        </w:numPr>
        <w:spacing w:after="40" w:line="257" w:lineRule="auto"/>
        <w:jc w:val="both"/>
        <w:rPr>
          <w:color w:val="auto"/>
          <w:sz w:val="24"/>
          <w:szCs w:val="24"/>
        </w:rPr>
      </w:pPr>
      <w:r w:rsidRPr="00371CC0">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371CC0" w:rsidRDefault="00E235EB" w:rsidP="00E862A3">
      <w:pPr>
        <w:pStyle w:val="13"/>
        <w:numPr>
          <w:ilvl w:val="0"/>
          <w:numId w:val="263"/>
        </w:numPr>
        <w:spacing w:line="252" w:lineRule="auto"/>
        <w:jc w:val="both"/>
        <w:rPr>
          <w:color w:val="auto"/>
          <w:sz w:val="24"/>
          <w:szCs w:val="24"/>
        </w:rPr>
      </w:pPr>
      <w:r w:rsidRPr="00371CC0">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371CC0" w:rsidRDefault="00E235EB" w:rsidP="00E862A3">
      <w:pPr>
        <w:pStyle w:val="13"/>
        <w:numPr>
          <w:ilvl w:val="0"/>
          <w:numId w:val="263"/>
        </w:numPr>
        <w:spacing w:after="320" w:line="252" w:lineRule="auto"/>
        <w:jc w:val="both"/>
        <w:rPr>
          <w:color w:val="auto"/>
          <w:sz w:val="24"/>
          <w:szCs w:val="24"/>
        </w:rPr>
      </w:pPr>
      <w:r w:rsidRPr="00371CC0">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371CC0" w:rsidRDefault="00E235EB" w:rsidP="0041654E">
      <w:pPr>
        <w:pStyle w:val="af5"/>
        <w:rPr>
          <w:rFonts w:ascii="Times New Roman" w:hAnsi="Times New Roman" w:cs="Times New Roman"/>
          <w:sz w:val="24"/>
          <w:szCs w:val="24"/>
        </w:rPr>
      </w:pPr>
      <w:bookmarkStart w:id="649" w:name="bookmark1499"/>
      <w:r w:rsidRPr="00371CC0">
        <w:rPr>
          <w:rFonts w:ascii="Times New Roman" w:hAnsi="Times New Roman" w:cs="Times New Roman"/>
          <w:sz w:val="24"/>
          <w:szCs w:val="24"/>
        </w:rPr>
        <w:t>МЕСТО УЧЕБНОГО ПРЕДМЕТА «ХИМИЯ» В УЧЕБНОМ ПЛАНЕ</w:t>
      </w:r>
      <w:bookmarkEnd w:id="649"/>
    </w:p>
    <w:p w14:paraId="60C1F446" w14:textId="77777777"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её изучение отведено 136 учебных часов — по 2 ч в неделю в 8 и 9 классах соответственно.</w:t>
      </w:r>
    </w:p>
    <w:p w14:paraId="22608FC7" w14:textId="77777777" w:rsidR="00A57638" w:rsidRPr="00371CC0" w:rsidRDefault="00E235EB">
      <w:pPr>
        <w:pStyle w:val="13"/>
        <w:spacing w:line="240" w:lineRule="auto"/>
        <w:jc w:val="both"/>
        <w:rPr>
          <w:color w:val="auto"/>
          <w:sz w:val="24"/>
          <w:szCs w:val="24"/>
        </w:r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371CC0" w:rsidRDefault="00E235EB">
      <w:pPr>
        <w:pStyle w:val="13"/>
        <w:spacing w:line="240" w:lineRule="auto"/>
        <w:jc w:val="both"/>
        <w:rPr>
          <w:color w:val="auto"/>
          <w:sz w:val="24"/>
          <w:szCs w:val="24"/>
        </w:rPr>
      </w:pPr>
      <w:r w:rsidRPr="00371CC0">
        <w:rPr>
          <w:color w:val="auto"/>
          <w:sz w:val="24"/>
          <w:szCs w:val="24"/>
        </w:rPr>
        <w:t>В структуре примерной рабочей программы наряду с пояснительной запиской выделены следующие разделы:</w:t>
      </w:r>
    </w:p>
    <w:p w14:paraId="464FDA9A"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планируемые результаты освоения учебного предмета «Химия» — личностные, метапредметные, предметные;</w:t>
      </w:r>
    </w:p>
    <w:p w14:paraId="00822A21"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содержание учебного предмета «Химия» по годам обучения;</w:t>
      </w:r>
    </w:p>
    <w:p w14:paraId="1C96E1D9"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371CC0" w:rsidRDefault="0041654E" w:rsidP="0041654E">
      <w:pPr>
        <w:pStyle w:val="af5"/>
        <w:rPr>
          <w:rFonts w:ascii="Times New Roman" w:hAnsi="Times New Roman" w:cs="Times New Roman"/>
          <w:sz w:val="24"/>
          <w:szCs w:val="24"/>
        </w:rPr>
      </w:pPr>
      <w:bookmarkStart w:id="650" w:name="bookmark1501"/>
    </w:p>
    <w:p w14:paraId="675B2A02" w14:textId="77777777" w:rsidR="0041654E" w:rsidRPr="00371CC0" w:rsidRDefault="0041654E">
      <w:pPr>
        <w:rPr>
          <w:rFonts w:ascii="Times New Roman" w:hAnsi="Times New Roman" w:cs="Times New Roman"/>
          <w:b/>
        </w:rPr>
      </w:pPr>
      <w:r w:rsidRPr="00371CC0">
        <w:rPr>
          <w:rFonts w:ascii="Times New Roman" w:hAnsi="Times New Roman" w:cs="Times New Roman"/>
        </w:rPr>
        <w:br w:type="page"/>
      </w:r>
    </w:p>
    <w:p w14:paraId="2F6775D4" w14:textId="77777777" w:rsidR="00A57638" w:rsidRPr="00371CC0" w:rsidRDefault="00E235EB" w:rsidP="0041654E">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«ХИМИЯ»</w:t>
      </w:r>
      <w:bookmarkEnd w:id="650"/>
    </w:p>
    <w:p w14:paraId="2F201D75" w14:textId="77777777" w:rsidR="0041654E" w:rsidRPr="00371CC0" w:rsidRDefault="0041654E" w:rsidP="0041654E">
      <w:pPr>
        <w:pStyle w:val="af5"/>
        <w:rPr>
          <w:rFonts w:ascii="Times New Roman" w:hAnsi="Times New Roman" w:cs="Times New Roman"/>
          <w:sz w:val="24"/>
          <w:szCs w:val="24"/>
        </w:rPr>
      </w:pPr>
      <w:bookmarkStart w:id="651" w:name="bookmark1503"/>
    </w:p>
    <w:p w14:paraId="7E16EA5E" w14:textId="77777777" w:rsidR="00A57638" w:rsidRPr="00371CC0" w:rsidRDefault="0041654E" w:rsidP="0041654E">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651"/>
    </w:p>
    <w:p w14:paraId="502A0252" w14:textId="77777777" w:rsidR="0041654E" w:rsidRPr="00371CC0" w:rsidRDefault="0041654E" w:rsidP="0041654E">
      <w:pPr>
        <w:pStyle w:val="af5"/>
        <w:rPr>
          <w:rFonts w:ascii="Times New Roman" w:hAnsi="Times New Roman" w:cs="Times New Roman"/>
          <w:bCs/>
          <w:sz w:val="24"/>
          <w:szCs w:val="24"/>
        </w:rPr>
      </w:pPr>
    </w:p>
    <w:p w14:paraId="76A7EC76"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bCs/>
          <w:sz w:val="24"/>
          <w:szCs w:val="24"/>
        </w:rPr>
        <w:t>Первоначальные химические понятия</w:t>
      </w:r>
    </w:p>
    <w:p w14:paraId="2327618E" w14:textId="77777777" w:rsidR="00A57638" w:rsidRPr="00371CC0" w:rsidRDefault="00E235EB">
      <w:pPr>
        <w:pStyle w:val="13"/>
        <w:spacing w:line="240" w:lineRule="auto"/>
        <w:jc w:val="both"/>
        <w:rPr>
          <w:color w:val="auto"/>
          <w:sz w:val="24"/>
          <w:szCs w:val="24"/>
        </w:rPr>
      </w:pPr>
      <w:r w:rsidRPr="00371CC0">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371CC0" w:rsidRDefault="00E235EB">
      <w:pPr>
        <w:pStyle w:val="13"/>
        <w:spacing w:line="240" w:lineRule="auto"/>
        <w:jc w:val="both"/>
        <w:rPr>
          <w:color w:val="auto"/>
          <w:sz w:val="24"/>
          <w:szCs w:val="24"/>
        </w:rPr>
      </w:pPr>
      <w:r w:rsidRPr="00371CC0">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371CC0" w:rsidRDefault="00E235EB">
      <w:pPr>
        <w:pStyle w:val="13"/>
        <w:spacing w:line="240" w:lineRule="auto"/>
        <w:jc w:val="both"/>
        <w:rPr>
          <w:color w:val="auto"/>
          <w:sz w:val="24"/>
          <w:szCs w:val="24"/>
        </w:rPr>
      </w:pPr>
      <w:r w:rsidRPr="00371CC0">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371CC0" w:rsidRDefault="00E235EB">
      <w:pPr>
        <w:pStyle w:val="13"/>
        <w:spacing w:line="240" w:lineRule="auto"/>
        <w:jc w:val="both"/>
        <w:rPr>
          <w:color w:val="auto"/>
          <w:sz w:val="24"/>
          <w:szCs w:val="24"/>
        </w:rPr>
      </w:pPr>
      <w:r w:rsidRPr="00371CC0">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371CC0" w:rsidRDefault="00E235EB">
      <w:pPr>
        <w:pStyle w:val="13"/>
        <w:spacing w:after="180" w:line="240" w:lineRule="auto"/>
        <w:jc w:val="both"/>
        <w:rPr>
          <w:color w:val="auto"/>
          <w:sz w:val="24"/>
          <w:szCs w:val="24"/>
        </w:rPr>
      </w:pPr>
      <w:r w:rsidRPr="00371CC0">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Важнейшие представители неорганических веществ</w:t>
      </w:r>
    </w:p>
    <w:p w14:paraId="0AB9C964" w14:textId="77777777" w:rsidR="00A57638" w:rsidRPr="00371CC0" w:rsidRDefault="00E235EB">
      <w:pPr>
        <w:pStyle w:val="13"/>
        <w:spacing w:line="240" w:lineRule="auto"/>
        <w:jc w:val="both"/>
        <w:rPr>
          <w:color w:val="auto"/>
          <w:sz w:val="24"/>
          <w:szCs w:val="24"/>
        </w:rPr>
      </w:pPr>
      <w:r w:rsidRPr="00371CC0">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371CC0" w:rsidRDefault="00E235EB">
      <w:pPr>
        <w:pStyle w:val="13"/>
        <w:spacing w:line="240" w:lineRule="auto"/>
        <w:jc w:val="both"/>
        <w:rPr>
          <w:color w:val="auto"/>
          <w:sz w:val="24"/>
          <w:szCs w:val="24"/>
        </w:rPr>
      </w:pPr>
      <w:r w:rsidRPr="00371CC0">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371CC0" w:rsidRDefault="00E235EB">
      <w:pPr>
        <w:pStyle w:val="13"/>
        <w:spacing w:line="240" w:lineRule="auto"/>
        <w:jc w:val="both"/>
        <w:rPr>
          <w:color w:val="auto"/>
          <w:sz w:val="24"/>
          <w:szCs w:val="24"/>
        </w:rPr>
      </w:pPr>
      <w:r w:rsidRPr="00371CC0">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371CC0" w:rsidRDefault="00E235EB">
      <w:pPr>
        <w:pStyle w:val="13"/>
        <w:spacing w:line="240" w:lineRule="auto"/>
        <w:jc w:val="both"/>
        <w:rPr>
          <w:color w:val="auto"/>
          <w:sz w:val="24"/>
          <w:szCs w:val="24"/>
        </w:rPr>
      </w:pPr>
      <w:r w:rsidRPr="00371CC0">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Физические свойства воды. Вода как растворитель. Растворы. Насыщенные и ненасыщенные растворы. </w:t>
      </w:r>
      <w:r w:rsidRPr="00371CC0">
        <w:rPr>
          <w:i/>
          <w:iCs/>
          <w:color w:val="auto"/>
          <w:sz w:val="24"/>
          <w:szCs w:val="24"/>
        </w:rPr>
        <w:t>Растворимость веществ в воде.</w:t>
      </w:r>
      <w:r w:rsidRPr="00371CC0">
        <w:rPr>
          <w:color w:val="auto"/>
          <w:sz w:val="24"/>
          <w:szCs w:val="24"/>
          <w:vertAlign w:val="superscript"/>
        </w:rPr>
        <w:footnoteReference w:id="24"/>
      </w:r>
      <w:r w:rsidRPr="00371CC0">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371CC0" w:rsidRDefault="00E235EB">
      <w:pPr>
        <w:pStyle w:val="13"/>
        <w:spacing w:line="240" w:lineRule="auto"/>
        <w:jc w:val="both"/>
        <w:rPr>
          <w:color w:val="auto"/>
          <w:sz w:val="24"/>
          <w:szCs w:val="24"/>
        </w:rPr>
      </w:pPr>
      <w:r w:rsidRPr="00371CC0">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371CC0" w:rsidRDefault="00E235EB">
      <w:pPr>
        <w:pStyle w:val="13"/>
        <w:spacing w:line="240" w:lineRule="auto"/>
        <w:jc w:val="both"/>
        <w:rPr>
          <w:color w:val="auto"/>
          <w:sz w:val="24"/>
          <w:szCs w:val="24"/>
        </w:rPr>
      </w:pPr>
      <w:r w:rsidRPr="00371CC0">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371CC0" w:rsidRDefault="00E235EB">
      <w:pPr>
        <w:pStyle w:val="13"/>
        <w:spacing w:line="240" w:lineRule="auto"/>
        <w:jc w:val="both"/>
        <w:rPr>
          <w:color w:val="auto"/>
          <w:sz w:val="24"/>
          <w:szCs w:val="24"/>
        </w:rPr>
      </w:pPr>
      <w:r w:rsidRPr="00371CC0">
        <w:rPr>
          <w:color w:val="auto"/>
          <w:sz w:val="24"/>
          <w:szCs w:val="24"/>
        </w:rPr>
        <w:t>Генетическая связь между классами неорганических соединений.</w:t>
      </w:r>
    </w:p>
    <w:p w14:paraId="14B36F16"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371CC0" w:rsidRDefault="00D36D50" w:rsidP="00D36D50">
      <w:pPr>
        <w:pStyle w:val="af5"/>
        <w:rPr>
          <w:rFonts w:ascii="Times New Roman" w:hAnsi="Times New Roman" w:cs="Times New Roman"/>
          <w:sz w:val="24"/>
          <w:szCs w:val="24"/>
        </w:rPr>
      </w:pPr>
    </w:p>
    <w:p w14:paraId="59E87F69"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Периодический закон и Периодическая система</w:t>
      </w:r>
    </w:p>
    <w:p w14:paraId="476CD5FB"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химических элементов Д. И. Менделеева. Строение атомов.</w:t>
      </w:r>
    </w:p>
    <w:p w14:paraId="3559DB2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связь. Окислительно-восстановительные реакции</w:t>
      </w:r>
    </w:p>
    <w:p w14:paraId="5339EA6B" w14:textId="77777777" w:rsidR="00A57638" w:rsidRPr="00371CC0" w:rsidRDefault="00E235EB" w:rsidP="00D36D50">
      <w:pPr>
        <w:pStyle w:val="13"/>
        <w:spacing w:line="252" w:lineRule="auto"/>
        <w:jc w:val="both"/>
        <w:rPr>
          <w:color w:val="auto"/>
          <w:sz w:val="24"/>
          <w:szCs w:val="24"/>
        </w:rPr>
      </w:pPr>
      <w:r w:rsidRPr="00371CC0">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371CC0" w:rsidRDefault="00E235EB" w:rsidP="00D36D50">
      <w:pPr>
        <w:pStyle w:val="13"/>
        <w:spacing w:line="252"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371CC0" w:rsidRDefault="00E235EB">
      <w:pPr>
        <w:pStyle w:val="13"/>
        <w:spacing w:line="252" w:lineRule="auto"/>
        <w:jc w:val="both"/>
        <w:rPr>
          <w:color w:val="auto"/>
          <w:sz w:val="24"/>
          <w:szCs w:val="24"/>
        </w:rPr>
      </w:pPr>
      <w:r w:rsidRPr="00371CC0">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371CC0" w:rsidRDefault="00E235EB">
      <w:pPr>
        <w:pStyle w:val="13"/>
        <w:spacing w:line="252" w:lineRule="auto"/>
        <w:jc w:val="both"/>
        <w:rPr>
          <w:color w:val="auto"/>
          <w:sz w:val="24"/>
          <w:szCs w:val="24"/>
        </w:rPr>
      </w:pPr>
      <w:r w:rsidRPr="00371CC0">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371CC0" w:rsidRDefault="00E235EB">
      <w:pPr>
        <w:pStyle w:val="13"/>
        <w:spacing w:line="252" w:lineRule="auto"/>
        <w:jc w:val="both"/>
        <w:rPr>
          <w:color w:val="auto"/>
          <w:sz w:val="24"/>
          <w:szCs w:val="24"/>
        </w:rPr>
      </w:pPr>
      <w:r w:rsidRPr="00371CC0">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371CC0" w:rsidRDefault="00E235EB">
      <w:pPr>
        <w:pStyle w:val="13"/>
        <w:spacing w:line="240" w:lineRule="auto"/>
        <w:jc w:val="both"/>
        <w:rPr>
          <w:color w:val="auto"/>
          <w:sz w:val="24"/>
          <w:szCs w:val="24"/>
        </w:rPr>
      </w:pPr>
      <w:r w:rsidRPr="00371CC0">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371CC0" w:rsidRDefault="00E235EB">
      <w:pPr>
        <w:pStyle w:val="13"/>
        <w:spacing w:after="200" w:line="240" w:lineRule="auto"/>
        <w:jc w:val="both"/>
        <w:rPr>
          <w:color w:val="auto"/>
          <w:sz w:val="24"/>
          <w:szCs w:val="24"/>
        </w:rPr>
      </w:pPr>
      <w:r w:rsidRPr="00371CC0">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371CC0" w:rsidRDefault="00E235EB" w:rsidP="00D36D50">
      <w:pPr>
        <w:pStyle w:val="af5"/>
        <w:rPr>
          <w:rFonts w:ascii="Times New Roman" w:hAnsi="Times New Roman" w:cs="Times New Roman"/>
          <w:sz w:val="24"/>
          <w:szCs w:val="24"/>
        </w:rPr>
      </w:pPr>
      <w:bookmarkStart w:id="652" w:name="bookmark1505"/>
      <w:r w:rsidRPr="00371CC0">
        <w:rPr>
          <w:rFonts w:ascii="Times New Roman" w:hAnsi="Times New Roman" w:cs="Times New Roman"/>
          <w:sz w:val="24"/>
          <w:szCs w:val="24"/>
        </w:rPr>
        <w:t>Межпредметные связи</w:t>
      </w:r>
      <w:bookmarkEnd w:id="652"/>
    </w:p>
    <w:p w14:paraId="2114E2B9"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371CC0" w:rsidRDefault="00E235EB">
      <w:pPr>
        <w:pStyle w:val="13"/>
        <w:spacing w:line="240" w:lineRule="auto"/>
        <w:jc w:val="both"/>
        <w:rPr>
          <w:color w:val="auto"/>
          <w:sz w:val="24"/>
          <w:szCs w:val="24"/>
        </w:rPr>
      </w:pPr>
      <w:r w:rsidRPr="00371CC0">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371CC0" w:rsidRDefault="00E235EB">
      <w:pPr>
        <w:pStyle w:val="13"/>
        <w:spacing w:line="240" w:lineRule="auto"/>
        <w:jc w:val="both"/>
        <w:rPr>
          <w:color w:val="auto"/>
          <w:sz w:val="24"/>
          <w:szCs w:val="24"/>
        </w:rPr>
      </w:pPr>
      <w:r w:rsidRPr="00371CC0">
        <w:rPr>
          <w:color w:val="auto"/>
          <w:sz w:val="24"/>
          <w:szCs w:val="24"/>
        </w:rPr>
        <w:t>Биология: фотосинтез, дыхание, биосфера.</w:t>
      </w:r>
    </w:p>
    <w:p w14:paraId="504DB3E0" w14:textId="77777777" w:rsidR="00A57638" w:rsidRPr="00371CC0" w:rsidRDefault="00E235EB">
      <w:pPr>
        <w:pStyle w:val="13"/>
        <w:spacing w:after="320" w:line="240"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14:paraId="4FFA803A" w14:textId="77777777" w:rsidR="00A57638" w:rsidRPr="00371CC0" w:rsidRDefault="00D36D50" w:rsidP="00D36D50">
      <w:pPr>
        <w:pStyle w:val="af5"/>
        <w:rPr>
          <w:rFonts w:ascii="Times New Roman" w:hAnsi="Times New Roman" w:cs="Times New Roman"/>
          <w:sz w:val="24"/>
          <w:szCs w:val="24"/>
        </w:rPr>
      </w:pPr>
      <w:bookmarkStart w:id="653" w:name="bookmark1507"/>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653"/>
    </w:p>
    <w:p w14:paraId="58160178" w14:textId="77777777" w:rsidR="00D36D50" w:rsidRPr="00371CC0" w:rsidRDefault="00D36D50" w:rsidP="00D36D50">
      <w:pPr>
        <w:pStyle w:val="af5"/>
        <w:rPr>
          <w:rFonts w:ascii="Times New Roman" w:hAnsi="Times New Roman" w:cs="Times New Roman"/>
          <w:sz w:val="24"/>
          <w:szCs w:val="24"/>
        </w:rPr>
      </w:pPr>
    </w:p>
    <w:p w14:paraId="5F432E9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bCs/>
          <w:sz w:val="24"/>
          <w:szCs w:val="24"/>
        </w:rPr>
        <w:t>Вещество и химическая реакция</w:t>
      </w:r>
    </w:p>
    <w:p w14:paraId="2F600498" w14:textId="77777777" w:rsidR="00A57638" w:rsidRPr="00371CC0" w:rsidRDefault="00E235EB">
      <w:pPr>
        <w:pStyle w:val="13"/>
        <w:spacing w:line="240"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371CC0" w:rsidRDefault="00E235EB">
      <w:pPr>
        <w:pStyle w:val="13"/>
        <w:spacing w:line="240" w:lineRule="auto"/>
        <w:jc w:val="both"/>
        <w:rPr>
          <w:color w:val="auto"/>
          <w:sz w:val="24"/>
          <w:szCs w:val="24"/>
        </w:rPr>
      </w:pPr>
      <w:r w:rsidRPr="00371CC0">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371CC0" w:rsidRDefault="00E235EB">
      <w:pPr>
        <w:pStyle w:val="13"/>
        <w:jc w:val="both"/>
        <w:rPr>
          <w:color w:val="auto"/>
          <w:sz w:val="24"/>
          <w:szCs w:val="24"/>
        </w:rPr>
      </w:pPr>
      <w:r w:rsidRPr="00371CC0">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371CC0" w:rsidRDefault="00E235EB">
      <w:pPr>
        <w:pStyle w:val="13"/>
        <w:jc w:val="both"/>
        <w:rPr>
          <w:color w:val="auto"/>
          <w:sz w:val="24"/>
          <w:szCs w:val="24"/>
        </w:rPr>
      </w:pPr>
      <w:r w:rsidRPr="00371CC0">
        <w:rPr>
          <w:color w:val="auto"/>
          <w:sz w:val="24"/>
          <w:szCs w:val="24"/>
        </w:rPr>
        <w:t>Понятие о скорости химической реакции</w:t>
      </w:r>
      <w:r w:rsidRPr="00371CC0">
        <w:rPr>
          <w:i/>
          <w:iCs/>
          <w:color w:val="auto"/>
          <w:sz w:val="24"/>
          <w:szCs w:val="24"/>
        </w:rPr>
        <w:t>.</w:t>
      </w:r>
      <w:r w:rsidRPr="00371CC0">
        <w:rPr>
          <w:color w:val="auto"/>
          <w:sz w:val="24"/>
          <w:szCs w:val="24"/>
        </w:rPr>
        <w:t xml:space="preserve"> Понятие об обратимых и необратимых химических реакциях. Понятие о гомогенных и гетерогенных реакциях. </w:t>
      </w:r>
      <w:r w:rsidRPr="00371CC0">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371CC0" w:rsidRDefault="00E235EB">
      <w:pPr>
        <w:pStyle w:val="13"/>
        <w:jc w:val="both"/>
        <w:rPr>
          <w:color w:val="auto"/>
          <w:sz w:val="24"/>
          <w:szCs w:val="24"/>
        </w:rPr>
      </w:pPr>
      <w:r w:rsidRPr="00371CC0">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371CC0" w:rsidRDefault="00E235EB">
      <w:pPr>
        <w:pStyle w:val="13"/>
        <w:jc w:val="both"/>
        <w:rPr>
          <w:color w:val="auto"/>
          <w:sz w:val="24"/>
          <w:szCs w:val="24"/>
        </w:rPr>
      </w:pPr>
      <w:r w:rsidRPr="00371CC0">
        <w:rPr>
          <w:color w:val="auto"/>
          <w:sz w:val="24"/>
          <w:szCs w:val="24"/>
        </w:rPr>
        <w:t>Теория электролитической диссоциации. Электролиты и не</w:t>
      </w:r>
      <w:r w:rsidR="00E63EAD" w:rsidRPr="00371CC0">
        <w:rPr>
          <w:color w:val="auto"/>
          <w:sz w:val="24"/>
          <w:szCs w:val="24"/>
        </w:rPr>
        <w:t xml:space="preserve"> </w:t>
      </w:r>
      <w:r w:rsidRPr="00371CC0">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371CC0" w:rsidRDefault="00E235EB">
      <w:pPr>
        <w:pStyle w:val="13"/>
        <w:jc w:val="both"/>
        <w:rPr>
          <w:color w:val="auto"/>
          <w:sz w:val="24"/>
          <w:szCs w:val="24"/>
        </w:rPr>
      </w:pPr>
      <w:r w:rsidRPr="00371CC0">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71CC0">
        <w:rPr>
          <w:i/>
          <w:iCs/>
          <w:color w:val="auto"/>
          <w:sz w:val="24"/>
          <w:szCs w:val="24"/>
        </w:rPr>
        <w:t>Понятие о гидролизе солей</w:t>
      </w:r>
      <w:r w:rsidRPr="00371CC0">
        <w:rPr>
          <w:color w:val="auto"/>
          <w:sz w:val="24"/>
          <w:szCs w:val="24"/>
        </w:rPr>
        <w:t>.</w:t>
      </w:r>
    </w:p>
    <w:p w14:paraId="04A7F490" w14:textId="77777777" w:rsidR="00A57638" w:rsidRPr="00371CC0" w:rsidRDefault="00E235EB">
      <w:pPr>
        <w:pStyle w:val="13"/>
        <w:spacing w:after="160"/>
        <w:jc w:val="both"/>
        <w:rPr>
          <w:color w:val="auto"/>
          <w:sz w:val="24"/>
          <w:szCs w:val="24"/>
        </w:rPr>
      </w:pPr>
      <w:r w:rsidRPr="00371CC0">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Неметаллы и их соединения</w:t>
      </w:r>
    </w:p>
    <w:p w14:paraId="42A0F9B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w:t>
      </w:r>
      <w:r w:rsidRPr="00371CC0">
        <w:rPr>
          <w:color w:val="auto"/>
          <w:sz w:val="24"/>
          <w:szCs w:val="24"/>
        </w:rPr>
        <w:lastRenderedPageBreak/>
        <w:t>в природе.</w:t>
      </w:r>
    </w:p>
    <w:p w14:paraId="34996688"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VIA</w:t>
      </w:r>
      <w:r w:rsidRPr="00371CC0">
        <w:rPr>
          <w:color w:val="auto"/>
          <w:sz w:val="24"/>
          <w:szCs w:val="24"/>
        </w:rPr>
        <w:t>-группы. Особенности строения атомов, характерные степени окисления.</w:t>
      </w:r>
    </w:p>
    <w:p w14:paraId="7BFF42F3" w14:textId="77777777" w:rsidR="00A57638" w:rsidRPr="00371CC0" w:rsidRDefault="00E235EB">
      <w:pPr>
        <w:pStyle w:val="13"/>
        <w:jc w:val="both"/>
        <w:rPr>
          <w:color w:val="auto"/>
          <w:sz w:val="24"/>
          <w:szCs w:val="24"/>
        </w:rPr>
      </w:pPr>
      <w:r w:rsidRPr="00371CC0">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VA</w:t>
      </w:r>
      <w:r w:rsidRPr="00371CC0">
        <w:rPr>
          <w:color w:val="auto"/>
          <w:sz w:val="24"/>
          <w:szCs w:val="24"/>
        </w:rPr>
        <w:t>-группы. Особенности строения атомов, характерные степени окисления.</w:t>
      </w:r>
    </w:p>
    <w:p w14:paraId="5C3ED3AC" w14:textId="77777777" w:rsidR="00A57638" w:rsidRPr="00371CC0" w:rsidRDefault="00E235EB">
      <w:pPr>
        <w:pStyle w:val="13"/>
        <w:jc w:val="both"/>
        <w:rPr>
          <w:color w:val="auto"/>
          <w:sz w:val="24"/>
          <w:szCs w:val="24"/>
        </w:rPr>
      </w:pPr>
      <w:r w:rsidRPr="00371CC0">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371CC0" w:rsidRDefault="00E235EB">
      <w:pPr>
        <w:pStyle w:val="13"/>
        <w:jc w:val="both"/>
        <w:rPr>
          <w:color w:val="auto"/>
          <w:sz w:val="24"/>
          <w:szCs w:val="24"/>
        </w:rPr>
      </w:pPr>
      <w:r w:rsidRPr="00371CC0">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smallCaps/>
          <w:color w:val="auto"/>
          <w:sz w:val="24"/>
          <w:szCs w:val="24"/>
          <w:lang w:val="en-US" w:eastAsia="en-US" w:bidi="en-US"/>
        </w:rPr>
        <w:t>IVA</w:t>
      </w:r>
      <w:r w:rsidRPr="00371CC0">
        <w:rPr>
          <w:smallCaps/>
          <w:color w:val="auto"/>
          <w:sz w:val="24"/>
          <w:szCs w:val="24"/>
        </w:rPr>
        <w:t>-группы.</w:t>
      </w:r>
      <w:r w:rsidRPr="00371CC0">
        <w:rPr>
          <w:color w:val="auto"/>
          <w:sz w:val="24"/>
          <w:szCs w:val="24"/>
        </w:rPr>
        <w:t xml:space="preserve"> Особенности строения атомов, характерные степени окисления.</w:t>
      </w:r>
    </w:p>
    <w:p w14:paraId="2F59B4AB" w14:textId="77777777" w:rsidR="00A57638" w:rsidRPr="00371CC0" w:rsidRDefault="00E235EB">
      <w:pPr>
        <w:pStyle w:val="13"/>
        <w:jc w:val="both"/>
        <w:rPr>
          <w:color w:val="auto"/>
          <w:sz w:val="24"/>
          <w:szCs w:val="24"/>
        </w:rPr>
      </w:pPr>
      <w:r w:rsidRPr="00371CC0">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371CC0" w:rsidRDefault="00E235EB">
      <w:pPr>
        <w:pStyle w:val="13"/>
        <w:jc w:val="both"/>
        <w:rPr>
          <w:color w:val="auto"/>
          <w:sz w:val="24"/>
          <w:szCs w:val="24"/>
        </w:rPr>
      </w:pPr>
      <w:r w:rsidRPr="00371CC0">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1CC0">
        <w:rPr>
          <w:i/>
          <w:iCs/>
          <w:color w:val="auto"/>
          <w:sz w:val="24"/>
          <w:szCs w:val="24"/>
        </w:rPr>
        <w:t>Их состав и химическое строение.</w:t>
      </w:r>
      <w:r w:rsidRPr="00371CC0">
        <w:rPr>
          <w:color w:val="auto"/>
          <w:sz w:val="24"/>
          <w:szCs w:val="24"/>
        </w:rPr>
        <w:t xml:space="preserve"> Понятие о биологически важных веществах: жирах, белках, углеводах — и их роли в жизни человека. </w:t>
      </w:r>
      <w:r w:rsidRPr="00371CC0">
        <w:rPr>
          <w:i/>
          <w:iCs/>
          <w:color w:val="auto"/>
          <w:sz w:val="24"/>
          <w:szCs w:val="24"/>
        </w:rPr>
        <w:t>Материальное единство органических и неорганических соединений.</w:t>
      </w:r>
    </w:p>
    <w:p w14:paraId="61ECB29B" w14:textId="77777777" w:rsidR="00A57638" w:rsidRPr="00371CC0" w:rsidRDefault="00E235EB">
      <w:pPr>
        <w:pStyle w:val="13"/>
        <w:jc w:val="both"/>
        <w:rPr>
          <w:color w:val="auto"/>
          <w:sz w:val="24"/>
          <w:szCs w:val="24"/>
        </w:rPr>
      </w:pPr>
      <w:r w:rsidRPr="00371CC0">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71CC0">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371CC0" w:rsidRDefault="00E235EB">
      <w:pPr>
        <w:pStyle w:val="13"/>
        <w:spacing w:after="180"/>
        <w:jc w:val="both"/>
        <w:rPr>
          <w:color w:val="auto"/>
          <w:sz w:val="24"/>
          <w:szCs w:val="24"/>
        </w:rPr>
      </w:pPr>
      <w:r w:rsidRPr="00371CC0">
        <w:rPr>
          <w:color w:val="auto"/>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w:t>
      </w:r>
      <w:r w:rsidRPr="00371CC0">
        <w:rPr>
          <w:color w:val="auto"/>
          <w:sz w:val="24"/>
          <w:szCs w:val="24"/>
        </w:rPr>
        <w:lastRenderedPageBreak/>
        <w:t>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Металлы и их соединения</w:t>
      </w:r>
    </w:p>
    <w:p w14:paraId="342ED408" w14:textId="77777777" w:rsidR="00A57638" w:rsidRPr="00371CC0" w:rsidRDefault="00E235EB">
      <w:pPr>
        <w:pStyle w:val="13"/>
        <w:jc w:val="both"/>
        <w:rPr>
          <w:color w:val="auto"/>
          <w:sz w:val="24"/>
          <w:szCs w:val="24"/>
        </w:rPr>
      </w:pPr>
      <w:r w:rsidRPr="00371CC0">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371CC0" w:rsidRDefault="00E235EB">
      <w:pPr>
        <w:pStyle w:val="13"/>
        <w:jc w:val="both"/>
        <w:rPr>
          <w:color w:val="auto"/>
          <w:sz w:val="24"/>
          <w:szCs w:val="24"/>
        </w:rPr>
      </w:pPr>
      <w:r w:rsidRPr="00371CC0">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371CC0" w:rsidRDefault="00E235EB">
      <w:pPr>
        <w:pStyle w:val="13"/>
        <w:jc w:val="both"/>
        <w:rPr>
          <w:color w:val="auto"/>
          <w:sz w:val="24"/>
          <w:szCs w:val="24"/>
        </w:rPr>
      </w:pPr>
      <w:r w:rsidRPr="00371CC0">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371CC0" w:rsidRDefault="00E235EB">
      <w:pPr>
        <w:pStyle w:val="13"/>
        <w:jc w:val="both"/>
        <w:rPr>
          <w:color w:val="auto"/>
          <w:sz w:val="24"/>
          <w:szCs w:val="24"/>
        </w:rPr>
      </w:pPr>
      <w:r w:rsidRPr="00371CC0">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371CC0" w:rsidRDefault="00E235EB">
      <w:pPr>
        <w:pStyle w:val="13"/>
        <w:jc w:val="both"/>
        <w:rPr>
          <w:color w:val="auto"/>
          <w:sz w:val="24"/>
          <w:szCs w:val="24"/>
        </w:rPr>
      </w:pPr>
      <w:r w:rsidRPr="00371CC0">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371CC0" w:rsidRDefault="00E235EB">
      <w:pPr>
        <w:pStyle w:val="13"/>
        <w:spacing w:after="180"/>
        <w:jc w:val="both"/>
        <w:rPr>
          <w:color w:val="auto"/>
          <w:sz w:val="24"/>
          <w:szCs w:val="24"/>
        </w:rPr>
      </w:pPr>
      <w:r w:rsidRPr="00371CC0">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Химия и окружающая среда</w:t>
      </w:r>
    </w:p>
    <w:p w14:paraId="7F5EA13A" w14:textId="77777777" w:rsidR="00A57638" w:rsidRPr="00371CC0" w:rsidRDefault="00E235EB">
      <w:pPr>
        <w:pStyle w:val="13"/>
        <w:spacing w:line="252" w:lineRule="auto"/>
        <w:jc w:val="both"/>
        <w:rPr>
          <w:color w:val="auto"/>
          <w:sz w:val="24"/>
          <w:szCs w:val="24"/>
        </w:rPr>
      </w:pPr>
      <w:r w:rsidRPr="00371CC0">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371CC0" w:rsidRDefault="00E235EB">
      <w:pPr>
        <w:pStyle w:val="13"/>
        <w:spacing w:line="252" w:lineRule="auto"/>
        <w:jc w:val="both"/>
        <w:rPr>
          <w:color w:val="auto"/>
          <w:sz w:val="24"/>
          <w:szCs w:val="24"/>
        </w:rPr>
      </w:pPr>
      <w:r w:rsidRPr="00371CC0">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371CC0" w:rsidRDefault="00E235EB">
      <w:pPr>
        <w:pStyle w:val="13"/>
        <w:spacing w:after="180" w:line="252" w:lineRule="auto"/>
        <w:jc w:val="both"/>
        <w:rPr>
          <w:color w:val="auto"/>
          <w:sz w:val="24"/>
          <w:szCs w:val="24"/>
        </w:rPr>
      </w:pPr>
      <w:r w:rsidRPr="00371CC0">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Межпредметные связи</w:t>
      </w:r>
    </w:p>
    <w:p w14:paraId="1AAB0131" w14:textId="77777777" w:rsidR="00A57638" w:rsidRPr="00371CC0" w:rsidRDefault="00E235EB">
      <w:pPr>
        <w:pStyle w:val="13"/>
        <w:spacing w:line="252" w:lineRule="auto"/>
        <w:jc w:val="both"/>
        <w:rPr>
          <w:color w:val="auto"/>
          <w:sz w:val="24"/>
          <w:szCs w:val="24"/>
        </w:rPr>
      </w:pPr>
      <w:r w:rsidRPr="00371CC0">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Общие естественно-научные понятия: научный факт, гипотеза, закон, теория, анализ, синтез, классификация, периодичность, наблюдение, </w:t>
      </w:r>
      <w:r w:rsidRPr="00371CC0">
        <w:rPr>
          <w:color w:val="auto"/>
          <w:sz w:val="24"/>
          <w:szCs w:val="24"/>
        </w:rPr>
        <w:lastRenderedPageBreak/>
        <w:t>эксперимент, моделирование, измерение, модель, явление, парниковый эффект, технология, материалы.</w:t>
      </w:r>
    </w:p>
    <w:p w14:paraId="5CF91B52" w14:textId="77777777" w:rsidR="00A57638" w:rsidRPr="00371CC0" w:rsidRDefault="00E235EB">
      <w:pPr>
        <w:pStyle w:val="13"/>
        <w:spacing w:line="252" w:lineRule="auto"/>
        <w:jc w:val="both"/>
        <w:rPr>
          <w:color w:val="auto"/>
          <w:sz w:val="24"/>
          <w:szCs w:val="24"/>
        </w:rPr>
      </w:pPr>
      <w:r w:rsidRPr="00371CC0">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371CC0" w:rsidRDefault="00E235EB">
      <w:pPr>
        <w:pStyle w:val="13"/>
        <w:spacing w:line="252" w:lineRule="auto"/>
        <w:jc w:val="both"/>
        <w:rPr>
          <w:color w:val="auto"/>
          <w:sz w:val="24"/>
          <w:szCs w:val="24"/>
        </w:rPr>
      </w:pPr>
      <w:r w:rsidRPr="00371CC0">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371CC0" w:rsidRDefault="00E235EB">
      <w:pPr>
        <w:pStyle w:val="13"/>
        <w:spacing w:line="252"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14:paraId="49851B14" w14:textId="77777777" w:rsidR="00D36D50" w:rsidRPr="00371CC0" w:rsidRDefault="00D36D50">
      <w:pPr>
        <w:rPr>
          <w:rFonts w:ascii="Times New Roman" w:hAnsi="Times New Roman" w:cs="Times New Roman"/>
          <w:b/>
        </w:rPr>
      </w:pPr>
      <w:bookmarkStart w:id="654" w:name="bookmark1509"/>
      <w:r w:rsidRPr="00371CC0">
        <w:rPr>
          <w:rFonts w:ascii="Times New Roman" w:hAnsi="Times New Roman" w:cs="Times New Roman"/>
        </w:rPr>
        <w:br w:type="page"/>
      </w:r>
    </w:p>
    <w:p w14:paraId="126CA20A"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w:t>
      </w:r>
      <w:bookmarkEnd w:id="654"/>
    </w:p>
    <w:p w14:paraId="6C910FF4" w14:textId="77777777" w:rsidR="00A57638" w:rsidRPr="00371CC0" w:rsidRDefault="00E235EB" w:rsidP="00D36D50">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ПРЕДМЕТА «ХИМИЯ» НА УРОВНЕ ОСНОВНОГО ОБЩЕГО ОБРАЗОВАНИЯ</w:t>
      </w:r>
    </w:p>
    <w:p w14:paraId="141DF7EF" w14:textId="77777777" w:rsidR="00D36D50" w:rsidRPr="00371CC0" w:rsidRDefault="00D36D50" w:rsidP="00D36D50">
      <w:pPr>
        <w:pStyle w:val="af5"/>
        <w:rPr>
          <w:rFonts w:ascii="Times New Roman" w:hAnsi="Times New Roman" w:cs="Times New Roman"/>
          <w:sz w:val="24"/>
          <w:szCs w:val="24"/>
        </w:rPr>
      </w:pPr>
    </w:p>
    <w:p w14:paraId="5CBD3BB4"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371CC0" w:rsidRDefault="00D36D50" w:rsidP="00D36D50">
      <w:pPr>
        <w:pStyle w:val="af5"/>
        <w:rPr>
          <w:rFonts w:ascii="Times New Roman" w:hAnsi="Times New Roman" w:cs="Times New Roman"/>
          <w:sz w:val="24"/>
          <w:szCs w:val="24"/>
        </w:rPr>
      </w:pPr>
      <w:bookmarkStart w:id="655" w:name="bookmark1512"/>
    </w:p>
    <w:p w14:paraId="6C663E94"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655"/>
    </w:p>
    <w:p w14:paraId="297B965F"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отражают сформированность, в том числе в части:</w:t>
      </w:r>
    </w:p>
    <w:p w14:paraId="33358FC8"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Патриотического воспитания</w:t>
      </w:r>
    </w:p>
    <w:p w14:paraId="28D9BF5A"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Гражданского воспитания</w:t>
      </w:r>
    </w:p>
    <w:p w14:paraId="31D2758E"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Ценности научного познания</w:t>
      </w:r>
    </w:p>
    <w:p w14:paraId="506FA820"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Формирования культуры здоровья</w:t>
      </w:r>
    </w:p>
    <w:p w14:paraId="5AA863F1"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Трудового воспитания</w:t>
      </w:r>
    </w:p>
    <w:p w14:paraId="1FFB600D" w14:textId="77777777" w:rsidR="00A57638" w:rsidRPr="00371CC0" w:rsidRDefault="00E235EB" w:rsidP="00E862A3">
      <w:pPr>
        <w:pStyle w:val="13"/>
        <w:numPr>
          <w:ilvl w:val="0"/>
          <w:numId w:val="140"/>
        </w:numPr>
        <w:tabs>
          <w:tab w:val="left" w:pos="548"/>
        </w:tabs>
        <w:spacing w:line="240" w:lineRule="auto"/>
        <w:jc w:val="both"/>
        <w:rPr>
          <w:color w:val="auto"/>
          <w:sz w:val="24"/>
          <w:szCs w:val="24"/>
        </w:rPr>
      </w:pPr>
      <w:r w:rsidRPr="00371CC0">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Экологического воспитания</w:t>
      </w:r>
    </w:p>
    <w:p w14:paraId="6F011BEB"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371CC0" w:rsidRDefault="00D36D50" w:rsidP="00D36D50">
      <w:pPr>
        <w:pStyle w:val="af5"/>
        <w:rPr>
          <w:rFonts w:ascii="Times New Roman" w:hAnsi="Times New Roman" w:cs="Times New Roman"/>
          <w:sz w:val="24"/>
          <w:szCs w:val="24"/>
        </w:rPr>
      </w:pPr>
      <w:bookmarkStart w:id="656" w:name="bookmark1514"/>
    </w:p>
    <w:p w14:paraId="5B06CA1F"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56"/>
    </w:p>
    <w:p w14:paraId="2E84ED51"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логическими действиями</w:t>
      </w:r>
    </w:p>
    <w:p w14:paraId="68A70228" w14:textId="77777777"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исследовательскими действиями</w:t>
      </w:r>
    </w:p>
    <w:p w14:paraId="366A7CF6"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 xml:space="preserve">приобретение опыта по планированию, организации и проведению ученических экспериментов: умение наблюдать за ходом процесса, </w:t>
      </w:r>
      <w:r w:rsidRPr="00371CC0">
        <w:rPr>
          <w:color w:val="auto"/>
          <w:sz w:val="24"/>
          <w:szCs w:val="24"/>
        </w:rPr>
        <w:lastRenderedPageBreak/>
        <w:t>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Работой с информацией</w:t>
      </w:r>
    </w:p>
    <w:p w14:paraId="6938DFDC"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коммуникативными действиями</w:t>
      </w:r>
    </w:p>
    <w:p w14:paraId="00042C22" w14:textId="77777777"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регулятивными действиями</w:t>
      </w:r>
    </w:p>
    <w:p w14:paraId="6322CADF" w14:textId="77777777"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371CC0" w:rsidRDefault="00E235EB" w:rsidP="00E862A3">
      <w:pPr>
        <w:pStyle w:val="13"/>
        <w:numPr>
          <w:ilvl w:val="0"/>
          <w:numId w:val="141"/>
        </w:numPr>
        <w:tabs>
          <w:tab w:val="left" w:pos="668"/>
        </w:tabs>
        <w:spacing w:line="257" w:lineRule="auto"/>
        <w:jc w:val="both"/>
        <w:rPr>
          <w:color w:val="auto"/>
          <w:sz w:val="24"/>
          <w:szCs w:val="24"/>
        </w:rPr>
      </w:pPr>
      <w:r w:rsidRPr="00371CC0">
        <w:rPr>
          <w:color w:val="auto"/>
          <w:sz w:val="24"/>
          <w:szCs w:val="24"/>
        </w:rPr>
        <w:t>умением использовать и анализировать контексты, предлагаемые в условии заданий.</w:t>
      </w:r>
    </w:p>
    <w:p w14:paraId="15A63DF0" w14:textId="77777777" w:rsidR="00D36D50" w:rsidRPr="00371CC0" w:rsidRDefault="00D36D50" w:rsidP="00D36D50">
      <w:pPr>
        <w:pStyle w:val="af5"/>
        <w:rPr>
          <w:rFonts w:ascii="Times New Roman" w:hAnsi="Times New Roman" w:cs="Times New Roman"/>
          <w:sz w:val="24"/>
          <w:szCs w:val="24"/>
        </w:rPr>
      </w:pPr>
      <w:bookmarkStart w:id="657" w:name="bookmark1516"/>
    </w:p>
    <w:p w14:paraId="25A2DD1B"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57"/>
    </w:p>
    <w:p w14:paraId="74092222" w14:textId="77777777" w:rsidR="00A57638" w:rsidRPr="00371CC0" w:rsidRDefault="00E235EB" w:rsidP="00D36D50">
      <w:pPr>
        <w:pStyle w:val="13"/>
        <w:spacing w:line="257" w:lineRule="auto"/>
        <w:jc w:val="both"/>
        <w:rPr>
          <w:color w:val="auto"/>
          <w:sz w:val="24"/>
          <w:szCs w:val="24"/>
        </w:rPr>
      </w:pPr>
      <w:r w:rsidRPr="00371CC0">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371CC0" w:rsidRDefault="00E235EB">
      <w:pPr>
        <w:pStyle w:val="13"/>
        <w:spacing w:after="60" w:line="257" w:lineRule="auto"/>
        <w:jc w:val="both"/>
        <w:rPr>
          <w:color w:val="auto"/>
          <w:sz w:val="24"/>
          <w:szCs w:val="24"/>
        </w:rPr>
      </w:pPr>
      <w:r w:rsidRPr="00371CC0">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465A78B" w14:textId="67216E17" w:rsidR="00D36D50" w:rsidRDefault="00D36D50">
      <w:pPr>
        <w:pStyle w:val="13"/>
        <w:spacing w:after="60" w:line="257" w:lineRule="auto"/>
        <w:jc w:val="both"/>
        <w:rPr>
          <w:color w:val="auto"/>
          <w:sz w:val="24"/>
          <w:szCs w:val="24"/>
        </w:rPr>
      </w:pPr>
    </w:p>
    <w:p w14:paraId="088947F8" w14:textId="784C82BF" w:rsidR="006F3EE4" w:rsidRDefault="006F3EE4">
      <w:pPr>
        <w:pStyle w:val="13"/>
        <w:spacing w:after="60" w:line="257" w:lineRule="auto"/>
        <w:jc w:val="both"/>
        <w:rPr>
          <w:color w:val="auto"/>
          <w:sz w:val="24"/>
          <w:szCs w:val="24"/>
        </w:rPr>
      </w:pPr>
    </w:p>
    <w:p w14:paraId="2A40DB8A" w14:textId="77777777" w:rsidR="006F3EE4" w:rsidRPr="00371CC0" w:rsidRDefault="006F3EE4">
      <w:pPr>
        <w:pStyle w:val="13"/>
        <w:spacing w:after="60" w:line="257" w:lineRule="auto"/>
        <w:jc w:val="both"/>
        <w:rPr>
          <w:color w:val="auto"/>
          <w:sz w:val="24"/>
          <w:szCs w:val="24"/>
        </w:rPr>
      </w:pPr>
    </w:p>
    <w:p w14:paraId="5AD962DA" w14:textId="77777777" w:rsidR="00A57638" w:rsidRPr="00371CC0" w:rsidRDefault="00D36D50" w:rsidP="00D36D50">
      <w:pPr>
        <w:pStyle w:val="af5"/>
        <w:rPr>
          <w:rFonts w:ascii="Times New Roman" w:hAnsi="Times New Roman" w:cs="Times New Roman"/>
          <w:sz w:val="24"/>
          <w:szCs w:val="24"/>
        </w:rPr>
      </w:pPr>
      <w:bookmarkStart w:id="658" w:name="bookmark1518"/>
      <w:r w:rsidRPr="00371CC0">
        <w:rPr>
          <w:rFonts w:ascii="Times New Roman" w:hAnsi="Times New Roman" w:cs="Times New Roman"/>
          <w:sz w:val="24"/>
          <w:szCs w:val="24"/>
        </w:rPr>
        <w:lastRenderedPageBreak/>
        <w:t xml:space="preserve">8 </w:t>
      </w:r>
      <w:r w:rsidR="00E235EB" w:rsidRPr="00371CC0">
        <w:rPr>
          <w:rFonts w:ascii="Times New Roman" w:hAnsi="Times New Roman" w:cs="Times New Roman"/>
          <w:sz w:val="24"/>
          <w:szCs w:val="24"/>
        </w:rPr>
        <w:t>КЛАСС</w:t>
      </w:r>
      <w:bookmarkEnd w:id="658"/>
    </w:p>
    <w:p w14:paraId="60B2197D" w14:textId="77777777" w:rsidR="00D36D50" w:rsidRPr="00371CC0" w:rsidRDefault="00D36D50" w:rsidP="00D36D50">
      <w:pPr>
        <w:pStyle w:val="af5"/>
        <w:rPr>
          <w:rFonts w:ascii="Times New Roman" w:hAnsi="Times New Roman" w:cs="Times New Roman"/>
          <w:sz w:val="24"/>
          <w:szCs w:val="24"/>
        </w:rPr>
      </w:pPr>
    </w:p>
    <w:p w14:paraId="2B88B783"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371CC0" w:rsidRDefault="00E235EB" w:rsidP="00E862A3">
      <w:pPr>
        <w:pStyle w:val="13"/>
        <w:numPr>
          <w:ilvl w:val="0"/>
          <w:numId w:val="142"/>
        </w:numPr>
        <w:tabs>
          <w:tab w:val="left" w:pos="543"/>
        </w:tabs>
        <w:spacing w:after="40" w:line="257" w:lineRule="auto"/>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371CC0" w:rsidRDefault="00E235EB" w:rsidP="00E862A3">
      <w:pPr>
        <w:pStyle w:val="13"/>
        <w:numPr>
          <w:ilvl w:val="0"/>
          <w:numId w:val="142"/>
        </w:numPr>
        <w:tabs>
          <w:tab w:val="left" w:pos="543"/>
        </w:tabs>
        <w:spacing w:line="240" w:lineRule="auto"/>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371CC0" w:rsidRDefault="00E235EB" w:rsidP="00E862A3">
      <w:pPr>
        <w:pStyle w:val="13"/>
        <w:numPr>
          <w:ilvl w:val="0"/>
          <w:numId w:val="142"/>
        </w:numPr>
        <w:tabs>
          <w:tab w:val="left" w:pos="668"/>
        </w:tabs>
        <w:spacing w:line="240" w:lineRule="auto"/>
        <w:jc w:val="both"/>
        <w:rPr>
          <w:color w:val="auto"/>
          <w:sz w:val="24"/>
          <w:szCs w:val="24"/>
        </w:r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371CC0" w:rsidRDefault="00E235EB" w:rsidP="00E862A3">
      <w:pPr>
        <w:pStyle w:val="13"/>
        <w:numPr>
          <w:ilvl w:val="0"/>
          <w:numId w:val="142"/>
        </w:numPr>
        <w:tabs>
          <w:tab w:val="left" w:pos="668"/>
        </w:tabs>
        <w:spacing w:after="320"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A22D4CB" w14:textId="77777777" w:rsidR="006F3EE4" w:rsidRDefault="006F3EE4" w:rsidP="00D36D50">
      <w:pPr>
        <w:pStyle w:val="af5"/>
        <w:rPr>
          <w:rFonts w:ascii="Times New Roman" w:hAnsi="Times New Roman" w:cs="Times New Roman"/>
          <w:sz w:val="24"/>
          <w:szCs w:val="24"/>
        </w:rPr>
      </w:pPr>
      <w:bookmarkStart w:id="659" w:name="bookmark1520"/>
    </w:p>
    <w:p w14:paraId="04A7B285" w14:textId="77777777" w:rsidR="006F3EE4" w:rsidRDefault="006F3EE4" w:rsidP="00D36D50">
      <w:pPr>
        <w:pStyle w:val="af5"/>
        <w:rPr>
          <w:rFonts w:ascii="Times New Roman" w:hAnsi="Times New Roman" w:cs="Times New Roman"/>
          <w:sz w:val="24"/>
          <w:szCs w:val="24"/>
        </w:rPr>
      </w:pPr>
    </w:p>
    <w:p w14:paraId="4B99B4D4" w14:textId="70DDB64E" w:rsidR="00A57638" w:rsidRPr="00371CC0" w:rsidRDefault="00D36D50" w:rsidP="00D36D50">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9 </w:t>
      </w:r>
      <w:r w:rsidR="00E235EB" w:rsidRPr="00371CC0">
        <w:rPr>
          <w:rFonts w:ascii="Times New Roman" w:hAnsi="Times New Roman" w:cs="Times New Roman"/>
          <w:sz w:val="24"/>
          <w:szCs w:val="24"/>
        </w:rPr>
        <w:t>КЛАСС</w:t>
      </w:r>
      <w:bookmarkEnd w:id="659"/>
    </w:p>
    <w:p w14:paraId="62BAF969" w14:textId="77777777" w:rsidR="00D36D50" w:rsidRPr="00371CC0" w:rsidRDefault="00D36D50" w:rsidP="00D36D50">
      <w:pPr>
        <w:pStyle w:val="af5"/>
        <w:rPr>
          <w:rFonts w:ascii="Times New Roman" w:hAnsi="Times New Roman" w:cs="Times New Roman"/>
          <w:sz w:val="24"/>
          <w:szCs w:val="24"/>
        </w:rPr>
      </w:pPr>
    </w:p>
    <w:p w14:paraId="39FF2D87" w14:textId="77777777" w:rsidR="00A57638" w:rsidRPr="00371CC0" w:rsidRDefault="00E235EB" w:rsidP="00E862A3">
      <w:pPr>
        <w:pStyle w:val="13"/>
        <w:numPr>
          <w:ilvl w:val="0"/>
          <w:numId w:val="143"/>
        </w:numPr>
        <w:tabs>
          <w:tab w:val="left" w:pos="548"/>
        </w:tabs>
        <w:spacing w:line="240"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371CC0" w:rsidRDefault="00E235EB" w:rsidP="00E862A3">
      <w:pPr>
        <w:pStyle w:val="13"/>
        <w:numPr>
          <w:ilvl w:val="0"/>
          <w:numId w:val="143"/>
        </w:numPr>
        <w:tabs>
          <w:tab w:val="left" w:pos="553"/>
        </w:tabs>
        <w:spacing w:line="240" w:lineRule="auto"/>
        <w:ind w:firstLine="260"/>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и демонстрировать его понимание: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71CC0">
        <w:rPr>
          <w:i/>
          <w:iCs/>
          <w:color w:val="auto"/>
          <w:sz w:val="24"/>
          <w:szCs w:val="24"/>
        </w:rPr>
        <w:t>объяснять</w:t>
      </w:r>
      <w:r w:rsidRPr="00371CC0">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составлять</w:t>
      </w:r>
      <w:r w:rsidRPr="00371CC0">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раскрывать</w:t>
      </w:r>
      <w:r w:rsidRPr="00371CC0">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371CC0" w:rsidRDefault="00E235EB" w:rsidP="00E862A3">
      <w:pPr>
        <w:pStyle w:val="13"/>
        <w:numPr>
          <w:ilvl w:val="0"/>
          <w:numId w:val="143"/>
        </w:numPr>
        <w:tabs>
          <w:tab w:val="left" w:pos="663"/>
        </w:tabs>
        <w:spacing w:line="240" w:lineRule="auto"/>
        <w:ind w:firstLine="260"/>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проводить</w:t>
      </w:r>
      <w:r w:rsidRPr="00371CC0">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371CC0" w:rsidRDefault="00E235EB" w:rsidP="00E862A3">
      <w:pPr>
        <w:pStyle w:val="13"/>
        <w:numPr>
          <w:ilvl w:val="0"/>
          <w:numId w:val="143"/>
        </w:numPr>
        <w:tabs>
          <w:tab w:val="left" w:pos="663"/>
        </w:tabs>
        <w:spacing w:line="240" w:lineRule="auto"/>
        <w:jc w:val="both"/>
        <w:rPr>
          <w:color w:val="auto"/>
          <w:sz w:val="24"/>
          <w:szCs w:val="24"/>
        </w:rPr>
        <w:sectPr w:rsidR="00A57638" w:rsidRPr="00371CC0" w:rsidSect="00371CC0">
          <w:footerReference w:type="even" r:id="rId46"/>
          <w:footerReference w:type="default" r:id="rId47"/>
          <w:footnotePr>
            <w:numRestart w:val="eachPage"/>
          </w:footnotePr>
          <w:pgSz w:w="16838" w:h="11906" w:orient="landscape" w:code="9"/>
          <w:pgMar w:top="703" w:right="587" w:bottom="703" w:left="969" w:header="0" w:footer="3" w:gutter="0"/>
          <w:cols w:space="720"/>
          <w:noEndnote/>
          <w:docGrid w:linePitch="360"/>
        </w:sect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Pr="00371CC0" w:rsidRDefault="00E235EB" w:rsidP="00D36D50">
      <w:pPr>
        <w:pStyle w:val="3"/>
        <w:pBdr>
          <w:bottom w:val="single" w:sz="12" w:space="1" w:color="auto"/>
        </w:pBdr>
        <w:rPr>
          <w:rFonts w:ascii="Times New Roman" w:hAnsi="Times New Roman" w:cs="Times New Roman"/>
          <w:sz w:val="24"/>
          <w:szCs w:val="24"/>
        </w:rPr>
      </w:pPr>
      <w:bookmarkStart w:id="660" w:name="bookmark1522"/>
      <w:bookmarkStart w:id="661" w:name="_Toc105502794"/>
      <w:r w:rsidRPr="00371CC0">
        <w:rPr>
          <w:rFonts w:ascii="Times New Roman" w:hAnsi="Times New Roman" w:cs="Times New Roman"/>
          <w:sz w:val="24"/>
          <w:szCs w:val="24"/>
        </w:rPr>
        <w:lastRenderedPageBreak/>
        <w:t>2.1.18</w:t>
      </w:r>
      <w:r w:rsidR="00D36D50" w:rsidRPr="00371CC0">
        <w:rPr>
          <w:rFonts w:ascii="Times New Roman" w:hAnsi="Times New Roman" w:cs="Times New Roman"/>
          <w:sz w:val="24"/>
          <w:szCs w:val="24"/>
        </w:rPr>
        <w:t>.</w:t>
      </w:r>
      <w:r w:rsidRPr="00371CC0">
        <w:rPr>
          <w:rFonts w:ascii="Times New Roman" w:hAnsi="Times New Roman" w:cs="Times New Roman"/>
          <w:sz w:val="24"/>
          <w:szCs w:val="24"/>
        </w:rPr>
        <w:t xml:space="preserve"> ИЗОБРАЗИТЕЛЬНОЕ ИСКУССТВО</w:t>
      </w:r>
      <w:bookmarkEnd w:id="660"/>
      <w:bookmarkEnd w:id="661"/>
    </w:p>
    <w:p w14:paraId="3B45A644" w14:textId="77777777" w:rsidR="00D36D50" w:rsidRPr="00371CC0" w:rsidRDefault="00D36D50" w:rsidP="006B14E0">
      <w:pPr>
        <w:rPr>
          <w:rFonts w:ascii="Times New Roman" w:hAnsi="Times New Roman" w:cs="Times New Roman"/>
        </w:rPr>
      </w:pPr>
    </w:p>
    <w:p w14:paraId="7A0860EE" w14:textId="2DCF3F00" w:rsidR="00A57638" w:rsidRPr="00371CC0" w:rsidRDefault="00610E10">
      <w:pPr>
        <w:pStyle w:val="13"/>
        <w:spacing w:after="26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sidRPr="00371CC0">
        <w:rPr>
          <w:color w:val="auto"/>
          <w:sz w:val="24"/>
          <w:szCs w:val="24"/>
        </w:rPr>
        <w:t xml:space="preserve">ихся, представленных в </w:t>
      </w:r>
      <w:r w:rsidR="00E235EB" w:rsidRPr="00371CC0">
        <w:rPr>
          <w:color w:val="auto"/>
          <w:sz w:val="24"/>
          <w:szCs w:val="24"/>
        </w:rPr>
        <w:t xml:space="preserve"> программе воспитания.</w:t>
      </w:r>
    </w:p>
    <w:p w14:paraId="2E7B8FAF" w14:textId="77777777" w:rsidR="00A57638" w:rsidRPr="00371CC0" w:rsidRDefault="00E235EB" w:rsidP="00D36D50">
      <w:pPr>
        <w:pStyle w:val="af5"/>
        <w:pBdr>
          <w:bottom w:val="single" w:sz="12" w:space="1" w:color="auto"/>
        </w:pBdr>
        <w:rPr>
          <w:rFonts w:ascii="Times New Roman" w:hAnsi="Times New Roman" w:cs="Times New Roman"/>
          <w:sz w:val="24"/>
          <w:szCs w:val="24"/>
        </w:rPr>
      </w:pPr>
      <w:bookmarkStart w:id="662" w:name="bookmark1524"/>
      <w:r w:rsidRPr="00371CC0">
        <w:rPr>
          <w:rFonts w:ascii="Times New Roman" w:hAnsi="Times New Roman" w:cs="Times New Roman"/>
          <w:sz w:val="24"/>
          <w:szCs w:val="24"/>
        </w:rPr>
        <w:t>ПОЯСНИТЕЛЬНАЯ ЗАПИСКА</w:t>
      </w:r>
      <w:bookmarkEnd w:id="662"/>
    </w:p>
    <w:p w14:paraId="554404EA" w14:textId="77777777" w:rsidR="00D36D50" w:rsidRPr="00371CC0" w:rsidRDefault="00D36D50" w:rsidP="00D36D50">
      <w:pPr>
        <w:pStyle w:val="af5"/>
        <w:rPr>
          <w:rFonts w:ascii="Times New Roman" w:hAnsi="Times New Roman" w:cs="Times New Roman"/>
          <w:sz w:val="24"/>
          <w:szCs w:val="24"/>
        </w:rPr>
      </w:pPr>
    </w:p>
    <w:p w14:paraId="2D7D64C5" w14:textId="77777777" w:rsidR="00A57638" w:rsidRPr="00371CC0" w:rsidRDefault="00E235EB" w:rsidP="00D36D50">
      <w:pPr>
        <w:pStyle w:val="af5"/>
        <w:rPr>
          <w:rFonts w:ascii="Times New Roman" w:hAnsi="Times New Roman" w:cs="Times New Roman"/>
          <w:sz w:val="24"/>
          <w:szCs w:val="24"/>
        </w:rPr>
      </w:pPr>
      <w:bookmarkStart w:id="663" w:name="bookmark1526"/>
      <w:r w:rsidRPr="00371CC0">
        <w:rPr>
          <w:rFonts w:ascii="Times New Roman" w:hAnsi="Times New Roman" w:cs="Times New Roman"/>
          <w:sz w:val="24"/>
          <w:szCs w:val="24"/>
        </w:rPr>
        <w:t>ОБЩАЯ ХАРАКТЕРИСТИКА УЧЕБНОГО ПРЕДМЕТА «ИЗОБРАЗИТЕЛЬНОЕ ИСКУССТВО»</w:t>
      </w:r>
      <w:bookmarkEnd w:id="663"/>
    </w:p>
    <w:p w14:paraId="3E8F924A" w14:textId="77777777" w:rsidR="00A57638" w:rsidRPr="00371CC0" w:rsidRDefault="00E235EB">
      <w:pPr>
        <w:pStyle w:val="13"/>
        <w:spacing w:line="240" w:lineRule="auto"/>
        <w:jc w:val="both"/>
        <w:rPr>
          <w:color w:val="auto"/>
          <w:sz w:val="24"/>
          <w:szCs w:val="24"/>
        </w:rPr>
      </w:pPr>
      <w:r w:rsidRPr="00371CC0">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371CC0" w:rsidRDefault="00E235EB">
      <w:pPr>
        <w:pStyle w:val="13"/>
        <w:spacing w:line="240" w:lineRule="auto"/>
        <w:jc w:val="both"/>
        <w:rPr>
          <w:color w:val="auto"/>
          <w:sz w:val="24"/>
          <w:szCs w:val="24"/>
        </w:rPr>
      </w:pPr>
      <w:r w:rsidRPr="00371CC0">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371CC0" w:rsidRDefault="00E235EB" w:rsidP="00D36D50">
      <w:pPr>
        <w:pStyle w:val="13"/>
        <w:spacing w:line="240" w:lineRule="auto"/>
        <w:ind w:firstLine="238"/>
        <w:jc w:val="both"/>
        <w:rPr>
          <w:color w:val="auto"/>
          <w:sz w:val="24"/>
          <w:szCs w:val="24"/>
        </w:rPr>
      </w:pPr>
      <w:r w:rsidRPr="00371CC0">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Примерная рабочая программа ориентирована на психолого</w:t>
      </w:r>
      <w:r w:rsidR="00E63EAD" w:rsidRPr="00371CC0">
        <w:rPr>
          <w:color w:val="auto"/>
          <w:sz w:val="24"/>
          <w:szCs w:val="24"/>
        </w:rPr>
        <w:t xml:space="preserve"> </w:t>
      </w:r>
      <w:r w:rsidRPr="00371CC0">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371CC0" w:rsidRDefault="00E235EB">
      <w:pPr>
        <w:pStyle w:val="13"/>
        <w:spacing w:line="252" w:lineRule="auto"/>
        <w:jc w:val="both"/>
        <w:rPr>
          <w:color w:val="auto"/>
          <w:sz w:val="24"/>
          <w:szCs w:val="24"/>
        </w:rPr>
      </w:pPr>
      <w:r w:rsidRPr="00371CC0">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371CC0" w:rsidRDefault="00E235EB">
      <w:pPr>
        <w:pStyle w:val="13"/>
        <w:spacing w:line="252" w:lineRule="auto"/>
        <w:jc w:val="both"/>
        <w:rPr>
          <w:color w:val="auto"/>
          <w:sz w:val="24"/>
          <w:szCs w:val="24"/>
        </w:rPr>
      </w:pPr>
      <w:r w:rsidRPr="00371CC0">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371CC0" w:rsidRDefault="00E235EB">
      <w:pPr>
        <w:pStyle w:val="13"/>
        <w:spacing w:line="252" w:lineRule="auto"/>
        <w:jc w:val="both"/>
        <w:rPr>
          <w:color w:val="auto"/>
          <w:sz w:val="24"/>
          <w:szCs w:val="24"/>
        </w:rPr>
      </w:pPr>
      <w:r w:rsidRPr="00371CC0">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Однако необходимо различать и сочетать в учебном процессе историко-культурологическую, искусствоведческую исследовательскую работу </w:t>
      </w:r>
      <w:r w:rsidRPr="00371CC0">
        <w:rPr>
          <w:color w:val="auto"/>
          <w:sz w:val="24"/>
          <w:szCs w:val="24"/>
        </w:rPr>
        <w:lastRenderedPageBreak/>
        <w:t>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371CC0" w:rsidRDefault="00E235EB">
      <w:pPr>
        <w:pStyle w:val="13"/>
        <w:spacing w:line="252" w:lineRule="auto"/>
        <w:jc w:val="both"/>
        <w:rPr>
          <w:color w:val="auto"/>
          <w:sz w:val="24"/>
          <w:szCs w:val="24"/>
        </w:rPr>
      </w:pPr>
      <w:r w:rsidRPr="00371CC0">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371CC0" w:rsidRDefault="002035A5" w:rsidP="002035A5">
      <w:pPr>
        <w:pStyle w:val="af5"/>
        <w:rPr>
          <w:rFonts w:ascii="Times New Roman" w:hAnsi="Times New Roman" w:cs="Times New Roman"/>
          <w:sz w:val="24"/>
          <w:szCs w:val="24"/>
        </w:rPr>
      </w:pPr>
      <w:bookmarkStart w:id="664" w:name="bookmark1528"/>
    </w:p>
    <w:p w14:paraId="111D1327"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 «ИЗОБРАЗИТЕЛЬНОЕ ИСКУССТВО»</w:t>
      </w:r>
      <w:bookmarkEnd w:id="664"/>
    </w:p>
    <w:p w14:paraId="23747B30" w14:textId="77777777" w:rsidR="00A57638" w:rsidRPr="00371CC0" w:rsidRDefault="00E235EB">
      <w:pPr>
        <w:pStyle w:val="13"/>
        <w:spacing w:line="252" w:lineRule="auto"/>
        <w:jc w:val="both"/>
        <w:rPr>
          <w:color w:val="auto"/>
          <w:sz w:val="24"/>
          <w:szCs w:val="24"/>
        </w:rPr>
      </w:pPr>
      <w:r w:rsidRPr="00371CC0">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71CC0">
        <w:rPr>
          <w:i/>
          <w:iCs/>
          <w:color w:val="auto"/>
          <w:sz w:val="24"/>
          <w:szCs w:val="24"/>
        </w:rPr>
        <w:t>вариативно</w:t>
      </w:r>
      <w:r w:rsidRPr="00371CC0">
        <w:rPr>
          <w:color w:val="auto"/>
          <w:sz w:val="24"/>
          <w:szCs w:val="24"/>
        </w:rPr>
        <w:t>).</w:t>
      </w:r>
    </w:p>
    <w:p w14:paraId="46A6A6DF" w14:textId="77777777" w:rsidR="00A57638" w:rsidRPr="00371CC0" w:rsidRDefault="00E235EB">
      <w:pPr>
        <w:pStyle w:val="13"/>
        <w:spacing w:after="120" w:line="252" w:lineRule="auto"/>
        <w:jc w:val="both"/>
        <w:rPr>
          <w:color w:val="auto"/>
          <w:sz w:val="24"/>
          <w:szCs w:val="24"/>
        </w:rPr>
      </w:pPr>
      <w:r w:rsidRPr="00371CC0">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371CC0" w:rsidRDefault="00E235EB" w:rsidP="002035A5">
      <w:pPr>
        <w:pStyle w:val="16"/>
        <w:rPr>
          <w:rFonts w:ascii="Times New Roman" w:hAnsi="Times New Roman" w:cs="Times New Roman"/>
          <w:sz w:val="24"/>
          <w:szCs w:val="24"/>
        </w:rPr>
      </w:pPr>
      <w:bookmarkStart w:id="665" w:name="bookmark1530"/>
      <w:r w:rsidRPr="00371CC0">
        <w:rPr>
          <w:rFonts w:ascii="Times New Roman" w:hAnsi="Times New Roman" w:cs="Times New Roman"/>
          <w:sz w:val="24"/>
          <w:szCs w:val="24"/>
        </w:rPr>
        <w:t>Задачами учебного предмета</w:t>
      </w:r>
      <w:bookmarkEnd w:id="665"/>
    </w:p>
    <w:p w14:paraId="32FF17F0"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являются:</w:t>
      </w:r>
    </w:p>
    <w:p w14:paraId="7F463278"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у обучающихся навыков эстетического видения и преобразования мира;</w:t>
      </w:r>
    </w:p>
    <w:p w14:paraId="1CCD5D7B" w14:textId="77777777" w:rsidR="00A57638" w:rsidRPr="00371CC0" w:rsidRDefault="00E235EB" w:rsidP="00E862A3">
      <w:pPr>
        <w:pStyle w:val="13"/>
        <w:numPr>
          <w:ilvl w:val="0"/>
          <w:numId w:val="265"/>
        </w:numPr>
        <w:spacing w:line="264" w:lineRule="auto"/>
        <w:jc w:val="both"/>
        <w:rPr>
          <w:color w:val="auto"/>
          <w:sz w:val="24"/>
          <w:szCs w:val="24"/>
        </w:rPr>
      </w:pPr>
      <w:r w:rsidRPr="00371CC0">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71CC0">
        <w:rPr>
          <w:i/>
          <w:iCs/>
          <w:color w:val="auto"/>
          <w:sz w:val="24"/>
          <w:szCs w:val="24"/>
        </w:rPr>
        <w:t>вариативно</w:t>
      </w:r>
      <w:r w:rsidRPr="00371CC0">
        <w:rPr>
          <w:color w:val="auto"/>
          <w:sz w:val="24"/>
          <w:szCs w:val="24"/>
        </w:rPr>
        <w:t>);</w:t>
      </w:r>
    </w:p>
    <w:p w14:paraId="0D88034A"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пространственного мышления и аналитических визуальных способностей;</w:t>
      </w:r>
    </w:p>
    <w:p w14:paraId="35F2EBED"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развитие наблюдательности, ассоциативного мышления и творческого воображения;</w:t>
      </w:r>
    </w:p>
    <w:p w14:paraId="2E54BCB1" w14:textId="77777777"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371CC0" w:rsidRDefault="002035A5" w:rsidP="002035A5">
      <w:pPr>
        <w:pStyle w:val="af5"/>
        <w:rPr>
          <w:rFonts w:ascii="Times New Roman" w:hAnsi="Times New Roman" w:cs="Times New Roman"/>
          <w:sz w:val="24"/>
          <w:szCs w:val="24"/>
        </w:rPr>
      </w:pPr>
      <w:bookmarkStart w:id="666" w:name="bookmark1533"/>
    </w:p>
    <w:p w14:paraId="159100FD"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«ИЗОБРАЗИТЕЛЬНОЕ ИСКУССТВО» В УЧЕБНОМ ПЛАНЕ</w:t>
      </w:r>
      <w:bookmarkEnd w:id="666"/>
    </w:p>
    <w:p w14:paraId="76DFA001"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w:t>
      </w:r>
      <w:r w:rsidRPr="00371CC0">
        <w:rPr>
          <w:rFonts w:ascii="Times New Roman" w:hAnsi="Times New Roman" w:cs="Times New Roman"/>
          <w:color w:val="auto"/>
          <w:sz w:val="24"/>
          <w:szCs w:val="24"/>
        </w:rPr>
        <w:lastRenderedPageBreak/>
        <w:t>искусство» входит в предметную область «Искусство» и является обязательным для изучения.</w:t>
      </w:r>
    </w:p>
    <w:p w14:paraId="7C0A4C1B"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371CC0" w:rsidRDefault="00E235EB">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371CC0" w:rsidRDefault="00E235EB">
      <w:pPr>
        <w:pStyle w:val="24"/>
        <w:spacing w:after="8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371CC0" w:rsidRDefault="002035A5" w:rsidP="002035A5">
      <w:pPr>
        <w:pStyle w:val="af5"/>
        <w:rPr>
          <w:rFonts w:ascii="Times New Roman" w:hAnsi="Times New Roman" w:cs="Times New Roman"/>
          <w:sz w:val="24"/>
          <w:szCs w:val="24"/>
        </w:rPr>
      </w:pPr>
      <w:bookmarkStart w:id="667" w:name="bookmark1535"/>
    </w:p>
    <w:p w14:paraId="7DBC43E3" w14:textId="77777777" w:rsidR="002035A5" w:rsidRPr="00371CC0" w:rsidRDefault="002035A5">
      <w:pPr>
        <w:rPr>
          <w:rFonts w:ascii="Times New Roman" w:hAnsi="Times New Roman" w:cs="Times New Roman"/>
          <w:b/>
        </w:rPr>
      </w:pPr>
      <w:r w:rsidRPr="00371CC0">
        <w:rPr>
          <w:rFonts w:ascii="Times New Roman" w:hAnsi="Times New Roman" w:cs="Times New Roman"/>
        </w:rPr>
        <w:br w:type="page"/>
      </w:r>
    </w:p>
    <w:p w14:paraId="3A85621D" w14:textId="77777777" w:rsidR="00A57638" w:rsidRPr="00371CC0" w:rsidRDefault="00E235EB" w:rsidP="002035A5">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«ИЗОБРАЗИТЕЛЬНОЕ ИСКУССТВО»</w:t>
      </w:r>
      <w:bookmarkEnd w:id="667"/>
    </w:p>
    <w:p w14:paraId="2A11B5BF" w14:textId="77777777" w:rsidR="002035A5" w:rsidRPr="00371CC0" w:rsidRDefault="002035A5" w:rsidP="002035A5">
      <w:pPr>
        <w:pStyle w:val="af5"/>
        <w:rPr>
          <w:rFonts w:ascii="Times New Roman" w:hAnsi="Times New Roman" w:cs="Times New Roman"/>
          <w:sz w:val="24"/>
          <w:szCs w:val="24"/>
        </w:rPr>
      </w:pPr>
      <w:bookmarkStart w:id="668" w:name="bookmark1537"/>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p>
    <w:p w14:paraId="0476379B"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68"/>
    </w:p>
    <w:p w14:paraId="463FF945" w14:textId="77777777" w:rsidR="002035A5" w:rsidRPr="00371CC0" w:rsidRDefault="002035A5" w:rsidP="002035A5">
      <w:pPr>
        <w:pStyle w:val="16"/>
        <w:rPr>
          <w:rFonts w:ascii="Times New Roman" w:hAnsi="Times New Roman" w:cs="Times New Roman"/>
          <w:sz w:val="24"/>
          <w:szCs w:val="24"/>
        </w:rPr>
      </w:pPr>
    </w:p>
    <w:p w14:paraId="1F4A9C3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Общие сведения о декоративно-прикладном искусстве</w:t>
      </w:r>
    </w:p>
    <w:p w14:paraId="0C58B7A4" w14:textId="77777777" w:rsidR="00A57638" w:rsidRPr="00371CC0" w:rsidRDefault="00E235EB">
      <w:pPr>
        <w:pStyle w:val="13"/>
        <w:spacing w:line="240" w:lineRule="auto"/>
        <w:jc w:val="both"/>
        <w:rPr>
          <w:color w:val="auto"/>
          <w:sz w:val="24"/>
          <w:szCs w:val="24"/>
        </w:rPr>
      </w:pPr>
      <w:r w:rsidRPr="00371CC0">
        <w:rPr>
          <w:color w:val="auto"/>
          <w:sz w:val="24"/>
          <w:szCs w:val="24"/>
        </w:rPr>
        <w:t>Декоративно-прикладное искусство и его виды.</w:t>
      </w:r>
    </w:p>
    <w:p w14:paraId="4289BC22" w14:textId="77777777" w:rsidR="00A57638" w:rsidRPr="00371CC0" w:rsidRDefault="00E235EB">
      <w:pPr>
        <w:pStyle w:val="13"/>
        <w:spacing w:after="120" w:line="240" w:lineRule="auto"/>
        <w:jc w:val="both"/>
        <w:rPr>
          <w:color w:val="auto"/>
          <w:sz w:val="24"/>
          <w:szCs w:val="24"/>
        </w:rPr>
      </w:pPr>
      <w:r w:rsidRPr="00371CC0">
        <w:rPr>
          <w:color w:val="auto"/>
          <w:sz w:val="24"/>
          <w:szCs w:val="24"/>
        </w:rPr>
        <w:t>Декоративно-прикладное искусство и предметная среда жизни людей.</w:t>
      </w:r>
    </w:p>
    <w:p w14:paraId="39034EFA"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Древние корни народного искусства</w:t>
      </w:r>
    </w:p>
    <w:p w14:paraId="4EF99281" w14:textId="77777777" w:rsidR="00A57638" w:rsidRPr="00371CC0" w:rsidRDefault="00E235EB">
      <w:pPr>
        <w:pStyle w:val="13"/>
        <w:jc w:val="both"/>
        <w:rPr>
          <w:color w:val="auto"/>
          <w:sz w:val="24"/>
          <w:szCs w:val="24"/>
        </w:rPr>
      </w:pPr>
      <w:r w:rsidRPr="00371CC0">
        <w:rPr>
          <w:color w:val="auto"/>
          <w:sz w:val="24"/>
          <w:szCs w:val="24"/>
        </w:rPr>
        <w:t>Истоки образного языка декоративно-прикладного искусства.</w:t>
      </w:r>
    </w:p>
    <w:p w14:paraId="577635DB" w14:textId="77777777" w:rsidR="00A57638" w:rsidRPr="00371CC0" w:rsidRDefault="00E235EB">
      <w:pPr>
        <w:pStyle w:val="13"/>
        <w:jc w:val="both"/>
        <w:rPr>
          <w:color w:val="auto"/>
          <w:sz w:val="24"/>
          <w:szCs w:val="24"/>
        </w:rPr>
      </w:pPr>
      <w:r w:rsidRPr="00371CC0">
        <w:rPr>
          <w:color w:val="auto"/>
          <w:sz w:val="24"/>
          <w:szCs w:val="24"/>
        </w:rPr>
        <w:t>Традиционные образы народного (крестьянского) прикладного искусства.</w:t>
      </w:r>
    </w:p>
    <w:p w14:paraId="6CFCE7F9" w14:textId="77777777" w:rsidR="00A57638" w:rsidRPr="00371CC0" w:rsidRDefault="00E235EB">
      <w:pPr>
        <w:pStyle w:val="13"/>
        <w:jc w:val="both"/>
        <w:rPr>
          <w:color w:val="auto"/>
          <w:sz w:val="24"/>
          <w:szCs w:val="24"/>
        </w:rPr>
      </w:pPr>
      <w:r w:rsidRPr="00371CC0">
        <w:rPr>
          <w:color w:val="auto"/>
          <w:sz w:val="24"/>
          <w:szCs w:val="24"/>
        </w:rPr>
        <w:t>Связь народного искусства с природой, бытом, трудом, верованиями и эпосом.</w:t>
      </w:r>
    </w:p>
    <w:p w14:paraId="3D5C3E5B" w14:textId="77777777" w:rsidR="00A57638" w:rsidRPr="00371CC0" w:rsidRDefault="00E235EB">
      <w:pPr>
        <w:pStyle w:val="13"/>
        <w:jc w:val="both"/>
        <w:rPr>
          <w:color w:val="auto"/>
          <w:sz w:val="24"/>
          <w:szCs w:val="24"/>
        </w:rPr>
      </w:pPr>
      <w:r w:rsidRPr="00371CC0">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371CC0" w:rsidRDefault="00E235EB">
      <w:pPr>
        <w:pStyle w:val="13"/>
        <w:jc w:val="both"/>
        <w:rPr>
          <w:color w:val="auto"/>
          <w:sz w:val="24"/>
          <w:szCs w:val="24"/>
        </w:rPr>
      </w:pPr>
      <w:r w:rsidRPr="00371CC0">
        <w:rPr>
          <w:color w:val="auto"/>
          <w:sz w:val="24"/>
          <w:szCs w:val="24"/>
        </w:rPr>
        <w:t>Образно-символический язык народного прикладного искусства.</w:t>
      </w:r>
    </w:p>
    <w:p w14:paraId="6D4BED7F" w14:textId="77777777" w:rsidR="00A57638" w:rsidRPr="00371CC0" w:rsidRDefault="00E235EB">
      <w:pPr>
        <w:pStyle w:val="13"/>
        <w:jc w:val="both"/>
        <w:rPr>
          <w:color w:val="auto"/>
          <w:sz w:val="24"/>
          <w:szCs w:val="24"/>
        </w:rPr>
      </w:pPr>
      <w:r w:rsidRPr="00371CC0">
        <w:rPr>
          <w:color w:val="auto"/>
          <w:sz w:val="24"/>
          <w:szCs w:val="24"/>
        </w:rPr>
        <w:t>Знаки-символы традиционного крестьянского прикладного искусства.</w:t>
      </w:r>
    </w:p>
    <w:p w14:paraId="14E31F18" w14:textId="77777777" w:rsidR="00A57638" w:rsidRPr="00371CC0" w:rsidRDefault="00E235EB">
      <w:pPr>
        <w:pStyle w:val="13"/>
        <w:spacing w:after="120"/>
        <w:jc w:val="both"/>
        <w:rPr>
          <w:color w:val="auto"/>
          <w:sz w:val="24"/>
          <w:szCs w:val="24"/>
        </w:rPr>
      </w:pPr>
      <w:r w:rsidRPr="00371CC0">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Убранство русской избы</w:t>
      </w:r>
    </w:p>
    <w:p w14:paraId="12726C56" w14:textId="77777777" w:rsidR="00A57638" w:rsidRPr="00371CC0" w:rsidRDefault="00E235EB">
      <w:pPr>
        <w:pStyle w:val="13"/>
        <w:spacing w:line="252" w:lineRule="auto"/>
        <w:jc w:val="both"/>
        <w:rPr>
          <w:color w:val="auto"/>
          <w:sz w:val="24"/>
          <w:szCs w:val="24"/>
        </w:rPr>
      </w:pPr>
      <w:r w:rsidRPr="00371CC0">
        <w:rPr>
          <w:color w:val="auto"/>
          <w:sz w:val="24"/>
          <w:szCs w:val="24"/>
        </w:rPr>
        <w:t>Конструкция избы, единство красоты и пользы — функционального и символического — в её постройке и украшении.</w:t>
      </w:r>
    </w:p>
    <w:p w14:paraId="4AB2DE1B" w14:textId="77777777" w:rsidR="00A57638" w:rsidRPr="00371CC0" w:rsidRDefault="00E235EB">
      <w:pPr>
        <w:pStyle w:val="13"/>
        <w:spacing w:line="252" w:lineRule="auto"/>
        <w:jc w:val="both"/>
        <w:rPr>
          <w:color w:val="auto"/>
          <w:sz w:val="24"/>
          <w:szCs w:val="24"/>
        </w:rPr>
      </w:pPr>
      <w:r w:rsidRPr="00371CC0">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рисунков — эскизов орнаментального декора крестьянского дома.</w:t>
      </w:r>
    </w:p>
    <w:p w14:paraId="4AE4B6B9" w14:textId="77777777" w:rsidR="00A57638" w:rsidRPr="00371CC0" w:rsidRDefault="00E235EB">
      <w:pPr>
        <w:pStyle w:val="13"/>
        <w:spacing w:line="252" w:lineRule="auto"/>
        <w:jc w:val="both"/>
        <w:rPr>
          <w:color w:val="auto"/>
          <w:sz w:val="24"/>
          <w:szCs w:val="24"/>
        </w:rPr>
      </w:pPr>
      <w:r w:rsidRPr="00371CC0">
        <w:rPr>
          <w:color w:val="auto"/>
          <w:sz w:val="24"/>
          <w:szCs w:val="24"/>
        </w:rPr>
        <w:t>Устройство внутреннего пространства крестьянского дома. Декоративные элементы жилой среды.</w:t>
      </w:r>
    </w:p>
    <w:p w14:paraId="4342B804" w14:textId="77777777" w:rsidR="00A57638" w:rsidRPr="00371CC0" w:rsidRDefault="00E235EB">
      <w:pPr>
        <w:pStyle w:val="13"/>
        <w:spacing w:after="60" w:line="252" w:lineRule="auto"/>
        <w:jc w:val="both"/>
        <w:rPr>
          <w:color w:val="auto"/>
          <w:sz w:val="24"/>
          <w:szCs w:val="24"/>
        </w:rPr>
      </w:pPr>
      <w:r w:rsidRPr="00371CC0">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Народный праздничный костюм</w:t>
      </w:r>
    </w:p>
    <w:p w14:paraId="706933D7" w14:textId="77777777" w:rsidR="00A57638" w:rsidRPr="00371CC0" w:rsidRDefault="00E235EB">
      <w:pPr>
        <w:pStyle w:val="13"/>
        <w:jc w:val="both"/>
        <w:rPr>
          <w:color w:val="auto"/>
          <w:sz w:val="24"/>
          <w:szCs w:val="24"/>
        </w:rPr>
      </w:pPr>
      <w:r w:rsidRPr="00371CC0">
        <w:rPr>
          <w:color w:val="auto"/>
          <w:sz w:val="24"/>
          <w:szCs w:val="24"/>
        </w:rPr>
        <w:t>Образный строй народного праздничного костюма — женского и мужского.</w:t>
      </w:r>
    </w:p>
    <w:p w14:paraId="0EF6AA8E" w14:textId="77777777" w:rsidR="00A57638" w:rsidRPr="00371CC0" w:rsidRDefault="00E235EB">
      <w:pPr>
        <w:pStyle w:val="13"/>
        <w:jc w:val="both"/>
        <w:rPr>
          <w:color w:val="auto"/>
          <w:sz w:val="24"/>
          <w:szCs w:val="24"/>
        </w:rPr>
      </w:pPr>
      <w:r w:rsidRPr="00371CC0">
        <w:rPr>
          <w:color w:val="auto"/>
          <w:sz w:val="24"/>
          <w:szCs w:val="24"/>
        </w:rPr>
        <w:t>Традиционная конструкция русского женского костюма — северорусский (сарафан) и южнорусский (понёва) варианты.</w:t>
      </w:r>
    </w:p>
    <w:p w14:paraId="27F9CF59" w14:textId="77777777" w:rsidR="00A57638" w:rsidRPr="00371CC0" w:rsidRDefault="00E235EB">
      <w:pPr>
        <w:pStyle w:val="13"/>
        <w:jc w:val="both"/>
        <w:rPr>
          <w:color w:val="auto"/>
          <w:sz w:val="24"/>
          <w:szCs w:val="24"/>
        </w:rPr>
      </w:pPr>
      <w:r w:rsidRPr="00371CC0">
        <w:rPr>
          <w:color w:val="auto"/>
          <w:sz w:val="24"/>
          <w:szCs w:val="24"/>
        </w:rPr>
        <w:t>Разнообразие форм и украшений народного праздничного костюма для различных регионов страны.</w:t>
      </w:r>
    </w:p>
    <w:p w14:paraId="359440EE" w14:textId="77777777" w:rsidR="00A57638" w:rsidRPr="00371CC0" w:rsidRDefault="00E235EB">
      <w:pPr>
        <w:pStyle w:val="13"/>
        <w:jc w:val="both"/>
        <w:rPr>
          <w:color w:val="auto"/>
          <w:sz w:val="24"/>
          <w:szCs w:val="24"/>
        </w:rPr>
      </w:pPr>
      <w:r w:rsidRPr="00371CC0">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371CC0" w:rsidRDefault="00E235EB">
      <w:pPr>
        <w:pStyle w:val="13"/>
        <w:jc w:val="both"/>
        <w:rPr>
          <w:color w:val="auto"/>
          <w:sz w:val="24"/>
          <w:szCs w:val="24"/>
        </w:rPr>
      </w:pPr>
      <w:r w:rsidRPr="00371CC0">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371CC0" w:rsidRDefault="00E235EB">
      <w:pPr>
        <w:pStyle w:val="13"/>
        <w:jc w:val="both"/>
        <w:rPr>
          <w:color w:val="auto"/>
          <w:sz w:val="24"/>
          <w:szCs w:val="24"/>
        </w:rPr>
      </w:pPr>
      <w:r w:rsidRPr="00371CC0">
        <w:rPr>
          <w:color w:val="auto"/>
          <w:sz w:val="24"/>
          <w:szCs w:val="24"/>
        </w:rPr>
        <w:t>Народные праздники и праздничные обряды как синтез всех видов народного творчества.</w:t>
      </w:r>
    </w:p>
    <w:p w14:paraId="39965ECC" w14:textId="77777777" w:rsidR="00A57638" w:rsidRPr="00371CC0" w:rsidRDefault="00E235EB">
      <w:pPr>
        <w:pStyle w:val="13"/>
        <w:spacing w:after="180"/>
        <w:jc w:val="both"/>
        <w:rPr>
          <w:color w:val="auto"/>
          <w:sz w:val="24"/>
          <w:szCs w:val="24"/>
        </w:rPr>
      </w:pPr>
      <w:r w:rsidRPr="00371CC0">
        <w:rPr>
          <w:color w:val="auto"/>
          <w:sz w:val="24"/>
          <w:szCs w:val="24"/>
        </w:rPr>
        <w:lastRenderedPageBreak/>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Народные художественные промыслы</w:t>
      </w:r>
    </w:p>
    <w:p w14:paraId="45ED845E" w14:textId="77777777" w:rsidR="00A57638" w:rsidRPr="00371CC0" w:rsidRDefault="00E235EB">
      <w:pPr>
        <w:pStyle w:val="13"/>
        <w:jc w:val="both"/>
        <w:rPr>
          <w:color w:val="auto"/>
          <w:sz w:val="24"/>
          <w:szCs w:val="24"/>
        </w:rPr>
      </w:pPr>
      <w:r w:rsidRPr="00371CC0">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371CC0" w:rsidRDefault="00E235EB">
      <w:pPr>
        <w:pStyle w:val="13"/>
        <w:jc w:val="both"/>
        <w:rPr>
          <w:color w:val="auto"/>
          <w:sz w:val="24"/>
          <w:szCs w:val="24"/>
        </w:rPr>
      </w:pPr>
      <w:r w:rsidRPr="00371CC0">
        <w:rPr>
          <w:color w:val="auto"/>
          <w:sz w:val="24"/>
          <w:szCs w:val="24"/>
        </w:rPr>
        <w:t>Многообразие видов традиционных ремёсел и происхождение художественных промыслов народов России.</w:t>
      </w:r>
    </w:p>
    <w:p w14:paraId="3007825C" w14:textId="77777777" w:rsidR="00A57638" w:rsidRPr="00371CC0" w:rsidRDefault="00E235EB">
      <w:pPr>
        <w:pStyle w:val="13"/>
        <w:jc w:val="both"/>
        <w:rPr>
          <w:color w:val="auto"/>
          <w:sz w:val="24"/>
          <w:szCs w:val="24"/>
        </w:rPr>
      </w:pPr>
      <w:r w:rsidRPr="00371CC0">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371CC0" w:rsidRDefault="00E235EB" w:rsidP="002035A5">
      <w:pPr>
        <w:pStyle w:val="13"/>
        <w:ind w:firstLine="238"/>
        <w:jc w:val="both"/>
        <w:rPr>
          <w:color w:val="auto"/>
          <w:sz w:val="24"/>
          <w:szCs w:val="24"/>
        </w:rPr>
      </w:pPr>
      <w:r w:rsidRPr="00371CC0">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371CC0" w:rsidRDefault="00E235EB" w:rsidP="002035A5">
      <w:pPr>
        <w:pStyle w:val="13"/>
        <w:ind w:firstLine="238"/>
        <w:jc w:val="both"/>
        <w:rPr>
          <w:color w:val="auto"/>
          <w:sz w:val="24"/>
          <w:szCs w:val="24"/>
        </w:rPr>
      </w:pPr>
      <w:r w:rsidRPr="00371CC0">
        <w:rPr>
          <w:color w:val="auto"/>
          <w:sz w:val="24"/>
          <w:szCs w:val="24"/>
        </w:rPr>
        <w:t>Создание эскиза игрушки по мотивам избранного промысла.</w:t>
      </w:r>
    </w:p>
    <w:p w14:paraId="072D983C" w14:textId="77777777"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371CC0" w:rsidRDefault="00E235EB">
      <w:pPr>
        <w:pStyle w:val="13"/>
        <w:spacing w:line="252" w:lineRule="auto"/>
        <w:jc w:val="both"/>
        <w:rPr>
          <w:color w:val="auto"/>
          <w:sz w:val="24"/>
          <w:szCs w:val="24"/>
        </w:rPr>
      </w:pPr>
      <w:r w:rsidRPr="00371CC0">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371CC0" w:rsidRDefault="00E235EB">
      <w:pPr>
        <w:pStyle w:val="13"/>
        <w:spacing w:line="252" w:lineRule="auto"/>
        <w:jc w:val="both"/>
        <w:rPr>
          <w:color w:val="auto"/>
          <w:sz w:val="24"/>
          <w:szCs w:val="24"/>
        </w:rPr>
      </w:pPr>
      <w:r w:rsidRPr="00371CC0">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371CC0" w:rsidRDefault="00E235EB">
      <w:pPr>
        <w:pStyle w:val="13"/>
        <w:spacing w:line="252" w:lineRule="auto"/>
        <w:jc w:val="both"/>
        <w:rPr>
          <w:color w:val="auto"/>
          <w:sz w:val="24"/>
          <w:szCs w:val="24"/>
        </w:rPr>
      </w:pPr>
      <w:r w:rsidRPr="00371CC0">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371CC0" w:rsidRDefault="00E235EB">
      <w:pPr>
        <w:pStyle w:val="13"/>
        <w:spacing w:line="252" w:lineRule="auto"/>
        <w:jc w:val="both"/>
        <w:rPr>
          <w:color w:val="auto"/>
          <w:sz w:val="24"/>
          <w:szCs w:val="24"/>
        </w:rPr>
      </w:pPr>
      <w:r w:rsidRPr="00371CC0">
        <w:rPr>
          <w:color w:val="auto"/>
          <w:sz w:val="24"/>
          <w:szCs w:val="24"/>
        </w:rPr>
        <w:t>Мир сказок и легенд, примет и оберегов в творчестве мастеров художественных промыслов.</w:t>
      </w:r>
    </w:p>
    <w:p w14:paraId="5F82600B"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Отражение в изделиях народных промыслов многообразия исторических, духовных и культурных традиций.</w:t>
      </w:r>
    </w:p>
    <w:p w14:paraId="27AB63BC"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371CC0" w:rsidRDefault="002035A5" w:rsidP="002035A5">
      <w:pPr>
        <w:pStyle w:val="16"/>
        <w:rPr>
          <w:rFonts w:ascii="Times New Roman" w:hAnsi="Times New Roman" w:cs="Times New Roman"/>
          <w:sz w:val="24"/>
          <w:szCs w:val="24"/>
        </w:rPr>
      </w:pPr>
    </w:p>
    <w:p w14:paraId="161B4C37"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культуре разных эпох и народов</w:t>
      </w:r>
    </w:p>
    <w:p w14:paraId="30479566" w14:textId="77777777" w:rsidR="00A57638" w:rsidRPr="00371CC0" w:rsidRDefault="00E235EB" w:rsidP="002035A5">
      <w:pPr>
        <w:pStyle w:val="13"/>
        <w:spacing w:line="240" w:lineRule="auto"/>
        <w:jc w:val="both"/>
        <w:rPr>
          <w:color w:val="auto"/>
          <w:sz w:val="24"/>
          <w:szCs w:val="24"/>
        </w:rPr>
      </w:pPr>
      <w:r w:rsidRPr="00371CC0">
        <w:rPr>
          <w:color w:val="auto"/>
          <w:sz w:val="24"/>
          <w:szCs w:val="24"/>
        </w:rPr>
        <w:t>Роль декоративно-прикладного искусства в культуре древних цивилизаций.</w:t>
      </w:r>
    </w:p>
    <w:p w14:paraId="453B4578" w14:textId="77777777" w:rsidR="00A57638" w:rsidRPr="00371CC0" w:rsidRDefault="00E235EB" w:rsidP="002035A5">
      <w:pPr>
        <w:pStyle w:val="13"/>
        <w:spacing w:line="240" w:lineRule="auto"/>
        <w:jc w:val="both"/>
        <w:rPr>
          <w:color w:val="auto"/>
          <w:sz w:val="24"/>
          <w:szCs w:val="24"/>
        </w:rPr>
      </w:pPr>
      <w:r w:rsidRPr="00371CC0">
        <w:rPr>
          <w:color w:val="auto"/>
          <w:sz w:val="24"/>
          <w:szCs w:val="24"/>
        </w:rPr>
        <w:t>Отражение в декоре мировоззрения эпохи, организации общества, традиций быта и ремесла, уклада жизни людей.</w:t>
      </w:r>
    </w:p>
    <w:p w14:paraId="0DE4D727" w14:textId="77777777" w:rsidR="00A57638" w:rsidRPr="00371CC0" w:rsidRDefault="00E235EB" w:rsidP="002035A5">
      <w:pPr>
        <w:pStyle w:val="13"/>
        <w:jc w:val="both"/>
        <w:rPr>
          <w:color w:val="auto"/>
          <w:sz w:val="24"/>
          <w:szCs w:val="24"/>
        </w:rPr>
      </w:pPr>
      <w:r w:rsidRPr="00371CC0">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371CC0" w:rsidRDefault="00E235EB" w:rsidP="002035A5">
      <w:pPr>
        <w:pStyle w:val="13"/>
        <w:jc w:val="both"/>
        <w:rPr>
          <w:color w:val="auto"/>
          <w:sz w:val="24"/>
          <w:szCs w:val="24"/>
        </w:rPr>
      </w:pPr>
      <w:r w:rsidRPr="00371CC0">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371CC0" w:rsidRDefault="00E235EB" w:rsidP="002035A5">
      <w:pPr>
        <w:pStyle w:val="13"/>
        <w:jc w:val="both"/>
        <w:rPr>
          <w:color w:val="auto"/>
          <w:sz w:val="24"/>
          <w:szCs w:val="24"/>
        </w:rPr>
      </w:pPr>
      <w:r w:rsidRPr="00371CC0">
        <w:rPr>
          <w:color w:val="auto"/>
          <w:sz w:val="24"/>
          <w:szCs w:val="24"/>
        </w:rPr>
        <w:t>Украшение жизненного пространства: построений, интерьеров, предметов быта — в культуре разных эпох.</w:t>
      </w:r>
    </w:p>
    <w:p w14:paraId="70598A67" w14:textId="77777777" w:rsidR="002035A5" w:rsidRPr="00371CC0" w:rsidRDefault="002035A5" w:rsidP="002035A5">
      <w:pPr>
        <w:pStyle w:val="16"/>
        <w:rPr>
          <w:rFonts w:ascii="Times New Roman" w:hAnsi="Times New Roman" w:cs="Times New Roman"/>
          <w:sz w:val="24"/>
          <w:szCs w:val="24"/>
        </w:rPr>
      </w:pPr>
    </w:p>
    <w:p w14:paraId="361F790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жизни современного человека</w:t>
      </w:r>
    </w:p>
    <w:p w14:paraId="70737CED" w14:textId="77777777" w:rsidR="00A57638" w:rsidRPr="00371CC0" w:rsidRDefault="00E235EB" w:rsidP="002035A5">
      <w:pPr>
        <w:pStyle w:val="13"/>
        <w:jc w:val="both"/>
        <w:rPr>
          <w:color w:val="auto"/>
          <w:sz w:val="24"/>
          <w:szCs w:val="24"/>
        </w:rPr>
      </w:pPr>
      <w:r w:rsidRPr="00371CC0">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371CC0" w:rsidRDefault="00E235EB" w:rsidP="002035A5">
      <w:pPr>
        <w:pStyle w:val="13"/>
        <w:jc w:val="both"/>
        <w:rPr>
          <w:color w:val="auto"/>
          <w:sz w:val="24"/>
          <w:szCs w:val="24"/>
        </w:rPr>
      </w:pPr>
      <w:r w:rsidRPr="00371CC0">
        <w:rPr>
          <w:color w:val="auto"/>
          <w:sz w:val="24"/>
          <w:szCs w:val="24"/>
        </w:rPr>
        <w:t>Символический знак в современной жизни: эмблема, логотип, указующий или декоративный знак.</w:t>
      </w:r>
    </w:p>
    <w:p w14:paraId="3D1BF33D" w14:textId="77777777" w:rsidR="00A57638" w:rsidRPr="00371CC0" w:rsidRDefault="00E235EB" w:rsidP="002035A5">
      <w:pPr>
        <w:pStyle w:val="13"/>
        <w:jc w:val="both"/>
        <w:rPr>
          <w:color w:val="auto"/>
          <w:sz w:val="24"/>
          <w:szCs w:val="24"/>
        </w:rPr>
      </w:pPr>
      <w:r w:rsidRPr="00371CC0">
        <w:rPr>
          <w:color w:val="auto"/>
          <w:sz w:val="24"/>
          <w:szCs w:val="24"/>
        </w:rPr>
        <w:t>Государственная символика и традиции геральдики.</w:t>
      </w:r>
    </w:p>
    <w:p w14:paraId="744F496B" w14:textId="77777777" w:rsidR="00A57638" w:rsidRPr="00371CC0" w:rsidRDefault="00E235EB" w:rsidP="002035A5">
      <w:pPr>
        <w:pStyle w:val="13"/>
        <w:jc w:val="both"/>
        <w:rPr>
          <w:color w:val="auto"/>
          <w:sz w:val="24"/>
          <w:szCs w:val="24"/>
        </w:rPr>
      </w:pPr>
      <w:r w:rsidRPr="00371CC0">
        <w:rPr>
          <w:color w:val="auto"/>
          <w:sz w:val="24"/>
          <w:szCs w:val="24"/>
        </w:rPr>
        <w:t>Декоративные украшения предметов нашего быта и одежды.</w:t>
      </w:r>
    </w:p>
    <w:p w14:paraId="20C07B0B" w14:textId="77777777" w:rsidR="00A57638" w:rsidRPr="00371CC0" w:rsidRDefault="00E235EB" w:rsidP="002035A5">
      <w:pPr>
        <w:pStyle w:val="13"/>
        <w:jc w:val="both"/>
        <w:rPr>
          <w:color w:val="auto"/>
          <w:sz w:val="24"/>
          <w:szCs w:val="24"/>
        </w:rPr>
      </w:pPr>
      <w:r w:rsidRPr="00371CC0">
        <w:rPr>
          <w:color w:val="auto"/>
          <w:sz w:val="24"/>
          <w:szCs w:val="24"/>
        </w:rPr>
        <w:t>Значение украшений в проявлении образа человека, его характера, самопонимания, установок и намерений.</w:t>
      </w:r>
    </w:p>
    <w:p w14:paraId="133D2180" w14:textId="77777777" w:rsidR="00A57638" w:rsidRPr="00371CC0" w:rsidRDefault="00E235EB" w:rsidP="002035A5">
      <w:pPr>
        <w:pStyle w:val="13"/>
        <w:jc w:val="both"/>
        <w:rPr>
          <w:color w:val="auto"/>
          <w:sz w:val="24"/>
          <w:szCs w:val="24"/>
        </w:rPr>
      </w:pPr>
      <w:r w:rsidRPr="00371CC0">
        <w:rPr>
          <w:color w:val="auto"/>
          <w:sz w:val="24"/>
          <w:szCs w:val="24"/>
        </w:rPr>
        <w:t>Декор на улицах и декор помещений.</w:t>
      </w:r>
    </w:p>
    <w:p w14:paraId="2B3AF070" w14:textId="77777777" w:rsidR="00A57638" w:rsidRPr="00371CC0" w:rsidRDefault="00E235EB" w:rsidP="002035A5">
      <w:pPr>
        <w:pStyle w:val="13"/>
        <w:jc w:val="both"/>
        <w:rPr>
          <w:color w:val="auto"/>
          <w:sz w:val="24"/>
          <w:szCs w:val="24"/>
        </w:rPr>
      </w:pPr>
      <w:r w:rsidRPr="00371CC0">
        <w:rPr>
          <w:color w:val="auto"/>
          <w:sz w:val="24"/>
          <w:szCs w:val="24"/>
        </w:rPr>
        <w:t>Декор праздничный и повседневный.</w:t>
      </w:r>
    </w:p>
    <w:p w14:paraId="0F26B05D" w14:textId="77777777" w:rsidR="00A57638" w:rsidRPr="00371CC0" w:rsidRDefault="00E235EB" w:rsidP="002035A5">
      <w:pPr>
        <w:pStyle w:val="13"/>
        <w:jc w:val="both"/>
        <w:rPr>
          <w:color w:val="auto"/>
          <w:sz w:val="24"/>
          <w:szCs w:val="24"/>
        </w:rPr>
      </w:pPr>
      <w:r w:rsidRPr="00371CC0">
        <w:rPr>
          <w:color w:val="auto"/>
          <w:sz w:val="24"/>
          <w:szCs w:val="24"/>
        </w:rPr>
        <w:t>Праздничное оформление школы.</w:t>
      </w:r>
    </w:p>
    <w:p w14:paraId="5A4891B0" w14:textId="77777777" w:rsidR="002035A5" w:rsidRPr="00371CC0" w:rsidRDefault="002035A5" w:rsidP="006B14E0">
      <w:pPr>
        <w:rPr>
          <w:rFonts w:ascii="Times New Roman" w:hAnsi="Times New Roman" w:cs="Times New Roman"/>
        </w:rPr>
      </w:pPr>
      <w:bookmarkStart w:id="669" w:name="bookmark1539"/>
    </w:p>
    <w:p w14:paraId="2D09E5BB"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2 «Живопись, графика, скульптура»</w:t>
      </w:r>
      <w:bookmarkEnd w:id="669"/>
    </w:p>
    <w:p w14:paraId="6FBEF3C6" w14:textId="77777777" w:rsidR="00A57638" w:rsidRPr="00371CC0" w:rsidRDefault="00E235EB" w:rsidP="002035A5">
      <w:pPr>
        <w:pStyle w:val="13"/>
        <w:jc w:val="both"/>
        <w:rPr>
          <w:color w:val="auto"/>
          <w:sz w:val="24"/>
          <w:szCs w:val="24"/>
        </w:rPr>
      </w:pPr>
      <w:r w:rsidRPr="00371CC0">
        <w:rPr>
          <w:i/>
          <w:iCs/>
          <w:color w:val="auto"/>
          <w:sz w:val="24"/>
          <w:szCs w:val="24"/>
        </w:rPr>
        <w:t>Общие сведения о видах искусства</w:t>
      </w:r>
    </w:p>
    <w:p w14:paraId="0B9ADFA7" w14:textId="77777777" w:rsidR="00A57638" w:rsidRPr="00371CC0" w:rsidRDefault="00E235EB" w:rsidP="002035A5">
      <w:pPr>
        <w:pStyle w:val="13"/>
        <w:jc w:val="both"/>
        <w:rPr>
          <w:color w:val="auto"/>
          <w:sz w:val="24"/>
          <w:szCs w:val="24"/>
        </w:rPr>
      </w:pPr>
      <w:r w:rsidRPr="00371CC0">
        <w:rPr>
          <w:color w:val="auto"/>
          <w:sz w:val="24"/>
          <w:szCs w:val="24"/>
        </w:rPr>
        <w:t>Пространственные и временные виды искусства.</w:t>
      </w:r>
    </w:p>
    <w:p w14:paraId="4F82D2B9" w14:textId="77777777" w:rsidR="00A57638" w:rsidRPr="00371CC0" w:rsidRDefault="00E235EB" w:rsidP="002035A5">
      <w:pPr>
        <w:pStyle w:val="13"/>
        <w:jc w:val="both"/>
        <w:rPr>
          <w:color w:val="auto"/>
          <w:sz w:val="24"/>
          <w:szCs w:val="24"/>
        </w:rPr>
      </w:pPr>
      <w:r w:rsidRPr="00371CC0">
        <w:rPr>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371CC0" w:rsidRDefault="00E235EB" w:rsidP="002035A5">
      <w:pPr>
        <w:pStyle w:val="13"/>
        <w:jc w:val="both"/>
        <w:rPr>
          <w:color w:val="auto"/>
          <w:sz w:val="24"/>
          <w:szCs w:val="24"/>
        </w:rPr>
      </w:pPr>
      <w:r w:rsidRPr="00371CC0">
        <w:rPr>
          <w:color w:val="auto"/>
          <w:sz w:val="24"/>
          <w:szCs w:val="24"/>
        </w:rPr>
        <w:t>Основные виды живописи, графики и скульптуры.</w:t>
      </w:r>
    </w:p>
    <w:p w14:paraId="2FF18070" w14:textId="77777777" w:rsidR="00A57638" w:rsidRPr="00371CC0" w:rsidRDefault="00E235EB" w:rsidP="002035A5">
      <w:pPr>
        <w:pStyle w:val="13"/>
        <w:jc w:val="both"/>
        <w:rPr>
          <w:color w:val="auto"/>
          <w:sz w:val="24"/>
          <w:szCs w:val="24"/>
        </w:rPr>
      </w:pPr>
      <w:r w:rsidRPr="00371CC0">
        <w:rPr>
          <w:color w:val="auto"/>
          <w:sz w:val="24"/>
          <w:szCs w:val="24"/>
        </w:rPr>
        <w:t>Художник и зритель: зрительские умения, знания и творчество зрителя.</w:t>
      </w:r>
    </w:p>
    <w:p w14:paraId="5ED90FB8" w14:textId="77777777" w:rsidR="002035A5" w:rsidRPr="00371CC0" w:rsidRDefault="002035A5" w:rsidP="002035A5">
      <w:pPr>
        <w:pStyle w:val="16"/>
        <w:rPr>
          <w:rFonts w:ascii="Times New Roman" w:hAnsi="Times New Roman" w:cs="Times New Roman"/>
          <w:sz w:val="24"/>
          <w:szCs w:val="24"/>
        </w:rPr>
      </w:pPr>
    </w:p>
    <w:p w14:paraId="483CE72D"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14:paraId="637D8150"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Живописные, графические и скульптурные художественные материалы, их особые свойства.</w:t>
      </w:r>
    </w:p>
    <w:p w14:paraId="60D6BD57"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Рисунок — основа изобразительного искусства и мастерства художника.</w:t>
      </w:r>
    </w:p>
    <w:p w14:paraId="292AA64C"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Виды рисунка: зарисовка, набросок, учебный рисунок и творческий рисунок.</w:t>
      </w:r>
    </w:p>
    <w:p w14:paraId="643A7677"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Навыки размещения рисунка в листе, выбор формата.</w:t>
      </w:r>
    </w:p>
    <w:p w14:paraId="31DFB0A9"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Начальные умения рисунка с натуры. Зарисовки простых предметов.</w:t>
      </w:r>
    </w:p>
    <w:p w14:paraId="6D891FC7" w14:textId="77777777" w:rsidR="00A57638" w:rsidRPr="00371CC0" w:rsidRDefault="00E235EB">
      <w:pPr>
        <w:pStyle w:val="13"/>
        <w:spacing w:line="252" w:lineRule="auto"/>
        <w:jc w:val="both"/>
        <w:rPr>
          <w:color w:val="auto"/>
          <w:sz w:val="24"/>
          <w:szCs w:val="24"/>
        </w:rPr>
      </w:pPr>
      <w:r w:rsidRPr="00371CC0">
        <w:rPr>
          <w:color w:val="auto"/>
          <w:sz w:val="24"/>
          <w:szCs w:val="24"/>
        </w:rPr>
        <w:t>Линейные графические рисунки и наброски.</w:t>
      </w:r>
    </w:p>
    <w:p w14:paraId="40951412" w14:textId="77777777" w:rsidR="00A57638" w:rsidRPr="00371CC0" w:rsidRDefault="00E235EB">
      <w:pPr>
        <w:pStyle w:val="13"/>
        <w:spacing w:line="252" w:lineRule="auto"/>
        <w:jc w:val="both"/>
        <w:rPr>
          <w:color w:val="auto"/>
          <w:sz w:val="24"/>
          <w:szCs w:val="24"/>
        </w:rPr>
      </w:pPr>
      <w:r w:rsidRPr="00371CC0">
        <w:rPr>
          <w:color w:val="auto"/>
          <w:sz w:val="24"/>
          <w:szCs w:val="24"/>
        </w:rPr>
        <w:t>Тон и тональные отношения: тёмное — светлое.</w:t>
      </w:r>
    </w:p>
    <w:p w14:paraId="322FDD44" w14:textId="77777777" w:rsidR="00A57638" w:rsidRPr="00371CC0" w:rsidRDefault="00E235EB">
      <w:pPr>
        <w:pStyle w:val="13"/>
        <w:spacing w:line="252" w:lineRule="auto"/>
        <w:jc w:val="both"/>
        <w:rPr>
          <w:color w:val="auto"/>
          <w:sz w:val="24"/>
          <w:szCs w:val="24"/>
        </w:rPr>
      </w:pPr>
      <w:r w:rsidRPr="00371CC0">
        <w:rPr>
          <w:color w:val="auto"/>
          <w:sz w:val="24"/>
          <w:szCs w:val="24"/>
        </w:rPr>
        <w:t>Ритм и ритмическая организация плоскости листа.</w:t>
      </w:r>
    </w:p>
    <w:p w14:paraId="714854AA" w14:textId="77777777" w:rsidR="00A57638" w:rsidRPr="00371CC0" w:rsidRDefault="00E235EB">
      <w:pPr>
        <w:pStyle w:val="13"/>
        <w:spacing w:line="252" w:lineRule="auto"/>
        <w:jc w:val="both"/>
        <w:rPr>
          <w:color w:val="auto"/>
          <w:sz w:val="24"/>
          <w:szCs w:val="24"/>
        </w:rPr>
      </w:pPr>
      <w:r w:rsidRPr="00371CC0">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371CC0" w:rsidRDefault="00E235EB">
      <w:pPr>
        <w:pStyle w:val="13"/>
        <w:spacing w:line="252" w:lineRule="auto"/>
        <w:jc w:val="both"/>
        <w:rPr>
          <w:color w:val="auto"/>
          <w:sz w:val="24"/>
          <w:szCs w:val="24"/>
        </w:rPr>
      </w:pPr>
      <w:r w:rsidRPr="00371CC0">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371CC0" w:rsidRDefault="00E235EB">
      <w:pPr>
        <w:pStyle w:val="13"/>
        <w:spacing w:line="252" w:lineRule="auto"/>
        <w:jc w:val="both"/>
        <w:rPr>
          <w:color w:val="auto"/>
          <w:sz w:val="24"/>
          <w:szCs w:val="24"/>
        </w:rPr>
      </w:pPr>
      <w:r w:rsidRPr="00371CC0">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371CC0" w:rsidRDefault="00E235EB">
      <w:pPr>
        <w:pStyle w:val="13"/>
        <w:spacing w:after="100" w:line="252" w:lineRule="auto"/>
        <w:jc w:val="both"/>
        <w:rPr>
          <w:color w:val="auto"/>
          <w:sz w:val="24"/>
          <w:szCs w:val="24"/>
        </w:rPr>
      </w:pPr>
      <w:r w:rsidRPr="00371CC0">
        <w:rPr>
          <w:color w:val="auto"/>
          <w:sz w:val="24"/>
          <w:szCs w:val="24"/>
        </w:rPr>
        <w:t>Статика и движение в скульптуре. Круглая скульптура. Произведения мелкой пластики. Виды рельефа.</w:t>
      </w:r>
    </w:p>
    <w:p w14:paraId="46935879"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Жанры изобразительного искусства</w:t>
      </w:r>
    </w:p>
    <w:p w14:paraId="1DB60661" w14:textId="77777777" w:rsidR="00A57638" w:rsidRPr="00371CC0" w:rsidRDefault="00E235EB">
      <w:pPr>
        <w:pStyle w:val="13"/>
        <w:jc w:val="both"/>
        <w:rPr>
          <w:color w:val="auto"/>
          <w:sz w:val="24"/>
          <w:szCs w:val="24"/>
        </w:rPr>
      </w:pPr>
      <w:r w:rsidRPr="00371CC0">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371CC0" w:rsidRDefault="00E235EB">
      <w:pPr>
        <w:pStyle w:val="13"/>
        <w:spacing w:after="100"/>
        <w:jc w:val="both"/>
        <w:rPr>
          <w:color w:val="auto"/>
          <w:sz w:val="24"/>
          <w:szCs w:val="24"/>
        </w:rPr>
      </w:pPr>
      <w:r w:rsidRPr="00371CC0">
        <w:rPr>
          <w:color w:val="auto"/>
          <w:sz w:val="24"/>
          <w:szCs w:val="24"/>
        </w:rPr>
        <w:t>Предмет изображения, сюжет и содержание произведения изобразительного искусства.</w:t>
      </w:r>
    </w:p>
    <w:p w14:paraId="341928E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Натюрморт</w:t>
      </w:r>
    </w:p>
    <w:p w14:paraId="444410F2" w14:textId="77777777" w:rsidR="00A57638" w:rsidRPr="00371CC0" w:rsidRDefault="00E235EB">
      <w:pPr>
        <w:pStyle w:val="13"/>
        <w:jc w:val="both"/>
        <w:rPr>
          <w:color w:val="auto"/>
          <w:sz w:val="24"/>
          <w:szCs w:val="24"/>
        </w:rPr>
      </w:pPr>
      <w:r w:rsidRPr="00371CC0">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371CC0" w:rsidRDefault="00E235EB">
      <w:pPr>
        <w:pStyle w:val="13"/>
        <w:jc w:val="both"/>
        <w:rPr>
          <w:color w:val="auto"/>
          <w:sz w:val="24"/>
          <w:szCs w:val="24"/>
        </w:rPr>
      </w:pPr>
      <w:r w:rsidRPr="00371CC0">
        <w:rPr>
          <w:color w:val="auto"/>
          <w:sz w:val="24"/>
          <w:szCs w:val="24"/>
        </w:rPr>
        <w:t>Основы графической грамоты: правила объёмного изображения предметов на плоскости.</w:t>
      </w:r>
    </w:p>
    <w:p w14:paraId="0FD7B38E" w14:textId="77777777" w:rsidR="00A57638" w:rsidRPr="00371CC0" w:rsidRDefault="00E235EB">
      <w:pPr>
        <w:pStyle w:val="13"/>
        <w:jc w:val="both"/>
        <w:rPr>
          <w:color w:val="auto"/>
          <w:sz w:val="24"/>
          <w:szCs w:val="24"/>
        </w:rPr>
      </w:pPr>
      <w:r w:rsidRPr="00371CC0">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371CC0" w:rsidRDefault="00E235EB">
      <w:pPr>
        <w:pStyle w:val="13"/>
        <w:jc w:val="both"/>
        <w:rPr>
          <w:color w:val="auto"/>
          <w:sz w:val="24"/>
          <w:szCs w:val="24"/>
        </w:rPr>
      </w:pPr>
      <w:r w:rsidRPr="00371CC0">
        <w:rPr>
          <w:color w:val="auto"/>
          <w:sz w:val="24"/>
          <w:szCs w:val="24"/>
        </w:rPr>
        <w:t>Изображение окружности в перспективе.</w:t>
      </w:r>
    </w:p>
    <w:p w14:paraId="3FE99471" w14:textId="77777777" w:rsidR="00A57638" w:rsidRPr="00371CC0" w:rsidRDefault="00E235EB">
      <w:pPr>
        <w:pStyle w:val="13"/>
        <w:jc w:val="both"/>
        <w:rPr>
          <w:color w:val="auto"/>
          <w:sz w:val="24"/>
          <w:szCs w:val="24"/>
        </w:rPr>
      </w:pPr>
      <w:r w:rsidRPr="00371CC0">
        <w:rPr>
          <w:color w:val="auto"/>
          <w:sz w:val="24"/>
          <w:szCs w:val="24"/>
        </w:rPr>
        <w:t>Рисование геометрических тел на основе правил линейной перспективы.</w:t>
      </w:r>
    </w:p>
    <w:p w14:paraId="7EF090C8" w14:textId="77777777" w:rsidR="00A57638" w:rsidRPr="00371CC0" w:rsidRDefault="00E235EB">
      <w:pPr>
        <w:pStyle w:val="13"/>
        <w:jc w:val="both"/>
        <w:rPr>
          <w:color w:val="auto"/>
          <w:sz w:val="24"/>
          <w:szCs w:val="24"/>
        </w:rPr>
      </w:pPr>
      <w:r w:rsidRPr="00371CC0">
        <w:rPr>
          <w:color w:val="auto"/>
          <w:sz w:val="24"/>
          <w:szCs w:val="24"/>
        </w:rPr>
        <w:t>Сложная пространственная форма и выявление её конструкции.</w:t>
      </w:r>
    </w:p>
    <w:p w14:paraId="6DEF51C6" w14:textId="77777777" w:rsidR="00A57638" w:rsidRPr="00371CC0" w:rsidRDefault="00E235EB">
      <w:pPr>
        <w:pStyle w:val="13"/>
        <w:jc w:val="both"/>
        <w:rPr>
          <w:color w:val="auto"/>
          <w:sz w:val="24"/>
          <w:szCs w:val="24"/>
        </w:rPr>
      </w:pPr>
      <w:r w:rsidRPr="00371CC0">
        <w:rPr>
          <w:color w:val="auto"/>
          <w:sz w:val="24"/>
          <w:szCs w:val="24"/>
        </w:rPr>
        <w:t>Рисунок сложной формы предмета как соотношение простых геометрических фигур.</w:t>
      </w:r>
    </w:p>
    <w:p w14:paraId="1121025B" w14:textId="77777777" w:rsidR="00A57638" w:rsidRPr="00371CC0" w:rsidRDefault="00E235EB">
      <w:pPr>
        <w:pStyle w:val="13"/>
        <w:jc w:val="both"/>
        <w:rPr>
          <w:color w:val="auto"/>
          <w:sz w:val="24"/>
          <w:szCs w:val="24"/>
        </w:rPr>
      </w:pPr>
      <w:r w:rsidRPr="00371CC0">
        <w:rPr>
          <w:color w:val="auto"/>
          <w:sz w:val="24"/>
          <w:szCs w:val="24"/>
        </w:rPr>
        <w:t>Линейный рисунок конструкции из нескольких геометрических тел.</w:t>
      </w:r>
    </w:p>
    <w:p w14:paraId="3A64266A" w14:textId="77777777" w:rsidR="00A57638" w:rsidRPr="00371CC0" w:rsidRDefault="00E235EB">
      <w:pPr>
        <w:pStyle w:val="13"/>
        <w:jc w:val="both"/>
        <w:rPr>
          <w:color w:val="auto"/>
          <w:sz w:val="24"/>
          <w:szCs w:val="24"/>
        </w:rPr>
      </w:pPr>
      <w:r w:rsidRPr="00371CC0">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371CC0" w:rsidRDefault="00E235EB">
      <w:pPr>
        <w:pStyle w:val="13"/>
        <w:jc w:val="both"/>
        <w:rPr>
          <w:color w:val="auto"/>
          <w:sz w:val="24"/>
          <w:szCs w:val="24"/>
        </w:rPr>
      </w:pPr>
      <w:r w:rsidRPr="00371CC0">
        <w:rPr>
          <w:color w:val="auto"/>
          <w:sz w:val="24"/>
          <w:szCs w:val="24"/>
        </w:rPr>
        <w:t>Рисунок натюрморта графическими материалами с натуры или по представлению.</w:t>
      </w:r>
    </w:p>
    <w:p w14:paraId="5A227583" w14:textId="77777777" w:rsidR="00A57638" w:rsidRPr="00371CC0" w:rsidRDefault="00E235EB">
      <w:pPr>
        <w:pStyle w:val="13"/>
        <w:jc w:val="both"/>
        <w:rPr>
          <w:color w:val="auto"/>
          <w:sz w:val="24"/>
          <w:szCs w:val="24"/>
        </w:rPr>
      </w:pPr>
      <w:r w:rsidRPr="00371CC0">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371CC0" w:rsidRDefault="00E235EB">
      <w:pPr>
        <w:pStyle w:val="13"/>
        <w:spacing w:after="180"/>
        <w:jc w:val="both"/>
        <w:rPr>
          <w:color w:val="auto"/>
          <w:sz w:val="24"/>
          <w:szCs w:val="24"/>
        </w:rPr>
      </w:pPr>
      <w:r w:rsidRPr="00371CC0">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Портрет</w:t>
      </w:r>
    </w:p>
    <w:p w14:paraId="02E63099"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371CC0" w:rsidRDefault="00E235EB">
      <w:pPr>
        <w:pStyle w:val="13"/>
        <w:spacing w:line="252" w:lineRule="auto"/>
        <w:jc w:val="both"/>
        <w:rPr>
          <w:color w:val="auto"/>
          <w:sz w:val="24"/>
          <w:szCs w:val="24"/>
        </w:rPr>
      </w:pPr>
      <w:r w:rsidRPr="00371CC0">
        <w:rPr>
          <w:color w:val="auto"/>
          <w:sz w:val="24"/>
          <w:szCs w:val="24"/>
        </w:rPr>
        <w:t>Великие портретисты в европейском искусстве.</w:t>
      </w:r>
    </w:p>
    <w:p w14:paraId="46E77715"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портретного жанра в отечественном искусстве. Великие портретисты в русской живописи.</w:t>
      </w:r>
    </w:p>
    <w:p w14:paraId="38D046C2" w14:textId="77777777" w:rsidR="00A57638" w:rsidRPr="00371CC0" w:rsidRDefault="00E235EB">
      <w:pPr>
        <w:pStyle w:val="13"/>
        <w:spacing w:line="252" w:lineRule="auto"/>
        <w:jc w:val="both"/>
        <w:rPr>
          <w:color w:val="auto"/>
          <w:sz w:val="24"/>
          <w:szCs w:val="24"/>
        </w:rPr>
      </w:pPr>
      <w:r w:rsidRPr="00371CC0">
        <w:rPr>
          <w:color w:val="auto"/>
          <w:sz w:val="24"/>
          <w:szCs w:val="24"/>
        </w:rPr>
        <w:t>Парадный и камерный портрет в живописи.</w:t>
      </w:r>
    </w:p>
    <w:p w14:paraId="29374A0F"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жанра портрета в искусстве ХХ в.— отечественном и европейском.</w:t>
      </w:r>
    </w:p>
    <w:p w14:paraId="4920E329" w14:textId="77777777" w:rsidR="00A57638" w:rsidRPr="00371CC0" w:rsidRDefault="00E235EB">
      <w:pPr>
        <w:pStyle w:val="13"/>
        <w:spacing w:line="252" w:lineRule="auto"/>
        <w:jc w:val="both"/>
        <w:rPr>
          <w:color w:val="auto"/>
          <w:sz w:val="24"/>
          <w:szCs w:val="24"/>
        </w:rPr>
      </w:pPr>
      <w:r w:rsidRPr="00371CC0">
        <w:rPr>
          <w:color w:val="auto"/>
          <w:sz w:val="24"/>
          <w:szCs w:val="24"/>
        </w:rPr>
        <w:t>Построение головы человека, основные пропорции лица, соотношение лицевой и черепной частей головы.</w:t>
      </w:r>
    </w:p>
    <w:p w14:paraId="0DB78133" w14:textId="77777777"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портретный рисунок с натуры или по памяти.</w:t>
      </w:r>
    </w:p>
    <w:p w14:paraId="782512C0" w14:textId="77777777" w:rsidR="00A57638" w:rsidRPr="00371CC0" w:rsidRDefault="00E235EB">
      <w:pPr>
        <w:pStyle w:val="13"/>
        <w:spacing w:line="252" w:lineRule="auto"/>
        <w:jc w:val="both"/>
        <w:rPr>
          <w:color w:val="auto"/>
          <w:sz w:val="24"/>
          <w:szCs w:val="24"/>
        </w:rPr>
      </w:pPr>
      <w:r w:rsidRPr="00371CC0">
        <w:rPr>
          <w:color w:val="auto"/>
          <w:sz w:val="24"/>
          <w:szCs w:val="24"/>
        </w:rPr>
        <w:t>Роль освещения головы при создании портретного образа.</w:t>
      </w:r>
    </w:p>
    <w:p w14:paraId="414D574C"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Свет и тень в изображении головы человека.</w:t>
      </w:r>
    </w:p>
    <w:p w14:paraId="4F1AC8B6"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в скульптуре.</w:t>
      </w:r>
    </w:p>
    <w:p w14:paraId="5192E09B"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характера человека, его социального положения и образа эпохи в скульптурном портрете.</w:t>
      </w:r>
    </w:p>
    <w:p w14:paraId="0ABF8922" w14:textId="77777777" w:rsidR="00A57638" w:rsidRPr="00371CC0" w:rsidRDefault="00E235EB">
      <w:pPr>
        <w:pStyle w:val="13"/>
        <w:spacing w:line="252" w:lineRule="auto"/>
        <w:jc w:val="both"/>
        <w:rPr>
          <w:color w:val="auto"/>
          <w:sz w:val="24"/>
          <w:szCs w:val="24"/>
        </w:rPr>
      </w:pPr>
      <w:r w:rsidRPr="00371CC0">
        <w:rPr>
          <w:color w:val="auto"/>
          <w:sz w:val="24"/>
          <w:szCs w:val="24"/>
        </w:rPr>
        <w:t>Значение свойств художественных материалов в создании скульптурного портрета.</w:t>
      </w:r>
    </w:p>
    <w:p w14:paraId="70FC8343" w14:textId="77777777" w:rsidR="00A57638" w:rsidRPr="00371CC0" w:rsidRDefault="00E235EB">
      <w:pPr>
        <w:pStyle w:val="13"/>
        <w:spacing w:line="252" w:lineRule="auto"/>
        <w:jc w:val="both"/>
        <w:rPr>
          <w:color w:val="auto"/>
          <w:sz w:val="24"/>
          <w:szCs w:val="24"/>
        </w:rPr>
      </w:pPr>
      <w:r w:rsidRPr="00371CC0">
        <w:rPr>
          <w:color w:val="auto"/>
          <w:sz w:val="24"/>
          <w:szCs w:val="24"/>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371CC0" w:rsidRDefault="00E235EB">
      <w:pPr>
        <w:pStyle w:val="13"/>
        <w:spacing w:after="180" w:line="252" w:lineRule="auto"/>
        <w:jc w:val="both"/>
        <w:rPr>
          <w:color w:val="auto"/>
          <w:sz w:val="24"/>
          <w:szCs w:val="24"/>
        </w:rPr>
      </w:pPr>
      <w:r w:rsidRPr="00371CC0">
        <w:rPr>
          <w:color w:val="auto"/>
          <w:sz w:val="24"/>
          <w:szCs w:val="24"/>
        </w:rPr>
        <w:t>Опыт работы над созданием живописного портрета.</w:t>
      </w:r>
    </w:p>
    <w:p w14:paraId="3D71E93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Пейзаж</w:t>
      </w:r>
    </w:p>
    <w:p w14:paraId="560BDAE9"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371CC0" w:rsidRDefault="00E235EB">
      <w:pPr>
        <w:pStyle w:val="13"/>
        <w:jc w:val="both"/>
        <w:rPr>
          <w:color w:val="auto"/>
          <w:sz w:val="24"/>
          <w:szCs w:val="24"/>
        </w:rPr>
      </w:pPr>
      <w:r w:rsidRPr="00371CC0">
        <w:rPr>
          <w:color w:val="auto"/>
          <w:sz w:val="24"/>
          <w:szCs w:val="24"/>
        </w:rPr>
        <w:t>Правила построения линейной перспективы в изображении пространства.</w:t>
      </w:r>
    </w:p>
    <w:p w14:paraId="08A0BB69" w14:textId="77777777" w:rsidR="00A57638" w:rsidRPr="00371CC0" w:rsidRDefault="00E235EB">
      <w:pPr>
        <w:pStyle w:val="13"/>
        <w:jc w:val="both"/>
        <w:rPr>
          <w:color w:val="auto"/>
          <w:sz w:val="24"/>
          <w:szCs w:val="24"/>
        </w:rPr>
      </w:pPr>
      <w:r w:rsidRPr="00371CC0">
        <w:rPr>
          <w:color w:val="auto"/>
          <w:sz w:val="24"/>
          <w:szCs w:val="24"/>
        </w:rPr>
        <w:t>Правила воздушной перспективы, построения переднего, среднего и дальнего планов при изображении пейзажа.</w:t>
      </w:r>
    </w:p>
    <w:p w14:paraId="1942685D" w14:textId="77777777" w:rsidR="00A57638" w:rsidRPr="00371CC0" w:rsidRDefault="00E235EB">
      <w:pPr>
        <w:pStyle w:val="13"/>
        <w:jc w:val="both"/>
        <w:rPr>
          <w:color w:val="auto"/>
          <w:sz w:val="24"/>
          <w:szCs w:val="24"/>
        </w:rPr>
      </w:pPr>
      <w:r w:rsidRPr="00371CC0">
        <w:rPr>
          <w:color w:val="auto"/>
          <w:sz w:val="24"/>
          <w:szCs w:val="24"/>
        </w:rPr>
        <w:lastRenderedPageBreak/>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371CC0" w:rsidRDefault="00E235EB">
      <w:pPr>
        <w:pStyle w:val="13"/>
        <w:jc w:val="both"/>
        <w:rPr>
          <w:color w:val="auto"/>
          <w:sz w:val="24"/>
          <w:szCs w:val="24"/>
        </w:rPr>
      </w:pPr>
      <w:r w:rsidRPr="00371CC0">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371CC0" w:rsidRDefault="00E235EB">
      <w:pPr>
        <w:pStyle w:val="13"/>
        <w:jc w:val="both"/>
        <w:rPr>
          <w:color w:val="auto"/>
          <w:sz w:val="24"/>
          <w:szCs w:val="24"/>
        </w:rPr>
      </w:pPr>
      <w:r w:rsidRPr="00371CC0">
        <w:rPr>
          <w:color w:val="auto"/>
          <w:sz w:val="24"/>
          <w:szCs w:val="24"/>
        </w:rPr>
        <w:t>Живописное изображение различных состояний природы.</w:t>
      </w:r>
    </w:p>
    <w:p w14:paraId="4C330711" w14:textId="77777777" w:rsidR="00A57638" w:rsidRPr="00371CC0" w:rsidRDefault="00E235EB">
      <w:pPr>
        <w:pStyle w:val="13"/>
        <w:jc w:val="both"/>
        <w:rPr>
          <w:color w:val="auto"/>
          <w:sz w:val="24"/>
          <w:szCs w:val="24"/>
        </w:rPr>
      </w:pPr>
      <w:r w:rsidRPr="00371CC0">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5CA2E579" w14:textId="77777777" w:rsidR="00A57638" w:rsidRPr="00371CC0" w:rsidRDefault="00E235EB">
      <w:pPr>
        <w:pStyle w:val="13"/>
        <w:jc w:val="both"/>
        <w:rPr>
          <w:color w:val="auto"/>
          <w:sz w:val="24"/>
          <w:szCs w:val="24"/>
        </w:rPr>
      </w:pPr>
      <w:r w:rsidRPr="00371CC0">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371CC0" w:rsidRDefault="00E235EB">
      <w:pPr>
        <w:pStyle w:val="13"/>
        <w:jc w:val="both"/>
        <w:rPr>
          <w:color w:val="auto"/>
          <w:sz w:val="24"/>
          <w:szCs w:val="24"/>
        </w:rPr>
      </w:pPr>
      <w:r w:rsidRPr="00371CC0">
        <w:rPr>
          <w:color w:val="auto"/>
          <w:sz w:val="24"/>
          <w:szCs w:val="24"/>
        </w:rPr>
        <w:t>Творческий опыт в создании композиционного живописного пейзажа своей Родины.</w:t>
      </w:r>
    </w:p>
    <w:p w14:paraId="6D5409DA" w14:textId="77777777" w:rsidR="00A57638" w:rsidRPr="00371CC0" w:rsidRDefault="00E235EB">
      <w:pPr>
        <w:pStyle w:val="13"/>
        <w:jc w:val="both"/>
        <w:rPr>
          <w:color w:val="auto"/>
          <w:sz w:val="24"/>
          <w:szCs w:val="24"/>
        </w:rPr>
      </w:pPr>
      <w:r w:rsidRPr="00371CC0">
        <w:rPr>
          <w:color w:val="auto"/>
          <w:sz w:val="24"/>
          <w:szCs w:val="24"/>
        </w:rPr>
        <w:t>Графический образ пейзажа в работах выдающихся мастеров.</w:t>
      </w:r>
    </w:p>
    <w:p w14:paraId="4C0AD187" w14:textId="77777777" w:rsidR="00A57638" w:rsidRPr="00371CC0" w:rsidRDefault="00E235EB">
      <w:pPr>
        <w:pStyle w:val="13"/>
        <w:jc w:val="both"/>
        <w:rPr>
          <w:color w:val="auto"/>
          <w:sz w:val="24"/>
          <w:szCs w:val="24"/>
        </w:rPr>
      </w:pPr>
      <w:r w:rsidRPr="00371CC0">
        <w:rPr>
          <w:color w:val="auto"/>
          <w:sz w:val="24"/>
          <w:szCs w:val="24"/>
        </w:rPr>
        <w:t>Средства выразительности в графическом рисунке и многообразие графических техник.</w:t>
      </w:r>
    </w:p>
    <w:p w14:paraId="56150015" w14:textId="77777777" w:rsidR="00A57638" w:rsidRPr="00371CC0" w:rsidRDefault="00E235EB">
      <w:pPr>
        <w:pStyle w:val="13"/>
        <w:jc w:val="both"/>
        <w:rPr>
          <w:color w:val="auto"/>
          <w:sz w:val="24"/>
          <w:szCs w:val="24"/>
        </w:rPr>
      </w:pPr>
      <w:r w:rsidRPr="00371CC0">
        <w:rPr>
          <w:color w:val="auto"/>
          <w:sz w:val="24"/>
          <w:szCs w:val="24"/>
        </w:rPr>
        <w:t>Графические зарисовки и графическая композиция на темы окружающей природы.</w:t>
      </w:r>
    </w:p>
    <w:p w14:paraId="7EB10FE0" w14:textId="77777777" w:rsidR="00A57638" w:rsidRPr="00371CC0" w:rsidRDefault="00E235EB">
      <w:pPr>
        <w:pStyle w:val="13"/>
        <w:jc w:val="both"/>
        <w:rPr>
          <w:color w:val="auto"/>
          <w:sz w:val="24"/>
          <w:szCs w:val="24"/>
        </w:rPr>
      </w:pPr>
      <w:r w:rsidRPr="00371CC0">
        <w:rPr>
          <w:color w:val="auto"/>
          <w:sz w:val="24"/>
          <w:szCs w:val="24"/>
        </w:rPr>
        <w:t>Городской пейзаж в творчестве мастеров искусства. Многообразие в понимании образа города.</w:t>
      </w:r>
    </w:p>
    <w:p w14:paraId="69BAF3F1" w14:textId="77777777" w:rsidR="00A57638" w:rsidRPr="00371CC0" w:rsidRDefault="00E235EB">
      <w:pPr>
        <w:pStyle w:val="13"/>
        <w:jc w:val="both"/>
        <w:rPr>
          <w:color w:val="auto"/>
          <w:sz w:val="24"/>
          <w:szCs w:val="24"/>
        </w:rPr>
      </w:pPr>
      <w:r w:rsidRPr="00371CC0">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371CC0" w:rsidRDefault="00E235EB">
      <w:pPr>
        <w:pStyle w:val="13"/>
        <w:spacing w:after="180"/>
        <w:jc w:val="both"/>
        <w:rPr>
          <w:color w:val="auto"/>
          <w:sz w:val="24"/>
          <w:szCs w:val="24"/>
        </w:rPr>
      </w:pPr>
      <w:r w:rsidRPr="00371CC0">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Бытовой жанр в изобразительном искусстве</w:t>
      </w:r>
    </w:p>
    <w:p w14:paraId="4A7CCF5E" w14:textId="77777777" w:rsidR="00A57638" w:rsidRPr="00371CC0" w:rsidRDefault="00E235EB">
      <w:pPr>
        <w:pStyle w:val="13"/>
        <w:spacing w:line="252" w:lineRule="auto"/>
        <w:jc w:val="both"/>
        <w:rPr>
          <w:color w:val="auto"/>
          <w:sz w:val="24"/>
          <w:szCs w:val="24"/>
        </w:rPr>
      </w:pPr>
      <w:r w:rsidRPr="00371CC0">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371CC0" w:rsidRDefault="00E235EB">
      <w:pPr>
        <w:pStyle w:val="13"/>
        <w:spacing w:line="252" w:lineRule="auto"/>
        <w:jc w:val="both"/>
        <w:rPr>
          <w:color w:val="auto"/>
          <w:sz w:val="24"/>
          <w:szCs w:val="24"/>
        </w:rPr>
      </w:pPr>
      <w:r w:rsidRPr="00371CC0">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371CC0" w:rsidRDefault="00E235EB">
      <w:pPr>
        <w:pStyle w:val="13"/>
        <w:spacing w:after="100"/>
        <w:jc w:val="both"/>
        <w:rPr>
          <w:color w:val="auto"/>
          <w:sz w:val="24"/>
          <w:szCs w:val="24"/>
        </w:rPr>
      </w:pPr>
      <w:r w:rsidRPr="00371CC0">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Исторический жанр в изобразительном искусстве</w:t>
      </w:r>
    </w:p>
    <w:p w14:paraId="1E2E04C6" w14:textId="77777777" w:rsidR="00A57638" w:rsidRPr="00371CC0" w:rsidRDefault="00E235EB">
      <w:pPr>
        <w:pStyle w:val="13"/>
        <w:spacing w:line="252" w:lineRule="auto"/>
        <w:jc w:val="both"/>
        <w:rPr>
          <w:color w:val="auto"/>
          <w:sz w:val="24"/>
          <w:szCs w:val="24"/>
        </w:rPr>
      </w:pPr>
      <w:r w:rsidRPr="00371CC0">
        <w:rPr>
          <w:color w:val="auto"/>
          <w:sz w:val="24"/>
          <w:szCs w:val="24"/>
        </w:rPr>
        <w:t>Историческая тема в искусстве как изображение наиболее значительных событий в жизни общества.</w:t>
      </w:r>
    </w:p>
    <w:p w14:paraId="6679EB4E" w14:textId="77777777" w:rsidR="00A57638" w:rsidRPr="00371CC0" w:rsidRDefault="00E235EB">
      <w:pPr>
        <w:pStyle w:val="13"/>
        <w:spacing w:line="252" w:lineRule="auto"/>
        <w:jc w:val="both"/>
        <w:rPr>
          <w:color w:val="auto"/>
          <w:sz w:val="24"/>
          <w:szCs w:val="24"/>
        </w:rPr>
      </w:pPr>
      <w:r w:rsidRPr="00371CC0">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Историческая картина в русском искусстве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и её особое место в развитии отечественной культуры.</w:t>
      </w:r>
    </w:p>
    <w:p w14:paraId="68E544A6" w14:textId="77777777" w:rsidR="00A57638" w:rsidRPr="00371CC0" w:rsidRDefault="00E235EB">
      <w:pPr>
        <w:pStyle w:val="13"/>
        <w:spacing w:line="252" w:lineRule="auto"/>
        <w:jc w:val="both"/>
        <w:rPr>
          <w:color w:val="auto"/>
          <w:sz w:val="24"/>
          <w:szCs w:val="24"/>
        </w:rPr>
      </w:pPr>
      <w:r w:rsidRPr="00371CC0">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371CC0" w:rsidRDefault="00E235EB">
      <w:pPr>
        <w:pStyle w:val="13"/>
        <w:spacing w:line="252" w:lineRule="auto"/>
        <w:jc w:val="both"/>
        <w:rPr>
          <w:color w:val="auto"/>
          <w:sz w:val="24"/>
          <w:szCs w:val="24"/>
        </w:rPr>
      </w:pPr>
      <w:r w:rsidRPr="00371CC0">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371CC0" w:rsidRDefault="00E235EB">
      <w:pPr>
        <w:pStyle w:val="13"/>
        <w:spacing w:after="100" w:line="252" w:lineRule="auto"/>
        <w:jc w:val="both"/>
        <w:rPr>
          <w:color w:val="auto"/>
          <w:sz w:val="24"/>
          <w:szCs w:val="24"/>
        </w:rPr>
      </w:pPr>
      <w:r w:rsidRPr="00371CC0">
        <w:rPr>
          <w:color w:val="auto"/>
          <w:sz w:val="24"/>
          <w:szCs w:val="24"/>
        </w:rPr>
        <w:t>Разработка эскизов композиции на историческую тему с опорой на собранный материал по задуманному сюжету.</w:t>
      </w:r>
    </w:p>
    <w:p w14:paraId="03826B72"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Библейские темы в изобразительном искусстве</w:t>
      </w:r>
    </w:p>
    <w:p w14:paraId="3D609EC0" w14:textId="77777777" w:rsidR="00A57638" w:rsidRPr="00371CC0" w:rsidRDefault="00E235EB">
      <w:pPr>
        <w:pStyle w:val="13"/>
        <w:spacing w:line="252" w:lineRule="auto"/>
        <w:jc w:val="both"/>
        <w:rPr>
          <w:color w:val="auto"/>
          <w:sz w:val="24"/>
          <w:szCs w:val="24"/>
        </w:rPr>
      </w:pPr>
      <w:r w:rsidRPr="00371CC0">
        <w:rPr>
          <w:color w:val="auto"/>
          <w:sz w:val="24"/>
          <w:szCs w:val="24"/>
        </w:rPr>
        <w:t>Исторические картины на библейские темы: место и значение сюжетов Священной истории в европейской культуре.</w:t>
      </w:r>
    </w:p>
    <w:p w14:paraId="3EB6F747" w14:textId="77777777" w:rsidR="00A57638" w:rsidRPr="00371CC0" w:rsidRDefault="00E235EB">
      <w:pPr>
        <w:pStyle w:val="13"/>
        <w:spacing w:line="252" w:lineRule="auto"/>
        <w:jc w:val="both"/>
        <w:rPr>
          <w:color w:val="auto"/>
          <w:sz w:val="24"/>
          <w:szCs w:val="24"/>
        </w:rPr>
      </w:pPr>
      <w:r w:rsidRPr="00371CC0">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371CC0" w:rsidRDefault="00E235EB">
      <w:pPr>
        <w:pStyle w:val="13"/>
        <w:spacing w:line="252" w:lineRule="auto"/>
        <w:jc w:val="both"/>
        <w:rPr>
          <w:color w:val="auto"/>
          <w:sz w:val="24"/>
          <w:szCs w:val="24"/>
        </w:rPr>
      </w:pPr>
      <w:r w:rsidRPr="00371CC0">
        <w:rPr>
          <w:color w:val="auto"/>
          <w:sz w:val="24"/>
          <w:szCs w:val="24"/>
        </w:rPr>
        <w:t>Произведения на библейские темы Леонардо да Винчи, Рафаэля, Рембрандта, в скульптуре «Пьета» Микеланджело и др.</w:t>
      </w:r>
    </w:p>
    <w:p w14:paraId="0AC86A5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Библейские темы в отечественных картинах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371CC0" w:rsidRDefault="00E235EB">
      <w:pPr>
        <w:pStyle w:val="13"/>
        <w:spacing w:line="252" w:lineRule="auto"/>
        <w:jc w:val="both"/>
        <w:rPr>
          <w:color w:val="auto"/>
          <w:sz w:val="24"/>
          <w:szCs w:val="24"/>
        </w:rPr>
      </w:pPr>
      <w:r w:rsidRPr="00371CC0">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371CC0" w:rsidRDefault="00E235EB">
      <w:pPr>
        <w:pStyle w:val="13"/>
        <w:spacing w:line="252" w:lineRule="auto"/>
        <w:jc w:val="both"/>
        <w:rPr>
          <w:color w:val="auto"/>
          <w:sz w:val="24"/>
          <w:szCs w:val="24"/>
        </w:rPr>
      </w:pPr>
      <w:r w:rsidRPr="00371CC0">
        <w:rPr>
          <w:color w:val="auto"/>
          <w:sz w:val="24"/>
          <w:szCs w:val="24"/>
        </w:rPr>
        <w:t>Великие русские иконописцы: духовный свет икон Андрея Рублёва, Феофана Грека, Дионисия.</w:t>
      </w:r>
    </w:p>
    <w:p w14:paraId="743D1AAA" w14:textId="77777777" w:rsidR="00A57638" w:rsidRPr="00371CC0" w:rsidRDefault="00E235EB">
      <w:pPr>
        <w:pStyle w:val="13"/>
        <w:spacing w:line="252" w:lineRule="auto"/>
        <w:jc w:val="both"/>
        <w:rPr>
          <w:color w:val="auto"/>
          <w:sz w:val="24"/>
          <w:szCs w:val="24"/>
        </w:rPr>
      </w:pPr>
      <w:r w:rsidRPr="00371CC0">
        <w:rPr>
          <w:color w:val="auto"/>
          <w:sz w:val="24"/>
          <w:szCs w:val="24"/>
        </w:rPr>
        <w:t>Работа над эскизом сюжетной композиции.</w:t>
      </w:r>
    </w:p>
    <w:p w14:paraId="6734E67D" w14:textId="77777777" w:rsidR="00A57638" w:rsidRPr="00371CC0" w:rsidRDefault="00E235EB">
      <w:pPr>
        <w:pStyle w:val="13"/>
        <w:spacing w:line="252" w:lineRule="auto"/>
        <w:jc w:val="both"/>
        <w:rPr>
          <w:color w:val="auto"/>
          <w:sz w:val="24"/>
          <w:szCs w:val="24"/>
        </w:rPr>
      </w:pPr>
      <w:r w:rsidRPr="00371CC0">
        <w:rPr>
          <w:color w:val="auto"/>
          <w:sz w:val="24"/>
          <w:szCs w:val="24"/>
        </w:rPr>
        <w:t>Роль и значение изобразительного искусства в жизни людей: образ мира в изобразительном искусстве.</w:t>
      </w:r>
    </w:p>
    <w:p w14:paraId="737B37A0" w14:textId="77777777" w:rsidR="002035A5" w:rsidRPr="00371CC0" w:rsidRDefault="002035A5" w:rsidP="002035A5">
      <w:pPr>
        <w:pStyle w:val="af5"/>
        <w:rPr>
          <w:rFonts w:ascii="Times New Roman" w:hAnsi="Times New Roman" w:cs="Times New Roman"/>
          <w:sz w:val="24"/>
          <w:szCs w:val="24"/>
        </w:rPr>
      </w:pPr>
      <w:bookmarkStart w:id="670" w:name="bookmark1541"/>
    </w:p>
    <w:p w14:paraId="5911FCBE"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3 «Архитектура и дизайн»</w:t>
      </w:r>
      <w:bookmarkEnd w:id="670"/>
    </w:p>
    <w:p w14:paraId="2219FC89" w14:textId="77777777" w:rsidR="00A57638" w:rsidRPr="00371CC0" w:rsidRDefault="00E235EB">
      <w:pPr>
        <w:pStyle w:val="13"/>
        <w:jc w:val="both"/>
        <w:rPr>
          <w:color w:val="auto"/>
          <w:sz w:val="24"/>
          <w:szCs w:val="24"/>
        </w:rPr>
      </w:pPr>
      <w:r w:rsidRPr="00371CC0">
        <w:rPr>
          <w:color w:val="auto"/>
          <w:sz w:val="24"/>
          <w:szCs w:val="24"/>
        </w:rPr>
        <w:t>Архитектура и дизайн — искусства художественной постройки — конструктивные искусства.</w:t>
      </w:r>
    </w:p>
    <w:p w14:paraId="59F9E2BE" w14:textId="77777777" w:rsidR="00A57638" w:rsidRPr="00371CC0" w:rsidRDefault="00E235EB">
      <w:pPr>
        <w:pStyle w:val="13"/>
        <w:jc w:val="both"/>
        <w:rPr>
          <w:color w:val="auto"/>
          <w:sz w:val="24"/>
          <w:szCs w:val="24"/>
        </w:rPr>
      </w:pPr>
      <w:r w:rsidRPr="00371CC0">
        <w:rPr>
          <w:color w:val="auto"/>
          <w:sz w:val="24"/>
          <w:szCs w:val="24"/>
        </w:rPr>
        <w:t>Дизайн и архитектура как создатели «второй природы» — предметно-пространственной среды жизни людей.</w:t>
      </w:r>
    </w:p>
    <w:p w14:paraId="627C7E18" w14:textId="77777777" w:rsidR="00A57638" w:rsidRPr="00371CC0" w:rsidRDefault="00E235EB">
      <w:pPr>
        <w:pStyle w:val="13"/>
        <w:jc w:val="both"/>
        <w:rPr>
          <w:color w:val="auto"/>
          <w:sz w:val="24"/>
          <w:szCs w:val="24"/>
        </w:rPr>
      </w:pPr>
      <w:r w:rsidRPr="00371CC0">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371CC0" w:rsidRDefault="00E235EB">
      <w:pPr>
        <w:pStyle w:val="13"/>
        <w:jc w:val="both"/>
        <w:rPr>
          <w:color w:val="auto"/>
          <w:sz w:val="24"/>
          <w:szCs w:val="24"/>
        </w:rPr>
      </w:pPr>
      <w:r w:rsidRPr="00371CC0">
        <w:rPr>
          <w:color w:val="auto"/>
          <w:sz w:val="24"/>
          <w:szCs w:val="24"/>
        </w:rPr>
        <w:t>Материальная культура человечества как уникальная информация о жизни людей в разные исторические эпохи.</w:t>
      </w:r>
    </w:p>
    <w:p w14:paraId="230B523F" w14:textId="77777777" w:rsidR="00A57638" w:rsidRPr="00371CC0" w:rsidRDefault="00E235EB">
      <w:pPr>
        <w:pStyle w:val="13"/>
        <w:jc w:val="both"/>
        <w:rPr>
          <w:color w:val="auto"/>
          <w:sz w:val="24"/>
          <w:szCs w:val="24"/>
        </w:rPr>
      </w:pPr>
      <w:r w:rsidRPr="00371CC0">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371CC0" w:rsidRDefault="00E235EB">
      <w:pPr>
        <w:pStyle w:val="13"/>
        <w:spacing w:after="120"/>
        <w:jc w:val="both"/>
        <w:rPr>
          <w:color w:val="auto"/>
          <w:sz w:val="24"/>
          <w:szCs w:val="24"/>
        </w:rPr>
      </w:pPr>
      <w:r w:rsidRPr="00371CC0">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Графический дизайн</w:t>
      </w:r>
    </w:p>
    <w:p w14:paraId="11952616"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371CC0" w:rsidRDefault="00E235EB">
      <w:pPr>
        <w:pStyle w:val="13"/>
        <w:spacing w:line="252" w:lineRule="auto"/>
        <w:jc w:val="both"/>
        <w:rPr>
          <w:color w:val="auto"/>
          <w:sz w:val="24"/>
          <w:szCs w:val="24"/>
        </w:rPr>
      </w:pPr>
      <w:r w:rsidRPr="00371CC0">
        <w:rPr>
          <w:color w:val="auto"/>
          <w:sz w:val="24"/>
          <w:szCs w:val="24"/>
        </w:rPr>
        <w:t>Элементы композиции в графическом дизайне: пятно, линия, цвет, буква, текст и изображение.</w:t>
      </w:r>
    </w:p>
    <w:p w14:paraId="1752AADA" w14:textId="77777777" w:rsidR="00A57638" w:rsidRPr="00371CC0" w:rsidRDefault="00E235EB">
      <w:pPr>
        <w:pStyle w:val="13"/>
        <w:spacing w:line="252" w:lineRule="auto"/>
        <w:jc w:val="both"/>
        <w:rPr>
          <w:color w:val="auto"/>
          <w:sz w:val="24"/>
          <w:szCs w:val="24"/>
        </w:rPr>
      </w:pPr>
      <w:r w:rsidRPr="00371CC0">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свойства композиции: целостность и соподчинённость элементов.</w:t>
      </w:r>
    </w:p>
    <w:p w14:paraId="653B69EE" w14:textId="77777777" w:rsidR="00A57638" w:rsidRPr="00371CC0" w:rsidRDefault="00E235EB">
      <w:pPr>
        <w:pStyle w:val="13"/>
        <w:spacing w:line="252" w:lineRule="auto"/>
        <w:jc w:val="both"/>
        <w:rPr>
          <w:color w:val="auto"/>
          <w:sz w:val="24"/>
          <w:szCs w:val="24"/>
        </w:rPr>
      </w:pPr>
      <w:r w:rsidRPr="00371CC0">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371CC0" w:rsidRDefault="00E235EB">
      <w:pPr>
        <w:pStyle w:val="13"/>
        <w:spacing w:line="252" w:lineRule="auto"/>
        <w:jc w:val="both"/>
        <w:rPr>
          <w:color w:val="auto"/>
          <w:sz w:val="24"/>
          <w:szCs w:val="24"/>
        </w:rPr>
      </w:pPr>
      <w:r w:rsidRPr="00371CC0">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371CC0" w:rsidRDefault="00E235EB">
      <w:pPr>
        <w:pStyle w:val="13"/>
        <w:spacing w:line="252" w:lineRule="auto"/>
        <w:jc w:val="both"/>
        <w:rPr>
          <w:color w:val="auto"/>
          <w:sz w:val="24"/>
          <w:szCs w:val="24"/>
        </w:rPr>
      </w:pPr>
      <w:r w:rsidRPr="00371CC0">
        <w:rPr>
          <w:color w:val="auto"/>
          <w:sz w:val="24"/>
          <w:szCs w:val="24"/>
        </w:rPr>
        <w:t>Роль цвета в организации композиционного пространства.</w:t>
      </w:r>
    </w:p>
    <w:p w14:paraId="0E71B9B6" w14:textId="77777777" w:rsidR="00A57638" w:rsidRPr="00371CC0" w:rsidRDefault="00E235EB">
      <w:pPr>
        <w:pStyle w:val="13"/>
        <w:spacing w:line="252" w:lineRule="auto"/>
        <w:jc w:val="both"/>
        <w:rPr>
          <w:color w:val="auto"/>
          <w:sz w:val="24"/>
          <w:szCs w:val="24"/>
        </w:rPr>
      </w:pPr>
      <w:r w:rsidRPr="00371CC0">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371CC0" w:rsidRDefault="00E235EB">
      <w:pPr>
        <w:pStyle w:val="13"/>
        <w:spacing w:line="252" w:lineRule="auto"/>
        <w:jc w:val="both"/>
        <w:rPr>
          <w:color w:val="auto"/>
          <w:sz w:val="24"/>
          <w:szCs w:val="24"/>
        </w:rPr>
      </w:pPr>
      <w:r w:rsidRPr="00371CC0">
        <w:rPr>
          <w:color w:val="auto"/>
          <w:sz w:val="24"/>
          <w:szCs w:val="24"/>
        </w:rPr>
        <w:t>Шрифты и шрифтовая композиция в графическом дизайне.</w:t>
      </w:r>
    </w:p>
    <w:p w14:paraId="3EB18A08" w14:textId="77777777" w:rsidR="00A57638" w:rsidRPr="00371CC0" w:rsidRDefault="00E235EB">
      <w:pPr>
        <w:pStyle w:val="13"/>
        <w:spacing w:line="252" w:lineRule="auto"/>
        <w:jc w:val="both"/>
        <w:rPr>
          <w:color w:val="auto"/>
          <w:sz w:val="24"/>
          <w:szCs w:val="24"/>
        </w:rPr>
      </w:pPr>
      <w:r w:rsidRPr="00371CC0">
        <w:rPr>
          <w:color w:val="auto"/>
          <w:sz w:val="24"/>
          <w:szCs w:val="24"/>
        </w:rPr>
        <w:t>Форма буквы как изобразительно-смысловой символ.</w:t>
      </w:r>
    </w:p>
    <w:p w14:paraId="3C093D0F" w14:textId="77777777" w:rsidR="00A57638" w:rsidRPr="00371CC0" w:rsidRDefault="00E235EB">
      <w:pPr>
        <w:pStyle w:val="13"/>
        <w:spacing w:line="252" w:lineRule="auto"/>
        <w:jc w:val="both"/>
        <w:rPr>
          <w:color w:val="auto"/>
          <w:sz w:val="24"/>
          <w:szCs w:val="24"/>
        </w:rPr>
      </w:pPr>
      <w:r w:rsidRPr="00371CC0">
        <w:rPr>
          <w:color w:val="auto"/>
          <w:sz w:val="24"/>
          <w:szCs w:val="24"/>
        </w:rPr>
        <w:t>Шрифт и содержание текста. Стилизация шрифта.</w:t>
      </w:r>
    </w:p>
    <w:p w14:paraId="49782E5B" w14:textId="77777777" w:rsidR="00A57638" w:rsidRPr="00371CC0" w:rsidRDefault="00E235EB">
      <w:pPr>
        <w:pStyle w:val="13"/>
        <w:spacing w:line="252" w:lineRule="auto"/>
        <w:jc w:val="both"/>
        <w:rPr>
          <w:color w:val="auto"/>
          <w:sz w:val="24"/>
          <w:szCs w:val="24"/>
        </w:rPr>
      </w:pPr>
      <w:r w:rsidRPr="00371CC0">
        <w:rPr>
          <w:color w:val="auto"/>
          <w:sz w:val="24"/>
          <w:szCs w:val="24"/>
        </w:rPr>
        <w:t>Типографика. Понимание типографской строки как элемента плоскостной композиции.</w:t>
      </w:r>
    </w:p>
    <w:p w14:paraId="229744F5"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и практических работ по теме «Буква — изобразительный элемент композиции».</w:t>
      </w:r>
    </w:p>
    <w:p w14:paraId="203D341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Композиционные основы макетирования в графическом дизайне при соединении текста и изображения.</w:t>
      </w:r>
    </w:p>
    <w:p w14:paraId="794E6AF5"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371CC0" w:rsidRDefault="00E235EB">
      <w:pPr>
        <w:pStyle w:val="13"/>
        <w:spacing w:line="252" w:lineRule="auto"/>
        <w:jc w:val="both"/>
        <w:rPr>
          <w:color w:val="auto"/>
          <w:sz w:val="24"/>
          <w:szCs w:val="24"/>
        </w:rPr>
      </w:pPr>
      <w:r w:rsidRPr="00371CC0">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371CC0" w:rsidRDefault="00E235EB">
      <w:pPr>
        <w:pStyle w:val="13"/>
        <w:spacing w:after="180" w:line="252" w:lineRule="auto"/>
        <w:jc w:val="both"/>
        <w:rPr>
          <w:color w:val="auto"/>
          <w:sz w:val="24"/>
          <w:szCs w:val="24"/>
        </w:rPr>
      </w:pPr>
      <w:r w:rsidRPr="00371CC0">
        <w:rPr>
          <w:color w:val="auto"/>
          <w:sz w:val="24"/>
          <w:szCs w:val="24"/>
        </w:rPr>
        <w:t>Макет разворота книги или журнала по выбранной теме в виде коллажа или на основе компьютерных программ.</w:t>
      </w:r>
    </w:p>
    <w:p w14:paraId="7DF8C5ED"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Макетирование объёмно-пространственных композиций</w:t>
      </w:r>
    </w:p>
    <w:p w14:paraId="4BCE1EBE"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371CC0" w:rsidRDefault="00E235EB">
      <w:pPr>
        <w:pStyle w:val="13"/>
        <w:spacing w:line="252" w:lineRule="auto"/>
        <w:jc w:val="both"/>
        <w:rPr>
          <w:color w:val="auto"/>
          <w:sz w:val="24"/>
          <w:szCs w:val="24"/>
        </w:rPr>
      </w:pPr>
      <w:r w:rsidRPr="00371CC0">
        <w:rPr>
          <w:color w:val="auto"/>
          <w:sz w:val="24"/>
          <w:szCs w:val="24"/>
        </w:rPr>
        <w:t>Макетирование. Введение в макет понятия рельефа местности и способы его обозначения на макете.</w:t>
      </w:r>
    </w:p>
    <w:p w14:paraId="2C7B1D6D"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371CC0" w:rsidRDefault="00E235EB">
      <w:pPr>
        <w:pStyle w:val="13"/>
        <w:spacing w:line="252" w:lineRule="auto"/>
        <w:jc w:val="both"/>
        <w:rPr>
          <w:color w:val="auto"/>
          <w:sz w:val="24"/>
          <w:szCs w:val="24"/>
        </w:rPr>
      </w:pPr>
      <w:r w:rsidRPr="00371CC0">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371CC0" w:rsidRDefault="00E235EB">
      <w:pPr>
        <w:pStyle w:val="13"/>
        <w:spacing w:line="252" w:lineRule="auto"/>
        <w:jc w:val="both"/>
        <w:rPr>
          <w:color w:val="auto"/>
          <w:sz w:val="24"/>
          <w:szCs w:val="24"/>
        </w:rPr>
      </w:pPr>
      <w:r w:rsidRPr="00371CC0">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371CC0" w:rsidRDefault="00E235EB">
      <w:pPr>
        <w:pStyle w:val="13"/>
        <w:spacing w:line="252" w:lineRule="auto"/>
        <w:jc w:val="both"/>
        <w:rPr>
          <w:color w:val="auto"/>
          <w:sz w:val="24"/>
          <w:szCs w:val="24"/>
        </w:rPr>
      </w:pPr>
      <w:r w:rsidRPr="00371CC0">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371CC0" w:rsidRDefault="00E235EB">
      <w:pPr>
        <w:pStyle w:val="13"/>
        <w:spacing w:line="252" w:lineRule="auto"/>
        <w:jc w:val="both"/>
        <w:rPr>
          <w:color w:val="auto"/>
          <w:sz w:val="24"/>
          <w:szCs w:val="24"/>
        </w:rPr>
      </w:pPr>
      <w:r w:rsidRPr="00371CC0">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371CC0" w:rsidRDefault="00E235EB">
      <w:pPr>
        <w:pStyle w:val="13"/>
        <w:spacing w:line="252" w:lineRule="auto"/>
        <w:jc w:val="both"/>
        <w:rPr>
          <w:color w:val="auto"/>
          <w:sz w:val="24"/>
          <w:szCs w:val="24"/>
        </w:rPr>
      </w:pPr>
      <w:r w:rsidRPr="00371CC0">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зарисовок форм бытовых предметов.</w:t>
      </w:r>
    </w:p>
    <w:p w14:paraId="55FEFCF9" w14:textId="77777777" w:rsidR="00A57638" w:rsidRPr="00371CC0" w:rsidRDefault="00E235EB">
      <w:pPr>
        <w:pStyle w:val="13"/>
        <w:spacing w:line="252" w:lineRule="auto"/>
        <w:jc w:val="both"/>
        <w:rPr>
          <w:color w:val="auto"/>
          <w:sz w:val="24"/>
          <w:szCs w:val="24"/>
        </w:rPr>
      </w:pPr>
      <w:r w:rsidRPr="00371CC0">
        <w:rPr>
          <w:color w:val="auto"/>
          <w:sz w:val="24"/>
          <w:szCs w:val="24"/>
        </w:rPr>
        <w:t>Творческое проектирование предметов быта с определением их функций и материала изготовления</w:t>
      </w:r>
    </w:p>
    <w:p w14:paraId="323BB9AC" w14:textId="77777777" w:rsidR="00A57638" w:rsidRPr="00371CC0" w:rsidRDefault="00E235EB">
      <w:pPr>
        <w:pStyle w:val="13"/>
        <w:spacing w:line="252" w:lineRule="auto"/>
        <w:jc w:val="both"/>
        <w:rPr>
          <w:color w:val="auto"/>
          <w:sz w:val="24"/>
          <w:szCs w:val="24"/>
        </w:rPr>
      </w:pPr>
      <w:r w:rsidRPr="00371CC0">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371CC0" w:rsidRDefault="00E235EB">
      <w:pPr>
        <w:pStyle w:val="13"/>
        <w:spacing w:after="180" w:line="252" w:lineRule="auto"/>
        <w:jc w:val="both"/>
        <w:rPr>
          <w:color w:val="auto"/>
          <w:sz w:val="24"/>
          <w:szCs w:val="24"/>
        </w:rPr>
      </w:pPr>
      <w:r w:rsidRPr="00371CC0">
        <w:rPr>
          <w:color w:val="auto"/>
          <w:sz w:val="24"/>
          <w:szCs w:val="24"/>
        </w:rPr>
        <w:t>Конструирование объектов дизайна или архитектурное макетирование с использованием цвета.</w:t>
      </w:r>
    </w:p>
    <w:p w14:paraId="3F894ECC"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14:paraId="11A0AF38" w14:textId="77777777" w:rsidR="00A57638" w:rsidRPr="00371CC0" w:rsidRDefault="00E235EB">
      <w:pPr>
        <w:pStyle w:val="13"/>
        <w:spacing w:line="252" w:lineRule="auto"/>
        <w:jc w:val="both"/>
        <w:rPr>
          <w:color w:val="auto"/>
          <w:sz w:val="24"/>
          <w:szCs w:val="24"/>
        </w:rPr>
      </w:pPr>
      <w:r w:rsidRPr="00371CC0">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371CC0" w:rsidRDefault="00E235EB">
      <w:pPr>
        <w:pStyle w:val="13"/>
        <w:spacing w:line="252" w:lineRule="auto"/>
        <w:jc w:val="both"/>
        <w:rPr>
          <w:color w:val="auto"/>
          <w:sz w:val="24"/>
          <w:szCs w:val="24"/>
        </w:rPr>
      </w:pPr>
      <w:r w:rsidRPr="00371CC0">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371CC0" w:rsidRDefault="00E235EB">
      <w:pPr>
        <w:pStyle w:val="13"/>
        <w:spacing w:line="252" w:lineRule="auto"/>
        <w:jc w:val="both"/>
        <w:rPr>
          <w:color w:val="auto"/>
          <w:sz w:val="24"/>
          <w:szCs w:val="24"/>
        </w:rPr>
      </w:pPr>
      <w:r w:rsidRPr="00371CC0">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w:t>
      </w:r>
      <w:r w:rsidRPr="00371CC0">
        <w:rPr>
          <w:color w:val="auto"/>
          <w:sz w:val="24"/>
          <w:szCs w:val="24"/>
        </w:rPr>
        <w:lastRenderedPageBreak/>
        <w:t>фотографиям и другим видам изображения.</w:t>
      </w:r>
    </w:p>
    <w:p w14:paraId="396918D6" w14:textId="77777777" w:rsidR="00A57638" w:rsidRPr="00371CC0" w:rsidRDefault="00E235EB">
      <w:pPr>
        <w:pStyle w:val="13"/>
        <w:spacing w:line="252" w:lineRule="auto"/>
        <w:jc w:val="both"/>
        <w:rPr>
          <w:color w:val="auto"/>
          <w:sz w:val="24"/>
          <w:szCs w:val="24"/>
        </w:rPr>
      </w:pPr>
      <w:r w:rsidRPr="00371CC0">
        <w:rPr>
          <w:color w:val="auto"/>
          <w:sz w:val="24"/>
          <w:szCs w:val="24"/>
        </w:rPr>
        <w:t>Пути развития современной архитектуры и дизайна: город сегодня и завтра.</w:t>
      </w:r>
    </w:p>
    <w:p w14:paraId="0FEAA05D"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Архитектурная и градостроительная революция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Её технологические и эстетические предпосылки и истоки. Социальный аспект «перестройки» в архитектуре.</w:t>
      </w:r>
    </w:p>
    <w:p w14:paraId="3716C25D" w14:textId="77777777" w:rsidR="00A57638" w:rsidRPr="00371CC0" w:rsidRDefault="00E235EB">
      <w:pPr>
        <w:pStyle w:val="13"/>
        <w:spacing w:line="252" w:lineRule="auto"/>
        <w:jc w:val="both"/>
        <w:rPr>
          <w:color w:val="auto"/>
          <w:sz w:val="24"/>
          <w:szCs w:val="24"/>
        </w:rPr>
      </w:pPr>
      <w:r w:rsidRPr="00371CC0">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371CC0" w:rsidRDefault="00E235EB">
      <w:pPr>
        <w:pStyle w:val="13"/>
        <w:spacing w:line="252" w:lineRule="auto"/>
        <w:jc w:val="both"/>
        <w:rPr>
          <w:color w:val="auto"/>
          <w:sz w:val="24"/>
          <w:szCs w:val="24"/>
        </w:rPr>
      </w:pPr>
      <w:r w:rsidRPr="00371CC0">
        <w:rPr>
          <w:color w:val="auto"/>
          <w:sz w:val="24"/>
          <w:szCs w:val="24"/>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371CC0" w:rsidRDefault="00E235EB">
      <w:pPr>
        <w:pStyle w:val="13"/>
        <w:spacing w:line="252" w:lineRule="auto"/>
        <w:jc w:val="both"/>
        <w:rPr>
          <w:color w:val="auto"/>
          <w:sz w:val="24"/>
          <w:szCs w:val="24"/>
        </w:rPr>
      </w:pPr>
      <w:r w:rsidRPr="00371CC0">
        <w:rPr>
          <w:color w:val="auto"/>
          <w:sz w:val="24"/>
          <w:szCs w:val="24"/>
        </w:rPr>
        <w:t>Роль цвета в формировании пространства. Схема-планировка и реальность.</w:t>
      </w:r>
    </w:p>
    <w:p w14:paraId="1ED0A18E"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Современные поиски новой эстетики в градостроительстве.</w:t>
      </w:r>
    </w:p>
    <w:p w14:paraId="44D274D7"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371CC0" w:rsidRDefault="00E235EB">
      <w:pPr>
        <w:pStyle w:val="13"/>
        <w:spacing w:line="252" w:lineRule="auto"/>
        <w:jc w:val="both"/>
        <w:rPr>
          <w:color w:val="auto"/>
          <w:sz w:val="24"/>
          <w:szCs w:val="24"/>
        </w:rPr>
      </w:pPr>
      <w:r w:rsidRPr="00371CC0">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371CC0" w:rsidRDefault="00E235EB">
      <w:pPr>
        <w:pStyle w:val="13"/>
        <w:spacing w:line="252" w:lineRule="auto"/>
        <w:jc w:val="both"/>
        <w:rPr>
          <w:color w:val="auto"/>
          <w:sz w:val="24"/>
          <w:szCs w:val="24"/>
        </w:rPr>
      </w:pPr>
      <w:r w:rsidRPr="00371CC0">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371CC0" w:rsidRDefault="00E235EB">
      <w:pPr>
        <w:pStyle w:val="13"/>
        <w:spacing w:line="252" w:lineRule="auto"/>
        <w:jc w:val="both"/>
        <w:rPr>
          <w:color w:val="auto"/>
          <w:sz w:val="24"/>
          <w:szCs w:val="24"/>
        </w:rPr>
      </w:pPr>
      <w:r w:rsidRPr="00371CC0">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371CC0" w:rsidRDefault="00E235EB">
      <w:pPr>
        <w:pStyle w:val="13"/>
        <w:spacing w:line="252" w:lineRule="auto"/>
        <w:jc w:val="both"/>
        <w:rPr>
          <w:color w:val="auto"/>
          <w:sz w:val="24"/>
          <w:szCs w:val="24"/>
        </w:rPr>
      </w:pPr>
      <w:r w:rsidRPr="00371CC0">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371CC0" w:rsidRDefault="00E235EB">
      <w:pPr>
        <w:pStyle w:val="13"/>
        <w:spacing w:line="252" w:lineRule="auto"/>
        <w:jc w:val="both"/>
        <w:rPr>
          <w:color w:val="auto"/>
          <w:sz w:val="24"/>
          <w:szCs w:val="24"/>
        </w:rPr>
      </w:pPr>
      <w:r w:rsidRPr="00371CC0">
        <w:rPr>
          <w:color w:val="auto"/>
          <w:sz w:val="24"/>
          <w:szCs w:val="24"/>
        </w:rPr>
        <w:t>Образно-стилевое единство материальной культуры каждой эпохи. Интерьер как отражение стиля жизни его хозяев.</w:t>
      </w:r>
    </w:p>
    <w:p w14:paraId="6EA1CAE5" w14:textId="77777777" w:rsidR="00A57638" w:rsidRPr="00371CC0" w:rsidRDefault="00E235EB">
      <w:pPr>
        <w:pStyle w:val="13"/>
        <w:spacing w:line="252" w:lineRule="auto"/>
        <w:jc w:val="both"/>
        <w:rPr>
          <w:color w:val="auto"/>
          <w:sz w:val="24"/>
          <w:szCs w:val="24"/>
        </w:rPr>
      </w:pPr>
      <w:r w:rsidRPr="00371CC0">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371CC0" w:rsidRDefault="00E235EB">
      <w:pPr>
        <w:pStyle w:val="13"/>
        <w:spacing w:line="252" w:lineRule="auto"/>
        <w:jc w:val="both"/>
        <w:rPr>
          <w:color w:val="auto"/>
          <w:sz w:val="24"/>
          <w:szCs w:val="24"/>
        </w:rPr>
      </w:pPr>
      <w:r w:rsidRPr="00371CC0">
        <w:rPr>
          <w:color w:val="auto"/>
          <w:sz w:val="24"/>
          <w:szCs w:val="24"/>
        </w:rPr>
        <w:t>Интерьеры общественных зданий (театр, кафе, вокзал, офис, школа).</w:t>
      </w:r>
    </w:p>
    <w:p w14:paraId="023D6C54"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371CC0" w:rsidRDefault="00E235EB">
      <w:pPr>
        <w:pStyle w:val="13"/>
        <w:spacing w:line="252" w:lineRule="auto"/>
        <w:jc w:val="both"/>
        <w:rPr>
          <w:color w:val="auto"/>
          <w:sz w:val="24"/>
          <w:szCs w:val="24"/>
        </w:rPr>
      </w:pPr>
      <w:r w:rsidRPr="00371CC0">
        <w:rPr>
          <w:color w:val="auto"/>
          <w:sz w:val="24"/>
          <w:szCs w:val="24"/>
        </w:rPr>
        <w:t>Организация архитектурно-ландшафтного пространства. Город в единстве с ландшафтно-парковой средой.</w:t>
      </w:r>
    </w:p>
    <w:p w14:paraId="61E3A1D1"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дизайн-проекта территории парка или приусадебного участка в виде схемы-чертежа.</w:t>
      </w:r>
    </w:p>
    <w:p w14:paraId="16975E88" w14:textId="77777777" w:rsidR="00A57638" w:rsidRPr="00371CC0" w:rsidRDefault="00E235EB">
      <w:pPr>
        <w:pStyle w:val="13"/>
        <w:spacing w:line="252" w:lineRule="auto"/>
        <w:jc w:val="both"/>
        <w:rPr>
          <w:color w:val="auto"/>
          <w:sz w:val="24"/>
          <w:szCs w:val="24"/>
        </w:rPr>
      </w:pPr>
      <w:r w:rsidRPr="00371CC0">
        <w:rPr>
          <w:color w:val="auto"/>
          <w:sz w:val="24"/>
          <w:szCs w:val="24"/>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371CC0" w:rsidRDefault="008360B6" w:rsidP="008360B6">
      <w:pPr>
        <w:pStyle w:val="16"/>
        <w:rPr>
          <w:rFonts w:ascii="Times New Roman" w:hAnsi="Times New Roman" w:cs="Times New Roman"/>
          <w:sz w:val="24"/>
          <w:szCs w:val="24"/>
        </w:rPr>
      </w:pPr>
    </w:p>
    <w:p w14:paraId="7F4FB76C"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Образ человека и индивидуальное проектирование</w:t>
      </w:r>
    </w:p>
    <w:p w14:paraId="303CB993" w14:textId="77777777" w:rsidR="00A57638" w:rsidRPr="00371CC0" w:rsidRDefault="00E235EB">
      <w:pPr>
        <w:pStyle w:val="13"/>
        <w:jc w:val="both"/>
        <w:rPr>
          <w:color w:val="auto"/>
          <w:sz w:val="24"/>
          <w:szCs w:val="24"/>
        </w:rPr>
      </w:pPr>
      <w:r w:rsidRPr="00371CC0">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371CC0" w:rsidRDefault="00E235EB">
      <w:pPr>
        <w:pStyle w:val="13"/>
        <w:jc w:val="both"/>
        <w:rPr>
          <w:color w:val="auto"/>
          <w:sz w:val="24"/>
          <w:szCs w:val="24"/>
        </w:rPr>
      </w:pPr>
      <w:r w:rsidRPr="00371CC0">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371CC0" w:rsidRDefault="00E235EB">
      <w:pPr>
        <w:pStyle w:val="13"/>
        <w:jc w:val="both"/>
        <w:rPr>
          <w:color w:val="auto"/>
          <w:sz w:val="24"/>
          <w:szCs w:val="24"/>
        </w:rPr>
      </w:pPr>
      <w:r w:rsidRPr="00371CC0">
        <w:rPr>
          <w:color w:val="auto"/>
          <w:sz w:val="24"/>
          <w:szCs w:val="24"/>
        </w:rPr>
        <w:t>Мода и культура как параметры создания собственного костюма или комплекта одежды.</w:t>
      </w:r>
    </w:p>
    <w:p w14:paraId="6F51C2A2" w14:textId="77777777" w:rsidR="00A57638" w:rsidRPr="00371CC0" w:rsidRDefault="00E235EB">
      <w:pPr>
        <w:pStyle w:val="13"/>
        <w:jc w:val="both"/>
        <w:rPr>
          <w:color w:val="auto"/>
          <w:sz w:val="24"/>
          <w:szCs w:val="24"/>
        </w:rPr>
      </w:pPr>
      <w:r w:rsidRPr="00371CC0">
        <w:rPr>
          <w:color w:val="auto"/>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w:t>
      </w:r>
      <w:r w:rsidRPr="00371CC0">
        <w:rPr>
          <w:color w:val="auto"/>
          <w:sz w:val="24"/>
          <w:szCs w:val="24"/>
        </w:rPr>
        <w:lastRenderedPageBreak/>
        <w:t>жизни, как бизнес и в качестве манипулирования массовым сознанием.</w:t>
      </w:r>
    </w:p>
    <w:p w14:paraId="2EA4C4E0" w14:textId="77777777" w:rsidR="00A57638" w:rsidRPr="00371CC0" w:rsidRDefault="00E235EB">
      <w:pPr>
        <w:pStyle w:val="13"/>
        <w:jc w:val="both"/>
        <w:rPr>
          <w:color w:val="auto"/>
          <w:sz w:val="24"/>
          <w:szCs w:val="24"/>
        </w:rPr>
      </w:pPr>
      <w:r w:rsidRPr="00371CC0">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371CC0" w:rsidRDefault="00E235EB">
      <w:pPr>
        <w:pStyle w:val="13"/>
        <w:jc w:val="both"/>
        <w:rPr>
          <w:color w:val="auto"/>
          <w:sz w:val="24"/>
          <w:szCs w:val="24"/>
        </w:rPr>
      </w:pPr>
      <w:r w:rsidRPr="00371CC0">
        <w:rPr>
          <w:color w:val="auto"/>
          <w:sz w:val="24"/>
          <w:szCs w:val="24"/>
        </w:rPr>
        <w:t>Выполнение практических творческих эскизов по теме «Дизайн современной одежды».</w:t>
      </w:r>
    </w:p>
    <w:p w14:paraId="5F364F08" w14:textId="77777777" w:rsidR="00A57638" w:rsidRPr="00371CC0" w:rsidRDefault="00E235EB">
      <w:pPr>
        <w:pStyle w:val="13"/>
        <w:jc w:val="both"/>
        <w:rPr>
          <w:color w:val="auto"/>
          <w:sz w:val="24"/>
          <w:szCs w:val="24"/>
        </w:rPr>
      </w:pPr>
      <w:r w:rsidRPr="00371CC0">
        <w:rPr>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371CC0" w:rsidRDefault="00E235EB">
      <w:pPr>
        <w:pStyle w:val="13"/>
        <w:jc w:val="both"/>
        <w:rPr>
          <w:color w:val="auto"/>
          <w:sz w:val="24"/>
          <w:szCs w:val="24"/>
        </w:rPr>
      </w:pPr>
      <w:r w:rsidRPr="00371CC0">
        <w:rPr>
          <w:color w:val="auto"/>
          <w:sz w:val="24"/>
          <w:szCs w:val="24"/>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371CC0" w:rsidRDefault="00E235EB">
      <w:pPr>
        <w:pStyle w:val="13"/>
        <w:spacing w:after="100"/>
        <w:jc w:val="both"/>
        <w:rPr>
          <w:color w:val="auto"/>
          <w:sz w:val="24"/>
          <w:szCs w:val="24"/>
        </w:rPr>
      </w:pPr>
      <w:r w:rsidRPr="00371CC0">
        <w:rPr>
          <w:color w:val="auto"/>
          <w:sz w:val="24"/>
          <w:szCs w:val="24"/>
        </w:rPr>
        <w:t>Дизайн и архитектура — средства организации среды жизни людей и строительства нового мира.</w:t>
      </w:r>
    </w:p>
    <w:p w14:paraId="4C40723B" w14:textId="77777777" w:rsidR="008360B6" w:rsidRPr="00371CC0" w:rsidRDefault="008360B6" w:rsidP="008360B6">
      <w:pPr>
        <w:pStyle w:val="af5"/>
        <w:rPr>
          <w:rFonts w:ascii="Times New Roman" w:hAnsi="Times New Roman" w:cs="Times New Roman"/>
          <w:sz w:val="24"/>
          <w:szCs w:val="24"/>
        </w:rPr>
      </w:pPr>
      <w:bookmarkStart w:id="671" w:name="bookmark1543"/>
    </w:p>
    <w:p w14:paraId="5F6B0CBC"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bookmarkEnd w:id="671"/>
    </w:p>
    <w:p w14:paraId="28D47731" w14:textId="77777777" w:rsidR="00A57638" w:rsidRPr="00371CC0" w:rsidRDefault="00E235EB">
      <w:pPr>
        <w:pStyle w:val="13"/>
        <w:jc w:val="both"/>
        <w:rPr>
          <w:color w:val="auto"/>
          <w:sz w:val="24"/>
          <w:szCs w:val="24"/>
        </w:rPr>
      </w:pPr>
      <w:r w:rsidRPr="00371CC0">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371CC0" w:rsidRDefault="00E235EB">
      <w:pPr>
        <w:pStyle w:val="13"/>
        <w:jc w:val="both"/>
        <w:rPr>
          <w:color w:val="auto"/>
          <w:sz w:val="24"/>
          <w:szCs w:val="24"/>
        </w:rPr>
      </w:pPr>
      <w:r w:rsidRPr="00371CC0">
        <w:rPr>
          <w:color w:val="auto"/>
          <w:sz w:val="24"/>
          <w:szCs w:val="24"/>
        </w:rPr>
        <w:t>Значение развития технологий в становлении новых видов искусства.</w:t>
      </w:r>
    </w:p>
    <w:p w14:paraId="2370ACA2" w14:textId="77777777" w:rsidR="00A57638" w:rsidRPr="00371CC0" w:rsidRDefault="00E235EB">
      <w:pPr>
        <w:pStyle w:val="13"/>
        <w:spacing w:after="100"/>
        <w:jc w:val="both"/>
        <w:rPr>
          <w:color w:val="auto"/>
          <w:sz w:val="24"/>
          <w:szCs w:val="24"/>
        </w:rPr>
      </w:pPr>
      <w:r w:rsidRPr="00371CC0">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14:paraId="4DA6A8B3" w14:textId="77777777" w:rsidR="00A57638" w:rsidRPr="00371CC0" w:rsidRDefault="00E235EB">
      <w:pPr>
        <w:pStyle w:val="13"/>
        <w:spacing w:after="80" w:line="257" w:lineRule="auto"/>
        <w:jc w:val="both"/>
        <w:rPr>
          <w:color w:val="auto"/>
          <w:sz w:val="24"/>
          <w:szCs w:val="24"/>
        </w:rPr>
      </w:pPr>
      <w:r w:rsidRPr="00371CC0">
        <w:rPr>
          <w:color w:val="auto"/>
          <w:sz w:val="24"/>
          <w:szCs w:val="24"/>
        </w:rPr>
        <w:t>Рождение театра в древнейших обрядах. История развития искусства театра.</w:t>
      </w:r>
    </w:p>
    <w:p w14:paraId="0DA2C7E7" w14:textId="77777777" w:rsidR="00A57638" w:rsidRPr="00371CC0" w:rsidRDefault="00E235EB">
      <w:pPr>
        <w:pStyle w:val="13"/>
        <w:jc w:val="both"/>
        <w:rPr>
          <w:color w:val="auto"/>
          <w:sz w:val="24"/>
          <w:szCs w:val="24"/>
        </w:rPr>
      </w:pPr>
      <w:r w:rsidRPr="00371CC0">
        <w:rPr>
          <w:color w:val="auto"/>
          <w:sz w:val="24"/>
          <w:szCs w:val="24"/>
        </w:rPr>
        <w:t>Жанровое многообразие театральных представлений, шоу, праздников и их визуальный облик.</w:t>
      </w:r>
    </w:p>
    <w:p w14:paraId="38DB9979" w14:textId="77777777" w:rsidR="00A57638" w:rsidRPr="00371CC0" w:rsidRDefault="00E235EB">
      <w:pPr>
        <w:pStyle w:val="13"/>
        <w:jc w:val="both"/>
        <w:rPr>
          <w:color w:val="auto"/>
          <w:sz w:val="24"/>
          <w:szCs w:val="24"/>
        </w:rPr>
      </w:pPr>
      <w:r w:rsidRPr="00371CC0">
        <w:rPr>
          <w:color w:val="auto"/>
          <w:sz w:val="24"/>
          <w:szCs w:val="24"/>
        </w:rPr>
        <w:t>Роль художника и виды профессиональной деятельности художника в современном театре.</w:t>
      </w:r>
    </w:p>
    <w:p w14:paraId="5B9B8568" w14:textId="77777777" w:rsidR="00A57638" w:rsidRPr="00371CC0" w:rsidRDefault="00E235EB">
      <w:pPr>
        <w:pStyle w:val="13"/>
        <w:jc w:val="both"/>
        <w:rPr>
          <w:color w:val="auto"/>
          <w:sz w:val="24"/>
          <w:szCs w:val="24"/>
        </w:rPr>
      </w:pPr>
      <w:r w:rsidRPr="00371CC0">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371CC0" w:rsidRDefault="00E235EB">
      <w:pPr>
        <w:pStyle w:val="13"/>
        <w:jc w:val="both"/>
        <w:rPr>
          <w:color w:val="auto"/>
          <w:sz w:val="24"/>
          <w:szCs w:val="24"/>
        </w:rPr>
      </w:pPr>
      <w:r w:rsidRPr="00371CC0">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371CC0" w:rsidRDefault="00E235EB">
      <w:pPr>
        <w:pStyle w:val="13"/>
        <w:jc w:val="both"/>
        <w:rPr>
          <w:color w:val="auto"/>
          <w:sz w:val="24"/>
          <w:szCs w:val="24"/>
        </w:rPr>
      </w:pPr>
      <w:r w:rsidRPr="00371CC0">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371CC0" w:rsidRDefault="00E235EB">
      <w:pPr>
        <w:pStyle w:val="13"/>
        <w:jc w:val="both"/>
        <w:rPr>
          <w:color w:val="auto"/>
          <w:sz w:val="24"/>
          <w:szCs w:val="24"/>
        </w:rPr>
      </w:pPr>
      <w:r w:rsidRPr="00371CC0">
        <w:rPr>
          <w:color w:val="auto"/>
          <w:sz w:val="24"/>
          <w:szCs w:val="24"/>
        </w:rPr>
        <w:t>Творчество художников-постановщиков в истории отечественного искусства (К. Коровин, И. Билибин, А. Головин и др.).</w:t>
      </w:r>
    </w:p>
    <w:p w14:paraId="319A9907" w14:textId="77777777" w:rsidR="00A57638" w:rsidRPr="00371CC0" w:rsidRDefault="00E235EB">
      <w:pPr>
        <w:pStyle w:val="13"/>
        <w:jc w:val="both"/>
        <w:rPr>
          <w:color w:val="auto"/>
          <w:sz w:val="24"/>
          <w:szCs w:val="24"/>
        </w:rPr>
      </w:pPr>
      <w:r w:rsidRPr="00371CC0">
        <w:rPr>
          <w:color w:val="auto"/>
          <w:sz w:val="24"/>
          <w:szCs w:val="24"/>
        </w:rPr>
        <w:t>Школьный спектакль и работа художника по его подготовке.</w:t>
      </w:r>
    </w:p>
    <w:p w14:paraId="12ED81FB" w14:textId="77777777" w:rsidR="00A57638" w:rsidRPr="00371CC0" w:rsidRDefault="00E235EB">
      <w:pPr>
        <w:pStyle w:val="13"/>
        <w:jc w:val="both"/>
        <w:rPr>
          <w:color w:val="auto"/>
          <w:sz w:val="24"/>
          <w:szCs w:val="24"/>
        </w:rPr>
      </w:pPr>
      <w:r w:rsidRPr="00371CC0">
        <w:rPr>
          <w:color w:val="auto"/>
          <w:sz w:val="24"/>
          <w:szCs w:val="24"/>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371CC0" w:rsidRDefault="00E235EB">
      <w:pPr>
        <w:pStyle w:val="13"/>
        <w:spacing w:after="180"/>
        <w:jc w:val="both"/>
        <w:rPr>
          <w:color w:val="auto"/>
          <w:sz w:val="24"/>
          <w:szCs w:val="24"/>
        </w:rPr>
      </w:pPr>
      <w:r w:rsidRPr="00371CC0">
        <w:rPr>
          <w:color w:val="auto"/>
          <w:sz w:val="24"/>
          <w:szCs w:val="24"/>
        </w:rPr>
        <w:t>Условность и метафора в театральной постановке как образная и авторская интерпретация реальности.</w:t>
      </w:r>
    </w:p>
    <w:p w14:paraId="66B42D32"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14:paraId="2936C65C" w14:textId="77777777" w:rsidR="00A57638" w:rsidRPr="00371CC0" w:rsidRDefault="00E235EB">
      <w:pPr>
        <w:pStyle w:val="13"/>
        <w:spacing w:line="252" w:lineRule="auto"/>
        <w:jc w:val="both"/>
        <w:rPr>
          <w:color w:val="auto"/>
          <w:sz w:val="24"/>
          <w:szCs w:val="24"/>
        </w:rPr>
      </w:pPr>
      <w:r w:rsidRPr="00371CC0">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Современные возможности художественной обработки цифровой фотографии.</w:t>
      </w:r>
    </w:p>
    <w:p w14:paraId="6B96267F" w14:textId="77777777" w:rsidR="00A57638" w:rsidRPr="00371CC0" w:rsidRDefault="00E235EB">
      <w:pPr>
        <w:pStyle w:val="13"/>
        <w:spacing w:line="252" w:lineRule="auto"/>
        <w:jc w:val="both"/>
        <w:rPr>
          <w:color w:val="auto"/>
          <w:sz w:val="24"/>
          <w:szCs w:val="24"/>
        </w:rPr>
      </w:pPr>
      <w:r w:rsidRPr="00371CC0">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371CC0" w:rsidRDefault="00E235EB">
      <w:pPr>
        <w:pStyle w:val="13"/>
        <w:spacing w:line="252" w:lineRule="auto"/>
        <w:jc w:val="both"/>
        <w:rPr>
          <w:color w:val="auto"/>
          <w:sz w:val="24"/>
          <w:szCs w:val="24"/>
        </w:rPr>
      </w:pPr>
      <w:r w:rsidRPr="00371CC0">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кадра, ракурс, плановость, графический ритм.</w:t>
      </w:r>
    </w:p>
    <w:p w14:paraId="5883EB36" w14:textId="77777777" w:rsidR="00A57638" w:rsidRPr="00371CC0" w:rsidRDefault="00E235EB">
      <w:pPr>
        <w:pStyle w:val="13"/>
        <w:spacing w:line="252" w:lineRule="auto"/>
        <w:jc w:val="both"/>
        <w:rPr>
          <w:color w:val="auto"/>
          <w:sz w:val="24"/>
          <w:szCs w:val="24"/>
        </w:rPr>
      </w:pPr>
      <w:r w:rsidRPr="00371CC0">
        <w:rPr>
          <w:color w:val="auto"/>
          <w:sz w:val="24"/>
          <w:szCs w:val="24"/>
        </w:rPr>
        <w:t>Умения наблюдать и выявлять выразительность и красоту окружающей жизни с помощью фотографии.</w:t>
      </w:r>
    </w:p>
    <w:p w14:paraId="57E3572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Фотопейзаж в творчестве профессиональных фотографов.</w:t>
      </w:r>
    </w:p>
    <w:p w14:paraId="47923EAA" w14:textId="77777777" w:rsidR="00A57638" w:rsidRPr="00371CC0" w:rsidRDefault="00E235EB">
      <w:pPr>
        <w:pStyle w:val="13"/>
        <w:spacing w:line="252" w:lineRule="auto"/>
        <w:jc w:val="both"/>
        <w:rPr>
          <w:color w:val="auto"/>
          <w:sz w:val="24"/>
          <w:szCs w:val="24"/>
        </w:rPr>
      </w:pPr>
      <w:r w:rsidRPr="00371CC0">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371CC0" w:rsidRDefault="00E235EB">
      <w:pPr>
        <w:pStyle w:val="13"/>
        <w:spacing w:line="252" w:lineRule="auto"/>
        <w:jc w:val="both"/>
        <w:rPr>
          <w:color w:val="auto"/>
          <w:sz w:val="24"/>
          <w:szCs w:val="24"/>
        </w:rPr>
      </w:pPr>
      <w:r w:rsidRPr="00371CC0">
        <w:rPr>
          <w:color w:val="auto"/>
          <w:sz w:val="24"/>
          <w:szCs w:val="24"/>
        </w:rPr>
        <w:t>Роль освещения в портретном образе. Фотография постановочная и документальная.</w:t>
      </w:r>
    </w:p>
    <w:p w14:paraId="167017EF" w14:textId="77777777" w:rsidR="00A57638" w:rsidRPr="00371CC0" w:rsidRDefault="00E235EB">
      <w:pPr>
        <w:pStyle w:val="13"/>
        <w:spacing w:line="252" w:lineRule="auto"/>
        <w:jc w:val="both"/>
        <w:rPr>
          <w:color w:val="auto"/>
          <w:sz w:val="24"/>
          <w:szCs w:val="24"/>
        </w:rPr>
      </w:pPr>
      <w:r w:rsidRPr="00371CC0">
        <w:rPr>
          <w:color w:val="auto"/>
          <w:sz w:val="24"/>
          <w:szCs w:val="24"/>
        </w:rPr>
        <w:t>Фотопортрет в истории профессиональной фотографии и его связь с направлениями в изобразительном искусстве.</w:t>
      </w:r>
    </w:p>
    <w:p w14:paraId="6552F10E"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371CC0" w:rsidRDefault="00E235EB">
      <w:pPr>
        <w:pStyle w:val="13"/>
        <w:spacing w:line="252" w:lineRule="auto"/>
        <w:jc w:val="both"/>
        <w:rPr>
          <w:color w:val="auto"/>
          <w:sz w:val="24"/>
          <w:szCs w:val="24"/>
        </w:rPr>
      </w:pPr>
      <w:r w:rsidRPr="00371CC0">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371CC0" w:rsidRDefault="00E235EB">
      <w:pPr>
        <w:pStyle w:val="13"/>
        <w:spacing w:line="252" w:lineRule="auto"/>
        <w:jc w:val="both"/>
        <w:rPr>
          <w:color w:val="auto"/>
          <w:sz w:val="24"/>
          <w:szCs w:val="24"/>
        </w:rPr>
      </w:pPr>
      <w:r w:rsidRPr="00371CC0">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371CC0" w:rsidRDefault="00B07D54">
      <w:pPr>
        <w:pStyle w:val="13"/>
        <w:spacing w:line="252" w:lineRule="auto"/>
        <w:jc w:val="both"/>
        <w:rPr>
          <w:color w:val="auto"/>
          <w:sz w:val="24"/>
          <w:szCs w:val="24"/>
        </w:rPr>
      </w:pPr>
      <w:r w:rsidRPr="00371CC0">
        <w:rPr>
          <w:color w:val="auto"/>
          <w:sz w:val="24"/>
          <w:szCs w:val="24"/>
        </w:rPr>
        <w:t xml:space="preserve">«Работать для </w:t>
      </w:r>
      <w:r w:rsidR="00E235EB" w:rsidRPr="00371CC0">
        <w:rPr>
          <w:color w:val="auto"/>
          <w:sz w:val="24"/>
          <w:szCs w:val="24"/>
        </w:rPr>
        <w:t>жизни...» — фотографии Александра Родченко, их значение и влияние на стиль эпохи.</w:t>
      </w:r>
    </w:p>
    <w:p w14:paraId="1BDBFA04" w14:textId="77777777" w:rsidR="00A57638" w:rsidRPr="00371CC0" w:rsidRDefault="00E235EB">
      <w:pPr>
        <w:pStyle w:val="13"/>
        <w:spacing w:line="252" w:lineRule="auto"/>
        <w:jc w:val="both"/>
        <w:rPr>
          <w:color w:val="auto"/>
          <w:sz w:val="24"/>
          <w:szCs w:val="24"/>
        </w:rPr>
      </w:pPr>
      <w:r w:rsidRPr="00371CC0">
        <w:rPr>
          <w:color w:val="auto"/>
          <w:sz w:val="24"/>
          <w:szCs w:val="24"/>
        </w:rPr>
        <w:t>Возможности компьютерной обработки фотографий, задачи преобразования фотографий и границы достоверности.</w:t>
      </w:r>
    </w:p>
    <w:p w14:paraId="61132C1D" w14:textId="77777777" w:rsidR="00A57638" w:rsidRPr="00371CC0" w:rsidRDefault="00E235EB">
      <w:pPr>
        <w:pStyle w:val="13"/>
        <w:spacing w:line="252" w:lineRule="auto"/>
        <w:jc w:val="both"/>
        <w:rPr>
          <w:color w:val="auto"/>
          <w:sz w:val="24"/>
          <w:szCs w:val="24"/>
        </w:rPr>
      </w:pPr>
      <w:r w:rsidRPr="00371CC0">
        <w:rPr>
          <w:color w:val="auto"/>
          <w:sz w:val="24"/>
          <w:szCs w:val="24"/>
        </w:rPr>
        <w:t>Коллаж как жанр художественного творчества с помощью различных компьютерных программ.</w:t>
      </w:r>
    </w:p>
    <w:p w14:paraId="37904B5F" w14:textId="77777777" w:rsidR="00A57638" w:rsidRPr="00371CC0" w:rsidRDefault="00E235EB">
      <w:pPr>
        <w:pStyle w:val="13"/>
        <w:spacing w:after="200" w:line="252" w:lineRule="auto"/>
        <w:jc w:val="both"/>
        <w:rPr>
          <w:color w:val="auto"/>
          <w:sz w:val="24"/>
          <w:szCs w:val="24"/>
        </w:rPr>
      </w:pPr>
      <w:r w:rsidRPr="00371CC0">
        <w:rPr>
          <w:color w:val="auto"/>
          <w:sz w:val="24"/>
          <w:szCs w:val="24"/>
        </w:rPr>
        <w:t>Художественная фотография как авторское видение мира, как образ времени и влияние фотообраза на жизнь людей.</w:t>
      </w:r>
    </w:p>
    <w:p w14:paraId="35A85880"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14:paraId="1657E9F0" w14:textId="77777777" w:rsidR="00A57638" w:rsidRPr="00371CC0" w:rsidRDefault="00E235EB">
      <w:pPr>
        <w:pStyle w:val="13"/>
        <w:jc w:val="both"/>
        <w:rPr>
          <w:color w:val="auto"/>
          <w:sz w:val="24"/>
          <w:szCs w:val="24"/>
        </w:rPr>
      </w:pPr>
      <w:r w:rsidRPr="00371CC0">
        <w:rPr>
          <w:color w:val="auto"/>
          <w:sz w:val="24"/>
          <w:szCs w:val="24"/>
        </w:rPr>
        <w:t>Ожившее изображение. История кино и его эволюция как искусства.</w:t>
      </w:r>
    </w:p>
    <w:p w14:paraId="45B661F2" w14:textId="77777777" w:rsidR="00A57638" w:rsidRPr="00371CC0" w:rsidRDefault="00E235EB">
      <w:pPr>
        <w:pStyle w:val="13"/>
        <w:jc w:val="both"/>
        <w:rPr>
          <w:color w:val="auto"/>
          <w:sz w:val="24"/>
          <w:szCs w:val="24"/>
        </w:rPr>
      </w:pPr>
      <w:r w:rsidRPr="00371CC0">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371CC0" w:rsidRDefault="00E235EB">
      <w:pPr>
        <w:pStyle w:val="13"/>
        <w:jc w:val="both"/>
        <w:rPr>
          <w:color w:val="auto"/>
          <w:sz w:val="24"/>
          <w:szCs w:val="24"/>
        </w:rPr>
      </w:pPr>
      <w:r w:rsidRPr="00371CC0">
        <w:rPr>
          <w:color w:val="auto"/>
          <w:sz w:val="24"/>
          <w:szCs w:val="24"/>
        </w:rPr>
        <w:t>Монтаж композиционно построенных кадров — основа языка киноискусства.</w:t>
      </w:r>
    </w:p>
    <w:p w14:paraId="07BC88AD" w14:textId="77777777" w:rsidR="00A57638" w:rsidRPr="00371CC0" w:rsidRDefault="00E235EB">
      <w:pPr>
        <w:pStyle w:val="13"/>
        <w:jc w:val="both"/>
        <w:rPr>
          <w:color w:val="auto"/>
          <w:sz w:val="24"/>
          <w:szCs w:val="24"/>
        </w:rPr>
      </w:pPr>
      <w:r w:rsidRPr="00371CC0">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371CC0" w:rsidRDefault="00E235EB">
      <w:pPr>
        <w:pStyle w:val="13"/>
        <w:jc w:val="both"/>
        <w:rPr>
          <w:color w:val="auto"/>
          <w:sz w:val="24"/>
          <w:szCs w:val="24"/>
        </w:rPr>
      </w:pPr>
      <w:r w:rsidRPr="00371CC0">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371CC0" w:rsidRDefault="00E235EB">
      <w:pPr>
        <w:pStyle w:val="13"/>
        <w:jc w:val="both"/>
        <w:rPr>
          <w:color w:val="auto"/>
          <w:sz w:val="24"/>
          <w:szCs w:val="24"/>
        </w:rPr>
      </w:pPr>
      <w:r w:rsidRPr="00371CC0">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электронно-цифровых технологий в современном игровом кинематографе.</w:t>
      </w:r>
    </w:p>
    <w:p w14:paraId="65AE03D6" w14:textId="77777777" w:rsidR="00A57638" w:rsidRPr="00371CC0" w:rsidRDefault="00E235EB">
      <w:pPr>
        <w:pStyle w:val="13"/>
        <w:spacing w:line="252" w:lineRule="auto"/>
        <w:jc w:val="both"/>
        <w:rPr>
          <w:color w:val="auto"/>
          <w:sz w:val="24"/>
          <w:szCs w:val="24"/>
        </w:rPr>
      </w:pPr>
      <w:r w:rsidRPr="00371CC0">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371CC0" w:rsidRDefault="00E235EB">
      <w:pPr>
        <w:pStyle w:val="13"/>
        <w:spacing w:after="100" w:line="252" w:lineRule="auto"/>
        <w:jc w:val="both"/>
        <w:rPr>
          <w:color w:val="auto"/>
          <w:sz w:val="24"/>
          <w:szCs w:val="24"/>
        </w:rPr>
      </w:pPr>
      <w:r w:rsidRPr="00371CC0">
        <w:rPr>
          <w:color w:val="auto"/>
          <w:sz w:val="24"/>
          <w:szCs w:val="24"/>
        </w:rPr>
        <w:t>Этапы создания анимационного фильма. Требования и критерии художественности.</w:t>
      </w:r>
    </w:p>
    <w:p w14:paraId="31337409"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14:paraId="1DF738EA" w14:textId="77777777" w:rsidR="00A57638" w:rsidRPr="00371CC0" w:rsidRDefault="00E235EB">
      <w:pPr>
        <w:pStyle w:val="13"/>
        <w:spacing w:line="252" w:lineRule="auto"/>
        <w:jc w:val="both"/>
        <w:rPr>
          <w:color w:val="auto"/>
          <w:sz w:val="24"/>
          <w:szCs w:val="24"/>
        </w:rPr>
      </w:pPr>
      <w:r w:rsidRPr="00371CC0">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и технология. Создатель телевидения — русский инженер Владимир Козьмич Зворыкин.</w:t>
      </w:r>
    </w:p>
    <w:p w14:paraId="6962EBEB" w14:textId="77777777" w:rsidR="00A57638" w:rsidRPr="00371CC0" w:rsidRDefault="00E235EB">
      <w:pPr>
        <w:pStyle w:val="13"/>
        <w:spacing w:line="252" w:lineRule="auto"/>
        <w:jc w:val="both"/>
        <w:rPr>
          <w:color w:val="auto"/>
          <w:sz w:val="24"/>
          <w:szCs w:val="24"/>
        </w:rPr>
      </w:pPr>
      <w:r w:rsidRPr="00371CC0">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371CC0" w:rsidRDefault="00E235EB">
      <w:pPr>
        <w:pStyle w:val="13"/>
        <w:spacing w:line="252" w:lineRule="auto"/>
        <w:jc w:val="both"/>
        <w:rPr>
          <w:color w:val="auto"/>
          <w:sz w:val="24"/>
          <w:szCs w:val="24"/>
        </w:rPr>
      </w:pPr>
      <w:r w:rsidRPr="00371CC0">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Школьное телевидение и студия мультимедиа. Построение видеоряда и художественного оформления.</w:t>
      </w:r>
    </w:p>
    <w:p w14:paraId="175CD6A2" w14:textId="77777777" w:rsidR="00A57638" w:rsidRPr="00371CC0" w:rsidRDefault="00E235EB">
      <w:pPr>
        <w:pStyle w:val="13"/>
        <w:spacing w:line="252" w:lineRule="auto"/>
        <w:jc w:val="both"/>
        <w:rPr>
          <w:color w:val="auto"/>
          <w:sz w:val="24"/>
          <w:szCs w:val="24"/>
        </w:rPr>
      </w:pPr>
      <w:r w:rsidRPr="00371CC0">
        <w:rPr>
          <w:color w:val="auto"/>
          <w:sz w:val="24"/>
          <w:szCs w:val="24"/>
        </w:rPr>
        <w:t>Художнические роли каждого человека в реальной бытийной жизни.</w:t>
      </w:r>
    </w:p>
    <w:p w14:paraId="5FA2CBBB" w14:textId="77777777" w:rsidR="00A57638" w:rsidRPr="00371CC0" w:rsidRDefault="00E235EB">
      <w:pPr>
        <w:pStyle w:val="13"/>
        <w:spacing w:line="252" w:lineRule="auto"/>
        <w:jc w:val="both"/>
        <w:rPr>
          <w:color w:val="auto"/>
          <w:sz w:val="24"/>
          <w:szCs w:val="24"/>
        </w:rPr>
        <w:sectPr w:rsidR="00A57638" w:rsidRPr="00371CC0" w:rsidSect="00371CC0">
          <w:footerReference w:type="even" r:id="rId48"/>
          <w:footerReference w:type="default" r:id="rId49"/>
          <w:footnotePr>
            <w:numRestart w:val="eachPage"/>
          </w:footnotePr>
          <w:pgSz w:w="16838" w:h="11906" w:orient="landscape" w:code="9"/>
          <w:pgMar w:top="714" w:right="667" w:bottom="711" w:left="866" w:header="0" w:footer="3" w:gutter="0"/>
          <w:cols w:space="720"/>
          <w:noEndnote/>
          <w:docGrid w:linePitch="360"/>
        </w:sectPr>
      </w:pPr>
      <w:r w:rsidRPr="00371CC0">
        <w:rPr>
          <w:color w:val="auto"/>
          <w:sz w:val="24"/>
          <w:szCs w:val="24"/>
        </w:rPr>
        <w:t>Роль искусства в жизни общества и его влияние на жизнь каждого человека.</w:t>
      </w:r>
    </w:p>
    <w:p w14:paraId="036EBEB2" w14:textId="77777777" w:rsidR="00A57638" w:rsidRPr="00371CC0" w:rsidRDefault="00E235EB" w:rsidP="008360B6">
      <w:pPr>
        <w:pStyle w:val="af5"/>
        <w:pBdr>
          <w:bottom w:val="single" w:sz="12" w:space="1" w:color="auto"/>
        </w:pBdr>
        <w:rPr>
          <w:rFonts w:ascii="Times New Roman" w:hAnsi="Times New Roman" w:cs="Times New Roman"/>
          <w:sz w:val="24"/>
          <w:szCs w:val="24"/>
        </w:rPr>
      </w:pPr>
      <w:bookmarkStart w:id="672" w:name="bookmark1545"/>
      <w:r w:rsidRPr="00371CC0">
        <w:rPr>
          <w:rFonts w:ascii="Times New Roman" w:hAnsi="Times New Roman" w:cs="Times New Roman"/>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672"/>
    </w:p>
    <w:p w14:paraId="4A966C82" w14:textId="77777777" w:rsidR="008360B6" w:rsidRPr="00371CC0" w:rsidRDefault="008360B6" w:rsidP="008360B6">
      <w:pPr>
        <w:pStyle w:val="af5"/>
        <w:rPr>
          <w:rFonts w:ascii="Times New Roman" w:hAnsi="Times New Roman" w:cs="Times New Roman"/>
          <w:sz w:val="24"/>
          <w:szCs w:val="24"/>
        </w:rPr>
      </w:pPr>
    </w:p>
    <w:p w14:paraId="07CD99C3" w14:textId="77777777" w:rsidR="00A57638" w:rsidRPr="00371CC0" w:rsidRDefault="00E235EB" w:rsidP="008360B6">
      <w:pPr>
        <w:pStyle w:val="af5"/>
        <w:rPr>
          <w:rFonts w:ascii="Times New Roman" w:hAnsi="Times New Roman" w:cs="Times New Roman"/>
          <w:sz w:val="24"/>
          <w:szCs w:val="24"/>
        </w:rPr>
      </w:pPr>
      <w:bookmarkStart w:id="673" w:name="bookmark1547"/>
      <w:r w:rsidRPr="00371CC0">
        <w:rPr>
          <w:rFonts w:ascii="Times New Roman" w:hAnsi="Times New Roman" w:cs="Times New Roman"/>
          <w:sz w:val="24"/>
          <w:szCs w:val="24"/>
        </w:rPr>
        <w:t>ЛИЧНОСТНЫЕ РЕЗУЛЬТАТЫ</w:t>
      </w:r>
      <w:bookmarkEnd w:id="673"/>
    </w:p>
    <w:p w14:paraId="75907BD8"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371CC0" w:rsidRDefault="00E235EB">
      <w:pPr>
        <w:pStyle w:val="13"/>
        <w:spacing w:line="240" w:lineRule="auto"/>
        <w:jc w:val="both"/>
        <w:rPr>
          <w:color w:val="auto"/>
          <w:sz w:val="24"/>
          <w:szCs w:val="24"/>
        </w:rPr>
      </w:pPr>
      <w:r w:rsidRPr="00371CC0">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371CC0" w:rsidRDefault="008360B6" w:rsidP="008360B6">
      <w:pPr>
        <w:pStyle w:val="16"/>
        <w:rPr>
          <w:rFonts w:ascii="Times New Roman" w:hAnsi="Times New Roman" w:cs="Times New Roman"/>
          <w:sz w:val="24"/>
          <w:szCs w:val="24"/>
        </w:rPr>
      </w:pPr>
      <w:bookmarkStart w:id="674" w:name="bookmark154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Патриотическое воспитание</w:t>
      </w:r>
      <w:bookmarkEnd w:id="674"/>
    </w:p>
    <w:p w14:paraId="345E78C8" w14:textId="77777777" w:rsidR="00A57638" w:rsidRPr="00371CC0" w:rsidRDefault="00E235EB" w:rsidP="008360B6">
      <w:pPr>
        <w:pStyle w:val="13"/>
        <w:spacing w:line="240" w:lineRule="auto"/>
        <w:jc w:val="both"/>
        <w:rPr>
          <w:color w:val="auto"/>
          <w:sz w:val="24"/>
          <w:szCs w:val="24"/>
        </w:rPr>
      </w:pPr>
      <w:r w:rsidRPr="00371CC0">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371CC0" w:rsidRDefault="008360B6" w:rsidP="008360B6">
      <w:pPr>
        <w:pStyle w:val="16"/>
        <w:rPr>
          <w:rFonts w:ascii="Times New Roman" w:hAnsi="Times New Roman" w:cs="Times New Roman"/>
          <w:sz w:val="24"/>
          <w:szCs w:val="24"/>
        </w:rPr>
      </w:pPr>
      <w:bookmarkStart w:id="675" w:name="bookmark155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Гражданское воспитание</w:t>
      </w:r>
      <w:bookmarkEnd w:id="675"/>
    </w:p>
    <w:p w14:paraId="38CF651F" w14:textId="77777777" w:rsidR="00A57638" w:rsidRPr="00371CC0" w:rsidRDefault="00E235EB" w:rsidP="008360B6">
      <w:pPr>
        <w:pStyle w:val="13"/>
        <w:spacing w:line="240" w:lineRule="auto"/>
        <w:jc w:val="both"/>
        <w:rPr>
          <w:color w:val="auto"/>
          <w:sz w:val="24"/>
          <w:szCs w:val="24"/>
        </w:rPr>
      </w:pPr>
      <w:r w:rsidRPr="00371CC0">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371CC0" w:rsidRDefault="008360B6" w:rsidP="008360B6">
      <w:pPr>
        <w:pStyle w:val="16"/>
        <w:rPr>
          <w:rFonts w:ascii="Times New Roman" w:hAnsi="Times New Roman" w:cs="Times New Roman"/>
          <w:sz w:val="24"/>
          <w:szCs w:val="24"/>
        </w:rPr>
      </w:pPr>
      <w:bookmarkStart w:id="676" w:name="bookmark1553"/>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Духовно-нравственное воспитание</w:t>
      </w:r>
      <w:bookmarkEnd w:id="676"/>
    </w:p>
    <w:p w14:paraId="1B14F97C"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371CC0" w:rsidRDefault="008360B6" w:rsidP="008360B6">
      <w:pPr>
        <w:pStyle w:val="16"/>
        <w:rPr>
          <w:rFonts w:ascii="Times New Roman" w:hAnsi="Times New Roman" w:cs="Times New Roman"/>
          <w:sz w:val="24"/>
          <w:szCs w:val="24"/>
        </w:rPr>
      </w:pPr>
      <w:bookmarkStart w:id="677" w:name="bookmark1555"/>
      <w:r w:rsidRPr="00371CC0">
        <w:rPr>
          <w:rFonts w:ascii="Times New Roman" w:hAnsi="Times New Roman" w:cs="Times New Roman"/>
          <w:sz w:val="24"/>
          <w:szCs w:val="24"/>
        </w:rPr>
        <w:t xml:space="preserve">4. </w:t>
      </w:r>
      <w:r w:rsidR="00E235EB" w:rsidRPr="00371CC0">
        <w:rPr>
          <w:rFonts w:ascii="Times New Roman" w:hAnsi="Times New Roman" w:cs="Times New Roman"/>
          <w:sz w:val="24"/>
          <w:szCs w:val="24"/>
        </w:rPr>
        <w:t>Эстетическое воспитание</w:t>
      </w:r>
      <w:bookmarkEnd w:id="677"/>
    </w:p>
    <w:p w14:paraId="21DEFF51"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 xml:space="preserve">Эстетическое (от греч. </w:t>
      </w:r>
      <w:r w:rsidRPr="00371CC0">
        <w:rPr>
          <w:color w:val="auto"/>
          <w:sz w:val="24"/>
          <w:szCs w:val="24"/>
          <w:lang w:val="en-US" w:eastAsia="en-US" w:bidi="en-US"/>
        </w:rPr>
        <w:t>aisthetikos</w:t>
      </w:r>
      <w:r w:rsidRPr="00371CC0">
        <w:rPr>
          <w:color w:val="auto"/>
          <w:sz w:val="24"/>
          <w:szCs w:val="24"/>
          <w:lang w:eastAsia="en-US" w:bidi="en-US"/>
        </w:rPr>
        <w:t xml:space="preserve"> </w:t>
      </w:r>
      <w:r w:rsidRPr="00371CC0">
        <w:rPr>
          <w:color w:val="auto"/>
          <w:sz w:val="24"/>
          <w:szCs w:val="24"/>
        </w:rPr>
        <w:t xml:space="preserve">— чувствующий, чувственный) — это воспитание чувственной сферы обучающегося на основе всего спектра </w:t>
      </w:r>
      <w:r w:rsidRPr="00371CC0">
        <w:rPr>
          <w:color w:val="auto"/>
          <w:sz w:val="24"/>
          <w:szCs w:val="24"/>
        </w:rPr>
        <w:lastRenderedPageBreak/>
        <w:t>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371CC0" w:rsidRDefault="008360B6" w:rsidP="008360B6">
      <w:pPr>
        <w:pStyle w:val="16"/>
        <w:rPr>
          <w:rFonts w:ascii="Times New Roman" w:hAnsi="Times New Roman" w:cs="Times New Roman"/>
          <w:sz w:val="24"/>
          <w:szCs w:val="24"/>
        </w:rPr>
      </w:pPr>
      <w:bookmarkStart w:id="678" w:name="bookmark1557"/>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Ценности познавательной деятельности</w:t>
      </w:r>
      <w:bookmarkEnd w:id="678"/>
    </w:p>
    <w:p w14:paraId="2229785D" w14:textId="77777777" w:rsidR="00A57638" w:rsidRPr="00371CC0" w:rsidRDefault="00E235EB" w:rsidP="008360B6">
      <w:pPr>
        <w:pStyle w:val="13"/>
        <w:jc w:val="both"/>
        <w:rPr>
          <w:color w:val="auto"/>
          <w:sz w:val="24"/>
          <w:szCs w:val="24"/>
        </w:rPr>
      </w:pPr>
      <w:r w:rsidRPr="00371CC0">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371CC0" w:rsidRDefault="008360B6" w:rsidP="008360B6">
      <w:pPr>
        <w:pStyle w:val="16"/>
        <w:rPr>
          <w:rFonts w:ascii="Times New Roman" w:hAnsi="Times New Roman" w:cs="Times New Roman"/>
          <w:sz w:val="24"/>
          <w:szCs w:val="24"/>
        </w:rPr>
      </w:pPr>
      <w:bookmarkStart w:id="679" w:name="bookmark1559"/>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Экологическое воспитание</w:t>
      </w:r>
      <w:bookmarkEnd w:id="679"/>
    </w:p>
    <w:p w14:paraId="618D5176" w14:textId="77777777" w:rsidR="00A57638" w:rsidRPr="00371CC0" w:rsidRDefault="00E235EB">
      <w:pPr>
        <w:pStyle w:val="13"/>
        <w:spacing w:after="60"/>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371CC0" w:rsidRDefault="008360B6" w:rsidP="008360B6">
      <w:pPr>
        <w:pStyle w:val="16"/>
        <w:rPr>
          <w:rFonts w:ascii="Times New Roman" w:hAnsi="Times New Roman" w:cs="Times New Roman"/>
          <w:sz w:val="24"/>
          <w:szCs w:val="24"/>
        </w:rPr>
      </w:pPr>
      <w:bookmarkStart w:id="680" w:name="bookmark1561"/>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Трудовое воспитание</w:t>
      </w:r>
      <w:bookmarkEnd w:id="680"/>
    </w:p>
    <w:p w14:paraId="5933D24C" w14:textId="77777777" w:rsidR="00A57638" w:rsidRPr="00371CC0" w:rsidRDefault="00E235EB">
      <w:pPr>
        <w:pStyle w:val="13"/>
        <w:spacing w:after="60" w:line="252" w:lineRule="auto"/>
        <w:jc w:val="both"/>
        <w:rPr>
          <w:color w:val="auto"/>
          <w:sz w:val="24"/>
          <w:szCs w:val="24"/>
        </w:rPr>
      </w:pPr>
      <w:r w:rsidRPr="00371CC0">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371CC0" w:rsidRDefault="008360B6" w:rsidP="008360B6">
      <w:pPr>
        <w:pStyle w:val="16"/>
        <w:rPr>
          <w:rFonts w:ascii="Times New Roman" w:hAnsi="Times New Roman" w:cs="Times New Roman"/>
          <w:sz w:val="24"/>
          <w:szCs w:val="24"/>
        </w:rPr>
      </w:pPr>
      <w:bookmarkStart w:id="681" w:name="bookmark156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Воспитывающая предметно-эстетическая среда</w:t>
      </w:r>
      <w:bookmarkEnd w:id="681"/>
    </w:p>
    <w:p w14:paraId="0504C058" w14:textId="77777777" w:rsidR="00A57638" w:rsidRPr="00371CC0" w:rsidRDefault="00E235EB">
      <w:pPr>
        <w:pStyle w:val="13"/>
        <w:spacing w:after="440" w:line="240" w:lineRule="auto"/>
        <w:jc w:val="both"/>
        <w:rPr>
          <w:color w:val="auto"/>
          <w:sz w:val="24"/>
          <w:szCs w:val="24"/>
        </w:rPr>
      </w:pPr>
      <w:r w:rsidRPr="00371CC0">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371CC0">
        <w:rPr>
          <w:color w:val="auto"/>
          <w:sz w:val="24"/>
          <w:szCs w:val="24"/>
        </w:rPr>
        <w:t xml:space="preserve"> </w:t>
      </w:r>
      <w:r w:rsidRPr="00371CC0">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371CC0" w:rsidRDefault="00E235EB" w:rsidP="008360B6">
      <w:pPr>
        <w:pStyle w:val="af5"/>
        <w:rPr>
          <w:rFonts w:ascii="Times New Roman" w:hAnsi="Times New Roman" w:cs="Times New Roman"/>
          <w:sz w:val="24"/>
          <w:szCs w:val="24"/>
        </w:rPr>
      </w:pPr>
      <w:bookmarkStart w:id="682" w:name="bookmark1565"/>
      <w:r w:rsidRPr="00371CC0">
        <w:rPr>
          <w:rFonts w:ascii="Times New Roman" w:hAnsi="Times New Roman" w:cs="Times New Roman"/>
          <w:sz w:val="24"/>
          <w:szCs w:val="24"/>
        </w:rPr>
        <w:t>МЕТАПРЕДМЕТНЫЕ РЕЗУЛЬТАТЫ</w:t>
      </w:r>
      <w:bookmarkEnd w:id="682"/>
    </w:p>
    <w:p w14:paraId="7B0E9C79" w14:textId="77777777" w:rsidR="00A57638" w:rsidRPr="00371CC0" w:rsidRDefault="00E235EB">
      <w:pPr>
        <w:pStyle w:val="13"/>
        <w:spacing w:after="120" w:line="252"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371CC0" w:rsidRDefault="00E235EB" w:rsidP="008360B6">
      <w:pPr>
        <w:pStyle w:val="16"/>
        <w:rPr>
          <w:rFonts w:ascii="Times New Roman" w:hAnsi="Times New Roman" w:cs="Times New Roman"/>
          <w:sz w:val="24"/>
          <w:szCs w:val="24"/>
        </w:rPr>
      </w:pPr>
      <w:bookmarkStart w:id="683" w:name="bookmark1567"/>
      <w:r w:rsidRPr="00371CC0">
        <w:rPr>
          <w:rFonts w:ascii="Times New Roman" w:hAnsi="Times New Roman" w:cs="Times New Roman"/>
          <w:sz w:val="24"/>
          <w:szCs w:val="24"/>
        </w:rPr>
        <w:t>1. Овладение универсальными познавательными действиями</w:t>
      </w:r>
      <w:bookmarkEnd w:id="683"/>
    </w:p>
    <w:p w14:paraId="6168DD53"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пространственных представлений и сенсорных способностей:</w:t>
      </w:r>
    </w:p>
    <w:p w14:paraId="0EFFA8E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lastRenderedPageBreak/>
        <w:t>сравнивать предметные и пространственные объекты по заданным основаниям;</w:t>
      </w:r>
    </w:p>
    <w:p w14:paraId="00FE463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характеризовать форму предмета, конструкции;</w:t>
      </w:r>
    </w:p>
    <w:p w14:paraId="35D7446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положение предметной формы в пространстве;</w:t>
      </w:r>
    </w:p>
    <w:p w14:paraId="1E6705C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обобщать форму составной конструкции;</w:t>
      </w:r>
    </w:p>
    <w:p w14:paraId="7155354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анализировать структуру предмета, конструкции, пространства, зрительного образа;</w:t>
      </w:r>
    </w:p>
    <w:p w14:paraId="6CE9AF0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структурировать предметно-пространственные явления;</w:t>
      </w:r>
    </w:p>
    <w:p w14:paraId="5BED397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пропорциональное соотношение частей внутри целого и предметов между собой;</w:t>
      </w:r>
    </w:p>
    <w:p w14:paraId="36C3AAC2"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абстрагировать образ реальности в построении плоской или пространственной композиции.</w:t>
      </w:r>
    </w:p>
    <w:p w14:paraId="0B7AA45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Базовые логические и исследовательские действия:</w:t>
      </w:r>
    </w:p>
    <w:p w14:paraId="7AFFDC4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и характеризовать существенные признаки явлений художественной культуры;</w:t>
      </w:r>
    </w:p>
    <w:p w14:paraId="44B33403"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классифицировать произведения искусства по видам и, соответственно, по назначению в жизни людей;</w:t>
      </w:r>
    </w:p>
    <w:p w14:paraId="74AF51B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ставить и использовать вопросы как исследовательский инструмент познания;</w:t>
      </w:r>
    </w:p>
    <w:p w14:paraId="04E00F7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исследовательскую работу по сбору информационного материала по установленной или выбранной теме;</w:t>
      </w:r>
    </w:p>
    <w:p w14:paraId="22BD09B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 с информацией:</w:t>
      </w:r>
    </w:p>
    <w:p w14:paraId="5872C42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электронные образовательные ресурсы;</w:t>
      </w:r>
    </w:p>
    <w:p w14:paraId="1577469D"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работать с электронными учебными пособиями и учебниками;</w:t>
      </w:r>
    </w:p>
    <w:p w14:paraId="1BDCBBC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371CC0" w:rsidRDefault="008360B6" w:rsidP="008360B6">
      <w:pPr>
        <w:pStyle w:val="16"/>
        <w:rPr>
          <w:rFonts w:ascii="Times New Roman" w:hAnsi="Times New Roman" w:cs="Times New Roman"/>
          <w:sz w:val="24"/>
          <w:szCs w:val="24"/>
        </w:rPr>
      </w:pPr>
    </w:p>
    <w:p w14:paraId="1CB8626C" w14:textId="77777777" w:rsidR="008360B6"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 xml:space="preserve">2. Овладение универсальными коммуникативными действиями </w:t>
      </w:r>
    </w:p>
    <w:p w14:paraId="68A48C38" w14:textId="77777777" w:rsidR="00A57638" w:rsidRPr="00371CC0" w:rsidRDefault="00E235EB">
      <w:pPr>
        <w:pStyle w:val="13"/>
        <w:spacing w:line="257" w:lineRule="auto"/>
        <w:ind w:firstLine="0"/>
        <w:rPr>
          <w:color w:val="auto"/>
          <w:sz w:val="24"/>
          <w:szCs w:val="24"/>
        </w:rPr>
      </w:pPr>
      <w:r w:rsidRPr="00371CC0">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371CC0" w:rsidRDefault="008360B6" w:rsidP="008360B6">
      <w:pPr>
        <w:pStyle w:val="16"/>
        <w:rPr>
          <w:rFonts w:ascii="Times New Roman" w:hAnsi="Times New Roman" w:cs="Times New Roman"/>
          <w:sz w:val="24"/>
          <w:szCs w:val="24"/>
        </w:rPr>
      </w:pPr>
      <w:bookmarkStart w:id="684" w:name="bookmark1569"/>
    </w:p>
    <w:p w14:paraId="618C75FD"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3. Овладение универсальными регулятивными действиями</w:t>
      </w:r>
      <w:bookmarkEnd w:id="684"/>
    </w:p>
    <w:p w14:paraId="6497656A" w14:textId="77777777" w:rsidR="00A57638" w:rsidRPr="00371CC0" w:rsidRDefault="00E235EB">
      <w:pPr>
        <w:pStyle w:val="13"/>
        <w:spacing w:line="312" w:lineRule="auto"/>
        <w:jc w:val="both"/>
        <w:rPr>
          <w:color w:val="auto"/>
          <w:sz w:val="24"/>
          <w:szCs w:val="24"/>
        </w:rPr>
      </w:pPr>
      <w:r w:rsidRPr="00371CC0">
        <w:rPr>
          <w:color w:val="auto"/>
          <w:sz w:val="24"/>
          <w:szCs w:val="24"/>
        </w:rPr>
        <w:t>Самоорганизация:</w:t>
      </w:r>
    </w:p>
    <w:p w14:paraId="1F1A930A"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Самоконтроль:</w:t>
      </w:r>
    </w:p>
    <w:p w14:paraId="5C8D8DF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владеть основами самоконтроля, рефлексии, самооценки на основе соответствующих целям критериев.</w:t>
      </w:r>
    </w:p>
    <w:p w14:paraId="3F4293A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Эмоциональный интеллект:</w:t>
      </w:r>
    </w:p>
    <w:p w14:paraId="7826610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способность управлять собственными эмоциями, стремиться к пониманию эмоций других;</w:t>
      </w:r>
    </w:p>
    <w:p w14:paraId="736525B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признавать своё и чужое право на ошибку;</w:t>
      </w:r>
    </w:p>
    <w:p w14:paraId="1F5EE67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371CC0" w:rsidRDefault="008360B6" w:rsidP="008360B6">
      <w:pPr>
        <w:pStyle w:val="af5"/>
        <w:rPr>
          <w:rFonts w:ascii="Times New Roman" w:hAnsi="Times New Roman" w:cs="Times New Roman"/>
          <w:sz w:val="24"/>
          <w:szCs w:val="24"/>
        </w:rPr>
      </w:pPr>
      <w:bookmarkStart w:id="685" w:name="bookmark1571"/>
    </w:p>
    <w:p w14:paraId="3B85C7C6"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85"/>
    </w:p>
    <w:p w14:paraId="164DBECA"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371CC0" w:rsidRDefault="008360B6" w:rsidP="008360B6">
      <w:pPr>
        <w:pStyle w:val="af5"/>
        <w:rPr>
          <w:rFonts w:ascii="Times New Roman" w:hAnsi="Times New Roman" w:cs="Times New Roman"/>
          <w:sz w:val="24"/>
          <w:szCs w:val="24"/>
        </w:rPr>
      </w:pPr>
      <w:bookmarkStart w:id="686" w:name="bookmark1573"/>
    </w:p>
    <w:p w14:paraId="0606A2CB"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86"/>
    </w:p>
    <w:p w14:paraId="47A006C9" w14:textId="77777777" w:rsidR="00A57638" w:rsidRPr="00371CC0" w:rsidRDefault="00E235EB" w:rsidP="00E862A3">
      <w:pPr>
        <w:pStyle w:val="13"/>
        <w:numPr>
          <w:ilvl w:val="0"/>
          <w:numId w:val="267"/>
        </w:numPr>
        <w:spacing w:line="240" w:lineRule="auto"/>
        <w:jc w:val="both"/>
        <w:rPr>
          <w:color w:val="auto"/>
          <w:sz w:val="24"/>
          <w:szCs w:val="24"/>
        </w:rPr>
      </w:pPr>
      <w:r w:rsidRPr="00371CC0">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371CC0" w:rsidRDefault="00E235EB" w:rsidP="00E862A3">
      <w:pPr>
        <w:pStyle w:val="13"/>
        <w:numPr>
          <w:ilvl w:val="0"/>
          <w:numId w:val="267"/>
        </w:numPr>
        <w:spacing w:line="269" w:lineRule="auto"/>
        <w:ind w:left="714" w:hanging="357"/>
        <w:jc w:val="both"/>
        <w:rPr>
          <w:color w:val="auto"/>
          <w:sz w:val="24"/>
          <w:szCs w:val="24"/>
        </w:rPr>
      </w:pPr>
      <w:r w:rsidRPr="00371CC0">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характеризовать коммуникативные, познавательные и культовые функции декоративно-прикладного искусства;</w:t>
      </w:r>
    </w:p>
    <w:p w14:paraId="21F1566B"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lastRenderedPageBreak/>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различать разные виды орнамента по сюжетной основе: геометрический, растительный, зооморфный, антропоморфный;</w:t>
      </w:r>
    </w:p>
    <w:p w14:paraId="396E12AE"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371CC0" w:rsidRDefault="00E235EB" w:rsidP="00E862A3">
      <w:pPr>
        <w:pStyle w:val="13"/>
        <w:numPr>
          <w:ilvl w:val="0"/>
          <w:numId w:val="267"/>
        </w:numPr>
        <w:spacing w:line="266" w:lineRule="auto"/>
        <w:ind w:left="714" w:hanging="357"/>
        <w:jc w:val="both"/>
        <w:rPr>
          <w:color w:val="auto"/>
          <w:sz w:val="24"/>
          <w:szCs w:val="24"/>
        </w:rPr>
      </w:pPr>
      <w:r w:rsidRPr="00371CC0">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практический опыт изображения характерных традиционных предметов крестьянского быта;</w:t>
      </w:r>
    </w:p>
    <w:p w14:paraId="1076293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значение народных промыслов и традиций художественного ремесла в современной жизни;</w:t>
      </w:r>
    </w:p>
    <w:p w14:paraId="1125F15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рассказывать о происхождении народных художественных промыслов; о соотношении ремесла и искусства;</w:t>
      </w:r>
    </w:p>
    <w:p w14:paraId="77A7829E"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называть характерные черты орнаментов и изделий ряда отечественных народных художественных промыслов;</w:t>
      </w:r>
    </w:p>
    <w:p w14:paraId="704AF190"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древние образы народного искусства в произведениях современных народных промыслов;</w:t>
      </w:r>
    </w:p>
    <w:p w14:paraId="06221F6C"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различать изделия народных художественных промыслов по материалу изготовления и технике декора;</w:t>
      </w:r>
    </w:p>
    <w:p w14:paraId="5F2A9C7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связь между материалом, формой и техникой декора в произведениях народных промыслов;</w:t>
      </w:r>
    </w:p>
    <w:p w14:paraId="00C0A765"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 xml:space="preserve">уметь изображать фрагменты орнаментов, отдельные сюжеты, детали или общий вид изделий ряда отечественных художественных </w:t>
      </w:r>
      <w:r w:rsidRPr="00371CC0">
        <w:rPr>
          <w:color w:val="auto"/>
          <w:sz w:val="24"/>
          <w:szCs w:val="24"/>
        </w:rPr>
        <w:lastRenderedPageBreak/>
        <w:t>промыслов;</w:t>
      </w:r>
    </w:p>
    <w:p w14:paraId="02BB723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371CC0" w:rsidRDefault="00E235EB" w:rsidP="008360B6">
      <w:pPr>
        <w:pStyle w:val="af5"/>
        <w:rPr>
          <w:rFonts w:ascii="Times New Roman" w:hAnsi="Times New Roman" w:cs="Times New Roman"/>
          <w:sz w:val="24"/>
          <w:szCs w:val="24"/>
        </w:rPr>
      </w:pPr>
      <w:bookmarkStart w:id="687" w:name="bookmark1575"/>
      <w:r w:rsidRPr="00371CC0">
        <w:rPr>
          <w:rFonts w:ascii="Times New Roman" w:hAnsi="Times New Roman" w:cs="Times New Roman"/>
          <w:sz w:val="24"/>
          <w:szCs w:val="24"/>
        </w:rPr>
        <w:t>Модуль № 2 «Живопись, графика, скульптура»:</w:t>
      </w:r>
      <w:bookmarkEnd w:id="687"/>
    </w:p>
    <w:p w14:paraId="7B48AC80" w14:textId="77777777"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объяснять причины деления пространственных искусств на виды;</w:t>
      </w:r>
    </w:p>
    <w:p w14:paraId="009E30D6" w14:textId="77777777"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знать основные виды живописи, графики и скульптуры, объяснять их назначение в жизни людей.</w:t>
      </w:r>
    </w:p>
    <w:p w14:paraId="4FC42E40"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14:paraId="342F230C"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различать и характеризовать традиционные художественные материалы для графики, живописи, скульптуры;</w:t>
      </w:r>
    </w:p>
    <w:p w14:paraId="0F60417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представление о различных художественных техниках в использовании художественных материалов;</w:t>
      </w:r>
    </w:p>
    <w:p w14:paraId="5C9BFAA5"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роль рисунка как основы изобразительной деятельности;</w:t>
      </w:r>
    </w:p>
    <w:p w14:paraId="66EB83AD"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учебного рисунка — светотеневого изображения объёмных форм;</w:t>
      </w:r>
    </w:p>
    <w:p w14:paraId="742767B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линейной перспективы и уметь изображать объёмные геометрические тела на двухмерной плоскости;</w:t>
      </w:r>
    </w:p>
    <w:p w14:paraId="26C32948"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содержание понятий «тон», «тональные отношения» и иметь опыт их визуального анализа;</w:t>
      </w:r>
    </w:p>
    <w:p w14:paraId="0E258B36"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линейного рисунка, понимать выразительные возможности линии;</w:t>
      </w:r>
    </w:p>
    <w:p w14:paraId="11C1F66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Жанры изобразительного искусства:</w:t>
      </w:r>
    </w:p>
    <w:p w14:paraId="54175ED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объяснять понятие «жанры в изобразительном искусстве», перечислять жанры;</w:t>
      </w:r>
    </w:p>
    <w:p w14:paraId="1F9E7E4E"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объяснять разницу между предметом изображения, сюжетом и содержанием произведения искусства.</w:t>
      </w:r>
    </w:p>
    <w:p w14:paraId="1E603727"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Натюрморт:</w:t>
      </w:r>
    </w:p>
    <w:p w14:paraId="6C308B36"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об освещении как средстве выявления объёма предмета;</w:t>
      </w:r>
    </w:p>
    <w:p w14:paraId="1BD859CF"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создания графического натюрморта;</w:t>
      </w:r>
    </w:p>
    <w:p w14:paraId="7441DF26"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создания натюрморта средствами живописи.</w:t>
      </w:r>
    </w:p>
    <w:p w14:paraId="1E1A9B29"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Портрет:</w:t>
      </w:r>
    </w:p>
    <w:p w14:paraId="7DBF2C2A"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сравнивать содержание портретного образа в искусстве Древнего Рима, эпохи Возрождения и Нового времени;</w:t>
      </w:r>
    </w:p>
    <w:p w14:paraId="7D77129D"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начальный опыт лепки головы человека;</w:t>
      </w:r>
    </w:p>
    <w:p w14:paraId="1108F427"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характеризовать роль освещения как выразительного средства при создании художественного образа;</w:t>
      </w:r>
    </w:p>
    <w:p w14:paraId="410A2A84"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представление о жанре портрета в искусстве ХХ в. — западном и отечественном.</w:t>
      </w:r>
    </w:p>
    <w:p w14:paraId="35C3561A"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Пейзаж:</w:t>
      </w:r>
    </w:p>
    <w:p w14:paraId="21CAE5AF"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построения линейной перспективы и уметь применять их в рисунке;</w:t>
      </w:r>
    </w:p>
    <w:p w14:paraId="710704A1"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воздушной перспективы и уметь их применять на практике;</w:t>
      </w:r>
    </w:p>
    <w:p w14:paraId="60B234E0"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 морских пейзажах И. Айвазовского;</w:t>
      </w:r>
    </w:p>
    <w:p w14:paraId="2BB4AE05"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об особенностях пленэрной живописи и колористической изменчивости состояний природы;</w:t>
      </w:r>
    </w:p>
    <w:p w14:paraId="4D84B38F"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живописного изображения различных активно выраженных состояний природы;</w:t>
      </w:r>
    </w:p>
    <w:p w14:paraId="4EAF0DFE"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пейзажных зарисовок, графического изображения природы по памяти и представлению;</w:t>
      </w:r>
    </w:p>
    <w:p w14:paraId="2CB8B34C"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иметь опыт изображения городского пейзажа — по памяти или представлению;</w:t>
      </w:r>
    </w:p>
    <w:p w14:paraId="12456008" w14:textId="77777777"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371CC0" w:rsidRDefault="00E235EB" w:rsidP="00E862A3">
      <w:pPr>
        <w:pStyle w:val="13"/>
        <w:numPr>
          <w:ilvl w:val="0"/>
          <w:numId w:val="271"/>
        </w:numPr>
        <w:spacing w:after="100" w:line="259" w:lineRule="auto"/>
        <w:jc w:val="both"/>
        <w:rPr>
          <w:color w:val="auto"/>
          <w:sz w:val="24"/>
          <w:szCs w:val="24"/>
        </w:rPr>
      </w:pPr>
      <w:r w:rsidRPr="00371CC0">
        <w:rPr>
          <w:color w:val="auto"/>
          <w:sz w:val="24"/>
          <w:szCs w:val="24"/>
        </w:rPr>
        <w:t>понимать и объяснять роль культурного наследия в городском пространстве, задачи его охраны и сохранения.</w:t>
      </w:r>
    </w:p>
    <w:p w14:paraId="2E87DC14"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Бытовой жанр:</w:t>
      </w:r>
    </w:p>
    <w:p w14:paraId="2D12B6A5"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осознавать многообразие форм организации бытовой жизни и одновременно единство мира людей;</w:t>
      </w:r>
    </w:p>
    <w:p w14:paraId="73305A12"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опыт изображения бытовой жизни разных народов в контексте традиций их искусства;</w:t>
      </w:r>
    </w:p>
    <w:p w14:paraId="0A814381"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371CC0" w:rsidRDefault="00E235EB" w:rsidP="00E862A3">
      <w:pPr>
        <w:pStyle w:val="13"/>
        <w:numPr>
          <w:ilvl w:val="0"/>
          <w:numId w:val="272"/>
        </w:numPr>
        <w:spacing w:after="60" w:line="259" w:lineRule="auto"/>
        <w:jc w:val="both"/>
        <w:rPr>
          <w:color w:val="auto"/>
          <w:sz w:val="24"/>
          <w:szCs w:val="24"/>
        </w:rPr>
      </w:pPr>
      <w:r w:rsidRPr="00371CC0">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Исторический жанр:</w:t>
      </w:r>
    </w:p>
    <w:p w14:paraId="0A88633A"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иметь представление о развитии исторического жанра в творчестве отечественных художников ХХ в.;</w:t>
      </w:r>
    </w:p>
    <w:p w14:paraId="746BFCFB"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узнавать и называть авторов таких произведений, как «Давид» Микеланджело, «Весна» С. Боттичелли;</w:t>
      </w:r>
    </w:p>
    <w:p w14:paraId="265F442E"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371CC0" w:rsidRDefault="00E235EB" w:rsidP="00E862A3">
      <w:pPr>
        <w:pStyle w:val="13"/>
        <w:numPr>
          <w:ilvl w:val="0"/>
          <w:numId w:val="273"/>
        </w:numPr>
        <w:spacing w:after="120" w:line="252" w:lineRule="auto"/>
        <w:jc w:val="both"/>
        <w:rPr>
          <w:color w:val="auto"/>
          <w:sz w:val="24"/>
          <w:szCs w:val="24"/>
        </w:rPr>
      </w:pPr>
      <w:r w:rsidRPr="00371CC0">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Библейские темы в изобразительном искусстве:</w:t>
      </w:r>
    </w:p>
    <w:p w14:paraId="5BEC2DF8"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картинах на библейские темы в истории русского искусства;</w:t>
      </w:r>
    </w:p>
    <w:p w14:paraId="4A87FF6C"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представление о смысловом различии между иконой и картиной на библейские темы;</w:t>
      </w:r>
    </w:p>
    <w:p w14:paraId="6E97E21E"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знания о русской иконописи, о великих русских иконописцах: Андрее Рублёве, Феофане Греке, Дионисии;</w:t>
      </w:r>
    </w:p>
    <w:p w14:paraId="53CA9414"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371CC0" w:rsidRDefault="00E235EB" w:rsidP="00E862A3">
      <w:pPr>
        <w:pStyle w:val="13"/>
        <w:numPr>
          <w:ilvl w:val="0"/>
          <w:numId w:val="274"/>
        </w:numPr>
        <w:spacing w:after="200" w:line="252" w:lineRule="auto"/>
        <w:jc w:val="both"/>
        <w:rPr>
          <w:color w:val="auto"/>
          <w:sz w:val="24"/>
          <w:szCs w:val="24"/>
        </w:rPr>
      </w:pPr>
      <w:r w:rsidRPr="00371CC0">
        <w:rPr>
          <w:color w:val="auto"/>
          <w:sz w:val="24"/>
          <w:szCs w:val="24"/>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371CC0" w:rsidRDefault="00E235EB" w:rsidP="008360B6">
      <w:pPr>
        <w:pStyle w:val="af5"/>
        <w:rPr>
          <w:rFonts w:ascii="Times New Roman" w:hAnsi="Times New Roman" w:cs="Times New Roman"/>
          <w:sz w:val="24"/>
          <w:szCs w:val="24"/>
        </w:rPr>
      </w:pPr>
      <w:bookmarkStart w:id="688" w:name="bookmark1577"/>
      <w:r w:rsidRPr="00371CC0">
        <w:rPr>
          <w:rFonts w:ascii="Times New Roman" w:hAnsi="Times New Roman" w:cs="Times New Roman"/>
          <w:sz w:val="24"/>
          <w:szCs w:val="24"/>
        </w:rPr>
        <w:t>Модуль № 3 «Архитектура и дизайн»:</w:t>
      </w:r>
      <w:bookmarkEnd w:id="688"/>
    </w:p>
    <w:p w14:paraId="707C6533"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влиянии предметно-пространственной среды на чувства, установки и поведение человека;</w:t>
      </w:r>
    </w:p>
    <w:p w14:paraId="50B660A3"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371CC0" w:rsidRDefault="00E235EB" w:rsidP="00E862A3">
      <w:pPr>
        <w:pStyle w:val="13"/>
        <w:numPr>
          <w:ilvl w:val="0"/>
          <w:numId w:val="275"/>
        </w:numPr>
        <w:spacing w:after="100" w:line="252" w:lineRule="auto"/>
        <w:jc w:val="both"/>
        <w:rPr>
          <w:color w:val="auto"/>
          <w:sz w:val="24"/>
          <w:szCs w:val="24"/>
        </w:rPr>
      </w:pPr>
      <w:r w:rsidRPr="00371CC0">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Графический дизайн:</w:t>
      </w:r>
    </w:p>
    <w:p w14:paraId="526F18F5"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понятие формальной композиции и её значение как основы языка конструктивных искусств;</w:t>
      </w:r>
    </w:p>
    <w:p w14:paraId="0B1D5090"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основные средства — требования к композиции;</w:t>
      </w:r>
    </w:p>
    <w:p w14:paraId="7EA86AD1"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уметь перечислять и объяснять основные типы формальной композиции;</w:t>
      </w:r>
    </w:p>
    <w:p w14:paraId="1E16D135"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различные формальные композиции на плоскости в зависимости от поставленных задач;</w:t>
      </w:r>
    </w:p>
    <w:p w14:paraId="6C64ACB4"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выделять при творческом построении композиции листа композиционную доминанту;</w:t>
      </w:r>
    </w:p>
    <w:p w14:paraId="6D42560C"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формальные композиции на выражение в них движения и статики;</w:t>
      </w:r>
    </w:p>
    <w:p w14:paraId="24EBF07D"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осваивать навыки вариативности в ритмической организации листа;</w:t>
      </w:r>
    </w:p>
    <w:p w14:paraId="0A75B511"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роль цвета в конструктивных искусствах;</w:t>
      </w:r>
    </w:p>
    <w:p w14:paraId="60B015DB"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различать технологию использования цвета в живописи и в конструктивных искусствах;</w:t>
      </w:r>
    </w:p>
    <w:p w14:paraId="5E4353BD"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выражение «цветовой образ»;</w:t>
      </w:r>
    </w:p>
    <w:p w14:paraId="57F06A0D"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цвет в графических композициях как акцент или доминанту, объединённые одним стилем;</w:t>
      </w:r>
    </w:p>
    <w:p w14:paraId="3D21603F"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печатное слово, типографскую строку в качестве элементов графической композиции;</w:t>
      </w:r>
    </w:p>
    <w:p w14:paraId="183E3445"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371CC0" w:rsidRDefault="00E235EB" w:rsidP="00E862A3">
      <w:pPr>
        <w:pStyle w:val="13"/>
        <w:numPr>
          <w:ilvl w:val="0"/>
          <w:numId w:val="276"/>
        </w:numPr>
        <w:spacing w:after="80" w:line="240" w:lineRule="auto"/>
        <w:jc w:val="both"/>
        <w:rPr>
          <w:color w:val="auto"/>
          <w:sz w:val="24"/>
          <w:szCs w:val="24"/>
        </w:rPr>
      </w:pPr>
      <w:r w:rsidRPr="00371CC0">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14:paraId="6DCE7580"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выполнять построение макета пространственно-объёмной композиции по его чертежу;</w:t>
      </w:r>
    </w:p>
    <w:p w14:paraId="2BB9F79E"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lastRenderedPageBreak/>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371CC0" w:rsidRDefault="00E235EB" w:rsidP="00E862A3">
      <w:pPr>
        <w:pStyle w:val="13"/>
        <w:numPr>
          <w:ilvl w:val="0"/>
          <w:numId w:val="277"/>
        </w:numPr>
        <w:spacing w:line="271" w:lineRule="auto"/>
        <w:jc w:val="both"/>
        <w:rPr>
          <w:color w:val="auto"/>
          <w:sz w:val="24"/>
          <w:szCs w:val="24"/>
        </w:rPr>
      </w:pPr>
      <w:r w:rsidRPr="00371CC0">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371CC0" w:rsidRDefault="00E235EB" w:rsidP="00E862A3">
      <w:pPr>
        <w:pStyle w:val="13"/>
        <w:numPr>
          <w:ilvl w:val="0"/>
          <w:numId w:val="277"/>
        </w:numPr>
        <w:spacing w:line="264" w:lineRule="auto"/>
        <w:jc w:val="both"/>
        <w:rPr>
          <w:color w:val="auto"/>
          <w:sz w:val="24"/>
          <w:szCs w:val="24"/>
        </w:rPr>
      </w:pPr>
      <w:r w:rsidRPr="00371CC0">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371CC0" w:rsidRDefault="008360B6" w:rsidP="008360B6">
      <w:pPr>
        <w:pStyle w:val="af5"/>
        <w:rPr>
          <w:rFonts w:ascii="Times New Roman" w:hAnsi="Times New Roman" w:cs="Times New Roman"/>
          <w:sz w:val="24"/>
          <w:szCs w:val="24"/>
        </w:rPr>
      </w:pPr>
      <w:bookmarkStart w:id="689" w:name="bookmark1579"/>
    </w:p>
    <w:p w14:paraId="48EEC7B1"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w:t>
      </w:r>
      <w:bookmarkEnd w:id="689"/>
      <w:r w:rsidR="008360B6" w:rsidRPr="00371CC0">
        <w:rPr>
          <w:rFonts w:ascii="Times New Roman" w:hAnsi="Times New Roman" w:cs="Times New Roman"/>
          <w:sz w:val="24"/>
          <w:szCs w:val="24"/>
        </w:rPr>
        <w:t xml:space="preserve"> </w:t>
      </w:r>
      <w:r w:rsidRPr="00371CC0">
        <w:rPr>
          <w:rFonts w:ascii="Times New Roman" w:hAnsi="Times New Roman" w:cs="Times New Roman"/>
          <w:sz w:val="24"/>
          <w:szCs w:val="24"/>
        </w:rPr>
        <w:t>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p>
    <w:p w14:paraId="0B6FA41A" w14:textId="77777777"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371CC0" w:rsidRDefault="00E235EB" w:rsidP="00E862A3">
      <w:pPr>
        <w:pStyle w:val="13"/>
        <w:numPr>
          <w:ilvl w:val="0"/>
          <w:numId w:val="278"/>
        </w:numPr>
        <w:spacing w:line="295" w:lineRule="auto"/>
        <w:jc w:val="both"/>
        <w:rPr>
          <w:color w:val="auto"/>
          <w:sz w:val="24"/>
          <w:szCs w:val="24"/>
        </w:rPr>
      </w:pPr>
      <w:r w:rsidRPr="00371CC0">
        <w:rPr>
          <w:color w:val="auto"/>
          <w:sz w:val="24"/>
          <w:szCs w:val="24"/>
        </w:rPr>
        <w:t>понимать и характеризовать роль визуального образа в синтетических искусствах;</w:t>
      </w:r>
    </w:p>
    <w:p w14:paraId="27DC9E6B" w14:textId="77777777"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14:paraId="4BCB6E67"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иметь представление об истории развития театра и жанровом многообразии театральных представлений;</w:t>
      </w:r>
    </w:p>
    <w:p w14:paraId="56574420"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знать о роли художника и видах профессиональной художнической деятельности в современном театре;</w:t>
      </w:r>
    </w:p>
    <w:p w14:paraId="6CDD703D"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lastRenderedPageBreak/>
        <w:t>иметь представление о сценографии и символическом характере сценического образа;</w:t>
      </w:r>
    </w:p>
    <w:p w14:paraId="0627D497" w14:textId="77777777" w:rsidR="00A57638" w:rsidRPr="00371CC0" w:rsidRDefault="00E235EB" w:rsidP="00E862A3">
      <w:pPr>
        <w:pStyle w:val="13"/>
        <w:numPr>
          <w:ilvl w:val="0"/>
          <w:numId w:val="279"/>
        </w:numPr>
        <w:spacing w:line="271" w:lineRule="auto"/>
        <w:jc w:val="both"/>
        <w:rPr>
          <w:color w:val="auto"/>
          <w:sz w:val="24"/>
          <w:szCs w:val="24"/>
        </w:rPr>
      </w:pPr>
      <w:r w:rsidRPr="00371CC0">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навык игрового одушевления куклы из простых бытовых предметов;</w:t>
      </w:r>
    </w:p>
    <w:p w14:paraId="2ADA5290"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14:paraId="1095D31E"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понятия «длительность экспозиции», «выдержка», «диафрагма»;</w:t>
      </w:r>
    </w:p>
    <w:p w14:paraId="0CB46F1C"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различать и характеризовать различные жанры художественной фотографии;</w:t>
      </w:r>
    </w:p>
    <w:p w14:paraId="4F473935"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объяснять роль света как художественного средства в искусстве фотографии;</w:t>
      </w:r>
    </w:p>
    <w:p w14:paraId="7A6A8170"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понимать значение репортажного жанра, роли журналистов- фотографов в истории ХХ в. и современном мире;</w:t>
      </w:r>
    </w:p>
    <w:p w14:paraId="7C3A8D5E"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навыки компьютерной обработки и преобразования фотографий.</w:t>
      </w:r>
    </w:p>
    <w:p w14:paraId="6DF9BC07"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14:paraId="20AF40C5"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этапах в истории кино и его эволюции как искусства;</w:t>
      </w:r>
    </w:p>
    <w:p w14:paraId="7E549284"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экранных искусствах как монтаже композиционно построенных кадров;</w:t>
      </w:r>
    </w:p>
    <w:p w14:paraId="5F3E587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объяснять роль видео в современной бытовой культуре;</w:t>
      </w:r>
    </w:p>
    <w:p w14:paraId="19096AE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обрести навык критического осмысления качества снятых роликов;</w:t>
      </w:r>
    </w:p>
    <w:p w14:paraId="65F6301D"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иметь опыт совместной творческой коллективной работы по созданию анимационного фильма.</w:t>
      </w:r>
    </w:p>
    <w:p w14:paraId="28E5C725"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14:paraId="1215A8F1"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знать о создателе телевидения — русском инженере Владимире Зворыкине;</w:t>
      </w:r>
    </w:p>
    <w:p w14:paraId="42C4941F"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осознавать роль телевидения в превращении мира в единое информационное пространство;</w:t>
      </w:r>
    </w:p>
    <w:p w14:paraId="0A733924"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иметь представление о многих направлениях деятельности и профессиях художника на телевидении;</w:t>
      </w:r>
    </w:p>
    <w:p w14:paraId="0163BF52"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применять полученные знания и опыт творчества в работе школьного телевидения и студии мультимедиа;</w:t>
      </w:r>
    </w:p>
    <w:p w14:paraId="6AAF6AD4"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понимать образовательные задачи зрительской культуры и необходимость зрительских умений;</w:t>
      </w:r>
    </w:p>
    <w:p w14:paraId="66A23024" w14:textId="77777777" w:rsidR="00A57638" w:rsidRPr="00371CC0" w:rsidRDefault="00E235EB" w:rsidP="00E862A3">
      <w:pPr>
        <w:pStyle w:val="13"/>
        <w:numPr>
          <w:ilvl w:val="0"/>
          <w:numId w:val="282"/>
        </w:numPr>
        <w:spacing w:after="60"/>
        <w:jc w:val="both"/>
        <w:rPr>
          <w:color w:val="auto"/>
          <w:sz w:val="24"/>
          <w:szCs w:val="24"/>
        </w:rPr>
        <w:sectPr w:rsidR="00A57638" w:rsidRPr="00371CC0" w:rsidSect="00371CC0">
          <w:footnotePr>
            <w:numRestart w:val="eachPage"/>
          </w:footnotePr>
          <w:pgSz w:w="16838" w:h="11906" w:orient="landscape" w:code="9"/>
          <w:pgMar w:top="720" w:right="681" w:bottom="702" w:left="872" w:header="0" w:footer="3" w:gutter="0"/>
          <w:cols w:space="720"/>
          <w:noEndnote/>
          <w:docGrid w:linePitch="360"/>
        </w:sectPr>
      </w:pPr>
      <w:r w:rsidRPr="00371CC0">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Pr="00371CC0" w:rsidRDefault="00E235EB" w:rsidP="0050458E">
      <w:pPr>
        <w:pStyle w:val="3"/>
        <w:pBdr>
          <w:bottom w:val="single" w:sz="12" w:space="1" w:color="auto"/>
        </w:pBdr>
        <w:rPr>
          <w:rFonts w:ascii="Times New Roman" w:hAnsi="Times New Roman" w:cs="Times New Roman"/>
          <w:sz w:val="24"/>
          <w:szCs w:val="24"/>
        </w:rPr>
      </w:pPr>
      <w:bookmarkStart w:id="690" w:name="bookmark1582"/>
      <w:bookmarkStart w:id="691" w:name="_Toc105502795"/>
      <w:r w:rsidRPr="00371CC0">
        <w:rPr>
          <w:rFonts w:ascii="Times New Roman" w:hAnsi="Times New Roman" w:cs="Times New Roman"/>
          <w:sz w:val="24"/>
          <w:szCs w:val="24"/>
        </w:rPr>
        <w:lastRenderedPageBreak/>
        <w:t>2.1.19 МУЗЫКА</w:t>
      </w:r>
      <w:bookmarkEnd w:id="690"/>
      <w:bookmarkEnd w:id="691"/>
    </w:p>
    <w:p w14:paraId="499B35BB" w14:textId="77777777" w:rsidR="0050458E" w:rsidRPr="00371CC0" w:rsidRDefault="0050458E" w:rsidP="006B14E0">
      <w:pPr>
        <w:rPr>
          <w:rFonts w:ascii="Times New Roman" w:hAnsi="Times New Roman" w:cs="Times New Roman"/>
        </w:rPr>
      </w:pPr>
    </w:p>
    <w:p w14:paraId="62692AA9" w14:textId="77777777" w:rsidR="00A57638" w:rsidRPr="00371CC0" w:rsidRDefault="00E235EB">
      <w:pPr>
        <w:pStyle w:val="13"/>
        <w:spacing w:line="240" w:lineRule="auto"/>
        <w:jc w:val="both"/>
        <w:rPr>
          <w:color w:val="auto"/>
          <w:sz w:val="24"/>
          <w:szCs w:val="24"/>
        </w:rPr>
      </w:pPr>
      <w:r w:rsidRPr="00371CC0">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371CC0" w:rsidRDefault="00E235EB" w:rsidP="00E862A3">
      <w:pPr>
        <w:pStyle w:val="13"/>
        <w:numPr>
          <w:ilvl w:val="0"/>
          <w:numId w:val="283"/>
        </w:numPr>
        <w:spacing w:line="276" w:lineRule="auto"/>
        <w:jc w:val="both"/>
        <w:rPr>
          <w:color w:val="auto"/>
          <w:sz w:val="24"/>
          <w:szCs w:val="24"/>
        </w:rPr>
      </w:pPr>
      <w:r w:rsidRPr="00371CC0">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371CC0" w:rsidRDefault="00E235EB" w:rsidP="00E862A3">
      <w:pPr>
        <w:pStyle w:val="13"/>
        <w:numPr>
          <w:ilvl w:val="0"/>
          <w:numId w:val="283"/>
        </w:numPr>
        <w:spacing w:after="280" w:line="360" w:lineRule="auto"/>
        <w:jc w:val="both"/>
        <w:rPr>
          <w:color w:val="auto"/>
          <w:sz w:val="24"/>
          <w:szCs w:val="24"/>
        </w:rPr>
      </w:pPr>
      <w:r w:rsidRPr="00371CC0">
        <w:rPr>
          <w:color w:val="auto"/>
          <w:sz w:val="24"/>
          <w:szCs w:val="24"/>
        </w:rPr>
        <w:t>Примерной программы воспитания.</w:t>
      </w:r>
    </w:p>
    <w:p w14:paraId="6260EA4E" w14:textId="77777777" w:rsidR="00A57638" w:rsidRPr="00371CC0" w:rsidRDefault="00E235EB" w:rsidP="0050458E">
      <w:pPr>
        <w:pStyle w:val="af5"/>
        <w:pBdr>
          <w:bottom w:val="single" w:sz="12" w:space="1" w:color="auto"/>
        </w:pBdr>
        <w:rPr>
          <w:rFonts w:ascii="Times New Roman" w:hAnsi="Times New Roman" w:cs="Times New Roman"/>
          <w:sz w:val="24"/>
          <w:szCs w:val="24"/>
        </w:rPr>
      </w:pPr>
      <w:bookmarkStart w:id="692" w:name="bookmark1584"/>
      <w:r w:rsidRPr="00371CC0">
        <w:rPr>
          <w:rFonts w:ascii="Times New Roman" w:hAnsi="Times New Roman" w:cs="Times New Roman"/>
          <w:sz w:val="24"/>
          <w:szCs w:val="24"/>
        </w:rPr>
        <w:t>ПОЯСНИТЕЛЬНАЯ ЗАПИСКА</w:t>
      </w:r>
      <w:bookmarkEnd w:id="692"/>
    </w:p>
    <w:p w14:paraId="3B09A6ED" w14:textId="77777777" w:rsidR="0050458E" w:rsidRPr="00371CC0" w:rsidRDefault="0050458E" w:rsidP="0050458E">
      <w:pPr>
        <w:pStyle w:val="af5"/>
        <w:rPr>
          <w:rFonts w:ascii="Times New Roman" w:hAnsi="Times New Roman" w:cs="Times New Roman"/>
          <w:sz w:val="24"/>
          <w:szCs w:val="24"/>
        </w:rPr>
      </w:pPr>
    </w:p>
    <w:p w14:paraId="7C559DD9" w14:textId="77777777" w:rsidR="00A57638" w:rsidRPr="00371CC0" w:rsidRDefault="00E235EB" w:rsidP="0050458E">
      <w:pPr>
        <w:pStyle w:val="af5"/>
        <w:rPr>
          <w:rFonts w:ascii="Times New Roman" w:hAnsi="Times New Roman" w:cs="Times New Roman"/>
          <w:sz w:val="24"/>
          <w:szCs w:val="24"/>
        </w:rPr>
      </w:pPr>
      <w:bookmarkStart w:id="693" w:name="bookmark1586"/>
      <w:r w:rsidRPr="00371CC0">
        <w:rPr>
          <w:rFonts w:ascii="Times New Roman" w:hAnsi="Times New Roman" w:cs="Times New Roman"/>
          <w:sz w:val="24"/>
          <w:szCs w:val="24"/>
        </w:rPr>
        <w:t>ОБЩАЯ ХАРАКТЕРИСТИКА УЧЕБНОГО ПРЕДМЕТА «МУЗЫКА»</w:t>
      </w:r>
      <w:bookmarkEnd w:id="693"/>
    </w:p>
    <w:p w14:paraId="7B95802B" w14:textId="77777777" w:rsidR="00A57638" w:rsidRPr="00371CC0" w:rsidRDefault="00E235EB">
      <w:pPr>
        <w:pStyle w:val="13"/>
        <w:spacing w:line="240" w:lineRule="auto"/>
        <w:jc w:val="both"/>
        <w:rPr>
          <w:color w:val="auto"/>
          <w:sz w:val="24"/>
          <w:szCs w:val="24"/>
        </w:rPr>
      </w:pPr>
      <w:r w:rsidRPr="00371CC0">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371CC0" w:rsidRDefault="00E235EB">
      <w:pPr>
        <w:pStyle w:val="13"/>
        <w:spacing w:line="240" w:lineRule="auto"/>
        <w:jc w:val="both"/>
        <w:rPr>
          <w:color w:val="auto"/>
          <w:sz w:val="24"/>
          <w:szCs w:val="24"/>
        </w:rPr>
      </w:pPr>
      <w:r w:rsidRPr="00371CC0">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371CC0" w:rsidRDefault="00E235EB">
      <w:pPr>
        <w:pStyle w:val="13"/>
        <w:spacing w:line="240" w:lineRule="auto"/>
        <w:jc w:val="both"/>
        <w:rPr>
          <w:color w:val="auto"/>
          <w:sz w:val="24"/>
          <w:szCs w:val="24"/>
        </w:rPr>
      </w:pPr>
      <w:r w:rsidRPr="00371CC0">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371CC0" w:rsidRDefault="00E235EB">
      <w:pPr>
        <w:pStyle w:val="13"/>
        <w:spacing w:line="252" w:lineRule="auto"/>
        <w:jc w:val="both"/>
        <w:rPr>
          <w:color w:val="auto"/>
          <w:sz w:val="24"/>
          <w:szCs w:val="24"/>
        </w:rPr>
      </w:pPr>
      <w:r w:rsidRPr="00371CC0">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371CC0" w:rsidRDefault="00E235EB">
      <w:pPr>
        <w:pStyle w:val="13"/>
        <w:spacing w:line="252" w:lineRule="auto"/>
        <w:jc w:val="both"/>
        <w:rPr>
          <w:color w:val="auto"/>
          <w:sz w:val="24"/>
          <w:szCs w:val="24"/>
        </w:rPr>
      </w:pPr>
      <w:r w:rsidRPr="00371CC0">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371CC0" w:rsidRDefault="00E235EB" w:rsidP="00E862A3">
      <w:pPr>
        <w:pStyle w:val="13"/>
        <w:numPr>
          <w:ilvl w:val="0"/>
          <w:numId w:val="144"/>
        </w:numPr>
        <w:tabs>
          <w:tab w:val="left" w:pos="543"/>
        </w:tabs>
        <w:spacing w:line="252" w:lineRule="auto"/>
        <w:jc w:val="both"/>
        <w:rPr>
          <w:color w:val="auto"/>
          <w:sz w:val="24"/>
          <w:szCs w:val="24"/>
        </w:rPr>
      </w:pPr>
      <w:r w:rsidRPr="00371CC0">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371CC0" w:rsidRDefault="00E235EB" w:rsidP="00E862A3">
      <w:pPr>
        <w:pStyle w:val="13"/>
        <w:numPr>
          <w:ilvl w:val="0"/>
          <w:numId w:val="144"/>
        </w:numPr>
        <w:tabs>
          <w:tab w:val="left" w:pos="538"/>
        </w:tabs>
        <w:spacing w:line="252" w:lineRule="auto"/>
        <w:jc w:val="both"/>
        <w:rPr>
          <w:color w:val="auto"/>
          <w:sz w:val="24"/>
          <w:szCs w:val="24"/>
        </w:rPr>
      </w:pPr>
      <w:r w:rsidRPr="00371CC0">
        <w:rPr>
          <w:color w:val="auto"/>
          <w:sz w:val="24"/>
          <w:szCs w:val="24"/>
        </w:rPr>
        <w:lastRenderedPageBreak/>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371CC0" w:rsidRDefault="00E235EB" w:rsidP="00E862A3">
      <w:pPr>
        <w:pStyle w:val="13"/>
        <w:numPr>
          <w:ilvl w:val="0"/>
          <w:numId w:val="144"/>
        </w:numPr>
        <w:tabs>
          <w:tab w:val="left" w:pos="548"/>
        </w:tabs>
        <w:spacing w:after="220" w:line="240" w:lineRule="auto"/>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371CC0" w:rsidRDefault="00E235EB" w:rsidP="0050458E">
      <w:pPr>
        <w:pStyle w:val="af5"/>
        <w:rPr>
          <w:rFonts w:ascii="Times New Roman" w:hAnsi="Times New Roman" w:cs="Times New Roman"/>
          <w:sz w:val="24"/>
          <w:szCs w:val="24"/>
        </w:rPr>
      </w:pPr>
      <w:bookmarkStart w:id="694" w:name="bookmark1588"/>
      <w:r w:rsidRPr="00371CC0">
        <w:rPr>
          <w:rFonts w:ascii="Times New Roman" w:hAnsi="Times New Roman" w:cs="Times New Roman"/>
          <w:sz w:val="24"/>
          <w:szCs w:val="24"/>
        </w:rPr>
        <w:t>ЦЕЛЬ ИЗУЧЕНИЯ УЧЕБНОГО ПРЕДМЕТА «МУЗЫКА»</w:t>
      </w:r>
      <w:bookmarkEnd w:id="694"/>
    </w:p>
    <w:p w14:paraId="531E4424" w14:textId="77777777" w:rsidR="00A57638" w:rsidRPr="00371CC0" w:rsidRDefault="00E235EB">
      <w:pPr>
        <w:pStyle w:val="13"/>
        <w:spacing w:line="240" w:lineRule="auto"/>
        <w:jc w:val="both"/>
        <w:rPr>
          <w:color w:val="auto"/>
          <w:sz w:val="24"/>
          <w:szCs w:val="24"/>
        </w:rPr>
      </w:pPr>
      <w:r w:rsidRPr="00371CC0">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371CC0" w:rsidRDefault="00E235EB">
      <w:pPr>
        <w:pStyle w:val="13"/>
        <w:spacing w:line="240" w:lineRule="auto"/>
        <w:jc w:val="both"/>
        <w:rPr>
          <w:color w:val="auto"/>
          <w:sz w:val="24"/>
          <w:szCs w:val="24"/>
        </w:rPr>
      </w:pPr>
      <w:r w:rsidRPr="00371CC0">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371CC0" w:rsidRDefault="00E235EB" w:rsidP="00E862A3">
      <w:pPr>
        <w:pStyle w:val="13"/>
        <w:numPr>
          <w:ilvl w:val="0"/>
          <w:numId w:val="145"/>
        </w:numPr>
        <w:tabs>
          <w:tab w:val="left" w:pos="543"/>
        </w:tabs>
        <w:spacing w:line="240" w:lineRule="auto"/>
        <w:jc w:val="both"/>
        <w:rPr>
          <w:color w:val="auto"/>
          <w:sz w:val="24"/>
          <w:szCs w:val="24"/>
        </w:rPr>
      </w:pPr>
      <w:r w:rsidRPr="00371CC0">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371CC0" w:rsidRDefault="00E235EB">
      <w:pPr>
        <w:pStyle w:val="13"/>
        <w:spacing w:line="240" w:lineRule="auto"/>
        <w:jc w:val="both"/>
        <w:rPr>
          <w:color w:val="auto"/>
          <w:sz w:val="24"/>
          <w:szCs w:val="24"/>
        </w:rPr>
      </w:pPr>
      <w:r w:rsidRPr="00371CC0">
        <w:rPr>
          <w:color w:val="auto"/>
          <w:sz w:val="24"/>
          <w:szCs w:val="24"/>
        </w:rPr>
        <w:t>Важнейшими задачами изучения предмета «Музыка» в основной школе являются:</w:t>
      </w:r>
    </w:p>
    <w:p w14:paraId="629BEC2C" w14:textId="77777777" w:rsidR="00A57638" w:rsidRPr="00371CC0" w:rsidRDefault="00E235EB" w:rsidP="00E862A3">
      <w:pPr>
        <w:pStyle w:val="13"/>
        <w:numPr>
          <w:ilvl w:val="0"/>
          <w:numId w:val="146"/>
        </w:numPr>
        <w:tabs>
          <w:tab w:val="left" w:pos="534"/>
        </w:tabs>
        <w:spacing w:line="240" w:lineRule="auto"/>
        <w:jc w:val="both"/>
        <w:rPr>
          <w:color w:val="auto"/>
          <w:sz w:val="24"/>
          <w:szCs w:val="24"/>
        </w:rPr>
      </w:pPr>
      <w:r w:rsidRPr="00371CC0">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371CC0" w:rsidRDefault="00E235EB" w:rsidP="00E862A3">
      <w:pPr>
        <w:pStyle w:val="13"/>
        <w:numPr>
          <w:ilvl w:val="0"/>
          <w:numId w:val="146"/>
        </w:numPr>
        <w:tabs>
          <w:tab w:val="left" w:pos="534"/>
        </w:tabs>
        <w:spacing w:line="252" w:lineRule="auto"/>
        <w:jc w:val="both"/>
        <w:rPr>
          <w:color w:val="auto"/>
          <w:sz w:val="24"/>
          <w:szCs w:val="24"/>
        </w:rPr>
      </w:pPr>
      <w:r w:rsidRPr="00371CC0">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371CC0" w:rsidRDefault="00E235EB" w:rsidP="00E862A3">
      <w:pPr>
        <w:pStyle w:val="13"/>
        <w:numPr>
          <w:ilvl w:val="0"/>
          <w:numId w:val="147"/>
        </w:numPr>
        <w:tabs>
          <w:tab w:val="left" w:pos="519"/>
        </w:tabs>
        <w:spacing w:line="252" w:lineRule="auto"/>
        <w:jc w:val="both"/>
        <w:rPr>
          <w:color w:val="auto"/>
          <w:sz w:val="24"/>
          <w:szCs w:val="24"/>
        </w:rPr>
      </w:pPr>
      <w:r w:rsidRPr="00371CC0">
        <w:rPr>
          <w:color w:val="auto"/>
          <w:sz w:val="24"/>
          <w:szCs w:val="24"/>
        </w:rPr>
        <w:lastRenderedPageBreak/>
        <w:t>музыкальное движение (пластическое интонирование, инсценировка, танец, двигательное моделирование и др.);</w:t>
      </w:r>
    </w:p>
    <w:p w14:paraId="7D83B095" w14:textId="77777777" w:rsidR="00A57638" w:rsidRPr="00371CC0" w:rsidRDefault="00E235EB" w:rsidP="00E862A3">
      <w:pPr>
        <w:pStyle w:val="13"/>
        <w:numPr>
          <w:ilvl w:val="0"/>
          <w:numId w:val="147"/>
        </w:numPr>
        <w:tabs>
          <w:tab w:val="left" w:pos="538"/>
        </w:tabs>
        <w:spacing w:line="252" w:lineRule="auto"/>
        <w:jc w:val="both"/>
        <w:rPr>
          <w:color w:val="auto"/>
          <w:sz w:val="24"/>
          <w:szCs w:val="24"/>
        </w:rPr>
      </w:pPr>
      <w:r w:rsidRPr="00371CC0">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371CC0" w:rsidRDefault="00E235EB" w:rsidP="00E862A3">
      <w:pPr>
        <w:pStyle w:val="13"/>
        <w:numPr>
          <w:ilvl w:val="0"/>
          <w:numId w:val="147"/>
        </w:numPr>
        <w:tabs>
          <w:tab w:val="left" w:pos="524"/>
        </w:tabs>
        <w:spacing w:line="252" w:lineRule="auto"/>
        <w:jc w:val="both"/>
        <w:rPr>
          <w:color w:val="auto"/>
          <w:sz w:val="24"/>
          <w:szCs w:val="24"/>
        </w:rPr>
      </w:pPr>
      <w:r w:rsidRPr="00371CC0">
        <w:rPr>
          <w:color w:val="auto"/>
          <w:sz w:val="24"/>
          <w:szCs w:val="24"/>
        </w:rPr>
        <w:t>исследовательская деятельность на материале музыкального искусства.</w:t>
      </w:r>
    </w:p>
    <w:p w14:paraId="4B09DF35" w14:textId="77777777" w:rsidR="00A57638" w:rsidRPr="00371CC0" w:rsidRDefault="00E235EB">
      <w:pPr>
        <w:pStyle w:val="13"/>
        <w:spacing w:line="252" w:lineRule="auto"/>
        <w:jc w:val="both"/>
        <w:rPr>
          <w:color w:val="auto"/>
          <w:sz w:val="24"/>
          <w:szCs w:val="24"/>
        </w:rPr>
      </w:pPr>
      <w:r w:rsidRPr="00371CC0">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371CC0" w:rsidRDefault="00E235EB">
      <w:pPr>
        <w:pStyle w:val="13"/>
        <w:spacing w:line="252" w:lineRule="auto"/>
        <w:jc w:val="both"/>
        <w:rPr>
          <w:color w:val="auto"/>
          <w:sz w:val="24"/>
          <w:szCs w:val="24"/>
        </w:rPr>
      </w:pPr>
      <w:r w:rsidRPr="00371CC0">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371CC0" w:rsidRDefault="00E235EB">
      <w:pPr>
        <w:pStyle w:val="13"/>
        <w:spacing w:line="240" w:lineRule="auto"/>
        <w:jc w:val="both"/>
        <w:rPr>
          <w:color w:val="auto"/>
          <w:sz w:val="24"/>
          <w:szCs w:val="24"/>
          <w:highlight w:val="yellow"/>
        </w:rPr>
      </w:pPr>
      <w:r w:rsidRPr="00371CC0">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371CC0" w:rsidRDefault="00A57638">
      <w:pPr>
        <w:spacing w:line="1" w:lineRule="exact"/>
        <w:rPr>
          <w:rFonts w:ascii="Times New Roman" w:hAnsi="Times New Roman" w:cs="Times New Roman"/>
          <w:color w:val="auto"/>
          <w:highlight w:val="yellow"/>
        </w:rPr>
        <w:sectPr w:rsidR="00A57638" w:rsidRPr="00371CC0" w:rsidSect="00371CC0">
          <w:footerReference w:type="even" r:id="rId50"/>
          <w:footerReference w:type="default" r:id="rId51"/>
          <w:footnotePr>
            <w:numRestart w:val="eachPage"/>
          </w:footnotePr>
          <w:pgSz w:w="16838" w:h="11906" w:orient="landscape" w:code="9"/>
          <w:pgMar w:top="711" w:right="687" w:bottom="709" w:left="874" w:header="0" w:footer="3" w:gutter="0"/>
          <w:cols w:space="720"/>
          <w:noEndnote/>
          <w:docGrid w:linePitch="360"/>
        </w:sectPr>
      </w:pPr>
    </w:p>
    <w:p w14:paraId="36AC60E9"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lastRenderedPageBreak/>
        <w:t>модуль № 1 «Музыка моего края»;</w:t>
      </w:r>
    </w:p>
    <w:p w14:paraId="0E0E8E9C"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2 «Народное музыкальное творчество России»;</w:t>
      </w:r>
    </w:p>
    <w:p w14:paraId="5F81A07B"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3 «Музыка народов мира»;</w:t>
      </w:r>
    </w:p>
    <w:p w14:paraId="0AF6762A"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4 «Европейская классическая музыка»;</w:t>
      </w:r>
    </w:p>
    <w:p w14:paraId="2C1FD6D1"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5 «Русская классическая музыка»;</w:t>
      </w:r>
    </w:p>
    <w:p w14:paraId="5C80D42F"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7 «Современная музыка: основные жанры и направления»;</w:t>
      </w:r>
    </w:p>
    <w:p w14:paraId="51A6AB41"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8 «Связь музыки с другими видами искусства»;</w:t>
      </w:r>
    </w:p>
    <w:p w14:paraId="0204B209"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9 «Жанры музыкального искусства».</w:t>
      </w:r>
    </w:p>
    <w:p w14:paraId="092EB972" w14:textId="77777777" w:rsidR="004353B1" w:rsidRPr="00371CC0" w:rsidRDefault="004353B1" w:rsidP="00C77BC7">
      <w:pPr>
        <w:rPr>
          <w:rFonts w:ascii="Times New Roman" w:hAnsi="Times New Roman" w:cs="Times New Roman"/>
          <w:color w:val="auto"/>
        </w:rPr>
      </w:pPr>
    </w:p>
    <w:p w14:paraId="608D0A67" w14:textId="77777777" w:rsidR="00A57638" w:rsidRPr="00371CC0" w:rsidRDefault="00E235EB" w:rsidP="0050458E">
      <w:pPr>
        <w:pStyle w:val="af5"/>
        <w:rPr>
          <w:rFonts w:ascii="Times New Roman" w:hAnsi="Times New Roman" w:cs="Times New Roman"/>
          <w:sz w:val="24"/>
          <w:szCs w:val="24"/>
        </w:rPr>
      </w:pPr>
      <w:bookmarkStart w:id="695" w:name="bookmark1590"/>
      <w:r w:rsidRPr="00371CC0">
        <w:rPr>
          <w:rFonts w:ascii="Times New Roman" w:hAnsi="Times New Roman" w:cs="Times New Roman"/>
          <w:sz w:val="24"/>
          <w:szCs w:val="24"/>
        </w:rPr>
        <w:t>МЕСТО ПРЕДМЕТА В УЧЕБНОМ ПЛАНЕ</w:t>
      </w:r>
      <w:bookmarkEnd w:id="695"/>
    </w:p>
    <w:p w14:paraId="1DD506E6" w14:textId="77777777" w:rsidR="00A57638" w:rsidRPr="00371CC0" w:rsidRDefault="00E235EB">
      <w:pPr>
        <w:pStyle w:val="13"/>
        <w:spacing w:line="240"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371CC0" w:rsidRDefault="00E235EB">
      <w:pPr>
        <w:pStyle w:val="13"/>
        <w:spacing w:line="240" w:lineRule="auto"/>
        <w:jc w:val="both"/>
        <w:rPr>
          <w:color w:val="auto"/>
          <w:sz w:val="24"/>
          <w:szCs w:val="24"/>
        </w:rPr>
      </w:pPr>
      <w:r w:rsidRPr="00371CC0">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371CC0" w:rsidRDefault="00E235EB">
      <w:pPr>
        <w:pStyle w:val="13"/>
        <w:spacing w:line="240" w:lineRule="auto"/>
        <w:jc w:val="both"/>
        <w:rPr>
          <w:color w:val="auto"/>
          <w:sz w:val="24"/>
          <w:szCs w:val="24"/>
        </w:rPr>
      </w:pPr>
      <w:r w:rsidRPr="00371CC0">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71CC0">
        <w:rPr>
          <w:rStyle w:val="23"/>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sectPr w:rsidR="00A57638" w:rsidRPr="00371CC0" w:rsidSect="00371CC0">
          <w:footnotePr>
            <w:numRestart w:val="eachPage"/>
          </w:footnotePr>
          <w:type w:val="continuous"/>
          <w:pgSz w:w="16838" w:h="11906" w:orient="landscape" w:code="9"/>
          <w:pgMar w:top="715" w:right="710" w:bottom="715" w:left="870" w:header="0" w:footer="3" w:gutter="0"/>
          <w:cols w:space="720"/>
          <w:noEndnote/>
          <w:docGrid w:linePitch="360"/>
        </w:sectPr>
      </w:pPr>
      <w:r w:rsidRPr="00371CC0">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371CC0" w:rsidRDefault="00E235EB" w:rsidP="0050458E">
      <w:pPr>
        <w:pStyle w:val="af5"/>
        <w:pBdr>
          <w:bottom w:val="single" w:sz="12" w:space="1" w:color="auto"/>
        </w:pBdr>
        <w:rPr>
          <w:rFonts w:ascii="Times New Roman" w:hAnsi="Times New Roman" w:cs="Times New Roman"/>
          <w:sz w:val="24"/>
          <w:szCs w:val="24"/>
        </w:rPr>
      </w:pPr>
      <w:bookmarkStart w:id="696" w:name="bookmark1592"/>
      <w:r w:rsidRPr="00371CC0">
        <w:rPr>
          <w:rFonts w:ascii="Times New Roman" w:hAnsi="Times New Roman" w:cs="Times New Roman"/>
          <w:sz w:val="24"/>
          <w:szCs w:val="24"/>
        </w:rPr>
        <w:lastRenderedPageBreak/>
        <w:t>СОДЕРЖАНИЕ УЧЕБНОГО ПРЕДМЕТА «МУЗЫКА»</w:t>
      </w:r>
      <w:bookmarkEnd w:id="696"/>
    </w:p>
    <w:p w14:paraId="10F79076" w14:textId="77777777" w:rsidR="0050458E" w:rsidRPr="00371CC0" w:rsidRDefault="0050458E" w:rsidP="0050458E">
      <w:pPr>
        <w:pStyle w:val="af5"/>
        <w:rPr>
          <w:rFonts w:ascii="Times New Roman" w:hAnsi="Times New Roman" w:cs="Times New Roman"/>
          <w:sz w:val="24"/>
          <w:szCs w:val="24"/>
        </w:rPr>
      </w:pPr>
    </w:p>
    <w:p w14:paraId="046DA995"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371CC0">
        <w:rPr>
          <w:color w:val="auto"/>
          <w:sz w:val="24"/>
          <w:szCs w:val="24"/>
        </w:rPr>
        <w:t>календарно тематического</w:t>
      </w:r>
      <w:r w:rsidRPr="00371CC0">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371CC0" w:rsidRDefault="00E235EB">
      <w:pPr>
        <w:pStyle w:val="13"/>
        <w:spacing w:after="140" w:line="240" w:lineRule="auto"/>
        <w:jc w:val="both"/>
        <w:rPr>
          <w:color w:val="auto"/>
          <w:sz w:val="24"/>
          <w:szCs w:val="24"/>
        </w:rPr>
        <w:sectPr w:rsidR="00A57638" w:rsidRPr="00371CC0" w:rsidSect="00371CC0">
          <w:footnotePr>
            <w:numRestart w:val="eachPage"/>
          </w:footnotePr>
          <w:pgSz w:w="16838" w:h="11906" w:orient="landscape" w:code="9"/>
          <w:pgMar w:top="715" w:right="677" w:bottom="710" w:left="754" w:header="0" w:footer="3" w:gutter="0"/>
          <w:cols w:space="720"/>
          <w:noEndnote/>
          <w:docGrid w:linePitch="360"/>
        </w:sectPr>
      </w:pPr>
      <w:r w:rsidRPr="00371CC0">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590AF03E" w:rsidR="00A57638" w:rsidRPr="00371CC0" w:rsidRDefault="00BF798F">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p w14:paraId="3C4DCF99" w14:textId="77777777" w:rsidR="00A57638" w:rsidRPr="00371CC0" w:rsidRDefault="00E235EB" w:rsidP="0050458E">
      <w:pPr>
        <w:pStyle w:val="af5"/>
        <w:ind w:firstLine="567"/>
        <w:rPr>
          <w:rFonts w:ascii="Times New Roman" w:hAnsi="Times New Roman" w:cs="Times New Roman"/>
          <w:sz w:val="24"/>
          <w:szCs w:val="24"/>
        </w:rPr>
      </w:pPr>
      <w:bookmarkStart w:id="697" w:name="bookmark1594"/>
      <w:r w:rsidRPr="00371CC0">
        <w:rPr>
          <w:rFonts w:ascii="Times New Roman" w:hAnsi="Times New Roman" w:cs="Times New Roman"/>
          <w:sz w:val="24"/>
          <w:szCs w:val="24"/>
        </w:rPr>
        <w:t>Модуль № 1 «Музыка моего края»</w:t>
      </w:r>
      <w:bookmarkEnd w:id="697"/>
    </w:p>
    <w:p w14:paraId="755FA3BA" w14:textId="77777777" w:rsidR="00A57638" w:rsidRPr="00371CC0" w:rsidRDefault="00A57638">
      <w:pPr>
        <w:spacing w:line="360" w:lineRule="exact"/>
        <w:rPr>
          <w:rFonts w:ascii="Times New Roman" w:hAnsi="Times New Roman" w:cs="Times New Roman"/>
          <w:color w:val="auto"/>
        </w:rPr>
      </w:pPr>
    </w:p>
    <w:tbl>
      <w:tblPr>
        <w:tblW w:w="13036" w:type="dxa"/>
        <w:jc w:val="center"/>
        <w:tblLayout w:type="fixed"/>
        <w:tblCellMar>
          <w:left w:w="10" w:type="dxa"/>
          <w:right w:w="10" w:type="dxa"/>
        </w:tblCellMar>
        <w:tblLook w:val="0000" w:firstRow="0" w:lastRow="0" w:firstColumn="0" w:lastColumn="0" w:noHBand="0" w:noVBand="0"/>
      </w:tblPr>
      <w:tblGrid>
        <w:gridCol w:w="1659"/>
        <w:gridCol w:w="1883"/>
        <w:gridCol w:w="2674"/>
        <w:gridCol w:w="6820"/>
      </w:tblGrid>
      <w:tr w:rsidR="006F3EE4" w:rsidRPr="00371CC0" w14:paraId="57A9F019" w14:textId="77777777" w:rsidTr="006F3EE4">
        <w:trPr>
          <w:trHeight w:hRule="exact" w:val="580"/>
          <w:jc w:val="center"/>
        </w:trPr>
        <w:tc>
          <w:tcPr>
            <w:tcW w:w="1659" w:type="dxa"/>
            <w:tcBorders>
              <w:top w:val="single" w:sz="4" w:space="0" w:color="auto"/>
              <w:left w:val="single" w:sz="4" w:space="0" w:color="auto"/>
            </w:tcBorders>
            <w:shd w:val="clear" w:color="auto" w:fill="auto"/>
          </w:tcPr>
          <w:p w14:paraId="3B92D2D4"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 блока, кол-во часов</w:t>
            </w:r>
          </w:p>
        </w:tc>
        <w:tc>
          <w:tcPr>
            <w:tcW w:w="1883" w:type="dxa"/>
            <w:tcBorders>
              <w:top w:val="single" w:sz="4" w:space="0" w:color="auto"/>
              <w:left w:val="single" w:sz="4" w:space="0" w:color="auto"/>
            </w:tcBorders>
            <w:shd w:val="clear" w:color="auto" w:fill="auto"/>
          </w:tcPr>
          <w:p w14:paraId="0AAED72D"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Темы</w:t>
            </w:r>
          </w:p>
        </w:tc>
        <w:tc>
          <w:tcPr>
            <w:tcW w:w="2674" w:type="dxa"/>
            <w:tcBorders>
              <w:top w:val="single" w:sz="4" w:space="0" w:color="auto"/>
              <w:left w:val="single" w:sz="4" w:space="0" w:color="auto"/>
            </w:tcBorders>
            <w:shd w:val="clear" w:color="auto" w:fill="auto"/>
          </w:tcPr>
          <w:p w14:paraId="708189C0"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Содержание</w:t>
            </w:r>
          </w:p>
        </w:tc>
        <w:tc>
          <w:tcPr>
            <w:tcW w:w="6820" w:type="dxa"/>
            <w:tcBorders>
              <w:top w:val="single" w:sz="4" w:space="0" w:color="auto"/>
              <w:left w:val="single" w:sz="4" w:space="0" w:color="auto"/>
              <w:right w:val="single" w:sz="4" w:space="0" w:color="auto"/>
            </w:tcBorders>
            <w:shd w:val="clear" w:color="auto" w:fill="auto"/>
          </w:tcPr>
          <w:p w14:paraId="348E71A1"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Виды деятельности обучающихся</w:t>
            </w:r>
          </w:p>
        </w:tc>
      </w:tr>
      <w:tr w:rsidR="006F3EE4" w:rsidRPr="00371CC0" w14:paraId="3DDDFAED" w14:textId="77777777" w:rsidTr="006F3EE4">
        <w:trPr>
          <w:trHeight w:hRule="exact" w:val="2468"/>
          <w:jc w:val="center"/>
        </w:trPr>
        <w:tc>
          <w:tcPr>
            <w:tcW w:w="1659" w:type="dxa"/>
            <w:tcBorders>
              <w:top w:val="single" w:sz="4" w:space="0" w:color="auto"/>
              <w:left w:val="single" w:sz="4" w:space="0" w:color="auto"/>
            </w:tcBorders>
            <w:shd w:val="clear" w:color="auto" w:fill="auto"/>
          </w:tcPr>
          <w:p w14:paraId="2D6CDB48" w14:textId="77777777"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А)</w:t>
            </w:r>
          </w:p>
          <w:p w14:paraId="442517B9"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tcBorders>
            <w:shd w:val="clear" w:color="auto" w:fill="auto"/>
          </w:tcPr>
          <w:p w14:paraId="5E0BE162"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Фольклор — народное творчество</w:t>
            </w:r>
            <w:r w:rsidRPr="00371CC0">
              <w:rPr>
                <w:rFonts w:eastAsia="Courier New"/>
                <w:color w:val="auto"/>
                <w:sz w:val="24"/>
                <w:szCs w:val="24"/>
                <w:vertAlign w:val="superscript"/>
              </w:rPr>
              <w:t>1</w:t>
            </w:r>
          </w:p>
        </w:tc>
        <w:tc>
          <w:tcPr>
            <w:tcW w:w="2674" w:type="dxa"/>
            <w:tcBorders>
              <w:top w:val="single" w:sz="4" w:space="0" w:color="auto"/>
              <w:left w:val="single" w:sz="4" w:space="0" w:color="auto"/>
            </w:tcBorders>
            <w:shd w:val="clear" w:color="auto" w:fill="auto"/>
          </w:tcPr>
          <w:p w14:paraId="08D249E4"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6820" w:type="dxa"/>
            <w:tcBorders>
              <w:top w:val="single" w:sz="4" w:space="0" w:color="auto"/>
              <w:left w:val="single" w:sz="4" w:space="0" w:color="auto"/>
              <w:right w:val="single" w:sz="4" w:space="0" w:color="auto"/>
            </w:tcBorders>
            <w:shd w:val="clear" w:color="auto" w:fill="auto"/>
          </w:tcPr>
          <w:p w14:paraId="066968C7"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14E54F92"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исполнительского состава (вокального, инструментального, смешанного);</w:t>
            </w:r>
          </w:p>
          <w:p w14:paraId="3C2A4D23"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F3EE4" w:rsidRPr="00371CC0" w14:paraId="7A47FF82" w14:textId="77777777" w:rsidTr="006F3EE4">
        <w:trPr>
          <w:trHeight w:hRule="exact" w:val="2419"/>
          <w:jc w:val="center"/>
        </w:trPr>
        <w:tc>
          <w:tcPr>
            <w:tcW w:w="1659" w:type="dxa"/>
            <w:tcBorders>
              <w:top w:val="single" w:sz="4" w:space="0" w:color="auto"/>
              <w:left w:val="single" w:sz="4" w:space="0" w:color="auto"/>
              <w:bottom w:val="single" w:sz="4" w:space="0" w:color="auto"/>
            </w:tcBorders>
            <w:shd w:val="clear" w:color="auto" w:fill="auto"/>
          </w:tcPr>
          <w:p w14:paraId="07F02D51" w14:textId="77777777"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Б)</w:t>
            </w:r>
          </w:p>
          <w:p w14:paraId="24074063"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bottom w:val="single" w:sz="4" w:space="0" w:color="auto"/>
            </w:tcBorders>
            <w:shd w:val="clear" w:color="auto" w:fill="auto"/>
          </w:tcPr>
          <w:p w14:paraId="453DE623"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Календарный фольклор</w:t>
            </w:r>
            <w:r w:rsidRPr="00371CC0">
              <w:rPr>
                <w:rFonts w:eastAsia="Courier New"/>
                <w:color w:val="auto"/>
                <w:sz w:val="24"/>
                <w:szCs w:val="24"/>
                <w:vertAlign w:val="superscript"/>
              </w:rPr>
              <w:t>2</w:t>
            </w:r>
          </w:p>
        </w:tc>
        <w:tc>
          <w:tcPr>
            <w:tcW w:w="2674" w:type="dxa"/>
            <w:tcBorders>
              <w:top w:val="single" w:sz="4" w:space="0" w:color="auto"/>
              <w:left w:val="single" w:sz="4" w:space="0" w:color="auto"/>
              <w:bottom w:val="single" w:sz="4" w:space="0" w:color="auto"/>
            </w:tcBorders>
            <w:shd w:val="clear" w:color="auto" w:fill="auto"/>
          </w:tcPr>
          <w:p w14:paraId="72B2B430"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6820" w:type="dxa"/>
            <w:tcBorders>
              <w:top w:val="single" w:sz="4" w:space="0" w:color="auto"/>
              <w:left w:val="single" w:sz="4" w:space="0" w:color="auto"/>
              <w:bottom w:val="single" w:sz="4" w:space="0" w:color="auto"/>
              <w:right w:val="single" w:sz="4" w:space="0" w:color="auto"/>
            </w:tcBorders>
            <w:shd w:val="clear" w:color="auto" w:fill="auto"/>
          </w:tcPr>
          <w:p w14:paraId="4CB78FB8"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14:paraId="39117078"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народных песен, танцев.</w:t>
            </w:r>
          </w:p>
          <w:p w14:paraId="6D147146" w14:textId="77777777" w:rsidR="006F3EE4" w:rsidRPr="00371CC0" w:rsidRDefault="006F3EE4" w:rsidP="006F3EE4">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14:paraId="444A87C9"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14:paraId="711904CA" w14:textId="77777777" w:rsidR="00A57638" w:rsidRPr="00371CC0" w:rsidRDefault="00A57638" w:rsidP="006F3EE4">
      <w:pPr>
        <w:spacing w:line="360" w:lineRule="exact"/>
        <w:jc w:val="center"/>
        <w:rPr>
          <w:rFonts w:ascii="Times New Roman" w:hAnsi="Times New Roman" w:cs="Times New Roman"/>
          <w:color w:val="auto"/>
        </w:rPr>
      </w:pPr>
    </w:p>
    <w:p w14:paraId="67D99AB6" w14:textId="77777777" w:rsidR="00A57638" w:rsidRPr="00371CC0" w:rsidRDefault="00A57638">
      <w:pPr>
        <w:spacing w:line="360" w:lineRule="exact"/>
        <w:rPr>
          <w:rFonts w:ascii="Times New Roman" w:hAnsi="Times New Roman" w:cs="Times New Roman"/>
          <w:color w:val="auto"/>
        </w:rPr>
      </w:pPr>
    </w:p>
    <w:p w14:paraId="22113686" w14:textId="77777777" w:rsidR="00A57638" w:rsidRPr="00371CC0" w:rsidRDefault="00A57638">
      <w:pPr>
        <w:spacing w:line="360" w:lineRule="exact"/>
        <w:rPr>
          <w:rFonts w:ascii="Times New Roman" w:hAnsi="Times New Roman" w:cs="Times New Roman"/>
          <w:color w:val="auto"/>
        </w:rPr>
      </w:pPr>
    </w:p>
    <w:p w14:paraId="570457AD" w14:textId="77777777"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5CA47564" w14:textId="77777777"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9657692" w14:textId="77777777" w:rsidR="00A57638" w:rsidRPr="00371CC0" w:rsidRDefault="00A57638">
      <w:pPr>
        <w:spacing w:line="360" w:lineRule="exact"/>
        <w:rPr>
          <w:rFonts w:ascii="Times New Roman" w:hAnsi="Times New Roman" w:cs="Times New Roman"/>
          <w:color w:val="auto"/>
        </w:rPr>
      </w:pPr>
    </w:p>
    <w:p w14:paraId="148261E2" w14:textId="77777777" w:rsidR="00A57638" w:rsidRPr="00371CC0" w:rsidRDefault="00A57638">
      <w:pPr>
        <w:spacing w:line="360" w:lineRule="exact"/>
        <w:rPr>
          <w:rFonts w:ascii="Times New Roman" w:hAnsi="Times New Roman" w:cs="Times New Roman"/>
          <w:color w:val="auto"/>
        </w:rPr>
      </w:pPr>
    </w:p>
    <w:p w14:paraId="68F1E055" w14:textId="77777777" w:rsidR="00A57638" w:rsidRPr="00371CC0" w:rsidRDefault="00A57638">
      <w:pPr>
        <w:spacing w:line="360" w:lineRule="exact"/>
        <w:rPr>
          <w:rFonts w:ascii="Times New Roman" w:hAnsi="Times New Roman" w:cs="Times New Roman"/>
          <w:color w:val="auto"/>
        </w:rPr>
      </w:pPr>
    </w:p>
    <w:p w14:paraId="223816CA" w14:textId="77777777" w:rsidR="00A57638" w:rsidRPr="00371CC0" w:rsidRDefault="00A57638">
      <w:pPr>
        <w:spacing w:line="360" w:lineRule="exact"/>
        <w:rPr>
          <w:rFonts w:ascii="Times New Roman" w:hAnsi="Times New Roman" w:cs="Times New Roman"/>
          <w:color w:val="auto"/>
        </w:rPr>
      </w:pPr>
    </w:p>
    <w:p w14:paraId="5CCF0B2A" w14:textId="77777777" w:rsidR="00A57638" w:rsidRPr="00371CC0" w:rsidRDefault="00A57638">
      <w:pPr>
        <w:spacing w:line="360" w:lineRule="exact"/>
        <w:rPr>
          <w:rFonts w:ascii="Times New Roman" w:hAnsi="Times New Roman" w:cs="Times New Roman"/>
          <w:color w:val="auto"/>
        </w:rPr>
      </w:pPr>
    </w:p>
    <w:p w14:paraId="0DEC248D" w14:textId="77777777" w:rsidR="00A57638" w:rsidRPr="00371CC0" w:rsidRDefault="00A57638">
      <w:pPr>
        <w:spacing w:line="360" w:lineRule="exact"/>
        <w:rPr>
          <w:rFonts w:ascii="Times New Roman" w:hAnsi="Times New Roman" w:cs="Times New Roman"/>
          <w:color w:val="auto"/>
        </w:rPr>
      </w:pPr>
    </w:p>
    <w:p w14:paraId="3742E3FB" w14:textId="77777777" w:rsidR="00A57638" w:rsidRPr="00371CC0" w:rsidRDefault="00A57638">
      <w:pPr>
        <w:spacing w:line="360" w:lineRule="exact"/>
        <w:rPr>
          <w:rFonts w:ascii="Times New Roman" w:hAnsi="Times New Roman" w:cs="Times New Roman"/>
          <w:color w:val="auto"/>
        </w:rPr>
      </w:pPr>
    </w:p>
    <w:p w14:paraId="1C30D4D9" w14:textId="77777777" w:rsidR="00A57638" w:rsidRPr="00371CC0" w:rsidRDefault="00A57638">
      <w:pPr>
        <w:spacing w:line="360" w:lineRule="exact"/>
        <w:rPr>
          <w:rFonts w:ascii="Times New Roman" w:hAnsi="Times New Roman" w:cs="Times New Roman"/>
          <w:color w:val="auto"/>
        </w:rPr>
      </w:pPr>
    </w:p>
    <w:p w14:paraId="1862594F" w14:textId="77777777" w:rsidR="00A57638" w:rsidRPr="00371CC0" w:rsidRDefault="00A57638">
      <w:pPr>
        <w:spacing w:line="360" w:lineRule="exact"/>
        <w:rPr>
          <w:rFonts w:ascii="Times New Roman" w:hAnsi="Times New Roman" w:cs="Times New Roman"/>
          <w:color w:val="auto"/>
        </w:rPr>
      </w:pPr>
    </w:p>
    <w:tbl>
      <w:tblPr>
        <w:tblpPr w:horzAnchor="margin" w:tblpXSpec="center"/>
        <w:tblOverlap w:val="never"/>
        <w:tblW w:w="10768" w:type="dxa"/>
        <w:tblLayout w:type="fixed"/>
        <w:tblCellMar>
          <w:left w:w="10" w:type="dxa"/>
          <w:right w:w="10" w:type="dxa"/>
        </w:tblCellMar>
        <w:tblLook w:val="0000" w:firstRow="0" w:lastRow="0" w:firstColumn="0" w:lastColumn="0" w:noHBand="0" w:noVBand="0"/>
      </w:tblPr>
      <w:tblGrid>
        <w:gridCol w:w="1269"/>
        <w:gridCol w:w="1430"/>
        <w:gridCol w:w="2043"/>
        <w:gridCol w:w="6026"/>
      </w:tblGrid>
      <w:tr w:rsidR="00A57638" w:rsidRPr="00371CC0" w14:paraId="4D7D52CB" w14:textId="77777777" w:rsidTr="006F3EE4">
        <w:trPr>
          <w:trHeight w:hRule="exact" w:val="3420"/>
        </w:trPr>
        <w:tc>
          <w:tcPr>
            <w:tcW w:w="1269" w:type="dxa"/>
            <w:tcBorders>
              <w:top w:val="single" w:sz="4" w:space="0" w:color="auto"/>
              <w:left w:val="single" w:sz="4" w:space="0" w:color="auto"/>
            </w:tcBorders>
            <w:shd w:val="clear" w:color="auto" w:fill="auto"/>
          </w:tcPr>
          <w:p w14:paraId="37DA577A" w14:textId="77777777"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lastRenderedPageBreak/>
              <w:t>В)</w:t>
            </w:r>
          </w:p>
          <w:p w14:paraId="4E5ABDE8"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tcBorders>
            <w:shd w:val="clear" w:color="auto" w:fill="auto"/>
          </w:tcPr>
          <w:p w14:paraId="0A345E47"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Семейный фольклор</w:t>
            </w:r>
          </w:p>
        </w:tc>
        <w:tc>
          <w:tcPr>
            <w:tcW w:w="2043" w:type="dxa"/>
            <w:tcBorders>
              <w:top w:val="single" w:sz="4" w:space="0" w:color="auto"/>
              <w:left w:val="single" w:sz="4" w:space="0" w:color="auto"/>
            </w:tcBorders>
            <w:shd w:val="clear" w:color="auto" w:fill="auto"/>
          </w:tcPr>
          <w:p w14:paraId="161179FA"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6026" w:type="dxa"/>
            <w:tcBorders>
              <w:top w:val="single" w:sz="4" w:space="0" w:color="auto"/>
              <w:left w:val="single" w:sz="4" w:space="0" w:color="auto"/>
              <w:right w:val="single" w:sz="4" w:space="0" w:color="auto"/>
            </w:tcBorders>
            <w:shd w:val="clear" w:color="auto" w:fill="auto"/>
          </w:tcPr>
          <w:p w14:paraId="3781176E"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371CC0" w:rsidRDefault="0050458E" w:rsidP="0050458E">
            <w:pPr>
              <w:pStyle w:val="a6"/>
              <w:spacing w:line="240" w:lineRule="auto"/>
              <w:ind w:firstLine="0"/>
              <w:rPr>
                <w:color w:val="auto"/>
                <w:sz w:val="24"/>
                <w:szCs w:val="24"/>
              </w:rPr>
            </w:pPr>
            <w:r w:rsidRPr="00371CC0">
              <w:rPr>
                <w:rFonts w:eastAsia="Courier New"/>
                <w:i/>
                <w:iCs/>
                <w:color w:val="auto"/>
                <w:sz w:val="24"/>
                <w:szCs w:val="24"/>
              </w:rPr>
              <w:t xml:space="preserve">   </w:t>
            </w:r>
            <w:r w:rsidR="00E235EB" w:rsidRPr="00371CC0">
              <w:rPr>
                <w:rFonts w:eastAsia="Courier New"/>
                <w:i/>
                <w:iCs/>
                <w:color w:val="auto"/>
                <w:sz w:val="24"/>
                <w:szCs w:val="24"/>
              </w:rPr>
              <w:t>На выбор или факультативно</w:t>
            </w:r>
          </w:p>
          <w:p w14:paraId="5923CD06"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371CC0" w14:paraId="177A24F5" w14:textId="77777777" w:rsidTr="006F3EE4">
        <w:trPr>
          <w:trHeight w:hRule="exact" w:val="6373"/>
        </w:trPr>
        <w:tc>
          <w:tcPr>
            <w:tcW w:w="1269" w:type="dxa"/>
            <w:tcBorders>
              <w:top w:val="single" w:sz="4" w:space="0" w:color="auto"/>
              <w:left w:val="single" w:sz="4" w:space="0" w:color="auto"/>
              <w:bottom w:val="single" w:sz="4" w:space="0" w:color="auto"/>
            </w:tcBorders>
            <w:shd w:val="clear" w:color="auto" w:fill="auto"/>
          </w:tcPr>
          <w:p w14:paraId="5BDE1A00" w14:textId="77777777"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t>Г)</w:t>
            </w:r>
          </w:p>
          <w:p w14:paraId="72984D2F"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bottom w:val="single" w:sz="4" w:space="0" w:color="auto"/>
            </w:tcBorders>
            <w:shd w:val="clear" w:color="auto" w:fill="auto"/>
          </w:tcPr>
          <w:p w14:paraId="57D60673"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Наш край сегодня</w:t>
            </w:r>
          </w:p>
        </w:tc>
        <w:tc>
          <w:tcPr>
            <w:tcW w:w="2043" w:type="dxa"/>
            <w:tcBorders>
              <w:top w:val="single" w:sz="4" w:space="0" w:color="auto"/>
              <w:left w:val="single" w:sz="4" w:space="0" w:color="auto"/>
              <w:bottom w:val="single" w:sz="4" w:space="0" w:color="auto"/>
            </w:tcBorders>
            <w:shd w:val="clear" w:color="auto" w:fill="auto"/>
          </w:tcPr>
          <w:p w14:paraId="48C245B7"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6026"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гимна республики, города; песен местных композиторов.</w:t>
            </w:r>
          </w:p>
          <w:p w14:paraId="7ADCDEDD" w14:textId="77777777" w:rsidR="0050458E" w:rsidRPr="00371CC0" w:rsidRDefault="00E235EB" w:rsidP="0050458E">
            <w:pPr>
              <w:pStyle w:val="a6"/>
              <w:spacing w:line="240" w:lineRule="auto"/>
              <w:ind w:left="140" w:firstLine="0"/>
              <w:rPr>
                <w:rFonts w:eastAsia="Courier New"/>
                <w:color w:val="auto"/>
                <w:sz w:val="24"/>
                <w:szCs w:val="24"/>
              </w:rPr>
            </w:pPr>
            <w:r w:rsidRPr="00371CC0">
              <w:rPr>
                <w:rFonts w:eastAsia="Courier New"/>
                <w:color w:val="auto"/>
                <w:sz w:val="24"/>
                <w:szCs w:val="24"/>
              </w:rPr>
              <w:t xml:space="preserve">Знакомство с творческой биографией, деятельностью местных мастеров культуры и искусства. </w:t>
            </w:r>
          </w:p>
          <w:p w14:paraId="065EC35E" w14:textId="77777777" w:rsidR="00A57638" w:rsidRPr="00371CC0" w:rsidRDefault="00E235EB" w:rsidP="0050458E">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14:paraId="7C79A305"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2C53E4BD" w:rsidR="00A57638" w:rsidRPr="00371CC0" w:rsidRDefault="00E235EB">
      <w:pPr>
        <w:pStyle w:val="ad"/>
        <w:framePr w:w="187" w:h="6374" w:hRule="exact" w:hSpace="5" w:wrap="notBeside" w:vAnchor="text" w:hAnchor="text" w:x="6" w:y="1"/>
        <w:tabs>
          <w:tab w:val="left" w:pos="6053"/>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14:paraId="4C0C268A" w14:textId="77777777" w:rsidR="00A57638" w:rsidRPr="00371CC0" w:rsidRDefault="00E235EB" w:rsidP="006F3EE4">
      <w:pPr>
        <w:spacing w:line="1" w:lineRule="exact"/>
        <w:jc w:val="center"/>
        <w:rPr>
          <w:rFonts w:ascii="Times New Roman" w:hAnsi="Times New Roman" w:cs="Times New Roman"/>
          <w:color w:val="auto"/>
        </w:rPr>
      </w:pPr>
      <w:r w:rsidRPr="00371CC0">
        <w:rPr>
          <w:rFonts w:ascii="Times New Roman" w:hAnsi="Times New Roman" w:cs="Times New Roman"/>
          <w:color w:val="auto"/>
        </w:rPr>
        <w:br w:type="page"/>
      </w:r>
    </w:p>
    <w:p w14:paraId="092F6B8E" w14:textId="77777777" w:rsidR="00A57638" w:rsidRPr="00371CC0" w:rsidRDefault="006B14E0" w:rsidP="00DC36EB">
      <w:pPr>
        <w:pStyle w:val="af5"/>
        <w:ind w:left="567"/>
        <w:rPr>
          <w:rFonts w:ascii="Times New Roman" w:hAnsi="Times New Roman" w:cs="Times New Roman"/>
          <w:sz w:val="24"/>
          <w:szCs w:val="24"/>
        </w:rPr>
      </w:pPr>
      <w:r w:rsidRPr="00371CC0">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54"/>
                              <w:gridCol w:w="5501"/>
                            </w:tblGrid>
                            <w:tr w:rsidR="00A97B14" w14:paraId="623610D0" w14:textId="77777777" w:rsidTr="006F3EE4">
                              <w:trPr>
                                <w:trHeight w:hRule="exact" w:val="619"/>
                                <w:tblHeader/>
                                <w:jc w:val="center"/>
                              </w:trPr>
                              <w:tc>
                                <w:tcPr>
                                  <w:tcW w:w="1272" w:type="dxa"/>
                                  <w:tcBorders>
                                    <w:top w:val="single" w:sz="4" w:space="0" w:color="auto"/>
                                    <w:left w:val="single" w:sz="4" w:space="0" w:color="auto"/>
                                  </w:tcBorders>
                                  <w:shd w:val="clear" w:color="auto" w:fill="auto"/>
                                </w:tcPr>
                                <w:p w14:paraId="5873300E" w14:textId="77777777" w:rsidR="00A97B14" w:rsidRPr="00FC287C" w:rsidRDefault="00A97B1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A97B14" w:rsidRPr="00FC287C" w:rsidRDefault="00A97B1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A97B14" w:rsidRPr="00FC287C" w:rsidRDefault="00A97B1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A97B14" w:rsidRPr="00FC287C" w:rsidRDefault="00A97B14" w:rsidP="00DC36EB">
                                  <w:pPr>
                                    <w:pStyle w:val="a6"/>
                                    <w:spacing w:line="240" w:lineRule="auto"/>
                                    <w:ind w:firstLine="0"/>
                                    <w:rPr>
                                      <w:b/>
                                      <w:bCs/>
                                    </w:rPr>
                                  </w:pPr>
                                  <w:r w:rsidRPr="00FC287C">
                                    <w:rPr>
                                      <w:b/>
                                      <w:bCs/>
                                    </w:rPr>
                                    <w:t>Виды деятельности обучающихся</w:t>
                                  </w:r>
                                </w:p>
                              </w:tc>
                            </w:tr>
                            <w:tr w:rsidR="00A97B14" w14:paraId="1273E927" w14:textId="77777777" w:rsidTr="006F3EE4">
                              <w:trPr>
                                <w:trHeight w:hRule="exact" w:val="2602"/>
                                <w:jc w:val="center"/>
                              </w:trPr>
                              <w:tc>
                                <w:tcPr>
                                  <w:tcW w:w="1272" w:type="dxa"/>
                                  <w:tcBorders>
                                    <w:top w:val="single" w:sz="4" w:space="0" w:color="auto"/>
                                    <w:left w:val="single" w:sz="4" w:space="0" w:color="auto"/>
                                    <w:bottom w:val="single" w:sz="4" w:space="0" w:color="auto"/>
                                  </w:tcBorders>
                                  <w:shd w:val="clear" w:color="auto" w:fill="auto"/>
                                </w:tcPr>
                                <w:p w14:paraId="4F2FD46D"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A97B14" w:rsidRPr="00DC36EB" w:rsidRDefault="00A97B1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A97B14" w:rsidRPr="00DC36EB" w:rsidRDefault="00A97B14" w:rsidP="00E862A3">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54"/>
                        <w:gridCol w:w="5501"/>
                      </w:tblGrid>
                      <w:tr w:rsidR="00A97B14" w14:paraId="623610D0" w14:textId="77777777" w:rsidTr="006F3EE4">
                        <w:trPr>
                          <w:trHeight w:hRule="exact" w:val="619"/>
                          <w:tblHeader/>
                          <w:jc w:val="center"/>
                        </w:trPr>
                        <w:tc>
                          <w:tcPr>
                            <w:tcW w:w="1272" w:type="dxa"/>
                            <w:tcBorders>
                              <w:top w:val="single" w:sz="4" w:space="0" w:color="auto"/>
                              <w:left w:val="single" w:sz="4" w:space="0" w:color="auto"/>
                            </w:tcBorders>
                            <w:shd w:val="clear" w:color="auto" w:fill="auto"/>
                          </w:tcPr>
                          <w:p w14:paraId="5873300E" w14:textId="77777777" w:rsidR="00A97B14" w:rsidRPr="00FC287C" w:rsidRDefault="00A97B1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A97B14" w:rsidRPr="00FC287C" w:rsidRDefault="00A97B1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A97B14" w:rsidRPr="00FC287C" w:rsidRDefault="00A97B1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A97B14" w:rsidRPr="00FC287C" w:rsidRDefault="00A97B14" w:rsidP="00DC36EB">
                            <w:pPr>
                              <w:pStyle w:val="a6"/>
                              <w:spacing w:line="240" w:lineRule="auto"/>
                              <w:ind w:firstLine="0"/>
                              <w:rPr>
                                <w:b/>
                                <w:bCs/>
                              </w:rPr>
                            </w:pPr>
                            <w:r w:rsidRPr="00FC287C">
                              <w:rPr>
                                <w:b/>
                                <w:bCs/>
                              </w:rPr>
                              <w:t>Виды деятельности обучающихся</w:t>
                            </w:r>
                          </w:p>
                        </w:tc>
                      </w:tr>
                      <w:tr w:rsidR="00A97B14" w14:paraId="1273E927" w14:textId="77777777" w:rsidTr="006F3EE4">
                        <w:trPr>
                          <w:trHeight w:hRule="exact" w:val="2602"/>
                          <w:jc w:val="center"/>
                        </w:trPr>
                        <w:tc>
                          <w:tcPr>
                            <w:tcW w:w="1272" w:type="dxa"/>
                            <w:tcBorders>
                              <w:top w:val="single" w:sz="4" w:space="0" w:color="auto"/>
                              <w:left w:val="single" w:sz="4" w:space="0" w:color="auto"/>
                              <w:bottom w:val="single" w:sz="4" w:space="0" w:color="auto"/>
                            </w:tcBorders>
                            <w:shd w:val="clear" w:color="auto" w:fill="auto"/>
                          </w:tcPr>
                          <w:p w14:paraId="4F2FD46D"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A97B14" w:rsidRPr="00DC36EB" w:rsidRDefault="00A97B1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A97B14" w:rsidRPr="00DC36EB" w:rsidRDefault="00A97B14" w:rsidP="00E862A3">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CF70CF9" w:rsidR="00A97B14" w:rsidRDefault="00A97B14">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CF70CF9" w:rsidR="00A97B14" w:rsidRDefault="00A97B14">
                      <w:pPr>
                        <w:pStyle w:val="90"/>
                        <w:tabs>
                          <w:tab w:val="left" w:pos="3994"/>
                        </w:tabs>
                      </w:pPr>
                      <w:r>
                        <w:t xml:space="preserve"> </w:t>
                      </w:r>
                      <w:r>
                        <w:tab/>
                      </w:r>
                    </w:p>
                  </w:txbxContent>
                </v:textbox>
                <w10:wrap type="square" anchorx="page" anchory="margin"/>
              </v:shape>
            </w:pict>
          </mc:Fallback>
        </mc:AlternateContent>
      </w:r>
      <w:bookmarkStart w:id="698" w:name="bookmark1596"/>
      <w:r w:rsidR="00E235EB" w:rsidRPr="00371CC0">
        <w:rPr>
          <w:rFonts w:ascii="Times New Roman" w:hAnsi="Times New Roman" w:cs="Times New Roman"/>
          <w:sz w:val="24"/>
          <w:szCs w:val="24"/>
        </w:rPr>
        <w:t>Модуль № 2 «Народное музыкальное творчество России»</w:t>
      </w:r>
      <w:r w:rsidR="00E235EB" w:rsidRPr="00371CC0">
        <w:rPr>
          <w:rFonts w:ascii="Times New Roman" w:hAnsi="Times New Roman" w:cs="Times New Roman"/>
          <w:sz w:val="24"/>
          <w:szCs w:val="24"/>
          <w:vertAlign w:val="superscript"/>
        </w:rPr>
        <w:footnoteReference w:id="25"/>
      </w:r>
      <w:bookmarkEnd w:id="698"/>
      <w:r w:rsidR="00E235EB" w:rsidRPr="00371CC0">
        <w:rPr>
          <w:rFonts w:ascii="Times New Roman" w:hAnsi="Times New Roman" w:cs="Times New Roman"/>
          <w:sz w:val="24"/>
          <w:szCs w:val="24"/>
        </w:rPr>
        <w:br w:type="page"/>
      </w:r>
    </w:p>
    <w:tbl>
      <w:tblPr>
        <w:tblpPr w:horzAnchor="margin" w:tblpXSpec="center"/>
        <w:tblOverlap w:val="never"/>
        <w:tblW w:w="13060" w:type="dxa"/>
        <w:tblLayout w:type="fixed"/>
        <w:tblCellMar>
          <w:left w:w="10" w:type="dxa"/>
          <w:right w:w="10" w:type="dxa"/>
        </w:tblCellMar>
        <w:tblLook w:val="0000" w:firstRow="0" w:lastRow="0" w:firstColumn="0" w:lastColumn="0" w:noHBand="0" w:noVBand="0"/>
      </w:tblPr>
      <w:tblGrid>
        <w:gridCol w:w="1634"/>
        <w:gridCol w:w="1720"/>
        <w:gridCol w:w="2633"/>
        <w:gridCol w:w="7073"/>
      </w:tblGrid>
      <w:tr w:rsidR="00A57638" w:rsidRPr="00371CC0" w14:paraId="3514F055" w14:textId="77777777" w:rsidTr="006F3EE4">
        <w:trPr>
          <w:trHeight w:hRule="exact" w:val="4339"/>
        </w:trPr>
        <w:tc>
          <w:tcPr>
            <w:tcW w:w="1634" w:type="dxa"/>
            <w:tcBorders>
              <w:top w:val="single" w:sz="4" w:space="0" w:color="auto"/>
              <w:left w:val="single" w:sz="4" w:space="0" w:color="auto"/>
            </w:tcBorders>
            <w:shd w:val="clear" w:color="auto" w:fill="auto"/>
          </w:tcPr>
          <w:p w14:paraId="7B3DDDE1"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lastRenderedPageBreak/>
              <w:t>Б) 3—4 учебных часа</w:t>
            </w:r>
          </w:p>
        </w:tc>
        <w:tc>
          <w:tcPr>
            <w:tcW w:w="1720" w:type="dxa"/>
            <w:tcBorders>
              <w:top w:val="single" w:sz="4" w:space="0" w:color="auto"/>
              <w:left w:val="single" w:sz="4" w:space="0" w:color="auto"/>
            </w:tcBorders>
            <w:shd w:val="clear" w:color="auto" w:fill="auto"/>
          </w:tcPr>
          <w:p w14:paraId="0F7602E4"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Фольклорные жанры</w:t>
            </w:r>
          </w:p>
        </w:tc>
        <w:tc>
          <w:tcPr>
            <w:tcW w:w="2633" w:type="dxa"/>
            <w:tcBorders>
              <w:top w:val="single" w:sz="4" w:space="0" w:color="auto"/>
              <w:left w:val="single" w:sz="4" w:space="0" w:color="auto"/>
            </w:tcBorders>
            <w:shd w:val="clear" w:color="auto" w:fill="auto"/>
          </w:tcPr>
          <w:p w14:paraId="3D59ABF0"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Общее и особенное в фольклоре народов России: лирика, эпос, танец</w:t>
            </w:r>
          </w:p>
        </w:tc>
        <w:tc>
          <w:tcPr>
            <w:tcW w:w="7073" w:type="dxa"/>
            <w:tcBorders>
              <w:top w:val="single" w:sz="4" w:space="0" w:color="auto"/>
              <w:left w:val="single" w:sz="4" w:space="0" w:color="auto"/>
              <w:right w:val="single" w:sz="4" w:space="0" w:color="auto"/>
            </w:tcBorders>
            <w:shd w:val="clear" w:color="auto" w:fill="auto"/>
          </w:tcPr>
          <w:p w14:paraId="3425D820"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371CC0" w:rsidRDefault="00E235EB" w:rsidP="00DC36EB">
            <w:pPr>
              <w:pStyle w:val="a6"/>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60D3B6B4"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371CC0" w14:paraId="631F3F3F" w14:textId="77777777" w:rsidTr="006F3EE4">
        <w:trPr>
          <w:trHeight w:hRule="exact" w:val="3184"/>
        </w:trPr>
        <w:tc>
          <w:tcPr>
            <w:tcW w:w="1634" w:type="dxa"/>
            <w:tcBorders>
              <w:top w:val="single" w:sz="4" w:space="0" w:color="auto"/>
              <w:left w:val="single" w:sz="4" w:space="0" w:color="auto"/>
              <w:bottom w:val="single" w:sz="4" w:space="0" w:color="auto"/>
            </w:tcBorders>
            <w:shd w:val="clear" w:color="auto" w:fill="auto"/>
          </w:tcPr>
          <w:p w14:paraId="7F54B7A7"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720" w:type="dxa"/>
            <w:tcBorders>
              <w:top w:val="single" w:sz="4" w:space="0" w:color="auto"/>
              <w:left w:val="single" w:sz="4" w:space="0" w:color="auto"/>
              <w:bottom w:val="single" w:sz="4" w:space="0" w:color="auto"/>
            </w:tcBorders>
            <w:shd w:val="clear" w:color="auto" w:fill="auto"/>
          </w:tcPr>
          <w:p w14:paraId="70168C82"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 в творчестве профессиональных композиторов</w:t>
            </w:r>
          </w:p>
        </w:tc>
        <w:tc>
          <w:tcPr>
            <w:tcW w:w="2633" w:type="dxa"/>
            <w:tcBorders>
              <w:top w:val="single" w:sz="4" w:space="0" w:color="auto"/>
              <w:left w:val="single" w:sz="4" w:space="0" w:color="auto"/>
              <w:bottom w:val="single" w:sz="4" w:space="0" w:color="auto"/>
            </w:tcBorders>
            <w:shd w:val="clear" w:color="auto" w:fill="auto"/>
          </w:tcPr>
          <w:p w14:paraId="2C194765"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7073"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274FE986" w:rsidR="00A57638" w:rsidRPr="00371CC0" w:rsidRDefault="00A57638">
      <w:pPr>
        <w:pStyle w:val="ad"/>
        <w:framePr w:w="187" w:h="1709" w:hRule="exact" w:hSpace="10503" w:wrap="notBeside" w:vAnchor="text" w:hAnchor="text" w:y="1"/>
        <w:textDirection w:val="tbRl"/>
        <w:rPr>
          <w:color w:val="auto"/>
          <w:sz w:val="24"/>
          <w:szCs w:val="24"/>
        </w:rPr>
      </w:pPr>
    </w:p>
    <w:p w14:paraId="28EF973C" w14:textId="77777777" w:rsidR="00A57638" w:rsidRPr="00371CC0" w:rsidRDefault="00A57638">
      <w:pPr>
        <w:spacing w:line="1" w:lineRule="exact"/>
        <w:rPr>
          <w:rFonts w:ascii="Times New Roman" w:hAnsi="Times New Roman" w:cs="Times New Roman"/>
          <w:color w:val="auto"/>
        </w:rPr>
        <w:sectPr w:rsidR="00A57638" w:rsidRPr="00371CC0" w:rsidSect="00371CC0">
          <w:footerReference w:type="even" r:id="rId52"/>
          <w:footerReference w:type="default" r:id="rId53"/>
          <w:footnotePr>
            <w:numRestart w:val="eachPage"/>
          </w:footnotePr>
          <w:pgSz w:w="16838" w:h="11906" w:orient="landscape" w:code="9"/>
          <w:pgMar w:top="722" w:right="726" w:bottom="528" w:left="603" w:header="294" w:footer="100" w:gutter="0"/>
          <w:cols w:space="720"/>
          <w:noEndnote/>
          <w:docGrid w:linePitch="360"/>
        </w:sectPr>
      </w:pPr>
    </w:p>
    <w:p w14:paraId="0A8993D8" w14:textId="77D69651" w:rsidR="00A57638" w:rsidRPr="00371CC0" w:rsidRDefault="00A57638">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371CC0"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14:paraId="33414D73" w14:textId="77777777" w:rsidR="00A57638" w:rsidRPr="00371CC0"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371CC0">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1FB46241" w14:textId="77777777"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14:paraId="662A1FEB"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371CC0" w:rsidRDefault="00E235EB" w:rsidP="007F450A">
            <w:pPr>
              <w:pStyle w:val="a6"/>
              <w:framePr w:w="10162" w:h="5341" w:wrap="none" w:hAnchor="page" w:x="1134" w:y="35"/>
              <w:spacing w:line="240" w:lineRule="auto"/>
              <w:ind w:left="140" w:firstLine="0"/>
              <w:rPr>
                <w:rFonts w:eastAsia="Courier New"/>
                <w:i/>
                <w:color w:val="auto"/>
                <w:sz w:val="24"/>
                <w:szCs w:val="24"/>
              </w:rPr>
            </w:pPr>
            <w:r w:rsidRPr="00371CC0">
              <w:rPr>
                <w:rFonts w:eastAsia="Courier New"/>
                <w:i/>
                <w:color w:val="auto"/>
                <w:sz w:val="24"/>
                <w:szCs w:val="24"/>
              </w:rPr>
              <w:t>На выбор или факультативно</w:t>
            </w:r>
          </w:p>
          <w:p w14:paraId="10A73A8A"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371CC0"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371CC0" w:rsidRDefault="00E235EB" w:rsidP="007F450A">
            <w:pPr>
              <w:pStyle w:val="a6"/>
              <w:framePr w:w="10162" w:h="5341" w:wrap="none" w:hAnchor="page" w:x="1134" w:y="35"/>
              <w:spacing w:line="276" w:lineRule="auto"/>
              <w:ind w:left="140" w:firstLine="0"/>
              <w:rPr>
                <w:rFonts w:eastAsia="Courier New"/>
                <w:color w:val="auto"/>
                <w:sz w:val="24"/>
                <w:szCs w:val="24"/>
              </w:rPr>
            </w:pPr>
            <w:r w:rsidRPr="00371CC0">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Взаимное влияние фольклорных традиций друг на друга.</w:t>
            </w:r>
          </w:p>
          <w:p w14:paraId="0FB69500"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Этнографические экспедиции и фестивали.</w:t>
            </w:r>
          </w:p>
          <w:p w14:paraId="6A7EE1F6"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Знакомство с примерами смешения культурных традиций в пограничных территориях</w:t>
            </w:r>
            <w:r w:rsidR="00DC36EB" w:rsidRPr="00371CC0">
              <w:rPr>
                <w:rFonts w:eastAsia="Courier New"/>
                <w:color w:val="auto"/>
                <w:sz w:val="24"/>
                <w:szCs w:val="24"/>
                <w:vertAlign w:val="superscript"/>
              </w:rPr>
              <w:t>1</w:t>
            </w:r>
            <w:r w:rsidRPr="00371CC0">
              <w:rPr>
                <w:rFonts w:eastAsia="Courier New"/>
                <w:color w:val="auto"/>
                <w:sz w:val="24"/>
                <w:szCs w:val="24"/>
              </w:rPr>
              <w:t>. Выявление причинно-следственных связей такого смешения.</w:t>
            </w:r>
          </w:p>
          <w:p w14:paraId="08CFE6FC"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371CC0" w:rsidRDefault="00E235EB" w:rsidP="007F450A">
            <w:pPr>
              <w:pStyle w:val="a6"/>
              <w:framePr w:w="10162" w:h="5341" w:wrap="none" w:hAnchor="page" w:x="1134" w:y="35"/>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7EB44AB7"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Участие в этнографической экспедиции, посещение/ участие в фестивале традиционной культуры</w:t>
            </w:r>
          </w:p>
        </w:tc>
      </w:tr>
    </w:tbl>
    <w:p w14:paraId="44D2041D" w14:textId="77777777" w:rsidR="00A57638" w:rsidRPr="00371CC0" w:rsidRDefault="00A57638" w:rsidP="007F450A">
      <w:pPr>
        <w:framePr w:w="10162" w:h="5341" w:wrap="none" w:hAnchor="page" w:x="1134" w:y="35"/>
        <w:spacing w:line="1" w:lineRule="exact"/>
        <w:rPr>
          <w:rFonts w:ascii="Times New Roman" w:hAnsi="Times New Roman" w:cs="Times New Roman"/>
          <w:color w:val="auto"/>
        </w:rPr>
      </w:pPr>
    </w:p>
    <w:p w14:paraId="47F49750" w14:textId="77777777" w:rsidR="00A57638" w:rsidRPr="00371CC0"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00E235EB" w:rsidRPr="00371CC0">
        <w:rPr>
          <w:rFonts w:ascii="Times New Roman" w:hAnsi="Times New Roman" w:cs="Times New Roman"/>
          <w:color w:val="auto"/>
          <w:sz w:val="24"/>
          <w:szCs w:val="24"/>
        </w:rPr>
        <w:t xml:space="preserve"> Например, казачья лезгинка, калмыцкая гармошка и т. </w:t>
      </w:r>
      <w:r w:rsidRPr="00371CC0">
        <w:rPr>
          <w:rFonts w:ascii="Times New Roman" w:hAnsi="Times New Roman" w:cs="Times New Roman"/>
          <w:color w:val="auto"/>
          <w:sz w:val="24"/>
          <w:szCs w:val="24"/>
        </w:rPr>
        <w:t>п</w:t>
      </w:r>
      <w:r w:rsidR="00E235EB" w:rsidRPr="00371CC0">
        <w:rPr>
          <w:rFonts w:ascii="Times New Roman" w:hAnsi="Times New Roman" w:cs="Times New Roman"/>
          <w:color w:val="auto"/>
          <w:sz w:val="24"/>
          <w:szCs w:val="24"/>
        </w:rPr>
        <w:t>.</w:t>
      </w:r>
    </w:p>
    <w:p w14:paraId="0D5DBC8B" w14:textId="77777777" w:rsidR="00A57638" w:rsidRPr="00371CC0" w:rsidRDefault="00A57638">
      <w:pPr>
        <w:spacing w:line="360" w:lineRule="exact"/>
        <w:rPr>
          <w:rFonts w:ascii="Times New Roman" w:hAnsi="Times New Roman" w:cs="Times New Roman"/>
          <w:color w:val="auto"/>
        </w:rPr>
      </w:pPr>
    </w:p>
    <w:p w14:paraId="6016EA39" w14:textId="77777777" w:rsidR="00A57638" w:rsidRPr="00371CC0" w:rsidRDefault="00A57638">
      <w:pPr>
        <w:spacing w:line="360" w:lineRule="exact"/>
        <w:rPr>
          <w:rFonts w:ascii="Times New Roman" w:hAnsi="Times New Roman" w:cs="Times New Roman"/>
          <w:color w:val="auto"/>
        </w:rPr>
      </w:pPr>
    </w:p>
    <w:p w14:paraId="6A2482B8" w14:textId="77777777" w:rsidR="00A57638" w:rsidRPr="00371CC0" w:rsidRDefault="00A57638">
      <w:pPr>
        <w:spacing w:line="360" w:lineRule="exact"/>
        <w:rPr>
          <w:rFonts w:ascii="Times New Roman" w:hAnsi="Times New Roman" w:cs="Times New Roman"/>
          <w:color w:val="auto"/>
        </w:rPr>
      </w:pPr>
    </w:p>
    <w:p w14:paraId="15B7A9E8" w14:textId="77777777" w:rsidR="00A57638" w:rsidRPr="00371CC0" w:rsidRDefault="00A57638">
      <w:pPr>
        <w:spacing w:line="360" w:lineRule="exact"/>
        <w:rPr>
          <w:rFonts w:ascii="Times New Roman" w:hAnsi="Times New Roman" w:cs="Times New Roman"/>
          <w:color w:val="auto"/>
        </w:rPr>
      </w:pPr>
    </w:p>
    <w:p w14:paraId="41FDF3AF" w14:textId="77777777" w:rsidR="00A57638" w:rsidRPr="00371CC0" w:rsidRDefault="00A57638">
      <w:pPr>
        <w:spacing w:line="360" w:lineRule="exact"/>
        <w:rPr>
          <w:rFonts w:ascii="Times New Roman" w:hAnsi="Times New Roman" w:cs="Times New Roman"/>
          <w:color w:val="auto"/>
        </w:rPr>
      </w:pPr>
    </w:p>
    <w:p w14:paraId="467A6893" w14:textId="77777777" w:rsidR="00A57638" w:rsidRPr="00371CC0" w:rsidRDefault="00A57638">
      <w:pPr>
        <w:spacing w:line="360" w:lineRule="exact"/>
        <w:rPr>
          <w:rFonts w:ascii="Times New Roman" w:hAnsi="Times New Roman" w:cs="Times New Roman"/>
          <w:color w:val="auto"/>
        </w:rPr>
      </w:pPr>
    </w:p>
    <w:p w14:paraId="610AADBC" w14:textId="77777777" w:rsidR="00A57638" w:rsidRPr="00371CC0" w:rsidRDefault="00A57638">
      <w:pPr>
        <w:spacing w:line="360" w:lineRule="exact"/>
        <w:rPr>
          <w:rFonts w:ascii="Times New Roman" w:hAnsi="Times New Roman" w:cs="Times New Roman"/>
          <w:color w:val="auto"/>
        </w:rPr>
      </w:pPr>
    </w:p>
    <w:p w14:paraId="71B7F96F" w14:textId="77777777" w:rsidR="00A57638" w:rsidRPr="00371CC0" w:rsidRDefault="00A57638">
      <w:pPr>
        <w:spacing w:line="360" w:lineRule="exact"/>
        <w:rPr>
          <w:rFonts w:ascii="Times New Roman" w:hAnsi="Times New Roman" w:cs="Times New Roman"/>
          <w:color w:val="auto"/>
        </w:rPr>
      </w:pPr>
    </w:p>
    <w:p w14:paraId="39E905FE" w14:textId="77777777" w:rsidR="00A57638" w:rsidRPr="00371CC0" w:rsidRDefault="00A57638">
      <w:pPr>
        <w:spacing w:line="360" w:lineRule="exact"/>
        <w:rPr>
          <w:rFonts w:ascii="Times New Roman" w:hAnsi="Times New Roman" w:cs="Times New Roman"/>
          <w:color w:val="auto"/>
        </w:rPr>
      </w:pPr>
    </w:p>
    <w:p w14:paraId="3B97C60D" w14:textId="77777777" w:rsidR="00A57638" w:rsidRPr="00371CC0" w:rsidRDefault="00A57638">
      <w:pPr>
        <w:spacing w:line="360" w:lineRule="exact"/>
        <w:rPr>
          <w:rFonts w:ascii="Times New Roman" w:hAnsi="Times New Roman" w:cs="Times New Roman"/>
          <w:color w:val="auto"/>
        </w:rPr>
      </w:pPr>
    </w:p>
    <w:p w14:paraId="4895C653" w14:textId="77777777" w:rsidR="00A57638" w:rsidRPr="00371CC0" w:rsidRDefault="00A57638">
      <w:pPr>
        <w:spacing w:line="360" w:lineRule="exact"/>
        <w:rPr>
          <w:rFonts w:ascii="Times New Roman" w:hAnsi="Times New Roman" w:cs="Times New Roman"/>
          <w:color w:val="auto"/>
        </w:rPr>
      </w:pPr>
    </w:p>
    <w:p w14:paraId="34E643AE" w14:textId="77777777" w:rsidR="00A57638" w:rsidRPr="00371CC0" w:rsidRDefault="00A57638">
      <w:pPr>
        <w:spacing w:line="360" w:lineRule="exact"/>
        <w:rPr>
          <w:rFonts w:ascii="Times New Roman" w:hAnsi="Times New Roman" w:cs="Times New Roman"/>
          <w:color w:val="auto"/>
        </w:rPr>
      </w:pPr>
    </w:p>
    <w:p w14:paraId="00BF48C6" w14:textId="77777777" w:rsidR="00A57638" w:rsidRPr="00371CC0" w:rsidRDefault="00A57638">
      <w:pPr>
        <w:spacing w:line="360" w:lineRule="exact"/>
        <w:rPr>
          <w:rFonts w:ascii="Times New Roman" w:hAnsi="Times New Roman" w:cs="Times New Roman"/>
          <w:color w:val="auto"/>
        </w:rPr>
      </w:pPr>
    </w:p>
    <w:p w14:paraId="4557903F" w14:textId="77777777" w:rsidR="00A57638" w:rsidRPr="00371CC0" w:rsidRDefault="00A57638">
      <w:pPr>
        <w:spacing w:line="360" w:lineRule="exact"/>
        <w:rPr>
          <w:rFonts w:ascii="Times New Roman" w:hAnsi="Times New Roman" w:cs="Times New Roman"/>
          <w:color w:val="auto"/>
        </w:rPr>
      </w:pPr>
    </w:p>
    <w:p w14:paraId="4B45A332" w14:textId="77777777" w:rsidR="00A57638" w:rsidRPr="00371CC0" w:rsidRDefault="00A57638">
      <w:pPr>
        <w:spacing w:line="360" w:lineRule="exact"/>
        <w:rPr>
          <w:rFonts w:ascii="Times New Roman" w:hAnsi="Times New Roman" w:cs="Times New Roman"/>
          <w:color w:val="auto"/>
        </w:rPr>
      </w:pPr>
    </w:p>
    <w:p w14:paraId="49928018" w14:textId="77777777" w:rsidR="00A57638" w:rsidRPr="00371CC0" w:rsidRDefault="00A57638">
      <w:pPr>
        <w:spacing w:after="690" w:line="1" w:lineRule="exact"/>
        <w:rPr>
          <w:rFonts w:ascii="Times New Roman" w:hAnsi="Times New Roman" w:cs="Times New Roman"/>
          <w:color w:val="auto"/>
        </w:rPr>
      </w:pPr>
    </w:p>
    <w:p w14:paraId="1448E4C6"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54"/>
          <w:headerReference w:type="default" r:id="rId55"/>
          <w:footerReference w:type="even" r:id="rId56"/>
          <w:footerReference w:type="default" r:id="rId57"/>
          <w:footnotePr>
            <w:numRestart w:val="eachPage"/>
          </w:footnotePr>
          <w:pgSz w:w="16838" w:h="11906" w:orient="landscape" w:code="9"/>
          <w:pgMar w:top="983" w:right="724" w:bottom="715" w:left="566" w:header="0" w:footer="3" w:gutter="0"/>
          <w:cols w:space="720"/>
          <w:noEndnote/>
          <w:docGrid w:linePitch="360"/>
        </w:sectPr>
      </w:pPr>
    </w:p>
    <w:p w14:paraId="4B7D416B" w14:textId="77777777" w:rsidR="00A57638" w:rsidRPr="00371CC0" w:rsidRDefault="006B14E0" w:rsidP="00DC36EB">
      <w:pPr>
        <w:pStyle w:val="af5"/>
        <w:rPr>
          <w:rFonts w:ascii="Times New Roman" w:hAnsi="Times New Roman" w:cs="Times New Roman"/>
          <w:sz w:val="24"/>
          <w:szCs w:val="24"/>
        </w:rPr>
      </w:pPr>
      <w:bookmarkStart w:id="699" w:name="bookmark1598"/>
      <w:r w:rsidRPr="00371CC0">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A97B14" w:rsidRPr="007F450A" w:rsidRDefault="00A97B1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97B1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A97B14" w:rsidRDefault="00A97B1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A97B14" w:rsidRPr="009F0C49" w:rsidRDefault="00A97B1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97B1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A97B14" w:rsidRPr="007F450A" w:rsidRDefault="00A97B1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97B1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A97B14" w:rsidRDefault="00A97B1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A97B14" w:rsidRPr="009F0C49" w:rsidRDefault="00A97B1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97B1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A97B14" w:rsidRDefault="00A97B14">
                      <w:pPr>
                        <w:spacing w:line="1" w:lineRule="exact"/>
                      </w:pPr>
                    </w:p>
                  </w:txbxContent>
                </v:textbox>
                <w10:wrap type="topAndBottom" anchorx="page"/>
              </v:shape>
            </w:pict>
          </mc:Fallback>
        </mc:AlternateContent>
      </w:r>
      <w:r w:rsidR="00DC36EB" w:rsidRPr="00371CC0">
        <w:rPr>
          <w:rFonts w:ascii="Times New Roman" w:hAnsi="Times New Roman" w:cs="Times New Roman"/>
          <w:sz w:val="24"/>
          <w:szCs w:val="24"/>
        </w:rPr>
        <w:t>Модуль № 3 «Музыка народов мира»</w:t>
      </w:r>
      <w:r w:rsidR="00DC36EB" w:rsidRPr="00371CC0">
        <w:rPr>
          <w:rFonts w:ascii="Times New Roman" w:hAnsi="Times New Roman" w:cs="Times New Roman"/>
          <w:sz w:val="24"/>
          <w:szCs w:val="24"/>
          <w:vertAlign w:val="superscript"/>
        </w:rPr>
        <w:footnoteReference w:id="26"/>
      </w:r>
      <w:bookmarkEnd w:id="699"/>
      <w:r w:rsidRPr="00371CC0">
        <w:rPr>
          <w:rFonts w:ascii="Times New Roman" w:hAnsi="Times New Roman" w:cs="Times New Roman"/>
          <w:noProof/>
          <w:sz w:val="24"/>
          <w:szCs w:val="24"/>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66803F25" w:rsidR="00A97B14" w:rsidRDefault="00A97B14">
                            <w:pPr>
                              <w:pStyle w:val="90"/>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66803F25" w:rsidR="00A97B14" w:rsidRDefault="00A97B14">
                      <w:pPr>
                        <w:pStyle w:val="90"/>
                        <w:tabs>
                          <w:tab w:val="left" w:pos="6072"/>
                        </w:tabs>
                      </w:pPr>
                      <w:r>
                        <w:tab/>
                        <w:t xml:space="preserve"> </w:t>
                      </w:r>
                    </w:p>
                  </w:txbxContent>
                </v:textbox>
                <w10:wrap type="square" anchorx="page"/>
              </v:shape>
            </w:pict>
          </mc:Fallback>
        </mc:AlternateContent>
      </w:r>
    </w:p>
    <w:p w14:paraId="1F437645" w14:textId="77777777" w:rsidR="00A57638" w:rsidRPr="00371CC0" w:rsidRDefault="00A57638">
      <w:pPr>
        <w:pStyle w:val="22"/>
        <w:keepNext/>
        <w:keepLines/>
        <w:spacing w:after="0"/>
        <w:ind w:firstLine="520"/>
        <w:rPr>
          <w:rFonts w:ascii="Times New Roman" w:hAnsi="Times New Roman" w:cs="Times New Roman"/>
          <w:color w:val="auto"/>
          <w:sz w:val="24"/>
          <w:szCs w:val="24"/>
        </w:rPr>
        <w:sectPr w:rsidR="00A57638" w:rsidRPr="00371CC0" w:rsidSect="00371CC0">
          <w:footnotePr>
            <w:numRestart w:val="eachPage"/>
          </w:footnotePr>
          <w:pgSz w:w="16838" w:h="11906" w:orient="landscape" w:code="9"/>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371CC0"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59B770AE"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14:paraId="54CF6C43" w14:textId="77777777"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34793828"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371CC0"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Африканская музыка — стихия ритма.</w:t>
            </w:r>
          </w:p>
          <w:p w14:paraId="6FA2BE29"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Интонационно-ладовая основа музыки стран Азии</w:t>
            </w:r>
            <w:r w:rsidRPr="00371CC0">
              <w:rPr>
                <w:rFonts w:eastAsia="Courier New"/>
                <w:color w:val="auto"/>
                <w:sz w:val="24"/>
                <w:szCs w:val="24"/>
                <w:vertAlign w:val="superscript"/>
              </w:rPr>
              <w:t>1</w:t>
            </w:r>
            <w:r w:rsidRPr="00371CC0">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371CC0"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4AEF23C3"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 теме «Музыка стран Азии и Африки»</w:t>
            </w:r>
          </w:p>
        </w:tc>
      </w:tr>
      <w:tr w:rsidR="00A57638" w:rsidRPr="00371CC0"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372B8AF"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5D244A11"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A97B14" w:rsidRPr="007F450A" w:rsidRDefault="00A97B14"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A97B14" w:rsidRPr="007F450A" w:rsidRDefault="00A97B14"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371CC0">
        <w:rPr>
          <w:rFonts w:ascii="Times New Roman" w:hAnsi="Times New Roman" w:cs="Times New Roman"/>
          <w:color w:val="auto"/>
        </w:rPr>
        <w:br w:type="page"/>
      </w:r>
    </w:p>
    <w:p w14:paraId="543A48D7"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A97B14" w:rsidRDefault="00A97B14">
                      <w:pPr>
                        <w:spacing w:line="1" w:lineRule="exact"/>
                      </w:pPr>
                    </w:p>
                  </w:txbxContent>
                </v:textbox>
                <w10:wrap type="topAndBottom" anchorx="page"/>
              </v:shape>
            </w:pict>
          </mc:Fallback>
        </mc:AlternateContent>
      </w:r>
      <w:r w:rsidRPr="00371CC0">
        <w:rPr>
          <w:rFonts w:ascii="Times New Roman" w:hAnsi="Times New Roman" w:cs="Times New Roman"/>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1D6BDD0B" w:rsidR="00A97B14" w:rsidRDefault="00A97B14">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1D6BDD0B" w:rsidR="00A97B14" w:rsidRDefault="00A97B14">
                      <w:pPr>
                        <w:pStyle w:val="90"/>
                      </w:pPr>
                    </w:p>
                  </w:txbxContent>
                </v:textbox>
                <w10:wrap type="topAndBottom" anchorx="page"/>
              </v:shape>
            </w:pict>
          </mc:Fallback>
        </mc:AlternateContent>
      </w:r>
    </w:p>
    <w:p w14:paraId="5B0931B3" w14:textId="77777777" w:rsidR="00A57638" w:rsidRPr="00371CC0" w:rsidRDefault="00E235EB" w:rsidP="00B267CC">
      <w:pPr>
        <w:pStyle w:val="af5"/>
        <w:ind w:left="284"/>
        <w:rPr>
          <w:rFonts w:ascii="Times New Roman" w:hAnsi="Times New Roman" w:cs="Times New Roman"/>
          <w:sz w:val="24"/>
          <w:szCs w:val="24"/>
        </w:rPr>
      </w:pPr>
      <w:bookmarkStart w:id="700" w:name="bookmark1600"/>
      <w:r w:rsidRPr="00371CC0">
        <w:rPr>
          <w:rFonts w:ascii="Times New Roman" w:hAnsi="Times New Roman" w:cs="Times New Roman"/>
          <w:sz w:val="24"/>
          <w:szCs w:val="24"/>
        </w:rPr>
        <w:t>Модуль № 4 «Европейская классическая музыка»</w:t>
      </w:r>
      <w:r w:rsidRPr="00371CC0">
        <w:rPr>
          <w:rFonts w:ascii="Times New Roman" w:hAnsi="Times New Roman" w:cs="Times New Roman"/>
          <w:sz w:val="24"/>
          <w:szCs w:val="24"/>
          <w:vertAlign w:val="superscript"/>
        </w:rPr>
        <w:footnoteReference w:id="27"/>
      </w:r>
      <w:bookmarkEnd w:id="700"/>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371CC0"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14:paraId="024BF707" w14:textId="77777777" w:rsidR="00A57638" w:rsidRPr="00371CC0" w:rsidRDefault="00E235EB" w:rsidP="007F450A">
            <w:pPr>
              <w:pStyle w:val="a6"/>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8C148EC" w14:textId="77777777" w:rsidR="00A57638" w:rsidRPr="00371CC0"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1DF3A453" w14:textId="77777777"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26F3BB74"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Значение и роль композитора — основоположника национальной классической музыки.</w:t>
            </w:r>
          </w:p>
          <w:p w14:paraId="6F6B0690"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AD9E809"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371CC0">
              <w:rPr>
                <w:rFonts w:eastAsia="Courier New"/>
                <w:i/>
                <w:color w:val="auto"/>
                <w:sz w:val="24"/>
                <w:szCs w:val="24"/>
              </w:rPr>
              <w:t>На выбор или факультативно</w:t>
            </w:r>
          </w:p>
          <w:p w14:paraId="04A76529"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Посещение концерта классической музыки, балета, драматического спектакля</w:t>
            </w:r>
          </w:p>
        </w:tc>
      </w:tr>
      <w:tr w:rsidR="00A57638" w:rsidRPr="00371CC0"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bl>
    <w:p w14:paraId="1A048050" w14:textId="4E0BA7F1"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9BB308A" w14:textId="77777777" w:rsidR="00A57638" w:rsidRPr="00371CC0" w:rsidRDefault="006B14E0">
      <w:pPr>
        <w:spacing w:line="1" w:lineRule="exact"/>
        <w:rPr>
          <w:rFonts w:ascii="Times New Roman" w:hAnsi="Times New Roman" w:cs="Times New Roman"/>
          <w:color w:val="auto"/>
        </w:rPr>
        <w:sectPr w:rsidR="00A57638" w:rsidRPr="00371CC0" w:rsidSect="00371CC0">
          <w:headerReference w:type="even" r:id="rId58"/>
          <w:headerReference w:type="default" r:id="rId59"/>
          <w:footerReference w:type="even" r:id="rId60"/>
          <w:footerReference w:type="default" r:id="rId61"/>
          <w:footnotePr>
            <w:numRestart w:val="eachPage"/>
          </w:footnotePr>
          <w:pgSz w:w="16838" w:h="11906" w:orient="landscape" w:code="9"/>
          <w:pgMar w:top="720" w:right="721" w:bottom="701" w:left="579" w:header="292" w:footer="27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2AE13A81" w:rsidR="00A57638" w:rsidRPr="00371CC0" w:rsidRDefault="00A57638">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2E7EFE4C" w14:textId="77777777"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58EE755C"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945BEBA"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с последующим обсуждением в классе.</w:t>
            </w:r>
          </w:p>
          <w:p w14:paraId="3AC4F80F"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371CC0"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В)</w:t>
            </w:r>
          </w:p>
          <w:p w14:paraId="56B6B5C1"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полифонической и гомофонногармонической музыки.</w:t>
            </w:r>
          </w:p>
          <w:p w14:paraId="412478C8"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Исполнение вокальных, ритмических, речевых канонов.</w:t>
            </w:r>
          </w:p>
          <w:p w14:paraId="6EC0FF8E"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D18EEC2" w14:textId="77777777"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8C723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371CC0" w:rsidRDefault="00A57638">
      <w:pPr>
        <w:framePr w:w="10152" w:h="6312" w:wrap="none" w:hAnchor="page" w:x="1134" w:y="6"/>
        <w:spacing w:line="1" w:lineRule="exact"/>
        <w:rPr>
          <w:rFonts w:ascii="Times New Roman" w:hAnsi="Times New Roman" w:cs="Times New Roman"/>
          <w:color w:val="auto"/>
        </w:rPr>
      </w:pPr>
    </w:p>
    <w:p w14:paraId="599DD441" w14:textId="77777777" w:rsidR="00A57638" w:rsidRPr="00371CC0" w:rsidRDefault="00A57638">
      <w:pPr>
        <w:spacing w:line="360" w:lineRule="exact"/>
        <w:rPr>
          <w:rFonts w:ascii="Times New Roman" w:hAnsi="Times New Roman" w:cs="Times New Roman"/>
          <w:color w:val="auto"/>
        </w:rPr>
      </w:pPr>
    </w:p>
    <w:p w14:paraId="16E4B588" w14:textId="77777777" w:rsidR="00A57638" w:rsidRPr="00371CC0" w:rsidRDefault="00A57638">
      <w:pPr>
        <w:spacing w:line="360" w:lineRule="exact"/>
        <w:rPr>
          <w:rFonts w:ascii="Times New Roman" w:hAnsi="Times New Roman" w:cs="Times New Roman"/>
          <w:color w:val="auto"/>
        </w:rPr>
      </w:pPr>
    </w:p>
    <w:p w14:paraId="5F14D5CE" w14:textId="77777777" w:rsidR="00A57638" w:rsidRPr="00371CC0" w:rsidRDefault="00A57638">
      <w:pPr>
        <w:spacing w:line="360" w:lineRule="exact"/>
        <w:rPr>
          <w:rFonts w:ascii="Times New Roman" w:hAnsi="Times New Roman" w:cs="Times New Roman"/>
          <w:color w:val="auto"/>
        </w:rPr>
      </w:pPr>
    </w:p>
    <w:p w14:paraId="3D5B30E7" w14:textId="77777777" w:rsidR="00A57638" w:rsidRPr="00371CC0" w:rsidRDefault="00A57638">
      <w:pPr>
        <w:spacing w:line="360" w:lineRule="exact"/>
        <w:rPr>
          <w:rFonts w:ascii="Times New Roman" w:hAnsi="Times New Roman" w:cs="Times New Roman"/>
          <w:color w:val="auto"/>
        </w:rPr>
      </w:pPr>
    </w:p>
    <w:p w14:paraId="6E6FEB6D" w14:textId="77777777" w:rsidR="00A57638" w:rsidRPr="00371CC0" w:rsidRDefault="00A57638">
      <w:pPr>
        <w:spacing w:line="360" w:lineRule="exact"/>
        <w:rPr>
          <w:rFonts w:ascii="Times New Roman" w:hAnsi="Times New Roman" w:cs="Times New Roman"/>
          <w:color w:val="auto"/>
        </w:rPr>
      </w:pPr>
    </w:p>
    <w:p w14:paraId="56A7A8CF" w14:textId="77777777" w:rsidR="00A57638" w:rsidRPr="00371CC0" w:rsidRDefault="00A57638">
      <w:pPr>
        <w:spacing w:line="360" w:lineRule="exact"/>
        <w:rPr>
          <w:rFonts w:ascii="Times New Roman" w:hAnsi="Times New Roman" w:cs="Times New Roman"/>
          <w:color w:val="auto"/>
        </w:rPr>
      </w:pPr>
    </w:p>
    <w:p w14:paraId="790402E9" w14:textId="77777777" w:rsidR="00A57638" w:rsidRPr="00371CC0" w:rsidRDefault="00A57638">
      <w:pPr>
        <w:spacing w:line="360" w:lineRule="exact"/>
        <w:rPr>
          <w:rFonts w:ascii="Times New Roman" w:hAnsi="Times New Roman" w:cs="Times New Roman"/>
          <w:color w:val="auto"/>
        </w:rPr>
      </w:pPr>
    </w:p>
    <w:p w14:paraId="29F08C32" w14:textId="77777777" w:rsidR="00A57638" w:rsidRPr="00371CC0" w:rsidRDefault="00A57638">
      <w:pPr>
        <w:spacing w:line="360" w:lineRule="exact"/>
        <w:rPr>
          <w:rFonts w:ascii="Times New Roman" w:hAnsi="Times New Roman" w:cs="Times New Roman"/>
          <w:color w:val="auto"/>
        </w:rPr>
      </w:pPr>
    </w:p>
    <w:p w14:paraId="0C3F3535" w14:textId="77777777" w:rsidR="00A57638" w:rsidRPr="00371CC0" w:rsidRDefault="00A57638">
      <w:pPr>
        <w:spacing w:line="360" w:lineRule="exact"/>
        <w:rPr>
          <w:rFonts w:ascii="Times New Roman" w:hAnsi="Times New Roman" w:cs="Times New Roman"/>
          <w:color w:val="auto"/>
        </w:rPr>
      </w:pPr>
    </w:p>
    <w:p w14:paraId="6FE8D9F7" w14:textId="77777777" w:rsidR="00A57638" w:rsidRPr="00371CC0" w:rsidRDefault="00A57638">
      <w:pPr>
        <w:spacing w:line="360" w:lineRule="exact"/>
        <w:rPr>
          <w:rFonts w:ascii="Times New Roman" w:hAnsi="Times New Roman" w:cs="Times New Roman"/>
          <w:color w:val="auto"/>
        </w:rPr>
      </w:pPr>
    </w:p>
    <w:p w14:paraId="52FEBCE9" w14:textId="77777777" w:rsidR="00A57638" w:rsidRPr="00371CC0" w:rsidRDefault="00A57638">
      <w:pPr>
        <w:spacing w:line="360" w:lineRule="exact"/>
        <w:rPr>
          <w:rFonts w:ascii="Times New Roman" w:hAnsi="Times New Roman" w:cs="Times New Roman"/>
          <w:color w:val="auto"/>
        </w:rPr>
      </w:pPr>
    </w:p>
    <w:p w14:paraId="11A20AF1" w14:textId="77777777" w:rsidR="00A57638" w:rsidRPr="00371CC0" w:rsidRDefault="00A57638">
      <w:pPr>
        <w:spacing w:line="360" w:lineRule="exact"/>
        <w:rPr>
          <w:rFonts w:ascii="Times New Roman" w:hAnsi="Times New Roman" w:cs="Times New Roman"/>
          <w:color w:val="auto"/>
        </w:rPr>
      </w:pPr>
    </w:p>
    <w:p w14:paraId="108A804B" w14:textId="77777777" w:rsidR="00A57638" w:rsidRPr="00371CC0" w:rsidRDefault="00A57638">
      <w:pPr>
        <w:spacing w:line="360" w:lineRule="exact"/>
        <w:rPr>
          <w:rFonts w:ascii="Times New Roman" w:hAnsi="Times New Roman" w:cs="Times New Roman"/>
          <w:color w:val="auto"/>
        </w:rPr>
      </w:pPr>
    </w:p>
    <w:p w14:paraId="2C686E53" w14:textId="77777777" w:rsidR="00A57638" w:rsidRPr="00371CC0" w:rsidRDefault="00A57638">
      <w:pPr>
        <w:spacing w:line="360" w:lineRule="exact"/>
        <w:rPr>
          <w:rFonts w:ascii="Times New Roman" w:hAnsi="Times New Roman" w:cs="Times New Roman"/>
          <w:color w:val="auto"/>
        </w:rPr>
      </w:pPr>
    </w:p>
    <w:p w14:paraId="3D5D3F05" w14:textId="77777777" w:rsidR="00A57638" w:rsidRPr="00371CC0" w:rsidRDefault="00A57638">
      <w:pPr>
        <w:spacing w:line="360" w:lineRule="exact"/>
        <w:rPr>
          <w:rFonts w:ascii="Times New Roman" w:hAnsi="Times New Roman" w:cs="Times New Roman"/>
          <w:color w:val="auto"/>
        </w:rPr>
      </w:pPr>
    </w:p>
    <w:p w14:paraId="3D4766A1" w14:textId="77777777" w:rsidR="00A57638" w:rsidRPr="00371CC0" w:rsidRDefault="00A57638">
      <w:pPr>
        <w:spacing w:line="360" w:lineRule="exact"/>
        <w:rPr>
          <w:rFonts w:ascii="Times New Roman" w:hAnsi="Times New Roman" w:cs="Times New Roman"/>
          <w:color w:val="auto"/>
        </w:rPr>
      </w:pPr>
    </w:p>
    <w:p w14:paraId="7738F0B9" w14:textId="77777777" w:rsidR="00A57638" w:rsidRPr="00371CC0" w:rsidRDefault="00A57638">
      <w:pPr>
        <w:spacing w:after="556" w:line="1" w:lineRule="exact"/>
        <w:rPr>
          <w:rFonts w:ascii="Times New Roman" w:hAnsi="Times New Roman" w:cs="Times New Roman"/>
          <w:color w:val="auto"/>
        </w:rPr>
      </w:pPr>
    </w:p>
    <w:p w14:paraId="5E77D8EC"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78" w:left="595" w:header="302" w:footer="150" w:gutter="0"/>
          <w:cols w:space="720"/>
          <w:noEndnote/>
          <w:docGrid w:linePitch="360"/>
        </w:sectPr>
      </w:pPr>
    </w:p>
    <w:p w14:paraId="36C9CF58" w14:textId="77777777" w:rsidR="00A57638" w:rsidRPr="00371CC0" w:rsidRDefault="00BF798F">
      <w:pPr>
        <w:pStyle w:val="50"/>
        <w:framePr w:w="182" w:h="326" w:wrap="none" w:hAnchor="page" w:x="596" w:y="1"/>
        <w:spacing w:after="0" w:line="0" w:lineRule="atLeast"/>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p>
    <w:p w14:paraId="7724353D" w14:textId="77777777" w:rsidR="00A57638" w:rsidRPr="00371CC0"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EE85F08"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371CC0"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371CC0"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371CC0">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427B4B4" w14:textId="77777777" w:rsidR="00A57638" w:rsidRPr="00371CC0"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224C3429"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371CC0" w:rsidRDefault="00A57638">
      <w:pPr>
        <w:framePr w:w="10152" w:h="5640" w:hSpace="566" w:vSpace="451" w:wrap="none" w:hAnchor="page" w:x="1133" w:y="299"/>
        <w:spacing w:line="1" w:lineRule="exact"/>
        <w:rPr>
          <w:rFonts w:ascii="Times New Roman" w:hAnsi="Times New Roman" w:cs="Times New Roman"/>
          <w:color w:val="auto"/>
        </w:rPr>
      </w:pPr>
    </w:p>
    <w:p w14:paraId="4F388F70" w14:textId="3C658063" w:rsidR="00A57638" w:rsidRPr="00371CC0" w:rsidRDefault="00A57638">
      <w:pPr>
        <w:pStyle w:val="ad"/>
        <w:framePr w:w="230" w:h="2390" w:hRule="exact" w:wrap="none" w:hAnchor="page" w:x="567" w:y="4000"/>
        <w:textDirection w:val="tbRl"/>
        <w:rPr>
          <w:color w:val="auto"/>
          <w:sz w:val="24"/>
          <w:szCs w:val="24"/>
        </w:rPr>
      </w:pPr>
    </w:p>
    <w:p w14:paraId="47E3A4BD" w14:textId="77777777" w:rsidR="00A57638" w:rsidRPr="00371CC0" w:rsidRDefault="00A57638">
      <w:pPr>
        <w:spacing w:line="360" w:lineRule="exact"/>
        <w:rPr>
          <w:rFonts w:ascii="Times New Roman" w:hAnsi="Times New Roman" w:cs="Times New Roman"/>
          <w:color w:val="auto"/>
        </w:rPr>
      </w:pPr>
    </w:p>
    <w:p w14:paraId="0333B377" w14:textId="77777777" w:rsidR="00A57638" w:rsidRPr="00371CC0" w:rsidRDefault="00A57638">
      <w:pPr>
        <w:spacing w:line="360" w:lineRule="exact"/>
        <w:rPr>
          <w:rFonts w:ascii="Times New Roman" w:hAnsi="Times New Roman" w:cs="Times New Roman"/>
          <w:color w:val="auto"/>
        </w:rPr>
      </w:pPr>
    </w:p>
    <w:p w14:paraId="717896AC" w14:textId="77777777" w:rsidR="00A57638" w:rsidRPr="00371CC0" w:rsidRDefault="00A57638">
      <w:pPr>
        <w:spacing w:line="360" w:lineRule="exact"/>
        <w:rPr>
          <w:rFonts w:ascii="Times New Roman" w:hAnsi="Times New Roman" w:cs="Times New Roman"/>
          <w:color w:val="auto"/>
        </w:rPr>
      </w:pPr>
    </w:p>
    <w:p w14:paraId="3A393867" w14:textId="77777777" w:rsidR="00A57638" w:rsidRPr="00371CC0" w:rsidRDefault="00A57638">
      <w:pPr>
        <w:spacing w:line="360" w:lineRule="exact"/>
        <w:rPr>
          <w:rFonts w:ascii="Times New Roman" w:hAnsi="Times New Roman" w:cs="Times New Roman"/>
          <w:color w:val="auto"/>
        </w:rPr>
      </w:pPr>
    </w:p>
    <w:p w14:paraId="403591D2" w14:textId="77777777" w:rsidR="00A57638" w:rsidRPr="00371CC0" w:rsidRDefault="00A57638">
      <w:pPr>
        <w:spacing w:line="360" w:lineRule="exact"/>
        <w:rPr>
          <w:rFonts w:ascii="Times New Roman" w:hAnsi="Times New Roman" w:cs="Times New Roman"/>
          <w:color w:val="auto"/>
        </w:rPr>
      </w:pPr>
    </w:p>
    <w:p w14:paraId="62280D4A" w14:textId="77777777" w:rsidR="00A57638" w:rsidRPr="00371CC0" w:rsidRDefault="00A57638">
      <w:pPr>
        <w:spacing w:line="360" w:lineRule="exact"/>
        <w:rPr>
          <w:rFonts w:ascii="Times New Roman" w:hAnsi="Times New Roman" w:cs="Times New Roman"/>
          <w:color w:val="auto"/>
        </w:rPr>
      </w:pPr>
    </w:p>
    <w:p w14:paraId="3592AE38" w14:textId="77777777" w:rsidR="00A57638" w:rsidRPr="00371CC0" w:rsidRDefault="00A57638">
      <w:pPr>
        <w:spacing w:line="360" w:lineRule="exact"/>
        <w:rPr>
          <w:rFonts w:ascii="Times New Roman" w:hAnsi="Times New Roman" w:cs="Times New Roman"/>
          <w:color w:val="auto"/>
        </w:rPr>
      </w:pPr>
    </w:p>
    <w:p w14:paraId="5732681E" w14:textId="77777777" w:rsidR="00A57638" w:rsidRPr="00371CC0" w:rsidRDefault="00A57638">
      <w:pPr>
        <w:spacing w:line="360" w:lineRule="exact"/>
        <w:rPr>
          <w:rFonts w:ascii="Times New Roman" w:hAnsi="Times New Roman" w:cs="Times New Roman"/>
          <w:color w:val="auto"/>
        </w:rPr>
      </w:pPr>
    </w:p>
    <w:p w14:paraId="43D13591" w14:textId="77777777" w:rsidR="00A57638" w:rsidRPr="00371CC0" w:rsidRDefault="00A57638">
      <w:pPr>
        <w:spacing w:line="360" w:lineRule="exact"/>
        <w:rPr>
          <w:rFonts w:ascii="Times New Roman" w:hAnsi="Times New Roman" w:cs="Times New Roman"/>
          <w:color w:val="auto"/>
        </w:rPr>
      </w:pPr>
    </w:p>
    <w:p w14:paraId="4C00E061" w14:textId="77777777" w:rsidR="00A57638" w:rsidRPr="00371CC0" w:rsidRDefault="00A57638">
      <w:pPr>
        <w:spacing w:line="360" w:lineRule="exact"/>
        <w:rPr>
          <w:rFonts w:ascii="Times New Roman" w:hAnsi="Times New Roman" w:cs="Times New Roman"/>
          <w:color w:val="auto"/>
        </w:rPr>
      </w:pPr>
    </w:p>
    <w:p w14:paraId="58ACC7DF" w14:textId="77777777" w:rsidR="00A57638" w:rsidRPr="00371CC0" w:rsidRDefault="00A57638">
      <w:pPr>
        <w:spacing w:line="360" w:lineRule="exact"/>
        <w:rPr>
          <w:rFonts w:ascii="Times New Roman" w:hAnsi="Times New Roman" w:cs="Times New Roman"/>
          <w:color w:val="auto"/>
        </w:rPr>
      </w:pPr>
    </w:p>
    <w:p w14:paraId="777C9FA8" w14:textId="77777777" w:rsidR="00A57638" w:rsidRPr="00371CC0" w:rsidRDefault="00A57638">
      <w:pPr>
        <w:spacing w:line="360" w:lineRule="exact"/>
        <w:rPr>
          <w:rFonts w:ascii="Times New Roman" w:hAnsi="Times New Roman" w:cs="Times New Roman"/>
          <w:color w:val="auto"/>
        </w:rPr>
      </w:pPr>
    </w:p>
    <w:p w14:paraId="0305F495" w14:textId="77777777" w:rsidR="00A57638" w:rsidRPr="00371CC0" w:rsidRDefault="00A57638">
      <w:pPr>
        <w:spacing w:line="360" w:lineRule="exact"/>
        <w:rPr>
          <w:rFonts w:ascii="Times New Roman" w:hAnsi="Times New Roman" w:cs="Times New Roman"/>
          <w:color w:val="auto"/>
        </w:rPr>
      </w:pPr>
    </w:p>
    <w:p w14:paraId="1684B80C" w14:textId="77777777" w:rsidR="00A57638" w:rsidRPr="00371CC0" w:rsidRDefault="00A57638">
      <w:pPr>
        <w:spacing w:line="360" w:lineRule="exact"/>
        <w:rPr>
          <w:rFonts w:ascii="Times New Roman" w:hAnsi="Times New Roman" w:cs="Times New Roman"/>
          <w:color w:val="auto"/>
        </w:rPr>
      </w:pPr>
    </w:p>
    <w:p w14:paraId="7C955583" w14:textId="77777777" w:rsidR="00A57638" w:rsidRPr="00371CC0" w:rsidRDefault="00A57638">
      <w:pPr>
        <w:spacing w:line="360" w:lineRule="exact"/>
        <w:rPr>
          <w:rFonts w:ascii="Times New Roman" w:hAnsi="Times New Roman" w:cs="Times New Roman"/>
          <w:color w:val="auto"/>
        </w:rPr>
      </w:pPr>
    </w:p>
    <w:p w14:paraId="07FE796E" w14:textId="77777777" w:rsidR="00A57638" w:rsidRPr="00371CC0" w:rsidRDefault="00A57638">
      <w:pPr>
        <w:spacing w:line="360" w:lineRule="exact"/>
        <w:rPr>
          <w:rFonts w:ascii="Times New Roman" w:hAnsi="Times New Roman" w:cs="Times New Roman"/>
          <w:color w:val="auto"/>
        </w:rPr>
      </w:pPr>
    </w:p>
    <w:p w14:paraId="488527BC" w14:textId="77777777" w:rsidR="00A57638" w:rsidRPr="00371CC0" w:rsidRDefault="00A57638">
      <w:pPr>
        <w:spacing w:after="628" w:line="1" w:lineRule="exact"/>
        <w:rPr>
          <w:rFonts w:ascii="Times New Roman" w:hAnsi="Times New Roman" w:cs="Times New Roman"/>
          <w:color w:val="auto"/>
        </w:rPr>
      </w:pPr>
    </w:p>
    <w:p w14:paraId="375228AB"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00" w:bottom="515" w:left="566" w:header="292" w:footer="87" w:gutter="0"/>
          <w:cols w:space="720"/>
          <w:noEndnote/>
          <w:docGrid w:linePitch="360"/>
        </w:sectPr>
      </w:pPr>
    </w:p>
    <w:p w14:paraId="65EF0C00" w14:textId="03B82BFC" w:rsidR="00A57638" w:rsidRPr="00371CC0" w:rsidRDefault="00E235EB">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14:paraId="442F9DFB"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Составление наглядной (буквенной, цифровой) схемы строения музыкального произведения.</w:t>
            </w:r>
          </w:p>
          <w:p w14:paraId="11A12E2D"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CBC38DD" w14:textId="77777777" w:rsidR="00A57638" w:rsidRPr="00371CC0" w:rsidRDefault="00E235EB" w:rsidP="00EC7AE6">
            <w:pPr>
              <w:pStyle w:val="a6"/>
              <w:framePr w:w="10152" w:h="6346" w:wrap="none" w:hAnchor="page" w:x="1134" w:y="1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BDE748A"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371CC0"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371CC0"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371CC0">
              <w:rPr>
                <w:rFonts w:eastAsia="Courier New"/>
                <w:color w:val="auto"/>
                <w:sz w:val="24"/>
                <w:szCs w:val="24"/>
              </w:rPr>
              <w:t>Музыкальный</w:t>
            </w:r>
          </w:p>
          <w:p w14:paraId="3DAF65B3" w14:textId="77777777"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Исполнение 2—3 вокальных произведений — образцов</w:t>
            </w:r>
          </w:p>
        </w:tc>
      </w:tr>
    </w:tbl>
    <w:p w14:paraId="62C76B13" w14:textId="77777777" w:rsidR="00A57638" w:rsidRPr="00371CC0" w:rsidRDefault="00A57638">
      <w:pPr>
        <w:framePr w:w="10152" w:h="6346" w:wrap="none" w:hAnchor="page" w:x="1134" w:y="15"/>
        <w:spacing w:line="1" w:lineRule="exact"/>
        <w:rPr>
          <w:rFonts w:ascii="Times New Roman" w:hAnsi="Times New Roman" w:cs="Times New Roman"/>
          <w:color w:val="auto"/>
        </w:rPr>
      </w:pPr>
    </w:p>
    <w:p w14:paraId="1763B26A" w14:textId="77777777" w:rsidR="00A57638" w:rsidRPr="00371CC0" w:rsidRDefault="00A57638">
      <w:pPr>
        <w:spacing w:line="360" w:lineRule="exact"/>
        <w:rPr>
          <w:rFonts w:ascii="Times New Roman" w:hAnsi="Times New Roman" w:cs="Times New Roman"/>
          <w:color w:val="auto"/>
        </w:rPr>
      </w:pPr>
    </w:p>
    <w:p w14:paraId="66C03F4F" w14:textId="77777777" w:rsidR="00A57638" w:rsidRPr="00371CC0" w:rsidRDefault="00A57638">
      <w:pPr>
        <w:spacing w:line="360" w:lineRule="exact"/>
        <w:rPr>
          <w:rFonts w:ascii="Times New Roman" w:hAnsi="Times New Roman" w:cs="Times New Roman"/>
          <w:color w:val="auto"/>
        </w:rPr>
      </w:pPr>
    </w:p>
    <w:p w14:paraId="78499961" w14:textId="77777777" w:rsidR="00A57638" w:rsidRPr="00371CC0" w:rsidRDefault="00A57638">
      <w:pPr>
        <w:spacing w:line="360" w:lineRule="exact"/>
        <w:rPr>
          <w:rFonts w:ascii="Times New Roman" w:hAnsi="Times New Roman" w:cs="Times New Roman"/>
          <w:color w:val="auto"/>
        </w:rPr>
      </w:pPr>
    </w:p>
    <w:p w14:paraId="3A8E1CB8" w14:textId="77777777" w:rsidR="00A57638" w:rsidRPr="00371CC0" w:rsidRDefault="00A57638">
      <w:pPr>
        <w:spacing w:line="360" w:lineRule="exact"/>
        <w:rPr>
          <w:rFonts w:ascii="Times New Roman" w:hAnsi="Times New Roman" w:cs="Times New Roman"/>
          <w:color w:val="auto"/>
        </w:rPr>
      </w:pPr>
    </w:p>
    <w:p w14:paraId="78F089B2" w14:textId="77777777" w:rsidR="00A57638" w:rsidRPr="00371CC0" w:rsidRDefault="00A57638">
      <w:pPr>
        <w:spacing w:line="360" w:lineRule="exact"/>
        <w:rPr>
          <w:rFonts w:ascii="Times New Roman" w:hAnsi="Times New Roman" w:cs="Times New Roman"/>
          <w:color w:val="auto"/>
        </w:rPr>
      </w:pPr>
    </w:p>
    <w:p w14:paraId="3EDF5D1D" w14:textId="77777777" w:rsidR="00A57638" w:rsidRPr="00371CC0" w:rsidRDefault="00A57638">
      <w:pPr>
        <w:spacing w:line="360" w:lineRule="exact"/>
        <w:rPr>
          <w:rFonts w:ascii="Times New Roman" w:hAnsi="Times New Roman" w:cs="Times New Roman"/>
          <w:color w:val="auto"/>
        </w:rPr>
      </w:pPr>
    </w:p>
    <w:p w14:paraId="1A03E74C" w14:textId="77777777" w:rsidR="00A57638" w:rsidRPr="00371CC0" w:rsidRDefault="00A57638">
      <w:pPr>
        <w:spacing w:line="360" w:lineRule="exact"/>
        <w:rPr>
          <w:rFonts w:ascii="Times New Roman" w:hAnsi="Times New Roman" w:cs="Times New Roman"/>
          <w:color w:val="auto"/>
        </w:rPr>
      </w:pPr>
    </w:p>
    <w:p w14:paraId="22CD0635" w14:textId="77777777" w:rsidR="00A57638" w:rsidRPr="00371CC0" w:rsidRDefault="00A57638">
      <w:pPr>
        <w:spacing w:line="360" w:lineRule="exact"/>
        <w:rPr>
          <w:rFonts w:ascii="Times New Roman" w:hAnsi="Times New Roman" w:cs="Times New Roman"/>
          <w:color w:val="auto"/>
        </w:rPr>
      </w:pPr>
    </w:p>
    <w:p w14:paraId="2E73F08D" w14:textId="77777777" w:rsidR="00A57638" w:rsidRPr="00371CC0" w:rsidRDefault="00A57638">
      <w:pPr>
        <w:spacing w:line="360" w:lineRule="exact"/>
        <w:rPr>
          <w:rFonts w:ascii="Times New Roman" w:hAnsi="Times New Roman" w:cs="Times New Roman"/>
          <w:color w:val="auto"/>
        </w:rPr>
      </w:pPr>
    </w:p>
    <w:p w14:paraId="30E02E23" w14:textId="77777777" w:rsidR="00A57638" w:rsidRPr="00371CC0" w:rsidRDefault="00A57638">
      <w:pPr>
        <w:spacing w:line="360" w:lineRule="exact"/>
        <w:rPr>
          <w:rFonts w:ascii="Times New Roman" w:hAnsi="Times New Roman" w:cs="Times New Roman"/>
          <w:color w:val="auto"/>
        </w:rPr>
      </w:pPr>
    </w:p>
    <w:p w14:paraId="2356B12F" w14:textId="77777777" w:rsidR="00A57638" w:rsidRPr="00371CC0" w:rsidRDefault="00A57638">
      <w:pPr>
        <w:spacing w:line="360" w:lineRule="exact"/>
        <w:rPr>
          <w:rFonts w:ascii="Times New Roman" w:hAnsi="Times New Roman" w:cs="Times New Roman"/>
          <w:color w:val="auto"/>
        </w:rPr>
      </w:pPr>
    </w:p>
    <w:p w14:paraId="4FD821F4" w14:textId="77777777" w:rsidR="00A57638" w:rsidRPr="00371CC0" w:rsidRDefault="00A57638">
      <w:pPr>
        <w:spacing w:line="360" w:lineRule="exact"/>
        <w:rPr>
          <w:rFonts w:ascii="Times New Roman" w:hAnsi="Times New Roman" w:cs="Times New Roman"/>
          <w:color w:val="auto"/>
        </w:rPr>
      </w:pPr>
    </w:p>
    <w:p w14:paraId="319B6B3A" w14:textId="77777777" w:rsidR="00A57638" w:rsidRPr="00371CC0" w:rsidRDefault="00A57638">
      <w:pPr>
        <w:spacing w:line="360" w:lineRule="exact"/>
        <w:rPr>
          <w:rFonts w:ascii="Times New Roman" w:hAnsi="Times New Roman" w:cs="Times New Roman"/>
          <w:color w:val="auto"/>
        </w:rPr>
      </w:pPr>
    </w:p>
    <w:p w14:paraId="326D64E4" w14:textId="77777777" w:rsidR="00A57638" w:rsidRPr="00371CC0" w:rsidRDefault="00A57638">
      <w:pPr>
        <w:spacing w:line="360" w:lineRule="exact"/>
        <w:rPr>
          <w:rFonts w:ascii="Times New Roman" w:hAnsi="Times New Roman" w:cs="Times New Roman"/>
          <w:color w:val="auto"/>
        </w:rPr>
      </w:pPr>
    </w:p>
    <w:p w14:paraId="29C449FC" w14:textId="77777777" w:rsidR="00A57638" w:rsidRPr="00371CC0" w:rsidRDefault="00A57638">
      <w:pPr>
        <w:spacing w:line="360" w:lineRule="exact"/>
        <w:rPr>
          <w:rFonts w:ascii="Times New Roman" w:hAnsi="Times New Roman" w:cs="Times New Roman"/>
          <w:color w:val="auto"/>
        </w:rPr>
      </w:pPr>
    </w:p>
    <w:p w14:paraId="6A570323" w14:textId="77777777" w:rsidR="00A57638" w:rsidRPr="00371CC0" w:rsidRDefault="00A57638">
      <w:pPr>
        <w:spacing w:line="360" w:lineRule="exact"/>
        <w:rPr>
          <w:rFonts w:ascii="Times New Roman" w:hAnsi="Times New Roman" w:cs="Times New Roman"/>
          <w:color w:val="auto"/>
        </w:rPr>
      </w:pPr>
    </w:p>
    <w:p w14:paraId="27205791" w14:textId="77777777" w:rsidR="00A57638" w:rsidRPr="00371CC0" w:rsidRDefault="00A57638">
      <w:pPr>
        <w:spacing w:after="613" w:line="1" w:lineRule="exact"/>
        <w:rPr>
          <w:rFonts w:ascii="Times New Roman" w:hAnsi="Times New Roman" w:cs="Times New Roman"/>
          <w:color w:val="auto"/>
        </w:rPr>
      </w:pPr>
    </w:p>
    <w:p w14:paraId="1ECC273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92" w:gutter="0"/>
          <w:cols w:space="720"/>
          <w:noEndnote/>
          <w:docGrid w:linePitch="360"/>
        </w:sectPr>
      </w:pPr>
    </w:p>
    <w:p w14:paraId="19089AFC" w14:textId="5135E917"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1EE7D395"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371CC0"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371CC0"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барокко, классицизма, романтизма, импрессионизма (подлинных или стилизованных).</w:t>
            </w:r>
          </w:p>
          <w:p w14:paraId="0051E824"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в звучании незнакомого произведения:</w:t>
            </w:r>
          </w:p>
          <w:p w14:paraId="614350D1"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одному из изученных стилей;</w:t>
            </w:r>
          </w:p>
          <w:p w14:paraId="6E80546A"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(количество и состав исполнителей, музыкальных инструментов);</w:t>
            </w:r>
          </w:p>
          <w:p w14:paraId="4C3363B6"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жанра, круга образов;</w:t>
            </w:r>
          </w:p>
          <w:p w14:paraId="6A852B09"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15C84EF0" w14:textId="77777777" w:rsidR="00A57638" w:rsidRPr="00371CC0" w:rsidRDefault="00E235EB" w:rsidP="00EC7AE6">
            <w:pPr>
              <w:pStyle w:val="a6"/>
              <w:framePr w:w="10152" w:h="5001" w:wrap="none" w:hAnchor="page" w:x="1134"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890CBA"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371CC0" w:rsidRDefault="00A57638" w:rsidP="00EC7AE6">
      <w:pPr>
        <w:framePr w:w="10152" w:h="5001" w:wrap="none" w:hAnchor="page" w:x="1134" w:y="35"/>
        <w:spacing w:line="1" w:lineRule="exact"/>
        <w:rPr>
          <w:rFonts w:ascii="Times New Roman" w:hAnsi="Times New Roman" w:cs="Times New Roman"/>
          <w:color w:val="auto"/>
        </w:rPr>
      </w:pPr>
    </w:p>
    <w:p w14:paraId="387B7F91" w14:textId="77777777" w:rsidR="00A57638" w:rsidRPr="00371CC0" w:rsidRDefault="00A57638">
      <w:pPr>
        <w:spacing w:line="360" w:lineRule="exact"/>
        <w:rPr>
          <w:rFonts w:ascii="Times New Roman" w:hAnsi="Times New Roman" w:cs="Times New Roman"/>
          <w:color w:val="auto"/>
        </w:rPr>
      </w:pPr>
    </w:p>
    <w:p w14:paraId="74D9B1E4" w14:textId="77777777" w:rsidR="00A57638" w:rsidRPr="00371CC0" w:rsidRDefault="00A57638">
      <w:pPr>
        <w:spacing w:line="360" w:lineRule="exact"/>
        <w:rPr>
          <w:rFonts w:ascii="Times New Roman" w:hAnsi="Times New Roman" w:cs="Times New Roman"/>
          <w:color w:val="auto"/>
        </w:rPr>
      </w:pPr>
    </w:p>
    <w:p w14:paraId="5E8A7E53" w14:textId="77777777" w:rsidR="00A57638" w:rsidRPr="00371CC0" w:rsidRDefault="00A57638">
      <w:pPr>
        <w:spacing w:line="360" w:lineRule="exact"/>
        <w:rPr>
          <w:rFonts w:ascii="Times New Roman" w:hAnsi="Times New Roman" w:cs="Times New Roman"/>
          <w:color w:val="auto"/>
        </w:rPr>
      </w:pPr>
    </w:p>
    <w:p w14:paraId="021D11CB" w14:textId="77777777" w:rsidR="00A57638" w:rsidRPr="00371CC0" w:rsidRDefault="00A57638">
      <w:pPr>
        <w:spacing w:line="360" w:lineRule="exact"/>
        <w:rPr>
          <w:rFonts w:ascii="Times New Roman" w:hAnsi="Times New Roman" w:cs="Times New Roman"/>
          <w:color w:val="auto"/>
        </w:rPr>
      </w:pPr>
    </w:p>
    <w:p w14:paraId="304051D8" w14:textId="77777777" w:rsidR="00A57638" w:rsidRPr="00371CC0" w:rsidRDefault="00A57638">
      <w:pPr>
        <w:spacing w:line="360" w:lineRule="exact"/>
        <w:rPr>
          <w:rFonts w:ascii="Times New Roman" w:hAnsi="Times New Roman" w:cs="Times New Roman"/>
          <w:color w:val="auto"/>
        </w:rPr>
      </w:pPr>
    </w:p>
    <w:p w14:paraId="2E908EAF" w14:textId="77777777" w:rsidR="00A57638" w:rsidRPr="00371CC0" w:rsidRDefault="00A57638">
      <w:pPr>
        <w:spacing w:line="360" w:lineRule="exact"/>
        <w:rPr>
          <w:rFonts w:ascii="Times New Roman" w:hAnsi="Times New Roman" w:cs="Times New Roman"/>
          <w:color w:val="auto"/>
        </w:rPr>
      </w:pPr>
    </w:p>
    <w:p w14:paraId="7ABE976D" w14:textId="77777777" w:rsidR="00A57638" w:rsidRPr="00371CC0" w:rsidRDefault="00A57638">
      <w:pPr>
        <w:spacing w:line="360" w:lineRule="exact"/>
        <w:rPr>
          <w:rFonts w:ascii="Times New Roman" w:hAnsi="Times New Roman" w:cs="Times New Roman"/>
          <w:color w:val="auto"/>
        </w:rPr>
      </w:pPr>
    </w:p>
    <w:p w14:paraId="7CC43837" w14:textId="77777777" w:rsidR="00A57638" w:rsidRPr="00371CC0" w:rsidRDefault="00A57638">
      <w:pPr>
        <w:spacing w:line="360" w:lineRule="exact"/>
        <w:rPr>
          <w:rFonts w:ascii="Times New Roman" w:hAnsi="Times New Roman" w:cs="Times New Roman"/>
          <w:color w:val="auto"/>
        </w:rPr>
      </w:pPr>
    </w:p>
    <w:p w14:paraId="0EAD8D7F" w14:textId="77777777" w:rsidR="00A57638" w:rsidRPr="00371CC0" w:rsidRDefault="00A57638">
      <w:pPr>
        <w:spacing w:line="360" w:lineRule="exact"/>
        <w:rPr>
          <w:rFonts w:ascii="Times New Roman" w:hAnsi="Times New Roman" w:cs="Times New Roman"/>
          <w:color w:val="auto"/>
        </w:rPr>
      </w:pPr>
    </w:p>
    <w:p w14:paraId="3319E9D3" w14:textId="77777777" w:rsidR="00A57638" w:rsidRPr="00371CC0" w:rsidRDefault="00A57638">
      <w:pPr>
        <w:spacing w:line="360" w:lineRule="exact"/>
        <w:rPr>
          <w:rFonts w:ascii="Times New Roman" w:hAnsi="Times New Roman" w:cs="Times New Roman"/>
          <w:color w:val="auto"/>
        </w:rPr>
      </w:pPr>
    </w:p>
    <w:p w14:paraId="042C0F55" w14:textId="77777777" w:rsidR="00A57638" w:rsidRPr="00371CC0" w:rsidRDefault="00A57638">
      <w:pPr>
        <w:spacing w:line="360" w:lineRule="exact"/>
        <w:rPr>
          <w:rFonts w:ascii="Times New Roman" w:hAnsi="Times New Roman" w:cs="Times New Roman"/>
          <w:color w:val="auto"/>
        </w:rPr>
      </w:pPr>
    </w:p>
    <w:p w14:paraId="2954F4E4" w14:textId="77777777" w:rsidR="00A57638" w:rsidRPr="00371CC0" w:rsidRDefault="00A57638">
      <w:pPr>
        <w:spacing w:line="360" w:lineRule="exact"/>
        <w:rPr>
          <w:rFonts w:ascii="Times New Roman" w:hAnsi="Times New Roman" w:cs="Times New Roman"/>
          <w:color w:val="auto"/>
        </w:rPr>
      </w:pPr>
    </w:p>
    <w:p w14:paraId="3B438D78" w14:textId="77777777" w:rsidR="00A57638" w:rsidRPr="00371CC0" w:rsidRDefault="00A57638">
      <w:pPr>
        <w:spacing w:line="360" w:lineRule="exact"/>
        <w:rPr>
          <w:rFonts w:ascii="Times New Roman" w:hAnsi="Times New Roman" w:cs="Times New Roman"/>
          <w:color w:val="auto"/>
        </w:rPr>
      </w:pPr>
    </w:p>
    <w:p w14:paraId="299708BD" w14:textId="77777777" w:rsidR="00A57638" w:rsidRPr="00371CC0" w:rsidRDefault="00A57638">
      <w:pPr>
        <w:spacing w:line="360" w:lineRule="exact"/>
        <w:rPr>
          <w:rFonts w:ascii="Times New Roman" w:hAnsi="Times New Roman" w:cs="Times New Roman"/>
          <w:color w:val="auto"/>
        </w:rPr>
      </w:pPr>
    </w:p>
    <w:p w14:paraId="223713D4" w14:textId="77777777" w:rsidR="00A57638" w:rsidRPr="00371CC0" w:rsidRDefault="00A57638">
      <w:pPr>
        <w:spacing w:line="360" w:lineRule="exact"/>
        <w:rPr>
          <w:rFonts w:ascii="Times New Roman" w:hAnsi="Times New Roman" w:cs="Times New Roman"/>
          <w:color w:val="auto"/>
        </w:rPr>
      </w:pPr>
    </w:p>
    <w:p w14:paraId="36006556" w14:textId="77777777" w:rsidR="00A57638" w:rsidRPr="00371CC0" w:rsidRDefault="00A57638">
      <w:pPr>
        <w:spacing w:line="360" w:lineRule="exact"/>
        <w:rPr>
          <w:rFonts w:ascii="Times New Roman" w:hAnsi="Times New Roman" w:cs="Times New Roman"/>
          <w:color w:val="auto"/>
        </w:rPr>
      </w:pPr>
    </w:p>
    <w:p w14:paraId="5115D046" w14:textId="449AC613"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2"/>
          <w:headerReference w:type="default" r:id="rId63"/>
          <w:footerReference w:type="even" r:id="rId64"/>
          <w:footerReference w:type="default" r:id="rId65"/>
          <w:footnotePr>
            <w:numRestart w:val="eachPage"/>
          </w:footnotePr>
          <w:pgSz w:w="16838" w:h="11906" w:orient="landscape" w:code="9"/>
          <w:pgMar w:top="983" w:right="729" w:bottom="715" w:left="566" w:header="0" w:footer="287" w:gutter="0"/>
          <w:cols w:space="720"/>
          <w:noEndnote/>
          <w:docGrid w:linePitch="360"/>
        </w:sectPr>
      </w:pPr>
    </w:p>
    <w:p w14:paraId="60CF9558" w14:textId="77777777" w:rsidR="00A57638" w:rsidRPr="00371CC0" w:rsidRDefault="00E235EB" w:rsidP="00EC7AE6">
      <w:pPr>
        <w:pStyle w:val="af5"/>
        <w:ind w:left="567"/>
        <w:rPr>
          <w:rFonts w:ascii="Times New Roman" w:hAnsi="Times New Roman" w:cs="Times New Roman"/>
          <w:sz w:val="24"/>
          <w:szCs w:val="24"/>
        </w:rPr>
      </w:pPr>
      <w:bookmarkStart w:id="701" w:name="bookmark1602"/>
      <w:r w:rsidRPr="00371CC0">
        <w:rPr>
          <w:rFonts w:ascii="Times New Roman" w:hAnsi="Times New Roman" w:cs="Times New Roman"/>
          <w:sz w:val="24"/>
          <w:szCs w:val="24"/>
        </w:rPr>
        <w:lastRenderedPageBreak/>
        <w:t>Модуль № 5 «Русская классическая музыка»</w:t>
      </w:r>
      <w:r w:rsidRPr="00371CC0">
        <w:rPr>
          <w:rFonts w:ascii="Times New Roman" w:hAnsi="Times New Roman" w:cs="Times New Roman"/>
          <w:sz w:val="24"/>
          <w:szCs w:val="24"/>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371CC0"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14:paraId="313694BF"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645BF90D" w14:textId="77777777" w:rsidR="00A57638" w:rsidRPr="00371CC0" w:rsidRDefault="00E235EB" w:rsidP="009F0C49">
            <w:pPr>
              <w:pStyle w:val="a6"/>
              <w:framePr w:w="10152" w:h="4320" w:wrap="none" w:hAnchor="page" w:x="1139" w:y="47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76E647B"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Рисование по мотивам прослушанных музыкальных произведений.</w:t>
            </w:r>
          </w:p>
          <w:p w14:paraId="211186B8"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371CC0" w:rsidRDefault="00A57638">
      <w:pPr>
        <w:framePr w:w="10152" w:h="4320" w:wrap="none" w:hAnchor="page" w:x="1139" w:y="476"/>
        <w:spacing w:line="1" w:lineRule="exact"/>
        <w:rPr>
          <w:rFonts w:ascii="Times New Roman" w:hAnsi="Times New Roman" w:cs="Times New Roman"/>
          <w:color w:val="auto"/>
        </w:rPr>
      </w:pPr>
    </w:p>
    <w:p w14:paraId="4880CF36" w14:textId="77777777" w:rsidR="00A57638" w:rsidRPr="00371CC0"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371CC0" w:rsidRDefault="00A57638">
      <w:pPr>
        <w:spacing w:line="360" w:lineRule="exact"/>
        <w:rPr>
          <w:rFonts w:ascii="Times New Roman" w:hAnsi="Times New Roman" w:cs="Times New Roman"/>
          <w:color w:val="auto"/>
        </w:rPr>
      </w:pPr>
    </w:p>
    <w:p w14:paraId="0672374A" w14:textId="77777777" w:rsidR="00A57638" w:rsidRPr="00371CC0" w:rsidRDefault="00A57638">
      <w:pPr>
        <w:spacing w:line="360" w:lineRule="exact"/>
        <w:rPr>
          <w:rFonts w:ascii="Times New Roman" w:hAnsi="Times New Roman" w:cs="Times New Roman"/>
          <w:color w:val="auto"/>
        </w:rPr>
      </w:pPr>
    </w:p>
    <w:p w14:paraId="66BFC462" w14:textId="77777777" w:rsidR="00A57638" w:rsidRPr="00371CC0" w:rsidRDefault="00A57638">
      <w:pPr>
        <w:spacing w:line="360" w:lineRule="exact"/>
        <w:rPr>
          <w:rFonts w:ascii="Times New Roman" w:hAnsi="Times New Roman" w:cs="Times New Roman"/>
          <w:color w:val="auto"/>
        </w:rPr>
      </w:pPr>
    </w:p>
    <w:p w14:paraId="65DDCDC6" w14:textId="77777777" w:rsidR="00A57638" w:rsidRPr="00371CC0" w:rsidRDefault="00A57638">
      <w:pPr>
        <w:spacing w:line="360" w:lineRule="exact"/>
        <w:rPr>
          <w:rFonts w:ascii="Times New Roman" w:hAnsi="Times New Roman" w:cs="Times New Roman"/>
          <w:color w:val="auto"/>
        </w:rPr>
      </w:pPr>
    </w:p>
    <w:p w14:paraId="092C0D89" w14:textId="77777777" w:rsidR="00A57638" w:rsidRPr="00371CC0" w:rsidRDefault="00A57638">
      <w:pPr>
        <w:spacing w:line="360" w:lineRule="exact"/>
        <w:rPr>
          <w:rFonts w:ascii="Times New Roman" w:hAnsi="Times New Roman" w:cs="Times New Roman"/>
          <w:color w:val="auto"/>
        </w:rPr>
      </w:pPr>
    </w:p>
    <w:p w14:paraId="7A0FE3C2" w14:textId="77777777" w:rsidR="00A57638" w:rsidRPr="00371CC0" w:rsidRDefault="00A57638">
      <w:pPr>
        <w:spacing w:line="360" w:lineRule="exact"/>
        <w:rPr>
          <w:rFonts w:ascii="Times New Roman" w:hAnsi="Times New Roman" w:cs="Times New Roman"/>
          <w:color w:val="auto"/>
        </w:rPr>
      </w:pPr>
    </w:p>
    <w:p w14:paraId="4EA18302" w14:textId="77777777" w:rsidR="00A57638" w:rsidRPr="00371CC0" w:rsidRDefault="00A57638">
      <w:pPr>
        <w:spacing w:line="360" w:lineRule="exact"/>
        <w:rPr>
          <w:rFonts w:ascii="Times New Roman" w:hAnsi="Times New Roman" w:cs="Times New Roman"/>
          <w:color w:val="auto"/>
        </w:rPr>
      </w:pPr>
    </w:p>
    <w:p w14:paraId="252BD58B" w14:textId="77777777" w:rsidR="00A57638" w:rsidRPr="00371CC0" w:rsidRDefault="00A57638">
      <w:pPr>
        <w:spacing w:line="360" w:lineRule="exact"/>
        <w:rPr>
          <w:rFonts w:ascii="Times New Roman" w:hAnsi="Times New Roman" w:cs="Times New Roman"/>
          <w:color w:val="auto"/>
        </w:rPr>
      </w:pPr>
    </w:p>
    <w:p w14:paraId="1DAC0BF7" w14:textId="77777777" w:rsidR="00A57638" w:rsidRPr="00371CC0" w:rsidRDefault="00A57638">
      <w:pPr>
        <w:spacing w:line="360" w:lineRule="exact"/>
        <w:rPr>
          <w:rFonts w:ascii="Times New Roman" w:hAnsi="Times New Roman" w:cs="Times New Roman"/>
          <w:color w:val="auto"/>
        </w:rPr>
      </w:pPr>
    </w:p>
    <w:p w14:paraId="6C53CDBB" w14:textId="77777777" w:rsidR="00A57638" w:rsidRPr="00371CC0" w:rsidRDefault="00A57638">
      <w:pPr>
        <w:spacing w:line="360" w:lineRule="exact"/>
        <w:rPr>
          <w:rFonts w:ascii="Times New Roman" w:hAnsi="Times New Roman" w:cs="Times New Roman"/>
          <w:color w:val="auto"/>
        </w:rPr>
      </w:pPr>
    </w:p>
    <w:p w14:paraId="66087851" w14:textId="77777777" w:rsidR="00A57638" w:rsidRPr="00371CC0" w:rsidRDefault="00A57638">
      <w:pPr>
        <w:spacing w:line="360" w:lineRule="exact"/>
        <w:rPr>
          <w:rFonts w:ascii="Times New Roman" w:hAnsi="Times New Roman" w:cs="Times New Roman"/>
          <w:color w:val="auto"/>
        </w:rPr>
      </w:pPr>
    </w:p>
    <w:p w14:paraId="6DFC9F27" w14:textId="77777777" w:rsidR="00A57638" w:rsidRPr="00371CC0" w:rsidRDefault="00A57638">
      <w:pPr>
        <w:spacing w:line="360" w:lineRule="exact"/>
        <w:rPr>
          <w:rFonts w:ascii="Times New Roman" w:hAnsi="Times New Roman" w:cs="Times New Roman"/>
          <w:color w:val="auto"/>
        </w:rPr>
      </w:pPr>
    </w:p>
    <w:p w14:paraId="0F72924F" w14:textId="77777777" w:rsidR="00A57638" w:rsidRPr="00371CC0" w:rsidRDefault="00A57638">
      <w:pPr>
        <w:spacing w:line="360" w:lineRule="exact"/>
        <w:rPr>
          <w:rFonts w:ascii="Times New Roman" w:hAnsi="Times New Roman" w:cs="Times New Roman"/>
          <w:color w:val="auto"/>
        </w:rPr>
      </w:pPr>
    </w:p>
    <w:p w14:paraId="39638CFC" w14:textId="77777777" w:rsidR="00A57638" w:rsidRPr="00371CC0" w:rsidRDefault="00A57638">
      <w:pPr>
        <w:spacing w:line="360" w:lineRule="exact"/>
        <w:rPr>
          <w:rFonts w:ascii="Times New Roman" w:hAnsi="Times New Roman" w:cs="Times New Roman"/>
          <w:color w:val="auto"/>
        </w:rPr>
      </w:pPr>
    </w:p>
    <w:p w14:paraId="3B24606F" w14:textId="77777777" w:rsidR="00A57638" w:rsidRPr="00371CC0" w:rsidRDefault="00A57638">
      <w:pPr>
        <w:spacing w:line="360" w:lineRule="exact"/>
        <w:rPr>
          <w:rFonts w:ascii="Times New Roman" w:hAnsi="Times New Roman" w:cs="Times New Roman"/>
          <w:color w:val="auto"/>
        </w:rPr>
      </w:pPr>
    </w:p>
    <w:p w14:paraId="7D9467B3" w14:textId="77777777" w:rsidR="00A57638" w:rsidRPr="00371CC0" w:rsidRDefault="00A57638">
      <w:pPr>
        <w:spacing w:line="360" w:lineRule="exact"/>
        <w:rPr>
          <w:rFonts w:ascii="Times New Roman" w:hAnsi="Times New Roman" w:cs="Times New Roman"/>
          <w:color w:val="auto"/>
        </w:rPr>
      </w:pPr>
    </w:p>
    <w:p w14:paraId="415B3504" w14:textId="77777777" w:rsidR="00A57638" w:rsidRPr="00371CC0" w:rsidRDefault="00A57638">
      <w:pPr>
        <w:spacing w:after="642" w:line="1" w:lineRule="exact"/>
        <w:rPr>
          <w:rFonts w:ascii="Times New Roman" w:hAnsi="Times New Roman" w:cs="Times New Roman"/>
          <w:color w:val="auto"/>
        </w:rPr>
      </w:pPr>
    </w:p>
    <w:p w14:paraId="630D9F03"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6"/>
          <w:headerReference w:type="default" r:id="rId67"/>
          <w:footerReference w:type="even" r:id="rId68"/>
          <w:footerReference w:type="default" r:id="rId69"/>
          <w:footnotePr>
            <w:numRestart w:val="eachPage"/>
          </w:footnotePr>
          <w:pgSz w:w="16838" w:h="11906" w:orient="landscape" w:code="9"/>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371CC0"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Темы</w:t>
            </w:r>
          </w:p>
        </w:tc>
        <w:tc>
          <w:tcPr>
            <w:tcW w:w="2030" w:type="dxa"/>
            <w:tcBorders>
              <w:top w:val="single" w:sz="4" w:space="0" w:color="auto"/>
              <w:left w:val="single" w:sz="4" w:space="0" w:color="auto"/>
            </w:tcBorders>
            <w:shd w:val="clear" w:color="auto" w:fill="auto"/>
          </w:tcPr>
          <w:p w14:paraId="6F745F7A" w14:textId="77777777" w:rsidR="00A57638" w:rsidRPr="00371CC0"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371CC0">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14:paraId="745CF3C2"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FA00F6C"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A7CA283"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русской культуре XIX века.</w:t>
            </w:r>
          </w:p>
          <w:p w14:paraId="5A73543B"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Реконструкция костюмированного бала, музыкального салона</w:t>
            </w:r>
          </w:p>
        </w:tc>
      </w:tr>
    </w:tbl>
    <w:p w14:paraId="1210D382" w14:textId="00ADA3E4" w:rsidR="00A57638" w:rsidRPr="00371CC0" w:rsidRDefault="00BF798F">
      <w:pPr>
        <w:pStyle w:val="ad"/>
        <w:framePr w:w="230" w:h="6389" w:hRule="exact" w:hSpace="16" w:wrap="notBeside" w:vAnchor="text" w:hAnchor="text" w:x="17"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2A8ED99A"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Исполнение Гимна Российской Федерации.</w:t>
            </w:r>
          </w:p>
          <w:p w14:paraId="5A829D5C"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5FDBA644"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0886625D"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371CC0"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5A9679F"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20752544" w:rsidR="00A57638" w:rsidRPr="00371CC0" w:rsidRDefault="00E235EB">
      <w:pPr>
        <w:pStyle w:val="ad"/>
        <w:framePr w:w="187" w:h="6374" w:hRule="exact" w:hSpace="31" w:wrap="notBeside" w:vAnchor="text" w:hAnchor="text" w:x="32" w:y="1"/>
        <w:tabs>
          <w:tab w:val="left" w:pos="6062"/>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14:paraId="01B525D9"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371CC0"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371CC0"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371CC0"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371CC0">
              <w:rPr>
                <w:b/>
                <w:color w:val="auto"/>
                <w:sz w:val="24"/>
                <w:szCs w:val="24"/>
              </w:rPr>
              <w:t>Темы</w:t>
            </w:r>
          </w:p>
        </w:tc>
        <w:tc>
          <w:tcPr>
            <w:tcW w:w="2105" w:type="dxa"/>
            <w:tcBorders>
              <w:top w:val="single" w:sz="4" w:space="0" w:color="auto"/>
              <w:left w:val="single" w:sz="4" w:space="0" w:color="auto"/>
            </w:tcBorders>
            <w:shd w:val="clear" w:color="auto" w:fill="auto"/>
          </w:tcPr>
          <w:p w14:paraId="7A302716" w14:textId="77777777"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4EA9644F" w14:textId="77777777"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14:paraId="537A0091"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371CC0"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Дискуссия на тему «Исполнитель — соавтор композитора».</w:t>
            </w:r>
          </w:p>
          <w:p w14:paraId="205A7BEE" w14:textId="77777777" w:rsidR="00A57638" w:rsidRPr="00371CC0"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371CC0">
              <w:rPr>
                <w:rFonts w:eastAsia="Courier New"/>
                <w:i/>
                <w:color w:val="auto"/>
                <w:sz w:val="24"/>
                <w:szCs w:val="24"/>
              </w:rPr>
              <w:t>На выбор или факультативно</w:t>
            </w:r>
          </w:p>
          <w:p w14:paraId="4A5126DD"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371CC0"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14:paraId="7C7FB780" w14:textId="49236776" w:rsidR="00A57638" w:rsidRPr="00371CC0" w:rsidRDefault="00BF798F">
      <w:pPr>
        <w:pStyle w:val="ad"/>
        <w:framePr w:w="230" w:h="6389" w:hRule="exact" w:hSpace="12" w:wrap="notBeside" w:vAnchor="text" w:hAnchor="text" w:x="13"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4AAFA9E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5016CFD3" w14:textId="77777777" w:rsidR="00EC7AE6" w:rsidRPr="00371CC0" w:rsidRDefault="00EC7AE6" w:rsidP="00EC7AE6">
      <w:pPr>
        <w:pStyle w:val="af5"/>
        <w:rPr>
          <w:rFonts w:ascii="Times New Roman" w:hAnsi="Times New Roman" w:cs="Times New Roman"/>
          <w:sz w:val="24"/>
          <w:szCs w:val="24"/>
        </w:rPr>
      </w:pPr>
    </w:p>
    <w:p w14:paraId="162FAC9E" w14:textId="77777777" w:rsidR="00A57638" w:rsidRPr="00371CC0" w:rsidRDefault="006B14E0" w:rsidP="00EC7AE6">
      <w:pPr>
        <w:pStyle w:val="af5"/>
        <w:rPr>
          <w:rFonts w:ascii="Times New Roman" w:hAnsi="Times New Roman" w:cs="Times New Roman"/>
          <w:sz w:val="24"/>
          <w:szCs w:val="24"/>
        </w:rPr>
        <w:sectPr w:rsidR="00A57638" w:rsidRPr="00371CC0" w:rsidSect="00371CC0">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6838" w:h="11906" w:orient="landscape" w:code="9"/>
          <w:pgMar w:top="720" w:right="714" w:bottom="715" w:left="562" w:header="0" w:footer="3" w:gutter="0"/>
          <w:cols w:space="720"/>
          <w:noEndnote/>
          <w:titlePg/>
          <w:docGrid w:linePitch="360"/>
        </w:sectPr>
      </w:pP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B1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97B1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B1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97B1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A97B14" w14:paraId="55AC8D46" w14:textId="77777777" w:rsidTr="009F0C49">
                              <w:trPr>
                                <w:trHeight w:hRule="exact" w:val="1133"/>
                                <w:tblHeader/>
                              </w:trPr>
                              <w:tc>
                                <w:tcPr>
                                  <w:tcW w:w="1286" w:type="dxa"/>
                                  <w:tcBorders>
                                    <w:top w:val="single" w:sz="4" w:space="0" w:color="auto"/>
                                  </w:tcBorders>
                                </w:tcPr>
                                <w:p w14:paraId="7AE4C18C" w14:textId="77777777" w:rsidR="00A97B14" w:rsidRPr="00EC7AE6" w:rsidRDefault="00A97B1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A97B14" w:rsidRPr="00EC7AE6" w:rsidRDefault="00A97B1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A97B14" w:rsidRPr="009F0C49" w:rsidRDefault="00A97B1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A97B14" w14:paraId="55AC8D46" w14:textId="77777777" w:rsidTr="009F0C49">
                        <w:trPr>
                          <w:trHeight w:hRule="exact" w:val="1133"/>
                          <w:tblHeader/>
                        </w:trPr>
                        <w:tc>
                          <w:tcPr>
                            <w:tcW w:w="1286" w:type="dxa"/>
                            <w:tcBorders>
                              <w:top w:val="single" w:sz="4" w:space="0" w:color="auto"/>
                            </w:tcBorders>
                          </w:tcPr>
                          <w:p w14:paraId="7AE4C18C" w14:textId="77777777" w:rsidR="00A97B14" w:rsidRPr="00EC7AE6" w:rsidRDefault="00A97B1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A97B14" w:rsidRPr="00EC7AE6" w:rsidRDefault="00A97B1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A97B14" w:rsidRPr="009F0C49" w:rsidRDefault="00A97B1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1E6A33C" w:rsidR="00A97B14" w:rsidRDefault="00A97B14">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1E6A33C" w:rsidR="00A97B14" w:rsidRDefault="00A97B14">
                      <w:pPr>
                        <w:pStyle w:val="90"/>
                        <w:tabs>
                          <w:tab w:val="left" w:pos="6058"/>
                        </w:tabs>
                      </w:pPr>
                      <w:r>
                        <w:tab/>
                        <w:t xml:space="preserve"> </w:t>
                      </w:r>
                    </w:p>
                  </w:txbxContent>
                </v:textbox>
                <w10:wrap type="square" side="right" anchorx="page" anchory="margin"/>
              </v:shape>
            </w:pict>
          </mc:Fallback>
        </mc:AlternateContent>
      </w:r>
      <w:bookmarkStart w:id="702" w:name="bookmark1604"/>
      <w:r w:rsidR="00E235EB" w:rsidRPr="00371CC0">
        <w:rPr>
          <w:rFonts w:ascii="Times New Roman" w:hAnsi="Times New Roman" w:cs="Times New Roman"/>
          <w:sz w:val="24"/>
          <w:szCs w:val="24"/>
        </w:rPr>
        <w:t xml:space="preserve">Модуль № </w:t>
      </w:r>
      <w:r w:rsidR="00B267CC" w:rsidRPr="00371CC0">
        <w:rPr>
          <w:rFonts w:ascii="Times New Roman" w:hAnsi="Times New Roman" w:cs="Times New Roman"/>
          <w:sz w:val="24"/>
          <w:szCs w:val="24"/>
        </w:rPr>
        <w:t>6</w:t>
      </w:r>
      <w:r w:rsidR="00E235EB" w:rsidRPr="00371CC0">
        <w:rPr>
          <w:rFonts w:ascii="Times New Roman" w:hAnsi="Times New Roman" w:cs="Times New Roman"/>
          <w:sz w:val="24"/>
          <w:szCs w:val="24"/>
        </w:rPr>
        <w:t xml:space="preserve"> «Образы русской и европейской духовной музыки»</w:t>
      </w:r>
      <w:r w:rsidR="00E235EB" w:rsidRPr="00371CC0">
        <w:rPr>
          <w:rFonts w:ascii="Times New Roman" w:hAnsi="Times New Roman" w:cs="Times New Roman"/>
          <w:sz w:val="24"/>
          <w:szCs w:val="24"/>
          <w:vertAlign w:val="superscript"/>
        </w:rPr>
        <w:footnoteReference w:id="28"/>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371CC0"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371CC0"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14:paraId="7568B81A" w14:textId="77777777" w:rsidR="00A57638" w:rsidRPr="00371CC0"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371CC0"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113D165F" w14:textId="77777777"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6F900609"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мировоззрения, основной идеи христианства.</w:t>
            </w:r>
          </w:p>
          <w:p w14:paraId="7797F87E"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14:paraId="1C24FA81"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к русской православной традиции;</w:t>
            </w:r>
          </w:p>
          <w:p w14:paraId="51AAF3AA"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западноевропейской христианской традиции;</w:t>
            </w:r>
          </w:p>
          <w:p w14:paraId="2652A191"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другим конфессиям (по выбору учителя).</w:t>
            </w:r>
          </w:p>
          <w:p w14:paraId="4B0D053A"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14:paraId="4D8E5BD5"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965EB72"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r w:rsidR="00A57638" w:rsidRPr="00371CC0"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(фрагментами) средневековых церковных распевов (одноголосие).</w:t>
            </w:r>
          </w:p>
          <w:p w14:paraId="5309AE0D"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Слушание духовной музыки. Определение на слух:</w:t>
            </w:r>
          </w:p>
          <w:p w14:paraId="3567112C"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состава исполнителей;</w:t>
            </w:r>
          </w:p>
          <w:p w14:paraId="4E0AA6C4"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типа фактуры (хоральный склад, полифония);</w:t>
            </w:r>
          </w:p>
          <w:p w14:paraId="09AC889F"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русской или западноевропейской религиозной традиции.</w:t>
            </w:r>
          </w:p>
        </w:tc>
      </w:tr>
    </w:tbl>
    <w:p w14:paraId="51F96337" w14:textId="7EB86A63" w:rsidR="00A57638" w:rsidRPr="00371CC0" w:rsidRDefault="00BF798F">
      <w:pPr>
        <w:pStyle w:val="ad"/>
        <w:framePr w:w="230" w:h="6389" w:hRule="exact" w:hSpace="10512"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67600B12"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0" w:bottom="515" w:left="566" w:header="0"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50CFEB90" w14:textId="77777777"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538CD5B1"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371CC0" w:rsidRDefault="00E235EB" w:rsidP="00BC4498">
            <w:pPr>
              <w:pStyle w:val="a6"/>
              <w:framePr w:w="10176" w:h="67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14B930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371CC0"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Вокализация музыкальных тем изучаемых духовных произведений.</w:t>
            </w:r>
          </w:p>
          <w:p w14:paraId="687BB6E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371CC0"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371CC0"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371CC0">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14:paraId="7201C8F2" w14:textId="77777777" w:rsidR="00A57638" w:rsidRPr="00371CC0" w:rsidRDefault="00A57638" w:rsidP="00BC4498">
      <w:pPr>
        <w:framePr w:w="10176" w:h="6711" w:wrap="none" w:hAnchor="page" w:x="1134" w:y="6"/>
        <w:spacing w:line="1" w:lineRule="exact"/>
        <w:rPr>
          <w:rFonts w:ascii="Times New Roman" w:hAnsi="Times New Roman" w:cs="Times New Roman"/>
          <w:color w:val="auto"/>
        </w:rPr>
      </w:pPr>
    </w:p>
    <w:p w14:paraId="4986DD94" w14:textId="77777777" w:rsidR="00A57638" w:rsidRPr="00371CC0" w:rsidRDefault="00A57638">
      <w:pPr>
        <w:spacing w:line="360" w:lineRule="exact"/>
        <w:rPr>
          <w:rFonts w:ascii="Times New Roman" w:hAnsi="Times New Roman" w:cs="Times New Roman"/>
          <w:color w:val="auto"/>
        </w:rPr>
      </w:pPr>
    </w:p>
    <w:p w14:paraId="55EF65BC" w14:textId="77777777" w:rsidR="00A57638" w:rsidRPr="00371CC0" w:rsidRDefault="00A57638">
      <w:pPr>
        <w:spacing w:line="360" w:lineRule="exact"/>
        <w:rPr>
          <w:rFonts w:ascii="Times New Roman" w:hAnsi="Times New Roman" w:cs="Times New Roman"/>
          <w:color w:val="auto"/>
        </w:rPr>
      </w:pPr>
    </w:p>
    <w:p w14:paraId="5C1EB782" w14:textId="77777777" w:rsidR="00A57638" w:rsidRPr="00371CC0" w:rsidRDefault="00A57638">
      <w:pPr>
        <w:spacing w:line="360" w:lineRule="exact"/>
        <w:rPr>
          <w:rFonts w:ascii="Times New Roman" w:hAnsi="Times New Roman" w:cs="Times New Roman"/>
          <w:color w:val="auto"/>
        </w:rPr>
      </w:pPr>
    </w:p>
    <w:p w14:paraId="2172EABE" w14:textId="77777777" w:rsidR="00A57638" w:rsidRPr="00371CC0" w:rsidRDefault="00A57638">
      <w:pPr>
        <w:spacing w:line="360" w:lineRule="exact"/>
        <w:rPr>
          <w:rFonts w:ascii="Times New Roman" w:hAnsi="Times New Roman" w:cs="Times New Roman"/>
          <w:color w:val="auto"/>
        </w:rPr>
      </w:pPr>
    </w:p>
    <w:p w14:paraId="50A43FCF" w14:textId="77777777" w:rsidR="00A57638" w:rsidRPr="00371CC0" w:rsidRDefault="00A57638">
      <w:pPr>
        <w:spacing w:line="360" w:lineRule="exact"/>
        <w:rPr>
          <w:rFonts w:ascii="Times New Roman" w:hAnsi="Times New Roman" w:cs="Times New Roman"/>
          <w:color w:val="auto"/>
        </w:rPr>
      </w:pPr>
    </w:p>
    <w:p w14:paraId="4830B84C" w14:textId="77777777" w:rsidR="00A57638" w:rsidRPr="00371CC0" w:rsidRDefault="00A57638">
      <w:pPr>
        <w:spacing w:line="360" w:lineRule="exact"/>
        <w:rPr>
          <w:rFonts w:ascii="Times New Roman" w:hAnsi="Times New Roman" w:cs="Times New Roman"/>
          <w:color w:val="auto"/>
        </w:rPr>
      </w:pPr>
    </w:p>
    <w:p w14:paraId="101B1C1F" w14:textId="77777777" w:rsidR="00A57638" w:rsidRPr="00371CC0" w:rsidRDefault="00A57638">
      <w:pPr>
        <w:spacing w:line="360" w:lineRule="exact"/>
        <w:rPr>
          <w:rFonts w:ascii="Times New Roman" w:hAnsi="Times New Roman" w:cs="Times New Roman"/>
          <w:color w:val="auto"/>
        </w:rPr>
      </w:pPr>
    </w:p>
    <w:p w14:paraId="7B1282F0" w14:textId="77777777" w:rsidR="00A57638" w:rsidRPr="00371CC0" w:rsidRDefault="00A57638">
      <w:pPr>
        <w:spacing w:line="360" w:lineRule="exact"/>
        <w:rPr>
          <w:rFonts w:ascii="Times New Roman" w:hAnsi="Times New Roman" w:cs="Times New Roman"/>
          <w:color w:val="auto"/>
        </w:rPr>
      </w:pPr>
    </w:p>
    <w:p w14:paraId="10361B70" w14:textId="77777777" w:rsidR="00A57638" w:rsidRPr="00371CC0" w:rsidRDefault="00A57638">
      <w:pPr>
        <w:spacing w:line="360" w:lineRule="exact"/>
        <w:rPr>
          <w:rFonts w:ascii="Times New Roman" w:hAnsi="Times New Roman" w:cs="Times New Roman"/>
          <w:color w:val="auto"/>
        </w:rPr>
      </w:pPr>
    </w:p>
    <w:p w14:paraId="06C7610C" w14:textId="77777777" w:rsidR="00A57638" w:rsidRPr="00371CC0" w:rsidRDefault="00A57638">
      <w:pPr>
        <w:spacing w:line="360" w:lineRule="exact"/>
        <w:rPr>
          <w:rFonts w:ascii="Times New Roman" w:hAnsi="Times New Roman" w:cs="Times New Roman"/>
          <w:color w:val="auto"/>
        </w:rPr>
      </w:pPr>
    </w:p>
    <w:p w14:paraId="29E2B62B" w14:textId="77777777" w:rsidR="00A57638" w:rsidRPr="00371CC0" w:rsidRDefault="00A57638">
      <w:pPr>
        <w:spacing w:line="360" w:lineRule="exact"/>
        <w:rPr>
          <w:rFonts w:ascii="Times New Roman" w:hAnsi="Times New Roman" w:cs="Times New Roman"/>
          <w:color w:val="auto"/>
        </w:rPr>
      </w:pPr>
    </w:p>
    <w:p w14:paraId="79735AEC" w14:textId="77777777" w:rsidR="00A57638" w:rsidRPr="00371CC0" w:rsidRDefault="00A57638">
      <w:pPr>
        <w:spacing w:line="360" w:lineRule="exact"/>
        <w:rPr>
          <w:rFonts w:ascii="Times New Roman" w:hAnsi="Times New Roman" w:cs="Times New Roman"/>
          <w:color w:val="auto"/>
        </w:rPr>
      </w:pPr>
    </w:p>
    <w:p w14:paraId="5973FEA1" w14:textId="77777777" w:rsidR="00A57638" w:rsidRPr="00371CC0" w:rsidRDefault="00A57638">
      <w:pPr>
        <w:spacing w:line="360" w:lineRule="exact"/>
        <w:rPr>
          <w:rFonts w:ascii="Times New Roman" w:hAnsi="Times New Roman" w:cs="Times New Roman"/>
          <w:color w:val="auto"/>
        </w:rPr>
      </w:pPr>
    </w:p>
    <w:p w14:paraId="51FC39BC" w14:textId="77777777" w:rsidR="00A57638" w:rsidRPr="00371CC0" w:rsidRDefault="00A57638">
      <w:pPr>
        <w:spacing w:line="360" w:lineRule="exact"/>
        <w:rPr>
          <w:rFonts w:ascii="Times New Roman" w:hAnsi="Times New Roman" w:cs="Times New Roman"/>
          <w:color w:val="auto"/>
        </w:rPr>
      </w:pPr>
    </w:p>
    <w:p w14:paraId="543FB391" w14:textId="77777777" w:rsidR="00A57638" w:rsidRPr="00371CC0" w:rsidRDefault="00A57638">
      <w:pPr>
        <w:spacing w:line="360" w:lineRule="exact"/>
        <w:rPr>
          <w:rFonts w:ascii="Times New Roman" w:hAnsi="Times New Roman" w:cs="Times New Roman"/>
          <w:color w:val="auto"/>
        </w:rPr>
      </w:pPr>
    </w:p>
    <w:p w14:paraId="2AD8AC73" w14:textId="77777777" w:rsidR="00A57638" w:rsidRPr="00371CC0" w:rsidRDefault="00A57638">
      <w:pPr>
        <w:spacing w:line="360" w:lineRule="exact"/>
        <w:rPr>
          <w:rFonts w:ascii="Times New Roman" w:hAnsi="Times New Roman" w:cs="Times New Roman"/>
          <w:color w:val="auto"/>
        </w:rPr>
      </w:pPr>
    </w:p>
    <w:p w14:paraId="555C8B65" w14:textId="77777777" w:rsidR="00A57638" w:rsidRPr="00371CC0" w:rsidRDefault="00A57638">
      <w:pPr>
        <w:spacing w:after="647" w:line="1" w:lineRule="exact"/>
        <w:rPr>
          <w:rFonts w:ascii="Times New Roman" w:hAnsi="Times New Roman" w:cs="Times New Roman"/>
          <w:color w:val="auto"/>
        </w:rPr>
      </w:pPr>
    </w:p>
    <w:p w14:paraId="5A5C96CE"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76"/>
          <w:headerReference w:type="default" r:id="rId77"/>
          <w:footerReference w:type="even" r:id="rId78"/>
          <w:footerReference w:type="default" r:id="rId79"/>
          <w:footnotePr>
            <w:numRestart w:val="eachPage"/>
          </w:footnotePr>
          <w:pgSz w:w="16838" w:h="11906" w:orient="landscape" w:code="9"/>
          <w:pgMar w:top="730" w:right="710" w:bottom="487" w:left="595" w:header="0" w:footer="3" w:gutter="0"/>
          <w:cols w:space="720"/>
          <w:noEndnote/>
          <w:docGrid w:linePitch="360"/>
        </w:sectPr>
      </w:pPr>
    </w:p>
    <w:p w14:paraId="2D123301" w14:textId="4E79DFF8"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371CC0" w:rsidRDefault="00E235EB" w:rsidP="00BC4498">
            <w:pPr>
              <w:pStyle w:val="a6"/>
              <w:framePr w:w="10176" w:h="2342" w:wrap="none" w:hAnchor="page" w:x="1134" w:y="35"/>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14:paraId="7D3B1B0A"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371CC0"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Исполнение музыки духовного содержания, сочинённой современными композиторами.</w:t>
            </w:r>
          </w:p>
          <w:p w14:paraId="54B26B61" w14:textId="77777777" w:rsidR="00A57638" w:rsidRPr="00371CC0" w:rsidRDefault="00E235EB" w:rsidP="00BC4498">
            <w:pPr>
              <w:pStyle w:val="a6"/>
              <w:framePr w:w="10176" w:h="2342" w:wrap="none" w:hAnchor="page" w:x="1134" w:y="35"/>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BCE50FD"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и творческие проекты по теме «Музыка и религия в наше время».</w:t>
            </w:r>
          </w:p>
          <w:p w14:paraId="1505D134"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bl>
    <w:p w14:paraId="3BA27E58" w14:textId="77777777" w:rsidR="00A57638" w:rsidRPr="00371CC0" w:rsidRDefault="00A57638">
      <w:pPr>
        <w:framePr w:w="10176" w:h="2342" w:wrap="none" w:hAnchor="page" w:x="1134" w:y="35"/>
        <w:spacing w:line="1" w:lineRule="exact"/>
        <w:rPr>
          <w:rFonts w:ascii="Times New Roman" w:hAnsi="Times New Roman" w:cs="Times New Roman"/>
          <w:color w:val="auto"/>
        </w:rPr>
      </w:pPr>
    </w:p>
    <w:p w14:paraId="63D5B774" w14:textId="77777777" w:rsidR="00B267CC" w:rsidRPr="00371CC0" w:rsidRDefault="00B267CC" w:rsidP="00B267CC">
      <w:pPr>
        <w:pStyle w:val="af5"/>
        <w:rPr>
          <w:rFonts w:ascii="Times New Roman" w:hAnsi="Times New Roman" w:cs="Times New Roman"/>
          <w:sz w:val="24"/>
          <w:szCs w:val="24"/>
        </w:rPr>
      </w:pPr>
      <w:bookmarkStart w:id="703" w:name="bookmark1606"/>
    </w:p>
    <w:p w14:paraId="18EBD3E8" w14:textId="77777777" w:rsidR="00B267CC" w:rsidRPr="00371CC0" w:rsidRDefault="00B267CC" w:rsidP="00B267CC">
      <w:pPr>
        <w:pStyle w:val="af5"/>
        <w:rPr>
          <w:rFonts w:ascii="Times New Roman" w:hAnsi="Times New Roman" w:cs="Times New Roman"/>
          <w:sz w:val="24"/>
          <w:szCs w:val="24"/>
        </w:rPr>
      </w:pPr>
    </w:p>
    <w:p w14:paraId="2A2D1AF0" w14:textId="77777777" w:rsidR="00B267CC" w:rsidRPr="00371CC0" w:rsidRDefault="00B267CC" w:rsidP="00B267CC">
      <w:pPr>
        <w:pStyle w:val="af5"/>
        <w:rPr>
          <w:rFonts w:ascii="Times New Roman" w:hAnsi="Times New Roman" w:cs="Times New Roman"/>
          <w:sz w:val="24"/>
          <w:szCs w:val="24"/>
        </w:rPr>
      </w:pPr>
    </w:p>
    <w:p w14:paraId="1F6F30BF" w14:textId="77777777" w:rsidR="00B267CC" w:rsidRPr="00371CC0" w:rsidRDefault="00B267CC" w:rsidP="00B267CC">
      <w:pPr>
        <w:pStyle w:val="af5"/>
        <w:rPr>
          <w:rFonts w:ascii="Times New Roman" w:hAnsi="Times New Roman" w:cs="Times New Roman"/>
          <w:sz w:val="24"/>
          <w:szCs w:val="24"/>
        </w:rPr>
      </w:pPr>
    </w:p>
    <w:p w14:paraId="07ADD4C6" w14:textId="77777777" w:rsidR="00B267CC" w:rsidRPr="00371CC0" w:rsidRDefault="00B267CC" w:rsidP="00B267CC">
      <w:pPr>
        <w:pStyle w:val="af5"/>
        <w:rPr>
          <w:rFonts w:ascii="Times New Roman" w:hAnsi="Times New Roman" w:cs="Times New Roman"/>
          <w:sz w:val="24"/>
          <w:szCs w:val="24"/>
        </w:rPr>
      </w:pPr>
    </w:p>
    <w:p w14:paraId="32C86B0D" w14:textId="77777777" w:rsidR="00B267CC" w:rsidRPr="00371CC0" w:rsidRDefault="00B267CC" w:rsidP="00B267CC">
      <w:pPr>
        <w:pStyle w:val="af5"/>
        <w:rPr>
          <w:rFonts w:ascii="Times New Roman" w:hAnsi="Times New Roman" w:cs="Times New Roman"/>
          <w:sz w:val="24"/>
          <w:szCs w:val="24"/>
        </w:rPr>
      </w:pPr>
    </w:p>
    <w:p w14:paraId="4DBF9143" w14:textId="77777777" w:rsidR="00B267CC" w:rsidRPr="00371CC0" w:rsidRDefault="00B267CC" w:rsidP="00B267CC">
      <w:pPr>
        <w:pStyle w:val="af5"/>
        <w:rPr>
          <w:rFonts w:ascii="Times New Roman" w:hAnsi="Times New Roman" w:cs="Times New Roman"/>
          <w:sz w:val="24"/>
          <w:szCs w:val="24"/>
        </w:rPr>
      </w:pPr>
    </w:p>
    <w:p w14:paraId="49349261" w14:textId="77777777" w:rsidR="00B267CC" w:rsidRPr="00371CC0" w:rsidRDefault="00B267CC" w:rsidP="00B267CC">
      <w:pPr>
        <w:pStyle w:val="af5"/>
        <w:rPr>
          <w:rFonts w:ascii="Times New Roman" w:hAnsi="Times New Roman" w:cs="Times New Roman"/>
          <w:sz w:val="24"/>
          <w:szCs w:val="24"/>
        </w:rPr>
      </w:pPr>
    </w:p>
    <w:p w14:paraId="00E06151" w14:textId="77777777" w:rsidR="00B267CC" w:rsidRPr="00371CC0" w:rsidRDefault="00B267CC" w:rsidP="00B267CC">
      <w:pPr>
        <w:pStyle w:val="af5"/>
        <w:rPr>
          <w:rFonts w:ascii="Times New Roman" w:hAnsi="Times New Roman" w:cs="Times New Roman"/>
          <w:sz w:val="24"/>
          <w:szCs w:val="24"/>
        </w:rPr>
      </w:pPr>
    </w:p>
    <w:p w14:paraId="3B021E3E" w14:textId="77777777" w:rsidR="00B267CC" w:rsidRPr="00371CC0" w:rsidRDefault="00B267CC" w:rsidP="00B267CC">
      <w:pPr>
        <w:pStyle w:val="af5"/>
        <w:rPr>
          <w:rFonts w:ascii="Times New Roman" w:hAnsi="Times New Roman" w:cs="Times New Roman"/>
          <w:sz w:val="24"/>
          <w:szCs w:val="24"/>
        </w:rPr>
      </w:pPr>
    </w:p>
    <w:p w14:paraId="5B4F04BE" w14:textId="77777777" w:rsidR="00B267CC" w:rsidRPr="00371CC0" w:rsidRDefault="00B267CC" w:rsidP="00B267CC">
      <w:pPr>
        <w:pStyle w:val="af5"/>
        <w:rPr>
          <w:rFonts w:ascii="Times New Roman" w:hAnsi="Times New Roman" w:cs="Times New Roman"/>
          <w:sz w:val="24"/>
          <w:szCs w:val="24"/>
        </w:rPr>
      </w:pPr>
    </w:p>
    <w:p w14:paraId="0175D8A0"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Модуль № 7 «Жанры музыкального искусства»</w:t>
      </w:r>
      <w:r w:rsidRPr="00371CC0">
        <w:rPr>
          <w:rFonts w:ascii="Times New Roman" w:hAnsi="Times New Roman" w:cs="Times New Roman"/>
          <w:sz w:val="24"/>
          <w:szCs w:val="24"/>
          <w:vertAlign w:val="superscript"/>
        </w:rPr>
        <w:t>1</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371CC0" w:rsidRDefault="00E235EB" w:rsidP="00BC4498">
            <w:pPr>
              <w:pStyle w:val="a6"/>
              <w:framePr w:w="10152" w:h="1680" w:wrap="none" w:hAnchor="page" w:x="1134" w:y="3122"/>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14:paraId="32A4117A" w14:textId="77777777" w:rsidR="00A57638" w:rsidRPr="00371CC0" w:rsidRDefault="00E235EB" w:rsidP="00BC4498">
            <w:pPr>
              <w:pStyle w:val="a6"/>
              <w:framePr w:w="10152" w:h="1680" w:wrap="none" w:hAnchor="page" w:x="1134" w:y="3122"/>
              <w:spacing w:line="240" w:lineRule="auto"/>
              <w:ind w:firstLine="46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371CC0" w:rsidRDefault="00E235EB" w:rsidP="00BC4498">
            <w:pPr>
              <w:pStyle w:val="a6"/>
              <w:framePr w:w="10152" w:h="1680" w:wrap="none" w:hAnchor="page" w:x="1134" w:y="3122"/>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371CC0"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371CC0">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371CC0" w:rsidRDefault="00A57638">
      <w:pPr>
        <w:framePr w:w="10152" w:h="1680" w:wrap="none" w:hAnchor="page" w:x="1134" w:y="3122"/>
        <w:spacing w:line="1" w:lineRule="exact"/>
        <w:rPr>
          <w:rFonts w:ascii="Times New Roman" w:hAnsi="Times New Roman" w:cs="Times New Roman"/>
          <w:color w:val="auto"/>
        </w:rPr>
      </w:pPr>
    </w:p>
    <w:p w14:paraId="265EEFD6" w14:textId="77777777" w:rsidR="00A57638" w:rsidRPr="00371CC0"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371CC0" w:rsidRDefault="00A57638">
      <w:pPr>
        <w:spacing w:line="360" w:lineRule="exact"/>
        <w:rPr>
          <w:rFonts w:ascii="Times New Roman" w:hAnsi="Times New Roman" w:cs="Times New Roman"/>
          <w:color w:val="auto"/>
        </w:rPr>
      </w:pPr>
    </w:p>
    <w:p w14:paraId="2811E854" w14:textId="77777777" w:rsidR="00A57638" w:rsidRPr="00371CC0" w:rsidRDefault="00A57638">
      <w:pPr>
        <w:spacing w:line="360" w:lineRule="exact"/>
        <w:rPr>
          <w:rFonts w:ascii="Times New Roman" w:hAnsi="Times New Roman" w:cs="Times New Roman"/>
          <w:color w:val="auto"/>
        </w:rPr>
      </w:pPr>
    </w:p>
    <w:p w14:paraId="520A9C08" w14:textId="77777777" w:rsidR="00A57638" w:rsidRPr="00371CC0" w:rsidRDefault="00A57638">
      <w:pPr>
        <w:spacing w:line="360" w:lineRule="exact"/>
        <w:rPr>
          <w:rFonts w:ascii="Times New Roman" w:hAnsi="Times New Roman" w:cs="Times New Roman"/>
          <w:color w:val="auto"/>
        </w:rPr>
      </w:pPr>
    </w:p>
    <w:p w14:paraId="7C10BD9D" w14:textId="77777777" w:rsidR="00A57638" w:rsidRPr="00371CC0" w:rsidRDefault="00A57638">
      <w:pPr>
        <w:spacing w:line="360" w:lineRule="exact"/>
        <w:rPr>
          <w:rFonts w:ascii="Times New Roman" w:hAnsi="Times New Roman" w:cs="Times New Roman"/>
          <w:color w:val="auto"/>
        </w:rPr>
      </w:pPr>
    </w:p>
    <w:p w14:paraId="294720A7" w14:textId="77777777" w:rsidR="00A57638" w:rsidRPr="00371CC0" w:rsidRDefault="00A57638">
      <w:pPr>
        <w:spacing w:line="360" w:lineRule="exact"/>
        <w:rPr>
          <w:rFonts w:ascii="Times New Roman" w:hAnsi="Times New Roman" w:cs="Times New Roman"/>
          <w:color w:val="auto"/>
        </w:rPr>
      </w:pPr>
    </w:p>
    <w:p w14:paraId="28BC80CF" w14:textId="77777777" w:rsidR="00A57638" w:rsidRPr="00371CC0" w:rsidRDefault="00A57638">
      <w:pPr>
        <w:spacing w:line="360" w:lineRule="exact"/>
        <w:rPr>
          <w:rFonts w:ascii="Times New Roman" w:hAnsi="Times New Roman" w:cs="Times New Roman"/>
          <w:color w:val="auto"/>
        </w:rPr>
      </w:pPr>
    </w:p>
    <w:p w14:paraId="62A64C61" w14:textId="77777777" w:rsidR="00A57638" w:rsidRPr="00371CC0" w:rsidRDefault="00A57638">
      <w:pPr>
        <w:spacing w:line="360" w:lineRule="exact"/>
        <w:rPr>
          <w:rFonts w:ascii="Times New Roman" w:hAnsi="Times New Roman" w:cs="Times New Roman"/>
          <w:color w:val="auto"/>
        </w:rPr>
      </w:pPr>
    </w:p>
    <w:p w14:paraId="20CD1482" w14:textId="77777777" w:rsidR="00A57638" w:rsidRPr="00371CC0" w:rsidRDefault="00A57638">
      <w:pPr>
        <w:spacing w:line="360" w:lineRule="exact"/>
        <w:rPr>
          <w:rFonts w:ascii="Times New Roman" w:hAnsi="Times New Roman" w:cs="Times New Roman"/>
          <w:color w:val="auto"/>
        </w:rPr>
      </w:pPr>
    </w:p>
    <w:p w14:paraId="76988EF2" w14:textId="77777777" w:rsidR="00A57638" w:rsidRPr="00371CC0" w:rsidRDefault="00A57638">
      <w:pPr>
        <w:spacing w:line="360" w:lineRule="exact"/>
        <w:rPr>
          <w:rFonts w:ascii="Times New Roman" w:hAnsi="Times New Roman" w:cs="Times New Roman"/>
          <w:color w:val="auto"/>
        </w:rPr>
      </w:pPr>
    </w:p>
    <w:p w14:paraId="55B0E44E" w14:textId="77777777" w:rsidR="00A57638" w:rsidRPr="00371CC0" w:rsidRDefault="00A57638">
      <w:pPr>
        <w:spacing w:line="360" w:lineRule="exact"/>
        <w:rPr>
          <w:rFonts w:ascii="Times New Roman" w:hAnsi="Times New Roman" w:cs="Times New Roman"/>
          <w:color w:val="auto"/>
        </w:rPr>
      </w:pPr>
    </w:p>
    <w:p w14:paraId="7E33710E" w14:textId="77777777" w:rsidR="00A57638" w:rsidRPr="00371CC0" w:rsidRDefault="00A57638">
      <w:pPr>
        <w:spacing w:line="360" w:lineRule="exact"/>
        <w:rPr>
          <w:rFonts w:ascii="Times New Roman" w:hAnsi="Times New Roman" w:cs="Times New Roman"/>
          <w:color w:val="auto"/>
        </w:rPr>
      </w:pPr>
    </w:p>
    <w:p w14:paraId="1685156F" w14:textId="77777777" w:rsidR="00A57638" w:rsidRPr="00371CC0" w:rsidRDefault="00A57638">
      <w:pPr>
        <w:spacing w:line="360" w:lineRule="exact"/>
        <w:rPr>
          <w:rFonts w:ascii="Times New Roman" w:hAnsi="Times New Roman" w:cs="Times New Roman"/>
          <w:color w:val="auto"/>
        </w:rPr>
      </w:pPr>
    </w:p>
    <w:p w14:paraId="0A93F3CE" w14:textId="77777777" w:rsidR="00A57638" w:rsidRPr="00371CC0" w:rsidRDefault="00A57638">
      <w:pPr>
        <w:spacing w:line="360" w:lineRule="exact"/>
        <w:rPr>
          <w:rFonts w:ascii="Times New Roman" w:hAnsi="Times New Roman" w:cs="Times New Roman"/>
          <w:color w:val="auto"/>
        </w:rPr>
      </w:pPr>
    </w:p>
    <w:p w14:paraId="68FCED51" w14:textId="77777777" w:rsidR="00A57638" w:rsidRPr="00371CC0" w:rsidRDefault="00A57638">
      <w:pPr>
        <w:spacing w:line="360" w:lineRule="exact"/>
        <w:rPr>
          <w:rFonts w:ascii="Times New Roman" w:hAnsi="Times New Roman" w:cs="Times New Roman"/>
          <w:color w:val="auto"/>
        </w:rPr>
      </w:pPr>
    </w:p>
    <w:p w14:paraId="4A292134" w14:textId="77777777" w:rsidR="00A57638" w:rsidRPr="00371CC0" w:rsidRDefault="00A57638">
      <w:pPr>
        <w:spacing w:line="360" w:lineRule="exact"/>
        <w:rPr>
          <w:rFonts w:ascii="Times New Roman" w:hAnsi="Times New Roman" w:cs="Times New Roman"/>
          <w:color w:val="auto"/>
        </w:rPr>
      </w:pPr>
    </w:p>
    <w:p w14:paraId="26EBAD7F" w14:textId="77777777" w:rsidR="00A57638" w:rsidRPr="00371CC0" w:rsidRDefault="00A57638">
      <w:pPr>
        <w:spacing w:line="360" w:lineRule="exact"/>
        <w:rPr>
          <w:rFonts w:ascii="Times New Roman" w:hAnsi="Times New Roman" w:cs="Times New Roman"/>
          <w:color w:val="auto"/>
        </w:rPr>
      </w:pPr>
    </w:p>
    <w:p w14:paraId="3A6BA04D" w14:textId="77777777" w:rsidR="00A57638" w:rsidRPr="00371CC0" w:rsidRDefault="00A57638">
      <w:pPr>
        <w:spacing w:after="365" w:line="1" w:lineRule="exact"/>
        <w:rPr>
          <w:rFonts w:ascii="Times New Roman" w:hAnsi="Times New Roman" w:cs="Times New Roman"/>
          <w:color w:val="auto"/>
        </w:rPr>
      </w:pPr>
    </w:p>
    <w:p w14:paraId="4DF18888"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00" w:bottom="715" w:left="566" w:header="0" w:footer="3" w:gutter="0"/>
          <w:cols w:space="720"/>
          <w:noEndnote/>
          <w:docGrid w:linePitch="360"/>
        </w:sectPr>
      </w:pPr>
    </w:p>
    <w:p w14:paraId="460FAC16" w14:textId="77777777" w:rsidR="00A57638" w:rsidRPr="00371CC0" w:rsidRDefault="00E235EB">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3F170B70" w14:textId="77777777"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14:paraId="721E9BC1"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музыкальной формы и составление её буквенной наглядной схемы.</w:t>
            </w:r>
          </w:p>
          <w:p w14:paraId="08AD315E"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произведений вокальных и инструментальных жанров.</w:t>
            </w:r>
          </w:p>
          <w:p w14:paraId="774B9B7E" w14:textId="77777777"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2A992164"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371CC0"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Сюита, цикл миниатюр (вокальных, инструментальных).</w:t>
            </w:r>
          </w:p>
          <w:p w14:paraId="3E00137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Принцип контраста.</w:t>
            </w:r>
          </w:p>
          <w:p w14:paraId="23F69811"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0331C7F"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w:t>
            </w:r>
          </w:p>
          <w:p w14:paraId="53D91ED5"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371CC0" w:rsidRDefault="00A57638">
      <w:pPr>
        <w:framePr w:w="10152" w:h="6322" w:wrap="none" w:hAnchor="page" w:x="1134" w:y="11"/>
        <w:spacing w:line="1" w:lineRule="exact"/>
        <w:rPr>
          <w:rFonts w:ascii="Times New Roman" w:hAnsi="Times New Roman" w:cs="Times New Roman"/>
          <w:color w:val="auto"/>
        </w:rPr>
      </w:pPr>
    </w:p>
    <w:p w14:paraId="2F764F1B" w14:textId="77777777" w:rsidR="00A57638" w:rsidRPr="00371CC0" w:rsidRDefault="00A57638">
      <w:pPr>
        <w:spacing w:line="360" w:lineRule="exact"/>
        <w:rPr>
          <w:rFonts w:ascii="Times New Roman" w:hAnsi="Times New Roman" w:cs="Times New Roman"/>
          <w:color w:val="auto"/>
        </w:rPr>
      </w:pPr>
    </w:p>
    <w:p w14:paraId="68C597D2" w14:textId="77777777" w:rsidR="00A57638" w:rsidRPr="00371CC0" w:rsidRDefault="00A57638">
      <w:pPr>
        <w:spacing w:line="360" w:lineRule="exact"/>
        <w:rPr>
          <w:rFonts w:ascii="Times New Roman" w:hAnsi="Times New Roman" w:cs="Times New Roman"/>
          <w:color w:val="auto"/>
        </w:rPr>
      </w:pPr>
    </w:p>
    <w:p w14:paraId="7F5E4B65" w14:textId="77777777" w:rsidR="00A57638" w:rsidRPr="00371CC0" w:rsidRDefault="00A57638">
      <w:pPr>
        <w:spacing w:line="360" w:lineRule="exact"/>
        <w:rPr>
          <w:rFonts w:ascii="Times New Roman" w:hAnsi="Times New Roman" w:cs="Times New Roman"/>
          <w:color w:val="auto"/>
        </w:rPr>
      </w:pPr>
    </w:p>
    <w:p w14:paraId="5F7F6869" w14:textId="77777777" w:rsidR="00A57638" w:rsidRPr="00371CC0" w:rsidRDefault="00A57638">
      <w:pPr>
        <w:spacing w:line="360" w:lineRule="exact"/>
        <w:rPr>
          <w:rFonts w:ascii="Times New Roman" w:hAnsi="Times New Roman" w:cs="Times New Roman"/>
          <w:color w:val="auto"/>
        </w:rPr>
      </w:pPr>
    </w:p>
    <w:p w14:paraId="35D574C3" w14:textId="77777777" w:rsidR="00A57638" w:rsidRPr="00371CC0" w:rsidRDefault="00A57638">
      <w:pPr>
        <w:spacing w:line="360" w:lineRule="exact"/>
        <w:rPr>
          <w:rFonts w:ascii="Times New Roman" w:hAnsi="Times New Roman" w:cs="Times New Roman"/>
          <w:color w:val="auto"/>
        </w:rPr>
      </w:pPr>
    </w:p>
    <w:p w14:paraId="58ED36E7" w14:textId="77777777" w:rsidR="00A57638" w:rsidRPr="00371CC0" w:rsidRDefault="00A57638">
      <w:pPr>
        <w:spacing w:line="360" w:lineRule="exact"/>
        <w:rPr>
          <w:rFonts w:ascii="Times New Roman" w:hAnsi="Times New Roman" w:cs="Times New Roman"/>
          <w:color w:val="auto"/>
        </w:rPr>
      </w:pPr>
    </w:p>
    <w:p w14:paraId="1F60227F" w14:textId="77777777" w:rsidR="00A57638" w:rsidRPr="00371CC0" w:rsidRDefault="00A57638">
      <w:pPr>
        <w:spacing w:line="360" w:lineRule="exact"/>
        <w:rPr>
          <w:rFonts w:ascii="Times New Roman" w:hAnsi="Times New Roman" w:cs="Times New Roman"/>
          <w:color w:val="auto"/>
        </w:rPr>
      </w:pPr>
    </w:p>
    <w:p w14:paraId="46182F2A" w14:textId="77777777" w:rsidR="00A57638" w:rsidRPr="00371CC0" w:rsidRDefault="00A57638">
      <w:pPr>
        <w:spacing w:line="360" w:lineRule="exact"/>
        <w:rPr>
          <w:rFonts w:ascii="Times New Roman" w:hAnsi="Times New Roman" w:cs="Times New Roman"/>
          <w:color w:val="auto"/>
        </w:rPr>
      </w:pPr>
    </w:p>
    <w:p w14:paraId="28D62D9C" w14:textId="77777777" w:rsidR="00A57638" w:rsidRPr="00371CC0" w:rsidRDefault="00A57638">
      <w:pPr>
        <w:spacing w:line="360" w:lineRule="exact"/>
        <w:rPr>
          <w:rFonts w:ascii="Times New Roman" w:hAnsi="Times New Roman" w:cs="Times New Roman"/>
          <w:color w:val="auto"/>
        </w:rPr>
      </w:pPr>
    </w:p>
    <w:p w14:paraId="3BA07ADC" w14:textId="77777777" w:rsidR="00A57638" w:rsidRPr="00371CC0" w:rsidRDefault="00A57638">
      <w:pPr>
        <w:spacing w:line="360" w:lineRule="exact"/>
        <w:rPr>
          <w:rFonts w:ascii="Times New Roman" w:hAnsi="Times New Roman" w:cs="Times New Roman"/>
          <w:color w:val="auto"/>
        </w:rPr>
      </w:pPr>
    </w:p>
    <w:p w14:paraId="169624D0" w14:textId="77777777" w:rsidR="00A57638" w:rsidRPr="00371CC0" w:rsidRDefault="00A57638">
      <w:pPr>
        <w:spacing w:line="360" w:lineRule="exact"/>
        <w:rPr>
          <w:rFonts w:ascii="Times New Roman" w:hAnsi="Times New Roman" w:cs="Times New Roman"/>
          <w:color w:val="auto"/>
        </w:rPr>
      </w:pPr>
    </w:p>
    <w:p w14:paraId="190EFFB4" w14:textId="77777777" w:rsidR="00A57638" w:rsidRPr="00371CC0" w:rsidRDefault="00A57638">
      <w:pPr>
        <w:spacing w:line="360" w:lineRule="exact"/>
        <w:rPr>
          <w:rFonts w:ascii="Times New Roman" w:hAnsi="Times New Roman" w:cs="Times New Roman"/>
          <w:color w:val="auto"/>
        </w:rPr>
      </w:pPr>
    </w:p>
    <w:p w14:paraId="6F746272" w14:textId="77777777" w:rsidR="00A57638" w:rsidRPr="00371CC0" w:rsidRDefault="00A57638">
      <w:pPr>
        <w:spacing w:line="360" w:lineRule="exact"/>
        <w:rPr>
          <w:rFonts w:ascii="Times New Roman" w:hAnsi="Times New Roman" w:cs="Times New Roman"/>
          <w:color w:val="auto"/>
        </w:rPr>
      </w:pPr>
    </w:p>
    <w:p w14:paraId="5EF1A93F" w14:textId="77777777" w:rsidR="00A57638" w:rsidRPr="00371CC0" w:rsidRDefault="00A57638">
      <w:pPr>
        <w:spacing w:line="360" w:lineRule="exact"/>
        <w:rPr>
          <w:rFonts w:ascii="Times New Roman" w:hAnsi="Times New Roman" w:cs="Times New Roman"/>
          <w:color w:val="auto"/>
        </w:rPr>
      </w:pPr>
    </w:p>
    <w:p w14:paraId="77F6BD36" w14:textId="77777777" w:rsidR="00A57638" w:rsidRPr="00371CC0" w:rsidRDefault="00A57638">
      <w:pPr>
        <w:spacing w:line="360" w:lineRule="exact"/>
        <w:rPr>
          <w:rFonts w:ascii="Times New Roman" w:hAnsi="Times New Roman" w:cs="Times New Roman"/>
          <w:color w:val="auto"/>
        </w:rPr>
      </w:pPr>
    </w:p>
    <w:p w14:paraId="4FC5ACF6" w14:textId="77777777" w:rsidR="00A57638" w:rsidRPr="00371CC0" w:rsidRDefault="00A57638">
      <w:pPr>
        <w:spacing w:line="360" w:lineRule="exact"/>
        <w:rPr>
          <w:rFonts w:ascii="Times New Roman" w:hAnsi="Times New Roman" w:cs="Times New Roman"/>
          <w:color w:val="auto"/>
        </w:rPr>
      </w:pPr>
    </w:p>
    <w:p w14:paraId="6D894C61" w14:textId="77777777" w:rsidR="00A57638" w:rsidRPr="00371CC0" w:rsidRDefault="00A57638">
      <w:pPr>
        <w:spacing w:after="613" w:line="1" w:lineRule="exact"/>
        <w:rPr>
          <w:rFonts w:ascii="Times New Roman" w:hAnsi="Times New Roman" w:cs="Times New Roman"/>
          <w:color w:val="auto"/>
        </w:rPr>
      </w:pPr>
    </w:p>
    <w:p w14:paraId="47441E79"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0" w:footer="3" w:gutter="0"/>
          <w:cols w:space="720"/>
          <w:noEndnote/>
          <w:docGrid w:linePitch="360"/>
        </w:sectPr>
      </w:pPr>
    </w:p>
    <w:p w14:paraId="1B51DDE7" w14:textId="68CDEA8D"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371CC0" w:rsidRDefault="00E235EB" w:rsidP="00BC4498">
            <w:pPr>
              <w:pStyle w:val="a6"/>
              <w:framePr w:w="10152" w:h="6034" w:wrap="none" w:hAnchor="page" w:x="1143" w:y="35"/>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14:paraId="56D1BA0A"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371CC0" w:rsidRDefault="00E235EB" w:rsidP="000F764B">
            <w:pPr>
              <w:pStyle w:val="a6"/>
              <w:framePr w:w="10152" w:h="6034" w:wrap="none" w:hAnchor="page" w:x="1143"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07F7D40"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371CC0"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отдельными номерами из известных опер, балетов.</w:t>
            </w:r>
          </w:p>
          <w:p w14:paraId="2D773F27"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371CC0" w:rsidRDefault="00A57638">
      <w:pPr>
        <w:framePr w:w="10152" w:h="6034" w:wrap="none" w:hAnchor="page" w:x="1143" w:y="35"/>
        <w:spacing w:line="1" w:lineRule="exact"/>
        <w:rPr>
          <w:rFonts w:ascii="Times New Roman" w:hAnsi="Times New Roman" w:cs="Times New Roman"/>
          <w:color w:val="auto"/>
        </w:rPr>
      </w:pPr>
    </w:p>
    <w:p w14:paraId="46220DA4" w14:textId="77777777" w:rsidR="00A57638" w:rsidRPr="00371CC0" w:rsidRDefault="00A57638">
      <w:pPr>
        <w:spacing w:line="360" w:lineRule="exact"/>
        <w:rPr>
          <w:rFonts w:ascii="Times New Roman" w:hAnsi="Times New Roman" w:cs="Times New Roman"/>
          <w:color w:val="auto"/>
        </w:rPr>
      </w:pPr>
    </w:p>
    <w:p w14:paraId="23721BA1" w14:textId="77777777" w:rsidR="00A57638" w:rsidRPr="00371CC0" w:rsidRDefault="00A57638">
      <w:pPr>
        <w:spacing w:line="360" w:lineRule="exact"/>
        <w:rPr>
          <w:rFonts w:ascii="Times New Roman" w:hAnsi="Times New Roman" w:cs="Times New Roman"/>
          <w:color w:val="auto"/>
        </w:rPr>
      </w:pPr>
    </w:p>
    <w:p w14:paraId="6B9ABB2A" w14:textId="77777777" w:rsidR="00A57638" w:rsidRPr="00371CC0" w:rsidRDefault="00A57638">
      <w:pPr>
        <w:spacing w:line="360" w:lineRule="exact"/>
        <w:rPr>
          <w:rFonts w:ascii="Times New Roman" w:hAnsi="Times New Roman" w:cs="Times New Roman"/>
          <w:color w:val="auto"/>
        </w:rPr>
      </w:pPr>
    </w:p>
    <w:p w14:paraId="2A0B25A2" w14:textId="77777777" w:rsidR="00A57638" w:rsidRPr="00371CC0" w:rsidRDefault="00A57638">
      <w:pPr>
        <w:spacing w:line="360" w:lineRule="exact"/>
        <w:rPr>
          <w:rFonts w:ascii="Times New Roman" w:hAnsi="Times New Roman" w:cs="Times New Roman"/>
          <w:color w:val="auto"/>
        </w:rPr>
      </w:pPr>
    </w:p>
    <w:p w14:paraId="08AF7692" w14:textId="77777777" w:rsidR="00A57638" w:rsidRPr="00371CC0" w:rsidRDefault="00A57638">
      <w:pPr>
        <w:spacing w:line="360" w:lineRule="exact"/>
        <w:rPr>
          <w:rFonts w:ascii="Times New Roman" w:hAnsi="Times New Roman" w:cs="Times New Roman"/>
          <w:color w:val="auto"/>
        </w:rPr>
      </w:pPr>
    </w:p>
    <w:p w14:paraId="4E6473CA" w14:textId="77777777" w:rsidR="00A57638" w:rsidRPr="00371CC0" w:rsidRDefault="00A57638">
      <w:pPr>
        <w:spacing w:line="360" w:lineRule="exact"/>
        <w:rPr>
          <w:rFonts w:ascii="Times New Roman" w:hAnsi="Times New Roman" w:cs="Times New Roman"/>
          <w:color w:val="auto"/>
        </w:rPr>
      </w:pPr>
    </w:p>
    <w:p w14:paraId="7EBAE16C" w14:textId="77777777" w:rsidR="00A57638" w:rsidRPr="00371CC0" w:rsidRDefault="00A57638">
      <w:pPr>
        <w:spacing w:line="360" w:lineRule="exact"/>
        <w:rPr>
          <w:rFonts w:ascii="Times New Roman" w:hAnsi="Times New Roman" w:cs="Times New Roman"/>
          <w:color w:val="auto"/>
        </w:rPr>
      </w:pPr>
    </w:p>
    <w:p w14:paraId="6266F2A7" w14:textId="77777777" w:rsidR="00A57638" w:rsidRPr="00371CC0" w:rsidRDefault="00A57638">
      <w:pPr>
        <w:spacing w:line="360" w:lineRule="exact"/>
        <w:rPr>
          <w:rFonts w:ascii="Times New Roman" w:hAnsi="Times New Roman" w:cs="Times New Roman"/>
          <w:color w:val="auto"/>
        </w:rPr>
      </w:pPr>
    </w:p>
    <w:p w14:paraId="2277EBC7" w14:textId="77777777" w:rsidR="00A57638" w:rsidRPr="00371CC0" w:rsidRDefault="00A57638">
      <w:pPr>
        <w:spacing w:line="360" w:lineRule="exact"/>
        <w:rPr>
          <w:rFonts w:ascii="Times New Roman" w:hAnsi="Times New Roman" w:cs="Times New Roman"/>
          <w:color w:val="auto"/>
        </w:rPr>
      </w:pPr>
    </w:p>
    <w:p w14:paraId="6D9CF57A" w14:textId="77777777" w:rsidR="00A57638" w:rsidRPr="00371CC0" w:rsidRDefault="00A57638">
      <w:pPr>
        <w:spacing w:line="360" w:lineRule="exact"/>
        <w:rPr>
          <w:rFonts w:ascii="Times New Roman" w:hAnsi="Times New Roman" w:cs="Times New Roman"/>
          <w:color w:val="auto"/>
        </w:rPr>
      </w:pPr>
    </w:p>
    <w:p w14:paraId="39822E66" w14:textId="77777777" w:rsidR="00A57638" w:rsidRPr="00371CC0" w:rsidRDefault="00A57638">
      <w:pPr>
        <w:spacing w:line="360" w:lineRule="exact"/>
        <w:rPr>
          <w:rFonts w:ascii="Times New Roman" w:hAnsi="Times New Roman" w:cs="Times New Roman"/>
          <w:color w:val="auto"/>
        </w:rPr>
      </w:pPr>
    </w:p>
    <w:p w14:paraId="523ADA3E" w14:textId="77777777" w:rsidR="00A57638" w:rsidRPr="00371CC0" w:rsidRDefault="00A57638">
      <w:pPr>
        <w:spacing w:line="360" w:lineRule="exact"/>
        <w:rPr>
          <w:rFonts w:ascii="Times New Roman" w:hAnsi="Times New Roman" w:cs="Times New Roman"/>
          <w:color w:val="auto"/>
        </w:rPr>
      </w:pPr>
    </w:p>
    <w:p w14:paraId="36D35889" w14:textId="77777777" w:rsidR="00A57638" w:rsidRPr="00371CC0" w:rsidRDefault="00A57638">
      <w:pPr>
        <w:spacing w:line="360" w:lineRule="exact"/>
        <w:rPr>
          <w:rFonts w:ascii="Times New Roman" w:hAnsi="Times New Roman" w:cs="Times New Roman"/>
          <w:color w:val="auto"/>
        </w:rPr>
      </w:pPr>
    </w:p>
    <w:p w14:paraId="64F85BB4" w14:textId="77777777" w:rsidR="00A57638" w:rsidRPr="00371CC0" w:rsidRDefault="00A57638">
      <w:pPr>
        <w:spacing w:line="360" w:lineRule="exact"/>
        <w:rPr>
          <w:rFonts w:ascii="Times New Roman" w:hAnsi="Times New Roman" w:cs="Times New Roman"/>
          <w:color w:val="auto"/>
        </w:rPr>
      </w:pPr>
    </w:p>
    <w:p w14:paraId="26E303B9" w14:textId="77777777" w:rsidR="00A57638" w:rsidRPr="00371CC0" w:rsidRDefault="00A57638">
      <w:pPr>
        <w:spacing w:line="360" w:lineRule="exact"/>
        <w:rPr>
          <w:rFonts w:ascii="Times New Roman" w:hAnsi="Times New Roman" w:cs="Times New Roman"/>
          <w:color w:val="auto"/>
        </w:rPr>
      </w:pPr>
    </w:p>
    <w:p w14:paraId="6E12A94B" w14:textId="77777777" w:rsidR="00A57638" w:rsidRPr="00371CC0" w:rsidRDefault="00A57638">
      <w:pPr>
        <w:spacing w:line="360" w:lineRule="exact"/>
        <w:rPr>
          <w:rFonts w:ascii="Times New Roman" w:hAnsi="Times New Roman" w:cs="Times New Roman"/>
          <w:color w:val="auto"/>
        </w:rPr>
      </w:pPr>
    </w:p>
    <w:p w14:paraId="5CF5A153" w14:textId="77777777" w:rsidR="00A57638" w:rsidRPr="00371CC0" w:rsidRDefault="00A57638">
      <w:pPr>
        <w:spacing w:after="365" w:line="1" w:lineRule="exact"/>
        <w:rPr>
          <w:rFonts w:ascii="Times New Roman" w:hAnsi="Times New Roman" w:cs="Times New Roman"/>
          <w:color w:val="auto"/>
        </w:rPr>
      </w:pPr>
    </w:p>
    <w:p w14:paraId="563AC96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24" w:bottom="715" w:left="566" w:header="0" w:footer="3" w:gutter="0"/>
          <w:cols w:space="720"/>
          <w:noEndnote/>
          <w:docGrid w:linePitch="360"/>
        </w:sectPr>
      </w:pPr>
    </w:p>
    <w:p w14:paraId="284CCBCF"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371CC0"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371CC0"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Различение, определение на слух:</w:t>
            </w:r>
          </w:p>
          <w:p w14:paraId="05CCDBFF"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тембров голосов оперных певцов;</w:t>
            </w:r>
          </w:p>
          <w:p w14:paraId="1F207FC9"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оркестровых групп, тембров инструментов;</w:t>
            </w:r>
          </w:p>
          <w:p w14:paraId="3CD2F3B3"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типа номера (соло, дуэт, хор и т. д.).</w:t>
            </w:r>
          </w:p>
          <w:p w14:paraId="03DBDDEB"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14:paraId="24DD2337" w14:textId="77777777" w:rsidR="00A57638" w:rsidRPr="00371CC0" w:rsidRDefault="00E235EB" w:rsidP="00BC4498">
            <w:pPr>
              <w:pStyle w:val="a6"/>
              <w:framePr w:w="10152" w:h="3091" w:wrap="none" w:hAnchor="page" w:x="1129" w:y="11"/>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29CBA37"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371CC0" w:rsidRDefault="00A57638" w:rsidP="00BC4498">
      <w:pPr>
        <w:framePr w:w="10152" w:h="3091" w:wrap="none" w:hAnchor="page" w:x="1129" w:y="11"/>
        <w:spacing w:line="1" w:lineRule="exact"/>
        <w:rPr>
          <w:rFonts w:ascii="Times New Roman" w:hAnsi="Times New Roman" w:cs="Times New Roman"/>
          <w:color w:val="auto"/>
        </w:rPr>
      </w:pPr>
    </w:p>
    <w:p w14:paraId="38ED2DF1" w14:textId="77777777" w:rsidR="00BC4498" w:rsidRPr="00371CC0" w:rsidRDefault="00BC4498" w:rsidP="00BC4498">
      <w:pPr>
        <w:pStyle w:val="af5"/>
        <w:rPr>
          <w:rFonts w:ascii="Times New Roman" w:hAnsi="Times New Roman" w:cs="Times New Roman"/>
          <w:sz w:val="24"/>
          <w:szCs w:val="24"/>
        </w:rPr>
      </w:pPr>
      <w:bookmarkStart w:id="704" w:name="bookmark1608"/>
    </w:p>
    <w:p w14:paraId="7E084BAA" w14:textId="77777777" w:rsidR="00BC4498" w:rsidRPr="00371CC0" w:rsidRDefault="00BC4498" w:rsidP="00BC4498">
      <w:pPr>
        <w:pStyle w:val="af5"/>
        <w:rPr>
          <w:rFonts w:ascii="Times New Roman" w:hAnsi="Times New Roman" w:cs="Times New Roman"/>
          <w:sz w:val="24"/>
          <w:szCs w:val="24"/>
        </w:rPr>
      </w:pPr>
    </w:p>
    <w:p w14:paraId="1F4BC626" w14:textId="77777777" w:rsidR="00BC4498" w:rsidRPr="00371CC0" w:rsidRDefault="00BC4498" w:rsidP="00BC4498">
      <w:pPr>
        <w:pStyle w:val="af5"/>
        <w:rPr>
          <w:rFonts w:ascii="Times New Roman" w:hAnsi="Times New Roman" w:cs="Times New Roman"/>
          <w:sz w:val="24"/>
          <w:szCs w:val="24"/>
        </w:rPr>
      </w:pPr>
    </w:p>
    <w:p w14:paraId="38FD705A" w14:textId="77777777" w:rsidR="00BC4498" w:rsidRPr="00371CC0" w:rsidRDefault="00BC4498" w:rsidP="00BC4498">
      <w:pPr>
        <w:pStyle w:val="af5"/>
        <w:rPr>
          <w:rFonts w:ascii="Times New Roman" w:hAnsi="Times New Roman" w:cs="Times New Roman"/>
          <w:sz w:val="24"/>
          <w:szCs w:val="24"/>
        </w:rPr>
      </w:pPr>
    </w:p>
    <w:p w14:paraId="6DCC10A6" w14:textId="77777777" w:rsidR="00BC4498" w:rsidRPr="00371CC0" w:rsidRDefault="00BC4498" w:rsidP="00BC4498">
      <w:pPr>
        <w:pStyle w:val="af5"/>
        <w:rPr>
          <w:rFonts w:ascii="Times New Roman" w:hAnsi="Times New Roman" w:cs="Times New Roman"/>
          <w:sz w:val="24"/>
          <w:szCs w:val="24"/>
        </w:rPr>
      </w:pPr>
    </w:p>
    <w:p w14:paraId="48A795FB" w14:textId="77777777" w:rsidR="00BC4498" w:rsidRPr="00371CC0" w:rsidRDefault="00BC4498" w:rsidP="00BC4498">
      <w:pPr>
        <w:pStyle w:val="af5"/>
        <w:rPr>
          <w:rFonts w:ascii="Times New Roman" w:hAnsi="Times New Roman" w:cs="Times New Roman"/>
          <w:sz w:val="24"/>
          <w:szCs w:val="24"/>
        </w:rPr>
      </w:pPr>
    </w:p>
    <w:p w14:paraId="6031AAC1" w14:textId="77777777" w:rsidR="00BC4498" w:rsidRPr="00371CC0" w:rsidRDefault="00BC4498" w:rsidP="00BC4498">
      <w:pPr>
        <w:pStyle w:val="af5"/>
        <w:rPr>
          <w:rFonts w:ascii="Times New Roman" w:hAnsi="Times New Roman" w:cs="Times New Roman"/>
          <w:sz w:val="24"/>
          <w:szCs w:val="24"/>
        </w:rPr>
      </w:pPr>
    </w:p>
    <w:p w14:paraId="6C708F85" w14:textId="77777777" w:rsidR="00BC4498" w:rsidRPr="00371CC0" w:rsidRDefault="00BC4498" w:rsidP="00BC4498">
      <w:pPr>
        <w:pStyle w:val="af5"/>
        <w:rPr>
          <w:rFonts w:ascii="Times New Roman" w:hAnsi="Times New Roman" w:cs="Times New Roman"/>
          <w:sz w:val="24"/>
          <w:szCs w:val="24"/>
        </w:rPr>
      </w:pPr>
    </w:p>
    <w:p w14:paraId="353EC040" w14:textId="77777777" w:rsidR="00BC4498" w:rsidRPr="00371CC0" w:rsidRDefault="00BC4498" w:rsidP="00BC4498">
      <w:pPr>
        <w:pStyle w:val="af5"/>
        <w:rPr>
          <w:rFonts w:ascii="Times New Roman" w:hAnsi="Times New Roman" w:cs="Times New Roman"/>
          <w:sz w:val="24"/>
          <w:szCs w:val="24"/>
        </w:rPr>
      </w:pPr>
    </w:p>
    <w:p w14:paraId="4362367C" w14:textId="77777777" w:rsidR="00BC4498" w:rsidRPr="00371CC0" w:rsidRDefault="00BC4498" w:rsidP="00BC4498">
      <w:pPr>
        <w:pStyle w:val="af5"/>
        <w:rPr>
          <w:rFonts w:ascii="Times New Roman" w:hAnsi="Times New Roman" w:cs="Times New Roman"/>
          <w:sz w:val="24"/>
          <w:szCs w:val="24"/>
        </w:rPr>
      </w:pPr>
    </w:p>
    <w:p w14:paraId="29D107B8" w14:textId="77777777" w:rsidR="00BC4498" w:rsidRPr="00371CC0" w:rsidRDefault="00BC4498" w:rsidP="00BC4498">
      <w:pPr>
        <w:pStyle w:val="af5"/>
        <w:rPr>
          <w:rFonts w:ascii="Times New Roman" w:hAnsi="Times New Roman" w:cs="Times New Roman"/>
          <w:sz w:val="24"/>
          <w:szCs w:val="24"/>
        </w:rPr>
      </w:pPr>
    </w:p>
    <w:p w14:paraId="5321DB0F" w14:textId="77777777" w:rsidR="00BC4498" w:rsidRPr="00371CC0" w:rsidRDefault="00BC4498" w:rsidP="00BC4498">
      <w:pPr>
        <w:pStyle w:val="af5"/>
        <w:rPr>
          <w:rFonts w:ascii="Times New Roman" w:hAnsi="Times New Roman" w:cs="Times New Roman"/>
          <w:sz w:val="24"/>
          <w:szCs w:val="24"/>
        </w:rPr>
      </w:pPr>
    </w:p>
    <w:p w14:paraId="54DDB7A6" w14:textId="77777777" w:rsidR="00BC4498" w:rsidRPr="00371CC0" w:rsidRDefault="00BC4498" w:rsidP="00BC4498">
      <w:pPr>
        <w:pStyle w:val="af5"/>
        <w:rPr>
          <w:rFonts w:ascii="Times New Roman" w:hAnsi="Times New Roman" w:cs="Times New Roman"/>
          <w:sz w:val="24"/>
          <w:szCs w:val="24"/>
        </w:rPr>
      </w:pPr>
    </w:p>
    <w:p w14:paraId="58DB360B" w14:textId="77777777" w:rsidR="00BC4498" w:rsidRPr="00371CC0" w:rsidRDefault="00BC4498" w:rsidP="00BC4498">
      <w:pPr>
        <w:pStyle w:val="af5"/>
        <w:rPr>
          <w:rFonts w:ascii="Times New Roman" w:hAnsi="Times New Roman" w:cs="Times New Roman"/>
          <w:sz w:val="24"/>
          <w:szCs w:val="24"/>
        </w:rPr>
      </w:pPr>
    </w:p>
    <w:p w14:paraId="6CB51C8F" w14:textId="77777777" w:rsidR="00A57638" w:rsidRPr="00371CC0" w:rsidRDefault="00E235EB" w:rsidP="00BC4498">
      <w:pPr>
        <w:pStyle w:val="af5"/>
        <w:rPr>
          <w:rFonts w:ascii="Times New Roman" w:hAnsi="Times New Roman" w:cs="Times New Roman"/>
          <w:sz w:val="24"/>
          <w:szCs w:val="24"/>
        </w:rPr>
      </w:pPr>
      <w:r w:rsidRPr="00371CC0">
        <w:rPr>
          <w:rFonts w:ascii="Times New Roman" w:hAnsi="Times New Roman" w:cs="Times New Roman"/>
          <w:sz w:val="24"/>
          <w:szCs w:val="24"/>
        </w:rPr>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5C598D47" w14:textId="77777777" w:rsidR="00A57638" w:rsidRPr="00371CC0" w:rsidRDefault="00E235EB" w:rsidP="00BC4498">
            <w:pPr>
              <w:pStyle w:val="a6"/>
              <w:framePr w:w="10152" w:h="2851" w:wrap="none" w:hAnchor="page" w:x="1129" w:y="3529"/>
              <w:spacing w:line="23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вокальной и инструментальной музыки.</w:t>
            </w:r>
          </w:p>
          <w:p w14:paraId="5EF32A98"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371CC0" w:rsidRDefault="00A57638">
      <w:pPr>
        <w:framePr w:w="10152" w:h="2851" w:wrap="none" w:hAnchor="page" w:x="1129" w:y="3529"/>
        <w:spacing w:line="1" w:lineRule="exact"/>
        <w:rPr>
          <w:rFonts w:ascii="Times New Roman" w:hAnsi="Times New Roman" w:cs="Times New Roman"/>
          <w:color w:val="auto"/>
        </w:rPr>
      </w:pPr>
    </w:p>
    <w:p w14:paraId="6C977D5A" w14:textId="77777777" w:rsidR="00A57638" w:rsidRPr="00371CC0" w:rsidRDefault="00A57638">
      <w:pPr>
        <w:spacing w:line="360" w:lineRule="exact"/>
        <w:rPr>
          <w:rFonts w:ascii="Times New Roman" w:hAnsi="Times New Roman" w:cs="Times New Roman"/>
          <w:color w:val="auto"/>
        </w:rPr>
      </w:pPr>
    </w:p>
    <w:p w14:paraId="0AB0DDF5" w14:textId="77777777" w:rsidR="00A57638" w:rsidRPr="00371CC0" w:rsidRDefault="00A57638">
      <w:pPr>
        <w:spacing w:line="360" w:lineRule="exact"/>
        <w:rPr>
          <w:rFonts w:ascii="Times New Roman" w:hAnsi="Times New Roman" w:cs="Times New Roman"/>
          <w:color w:val="auto"/>
        </w:rPr>
      </w:pPr>
    </w:p>
    <w:p w14:paraId="3E3FC803" w14:textId="77777777" w:rsidR="00A57638" w:rsidRPr="00371CC0" w:rsidRDefault="00A57638">
      <w:pPr>
        <w:spacing w:line="360" w:lineRule="exact"/>
        <w:rPr>
          <w:rFonts w:ascii="Times New Roman" w:hAnsi="Times New Roman" w:cs="Times New Roman"/>
          <w:color w:val="auto"/>
        </w:rPr>
      </w:pPr>
    </w:p>
    <w:p w14:paraId="2FE8E3EC" w14:textId="77777777" w:rsidR="00A57638" w:rsidRPr="00371CC0" w:rsidRDefault="00A57638">
      <w:pPr>
        <w:spacing w:line="360" w:lineRule="exact"/>
        <w:rPr>
          <w:rFonts w:ascii="Times New Roman" w:hAnsi="Times New Roman" w:cs="Times New Roman"/>
          <w:color w:val="auto"/>
        </w:rPr>
      </w:pPr>
    </w:p>
    <w:p w14:paraId="147C9D7E" w14:textId="77777777" w:rsidR="00A57638" w:rsidRPr="00371CC0" w:rsidRDefault="00A57638">
      <w:pPr>
        <w:spacing w:line="360" w:lineRule="exact"/>
        <w:rPr>
          <w:rFonts w:ascii="Times New Roman" w:hAnsi="Times New Roman" w:cs="Times New Roman"/>
          <w:color w:val="auto"/>
        </w:rPr>
      </w:pPr>
    </w:p>
    <w:p w14:paraId="0BB2AC90" w14:textId="77777777" w:rsidR="00A57638" w:rsidRPr="00371CC0" w:rsidRDefault="00A57638">
      <w:pPr>
        <w:spacing w:line="360" w:lineRule="exact"/>
        <w:rPr>
          <w:rFonts w:ascii="Times New Roman" w:hAnsi="Times New Roman" w:cs="Times New Roman"/>
          <w:color w:val="auto"/>
        </w:rPr>
      </w:pPr>
    </w:p>
    <w:p w14:paraId="6092D638" w14:textId="77777777" w:rsidR="00A57638" w:rsidRPr="00371CC0" w:rsidRDefault="00A57638">
      <w:pPr>
        <w:spacing w:line="360" w:lineRule="exact"/>
        <w:rPr>
          <w:rFonts w:ascii="Times New Roman" w:hAnsi="Times New Roman" w:cs="Times New Roman"/>
          <w:color w:val="auto"/>
        </w:rPr>
      </w:pPr>
    </w:p>
    <w:p w14:paraId="7C310E3D" w14:textId="77777777" w:rsidR="00A57638" w:rsidRPr="00371CC0" w:rsidRDefault="00A57638">
      <w:pPr>
        <w:spacing w:line="360" w:lineRule="exact"/>
        <w:rPr>
          <w:rFonts w:ascii="Times New Roman" w:hAnsi="Times New Roman" w:cs="Times New Roman"/>
          <w:color w:val="auto"/>
        </w:rPr>
      </w:pPr>
    </w:p>
    <w:p w14:paraId="00FC2995"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80"/>
          <w:headerReference w:type="default" r:id="rId81"/>
          <w:footerReference w:type="even" r:id="rId82"/>
          <w:footerReference w:type="default" r:id="rId83"/>
          <w:footnotePr>
            <w:numRestart w:val="eachPage"/>
          </w:footnotePr>
          <w:pgSz w:w="16838" w:h="11906" w:orient="landscape" w:code="9"/>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371CC0"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6ADA4F59" w14:textId="77777777" w:rsidR="00A57638" w:rsidRPr="00371CC0"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09E83CC4" w14:textId="77777777"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14:paraId="2D6FD803"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образов программной музыки.</w:t>
            </w:r>
          </w:p>
          <w:p w14:paraId="4D68093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r w:rsidR="00A57638" w:rsidRPr="00371CC0"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4854954"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368743"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под впечатлением от восприятия музыки программно-изобразительного характера.</w:t>
            </w:r>
          </w:p>
          <w:p w14:paraId="06EFF434"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озвучивание картин художников</w:t>
            </w:r>
          </w:p>
        </w:tc>
      </w:tr>
    </w:tbl>
    <w:p w14:paraId="218C04AB" w14:textId="49B2236F"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139BD516"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4" w:bottom="515" w:left="566" w:header="292"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14:paraId="433B4776" w14:textId="77777777"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4313F5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Постановка музыкального спектакля.</w:t>
            </w:r>
          </w:p>
          <w:p w14:paraId="00573B9B"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371CC0"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киномузыки отечественных и зарубежных композиторов.</w:t>
            </w:r>
          </w:p>
          <w:p w14:paraId="792E9BE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фильмов с целью анализа выразительного эффекта, создаваемого музыкой.</w:t>
            </w:r>
          </w:p>
          <w:p w14:paraId="0C211910"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фильма.</w:t>
            </w:r>
          </w:p>
          <w:p w14:paraId="6CCB2A64" w14:textId="77777777"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9262548"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музыкального фильма.</w:t>
            </w:r>
          </w:p>
          <w:p w14:paraId="577104C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Переозвучка фрагмента мультфильма.</w:t>
            </w:r>
          </w:p>
          <w:p w14:paraId="25D2683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371CC0">
              <w:rPr>
                <w:rFonts w:eastAsia="Courier New"/>
                <w:color w:val="auto"/>
                <w:sz w:val="24"/>
                <w:szCs w:val="24"/>
              </w:rPr>
              <w:t>т фильма-оперы (фильма-балета)?</w:t>
            </w:r>
            <w:r w:rsidRPr="00371CC0">
              <w:rPr>
                <w:rFonts w:eastAsia="Courier New"/>
                <w:color w:val="auto"/>
                <w:sz w:val="24"/>
                <w:szCs w:val="24"/>
              </w:rPr>
              <w:t>»</w:t>
            </w:r>
          </w:p>
        </w:tc>
      </w:tr>
    </w:tbl>
    <w:p w14:paraId="5D9330C8" w14:textId="77777777" w:rsidR="00A57638" w:rsidRPr="00371CC0" w:rsidRDefault="00A57638" w:rsidP="00BC4498">
      <w:pPr>
        <w:framePr w:w="10152" w:h="6811" w:wrap="none" w:hAnchor="page" w:x="1134" w:y="6"/>
        <w:spacing w:line="1" w:lineRule="exact"/>
        <w:rPr>
          <w:rFonts w:ascii="Times New Roman" w:hAnsi="Times New Roman" w:cs="Times New Roman"/>
          <w:color w:val="auto"/>
        </w:rPr>
      </w:pPr>
    </w:p>
    <w:p w14:paraId="72C3542D" w14:textId="77777777" w:rsidR="00A57638" w:rsidRPr="00371CC0" w:rsidRDefault="00A57638">
      <w:pPr>
        <w:spacing w:line="360" w:lineRule="exact"/>
        <w:rPr>
          <w:rFonts w:ascii="Times New Roman" w:hAnsi="Times New Roman" w:cs="Times New Roman"/>
          <w:color w:val="auto"/>
        </w:rPr>
      </w:pPr>
    </w:p>
    <w:p w14:paraId="4A81354A" w14:textId="77777777" w:rsidR="00A57638" w:rsidRPr="00371CC0" w:rsidRDefault="00A57638">
      <w:pPr>
        <w:spacing w:line="360" w:lineRule="exact"/>
        <w:rPr>
          <w:rFonts w:ascii="Times New Roman" w:hAnsi="Times New Roman" w:cs="Times New Roman"/>
          <w:color w:val="auto"/>
        </w:rPr>
      </w:pPr>
    </w:p>
    <w:p w14:paraId="59E623EF" w14:textId="77777777" w:rsidR="00A57638" w:rsidRPr="00371CC0" w:rsidRDefault="00A57638">
      <w:pPr>
        <w:spacing w:line="360" w:lineRule="exact"/>
        <w:rPr>
          <w:rFonts w:ascii="Times New Roman" w:hAnsi="Times New Roman" w:cs="Times New Roman"/>
          <w:color w:val="auto"/>
        </w:rPr>
      </w:pPr>
    </w:p>
    <w:p w14:paraId="6CFD6FAC" w14:textId="77777777" w:rsidR="00A57638" w:rsidRPr="00371CC0" w:rsidRDefault="00A57638">
      <w:pPr>
        <w:spacing w:line="360" w:lineRule="exact"/>
        <w:rPr>
          <w:rFonts w:ascii="Times New Roman" w:hAnsi="Times New Roman" w:cs="Times New Roman"/>
          <w:color w:val="auto"/>
        </w:rPr>
      </w:pPr>
    </w:p>
    <w:p w14:paraId="51B2103F" w14:textId="77777777" w:rsidR="00A57638" w:rsidRPr="00371CC0" w:rsidRDefault="00A57638">
      <w:pPr>
        <w:spacing w:line="360" w:lineRule="exact"/>
        <w:rPr>
          <w:rFonts w:ascii="Times New Roman" w:hAnsi="Times New Roman" w:cs="Times New Roman"/>
          <w:color w:val="auto"/>
        </w:rPr>
      </w:pPr>
    </w:p>
    <w:p w14:paraId="372616FB" w14:textId="77777777" w:rsidR="00A57638" w:rsidRPr="00371CC0" w:rsidRDefault="00A57638">
      <w:pPr>
        <w:spacing w:line="360" w:lineRule="exact"/>
        <w:rPr>
          <w:rFonts w:ascii="Times New Roman" w:hAnsi="Times New Roman" w:cs="Times New Roman"/>
          <w:color w:val="auto"/>
        </w:rPr>
      </w:pPr>
    </w:p>
    <w:p w14:paraId="4B4C69B5" w14:textId="77777777" w:rsidR="00A57638" w:rsidRPr="00371CC0" w:rsidRDefault="00A57638">
      <w:pPr>
        <w:spacing w:line="360" w:lineRule="exact"/>
        <w:rPr>
          <w:rFonts w:ascii="Times New Roman" w:hAnsi="Times New Roman" w:cs="Times New Roman"/>
          <w:color w:val="auto"/>
        </w:rPr>
      </w:pPr>
    </w:p>
    <w:p w14:paraId="4D802C61" w14:textId="77777777" w:rsidR="00A57638" w:rsidRPr="00371CC0" w:rsidRDefault="00A57638">
      <w:pPr>
        <w:spacing w:line="360" w:lineRule="exact"/>
        <w:rPr>
          <w:rFonts w:ascii="Times New Roman" w:hAnsi="Times New Roman" w:cs="Times New Roman"/>
          <w:color w:val="auto"/>
        </w:rPr>
      </w:pPr>
    </w:p>
    <w:p w14:paraId="49336718" w14:textId="77777777" w:rsidR="00A57638" w:rsidRPr="00371CC0" w:rsidRDefault="00A57638">
      <w:pPr>
        <w:spacing w:line="360" w:lineRule="exact"/>
        <w:rPr>
          <w:rFonts w:ascii="Times New Roman" w:hAnsi="Times New Roman" w:cs="Times New Roman"/>
          <w:color w:val="auto"/>
        </w:rPr>
      </w:pPr>
    </w:p>
    <w:p w14:paraId="5406E619" w14:textId="77777777" w:rsidR="00A57638" w:rsidRPr="00371CC0" w:rsidRDefault="00A57638">
      <w:pPr>
        <w:spacing w:line="360" w:lineRule="exact"/>
        <w:rPr>
          <w:rFonts w:ascii="Times New Roman" w:hAnsi="Times New Roman" w:cs="Times New Roman"/>
          <w:color w:val="auto"/>
        </w:rPr>
      </w:pPr>
    </w:p>
    <w:p w14:paraId="27B639E1" w14:textId="77777777" w:rsidR="00A57638" w:rsidRPr="00371CC0" w:rsidRDefault="00A57638">
      <w:pPr>
        <w:spacing w:line="360" w:lineRule="exact"/>
        <w:rPr>
          <w:rFonts w:ascii="Times New Roman" w:hAnsi="Times New Roman" w:cs="Times New Roman"/>
          <w:color w:val="auto"/>
        </w:rPr>
      </w:pPr>
    </w:p>
    <w:p w14:paraId="14D73CB1" w14:textId="77777777" w:rsidR="00A57638" w:rsidRPr="00371CC0" w:rsidRDefault="00A57638">
      <w:pPr>
        <w:spacing w:line="360" w:lineRule="exact"/>
        <w:rPr>
          <w:rFonts w:ascii="Times New Roman" w:hAnsi="Times New Roman" w:cs="Times New Roman"/>
          <w:color w:val="auto"/>
        </w:rPr>
      </w:pPr>
    </w:p>
    <w:p w14:paraId="203FFE83" w14:textId="77777777" w:rsidR="00A57638" w:rsidRPr="00371CC0" w:rsidRDefault="00A57638">
      <w:pPr>
        <w:spacing w:line="360" w:lineRule="exact"/>
        <w:rPr>
          <w:rFonts w:ascii="Times New Roman" w:hAnsi="Times New Roman" w:cs="Times New Roman"/>
          <w:color w:val="auto"/>
        </w:rPr>
      </w:pPr>
    </w:p>
    <w:p w14:paraId="5213A182" w14:textId="77777777" w:rsidR="00A57638" w:rsidRPr="00371CC0" w:rsidRDefault="00A57638">
      <w:pPr>
        <w:spacing w:line="360" w:lineRule="exact"/>
        <w:rPr>
          <w:rFonts w:ascii="Times New Roman" w:hAnsi="Times New Roman" w:cs="Times New Roman"/>
          <w:color w:val="auto"/>
        </w:rPr>
      </w:pPr>
    </w:p>
    <w:p w14:paraId="5627E1B9" w14:textId="77777777" w:rsidR="00A57638" w:rsidRPr="00371CC0" w:rsidRDefault="00A57638">
      <w:pPr>
        <w:spacing w:line="360" w:lineRule="exact"/>
        <w:rPr>
          <w:rFonts w:ascii="Times New Roman" w:hAnsi="Times New Roman" w:cs="Times New Roman"/>
          <w:color w:val="auto"/>
        </w:rPr>
      </w:pPr>
    </w:p>
    <w:p w14:paraId="530B6CD1" w14:textId="77777777" w:rsidR="00A57638" w:rsidRPr="00371CC0" w:rsidRDefault="00A57638">
      <w:pPr>
        <w:spacing w:line="360" w:lineRule="exact"/>
        <w:rPr>
          <w:rFonts w:ascii="Times New Roman" w:hAnsi="Times New Roman" w:cs="Times New Roman"/>
          <w:color w:val="auto"/>
        </w:rPr>
      </w:pPr>
    </w:p>
    <w:p w14:paraId="785A7C5E" w14:textId="77777777" w:rsidR="00A57638" w:rsidRPr="00371CC0" w:rsidRDefault="00A57638">
      <w:pPr>
        <w:spacing w:after="613" w:line="1" w:lineRule="exact"/>
        <w:rPr>
          <w:rFonts w:ascii="Times New Roman" w:hAnsi="Times New Roman" w:cs="Times New Roman"/>
          <w:color w:val="auto"/>
        </w:rPr>
      </w:pPr>
    </w:p>
    <w:p w14:paraId="4262184F"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371CC0" w:rsidRDefault="00E235EB">
            <w:pPr>
              <w:pStyle w:val="a6"/>
              <w:framePr w:w="10142" w:h="6168" w:hSpace="566" w:vSpace="346" w:wrap="notBeside" w:vAnchor="text" w:hAnchor="text" w:x="567" w:y="347"/>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0970A615"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14:paraId="5C77B30A"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различными джазовыми музыкальными композициями и направлениями (регтайм, биг-бэнд, блюз).</w:t>
            </w:r>
          </w:p>
          <w:p w14:paraId="17EA0568"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w:t>
            </w:r>
          </w:p>
          <w:p w14:paraId="07DE20DB" w14:textId="77777777"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джазовой или классической музыке;</w:t>
            </w:r>
          </w:p>
          <w:p w14:paraId="6F9F1C44" w14:textId="77777777"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(манера пения, состав инструментов).</w:t>
            </w:r>
          </w:p>
          <w:p w14:paraId="460C4B13"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371CC0"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371CC0">
              <w:rPr>
                <w:rFonts w:eastAsia="Courier New"/>
                <w:i/>
                <w:color w:val="auto"/>
                <w:sz w:val="24"/>
                <w:szCs w:val="24"/>
              </w:rPr>
              <w:t xml:space="preserve">На выбор или факультативно </w:t>
            </w:r>
          </w:p>
          <w:p w14:paraId="49C534EC"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Сочинение блюза.</w:t>
            </w:r>
          </w:p>
          <w:p w14:paraId="2D8C25C4"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джазовой музыки</w:t>
            </w:r>
          </w:p>
        </w:tc>
      </w:tr>
      <w:tr w:rsidR="00A57638" w:rsidRPr="00371CC0"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Анализ рекламных объявлений о премьерах мюзиклов в современных СМИ.</w:t>
            </w:r>
          </w:p>
          <w:p w14:paraId="0E658261"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14:paraId="1BE618E4"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0" w:right="744" w:bottom="390" w:left="566" w:header="282"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A97B14" w:rsidRDefault="00A97B14"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A97B14" w:rsidRDefault="00A97B14"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371CC0"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14:paraId="5D7331B7" w14:textId="77777777"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14:paraId="2747198A"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отдельных номеров из мюзиклов.</w:t>
            </w:r>
          </w:p>
        </w:tc>
      </w:tr>
      <w:tr w:rsidR="00A57638" w:rsidRPr="00371CC0"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песни, относящейся к одному из молодёжных музыкальных течений.</w:t>
            </w:r>
          </w:p>
          <w:p w14:paraId="2F98C3DD" w14:textId="77777777"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Дискуссия на тему «Современная музыка».</w:t>
            </w:r>
          </w:p>
          <w:p w14:paraId="129EB953" w14:textId="77777777"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E3855EE"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Презентация альбома своей любимой группы</w:t>
            </w:r>
          </w:p>
        </w:tc>
      </w:tr>
      <w:tr w:rsidR="00A57638" w:rsidRPr="00371CC0"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Поиск информации о способах сохранения и передачи музыки прежде и сейчас.</w:t>
            </w:r>
          </w:p>
          <w:p w14:paraId="0BC32595"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популярной современной песни.</w:t>
            </w:r>
          </w:p>
          <w:p w14:paraId="1536CF8D" w14:textId="77777777"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72C5084C"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Проведение социального опроса о роли и месте музыки в жизни современного человека.</w:t>
            </w:r>
          </w:p>
          <w:p w14:paraId="0BDC2EAB" w14:textId="77777777"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Создание собственного музыкального клипа</w:t>
            </w:r>
          </w:p>
        </w:tc>
      </w:tr>
    </w:tbl>
    <w:p w14:paraId="58FB7B75" w14:textId="77777777" w:rsidR="00A57638" w:rsidRPr="00371CC0" w:rsidRDefault="00A57638">
      <w:pPr>
        <w:framePr w:w="10142" w:h="6331" w:wrap="none" w:hAnchor="page" w:x="1134" w:y="6"/>
        <w:spacing w:line="1" w:lineRule="exact"/>
        <w:rPr>
          <w:rFonts w:ascii="Times New Roman" w:hAnsi="Times New Roman" w:cs="Times New Roman"/>
          <w:color w:val="auto"/>
        </w:rPr>
      </w:pPr>
    </w:p>
    <w:p w14:paraId="42BC2B91" w14:textId="77777777" w:rsidR="00A57638" w:rsidRPr="00371CC0" w:rsidRDefault="00A57638">
      <w:pPr>
        <w:spacing w:line="360" w:lineRule="exact"/>
        <w:rPr>
          <w:rFonts w:ascii="Times New Roman" w:hAnsi="Times New Roman" w:cs="Times New Roman"/>
          <w:color w:val="auto"/>
        </w:rPr>
      </w:pPr>
    </w:p>
    <w:p w14:paraId="47E04160" w14:textId="77777777" w:rsidR="00A57638" w:rsidRPr="00371CC0" w:rsidRDefault="00A57638">
      <w:pPr>
        <w:spacing w:line="360" w:lineRule="exact"/>
        <w:rPr>
          <w:rFonts w:ascii="Times New Roman" w:hAnsi="Times New Roman" w:cs="Times New Roman"/>
          <w:color w:val="auto"/>
        </w:rPr>
      </w:pPr>
    </w:p>
    <w:p w14:paraId="0138E8B4" w14:textId="77777777" w:rsidR="00A57638" w:rsidRPr="00371CC0" w:rsidRDefault="00A57638">
      <w:pPr>
        <w:spacing w:line="360" w:lineRule="exact"/>
        <w:rPr>
          <w:rFonts w:ascii="Times New Roman" w:hAnsi="Times New Roman" w:cs="Times New Roman"/>
          <w:color w:val="auto"/>
        </w:rPr>
      </w:pPr>
    </w:p>
    <w:p w14:paraId="7F43F949" w14:textId="77777777" w:rsidR="00A57638" w:rsidRPr="00371CC0" w:rsidRDefault="00A57638">
      <w:pPr>
        <w:spacing w:line="360" w:lineRule="exact"/>
        <w:rPr>
          <w:rFonts w:ascii="Times New Roman" w:hAnsi="Times New Roman" w:cs="Times New Roman"/>
          <w:color w:val="auto"/>
        </w:rPr>
      </w:pPr>
    </w:p>
    <w:p w14:paraId="6DBF52B0" w14:textId="77777777" w:rsidR="00A57638" w:rsidRPr="00371CC0" w:rsidRDefault="00A57638">
      <w:pPr>
        <w:spacing w:line="360" w:lineRule="exact"/>
        <w:rPr>
          <w:rFonts w:ascii="Times New Roman" w:hAnsi="Times New Roman" w:cs="Times New Roman"/>
          <w:color w:val="auto"/>
        </w:rPr>
      </w:pPr>
    </w:p>
    <w:p w14:paraId="5FD42857" w14:textId="77777777" w:rsidR="00A57638" w:rsidRPr="00371CC0" w:rsidRDefault="00A57638">
      <w:pPr>
        <w:spacing w:line="360" w:lineRule="exact"/>
        <w:rPr>
          <w:rFonts w:ascii="Times New Roman" w:hAnsi="Times New Roman" w:cs="Times New Roman"/>
          <w:color w:val="auto"/>
        </w:rPr>
      </w:pPr>
    </w:p>
    <w:p w14:paraId="691C7BED" w14:textId="77777777" w:rsidR="00A57638" w:rsidRPr="00371CC0" w:rsidRDefault="00A57638">
      <w:pPr>
        <w:spacing w:line="360" w:lineRule="exact"/>
        <w:rPr>
          <w:rFonts w:ascii="Times New Roman" w:hAnsi="Times New Roman" w:cs="Times New Roman"/>
          <w:color w:val="auto"/>
        </w:rPr>
      </w:pPr>
    </w:p>
    <w:p w14:paraId="04CB29A3" w14:textId="77777777" w:rsidR="00A57638" w:rsidRPr="00371CC0" w:rsidRDefault="00A57638">
      <w:pPr>
        <w:spacing w:line="360" w:lineRule="exact"/>
        <w:rPr>
          <w:rFonts w:ascii="Times New Roman" w:hAnsi="Times New Roman" w:cs="Times New Roman"/>
          <w:color w:val="auto"/>
        </w:rPr>
      </w:pPr>
    </w:p>
    <w:p w14:paraId="01091355" w14:textId="77777777" w:rsidR="00A57638" w:rsidRPr="00371CC0" w:rsidRDefault="00A57638">
      <w:pPr>
        <w:spacing w:line="360" w:lineRule="exact"/>
        <w:rPr>
          <w:rFonts w:ascii="Times New Roman" w:hAnsi="Times New Roman" w:cs="Times New Roman"/>
          <w:color w:val="auto"/>
        </w:rPr>
      </w:pPr>
    </w:p>
    <w:p w14:paraId="5437516F" w14:textId="77777777" w:rsidR="00A57638" w:rsidRPr="00371CC0" w:rsidRDefault="00A57638">
      <w:pPr>
        <w:spacing w:line="360" w:lineRule="exact"/>
        <w:rPr>
          <w:rFonts w:ascii="Times New Roman" w:hAnsi="Times New Roman" w:cs="Times New Roman"/>
          <w:color w:val="auto"/>
        </w:rPr>
      </w:pPr>
    </w:p>
    <w:p w14:paraId="693BF9F2" w14:textId="77777777" w:rsidR="00A57638" w:rsidRPr="00371CC0" w:rsidRDefault="00A57638">
      <w:pPr>
        <w:spacing w:line="360" w:lineRule="exact"/>
        <w:rPr>
          <w:rFonts w:ascii="Times New Roman" w:hAnsi="Times New Roman" w:cs="Times New Roman"/>
          <w:color w:val="auto"/>
        </w:rPr>
      </w:pPr>
    </w:p>
    <w:p w14:paraId="3CF0B06D" w14:textId="77777777" w:rsidR="00A57638" w:rsidRPr="00371CC0" w:rsidRDefault="00A57638">
      <w:pPr>
        <w:spacing w:line="360" w:lineRule="exact"/>
        <w:rPr>
          <w:rFonts w:ascii="Times New Roman" w:hAnsi="Times New Roman" w:cs="Times New Roman"/>
          <w:color w:val="auto"/>
        </w:rPr>
      </w:pPr>
    </w:p>
    <w:p w14:paraId="78AD1492" w14:textId="77777777" w:rsidR="00A57638" w:rsidRPr="00371CC0" w:rsidRDefault="00A57638">
      <w:pPr>
        <w:spacing w:line="360" w:lineRule="exact"/>
        <w:rPr>
          <w:rFonts w:ascii="Times New Roman" w:hAnsi="Times New Roman" w:cs="Times New Roman"/>
          <w:color w:val="auto"/>
        </w:rPr>
      </w:pPr>
    </w:p>
    <w:p w14:paraId="22FB101D" w14:textId="77777777" w:rsidR="00A57638" w:rsidRPr="00371CC0" w:rsidRDefault="00A57638">
      <w:pPr>
        <w:spacing w:line="360" w:lineRule="exact"/>
        <w:rPr>
          <w:rFonts w:ascii="Times New Roman" w:hAnsi="Times New Roman" w:cs="Times New Roman"/>
          <w:color w:val="auto"/>
        </w:rPr>
      </w:pPr>
    </w:p>
    <w:p w14:paraId="14A5F1BE" w14:textId="77777777" w:rsidR="00A57638" w:rsidRPr="00371CC0" w:rsidRDefault="00A57638">
      <w:pPr>
        <w:spacing w:line="360" w:lineRule="exact"/>
        <w:rPr>
          <w:rFonts w:ascii="Times New Roman" w:hAnsi="Times New Roman" w:cs="Times New Roman"/>
          <w:color w:val="auto"/>
        </w:rPr>
      </w:pPr>
    </w:p>
    <w:p w14:paraId="3D37CB42" w14:textId="77777777" w:rsidR="00A57638" w:rsidRPr="00371CC0" w:rsidRDefault="00A57638">
      <w:pPr>
        <w:spacing w:line="360" w:lineRule="exact"/>
        <w:rPr>
          <w:rFonts w:ascii="Times New Roman" w:hAnsi="Times New Roman" w:cs="Times New Roman"/>
          <w:color w:val="auto"/>
        </w:rPr>
      </w:pPr>
    </w:p>
    <w:p w14:paraId="207D7686" w14:textId="77777777" w:rsidR="00A57638" w:rsidRPr="00371CC0" w:rsidRDefault="00A57638">
      <w:pPr>
        <w:spacing w:after="618" w:line="1" w:lineRule="exact"/>
        <w:rPr>
          <w:rFonts w:ascii="Times New Roman" w:hAnsi="Times New Roman" w:cs="Times New Roman"/>
          <w:color w:val="auto"/>
        </w:rPr>
      </w:pPr>
    </w:p>
    <w:p w14:paraId="0838BA77"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44" w:bottom="516" w:left="595" w:header="302" w:footer="3" w:gutter="0"/>
          <w:cols w:space="720"/>
          <w:noEndnote/>
          <w:docGrid w:linePitch="360"/>
        </w:sectPr>
      </w:pPr>
    </w:p>
    <w:p w14:paraId="03561B29" w14:textId="77777777" w:rsidR="00A57638" w:rsidRPr="00371CC0" w:rsidRDefault="00E235EB" w:rsidP="000006AA">
      <w:pPr>
        <w:pStyle w:val="af5"/>
        <w:rPr>
          <w:rFonts w:ascii="Times New Roman" w:hAnsi="Times New Roman" w:cs="Times New Roman"/>
          <w:sz w:val="24"/>
          <w:szCs w:val="24"/>
        </w:rPr>
      </w:pPr>
      <w:bookmarkStart w:id="705" w:name="bookmark1610"/>
      <w:r w:rsidRPr="00371CC0">
        <w:rPr>
          <w:rFonts w:ascii="Times New Roman" w:hAnsi="Times New Roman" w:cs="Times New Roman"/>
          <w:sz w:val="24"/>
          <w:szCs w:val="24"/>
        </w:rPr>
        <w:lastRenderedPageBreak/>
        <w:t>ПЛАНИРУЕМЫЕ РЕЗУЛЬТАТЫ ОСВОЕНИЯ</w:t>
      </w:r>
      <w:bookmarkEnd w:id="705"/>
    </w:p>
    <w:p w14:paraId="195CA2A7"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«МУЗЫКА»</w:t>
      </w:r>
    </w:p>
    <w:p w14:paraId="11D8A156" w14:textId="77777777" w:rsidR="00A57638" w:rsidRPr="00371CC0" w:rsidRDefault="00E235EB" w:rsidP="000006A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3EB20A5A" w14:textId="77777777" w:rsidR="000006AA" w:rsidRPr="00371CC0" w:rsidRDefault="000006AA" w:rsidP="000006AA">
      <w:pPr>
        <w:pStyle w:val="af5"/>
        <w:rPr>
          <w:rFonts w:ascii="Times New Roman" w:hAnsi="Times New Roman" w:cs="Times New Roman"/>
          <w:sz w:val="24"/>
          <w:szCs w:val="24"/>
        </w:rPr>
      </w:pPr>
    </w:p>
    <w:p w14:paraId="4F43FBAE" w14:textId="77777777" w:rsidR="00A57638" w:rsidRPr="00371CC0" w:rsidRDefault="00E235EB">
      <w:pPr>
        <w:pStyle w:val="13"/>
        <w:spacing w:after="380" w:line="240" w:lineRule="auto"/>
        <w:jc w:val="both"/>
        <w:rPr>
          <w:color w:val="auto"/>
          <w:sz w:val="24"/>
          <w:szCs w:val="24"/>
        </w:rPr>
      </w:pPr>
      <w:r w:rsidRPr="00371CC0">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371CC0" w:rsidRDefault="00E235EB" w:rsidP="000006AA">
      <w:pPr>
        <w:pStyle w:val="af5"/>
        <w:rPr>
          <w:rFonts w:ascii="Times New Roman" w:hAnsi="Times New Roman" w:cs="Times New Roman"/>
          <w:sz w:val="24"/>
          <w:szCs w:val="24"/>
        </w:rPr>
      </w:pPr>
      <w:bookmarkStart w:id="706" w:name="bookmark1614"/>
      <w:r w:rsidRPr="00371CC0">
        <w:rPr>
          <w:rFonts w:ascii="Times New Roman" w:hAnsi="Times New Roman" w:cs="Times New Roman"/>
          <w:sz w:val="24"/>
          <w:szCs w:val="24"/>
        </w:rPr>
        <w:t>ЛИЧНОСТНЫЕ РЕЗУЛЬТАТЫ</w:t>
      </w:r>
      <w:bookmarkEnd w:id="706"/>
    </w:p>
    <w:p w14:paraId="737434D8"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Патриотического воспитания:</w:t>
      </w:r>
    </w:p>
    <w:p w14:paraId="73D78AFC"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Гражданского воспитания:</w:t>
      </w:r>
    </w:p>
    <w:p w14:paraId="118CDE5C" w14:textId="77777777" w:rsidR="00A57638" w:rsidRPr="00371CC0" w:rsidRDefault="00E235EB">
      <w:pPr>
        <w:pStyle w:val="13"/>
        <w:spacing w:after="60"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Духовно-нравственного воспитания:</w:t>
      </w:r>
    </w:p>
    <w:p w14:paraId="4AF04C26"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Эстетического воспитания:</w:t>
      </w:r>
    </w:p>
    <w:p w14:paraId="2698FC1A" w14:textId="77777777" w:rsidR="00A57638" w:rsidRPr="00371CC0" w:rsidRDefault="00E235EB">
      <w:pPr>
        <w:pStyle w:val="13"/>
        <w:spacing w:line="240" w:lineRule="auto"/>
        <w:jc w:val="both"/>
        <w:rPr>
          <w:color w:val="auto"/>
          <w:sz w:val="24"/>
          <w:szCs w:val="24"/>
        </w:rPr>
      </w:pPr>
      <w:r w:rsidRPr="00371CC0">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371CC0" w:rsidRDefault="00E235EB" w:rsidP="00E862A3">
      <w:pPr>
        <w:pStyle w:val="13"/>
        <w:numPr>
          <w:ilvl w:val="0"/>
          <w:numId w:val="154"/>
        </w:numPr>
        <w:tabs>
          <w:tab w:val="left" w:pos="534"/>
        </w:tabs>
        <w:spacing w:line="240" w:lineRule="auto"/>
        <w:jc w:val="both"/>
        <w:rPr>
          <w:color w:val="auto"/>
          <w:sz w:val="24"/>
          <w:szCs w:val="24"/>
        </w:rPr>
      </w:pPr>
      <w:r w:rsidRPr="00371CC0">
        <w:rPr>
          <w:color w:val="auto"/>
          <w:sz w:val="24"/>
          <w:szCs w:val="24"/>
        </w:rPr>
        <w:t>Ценности научного познания:</w:t>
      </w:r>
    </w:p>
    <w:p w14:paraId="3083034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w:t>
      </w:r>
      <w:r w:rsidRPr="00371CC0">
        <w:rPr>
          <w:color w:val="auto"/>
          <w:sz w:val="24"/>
          <w:szCs w:val="24"/>
        </w:rPr>
        <w:lastRenderedPageBreak/>
        <w:t>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Трудового воспитания:</w:t>
      </w:r>
    </w:p>
    <w:p w14:paraId="3C411516" w14:textId="77777777" w:rsidR="00A57638" w:rsidRPr="00371CC0" w:rsidRDefault="00E235EB">
      <w:pPr>
        <w:pStyle w:val="13"/>
        <w:spacing w:line="240" w:lineRule="auto"/>
        <w:jc w:val="both"/>
        <w:rPr>
          <w:color w:val="auto"/>
          <w:sz w:val="24"/>
          <w:szCs w:val="24"/>
        </w:rPr>
      </w:pPr>
      <w:r w:rsidRPr="00371CC0">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Экологического воспитания:</w:t>
      </w:r>
    </w:p>
    <w:p w14:paraId="58B312A0" w14:textId="77777777" w:rsidR="00A57638" w:rsidRPr="00371CC0" w:rsidRDefault="00E235EB">
      <w:pPr>
        <w:pStyle w:val="13"/>
        <w:spacing w:line="240"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371CC0" w:rsidRDefault="00E235EB">
      <w:pPr>
        <w:pStyle w:val="13"/>
        <w:spacing w:line="240"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371CC0" w:rsidRDefault="00E235EB">
      <w:pPr>
        <w:pStyle w:val="13"/>
        <w:spacing w:line="240" w:lineRule="auto"/>
        <w:jc w:val="both"/>
        <w:rPr>
          <w:color w:val="auto"/>
          <w:sz w:val="24"/>
          <w:szCs w:val="24"/>
        </w:rPr>
      </w:pPr>
      <w:r w:rsidRPr="00371CC0">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371CC0" w:rsidRDefault="00E235EB">
      <w:pPr>
        <w:pStyle w:val="13"/>
        <w:spacing w:line="240" w:lineRule="auto"/>
        <w:jc w:val="both"/>
        <w:rPr>
          <w:color w:val="auto"/>
          <w:sz w:val="24"/>
          <w:szCs w:val="24"/>
        </w:rPr>
      </w:pPr>
      <w:r w:rsidRPr="00371CC0">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371CC0" w:rsidRDefault="00E235EB">
      <w:pPr>
        <w:pStyle w:val="13"/>
        <w:spacing w:after="440" w:line="240" w:lineRule="auto"/>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371CC0" w:rsidRDefault="00E235EB" w:rsidP="000006AA">
      <w:pPr>
        <w:pStyle w:val="af5"/>
        <w:rPr>
          <w:rFonts w:ascii="Times New Roman" w:hAnsi="Times New Roman" w:cs="Times New Roman"/>
          <w:sz w:val="24"/>
          <w:szCs w:val="24"/>
        </w:rPr>
      </w:pPr>
      <w:bookmarkStart w:id="707" w:name="bookmark1616"/>
      <w:r w:rsidRPr="00371CC0">
        <w:rPr>
          <w:rFonts w:ascii="Times New Roman" w:hAnsi="Times New Roman" w:cs="Times New Roman"/>
          <w:sz w:val="24"/>
          <w:szCs w:val="24"/>
        </w:rPr>
        <w:t>МЕТАПРЕДМЕТНЫЕ РЕЗУЛЬТАТЫ</w:t>
      </w:r>
      <w:bookmarkEnd w:id="707"/>
    </w:p>
    <w:p w14:paraId="1D5FDA40"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371CC0" w:rsidRDefault="00E235EB" w:rsidP="00E862A3">
      <w:pPr>
        <w:pStyle w:val="13"/>
        <w:numPr>
          <w:ilvl w:val="0"/>
          <w:numId w:val="155"/>
        </w:numPr>
        <w:tabs>
          <w:tab w:val="left" w:pos="529"/>
        </w:tabs>
        <w:spacing w:line="257" w:lineRule="auto"/>
        <w:jc w:val="both"/>
        <w:rPr>
          <w:color w:val="auto"/>
          <w:sz w:val="24"/>
          <w:szCs w:val="24"/>
        </w:rPr>
      </w:pPr>
      <w:r w:rsidRPr="00371CC0">
        <w:rPr>
          <w:color w:val="auto"/>
          <w:sz w:val="24"/>
          <w:szCs w:val="24"/>
        </w:rPr>
        <w:t>Овладение универсальными познавательными действиями</w:t>
      </w:r>
    </w:p>
    <w:p w14:paraId="3AED8331" w14:textId="77777777" w:rsidR="00A57638" w:rsidRPr="00371CC0" w:rsidRDefault="00E235EB">
      <w:pPr>
        <w:pStyle w:val="13"/>
        <w:spacing w:line="257" w:lineRule="auto"/>
        <w:jc w:val="both"/>
        <w:rPr>
          <w:i/>
          <w:color w:val="auto"/>
          <w:sz w:val="24"/>
          <w:szCs w:val="24"/>
        </w:rPr>
      </w:pPr>
      <w:r w:rsidRPr="00371CC0">
        <w:rPr>
          <w:i/>
          <w:color w:val="auto"/>
          <w:sz w:val="24"/>
          <w:szCs w:val="24"/>
        </w:rPr>
        <w:t>Базовые логические действия:</w:t>
      </w:r>
    </w:p>
    <w:p w14:paraId="44CEC5F2" w14:textId="77777777" w:rsidR="00A57638" w:rsidRPr="00371CC0" w:rsidRDefault="00E235EB">
      <w:pPr>
        <w:pStyle w:val="13"/>
        <w:spacing w:line="257" w:lineRule="auto"/>
        <w:jc w:val="both"/>
        <w:rPr>
          <w:color w:val="auto"/>
          <w:sz w:val="24"/>
          <w:szCs w:val="24"/>
        </w:rPr>
      </w:pPr>
      <w:r w:rsidRPr="00371CC0">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371CC0" w:rsidRDefault="00E235EB">
      <w:pPr>
        <w:pStyle w:val="13"/>
        <w:spacing w:line="257" w:lineRule="auto"/>
        <w:jc w:val="both"/>
        <w:rPr>
          <w:color w:val="auto"/>
          <w:sz w:val="24"/>
          <w:szCs w:val="24"/>
        </w:rPr>
      </w:pPr>
      <w:r w:rsidRPr="00371CC0">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371CC0" w:rsidRDefault="00E235EB">
      <w:pPr>
        <w:pStyle w:val="13"/>
        <w:spacing w:line="257" w:lineRule="auto"/>
        <w:jc w:val="both"/>
        <w:rPr>
          <w:color w:val="auto"/>
          <w:sz w:val="24"/>
          <w:szCs w:val="24"/>
        </w:rPr>
      </w:pPr>
      <w:r w:rsidRPr="00371CC0">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lastRenderedPageBreak/>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371CC0" w:rsidRDefault="00E235EB" w:rsidP="000006AA">
      <w:pPr>
        <w:pStyle w:val="13"/>
        <w:spacing w:line="257" w:lineRule="auto"/>
        <w:ind w:firstLine="238"/>
        <w:jc w:val="both"/>
        <w:rPr>
          <w:i/>
          <w:color w:val="auto"/>
          <w:sz w:val="24"/>
          <w:szCs w:val="24"/>
        </w:rPr>
      </w:pPr>
      <w:r w:rsidRPr="00371CC0">
        <w:rPr>
          <w:i/>
          <w:color w:val="auto"/>
          <w:sz w:val="24"/>
          <w:szCs w:val="24"/>
        </w:rPr>
        <w:t>Базовые исследовательские действия:</w:t>
      </w:r>
    </w:p>
    <w:p w14:paraId="69501576"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371CC0" w:rsidRDefault="00E235EB">
      <w:pPr>
        <w:pStyle w:val="13"/>
        <w:spacing w:line="257"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7946859C" w14:textId="77777777" w:rsidR="00A57638" w:rsidRPr="00371CC0" w:rsidRDefault="00E235EB">
      <w:pPr>
        <w:pStyle w:val="13"/>
        <w:spacing w:line="257" w:lineRule="auto"/>
        <w:jc w:val="both"/>
        <w:rPr>
          <w:color w:val="auto"/>
          <w:sz w:val="24"/>
          <w:szCs w:val="24"/>
        </w:rPr>
      </w:pPr>
      <w:r w:rsidRPr="00371CC0">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371CC0" w:rsidRDefault="00E235EB">
      <w:pPr>
        <w:pStyle w:val="13"/>
        <w:spacing w:line="257" w:lineRule="auto"/>
        <w:jc w:val="both"/>
        <w:rPr>
          <w:color w:val="auto"/>
          <w:sz w:val="24"/>
          <w:szCs w:val="24"/>
        </w:rPr>
      </w:pPr>
      <w:r w:rsidRPr="00371CC0">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371CC0" w:rsidRDefault="00E235EB">
      <w:pPr>
        <w:pStyle w:val="13"/>
        <w:spacing w:line="257"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371CC0" w:rsidRDefault="00E235EB">
      <w:pPr>
        <w:pStyle w:val="13"/>
        <w:spacing w:line="257"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371CC0" w:rsidRDefault="00E235EB">
      <w:pPr>
        <w:pStyle w:val="13"/>
        <w:spacing w:line="252" w:lineRule="auto"/>
        <w:jc w:val="both"/>
        <w:rPr>
          <w:i/>
          <w:color w:val="auto"/>
          <w:sz w:val="24"/>
          <w:szCs w:val="24"/>
        </w:rPr>
      </w:pPr>
      <w:r w:rsidRPr="00371CC0">
        <w:rPr>
          <w:i/>
          <w:color w:val="auto"/>
          <w:sz w:val="24"/>
          <w:szCs w:val="24"/>
        </w:rPr>
        <w:t>Работа с информацией:</w:t>
      </w:r>
    </w:p>
    <w:p w14:paraId="40CD0F34" w14:textId="77777777" w:rsidR="00A57638" w:rsidRPr="00371CC0" w:rsidRDefault="00E235EB">
      <w:pPr>
        <w:pStyle w:val="13"/>
        <w:spacing w:line="252"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специфику работы с аудиоинформацией, музыкальными записями;</w:t>
      </w:r>
    </w:p>
    <w:p w14:paraId="78A9ABE1"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371CC0" w:rsidRDefault="00E235EB">
      <w:pPr>
        <w:pStyle w:val="13"/>
        <w:spacing w:line="252" w:lineRule="auto"/>
        <w:jc w:val="both"/>
        <w:rPr>
          <w:color w:val="auto"/>
          <w:sz w:val="24"/>
          <w:szCs w:val="24"/>
        </w:rPr>
      </w:pPr>
      <w:r w:rsidRPr="00371CC0">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371CC0" w:rsidRDefault="00E235EB">
      <w:pPr>
        <w:pStyle w:val="13"/>
        <w:spacing w:after="240" w:line="252" w:lineRule="auto"/>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371CC0" w:rsidRDefault="00E235EB" w:rsidP="00E862A3">
      <w:pPr>
        <w:pStyle w:val="13"/>
        <w:numPr>
          <w:ilvl w:val="0"/>
          <w:numId w:val="155"/>
        </w:numPr>
        <w:tabs>
          <w:tab w:val="left" w:pos="529"/>
        </w:tabs>
        <w:spacing w:line="252" w:lineRule="auto"/>
        <w:jc w:val="both"/>
        <w:rPr>
          <w:color w:val="auto"/>
          <w:sz w:val="24"/>
          <w:szCs w:val="24"/>
        </w:rPr>
      </w:pPr>
      <w:r w:rsidRPr="00371CC0">
        <w:rPr>
          <w:color w:val="auto"/>
          <w:sz w:val="24"/>
          <w:szCs w:val="24"/>
        </w:rPr>
        <w:t>Овладение универсальными коммуникативными действиями</w:t>
      </w:r>
    </w:p>
    <w:p w14:paraId="515D3BDC" w14:textId="77777777" w:rsidR="00A57638" w:rsidRPr="00371CC0" w:rsidRDefault="00E235EB">
      <w:pPr>
        <w:pStyle w:val="13"/>
        <w:spacing w:line="252" w:lineRule="auto"/>
        <w:jc w:val="both"/>
        <w:rPr>
          <w:i/>
          <w:color w:val="auto"/>
          <w:sz w:val="24"/>
          <w:szCs w:val="24"/>
        </w:rPr>
      </w:pPr>
      <w:r w:rsidRPr="00371CC0">
        <w:rPr>
          <w:i/>
          <w:color w:val="auto"/>
          <w:sz w:val="24"/>
          <w:szCs w:val="24"/>
        </w:rPr>
        <w:t>Невербальная коммуникация:</w:t>
      </w:r>
    </w:p>
    <w:p w14:paraId="00CE48C8"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371CC0" w:rsidRDefault="00E235EB">
      <w:pPr>
        <w:pStyle w:val="13"/>
        <w:spacing w:line="252" w:lineRule="auto"/>
        <w:jc w:val="both"/>
        <w:rPr>
          <w:color w:val="auto"/>
          <w:sz w:val="24"/>
          <w:szCs w:val="24"/>
        </w:rPr>
      </w:pPr>
      <w:r w:rsidRPr="00371CC0">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371CC0" w:rsidRDefault="00E235EB">
      <w:pPr>
        <w:pStyle w:val="13"/>
        <w:spacing w:line="252" w:lineRule="auto"/>
        <w:jc w:val="both"/>
        <w:rPr>
          <w:color w:val="auto"/>
          <w:sz w:val="24"/>
          <w:szCs w:val="24"/>
        </w:rPr>
      </w:pPr>
      <w:r w:rsidRPr="00371CC0">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371CC0" w:rsidRDefault="00E235EB">
      <w:pPr>
        <w:pStyle w:val="13"/>
        <w:spacing w:line="240" w:lineRule="auto"/>
        <w:jc w:val="both"/>
        <w:rPr>
          <w:color w:val="auto"/>
          <w:sz w:val="24"/>
          <w:szCs w:val="24"/>
        </w:rPr>
      </w:pPr>
      <w:r w:rsidRPr="00371CC0">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w:t>
      </w:r>
      <w:r w:rsidRPr="00371CC0">
        <w:rPr>
          <w:color w:val="auto"/>
          <w:sz w:val="24"/>
          <w:szCs w:val="24"/>
        </w:rPr>
        <w:lastRenderedPageBreak/>
        <w:t>включаться в соответствующий уровень общения.</w:t>
      </w:r>
    </w:p>
    <w:p w14:paraId="767CF1F2"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Вербальное общение:</w:t>
      </w:r>
    </w:p>
    <w:p w14:paraId="325AD8E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w:t>
      </w:r>
    </w:p>
    <w:p w14:paraId="62403032"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публично представлять результаты учебной и творческой деятельности.</w:t>
      </w:r>
    </w:p>
    <w:p w14:paraId="5D919B6A"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Совместная деятельность (сотрудничество):</w:t>
      </w:r>
    </w:p>
    <w:p w14:paraId="3604273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371CC0" w:rsidRDefault="00E235EB">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371CC0" w:rsidRDefault="000006AA">
      <w:pPr>
        <w:pStyle w:val="13"/>
        <w:spacing w:line="240" w:lineRule="auto"/>
        <w:jc w:val="both"/>
        <w:rPr>
          <w:color w:val="auto"/>
          <w:sz w:val="24"/>
          <w:szCs w:val="24"/>
        </w:rPr>
      </w:pPr>
    </w:p>
    <w:p w14:paraId="5B870B98" w14:textId="77777777" w:rsidR="00A57638" w:rsidRPr="00371CC0" w:rsidRDefault="00E235EB" w:rsidP="00E862A3">
      <w:pPr>
        <w:pStyle w:val="13"/>
        <w:numPr>
          <w:ilvl w:val="0"/>
          <w:numId w:val="155"/>
        </w:numPr>
        <w:tabs>
          <w:tab w:val="left" w:pos="763"/>
        </w:tabs>
        <w:spacing w:line="252" w:lineRule="auto"/>
        <w:jc w:val="both"/>
        <w:rPr>
          <w:color w:val="auto"/>
          <w:sz w:val="24"/>
          <w:szCs w:val="24"/>
        </w:rPr>
      </w:pPr>
      <w:r w:rsidRPr="00371CC0">
        <w:rPr>
          <w:color w:val="auto"/>
          <w:sz w:val="24"/>
          <w:szCs w:val="24"/>
        </w:rPr>
        <w:t>Овладение универсальными регулятивными действиями</w:t>
      </w:r>
    </w:p>
    <w:p w14:paraId="66D4AD8B" w14:textId="77777777" w:rsidR="00A57638" w:rsidRPr="00371CC0" w:rsidRDefault="00E235EB">
      <w:pPr>
        <w:pStyle w:val="13"/>
        <w:spacing w:line="252" w:lineRule="auto"/>
        <w:jc w:val="both"/>
        <w:rPr>
          <w:i/>
          <w:color w:val="auto"/>
          <w:sz w:val="24"/>
          <w:szCs w:val="24"/>
        </w:rPr>
      </w:pPr>
      <w:r w:rsidRPr="00371CC0">
        <w:rPr>
          <w:i/>
          <w:color w:val="auto"/>
          <w:sz w:val="24"/>
          <w:szCs w:val="24"/>
        </w:rPr>
        <w:t>Самоорганизация:</w:t>
      </w:r>
    </w:p>
    <w:p w14:paraId="081299D9" w14:textId="77777777" w:rsidR="00A57638" w:rsidRPr="00371CC0" w:rsidRDefault="00E235EB">
      <w:pPr>
        <w:pStyle w:val="13"/>
        <w:spacing w:line="252" w:lineRule="auto"/>
        <w:jc w:val="both"/>
        <w:rPr>
          <w:color w:val="auto"/>
          <w:sz w:val="24"/>
          <w:szCs w:val="24"/>
        </w:rPr>
      </w:pPr>
      <w:r w:rsidRPr="00371CC0">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наиболее важные проблемы для решения в учебных и жизненных ситуациях;</w:t>
      </w:r>
    </w:p>
    <w:p w14:paraId="36D8320D" w14:textId="77777777"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делать выбор и брать за него ответственность на себя.</w:t>
      </w:r>
    </w:p>
    <w:p w14:paraId="1C4B85CC" w14:textId="77777777" w:rsidR="00A57638" w:rsidRPr="00371CC0" w:rsidRDefault="00E235EB" w:rsidP="000006AA">
      <w:pPr>
        <w:pStyle w:val="13"/>
        <w:ind w:firstLine="238"/>
        <w:jc w:val="both"/>
        <w:rPr>
          <w:i/>
          <w:color w:val="auto"/>
          <w:sz w:val="24"/>
          <w:szCs w:val="24"/>
        </w:rPr>
      </w:pPr>
      <w:r w:rsidRPr="00371CC0">
        <w:rPr>
          <w:i/>
          <w:color w:val="auto"/>
          <w:sz w:val="24"/>
          <w:szCs w:val="24"/>
        </w:rPr>
        <w:t>Самоконтроль (рефлексия):</w:t>
      </w:r>
    </w:p>
    <w:p w14:paraId="1858A978" w14:textId="77777777" w:rsidR="00A57638" w:rsidRPr="00371CC0" w:rsidRDefault="00E235EB" w:rsidP="000006AA">
      <w:pPr>
        <w:pStyle w:val="13"/>
        <w:ind w:firstLine="238"/>
        <w:jc w:val="both"/>
        <w:rPr>
          <w:color w:val="auto"/>
          <w:sz w:val="24"/>
          <w:szCs w:val="24"/>
        </w:rPr>
      </w:pPr>
      <w:r w:rsidRPr="00371CC0">
        <w:rPr>
          <w:color w:val="auto"/>
          <w:sz w:val="24"/>
          <w:szCs w:val="24"/>
        </w:rPr>
        <w:t>владеть способами самоконтроля, самомотивации и рефлексии;</w:t>
      </w:r>
    </w:p>
    <w:p w14:paraId="1C6A2994" w14:textId="77777777" w:rsidR="00A57638" w:rsidRPr="00371CC0" w:rsidRDefault="00E235EB" w:rsidP="000006AA">
      <w:pPr>
        <w:pStyle w:val="13"/>
        <w:ind w:firstLine="238"/>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2FC9C318" w14:textId="77777777" w:rsidR="00A57638" w:rsidRPr="00371CC0" w:rsidRDefault="00E235EB" w:rsidP="000006AA">
      <w:pPr>
        <w:pStyle w:val="13"/>
        <w:ind w:firstLine="238"/>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371CC0" w:rsidRDefault="00E235EB" w:rsidP="000006AA">
      <w:pPr>
        <w:pStyle w:val="13"/>
        <w:ind w:firstLine="238"/>
        <w:jc w:val="both"/>
        <w:rPr>
          <w:color w:val="auto"/>
          <w:sz w:val="24"/>
          <w:szCs w:val="24"/>
        </w:rPr>
      </w:pPr>
      <w:r w:rsidRPr="00371CC0">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371CC0" w:rsidRDefault="00E235EB" w:rsidP="000006AA">
      <w:pPr>
        <w:pStyle w:val="13"/>
        <w:ind w:firstLine="238"/>
        <w:jc w:val="both"/>
        <w:rPr>
          <w:color w:val="auto"/>
          <w:sz w:val="24"/>
          <w:szCs w:val="24"/>
        </w:rPr>
      </w:pPr>
      <w:r w:rsidRPr="00371CC0">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371CC0" w:rsidRDefault="00E235EB" w:rsidP="000006AA">
      <w:pPr>
        <w:pStyle w:val="13"/>
        <w:spacing w:line="252" w:lineRule="auto"/>
        <w:ind w:firstLine="238"/>
        <w:jc w:val="both"/>
        <w:rPr>
          <w:i/>
          <w:color w:val="auto"/>
          <w:sz w:val="24"/>
          <w:szCs w:val="24"/>
        </w:rPr>
      </w:pPr>
      <w:r w:rsidRPr="00371CC0">
        <w:rPr>
          <w:i/>
          <w:color w:val="auto"/>
          <w:sz w:val="24"/>
          <w:szCs w:val="24"/>
        </w:rPr>
        <w:lastRenderedPageBreak/>
        <w:t>Эмоциональный интеллект:</w:t>
      </w:r>
    </w:p>
    <w:p w14:paraId="732EC3D0" w14:textId="77777777" w:rsidR="00A57638" w:rsidRPr="00371CC0" w:rsidRDefault="00E235EB">
      <w:pPr>
        <w:pStyle w:val="13"/>
        <w:spacing w:line="252" w:lineRule="auto"/>
        <w:jc w:val="both"/>
        <w:rPr>
          <w:color w:val="auto"/>
          <w:sz w:val="24"/>
          <w:szCs w:val="24"/>
        </w:rPr>
      </w:pPr>
      <w:r w:rsidRPr="00371CC0">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Принятие себя и других:</w:t>
      </w:r>
    </w:p>
    <w:p w14:paraId="29850E0F"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14:paraId="1A51FD78" w14:textId="77777777" w:rsidR="00A57638" w:rsidRPr="00371CC0" w:rsidRDefault="00E235EB">
      <w:pPr>
        <w:pStyle w:val="13"/>
        <w:spacing w:after="40" w:line="240" w:lineRule="auto"/>
        <w:jc w:val="both"/>
        <w:rPr>
          <w:color w:val="auto"/>
          <w:sz w:val="24"/>
          <w:szCs w:val="24"/>
        </w:rPr>
      </w:pPr>
      <w:r w:rsidRPr="00371CC0">
        <w:rPr>
          <w:color w:val="auto"/>
          <w:sz w:val="24"/>
          <w:szCs w:val="24"/>
        </w:rPr>
        <w:t>проявлять открытость;</w:t>
      </w:r>
    </w:p>
    <w:p w14:paraId="5675AB66"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осознавать невозможность контролировать всё вокруг.</w:t>
      </w:r>
    </w:p>
    <w:p w14:paraId="7B3D5AD7"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371CC0" w:rsidRDefault="000006AA" w:rsidP="000006AA">
      <w:pPr>
        <w:pStyle w:val="af5"/>
        <w:rPr>
          <w:rFonts w:ascii="Times New Roman" w:hAnsi="Times New Roman" w:cs="Times New Roman"/>
          <w:sz w:val="24"/>
          <w:szCs w:val="24"/>
        </w:rPr>
      </w:pPr>
      <w:bookmarkStart w:id="708" w:name="bookmark1618"/>
    </w:p>
    <w:p w14:paraId="67061857"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708"/>
    </w:p>
    <w:p w14:paraId="6FE0A089" w14:textId="77777777" w:rsidR="00A57638" w:rsidRPr="00371CC0" w:rsidRDefault="00E235EB" w:rsidP="000006AA">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371CC0" w:rsidRDefault="00E235EB" w:rsidP="000006AA">
      <w:pPr>
        <w:pStyle w:val="13"/>
        <w:spacing w:line="240" w:lineRule="auto"/>
        <w:jc w:val="both"/>
        <w:rPr>
          <w:color w:val="auto"/>
          <w:sz w:val="24"/>
          <w:szCs w:val="24"/>
        </w:rPr>
      </w:pPr>
      <w:r w:rsidRPr="00371CC0">
        <w:rPr>
          <w:color w:val="auto"/>
          <w:sz w:val="24"/>
          <w:szCs w:val="24"/>
        </w:rPr>
        <w:t>Обучающиеся, освоившие основную образовательную программу по предмету «Музыка»:</w:t>
      </w:r>
    </w:p>
    <w:p w14:paraId="7EB3E418"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371CC0" w:rsidRDefault="00E235EB">
      <w:pPr>
        <w:pStyle w:val="13"/>
        <w:spacing w:line="266"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371CC0" w:rsidRDefault="00E235EB">
      <w:pPr>
        <w:pStyle w:val="13"/>
        <w:spacing w:after="300" w:line="240" w:lineRule="auto"/>
        <w:jc w:val="both"/>
        <w:rPr>
          <w:color w:val="auto"/>
          <w:sz w:val="24"/>
          <w:szCs w:val="24"/>
        </w:rPr>
      </w:pPr>
      <w:r w:rsidRPr="00371CC0">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371CC0" w:rsidRDefault="00E235EB" w:rsidP="000006AA">
      <w:pPr>
        <w:pStyle w:val="af5"/>
        <w:rPr>
          <w:rFonts w:ascii="Times New Roman" w:hAnsi="Times New Roman" w:cs="Times New Roman"/>
          <w:sz w:val="24"/>
          <w:szCs w:val="24"/>
        </w:rPr>
      </w:pPr>
      <w:bookmarkStart w:id="709" w:name="bookmark1620"/>
      <w:r w:rsidRPr="00371CC0">
        <w:rPr>
          <w:rFonts w:ascii="Times New Roman" w:hAnsi="Times New Roman" w:cs="Times New Roman"/>
          <w:sz w:val="24"/>
          <w:szCs w:val="24"/>
        </w:rPr>
        <w:t>Модуль № 1 «Музыка моего края»:</w:t>
      </w:r>
      <w:bookmarkEnd w:id="709"/>
    </w:p>
    <w:p w14:paraId="222EF06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знать музыкальные традиции своей республики, края, народа;</w:t>
      </w:r>
    </w:p>
    <w:p w14:paraId="7DCA1B53"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371CC0" w:rsidRDefault="00E235EB">
      <w:pPr>
        <w:pStyle w:val="13"/>
        <w:spacing w:after="300" w:line="240" w:lineRule="auto"/>
        <w:jc w:val="both"/>
        <w:rPr>
          <w:color w:val="auto"/>
          <w:sz w:val="24"/>
          <w:szCs w:val="24"/>
        </w:rPr>
      </w:pPr>
      <w:r w:rsidRPr="00371CC0">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371CC0" w:rsidRDefault="00E235EB" w:rsidP="000006AA">
      <w:pPr>
        <w:pStyle w:val="af5"/>
        <w:rPr>
          <w:rFonts w:ascii="Times New Roman" w:hAnsi="Times New Roman" w:cs="Times New Roman"/>
          <w:sz w:val="24"/>
          <w:szCs w:val="24"/>
        </w:rPr>
      </w:pPr>
      <w:bookmarkStart w:id="710" w:name="bookmark1622"/>
      <w:r w:rsidRPr="00371CC0">
        <w:rPr>
          <w:rFonts w:ascii="Times New Roman" w:hAnsi="Times New Roman" w:cs="Times New Roman"/>
          <w:sz w:val="24"/>
          <w:szCs w:val="24"/>
        </w:rPr>
        <w:t>Модуль № 2 «Народное музыкальное творчество России»:</w:t>
      </w:r>
      <w:bookmarkEnd w:id="710"/>
    </w:p>
    <w:p w14:paraId="190AB059"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371CC0" w:rsidRDefault="00E235EB">
      <w:pPr>
        <w:pStyle w:val="13"/>
        <w:spacing w:line="240"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14:paraId="2E1D4DF1"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371CC0" w:rsidRDefault="00E235EB">
      <w:pPr>
        <w:pStyle w:val="13"/>
        <w:spacing w:after="300" w:line="240" w:lineRule="auto"/>
        <w:jc w:val="both"/>
        <w:rPr>
          <w:color w:val="auto"/>
          <w:sz w:val="24"/>
          <w:szCs w:val="24"/>
        </w:rPr>
      </w:pPr>
      <w:r w:rsidRPr="00371CC0">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371CC0" w:rsidRDefault="00E235EB" w:rsidP="000006AA">
      <w:pPr>
        <w:pStyle w:val="af5"/>
        <w:rPr>
          <w:rFonts w:ascii="Times New Roman" w:hAnsi="Times New Roman" w:cs="Times New Roman"/>
          <w:sz w:val="24"/>
          <w:szCs w:val="24"/>
        </w:rPr>
      </w:pPr>
      <w:bookmarkStart w:id="711" w:name="bookmark1624"/>
      <w:r w:rsidRPr="00371CC0">
        <w:rPr>
          <w:rFonts w:ascii="Times New Roman" w:hAnsi="Times New Roman" w:cs="Times New Roman"/>
          <w:sz w:val="24"/>
          <w:szCs w:val="24"/>
        </w:rPr>
        <w:t>Модуль № 3 «Музыка народов мира»:</w:t>
      </w:r>
      <w:bookmarkEnd w:id="711"/>
    </w:p>
    <w:p w14:paraId="020013CB"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71CC0">
        <w:rPr>
          <w:color w:val="auto"/>
          <w:sz w:val="24"/>
          <w:szCs w:val="24"/>
          <w:vertAlign w:val="superscript"/>
        </w:rPr>
        <w:footnoteReference w:id="29"/>
      </w:r>
      <w:r w:rsidRPr="00371CC0">
        <w:rPr>
          <w:color w:val="auto"/>
          <w:sz w:val="24"/>
          <w:szCs w:val="24"/>
        </w:rPr>
        <w:t>;</w:t>
      </w:r>
    </w:p>
    <w:p w14:paraId="58040F23"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14:paraId="2EC59AFE"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371CC0" w:rsidRDefault="00E235EB">
      <w:pPr>
        <w:pStyle w:val="13"/>
        <w:spacing w:after="300" w:line="257" w:lineRule="auto"/>
        <w:jc w:val="both"/>
        <w:rPr>
          <w:color w:val="auto"/>
          <w:sz w:val="24"/>
          <w:szCs w:val="24"/>
        </w:rPr>
      </w:pPr>
      <w:r w:rsidRPr="00371CC0">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371CC0" w:rsidRDefault="00E235EB" w:rsidP="000006AA">
      <w:pPr>
        <w:pStyle w:val="af5"/>
        <w:rPr>
          <w:rFonts w:ascii="Times New Roman" w:hAnsi="Times New Roman" w:cs="Times New Roman"/>
          <w:sz w:val="24"/>
          <w:szCs w:val="24"/>
        </w:rPr>
      </w:pPr>
      <w:bookmarkStart w:id="712" w:name="bookmark1626"/>
      <w:r w:rsidRPr="00371CC0">
        <w:rPr>
          <w:rFonts w:ascii="Times New Roman" w:hAnsi="Times New Roman" w:cs="Times New Roman"/>
          <w:sz w:val="24"/>
          <w:szCs w:val="24"/>
        </w:rPr>
        <w:t>Модуль № 4 «Европейская классическая музыка»:</w:t>
      </w:r>
      <w:bookmarkEnd w:id="712"/>
    </w:p>
    <w:p w14:paraId="28F36BBB"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сочинения композиторов-классиков;</w:t>
      </w:r>
    </w:p>
    <w:p w14:paraId="4B34859D" w14:textId="77777777" w:rsidR="00A57638" w:rsidRPr="00371CC0" w:rsidRDefault="00E235EB">
      <w:pPr>
        <w:pStyle w:val="13"/>
        <w:spacing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371CC0" w:rsidRDefault="00E235EB">
      <w:pPr>
        <w:pStyle w:val="13"/>
        <w:spacing w:after="300" w:line="257" w:lineRule="auto"/>
        <w:jc w:val="both"/>
        <w:rPr>
          <w:color w:val="auto"/>
          <w:sz w:val="24"/>
          <w:szCs w:val="24"/>
        </w:rPr>
      </w:pPr>
      <w:r w:rsidRPr="00371CC0">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371CC0" w:rsidRDefault="00E235EB" w:rsidP="000006AA">
      <w:pPr>
        <w:pStyle w:val="af5"/>
        <w:rPr>
          <w:rFonts w:ascii="Times New Roman" w:hAnsi="Times New Roman" w:cs="Times New Roman"/>
          <w:sz w:val="24"/>
          <w:szCs w:val="24"/>
        </w:rPr>
      </w:pPr>
      <w:bookmarkStart w:id="713" w:name="bookmark1628"/>
      <w:r w:rsidRPr="00371CC0">
        <w:rPr>
          <w:rFonts w:ascii="Times New Roman" w:hAnsi="Times New Roman" w:cs="Times New Roman"/>
          <w:sz w:val="24"/>
          <w:szCs w:val="24"/>
        </w:rPr>
        <w:t>Модуль № 5 «Русская классическая музыка»:</w:t>
      </w:r>
      <w:bookmarkEnd w:id="713"/>
    </w:p>
    <w:p w14:paraId="1F796731"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371CC0" w:rsidRDefault="00E235EB">
      <w:pPr>
        <w:pStyle w:val="13"/>
        <w:spacing w:after="200"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371CC0" w:rsidRDefault="00E235EB">
      <w:pPr>
        <w:pStyle w:val="13"/>
        <w:spacing w:after="300" w:line="257" w:lineRule="auto"/>
        <w:jc w:val="both"/>
        <w:rPr>
          <w:color w:val="auto"/>
          <w:sz w:val="24"/>
          <w:szCs w:val="24"/>
        </w:rPr>
      </w:pPr>
      <w:r w:rsidRPr="00371CC0">
        <w:rPr>
          <w:color w:val="auto"/>
          <w:sz w:val="24"/>
          <w:szCs w:val="24"/>
        </w:rPr>
        <w:lastRenderedPageBreak/>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371CC0" w:rsidRDefault="00E235EB" w:rsidP="000006AA">
      <w:pPr>
        <w:pStyle w:val="af5"/>
        <w:rPr>
          <w:rFonts w:ascii="Times New Roman" w:hAnsi="Times New Roman" w:cs="Times New Roman"/>
          <w:sz w:val="24"/>
          <w:szCs w:val="24"/>
        </w:rPr>
      </w:pPr>
      <w:bookmarkStart w:id="714" w:name="bookmark1630"/>
      <w:r w:rsidRPr="00371CC0">
        <w:rPr>
          <w:rFonts w:ascii="Times New Roman" w:hAnsi="Times New Roman" w:cs="Times New Roman"/>
          <w:sz w:val="24"/>
          <w:szCs w:val="24"/>
        </w:rPr>
        <w:t>Модуль № 6 «Образы русской и европейской</w:t>
      </w:r>
      <w:bookmarkEnd w:id="714"/>
    </w:p>
    <w:p w14:paraId="155E43B0"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духовной музыки»:</w:t>
      </w:r>
    </w:p>
    <w:p w14:paraId="5C5780E4"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произведения русской и европейской духовной музыки;</w:t>
      </w:r>
    </w:p>
    <w:p w14:paraId="11A1734D" w14:textId="77777777" w:rsidR="00A57638" w:rsidRPr="00371CC0" w:rsidRDefault="00E235EB">
      <w:pPr>
        <w:pStyle w:val="13"/>
        <w:spacing w:after="300" w:line="257" w:lineRule="auto"/>
        <w:jc w:val="both"/>
        <w:rPr>
          <w:color w:val="auto"/>
          <w:sz w:val="24"/>
          <w:szCs w:val="24"/>
        </w:rPr>
      </w:pPr>
      <w:r w:rsidRPr="00371CC0">
        <w:rPr>
          <w:color w:val="auto"/>
          <w:sz w:val="24"/>
          <w:szCs w:val="24"/>
        </w:rPr>
        <w:t>приводить примеры сочинений духовной музыки, называть их автора.</w:t>
      </w:r>
    </w:p>
    <w:p w14:paraId="79D11C7F" w14:textId="77777777" w:rsidR="00A57638" w:rsidRPr="00371CC0" w:rsidRDefault="00E235EB" w:rsidP="000006AA">
      <w:pPr>
        <w:pStyle w:val="af5"/>
        <w:rPr>
          <w:rFonts w:ascii="Times New Roman" w:hAnsi="Times New Roman" w:cs="Times New Roman"/>
          <w:sz w:val="24"/>
          <w:szCs w:val="24"/>
        </w:rPr>
      </w:pPr>
      <w:bookmarkStart w:id="715" w:name="bookmark1633"/>
      <w:r w:rsidRPr="00371CC0">
        <w:rPr>
          <w:rFonts w:ascii="Times New Roman" w:hAnsi="Times New Roman" w:cs="Times New Roman"/>
          <w:sz w:val="24"/>
          <w:szCs w:val="24"/>
        </w:rPr>
        <w:t>Модуль № 7 «Современная музыка: основные жанры</w:t>
      </w:r>
      <w:bookmarkEnd w:id="715"/>
    </w:p>
    <w:p w14:paraId="663F37EF"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и направления»:</w:t>
      </w:r>
    </w:p>
    <w:p w14:paraId="2251B926"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и характеризовать стили, направления и жанры современной музыки;</w:t>
      </w:r>
    </w:p>
    <w:p w14:paraId="34389ACE"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371CC0" w:rsidRDefault="00E235EB">
      <w:pPr>
        <w:pStyle w:val="13"/>
        <w:spacing w:after="300" w:line="257" w:lineRule="auto"/>
        <w:jc w:val="both"/>
        <w:rPr>
          <w:color w:val="auto"/>
          <w:sz w:val="24"/>
          <w:szCs w:val="24"/>
        </w:rPr>
      </w:pPr>
      <w:r w:rsidRPr="00371CC0">
        <w:rPr>
          <w:color w:val="auto"/>
          <w:sz w:val="24"/>
          <w:szCs w:val="24"/>
        </w:rPr>
        <w:t>исполнять современные музыкальные произведения в разных видах деятельности.</w:t>
      </w:r>
    </w:p>
    <w:p w14:paraId="27D1BCA4" w14:textId="77777777" w:rsidR="00A57638" w:rsidRPr="00371CC0" w:rsidRDefault="00E235EB" w:rsidP="000006AA">
      <w:pPr>
        <w:pStyle w:val="af5"/>
        <w:rPr>
          <w:rFonts w:ascii="Times New Roman" w:hAnsi="Times New Roman" w:cs="Times New Roman"/>
          <w:sz w:val="24"/>
          <w:szCs w:val="24"/>
        </w:rPr>
      </w:pPr>
      <w:bookmarkStart w:id="716" w:name="bookmark1636"/>
      <w:r w:rsidRPr="00371CC0">
        <w:rPr>
          <w:rFonts w:ascii="Times New Roman" w:hAnsi="Times New Roman" w:cs="Times New Roman"/>
          <w:sz w:val="24"/>
          <w:szCs w:val="24"/>
        </w:rPr>
        <w:t>Модуль № 8 «Связь музыки с другими видами искусства»:</w:t>
      </w:r>
      <w:bookmarkEnd w:id="716"/>
    </w:p>
    <w:p w14:paraId="343EB06D"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стилевые и жанровые параллели между музыкой и другими видами искусств;</w:t>
      </w:r>
    </w:p>
    <w:p w14:paraId="64031F0F"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анализировать средства выразительности разных видов искусств;</w:t>
      </w:r>
    </w:p>
    <w:p w14:paraId="66CB7E01" w14:textId="77777777" w:rsidR="00A57638" w:rsidRPr="00371CC0" w:rsidRDefault="00E235EB">
      <w:pPr>
        <w:pStyle w:val="13"/>
        <w:spacing w:line="257" w:lineRule="auto"/>
        <w:jc w:val="both"/>
        <w:rPr>
          <w:color w:val="auto"/>
          <w:sz w:val="24"/>
          <w:szCs w:val="24"/>
        </w:rPr>
      </w:pPr>
      <w:r w:rsidRPr="00371CC0">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371CC0" w:rsidRDefault="00E235EB">
      <w:pPr>
        <w:pStyle w:val="13"/>
        <w:spacing w:after="240" w:line="257" w:lineRule="auto"/>
        <w:jc w:val="both"/>
        <w:rPr>
          <w:color w:val="auto"/>
          <w:sz w:val="24"/>
          <w:szCs w:val="24"/>
        </w:rPr>
      </w:pPr>
      <w:r w:rsidRPr="00371CC0">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371CC0" w:rsidRDefault="00E235EB" w:rsidP="000006AA">
      <w:pPr>
        <w:pStyle w:val="af5"/>
        <w:rPr>
          <w:rFonts w:ascii="Times New Roman" w:hAnsi="Times New Roman" w:cs="Times New Roman"/>
          <w:sz w:val="24"/>
          <w:szCs w:val="24"/>
        </w:rPr>
      </w:pPr>
      <w:bookmarkStart w:id="717" w:name="bookmark1638"/>
      <w:r w:rsidRPr="00371CC0">
        <w:rPr>
          <w:rFonts w:ascii="Times New Roman" w:hAnsi="Times New Roman" w:cs="Times New Roman"/>
          <w:sz w:val="24"/>
          <w:szCs w:val="24"/>
        </w:rPr>
        <w:t>Модуль № 9 «Жанры музыкального искусства»:</w:t>
      </w:r>
      <w:bookmarkEnd w:id="717"/>
    </w:p>
    <w:p w14:paraId="0D62D44B" w14:textId="77777777" w:rsidR="00A57638" w:rsidRPr="00371CC0" w:rsidRDefault="00E235EB">
      <w:pPr>
        <w:pStyle w:val="13"/>
        <w:spacing w:line="240" w:lineRule="auto"/>
        <w:jc w:val="both"/>
        <w:rPr>
          <w:color w:val="auto"/>
          <w:sz w:val="24"/>
          <w:szCs w:val="24"/>
        </w:rPr>
      </w:pPr>
      <w:r w:rsidRPr="00371CC0">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371CC0" w:rsidRDefault="00E235EB">
      <w:pPr>
        <w:pStyle w:val="13"/>
        <w:spacing w:line="240" w:lineRule="auto"/>
        <w:jc w:val="both"/>
        <w:rPr>
          <w:color w:val="auto"/>
          <w:sz w:val="24"/>
          <w:szCs w:val="24"/>
        </w:rPr>
      </w:pPr>
      <w:r w:rsidRPr="00371CC0">
        <w:rPr>
          <w:color w:val="auto"/>
          <w:sz w:val="24"/>
          <w:szCs w:val="24"/>
        </w:rPr>
        <w:t>рассуждать о круге образов и средствах их воплощения, типичных для данного жанра;</w:t>
      </w:r>
    </w:p>
    <w:p w14:paraId="2774596A" w14:textId="77777777" w:rsidR="00A57638" w:rsidRPr="00371CC0" w:rsidRDefault="00E235EB">
      <w:pPr>
        <w:pStyle w:val="13"/>
        <w:spacing w:after="60" w:line="240" w:lineRule="auto"/>
        <w:jc w:val="both"/>
        <w:rPr>
          <w:color w:val="auto"/>
          <w:sz w:val="24"/>
          <w:szCs w:val="24"/>
        </w:rPr>
        <w:sectPr w:rsidR="00A57638" w:rsidRPr="00371CC0" w:rsidSect="00371CC0">
          <w:headerReference w:type="even" r:id="rId84"/>
          <w:headerReference w:type="default" r:id="rId85"/>
          <w:footerReference w:type="even" r:id="rId86"/>
          <w:footerReference w:type="default" r:id="rId87"/>
          <w:footnotePr>
            <w:numRestart w:val="eachPage"/>
          </w:footnotePr>
          <w:pgSz w:w="16838" w:h="11906" w:orient="landscape" w:code="9"/>
          <w:pgMar w:top="711" w:right="703" w:bottom="711" w:left="883" w:header="0" w:footer="3" w:gutter="0"/>
          <w:cols w:space="720"/>
          <w:noEndnote/>
          <w:docGrid w:linePitch="360"/>
        </w:sectPr>
      </w:pPr>
      <w:r w:rsidRPr="00371CC0">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Pr="00371CC0" w:rsidRDefault="00E235EB" w:rsidP="000006AA">
      <w:pPr>
        <w:pStyle w:val="3"/>
        <w:pBdr>
          <w:bottom w:val="single" w:sz="12" w:space="1" w:color="auto"/>
        </w:pBdr>
        <w:rPr>
          <w:rFonts w:ascii="Times New Roman" w:hAnsi="Times New Roman" w:cs="Times New Roman"/>
          <w:sz w:val="24"/>
          <w:szCs w:val="24"/>
        </w:rPr>
      </w:pPr>
      <w:bookmarkStart w:id="718" w:name="bookmark1640"/>
      <w:bookmarkStart w:id="719" w:name="_Toc105502796"/>
      <w:r w:rsidRPr="00371CC0">
        <w:rPr>
          <w:rFonts w:ascii="Times New Roman" w:hAnsi="Times New Roman" w:cs="Times New Roman"/>
          <w:sz w:val="24"/>
          <w:szCs w:val="24"/>
        </w:rPr>
        <w:lastRenderedPageBreak/>
        <w:t>2.1.20</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 xml:space="preserve"> ТЕХНОЛОГИЯ</w:t>
      </w:r>
      <w:bookmarkEnd w:id="718"/>
      <w:bookmarkEnd w:id="719"/>
    </w:p>
    <w:p w14:paraId="7AA78CDF" w14:textId="77777777" w:rsidR="000006AA" w:rsidRPr="00371CC0" w:rsidRDefault="000006AA" w:rsidP="006B14E0">
      <w:pPr>
        <w:rPr>
          <w:rFonts w:ascii="Times New Roman" w:hAnsi="Times New Roman" w:cs="Times New Roman"/>
        </w:rPr>
      </w:pPr>
    </w:p>
    <w:p w14:paraId="08D42FFD" w14:textId="77777777" w:rsidR="00A57638" w:rsidRPr="00371CC0" w:rsidRDefault="00E235EB" w:rsidP="000006AA">
      <w:pPr>
        <w:pStyle w:val="af5"/>
        <w:pBdr>
          <w:bottom w:val="single" w:sz="12" w:space="1" w:color="auto"/>
        </w:pBdr>
        <w:rPr>
          <w:rFonts w:ascii="Times New Roman" w:hAnsi="Times New Roman" w:cs="Times New Roman"/>
          <w:sz w:val="24"/>
          <w:szCs w:val="24"/>
        </w:rPr>
      </w:pPr>
      <w:bookmarkStart w:id="720" w:name="bookmark1642"/>
      <w:r w:rsidRPr="00371CC0">
        <w:rPr>
          <w:rFonts w:ascii="Times New Roman" w:hAnsi="Times New Roman" w:cs="Times New Roman"/>
          <w:sz w:val="24"/>
          <w:szCs w:val="24"/>
        </w:rPr>
        <w:t>ПОЯСНИТЕЛЬНАЯ ЗАПИСКА</w:t>
      </w:r>
      <w:bookmarkEnd w:id="720"/>
    </w:p>
    <w:p w14:paraId="4F41C2D1" w14:textId="77777777" w:rsidR="000006AA" w:rsidRPr="00371CC0" w:rsidRDefault="000006AA" w:rsidP="000006AA">
      <w:pPr>
        <w:pStyle w:val="af5"/>
        <w:rPr>
          <w:rFonts w:ascii="Times New Roman" w:hAnsi="Times New Roman" w:cs="Times New Roman"/>
          <w:sz w:val="24"/>
          <w:szCs w:val="24"/>
        </w:rPr>
      </w:pPr>
    </w:p>
    <w:p w14:paraId="28DBB7D3" w14:textId="77777777" w:rsidR="00A57638" w:rsidRPr="00371CC0" w:rsidRDefault="00E235EB" w:rsidP="000006AA">
      <w:pPr>
        <w:pStyle w:val="af5"/>
        <w:rPr>
          <w:rFonts w:ascii="Times New Roman" w:hAnsi="Times New Roman" w:cs="Times New Roman"/>
          <w:sz w:val="24"/>
          <w:szCs w:val="24"/>
        </w:rPr>
      </w:pPr>
      <w:bookmarkStart w:id="721" w:name="bookmark1644"/>
      <w:r w:rsidRPr="00371CC0">
        <w:rPr>
          <w:rFonts w:ascii="Times New Roman" w:hAnsi="Times New Roman" w:cs="Times New Roman"/>
          <w:sz w:val="24"/>
          <w:szCs w:val="24"/>
        </w:rPr>
        <w:t>НАУЧНЫЙ, ОБЩЕКУЛЬТУРНЫЙ И ОБРАЗОВАТЕЛЬНЫЙ КОНТЕКСТ ТЕХНОЛОГИИ</w:t>
      </w:r>
      <w:bookmarkEnd w:id="721"/>
    </w:p>
    <w:p w14:paraId="1027E2B6" w14:textId="77777777" w:rsidR="00A57638" w:rsidRPr="00371CC0" w:rsidRDefault="00E235EB">
      <w:pPr>
        <w:pStyle w:val="13"/>
        <w:spacing w:line="257" w:lineRule="auto"/>
        <w:jc w:val="both"/>
        <w:rPr>
          <w:color w:val="auto"/>
          <w:sz w:val="24"/>
          <w:szCs w:val="24"/>
        </w:rPr>
      </w:pPr>
      <w:r w:rsidRPr="00371CC0">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371CC0" w:rsidRDefault="00E235EB">
      <w:pPr>
        <w:pStyle w:val="13"/>
        <w:spacing w:line="257" w:lineRule="auto"/>
        <w:jc w:val="both"/>
        <w:rPr>
          <w:color w:val="auto"/>
          <w:sz w:val="24"/>
          <w:szCs w:val="24"/>
        </w:rPr>
      </w:pPr>
      <w:r w:rsidRPr="00371CC0">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371CC0" w:rsidRDefault="00E235EB">
      <w:pPr>
        <w:pStyle w:val="13"/>
        <w:spacing w:line="257" w:lineRule="auto"/>
        <w:jc w:val="both"/>
        <w:rPr>
          <w:color w:val="auto"/>
          <w:sz w:val="24"/>
          <w:szCs w:val="24"/>
        </w:rPr>
      </w:pPr>
      <w:r w:rsidRPr="00371CC0">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371CC0" w:rsidRDefault="00E235EB">
      <w:pPr>
        <w:pStyle w:val="13"/>
        <w:spacing w:line="257" w:lineRule="auto"/>
        <w:jc w:val="both"/>
        <w:rPr>
          <w:color w:val="auto"/>
          <w:sz w:val="24"/>
          <w:szCs w:val="24"/>
        </w:rPr>
      </w:pPr>
      <w:r w:rsidRPr="00371CC0">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В ХХ веке сущность технологии была осмыслена в различных плоскостях:</w:t>
      </w:r>
    </w:p>
    <w:p w14:paraId="642223F3" w14:textId="77777777" w:rsidR="00A57638" w:rsidRPr="00371CC0" w:rsidRDefault="00E235EB" w:rsidP="00E862A3">
      <w:pPr>
        <w:pStyle w:val="13"/>
        <w:numPr>
          <w:ilvl w:val="0"/>
          <w:numId w:val="439"/>
        </w:numPr>
        <w:spacing w:line="302" w:lineRule="auto"/>
        <w:jc w:val="both"/>
        <w:rPr>
          <w:color w:val="auto"/>
          <w:sz w:val="24"/>
          <w:szCs w:val="24"/>
        </w:rPr>
      </w:pPr>
      <w:r w:rsidRPr="00371CC0">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проанализирован феномен зарождающегося технологического общества;</w:t>
      </w:r>
    </w:p>
    <w:p w14:paraId="4108E224" w14:textId="77777777"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исследованы социальные аспекты технологии.</w:t>
      </w:r>
    </w:p>
    <w:p w14:paraId="0CD8577F"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371CC0" w:rsidRDefault="000006AA" w:rsidP="000006AA">
      <w:pPr>
        <w:pStyle w:val="af5"/>
        <w:rPr>
          <w:rFonts w:ascii="Times New Roman" w:hAnsi="Times New Roman" w:cs="Times New Roman"/>
          <w:sz w:val="24"/>
          <w:szCs w:val="24"/>
        </w:rPr>
      </w:pPr>
      <w:bookmarkStart w:id="722" w:name="bookmark1646"/>
    </w:p>
    <w:p w14:paraId="64730076"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2"/>
    </w:p>
    <w:p w14:paraId="2AE59C57"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Основной </w:t>
      </w:r>
      <w:r w:rsidRPr="00371CC0">
        <w:rPr>
          <w:b/>
          <w:bCs/>
          <w:color w:val="auto"/>
          <w:sz w:val="24"/>
          <w:szCs w:val="24"/>
        </w:rPr>
        <w:t xml:space="preserve">целью </w:t>
      </w:r>
      <w:r w:rsidRPr="00371CC0">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371CC0" w:rsidRDefault="00E235EB">
      <w:pPr>
        <w:pStyle w:val="13"/>
        <w:spacing w:line="271" w:lineRule="auto"/>
        <w:jc w:val="both"/>
        <w:rPr>
          <w:color w:val="auto"/>
          <w:sz w:val="24"/>
          <w:szCs w:val="24"/>
        </w:rPr>
      </w:pPr>
      <w:r w:rsidRPr="00371CC0">
        <w:rPr>
          <w:b/>
          <w:bCs/>
          <w:color w:val="auto"/>
          <w:sz w:val="24"/>
          <w:szCs w:val="24"/>
        </w:rPr>
        <w:t xml:space="preserve">Задачами </w:t>
      </w:r>
      <w:r w:rsidRPr="00371CC0">
        <w:rPr>
          <w:color w:val="auto"/>
          <w:sz w:val="24"/>
          <w:szCs w:val="24"/>
        </w:rPr>
        <w:t>курса технологии являются:</w:t>
      </w:r>
    </w:p>
    <w:p w14:paraId="5E15E357" w14:textId="77777777" w:rsidR="00A57638" w:rsidRPr="00371CC0" w:rsidRDefault="00E235EB" w:rsidP="00E862A3">
      <w:pPr>
        <w:pStyle w:val="13"/>
        <w:numPr>
          <w:ilvl w:val="0"/>
          <w:numId w:val="284"/>
        </w:numPr>
        <w:spacing w:after="60" w:line="259" w:lineRule="auto"/>
        <w:jc w:val="both"/>
        <w:rPr>
          <w:color w:val="auto"/>
          <w:sz w:val="24"/>
          <w:szCs w:val="24"/>
        </w:rPr>
      </w:pPr>
      <w:r w:rsidRPr="00371CC0">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371CC0" w:rsidRDefault="00E235EB">
      <w:pPr>
        <w:pStyle w:val="13"/>
        <w:jc w:val="both"/>
        <w:rPr>
          <w:color w:val="auto"/>
          <w:sz w:val="24"/>
          <w:szCs w:val="24"/>
        </w:rPr>
      </w:pPr>
      <w:r w:rsidRPr="00371CC0">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371CC0" w:rsidRDefault="00E235EB">
      <w:pPr>
        <w:pStyle w:val="13"/>
        <w:jc w:val="both"/>
        <w:rPr>
          <w:color w:val="auto"/>
          <w:sz w:val="24"/>
          <w:szCs w:val="24"/>
        </w:rPr>
      </w:pPr>
      <w:r w:rsidRPr="00371CC0">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371CC0" w:rsidRDefault="00E235EB">
      <w:pPr>
        <w:pStyle w:val="13"/>
        <w:spacing w:line="240" w:lineRule="auto"/>
        <w:jc w:val="both"/>
        <w:rPr>
          <w:color w:val="auto"/>
          <w:sz w:val="24"/>
          <w:szCs w:val="24"/>
        </w:rPr>
      </w:pPr>
      <w:r w:rsidRPr="00371CC0">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371CC0" w:rsidRDefault="00E235EB" w:rsidP="00E862A3">
      <w:pPr>
        <w:pStyle w:val="13"/>
        <w:numPr>
          <w:ilvl w:val="0"/>
          <w:numId w:val="286"/>
        </w:numPr>
        <w:spacing w:line="257" w:lineRule="auto"/>
        <w:jc w:val="both"/>
        <w:rPr>
          <w:color w:val="auto"/>
          <w:sz w:val="24"/>
          <w:szCs w:val="24"/>
        </w:rPr>
      </w:pPr>
      <w:r w:rsidRPr="00371CC0">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lastRenderedPageBreak/>
        <w:t>—уровень представления;</w:t>
      </w:r>
    </w:p>
    <w:p w14:paraId="0227BC5E" w14:textId="77777777"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t>—уровень пользователя;</w:t>
      </w:r>
    </w:p>
    <w:p w14:paraId="49721985" w14:textId="77777777" w:rsidR="00A57638" w:rsidRPr="00371CC0" w:rsidRDefault="00E235EB" w:rsidP="000006AA">
      <w:pPr>
        <w:pStyle w:val="13"/>
        <w:spacing w:line="240" w:lineRule="auto"/>
        <w:ind w:firstLine="709"/>
        <w:jc w:val="both"/>
        <w:rPr>
          <w:color w:val="auto"/>
          <w:sz w:val="24"/>
          <w:szCs w:val="24"/>
        </w:rPr>
      </w:pPr>
      <w:r w:rsidRPr="00371CC0">
        <w:rPr>
          <w:color w:val="auto"/>
          <w:sz w:val="24"/>
          <w:szCs w:val="24"/>
        </w:rPr>
        <w:t>—когнитивно-продуктивный уровень (создание технологий);</w:t>
      </w:r>
    </w:p>
    <w:p w14:paraId="3949E613" w14:textId="77777777" w:rsidR="00A57638" w:rsidRPr="00371CC0" w:rsidRDefault="00E235EB" w:rsidP="00E862A3">
      <w:pPr>
        <w:pStyle w:val="13"/>
        <w:numPr>
          <w:ilvl w:val="0"/>
          <w:numId w:val="286"/>
        </w:numPr>
        <w:spacing w:line="264" w:lineRule="auto"/>
        <w:jc w:val="both"/>
        <w:rPr>
          <w:color w:val="auto"/>
          <w:sz w:val="24"/>
          <w:szCs w:val="24"/>
        </w:rPr>
      </w:pPr>
      <w:r w:rsidRPr="00371CC0">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371CC0" w:rsidRDefault="00E235EB" w:rsidP="00E862A3">
      <w:pPr>
        <w:pStyle w:val="13"/>
        <w:numPr>
          <w:ilvl w:val="0"/>
          <w:numId w:val="286"/>
        </w:numPr>
        <w:spacing w:line="262" w:lineRule="auto"/>
        <w:jc w:val="both"/>
        <w:rPr>
          <w:color w:val="auto"/>
          <w:sz w:val="24"/>
          <w:szCs w:val="24"/>
        </w:rPr>
      </w:pPr>
      <w:r w:rsidRPr="00371CC0">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371CC0" w:rsidRDefault="00E235EB">
      <w:pPr>
        <w:pStyle w:val="13"/>
        <w:spacing w:line="240" w:lineRule="auto"/>
        <w:jc w:val="both"/>
        <w:rPr>
          <w:color w:val="auto"/>
          <w:sz w:val="24"/>
          <w:szCs w:val="24"/>
        </w:rPr>
      </w:pPr>
      <w:r w:rsidRPr="00371CC0">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371CC0" w:rsidRDefault="00E235EB" w:rsidP="000006AA">
      <w:pPr>
        <w:pStyle w:val="13"/>
        <w:spacing w:after="300" w:line="240" w:lineRule="auto"/>
        <w:jc w:val="both"/>
        <w:rPr>
          <w:color w:val="auto"/>
          <w:sz w:val="24"/>
          <w:szCs w:val="24"/>
        </w:rPr>
      </w:pPr>
      <w:r w:rsidRPr="00371CC0">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371CC0" w:rsidRDefault="00E235EB" w:rsidP="000006AA">
      <w:pPr>
        <w:pStyle w:val="af5"/>
        <w:rPr>
          <w:rFonts w:ascii="Times New Roman" w:hAnsi="Times New Roman" w:cs="Times New Roman"/>
          <w:sz w:val="24"/>
          <w:szCs w:val="24"/>
        </w:rPr>
      </w:pPr>
      <w:bookmarkStart w:id="723" w:name="bookmark1648"/>
      <w:r w:rsidRPr="00371CC0">
        <w:rPr>
          <w:rFonts w:ascii="Times New Roman" w:hAnsi="Times New Roman" w:cs="Times New Roman"/>
          <w:sz w:val="24"/>
          <w:szCs w:val="24"/>
        </w:rPr>
        <w:t>ОБЩАЯ ХАРАКТЕРИСТИКА УЧЕБНОГО ПРЕДМЕТА «ТЕХНОЛОГИЯ»</w:t>
      </w:r>
      <w:bookmarkEnd w:id="723"/>
    </w:p>
    <w:p w14:paraId="38C2732F" w14:textId="77777777" w:rsidR="00A57638" w:rsidRPr="00371CC0" w:rsidRDefault="00E235EB">
      <w:pPr>
        <w:pStyle w:val="13"/>
        <w:spacing w:line="240" w:lineRule="auto"/>
        <w:jc w:val="both"/>
        <w:rPr>
          <w:color w:val="auto"/>
          <w:sz w:val="24"/>
          <w:szCs w:val="24"/>
        </w:rPr>
      </w:pPr>
      <w:r w:rsidRPr="00371CC0">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Современный курс технологии построен по модульному принципу.</w:t>
      </w:r>
    </w:p>
    <w:p w14:paraId="526A7AF4" w14:textId="77777777" w:rsidR="00A57638" w:rsidRPr="00371CC0" w:rsidRDefault="00E235EB">
      <w:pPr>
        <w:pStyle w:val="13"/>
        <w:spacing w:line="240" w:lineRule="auto"/>
        <w:jc w:val="both"/>
        <w:rPr>
          <w:color w:val="auto"/>
          <w:sz w:val="24"/>
          <w:szCs w:val="24"/>
        </w:rPr>
      </w:pPr>
      <w:r w:rsidRPr="00371CC0">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371CC0" w:rsidRDefault="00E235EB">
      <w:pPr>
        <w:pStyle w:val="13"/>
        <w:spacing w:after="300" w:line="240" w:lineRule="auto"/>
        <w:jc w:val="both"/>
        <w:rPr>
          <w:color w:val="auto"/>
          <w:sz w:val="24"/>
          <w:szCs w:val="24"/>
        </w:rPr>
      </w:pPr>
      <w:r w:rsidRPr="00371CC0">
        <w:rPr>
          <w:color w:val="auto"/>
          <w:sz w:val="24"/>
          <w:szCs w:val="24"/>
        </w:rPr>
        <w:t>Структура модульного курса технологии такова.</w:t>
      </w:r>
    </w:p>
    <w:p w14:paraId="2BCAB1B7" w14:textId="77777777" w:rsidR="00A57638" w:rsidRPr="00371CC0" w:rsidRDefault="00E235EB" w:rsidP="000006AA">
      <w:pPr>
        <w:pStyle w:val="af5"/>
        <w:rPr>
          <w:rFonts w:ascii="Times New Roman" w:hAnsi="Times New Roman" w:cs="Times New Roman"/>
          <w:sz w:val="24"/>
          <w:szCs w:val="24"/>
        </w:rPr>
      </w:pPr>
      <w:bookmarkStart w:id="724" w:name="bookmark1650"/>
      <w:r w:rsidRPr="00371CC0">
        <w:rPr>
          <w:rFonts w:ascii="Times New Roman" w:hAnsi="Times New Roman" w:cs="Times New Roman"/>
          <w:sz w:val="24"/>
          <w:szCs w:val="24"/>
        </w:rPr>
        <w:t>Инвариантные модули</w:t>
      </w:r>
      <w:bookmarkEnd w:id="724"/>
    </w:p>
    <w:p w14:paraId="1A108DED" w14:textId="77777777"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«Производство и технология»</w:t>
      </w:r>
    </w:p>
    <w:p w14:paraId="08218BC7" w14:textId="77777777" w:rsidR="00A57638" w:rsidRPr="00371CC0" w:rsidRDefault="00E235EB">
      <w:pPr>
        <w:pStyle w:val="13"/>
        <w:spacing w:line="252" w:lineRule="auto"/>
        <w:jc w:val="both"/>
        <w:rPr>
          <w:color w:val="auto"/>
          <w:sz w:val="24"/>
          <w:szCs w:val="24"/>
        </w:rPr>
      </w:pPr>
      <w:r w:rsidRPr="00371CC0">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371CC0" w:rsidRDefault="00E235EB">
      <w:pPr>
        <w:pStyle w:val="13"/>
        <w:spacing w:after="160" w:line="252" w:lineRule="auto"/>
        <w:jc w:val="both"/>
        <w:rPr>
          <w:color w:val="auto"/>
          <w:sz w:val="24"/>
          <w:szCs w:val="24"/>
        </w:rPr>
      </w:pPr>
      <w:r w:rsidRPr="00371CC0">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371CC0" w:rsidRDefault="00E235EB" w:rsidP="000006AA">
      <w:pPr>
        <w:pStyle w:val="16"/>
        <w:rPr>
          <w:rFonts w:ascii="Times New Roman" w:hAnsi="Times New Roman" w:cs="Times New Roman"/>
          <w:sz w:val="24"/>
          <w:szCs w:val="24"/>
        </w:rPr>
      </w:pPr>
      <w:bookmarkStart w:id="725" w:name="bookmark1653"/>
      <w:r w:rsidRPr="00371CC0">
        <w:rPr>
          <w:rFonts w:ascii="Times New Roman" w:hAnsi="Times New Roman" w:cs="Times New Roman"/>
          <w:sz w:val="24"/>
          <w:szCs w:val="24"/>
        </w:rPr>
        <w:lastRenderedPageBreak/>
        <w:t>Модуль «Технологии обработки материалов и пищевых продуктов»</w:t>
      </w:r>
      <w:bookmarkEnd w:id="725"/>
    </w:p>
    <w:p w14:paraId="79260013" w14:textId="77777777" w:rsidR="00A57638" w:rsidRPr="00371CC0" w:rsidRDefault="00E235EB">
      <w:pPr>
        <w:pStyle w:val="13"/>
        <w:spacing w:after="80" w:line="252" w:lineRule="auto"/>
        <w:jc w:val="both"/>
        <w:rPr>
          <w:color w:val="auto"/>
          <w:sz w:val="24"/>
          <w:szCs w:val="24"/>
        </w:rPr>
      </w:pPr>
      <w:r w:rsidRPr="00371CC0">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371CC0" w:rsidRDefault="000006AA" w:rsidP="000006AA">
      <w:pPr>
        <w:pStyle w:val="af5"/>
        <w:rPr>
          <w:rFonts w:ascii="Times New Roman" w:hAnsi="Times New Roman" w:cs="Times New Roman"/>
          <w:sz w:val="24"/>
          <w:szCs w:val="24"/>
        </w:rPr>
      </w:pPr>
      <w:bookmarkStart w:id="726" w:name="bookmark1655"/>
    </w:p>
    <w:p w14:paraId="72E80048"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Вариативные модули</w:t>
      </w:r>
      <w:bookmarkEnd w:id="726"/>
    </w:p>
    <w:p w14:paraId="495FAE69" w14:textId="77777777"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«Робототехника»</w:t>
      </w:r>
    </w:p>
    <w:p w14:paraId="76B2CD7B" w14:textId="77777777" w:rsidR="00A57638" w:rsidRPr="00371CC0" w:rsidRDefault="00E235EB">
      <w:pPr>
        <w:pStyle w:val="13"/>
        <w:spacing w:after="200" w:line="252" w:lineRule="auto"/>
        <w:jc w:val="both"/>
        <w:rPr>
          <w:color w:val="auto"/>
          <w:sz w:val="24"/>
          <w:szCs w:val="24"/>
        </w:rPr>
      </w:pPr>
      <w:r w:rsidRPr="00371CC0">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371CC0" w:rsidRDefault="00E235EB" w:rsidP="000006AA">
      <w:pPr>
        <w:pStyle w:val="16"/>
        <w:rPr>
          <w:rFonts w:ascii="Times New Roman" w:hAnsi="Times New Roman" w:cs="Times New Roman"/>
          <w:sz w:val="24"/>
          <w:szCs w:val="24"/>
        </w:rPr>
      </w:pPr>
      <w:bookmarkStart w:id="727" w:name="bookmark1658"/>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w:t>
      </w:r>
      <w:r w:rsidR="00366010" w:rsidRPr="00371CC0">
        <w:rPr>
          <w:rFonts w:ascii="Times New Roman" w:hAnsi="Times New Roman" w:cs="Times New Roman"/>
          <w:sz w:val="24"/>
          <w:szCs w:val="24"/>
          <w:lang w:val="en-US"/>
        </w:rPr>
        <w:t>D</w:t>
      </w:r>
      <w:r w:rsidR="00366010" w:rsidRPr="00371CC0">
        <w:rPr>
          <w:rFonts w:ascii="Times New Roman" w:hAnsi="Times New Roman" w:cs="Times New Roman"/>
          <w:sz w:val="24"/>
          <w:szCs w:val="24"/>
        </w:rPr>
        <w:t>-</w:t>
      </w:r>
      <w:r w:rsidRPr="00371CC0">
        <w:rPr>
          <w:rFonts w:ascii="Times New Roman" w:hAnsi="Times New Roman" w:cs="Times New Roman"/>
          <w:sz w:val="24"/>
          <w:szCs w:val="24"/>
        </w:rPr>
        <w:t>моделирование, прототипирование, макетирование»</w:t>
      </w:r>
      <w:bookmarkEnd w:id="727"/>
    </w:p>
    <w:p w14:paraId="435407B2" w14:textId="77777777" w:rsidR="00A57638" w:rsidRPr="00371CC0" w:rsidRDefault="00E235EB">
      <w:pPr>
        <w:pStyle w:val="13"/>
        <w:spacing w:after="200" w:line="240" w:lineRule="auto"/>
        <w:jc w:val="both"/>
        <w:rPr>
          <w:color w:val="auto"/>
          <w:sz w:val="24"/>
          <w:szCs w:val="24"/>
        </w:rPr>
      </w:pPr>
      <w:r w:rsidRPr="00371CC0">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371CC0" w:rsidRDefault="00E235EB" w:rsidP="000006AA">
      <w:pPr>
        <w:pStyle w:val="16"/>
        <w:rPr>
          <w:rFonts w:ascii="Times New Roman" w:hAnsi="Times New Roman" w:cs="Times New Roman"/>
          <w:sz w:val="24"/>
          <w:szCs w:val="24"/>
        </w:rPr>
      </w:pPr>
      <w:bookmarkStart w:id="728" w:name="bookmark1660"/>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Компьютерная графика. Черчение»</w:t>
      </w:r>
      <w:bookmarkEnd w:id="728"/>
    </w:p>
    <w:p w14:paraId="76FCE297" w14:textId="77777777" w:rsidR="00A57638" w:rsidRPr="00371CC0" w:rsidRDefault="00E235EB">
      <w:pPr>
        <w:pStyle w:val="13"/>
        <w:spacing w:after="200"/>
        <w:jc w:val="both"/>
        <w:rPr>
          <w:color w:val="auto"/>
          <w:sz w:val="24"/>
          <w:szCs w:val="24"/>
        </w:rPr>
      </w:pPr>
      <w:r w:rsidRPr="00371CC0">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371CC0" w:rsidRDefault="00E235EB" w:rsidP="000006AA">
      <w:pPr>
        <w:pStyle w:val="16"/>
        <w:rPr>
          <w:rFonts w:ascii="Times New Roman" w:hAnsi="Times New Roman" w:cs="Times New Roman"/>
          <w:sz w:val="24"/>
          <w:szCs w:val="24"/>
        </w:rPr>
      </w:pPr>
      <w:bookmarkStart w:id="729" w:name="bookmark1662"/>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Автоматизированные системы»</w:t>
      </w:r>
      <w:bookmarkEnd w:id="729"/>
    </w:p>
    <w:p w14:paraId="7DD265AE" w14:textId="77777777" w:rsidR="00A57638" w:rsidRPr="00371CC0" w:rsidRDefault="00E235EB">
      <w:pPr>
        <w:pStyle w:val="13"/>
        <w:spacing w:after="260"/>
        <w:jc w:val="both"/>
        <w:rPr>
          <w:color w:val="auto"/>
          <w:sz w:val="24"/>
          <w:szCs w:val="24"/>
        </w:rPr>
      </w:pPr>
      <w:r w:rsidRPr="00371CC0">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371CC0" w:rsidRDefault="00E235EB" w:rsidP="000006AA">
      <w:pPr>
        <w:pStyle w:val="16"/>
        <w:rPr>
          <w:rFonts w:ascii="Times New Roman" w:hAnsi="Times New Roman" w:cs="Times New Roman"/>
          <w:sz w:val="24"/>
          <w:szCs w:val="24"/>
        </w:rPr>
      </w:pPr>
      <w:bookmarkStart w:id="730" w:name="bookmark1664"/>
      <w:r w:rsidRPr="00371CC0">
        <w:rPr>
          <w:rFonts w:ascii="Times New Roman" w:hAnsi="Times New Roman" w:cs="Times New Roman"/>
          <w:sz w:val="24"/>
          <w:szCs w:val="24"/>
        </w:rPr>
        <w:t>Модули «Животноводство» и «Растениеводство»</w:t>
      </w:r>
      <w:bookmarkEnd w:id="730"/>
    </w:p>
    <w:p w14:paraId="3CA12253"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w:t>
      </w:r>
      <w:r w:rsidRPr="00371CC0">
        <w:rPr>
          <w:color w:val="auto"/>
          <w:sz w:val="24"/>
          <w:szCs w:val="24"/>
        </w:rPr>
        <w:lastRenderedPageBreak/>
        <w:t>технологический процесс.</w:t>
      </w:r>
    </w:p>
    <w:p w14:paraId="0CAEA1D2" w14:textId="77777777" w:rsidR="00A57638" w:rsidRPr="00371CC0" w:rsidRDefault="00E235EB">
      <w:pPr>
        <w:pStyle w:val="13"/>
        <w:spacing w:line="257" w:lineRule="auto"/>
        <w:jc w:val="both"/>
        <w:rPr>
          <w:color w:val="auto"/>
          <w:sz w:val="24"/>
          <w:szCs w:val="24"/>
        </w:rPr>
      </w:pPr>
      <w:r w:rsidRPr="00371CC0">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371CC0" w:rsidRDefault="00E235EB" w:rsidP="00E862A3">
      <w:pPr>
        <w:pStyle w:val="13"/>
        <w:numPr>
          <w:ilvl w:val="0"/>
          <w:numId w:val="288"/>
        </w:numPr>
        <w:spacing w:line="286" w:lineRule="auto"/>
        <w:jc w:val="both"/>
        <w:rPr>
          <w:color w:val="auto"/>
          <w:sz w:val="24"/>
          <w:szCs w:val="24"/>
        </w:rPr>
      </w:pPr>
      <w:r w:rsidRPr="00371CC0">
        <w:rPr>
          <w:color w:val="auto"/>
          <w:sz w:val="24"/>
          <w:szCs w:val="24"/>
        </w:rPr>
        <w:t>«двойного вхождения»</w:t>
      </w:r>
      <w:r w:rsidRPr="00371CC0">
        <w:rPr>
          <w:color w:val="auto"/>
          <w:sz w:val="24"/>
          <w:szCs w:val="24"/>
          <w:vertAlign w:val="superscript"/>
        </w:rPr>
        <w:footnoteReference w:id="30"/>
      </w:r>
      <w:r w:rsidRPr="00371CC0">
        <w:rPr>
          <w:color w:val="auto"/>
          <w:sz w:val="24"/>
          <w:szCs w:val="24"/>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371CC0" w:rsidRDefault="00E235EB" w:rsidP="00E862A3">
      <w:pPr>
        <w:pStyle w:val="13"/>
        <w:numPr>
          <w:ilvl w:val="0"/>
          <w:numId w:val="288"/>
        </w:numPr>
        <w:spacing w:line="302" w:lineRule="auto"/>
        <w:jc w:val="both"/>
        <w:rPr>
          <w:color w:val="auto"/>
          <w:sz w:val="24"/>
          <w:szCs w:val="24"/>
        </w:rPr>
      </w:pPr>
      <w:r w:rsidRPr="00371CC0">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371CC0" w:rsidRDefault="00E235EB">
      <w:pPr>
        <w:pStyle w:val="13"/>
        <w:spacing w:line="257" w:lineRule="auto"/>
        <w:jc w:val="both"/>
        <w:rPr>
          <w:color w:val="auto"/>
          <w:sz w:val="24"/>
          <w:szCs w:val="24"/>
        </w:rPr>
      </w:pPr>
      <w:r w:rsidRPr="00371CC0">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371CC0" w:rsidRDefault="00E235EB" w:rsidP="00E862A3">
      <w:pPr>
        <w:pStyle w:val="13"/>
        <w:numPr>
          <w:ilvl w:val="0"/>
          <w:numId w:val="287"/>
        </w:numPr>
        <w:spacing w:line="27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алгеброй </w:t>
      </w:r>
      <w:r w:rsidRPr="00371CC0">
        <w:rPr>
          <w:color w:val="auto"/>
          <w:sz w:val="24"/>
          <w:szCs w:val="24"/>
        </w:rPr>
        <w:t xml:space="preserve">и </w:t>
      </w:r>
      <w:r w:rsidRPr="00371CC0">
        <w:rPr>
          <w:b/>
          <w:bCs/>
          <w:color w:val="auto"/>
          <w:sz w:val="24"/>
          <w:szCs w:val="24"/>
        </w:rPr>
        <w:t xml:space="preserve">геометрией </w:t>
      </w:r>
      <w:r w:rsidRPr="00371CC0">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371CC0" w:rsidRDefault="00E235EB" w:rsidP="00E862A3">
      <w:pPr>
        <w:pStyle w:val="13"/>
        <w:numPr>
          <w:ilvl w:val="0"/>
          <w:numId w:val="287"/>
        </w:numPr>
        <w:spacing w:line="302" w:lineRule="auto"/>
        <w:jc w:val="both"/>
        <w:rPr>
          <w:color w:val="auto"/>
          <w:sz w:val="24"/>
          <w:szCs w:val="24"/>
        </w:rPr>
      </w:pPr>
      <w:r w:rsidRPr="00371CC0">
        <w:rPr>
          <w:color w:val="auto"/>
          <w:sz w:val="24"/>
          <w:szCs w:val="24"/>
        </w:rPr>
        <w:t xml:space="preserve">с </w:t>
      </w:r>
      <w:r w:rsidRPr="00371CC0">
        <w:rPr>
          <w:b/>
          <w:bCs/>
          <w:color w:val="auto"/>
          <w:sz w:val="24"/>
          <w:szCs w:val="24"/>
        </w:rPr>
        <w:t xml:space="preserve">химией </w:t>
      </w:r>
      <w:r w:rsidRPr="00371CC0">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биологией </w:t>
      </w:r>
      <w:r w:rsidRPr="00371CC0">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физикой </w:t>
      </w:r>
      <w:r w:rsidRPr="00371CC0">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информатикой и ИКТ </w:t>
      </w:r>
      <w:r w:rsidRPr="00371CC0">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историей </w:t>
      </w:r>
      <w:r w:rsidRPr="00371CC0">
        <w:rPr>
          <w:color w:val="auto"/>
          <w:sz w:val="24"/>
          <w:szCs w:val="24"/>
        </w:rPr>
        <w:t xml:space="preserve">и </w:t>
      </w:r>
      <w:r w:rsidRPr="00371CC0">
        <w:rPr>
          <w:b/>
          <w:bCs/>
          <w:color w:val="auto"/>
          <w:sz w:val="24"/>
          <w:szCs w:val="24"/>
        </w:rPr>
        <w:t xml:space="preserve">искусством </w:t>
      </w:r>
      <w:r w:rsidRPr="00371CC0">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обществознанием </w:t>
      </w:r>
      <w:r w:rsidRPr="00371CC0">
        <w:rPr>
          <w:color w:val="auto"/>
          <w:sz w:val="24"/>
          <w:szCs w:val="24"/>
        </w:rPr>
        <w:t>при освоении темы «Технология и мир. Современная техносфера» в инвариантном модуле «Производство и технология»</w:t>
      </w:r>
    </w:p>
    <w:p w14:paraId="07B9C4F5"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и др.</w:t>
      </w:r>
    </w:p>
    <w:p w14:paraId="7CC5A9A4" w14:textId="77777777" w:rsidR="006567A9" w:rsidRPr="00371CC0" w:rsidRDefault="00E235EB" w:rsidP="006567A9">
      <w:pPr>
        <w:pStyle w:val="af5"/>
        <w:rPr>
          <w:rFonts w:ascii="Times New Roman" w:hAnsi="Times New Roman" w:cs="Times New Roman"/>
          <w:sz w:val="24"/>
          <w:szCs w:val="24"/>
        </w:rPr>
      </w:pPr>
      <w:bookmarkStart w:id="731" w:name="bookmark1666"/>
      <w:r w:rsidRPr="00371CC0">
        <w:rPr>
          <w:rFonts w:ascii="Times New Roman" w:hAnsi="Times New Roman" w:cs="Times New Roman"/>
          <w:sz w:val="24"/>
          <w:szCs w:val="24"/>
        </w:rPr>
        <w:t xml:space="preserve">МЕСТО УЧЕБНОГО ПРЕДМЕТА «ТЕХНОЛОГИЯ» </w:t>
      </w:r>
    </w:p>
    <w:p w14:paraId="4609F316"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bookmarkEnd w:id="731"/>
    </w:p>
    <w:p w14:paraId="06BF6C3C" w14:textId="77777777" w:rsidR="00A57638" w:rsidRPr="00371CC0" w:rsidRDefault="00E235EB">
      <w:pPr>
        <w:pStyle w:val="13"/>
        <w:spacing w:line="257" w:lineRule="auto"/>
        <w:jc w:val="both"/>
        <w:rPr>
          <w:color w:val="auto"/>
          <w:sz w:val="24"/>
          <w:szCs w:val="24"/>
        </w:rPr>
      </w:pPr>
      <w:r w:rsidRPr="00371CC0">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371CC0" w:rsidRDefault="00E235EB">
      <w:pPr>
        <w:pStyle w:val="13"/>
        <w:spacing w:after="60" w:line="257" w:lineRule="auto"/>
        <w:jc w:val="both"/>
        <w:rPr>
          <w:color w:val="auto"/>
          <w:sz w:val="24"/>
          <w:szCs w:val="24"/>
        </w:rPr>
        <w:sectPr w:rsidR="00A57638" w:rsidRPr="00371CC0" w:rsidSect="00371CC0">
          <w:headerReference w:type="even" r:id="rId88"/>
          <w:headerReference w:type="default" r:id="rId89"/>
          <w:footerReference w:type="even" r:id="rId90"/>
          <w:footerReference w:type="default" r:id="rId91"/>
          <w:footnotePr>
            <w:numRestart w:val="eachPage"/>
          </w:footnotePr>
          <w:pgSz w:w="16838" w:h="11906" w:orient="landscape" w:code="9"/>
          <w:pgMar w:top="713" w:right="570" w:bottom="712" w:left="957" w:header="0" w:footer="3" w:gutter="0"/>
          <w:cols w:space="720"/>
          <w:noEndnote/>
          <w:docGrid w:linePitch="360"/>
        </w:sectPr>
      </w:pPr>
      <w:r w:rsidRPr="00371CC0">
        <w:rPr>
          <w:color w:val="auto"/>
          <w:sz w:val="24"/>
          <w:szCs w:val="24"/>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371CC0" w:rsidRDefault="00E235EB" w:rsidP="006567A9">
      <w:pPr>
        <w:pStyle w:val="af5"/>
        <w:pBdr>
          <w:bottom w:val="single" w:sz="12" w:space="1" w:color="auto"/>
        </w:pBdr>
        <w:rPr>
          <w:rFonts w:ascii="Times New Roman" w:hAnsi="Times New Roman" w:cs="Times New Roman"/>
          <w:sz w:val="24"/>
          <w:szCs w:val="24"/>
        </w:rPr>
      </w:pPr>
      <w:bookmarkStart w:id="732" w:name="bookmark1668"/>
      <w:r w:rsidRPr="00371CC0">
        <w:rPr>
          <w:rFonts w:ascii="Times New Roman" w:hAnsi="Times New Roman" w:cs="Times New Roman"/>
          <w:sz w:val="24"/>
          <w:szCs w:val="24"/>
        </w:rPr>
        <w:lastRenderedPageBreak/>
        <w:t>СОДЕРЖАНИЕ ОБУЧЕНИЯ</w:t>
      </w:r>
      <w:bookmarkEnd w:id="732"/>
    </w:p>
    <w:p w14:paraId="1A1D4237" w14:textId="77777777" w:rsidR="006567A9" w:rsidRPr="00371CC0" w:rsidRDefault="006567A9" w:rsidP="006567A9">
      <w:pPr>
        <w:pStyle w:val="af5"/>
        <w:rPr>
          <w:rFonts w:ascii="Times New Roman" w:hAnsi="Times New Roman" w:cs="Times New Roman"/>
          <w:sz w:val="24"/>
          <w:szCs w:val="24"/>
        </w:rPr>
      </w:pPr>
    </w:p>
    <w:p w14:paraId="6F820082" w14:textId="77777777" w:rsidR="00A57638" w:rsidRPr="00371CC0" w:rsidRDefault="00E235EB" w:rsidP="006567A9">
      <w:pPr>
        <w:pStyle w:val="af5"/>
        <w:rPr>
          <w:rFonts w:ascii="Times New Roman" w:hAnsi="Times New Roman" w:cs="Times New Roman"/>
          <w:sz w:val="24"/>
          <w:szCs w:val="24"/>
        </w:rPr>
      </w:pPr>
      <w:bookmarkStart w:id="733" w:name="bookmark1670"/>
      <w:r w:rsidRPr="00371CC0">
        <w:rPr>
          <w:rFonts w:ascii="Times New Roman" w:hAnsi="Times New Roman" w:cs="Times New Roman"/>
          <w:sz w:val="24"/>
          <w:szCs w:val="24"/>
        </w:rPr>
        <w:t>ИНВАРИАНТНЫЕ МОДУЛИ</w:t>
      </w:r>
      <w:bookmarkEnd w:id="733"/>
    </w:p>
    <w:p w14:paraId="695A74D5" w14:textId="77777777" w:rsidR="006567A9" w:rsidRPr="00371CC0" w:rsidRDefault="006567A9" w:rsidP="006567A9">
      <w:pPr>
        <w:pStyle w:val="af5"/>
        <w:rPr>
          <w:rFonts w:ascii="Times New Roman" w:hAnsi="Times New Roman" w:cs="Times New Roman"/>
          <w:sz w:val="24"/>
          <w:szCs w:val="24"/>
        </w:rPr>
      </w:pPr>
    </w:p>
    <w:p w14:paraId="4E410816" w14:textId="77777777" w:rsidR="00A57638" w:rsidRPr="00371CC0" w:rsidRDefault="00E235EB" w:rsidP="006567A9">
      <w:pPr>
        <w:pStyle w:val="af5"/>
        <w:rPr>
          <w:rFonts w:ascii="Times New Roman" w:hAnsi="Times New Roman" w:cs="Times New Roman"/>
          <w:sz w:val="24"/>
          <w:szCs w:val="24"/>
        </w:rPr>
      </w:pPr>
      <w:bookmarkStart w:id="734" w:name="bookmark1672"/>
      <w:r w:rsidRPr="00371CC0">
        <w:rPr>
          <w:rFonts w:ascii="Times New Roman" w:hAnsi="Times New Roman" w:cs="Times New Roman"/>
          <w:sz w:val="24"/>
          <w:szCs w:val="24"/>
        </w:rPr>
        <w:t>Модуль «Производство и технология»</w:t>
      </w:r>
      <w:bookmarkEnd w:id="734"/>
    </w:p>
    <w:p w14:paraId="2FE025BC" w14:textId="77777777" w:rsidR="006567A9" w:rsidRPr="00371CC0" w:rsidRDefault="006567A9" w:rsidP="006567A9">
      <w:pPr>
        <w:pStyle w:val="af5"/>
        <w:rPr>
          <w:rFonts w:ascii="Times New Roman" w:hAnsi="Times New Roman" w:cs="Times New Roman"/>
          <w:sz w:val="24"/>
          <w:szCs w:val="24"/>
        </w:rPr>
      </w:pPr>
    </w:p>
    <w:p w14:paraId="45146CCC" w14:textId="77777777" w:rsidR="00A57638" w:rsidRPr="00371CC0" w:rsidRDefault="00E235EB" w:rsidP="006567A9">
      <w:pPr>
        <w:pStyle w:val="af5"/>
        <w:rPr>
          <w:rFonts w:ascii="Times New Roman" w:hAnsi="Times New Roman" w:cs="Times New Roman"/>
          <w:sz w:val="24"/>
          <w:szCs w:val="24"/>
        </w:rPr>
      </w:pPr>
      <w:bookmarkStart w:id="735" w:name="bookmark1674"/>
      <w:r w:rsidRPr="00371CC0">
        <w:rPr>
          <w:rFonts w:ascii="Times New Roman" w:hAnsi="Times New Roman" w:cs="Times New Roman"/>
          <w:sz w:val="24"/>
          <w:szCs w:val="24"/>
        </w:rPr>
        <w:t>5-6 КЛАССЫ</w:t>
      </w:r>
      <w:bookmarkEnd w:id="735"/>
    </w:p>
    <w:p w14:paraId="3B9E9D3C" w14:textId="77777777" w:rsidR="006567A9" w:rsidRPr="00371CC0" w:rsidRDefault="006567A9" w:rsidP="006567A9">
      <w:pPr>
        <w:pStyle w:val="af5"/>
        <w:rPr>
          <w:rFonts w:ascii="Times New Roman" w:hAnsi="Times New Roman" w:cs="Times New Roman"/>
          <w:sz w:val="24"/>
          <w:szCs w:val="24"/>
        </w:rPr>
      </w:pPr>
    </w:p>
    <w:p w14:paraId="4F02D97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Преобразовательная деятельность человека.</w:t>
      </w:r>
    </w:p>
    <w:p w14:paraId="3B5CAB4D" w14:textId="77777777" w:rsidR="00A57638" w:rsidRPr="00371CC0" w:rsidRDefault="00E235EB">
      <w:pPr>
        <w:pStyle w:val="13"/>
        <w:spacing w:after="240" w:line="240" w:lineRule="auto"/>
        <w:jc w:val="both"/>
        <w:rPr>
          <w:color w:val="auto"/>
          <w:sz w:val="24"/>
          <w:szCs w:val="24"/>
        </w:rPr>
      </w:pPr>
      <w:r w:rsidRPr="00371CC0">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Простейшие машины и механизмы.</w:t>
      </w:r>
    </w:p>
    <w:p w14:paraId="2E75E352" w14:textId="77777777" w:rsidR="00A57638" w:rsidRPr="00371CC0" w:rsidRDefault="00E235EB">
      <w:pPr>
        <w:pStyle w:val="13"/>
        <w:spacing w:line="240" w:lineRule="auto"/>
        <w:jc w:val="both"/>
        <w:rPr>
          <w:color w:val="auto"/>
          <w:sz w:val="24"/>
          <w:szCs w:val="24"/>
        </w:rPr>
      </w:pPr>
      <w:r w:rsidRPr="00371CC0">
        <w:rPr>
          <w:color w:val="auto"/>
          <w:sz w:val="24"/>
          <w:szCs w:val="24"/>
        </w:rPr>
        <w:t>Двигатели машин. Виды двигателей. Передаточные механизмы. Виды и характеристики передаточных механизмов.</w:t>
      </w:r>
    </w:p>
    <w:p w14:paraId="7B9E8558" w14:textId="77777777" w:rsidR="00A57638" w:rsidRPr="00371CC0" w:rsidRDefault="00E235EB">
      <w:pPr>
        <w:pStyle w:val="13"/>
        <w:spacing w:after="240" w:line="240" w:lineRule="auto"/>
        <w:jc w:val="both"/>
        <w:rPr>
          <w:color w:val="auto"/>
          <w:sz w:val="24"/>
          <w:szCs w:val="24"/>
        </w:rPr>
      </w:pPr>
      <w:r w:rsidRPr="00371CC0">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Задачи и технологии их решения.</w:t>
      </w:r>
    </w:p>
    <w:p w14:paraId="2A86597D" w14:textId="77777777" w:rsidR="00A57638" w:rsidRPr="00371CC0" w:rsidRDefault="00E235EB">
      <w:pPr>
        <w:pStyle w:val="13"/>
        <w:spacing w:line="240" w:lineRule="auto"/>
        <w:jc w:val="both"/>
        <w:rPr>
          <w:color w:val="auto"/>
          <w:sz w:val="24"/>
          <w:szCs w:val="24"/>
        </w:rPr>
      </w:pPr>
      <w:r w:rsidRPr="00371CC0">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371CC0" w:rsidRDefault="00E235EB">
      <w:pPr>
        <w:pStyle w:val="13"/>
        <w:spacing w:after="240" w:line="240" w:lineRule="auto"/>
        <w:jc w:val="both"/>
        <w:rPr>
          <w:color w:val="auto"/>
          <w:sz w:val="24"/>
          <w:szCs w:val="24"/>
        </w:rPr>
      </w:pPr>
      <w:r w:rsidRPr="00371CC0">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Основы проектной деятельности.</w:t>
      </w:r>
    </w:p>
    <w:p w14:paraId="7853BF1B" w14:textId="77777777" w:rsidR="00A57638" w:rsidRPr="00371CC0" w:rsidRDefault="00E235EB">
      <w:pPr>
        <w:pStyle w:val="13"/>
        <w:spacing w:after="240" w:line="240" w:lineRule="auto"/>
        <w:jc w:val="both"/>
        <w:rPr>
          <w:color w:val="auto"/>
          <w:sz w:val="24"/>
          <w:szCs w:val="24"/>
        </w:rPr>
      </w:pPr>
      <w:r w:rsidRPr="00371CC0">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5. Технология домашнего хозяйства.</w:t>
      </w:r>
    </w:p>
    <w:p w14:paraId="42D9A528"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и хаос как фундаментальные характеристики окружающего мира.</w:t>
      </w:r>
    </w:p>
    <w:p w14:paraId="32A1BD9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в доме. Порядок на рабочем месте.</w:t>
      </w:r>
    </w:p>
    <w:p w14:paraId="01F3C77E"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Создание интерьера квартиры с помощью компьютерных программ.</w:t>
      </w:r>
    </w:p>
    <w:p w14:paraId="0038DAA2"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Электропроводка. Бытовые электрические приборы. Техника безопасности при работе с электричеством.</w:t>
      </w:r>
    </w:p>
    <w:p w14:paraId="202832A0" w14:textId="77777777" w:rsidR="00A57638" w:rsidRPr="00371CC0" w:rsidRDefault="00E235EB">
      <w:pPr>
        <w:pStyle w:val="13"/>
        <w:spacing w:after="160" w:line="240" w:lineRule="auto"/>
        <w:jc w:val="both"/>
        <w:rPr>
          <w:color w:val="auto"/>
          <w:sz w:val="24"/>
          <w:szCs w:val="24"/>
        </w:rPr>
      </w:pPr>
      <w:r w:rsidRPr="00371CC0">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6. Мир профессий.</w:t>
      </w:r>
    </w:p>
    <w:p w14:paraId="27525F52" w14:textId="77777777" w:rsidR="00A57638" w:rsidRPr="00371CC0" w:rsidRDefault="00E235EB">
      <w:pPr>
        <w:pStyle w:val="13"/>
        <w:spacing w:after="160" w:line="240" w:lineRule="auto"/>
        <w:jc w:val="both"/>
        <w:rPr>
          <w:color w:val="auto"/>
          <w:sz w:val="24"/>
          <w:szCs w:val="24"/>
        </w:rPr>
      </w:pPr>
      <w:r w:rsidRPr="00371CC0">
        <w:rPr>
          <w:color w:val="auto"/>
          <w:sz w:val="24"/>
          <w:szCs w:val="24"/>
        </w:rPr>
        <w:t>Какие бывают профессии. Как выбрать профессию.</w:t>
      </w:r>
    </w:p>
    <w:p w14:paraId="1E1F84FD" w14:textId="77777777" w:rsidR="00A57638" w:rsidRPr="00371CC0" w:rsidRDefault="00E235EB" w:rsidP="006567A9">
      <w:pPr>
        <w:pStyle w:val="af5"/>
        <w:rPr>
          <w:rFonts w:ascii="Times New Roman" w:hAnsi="Times New Roman" w:cs="Times New Roman"/>
          <w:sz w:val="24"/>
          <w:szCs w:val="24"/>
        </w:rPr>
      </w:pPr>
      <w:bookmarkStart w:id="736" w:name="bookmark1676"/>
      <w:r w:rsidRPr="00371CC0">
        <w:rPr>
          <w:rFonts w:ascii="Times New Roman" w:hAnsi="Times New Roman" w:cs="Times New Roman"/>
          <w:sz w:val="24"/>
          <w:szCs w:val="24"/>
        </w:rPr>
        <w:t>7-9 КЛАССЫ</w:t>
      </w:r>
      <w:bookmarkEnd w:id="736"/>
    </w:p>
    <w:p w14:paraId="3A3D9A3A" w14:textId="77777777" w:rsidR="006567A9" w:rsidRPr="00371CC0" w:rsidRDefault="006567A9" w:rsidP="006567A9">
      <w:pPr>
        <w:pStyle w:val="af5"/>
        <w:rPr>
          <w:rFonts w:ascii="Times New Roman" w:hAnsi="Times New Roman" w:cs="Times New Roman"/>
          <w:sz w:val="24"/>
          <w:szCs w:val="24"/>
        </w:rPr>
      </w:pPr>
    </w:p>
    <w:p w14:paraId="68528560"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7. Технологии и искусство.</w:t>
      </w:r>
    </w:p>
    <w:p w14:paraId="40D399B4" w14:textId="77777777" w:rsidR="00A57638" w:rsidRPr="00371CC0" w:rsidRDefault="00E235EB">
      <w:pPr>
        <w:pStyle w:val="13"/>
        <w:spacing w:line="240" w:lineRule="auto"/>
        <w:jc w:val="both"/>
        <w:rPr>
          <w:color w:val="auto"/>
          <w:sz w:val="24"/>
          <w:szCs w:val="24"/>
        </w:rPr>
      </w:pPr>
      <w:r w:rsidRPr="00371CC0">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371CC0" w:rsidRDefault="00E235EB">
      <w:pPr>
        <w:pStyle w:val="13"/>
        <w:spacing w:line="240" w:lineRule="auto"/>
        <w:jc w:val="both"/>
        <w:rPr>
          <w:color w:val="auto"/>
          <w:sz w:val="24"/>
          <w:szCs w:val="24"/>
        </w:rPr>
      </w:pPr>
      <w:r w:rsidRPr="00371CC0">
        <w:rPr>
          <w:color w:val="auto"/>
          <w:sz w:val="24"/>
          <w:szCs w:val="24"/>
        </w:rPr>
        <w:t>Эстетика в быту. Эстетика и экология жилища.</w:t>
      </w:r>
    </w:p>
    <w:p w14:paraId="261A1B11" w14:textId="77777777" w:rsidR="00A57638" w:rsidRPr="00371CC0" w:rsidRDefault="00E235EB">
      <w:pPr>
        <w:pStyle w:val="13"/>
        <w:spacing w:after="160" w:line="240" w:lineRule="auto"/>
        <w:jc w:val="both"/>
        <w:rPr>
          <w:color w:val="auto"/>
          <w:sz w:val="24"/>
          <w:szCs w:val="24"/>
        </w:rPr>
      </w:pPr>
      <w:r w:rsidRPr="00371CC0">
        <w:rPr>
          <w:color w:val="auto"/>
          <w:sz w:val="24"/>
          <w:szCs w:val="24"/>
        </w:rPr>
        <w:t>Народные ремёсла. Народные ремёсла и промыслы России.</w:t>
      </w:r>
    </w:p>
    <w:p w14:paraId="528D189E"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8. Технологии и мир. Современная техносфера.</w:t>
      </w:r>
    </w:p>
    <w:p w14:paraId="09F63D25" w14:textId="77777777" w:rsidR="00A57638" w:rsidRPr="00371CC0" w:rsidRDefault="00E235EB">
      <w:pPr>
        <w:pStyle w:val="13"/>
        <w:spacing w:line="240" w:lineRule="auto"/>
        <w:jc w:val="both"/>
        <w:rPr>
          <w:color w:val="auto"/>
          <w:sz w:val="24"/>
          <w:szCs w:val="24"/>
        </w:rPr>
      </w:pPr>
      <w:r w:rsidRPr="00371CC0">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высокотехнологичных отраслей. «Высокие технологии» двойного назначения.</w:t>
      </w:r>
    </w:p>
    <w:p w14:paraId="44ABA7D4" w14:textId="77777777" w:rsidR="00A57638" w:rsidRPr="00371CC0" w:rsidRDefault="00E235EB">
      <w:pPr>
        <w:pStyle w:val="13"/>
        <w:spacing w:line="240" w:lineRule="auto"/>
        <w:jc w:val="both"/>
        <w:rPr>
          <w:color w:val="auto"/>
          <w:sz w:val="24"/>
          <w:szCs w:val="24"/>
        </w:rPr>
      </w:pPr>
      <w:r w:rsidRPr="00371CC0">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371CC0" w:rsidRDefault="00E235EB">
      <w:pPr>
        <w:pStyle w:val="13"/>
        <w:spacing w:line="240" w:lineRule="auto"/>
        <w:jc w:val="both"/>
        <w:rPr>
          <w:color w:val="auto"/>
          <w:sz w:val="24"/>
          <w:szCs w:val="24"/>
        </w:rPr>
      </w:pPr>
      <w:r w:rsidRPr="00371CC0">
        <w:rPr>
          <w:color w:val="auto"/>
          <w:sz w:val="24"/>
          <w:szCs w:val="24"/>
        </w:rPr>
        <w:t>Ресурсы, технологии и общество. Глобальные технологические проекты.</w:t>
      </w:r>
    </w:p>
    <w:p w14:paraId="5A57EC2A"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Современная техносфера. Проблема взаимодействия природы и техносферы.</w:t>
      </w:r>
    </w:p>
    <w:p w14:paraId="7A0BFB18" w14:textId="77777777" w:rsidR="00A57638" w:rsidRPr="00371CC0" w:rsidRDefault="00E235EB">
      <w:pPr>
        <w:pStyle w:val="13"/>
        <w:spacing w:after="160" w:line="240" w:lineRule="auto"/>
        <w:jc w:val="both"/>
        <w:rPr>
          <w:color w:val="auto"/>
          <w:sz w:val="24"/>
          <w:szCs w:val="24"/>
        </w:rPr>
      </w:pPr>
      <w:r w:rsidRPr="00371CC0">
        <w:rPr>
          <w:color w:val="auto"/>
          <w:sz w:val="24"/>
          <w:szCs w:val="24"/>
        </w:rPr>
        <w:t>Современный транспорт и перспективы его развития.</w:t>
      </w:r>
    </w:p>
    <w:p w14:paraId="38ACC0E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9. Современные технологии.</w:t>
      </w:r>
    </w:p>
    <w:p w14:paraId="567046A3" w14:textId="77777777" w:rsidR="00A57638" w:rsidRPr="00371CC0" w:rsidRDefault="00E235EB">
      <w:pPr>
        <w:pStyle w:val="13"/>
        <w:spacing w:line="240" w:lineRule="auto"/>
        <w:jc w:val="both"/>
        <w:rPr>
          <w:color w:val="auto"/>
          <w:sz w:val="24"/>
          <w:szCs w:val="24"/>
        </w:rPr>
      </w:pPr>
      <w:r w:rsidRPr="00371CC0">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371CC0" w:rsidRDefault="00E235EB">
      <w:pPr>
        <w:pStyle w:val="13"/>
        <w:spacing w:line="240" w:lineRule="auto"/>
        <w:jc w:val="both"/>
        <w:rPr>
          <w:color w:val="auto"/>
          <w:sz w:val="24"/>
          <w:szCs w:val="24"/>
        </w:rPr>
      </w:pPr>
      <w:r w:rsidRPr="00371CC0">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371CC0" w:rsidRDefault="00E235EB">
      <w:pPr>
        <w:pStyle w:val="13"/>
        <w:spacing w:line="240" w:lineRule="auto"/>
        <w:jc w:val="both"/>
        <w:rPr>
          <w:color w:val="auto"/>
          <w:sz w:val="24"/>
          <w:szCs w:val="24"/>
        </w:rPr>
      </w:pPr>
      <w:r w:rsidRPr="00371CC0">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371CC0" w:rsidRDefault="00E235EB">
      <w:pPr>
        <w:pStyle w:val="13"/>
        <w:spacing w:after="240" w:line="240" w:lineRule="auto"/>
        <w:jc w:val="both"/>
        <w:rPr>
          <w:color w:val="auto"/>
          <w:sz w:val="24"/>
          <w:szCs w:val="24"/>
        </w:rPr>
      </w:pPr>
      <w:r w:rsidRPr="00371CC0">
        <w:rPr>
          <w:color w:val="auto"/>
          <w:sz w:val="24"/>
          <w:szCs w:val="24"/>
        </w:rPr>
        <w:t>Сферы применения современных технологий.</w:t>
      </w:r>
    </w:p>
    <w:p w14:paraId="779EA0C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10. Основы информационно-когнитивных технологий.</w:t>
      </w:r>
    </w:p>
    <w:p w14:paraId="1B8BC26C" w14:textId="77777777" w:rsidR="00A57638" w:rsidRPr="00371CC0" w:rsidRDefault="00E235EB">
      <w:pPr>
        <w:pStyle w:val="13"/>
        <w:spacing w:line="240" w:lineRule="auto"/>
        <w:jc w:val="both"/>
        <w:rPr>
          <w:color w:val="auto"/>
          <w:sz w:val="24"/>
          <w:szCs w:val="24"/>
        </w:rPr>
      </w:pPr>
      <w:r w:rsidRPr="00371CC0">
        <w:rPr>
          <w:color w:val="auto"/>
          <w:sz w:val="24"/>
          <w:szCs w:val="24"/>
        </w:rPr>
        <w:t>Знание как фундаментальная производственная и экономическая категория.</w:t>
      </w:r>
    </w:p>
    <w:p w14:paraId="5BAE7D14"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371CC0" w:rsidRDefault="00E235EB">
      <w:pPr>
        <w:pStyle w:val="13"/>
        <w:spacing w:after="240" w:line="240" w:lineRule="auto"/>
        <w:jc w:val="both"/>
        <w:rPr>
          <w:color w:val="auto"/>
          <w:sz w:val="24"/>
          <w:szCs w:val="24"/>
        </w:rPr>
      </w:pPr>
      <w:r w:rsidRPr="00371CC0">
        <w:rPr>
          <w:color w:val="auto"/>
          <w:sz w:val="24"/>
          <w:szCs w:val="24"/>
        </w:rPr>
        <w:t>Формализация и моделирование — основные инструменты познания окружающего мира.</w:t>
      </w:r>
    </w:p>
    <w:p w14:paraId="5CCA668A"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11. Элементы управления.</w:t>
      </w:r>
    </w:p>
    <w:p w14:paraId="5BCC92C0"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371CC0" w:rsidRDefault="00E235EB">
      <w:pPr>
        <w:pStyle w:val="13"/>
        <w:spacing w:after="240" w:line="240" w:lineRule="auto"/>
        <w:jc w:val="both"/>
        <w:rPr>
          <w:color w:val="auto"/>
          <w:sz w:val="24"/>
          <w:szCs w:val="24"/>
        </w:rPr>
      </w:pPr>
      <w:r w:rsidRPr="00371CC0">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12. Мир профессий.</w:t>
      </w:r>
    </w:p>
    <w:p w14:paraId="30C038BF"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Профессии предметной области «Природа». Профессии предметной области «Техника». Профессии предметной области «Знак». Профессии </w:t>
      </w:r>
      <w:r w:rsidRPr="00371CC0">
        <w:rPr>
          <w:color w:val="auto"/>
          <w:sz w:val="24"/>
          <w:szCs w:val="24"/>
        </w:rPr>
        <w:lastRenderedPageBreak/>
        <w:t>предметной области «Человек».</w:t>
      </w:r>
    </w:p>
    <w:p w14:paraId="594DC11D"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Профессии предметной области «Художественный образ».</w:t>
      </w:r>
    </w:p>
    <w:p w14:paraId="16F66B8D" w14:textId="77777777" w:rsidR="00A57638" w:rsidRPr="00371CC0" w:rsidRDefault="00E235EB" w:rsidP="006567A9">
      <w:pPr>
        <w:pStyle w:val="af5"/>
        <w:rPr>
          <w:rFonts w:ascii="Times New Roman" w:hAnsi="Times New Roman" w:cs="Times New Roman"/>
          <w:sz w:val="24"/>
          <w:szCs w:val="24"/>
        </w:rPr>
      </w:pPr>
      <w:bookmarkStart w:id="737" w:name="bookmark1678"/>
      <w:r w:rsidRPr="00371CC0">
        <w:rPr>
          <w:rFonts w:ascii="Times New Roman" w:hAnsi="Times New Roman" w:cs="Times New Roman"/>
          <w:sz w:val="24"/>
          <w:szCs w:val="24"/>
        </w:rPr>
        <w:t>Модуль «Технология обработки материалов и пищевых продуктов»</w:t>
      </w:r>
      <w:bookmarkEnd w:id="737"/>
    </w:p>
    <w:p w14:paraId="0688B6ED" w14:textId="77777777" w:rsidR="006567A9" w:rsidRPr="00371CC0" w:rsidRDefault="006567A9" w:rsidP="006567A9">
      <w:pPr>
        <w:pStyle w:val="af5"/>
        <w:rPr>
          <w:rFonts w:ascii="Times New Roman" w:hAnsi="Times New Roman" w:cs="Times New Roman"/>
          <w:sz w:val="24"/>
          <w:szCs w:val="24"/>
        </w:rPr>
      </w:pPr>
    </w:p>
    <w:p w14:paraId="45DE4623" w14:textId="77777777" w:rsidR="00A57638" w:rsidRPr="00371CC0" w:rsidRDefault="00E235EB" w:rsidP="006567A9">
      <w:pPr>
        <w:pStyle w:val="af5"/>
        <w:rPr>
          <w:rFonts w:ascii="Times New Roman" w:hAnsi="Times New Roman" w:cs="Times New Roman"/>
          <w:sz w:val="24"/>
          <w:szCs w:val="24"/>
        </w:rPr>
      </w:pPr>
      <w:bookmarkStart w:id="738" w:name="bookmark1680"/>
      <w:r w:rsidRPr="00371CC0">
        <w:rPr>
          <w:rFonts w:ascii="Times New Roman" w:hAnsi="Times New Roman" w:cs="Times New Roman"/>
          <w:sz w:val="24"/>
          <w:szCs w:val="24"/>
        </w:rPr>
        <w:t>5-6 КЛАССЫ</w:t>
      </w:r>
      <w:bookmarkEnd w:id="738"/>
    </w:p>
    <w:p w14:paraId="7B3594B6" w14:textId="77777777" w:rsidR="006567A9" w:rsidRPr="00371CC0" w:rsidRDefault="006567A9" w:rsidP="006567A9">
      <w:pPr>
        <w:pStyle w:val="af5"/>
        <w:rPr>
          <w:rFonts w:ascii="Times New Roman" w:hAnsi="Times New Roman" w:cs="Times New Roman"/>
          <w:sz w:val="24"/>
          <w:szCs w:val="24"/>
        </w:rPr>
      </w:pPr>
    </w:p>
    <w:p w14:paraId="51970ED0"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 Структура технологии: от материала к изделию.</w:t>
      </w:r>
    </w:p>
    <w:p w14:paraId="2B2035C7"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элементы структуры технологии: действия, операции, этапы. Технологическая карта.</w:t>
      </w:r>
    </w:p>
    <w:p w14:paraId="0DBBE292" w14:textId="77777777" w:rsidR="00A57638" w:rsidRPr="00371CC0" w:rsidRDefault="00E235EB">
      <w:pPr>
        <w:pStyle w:val="13"/>
        <w:spacing w:line="252" w:lineRule="auto"/>
        <w:jc w:val="both"/>
        <w:rPr>
          <w:color w:val="auto"/>
          <w:sz w:val="24"/>
          <w:szCs w:val="24"/>
        </w:rPr>
      </w:pPr>
      <w:r w:rsidRPr="00371CC0">
        <w:rPr>
          <w:color w:val="auto"/>
          <w:sz w:val="24"/>
          <w:szCs w:val="24"/>
        </w:rPr>
        <w:t>Проектирование, моделирование, конструирование — основные составляющие технологии. Технологии и алгоритмы.</w:t>
      </w:r>
    </w:p>
    <w:p w14:paraId="7BEFB541"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2. Материалы и их свойства.</w:t>
      </w:r>
    </w:p>
    <w:p w14:paraId="360983FD" w14:textId="77777777" w:rsidR="00A57638" w:rsidRPr="00371CC0" w:rsidRDefault="00E235EB">
      <w:pPr>
        <w:pStyle w:val="13"/>
        <w:spacing w:line="252" w:lineRule="auto"/>
        <w:jc w:val="both"/>
        <w:rPr>
          <w:color w:val="auto"/>
          <w:sz w:val="24"/>
          <w:szCs w:val="24"/>
        </w:rPr>
      </w:pPr>
      <w:r w:rsidRPr="00371CC0">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371CC0" w:rsidRDefault="00E235EB">
      <w:pPr>
        <w:pStyle w:val="13"/>
        <w:spacing w:line="252" w:lineRule="auto"/>
        <w:jc w:val="both"/>
        <w:rPr>
          <w:color w:val="auto"/>
          <w:sz w:val="24"/>
          <w:szCs w:val="24"/>
        </w:rPr>
      </w:pPr>
      <w:r w:rsidRPr="00371CC0">
        <w:rPr>
          <w:color w:val="auto"/>
          <w:sz w:val="24"/>
          <w:szCs w:val="24"/>
        </w:rPr>
        <w:t>Бумага и её свойства. Различные изделия из бумаги. Потребность человека в бумаге.</w:t>
      </w:r>
    </w:p>
    <w:p w14:paraId="31D2F66E" w14:textId="77777777" w:rsidR="00A57638" w:rsidRPr="00371CC0" w:rsidRDefault="00E235EB">
      <w:pPr>
        <w:pStyle w:val="13"/>
        <w:jc w:val="both"/>
        <w:rPr>
          <w:color w:val="auto"/>
          <w:sz w:val="24"/>
          <w:szCs w:val="24"/>
        </w:rPr>
      </w:pPr>
      <w:r w:rsidRPr="00371CC0">
        <w:rPr>
          <w:color w:val="auto"/>
          <w:sz w:val="24"/>
          <w:szCs w:val="24"/>
        </w:rPr>
        <w:t>Ткань и её свойства. Изделия из ткани. Виды тканей.</w:t>
      </w:r>
    </w:p>
    <w:p w14:paraId="05449BAD" w14:textId="77777777" w:rsidR="00A57638" w:rsidRPr="00371CC0" w:rsidRDefault="00E235EB">
      <w:pPr>
        <w:pStyle w:val="13"/>
        <w:jc w:val="both"/>
        <w:rPr>
          <w:color w:val="auto"/>
          <w:sz w:val="24"/>
          <w:szCs w:val="24"/>
        </w:rPr>
      </w:pPr>
      <w:r w:rsidRPr="00371CC0">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371CC0" w:rsidRDefault="00E235EB">
      <w:pPr>
        <w:pStyle w:val="13"/>
        <w:jc w:val="both"/>
        <w:rPr>
          <w:color w:val="auto"/>
          <w:sz w:val="24"/>
          <w:szCs w:val="24"/>
        </w:rPr>
      </w:pPr>
      <w:r w:rsidRPr="00371CC0">
        <w:rPr>
          <w:color w:val="auto"/>
          <w:sz w:val="24"/>
          <w:szCs w:val="24"/>
        </w:rPr>
        <w:t>Металлы и их свойства. Металлические части машин и механизмов. Тонколистовая сталь и проволока.</w:t>
      </w:r>
    </w:p>
    <w:p w14:paraId="23E5E10A" w14:textId="77777777" w:rsidR="00A57638" w:rsidRPr="00371CC0" w:rsidRDefault="00E235EB">
      <w:pPr>
        <w:pStyle w:val="13"/>
        <w:jc w:val="both"/>
        <w:rPr>
          <w:color w:val="auto"/>
          <w:sz w:val="24"/>
          <w:szCs w:val="24"/>
        </w:rPr>
      </w:pPr>
      <w:r w:rsidRPr="00371CC0">
        <w:rPr>
          <w:color w:val="auto"/>
          <w:sz w:val="24"/>
          <w:szCs w:val="24"/>
        </w:rPr>
        <w:t>Пластические массы (пластмассы) и их свойства. Работа с пластмассами.</w:t>
      </w:r>
    </w:p>
    <w:p w14:paraId="44F70550" w14:textId="77777777" w:rsidR="00A57638" w:rsidRPr="00371CC0" w:rsidRDefault="00E235EB">
      <w:pPr>
        <w:pStyle w:val="13"/>
        <w:jc w:val="both"/>
        <w:rPr>
          <w:color w:val="auto"/>
          <w:sz w:val="24"/>
          <w:szCs w:val="24"/>
        </w:rPr>
      </w:pPr>
      <w:r w:rsidRPr="00371CC0">
        <w:rPr>
          <w:color w:val="auto"/>
          <w:sz w:val="24"/>
          <w:szCs w:val="24"/>
        </w:rPr>
        <w:t>Наноструктуры и их использование в различных технологиях. Природные и синтетические наноструктуры.</w:t>
      </w:r>
    </w:p>
    <w:p w14:paraId="5393AF3E" w14:textId="77777777" w:rsidR="00A57638" w:rsidRPr="00371CC0" w:rsidRDefault="00E235EB">
      <w:pPr>
        <w:pStyle w:val="13"/>
        <w:spacing w:after="240"/>
        <w:jc w:val="both"/>
        <w:rPr>
          <w:color w:val="auto"/>
          <w:sz w:val="24"/>
          <w:szCs w:val="24"/>
        </w:rPr>
      </w:pPr>
      <w:r w:rsidRPr="00371CC0">
        <w:rPr>
          <w:color w:val="auto"/>
          <w:sz w:val="24"/>
          <w:szCs w:val="24"/>
        </w:rPr>
        <w:t>Композиты и нанокомпозиты, их применение. Умные материалы и их применение. Аллотропные соединения углерода.</w:t>
      </w:r>
    </w:p>
    <w:p w14:paraId="63B6CDEA"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3. Основные ручные инструменты.</w:t>
      </w:r>
    </w:p>
    <w:p w14:paraId="77067587" w14:textId="77777777" w:rsidR="00A57638" w:rsidRPr="00371CC0" w:rsidRDefault="00E235EB">
      <w:pPr>
        <w:pStyle w:val="13"/>
        <w:spacing w:line="257" w:lineRule="auto"/>
        <w:jc w:val="both"/>
        <w:rPr>
          <w:color w:val="auto"/>
          <w:sz w:val="24"/>
          <w:szCs w:val="24"/>
        </w:rPr>
      </w:pPr>
      <w:r w:rsidRPr="00371CC0">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371CC0" w:rsidRDefault="00E235EB">
      <w:pPr>
        <w:pStyle w:val="13"/>
        <w:spacing w:after="240" w:line="257" w:lineRule="auto"/>
        <w:jc w:val="both"/>
        <w:rPr>
          <w:color w:val="auto"/>
          <w:sz w:val="24"/>
          <w:szCs w:val="24"/>
        </w:rPr>
      </w:pPr>
      <w:r w:rsidRPr="00371CC0">
        <w:rPr>
          <w:color w:val="auto"/>
          <w:sz w:val="24"/>
          <w:szCs w:val="24"/>
        </w:rPr>
        <w:t>Компьютерные инструменты.</w:t>
      </w:r>
    </w:p>
    <w:p w14:paraId="6660C599"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4. Трудовые действия как основные слагаемые технологии.</w:t>
      </w:r>
    </w:p>
    <w:p w14:paraId="2989666F" w14:textId="77777777" w:rsidR="00A57638" w:rsidRPr="00371CC0" w:rsidRDefault="00E235EB">
      <w:pPr>
        <w:pStyle w:val="13"/>
        <w:spacing w:line="252" w:lineRule="auto"/>
        <w:jc w:val="both"/>
        <w:rPr>
          <w:color w:val="auto"/>
          <w:sz w:val="24"/>
          <w:szCs w:val="24"/>
        </w:rPr>
      </w:pPr>
      <w:r w:rsidRPr="00371CC0">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371CC0" w:rsidRDefault="00E235EB">
      <w:pPr>
        <w:pStyle w:val="13"/>
        <w:spacing w:after="240" w:line="252" w:lineRule="auto"/>
        <w:jc w:val="both"/>
        <w:rPr>
          <w:color w:val="auto"/>
          <w:sz w:val="24"/>
          <w:szCs w:val="24"/>
        </w:rPr>
      </w:pPr>
      <w:r w:rsidRPr="00371CC0">
        <w:rPr>
          <w:color w:val="auto"/>
          <w:sz w:val="24"/>
          <w:szCs w:val="24"/>
        </w:rPr>
        <w:t>Общность и различие действий с различными материалами и пищевыми продуктами.</w:t>
      </w:r>
    </w:p>
    <w:p w14:paraId="7AF60F39"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5. Технологии обработки конструкционных материалов.</w:t>
      </w:r>
    </w:p>
    <w:p w14:paraId="4CB2EBA0" w14:textId="77777777" w:rsidR="00A57638" w:rsidRPr="00371CC0" w:rsidRDefault="00E235EB">
      <w:pPr>
        <w:pStyle w:val="13"/>
        <w:spacing w:line="257" w:lineRule="auto"/>
        <w:jc w:val="both"/>
        <w:rPr>
          <w:color w:val="auto"/>
          <w:sz w:val="24"/>
          <w:szCs w:val="24"/>
        </w:rPr>
      </w:pPr>
      <w:r w:rsidRPr="00371CC0">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371CC0" w:rsidRDefault="00E235EB">
      <w:pPr>
        <w:pStyle w:val="13"/>
        <w:spacing w:line="257" w:lineRule="auto"/>
        <w:jc w:val="both"/>
        <w:rPr>
          <w:color w:val="auto"/>
          <w:sz w:val="24"/>
          <w:szCs w:val="24"/>
        </w:rPr>
      </w:pPr>
      <w:r w:rsidRPr="00371CC0">
        <w:rPr>
          <w:color w:val="auto"/>
          <w:sz w:val="24"/>
          <w:szCs w:val="24"/>
        </w:rPr>
        <w:t>Резание заготовок.</w:t>
      </w:r>
    </w:p>
    <w:p w14:paraId="168FE05E" w14:textId="77777777" w:rsidR="00A57638" w:rsidRPr="00371CC0" w:rsidRDefault="00E235EB">
      <w:pPr>
        <w:pStyle w:val="13"/>
        <w:spacing w:line="257" w:lineRule="auto"/>
        <w:jc w:val="both"/>
        <w:rPr>
          <w:color w:val="auto"/>
          <w:sz w:val="24"/>
          <w:szCs w:val="24"/>
        </w:rPr>
      </w:pPr>
      <w:r w:rsidRPr="00371CC0">
        <w:rPr>
          <w:color w:val="auto"/>
          <w:sz w:val="24"/>
          <w:szCs w:val="24"/>
        </w:rPr>
        <w:t>Строгание заготовок из древесины.</w:t>
      </w:r>
    </w:p>
    <w:p w14:paraId="289F3191" w14:textId="77777777" w:rsidR="00A57638" w:rsidRPr="00371CC0" w:rsidRDefault="00E235EB" w:rsidP="006567A9">
      <w:pPr>
        <w:pStyle w:val="13"/>
        <w:spacing w:line="257" w:lineRule="auto"/>
        <w:ind w:firstLine="238"/>
        <w:jc w:val="both"/>
        <w:rPr>
          <w:color w:val="auto"/>
          <w:sz w:val="24"/>
          <w:szCs w:val="24"/>
        </w:rPr>
      </w:pPr>
      <w:r w:rsidRPr="00371CC0">
        <w:rPr>
          <w:color w:val="auto"/>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w:t>
      </w:r>
      <w:r w:rsidRPr="00371CC0">
        <w:rPr>
          <w:color w:val="auto"/>
          <w:sz w:val="24"/>
          <w:szCs w:val="24"/>
        </w:rPr>
        <w:lastRenderedPageBreak/>
        <w:t>из древесины с помощью гвоздей, шурупов, клея.</w:t>
      </w:r>
    </w:p>
    <w:p w14:paraId="7E3D6316" w14:textId="77777777" w:rsidR="00A57638" w:rsidRPr="00371CC0" w:rsidRDefault="00E235EB" w:rsidP="006567A9">
      <w:pPr>
        <w:pStyle w:val="13"/>
        <w:spacing w:line="262" w:lineRule="auto"/>
        <w:ind w:firstLine="238"/>
        <w:jc w:val="both"/>
        <w:rPr>
          <w:color w:val="auto"/>
          <w:sz w:val="24"/>
          <w:szCs w:val="24"/>
        </w:rPr>
      </w:pPr>
      <w:r w:rsidRPr="00371CC0">
        <w:rPr>
          <w:color w:val="auto"/>
          <w:sz w:val="24"/>
          <w:szCs w:val="24"/>
        </w:rPr>
        <w:t>Сборка изделий из тонколистового металла, проволоки, искусственных материалов.</w:t>
      </w:r>
    </w:p>
    <w:p w14:paraId="140F33EA" w14:textId="77777777" w:rsidR="00A57638" w:rsidRPr="00371CC0" w:rsidRDefault="00E235EB">
      <w:pPr>
        <w:pStyle w:val="13"/>
        <w:spacing w:line="262" w:lineRule="auto"/>
        <w:jc w:val="both"/>
        <w:rPr>
          <w:color w:val="auto"/>
          <w:sz w:val="24"/>
          <w:szCs w:val="24"/>
        </w:rPr>
      </w:pPr>
      <w:r w:rsidRPr="00371CC0">
        <w:rPr>
          <w:color w:val="auto"/>
          <w:sz w:val="24"/>
          <w:szCs w:val="24"/>
        </w:rPr>
        <w:t>Зачистка и отделка поверхностей деталей из конструкционных материалов.</w:t>
      </w:r>
    </w:p>
    <w:p w14:paraId="2647414C" w14:textId="77777777" w:rsidR="00A57638" w:rsidRPr="00371CC0" w:rsidRDefault="00E235EB">
      <w:pPr>
        <w:pStyle w:val="13"/>
        <w:spacing w:line="262" w:lineRule="auto"/>
        <w:jc w:val="both"/>
        <w:rPr>
          <w:color w:val="auto"/>
          <w:sz w:val="24"/>
          <w:szCs w:val="24"/>
        </w:rPr>
      </w:pPr>
      <w:r w:rsidRPr="00371CC0">
        <w:rPr>
          <w:color w:val="auto"/>
          <w:sz w:val="24"/>
          <w:szCs w:val="24"/>
        </w:rPr>
        <w:t>Изготовление цилиндрических и конических деталей из древесины ручным инструментом.</w:t>
      </w:r>
    </w:p>
    <w:p w14:paraId="16A0B74F" w14:textId="77777777" w:rsidR="00A57638" w:rsidRPr="00371CC0" w:rsidRDefault="00E235EB">
      <w:pPr>
        <w:pStyle w:val="13"/>
        <w:spacing w:line="262" w:lineRule="auto"/>
        <w:jc w:val="both"/>
        <w:rPr>
          <w:color w:val="auto"/>
          <w:sz w:val="24"/>
          <w:szCs w:val="24"/>
        </w:rPr>
      </w:pPr>
      <w:r w:rsidRPr="00371CC0">
        <w:rPr>
          <w:color w:val="auto"/>
          <w:sz w:val="24"/>
          <w:szCs w:val="24"/>
        </w:rPr>
        <w:t>Отделка изделий из конструкционных материалов.</w:t>
      </w:r>
    </w:p>
    <w:p w14:paraId="2EA51C1B" w14:textId="77777777" w:rsidR="00A57638" w:rsidRPr="00371CC0" w:rsidRDefault="00E235EB">
      <w:pPr>
        <w:pStyle w:val="13"/>
        <w:spacing w:after="240" w:line="262" w:lineRule="auto"/>
        <w:jc w:val="both"/>
        <w:rPr>
          <w:color w:val="auto"/>
          <w:sz w:val="24"/>
          <w:szCs w:val="24"/>
        </w:rPr>
      </w:pPr>
      <w:r w:rsidRPr="00371CC0">
        <w:rPr>
          <w:color w:val="auto"/>
          <w:sz w:val="24"/>
          <w:szCs w:val="24"/>
        </w:rPr>
        <w:t>Правила безопасной работы.</w:t>
      </w:r>
    </w:p>
    <w:p w14:paraId="0F33F973"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6. Технология обработки текстильных материалов.</w:t>
      </w:r>
    </w:p>
    <w:p w14:paraId="57F568BF" w14:textId="77777777" w:rsidR="00A57638" w:rsidRPr="00371CC0" w:rsidRDefault="00E235EB">
      <w:pPr>
        <w:pStyle w:val="13"/>
        <w:spacing w:line="259" w:lineRule="auto"/>
        <w:jc w:val="both"/>
        <w:rPr>
          <w:color w:val="auto"/>
          <w:sz w:val="24"/>
          <w:szCs w:val="24"/>
        </w:rPr>
      </w:pPr>
      <w:r w:rsidRPr="00371CC0">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371CC0" w:rsidRDefault="00E235EB">
      <w:pPr>
        <w:pStyle w:val="13"/>
        <w:spacing w:line="259" w:lineRule="auto"/>
        <w:jc w:val="both"/>
        <w:rPr>
          <w:color w:val="auto"/>
          <w:sz w:val="24"/>
          <w:szCs w:val="24"/>
        </w:rPr>
      </w:pPr>
      <w:r w:rsidRPr="00371CC0">
        <w:rPr>
          <w:color w:val="auto"/>
          <w:sz w:val="24"/>
          <w:szCs w:val="24"/>
        </w:rPr>
        <w:t>Основы технологии изготовления изделий из текстильных материалов.</w:t>
      </w:r>
    </w:p>
    <w:p w14:paraId="7A841258" w14:textId="77777777" w:rsidR="00A57638" w:rsidRPr="00371CC0" w:rsidRDefault="00E235EB">
      <w:pPr>
        <w:pStyle w:val="13"/>
        <w:spacing w:line="259" w:lineRule="auto"/>
        <w:jc w:val="both"/>
        <w:rPr>
          <w:color w:val="auto"/>
          <w:sz w:val="24"/>
          <w:szCs w:val="24"/>
        </w:rPr>
      </w:pPr>
      <w:r w:rsidRPr="00371CC0">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371CC0" w:rsidRDefault="00E235EB">
      <w:pPr>
        <w:pStyle w:val="13"/>
        <w:spacing w:line="259" w:lineRule="auto"/>
        <w:jc w:val="both"/>
        <w:rPr>
          <w:color w:val="auto"/>
          <w:sz w:val="24"/>
          <w:szCs w:val="24"/>
        </w:rPr>
      </w:pPr>
      <w:r w:rsidRPr="00371CC0">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371CC0" w:rsidRDefault="00E235EB">
      <w:pPr>
        <w:pStyle w:val="13"/>
        <w:spacing w:after="240" w:line="259" w:lineRule="auto"/>
        <w:jc w:val="both"/>
        <w:rPr>
          <w:color w:val="auto"/>
          <w:sz w:val="24"/>
          <w:szCs w:val="24"/>
        </w:rPr>
      </w:pPr>
      <w:r w:rsidRPr="00371CC0">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7. Технологии обработки пищевых продуктов.</w:t>
      </w:r>
    </w:p>
    <w:p w14:paraId="507365F4" w14:textId="77777777" w:rsidR="00A57638" w:rsidRPr="00371CC0" w:rsidRDefault="00E235EB">
      <w:pPr>
        <w:pStyle w:val="13"/>
        <w:spacing w:line="257" w:lineRule="auto"/>
        <w:jc w:val="both"/>
        <w:rPr>
          <w:color w:val="auto"/>
          <w:sz w:val="24"/>
          <w:szCs w:val="24"/>
        </w:rPr>
      </w:pPr>
      <w:r w:rsidRPr="00371CC0">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371CC0" w:rsidRDefault="00E235EB">
      <w:pPr>
        <w:pStyle w:val="13"/>
        <w:spacing w:line="257" w:lineRule="auto"/>
        <w:jc w:val="both"/>
        <w:rPr>
          <w:color w:val="auto"/>
          <w:sz w:val="24"/>
          <w:szCs w:val="24"/>
        </w:rPr>
      </w:pPr>
      <w:r w:rsidRPr="00371CC0">
        <w:rPr>
          <w:color w:val="auto"/>
          <w:sz w:val="24"/>
          <w:szCs w:val="24"/>
        </w:rPr>
        <w:t>Приготовление пищи в походных условиях. Утилизация бытовых и пищевых отходов в походных условиях.</w:t>
      </w:r>
    </w:p>
    <w:p w14:paraId="0A5B9F74" w14:textId="77777777" w:rsidR="00A57638" w:rsidRPr="00371CC0" w:rsidRDefault="00E235EB">
      <w:pPr>
        <w:pStyle w:val="13"/>
        <w:spacing w:after="240" w:line="257" w:lineRule="auto"/>
        <w:jc w:val="both"/>
        <w:rPr>
          <w:color w:val="auto"/>
          <w:sz w:val="24"/>
          <w:szCs w:val="24"/>
        </w:rPr>
      </w:pPr>
      <w:r w:rsidRPr="00371CC0">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371CC0" w:rsidRDefault="00E235EB" w:rsidP="006567A9">
      <w:pPr>
        <w:pStyle w:val="af5"/>
        <w:rPr>
          <w:rFonts w:ascii="Times New Roman" w:hAnsi="Times New Roman" w:cs="Times New Roman"/>
          <w:sz w:val="24"/>
          <w:szCs w:val="24"/>
        </w:rPr>
      </w:pPr>
      <w:bookmarkStart w:id="739" w:name="bookmark1682"/>
      <w:r w:rsidRPr="00371CC0">
        <w:rPr>
          <w:rFonts w:ascii="Times New Roman" w:hAnsi="Times New Roman" w:cs="Times New Roman"/>
          <w:sz w:val="24"/>
          <w:szCs w:val="24"/>
        </w:rPr>
        <w:t>7-9 КЛАССЫ</w:t>
      </w:r>
      <w:bookmarkEnd w:id="739"/>
    </w:p>
    <w:p w14:paraId="523B45D0" w14:textId="77777777" w:rsidR="006567A9" w:rsidRPr="00371CC0" w:rsidRDefault="006567A9" w:rsidP="006567A9">
      <w:pPr>
        <w:pStyle w:val="af5"/>
        <w:rPr>
          <w:rFonts w:ascii="Times New Roman" w:hAnsi="Times New Roman" w:cs="Times New Roman"/>
          <w:sz w:val="24"/>
          <w:szCs w:val="24"/>
        </w:rPr>
      </w:pPr>
    </w:p>
    <w:p w14:paraId="46F21F65" w14:textId="77777777" w:rsidR="00A57638" w:rsidRPr="00371CC0" w:rsidRDefault="00E235EB">
      <w:pPr>
        <w:pStyle w:val="70"/>
        <w:spacing w:line="269" w:lineRule="auto"/>
        <w:ind w:firstLine="240"/>
        <w:jc w:val="both"/>
        <w:rPr>
          <w:color w:val="auto"/>
          <w:sz w:val="24"/>
          <w:szCs w:val="24"/>
        </w:rPr>
      </w:pPr>
      <w:r w:rsidRPr="00371CC0">
        <w:rPr>
          <w:b/>
          <w:bCs/>
          <w:color w:val="auto"/>
          <w:sz w:val="24"/>
          <w:szCs w:val="24"/>
        </w:rPr>
        <w:t>Раздел 8. Моделирование как основа познания и практической деятельности.</w:t>
      </w:r>
    </w:p>
    <w:p w14:paraId="51AB2F92" w14:textId="77777777" w:rsidR="00A57638" w:rsidRPr="00371CC0" w:rsidRDefault="00E235EB">
      <w:pPr>
        <w:pStyle w:val="13"/>
        <w:jc w:val="both"/>
        <w:rPr>
          <w:color w:val="auto"/>
          <w:sz w:val="24"/>
          <w:szCs w:val="24"/>
        </w:rPr>
      </w:pPr>
      <w:r w:rsidRPr="00371CC0">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371CC0" w:rsidRDefault="00E235EB">
      <w:pPr>
        <w:pStyle w:val="13"/>
        <w:spacing w:after="240"/>
        <w:jc w:val="both"/>
        <w:rPr>
          <w:color w:val="auto"/>
          <w:sz w:val="24"/>
          <w:szCs w:val="24"/>
        </w:rPr>
      </w:pPr>
      <w:r w:rsidRPr="00371CC0">
        <w:rPr>
          <w:color w:val="auto"/>
          <w:sz w:val="24"/>
          <w:szCs w:val="24"/>
        </w:rPr>
        <w:t>Модели человеческой деятельности. Алгоритмы и технологии как модели.</w:t>
      </w:r>
    </w:p>
    <w:p w14:paraId="3112BBF2"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9. Машины и их модели.</w:t>
      </w:r>
    </w:p>
    <w:p w14:paraId="36C0FE11" w14:textId="77777777" w:rsidR="00A57638" w:rsidRPr="00371CC0" w:rsidRDefault="00E235EB">
      <w:pPr>
        <w:pStyle w:val="13"/>
        <w:jc w:val="both"/>
        <w:rPr>
          <w:color w:val="auto"/>
          <w:sz w:val="24"/>
          <w:szCs w:val="24"/>
        </w:rPr>
      </w:pPr>
      <w:r w:rsidRPr="00371CC0">
        <w:rPr>
          <w:color w:val="auto"/>
          <w:sz w:val="24"/>
          <w:szCs w:val="24"/>
        </w:rPr>
        <w:t>Как устроены машины.</w:t>
      </w:r>
    </w:p>
    <w:p w14:paraId="24DFB323" w14:textId="77777777" w:rsidR="00A57638" w:rsidRPr="00371CC0" w:rsidRDefault="00E235EB">
      <w:pPr>
        <w:pStyle w:val="13"/>
        <w:jc w:val="both"/>
        <w:rPr>
          <w:color w:val="auto"/>
          <w:sz w:val="24"/>
          <w:szCs w:val="24"/>
        </w:rPr>
      </w:pPr>
      <w:r w:rsidRPr="00371CC0">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371CC0" w:rsidRDefault="00E235EB">
      <w:pPr>
        <w:pStyle w:val="13"/>
        <w:jc w:val="both"/>
        <w:rPr>
          <w:color w:val="auto"/>
          <w:sz w:val="24"/>
          <w:szCs w:val="24"/>
        </w:rPr>
      </w:pPr>
      <w:r w:rsidRPr="00371CC0">
        <w:rPr>
          <w:color w:val="auto"/>
          <w:sz w:val="24"/>
          <w:szCs w:val="24"/>
        </w:rPr>
        <w:t>Простейшие механизмы как базовые элементы многообразия механизмов.</w:t>
      </w:r>
    </w:p>
    <w:p w14:paraId="428EDBA1" w14:textId="77777777" w:rsidR="00A57638" w:rsidRPr="00371CC0" w:rsidRDefault="00E235EB">
      <w:pPr>
        <w:pStyle w:val="13"/>
        <w:jc w:val="both"/>
        <w:rPr>
          <w:color w:val="auto"/>
          <w:sz w:val="24"/>
          <w:szCs w:val="24"/>
        </w:rPr>
      </w:pPr>
      <w:r w:rsidRPr="00371CC0">
        <w:rPr>
          <w:color w:val="auto"/>
          <w:sz w:val="24"/>
          <w:szCs w:val="24"/>
        </w:rPr>
        <w:t>Физические законы, реализованные в простейших механизмах.</w:t>
      </w:r>
    </w:p>
    <w:p w14:paraId="7D8C7AF0" w14:textId="77777777" w:rsidR="00A57638" w:rsidRPr="00371CC0" w:rsidRDefault="00E235EB">
      <w:pPr>
        <w:pStyle w:val="13"/>
        <w:spacing w:after="240"/>
        <w:jc w:val="both"/>
        <w:rPr>
          <w:color w:val="auto"/>
          <w:sz w:val="24"/>
          <w:szCs w:val="24"/>
        </w:rPr>
      </w:pPr>
      <w:r w:rsidRPr="00371CC0">
        <w:rPr>
          <w:color w:val="auto"/>
          <w:sz w:val="24"/>
          <w:szCs w:val="24"/>
        </w:rPr>
        <w:lastRenderedPageBreak/>
        <w:t>Модели механизмов и эксперименты с этими механизмами.</w:t>
      </w:r>
    </w:p>
    <w:p w14:paraId="11554605"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10. Традиционные производства и технологии.</w:t>
      </w:r>
    </w:p>
    <w:p w14:paraId="0F6BF8F9" w14:textId="77777777" w:rsidR="00A57638" w:rsidRPr="00371CC0" w:rsidRDefault="00E235EB">
      <w:pPr>
        <w:pStyle w:val="13"/>
        <w:jc w:val="both"/>
        <w:rPr>
          <w:color w:val="auto"/>
          <w:sz w:val="24"/>
          <w:szCs w:val="24"/>
        </w:rPr>
      </w:pPr>
      <w:r w:rsidRPr="00371CC0">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371CC0" w:rsidRDefault="00E235EB">
      <w:pPr>
        <w:pStyle w:val="13"/>
        <w:jc w:val="both"/>
        <w:rPr>
          <w:color w:val="auto"/>
          <w:sz w:val="24"/>
          <w:szCs w:val="24"/>
        </w:rPr>
      </w:pPr>
      <w:r w:rsidRPr="00371CC0">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371CC0" w:rsidRDefault="00E235EB">
      <w:pPr>
        <w:pStyle w:val="13"/>
        <w:jc w:val="both"/>
        <w:rPr>
          <w:color w:val="auto"/>
          <w:sz w:val="24"/>
          <w:szCs w:val="24"/>
        </w:rPr>
      </w:pPr>
      <w:r w:rsidRPr="00371CC0">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371CC0" w:rsidRDefault="00E235EB">
      <w:pPr>
        <w:pStyle w:val="13"/>
        <w:jc w:val="both"/>
        <w:rPr>
          <w:color w:val="auto"/>
          <w:sz w:val="24"/>
          <w:szCs w:val="24"/>
        </w:rPr>
      </w:pPr>
      <w:r w:rsidRPr="00371CC0">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371CC0" w:rsidRDefault="00E235EB">
      <w:pPr>
        <w:pStyle w:val="13"/>
        <w:spacing w:after="240"/>
        <w:jc w:val="both"/>
        <w:rPr>
          <w:color w:val="auto"/>
          <w:sz w:val="24"/>
          <w:szCs w:val="24"/>
        </w:rPr>
      </w:pPr>
      <w:r w:rsidRPr="00371CC0">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11. Технологии в когнитивной сфере.</w:t>
      </w:r>
    </w:p>
    <w:p w14:paraId="11FD2962" w14:textId="77777777" w:rsidR="00A57638" w:rsidRPr="00371CC0" w:rsidRDefault="00E235EB">
      <w:pPr>
        <w:pStyle w:val="13"/>
        <w:jc w:val="both"/>
        <w:rPr>
          <w:color w:val="auto"/>
          <w:sz w:val="24"/>
          <w:szCs w:val="24"/>
        </w:rPr>
      </w:pPr>
      <w:r w:rsidRPr="00371CC0">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371CC0" w:rsidRDefault="00E235EB">
      <w:pPr>
        <w:pStyle w:val="13"/>
        <w:jc w:val="both"/>
        <w:rPr>
          <w:color w:val="auto"/>
          <w:sz w:val="24"/>
          <w:szCs w:val="24"/>
        </w:rPr>
      </w:pPr>
      <w:r w:rsidRPr="00371CC0">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371CC0" w:rsidRDefault="00E235EB">
      <w:pPr>
        <w:pStyle w:val="13"/>
        <w:spacing w:after="240"/>
        <w:jc w:val="both"/>
        <w:rPr>
          <w:color w:val="auto"/>
          <w:sz w:val="24"/>
          <w:szCs w:val="24"/>
        </w:rPr>
      </w:pPr>
      <w:r w:rsidRPr="00371CC0">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12. Технологии и человек.</w:t>
      </w:r>
    </w:p>
    <w:p w14:paraId="5BA6C18A" w14:textId="77777777" w:rsidR="00A57638" w:rsidRPr="00371CC0" w:rsidRDefault="00E235EB">
      <w:pPr>
        <w:pStyle w:val="13"/>
        <w:spacing w:after="240"/>
        <w:jc w:val="both"/>
        <w:rPr>
          <w:color w:val="auto"/>
          <w:sz w:val="24"/>
          <w:szCs w:val="24"/>
        </w:rPr>
      </w:pPr>
      <w:r w:rsidRPr="00371CC0">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371CC0" w:rsidRDefault="00E235EB" w:rsidP="006567A9">
      <w:pPr>
        <w:pStyle w:val="af5"/>
        <w:rPr>
          <w:rFonts w:ascii="Times New Roman" w:hAnsi="Times New Roman" w:cs="Times New Roman"/>
          <w:sz w:val="24"/>
          <w:szCs w:val="24"/>
        </w:rPr>
      </w:pPr>
      <w:bookmarkStart w:id="740" w:name="bookmark1684"/>
      <w:r w:rsidRPr="00371CC0">
        <w:rPr>
          <w:rFonts w:ascii="Times New Roman" w:hAnsi="Times New Roman" w:cs="Times New Roman"/>
          <w:sz w:val="24"/>
          <w:szCs w:val="24"/>
        </w:rPr>
        <w:t>ВАРИАТИВНЫЕ МОДУЛИ</w:t>
      </w:r>
      <w:bookmarkEnd w:id="740"/>
    </w:p>
    <w:p w14:paraId="01C0970A" w14:textId="77777777" w:rsidR="006567A9" w:rsidRPr="00371CC0" w:rsidRDefault="006567A9" w:rsidP="006567A9">
      <w:pPr>
        <w:pStyle w:val="af5"/>
        <w:rPr>
          <w:rFonts w:ascii="Times New Roman" w:hAnsi="Times New Roman" w:cs="Times New Roman"/>
          <w:sz w:val="24"/>
          <w:szCs w:val="24"/>
        </w:rPr>
      </w:pPr>
    </w:p>
    <w:p w14:paraId="546F0424" w14:textId="77777777" w:rsidR="00A57638" w:rsidRPr="00371CC0" w:rsidRDefault="00E235EB" w:rsidP="006567A9">
      <w:pPr>
        <w:pStyle w:val="af5"/>
        <w:rPr>
          <w:rFonts w:ascii="Times New Roman" w:hAnsi="Times New Roman" w:cs="Times New Roman"/>
          <w:sz w:val="24"/>
          <w:szCs w:val="24"/>
        </w:rPr>
      </w:pPr>
      <w:bookmarkStart w:id="741" w:name="bookmark1686"/>
      <w:r w:rsidRPr="00371CC0">
        <w:rPr>
          <w:rFonts w:ascii="Times New Roman" w:hAnsi="Times New Roman" w:cs="Times New Roman"/>
          <w:sz w:val="24"/>
          <w:szCs w:val="24"/>
        </w:rPr>
        <w:t>Модуль «Робототехника»</w:t>
      </w:r>
      <w:bookmarkEnd w:id="741"/>
    </w:p>
    <w:p w14:paraId="41FECB0C" w14:textId="77777777" w:rsidR="006567A9" w:rsidRPr="00371CC0" w:rsidRDefault="006567A9" w:rsidP="006567A9">
      <w:pPr>
        <w:pStyle w:val="af5"/>
        <w:rPr>
          <w:rFonts w:ascii="Times New Roman" w:hAnsi="Times New Roman" w:cs="Times New Roman"/>
          <w:sz w:val="24"/>
          <w:szCs w:val="24"/>
        </w:rPr>
      </w:pPr>
    </w:p>
    <w:p w14:paraId="66C06067" w14:textId="77777777" w:rsidR="00A57638" w:rsidRPr="00371CC0" w:rsidRDefault="00E235EB" w:rsidP="006567A9">
      <w:pPr>
        <w:pStyle w:val="af5"/>
        <w:rPr>
          <w:rFonts w:ascii="Times New Roman" w:hAnsi="Times New Roman" w:cs="Times New Roman"/>
          <w:sz w:val="24"/>
          <w:szCs w:val="24"/>
        </w:rPr>
      </w:pPr>
      <w:bookmarkStart w:id="742" w:name="bookmark1688"/>
      <w:r w:rsidRPr="00371CC0">
        <w:rPr>
          <w:rFonts w:ascii="Times New Roman" w:hAnsi="Times New Roman" w:cs="Times New Roman"/>
          <w:sz w:val="24"/>
          <w:szCs w:val="24"/>
        </w:rPr>
        <w:t>5-9 КЛАССЫ</w:t>
      </w:r>
      <w:bookmarkEnd w:id="742"/>
    </w:p>
    <w:p w14:paraId="7D3F2F79" w14:textId="77777777" w:rsidR="006567A9" w:rsidRPr="00371CC0" w:rsidRDefault="006567A9" w:rsidP="006567A9">
      <w:pPr>
        <w:pStyle w:val="af5"/>
        <w:rPr>
          <w:rFonts w:ascii="Times New Roman" w:hAnsi="Times New Roman" w:cs="Times New Roman"/>
          <w:sz w:val="24"/>
          <w:szCs w:val="24"/>
        </w:rPr>
      </w:pPr>
    </w:p>
    <w:p w14:paraId="7C0D2FE9"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 Алгоритмы и исполнители. Роботы как исполнители.</w:t>
      </w:r>
    </w:p>
    <w:p w14:paraId="20F400B2" w14:textId="77777777" w:rsidR="00A57638" w:rsidRPr="00371CC0" w:rsidRDefault="00E235EB">
      <w:pPr>
        <w:pStyle w:val="13"/>
        <w:jc w:val="both"/>
        <w:rPr>
          <w:color w:val="auto"/>
          <w:sz w:val="24"/>
          <w:szCs w:val="24"/>
        </w:rPr>
      </w:pPr>
      <w:r w:rsidRPr="00371CC0">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371CC0" w:rsidRDefault="00E235EB">
      <w:pPr>
        <w:pStyle w:val="13"/>
        <w:jc w:val="both"/>
        <w:rPr>
          <w:color w:val="auto"/>
          <w:sz w:val="24"/>
          <w:szCs w:val="24"/>
        </w:rPr>
      </w:pPr>
      <w:r w:rsidRPr="00371CC0">
        <w:rPr>
          <w:color w:val="auto"/>
          <w:sz w:val="24"/>
          <w:szCs w:val="24"/>
        </w:rPr>
        <w:t>Компьютерный исполнитель. Робот. Система команд исполнителя.</w:t>
      </w:r>
    </w:p>
    <w:p w14:paraId="582DA8F8" w14:textId="77777777" w:rsidR="00A57638" w:rsidRPr="00371CC0" w:rsidRDefault="00E235EB">
      <w:pPr>
        <w:pStyle w:val="13"/>
        <w:jc w:val="both"/>
        <w:rPr>
          <w:color w:val="auto"/>
          <w:sz w:val="24"/>
          <w:szCs w:val="24"/>
        </w:rPr>
      </w:pPr>
      <w:r w:rsidRPr="00371CC0">
        <w:rPr>
          <w:color w:val="auto"/>
          <w:sz w:val="24"/>
          <w:szCs w:val="24"/>
        </w:rPr>
        <w:t>От роботов на экране компьютера к роботам-механизмам.</w:t>
      </w:r>
    </w:p>
    <w:p w14:paraId="6AB80A6F" w14:textId="77777777" w:rsidR="00A57638" w:rsidRPr="00371CC0" w:rsidRDefault="00E235EB">
      <w:pPr>
        <w:pStyle w:val="13"/>
        <w:jc w:val="both"/>
        <w:rPr>
          <w:color w:val="auto"/>
          <w:sz w:val="24"/>
          <w:szCs w:val="24"/>
        </w:rPr>
      </w:pPr>
      <w:r w:rsidRPr="00371CC0">
        <w:rPr>
          <w:color w:val="auto"/>
          <w:sz w:val="24"/>
          <w:szCs w:val="24"/>
        </w:rPr>
        <w:t>Система команд механического робота. Управление механическим роботом.</w:t>
      </w:r>
    </w:p>
    <w:p w14:paraId="31752415" w14:textId="77777777" w:rsidR="00A57638" w:rsidRPr="00371CC0" w:rsidRDefault="00E235EB">
      <w:pPr>
        <w:pStyle w:val="13"/>
        <w:spacing w:after="240"/>
        <w:jc w:val="both"/>
        <w:rPr>
          <w:color w:val="auto"/>
          <w:sz w:val="24"/>
          <w:szCs w:val="24"/>
        </w:rPr>
      </w:pPr>
      <w:r w:rsidRPr="00371CC0">
        <w:rPr>
          <w:color w:val="auto"/>
          <w:sz w:val="24"/>
          <w:szCs w:val="24"/>
        </w:rPr>
        <w:t>Робототехнические комплексы и их возможности. Знакомство с составом робототехнического конструктора.</w:t>
      </w:r>
    </w:p>
    <w:p w14:paraId="75F618B6"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2. Роботы: конструирование и управление.</w:t>
      </w:r>
    </w:p>
    <w:p w14:paraId="7D1EEB36" w14:textId="77777777" w:rsidR="00A57638" w:rsidRPr="00371CC0" w:rsidRDefault="00E235EB">
      <w:pPr>
        <w:pStyle w:val="13"/>
        <w:jc w:val="both"/>
        <w:rPr>
          <w:color w:val="auto"/>
          <w:sz w:val="24"/>
          <w:szCs w:val="24"/>
        </w:rPr>
      </w:pPr>
      <w:r w:rsidRPr="00371CC0">
        <w:rPr>
          <w:color w:val="auto"/>
          <w:sz w:val="24"/>
          <w:szCs w:val="24"/>
        </w:rPr>
        <w:t>Общее устройство робота. Механическая часть. Принцип программного управления.</w:t>
      </w:r>
    </w:p>
    <w:p w14:paraId="26326271" w14:textId="77777777" w:rsidR="00A57638" w:rsidRPr="00371CC0" w:rsidRDefault="00E235EB">
      <w:pPr>
        <w:pStyle w:val="13"/>
        <w:spacing w:after="240"/>
        <w:jc w:val="both"/>
        <w:rPr>
          <w:color w:val="auto"/>
          <w:sz w:val="24"/>
          <w:szCs w:val="24"/>
        </w:rPr>
      </w:pPr>
      <w:r w:rsidRPr="00371CC0">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Роботы на производстве.</w:t>
      </w:r>
    </w:p>
    <w:p w14:paraId="2B0D3F5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Роботы-манипуляторы. Перемещение предмета. Лазерный гравёр.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npuHTep</w:t>
      </w:r>
      <w:r w:rsidRPr="00371CC0">
        <w:rPr>
          <w:color w:val="auto"/>
          <w:sz w:val="24"/>
          <w:szCs w:val="24"/>
          <w:lang w:eastAsia="en-US" w:bidi="en-US"/>
        </w:rPr>
        <w:t>.</w:t>
      </w:r>
    </w:p>
    <w:p w14:paraId="3644D09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Производственные линии. Взаимодействие роботов. Понятие о производстве </w:t>
      </w:r>
      <w:r w:rsidRPr="00371CC0">
        <w:rPr>
          <w:color w:val="auto"/>
          <w:sz w:val="24"/>
          <w:szCs w:val="24"/>
          <w:lang w:eastAsia="en-US" w:bidi="en-US"/>
        </w:rPr>
        <w:t xml:space="preserve">4.0. </w:t>
      </w:r>
      <w:r w:rsidRPr="00371CC0">
        <w:rPr>
          <w:color w:val="auto"/>
          <w:sz w:val="24"/>
          <w:szCs w:val="24"/>
        </w:rPr>
        <w:t>Модели производственных линий.</w:t>
      </w:r>
    </w:p>
    <w:p w14:paraId="090309B9"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Робототехнические проекты.</w:t>
      </w:r>
    </w:p>
    <w:p w14:paraId="5498C204" w14:textId="77777777" w:rsidR="00A57638" w:rsidRPr="00371CC0" w:rsidRDefault="00E235EB">
      <w:pPr>
        <w:pStyle w:val="13"/>
        <w:spacing w:line="252" w:lineRule="auto"/>
        <w:jc w:val="both"/>
        <w:rPr>
          <w:color w:val="auto"/>
          <w:sz w:val="24"/>
          <w:szCs w:val="24"/>
        </w:rPr>
      </w:pPr>
      <w:r w:rsidRPr="00371CC0">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371CC0" w:rsidRDefault="00E235EB">
      <w:pPr>
        <w:pStyle w:val="13"/>
        <w:spacing w:after="240" w:line="240" w:lineRule="auto"/>
        <w:jc w:val="both"/>
        <w:rPr>
          <w:color w:val="auto"/>
          <w:sz w:val="24"/>
          <w:szCs w:val="24"/>
        </w:rPr>
      </w:pPr>
      <w:r w:rsidRPr="00371CC0">
        <w:rPr>
          <w:color w:val="auto"/>
          <w:sz w:val="24"/>
          <w:szCs w:val="24"/>
        </w:rPr>
        <w:t>Примеры роботов из различных областей. Их возможности и ограничения.</w:t>
      </w:r>
    </w:p>
    <w:p w14:paraId="616D6E70"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5. От робототехники к искусственному интеллекту.</w:t>
      </w:r>
    </w:p>
    <w:p w14:paraId="3E32B839" w14:textId="77777777" w:rsidR="00A57638" w:rsidRPr="00371CC0" w:rsidRDefault="00E235EB">
      <w:pPr>
        <w:pStyle w:val="13"/>
        <w:spacing w:after="160" w:line="240" w:lineRule="auto"/>
        <w:jc w:val="both"/>
        <w:rPr>
          <w:color w:val="auto"/>
          <w:sz w:val="24"/>
          <w:szCs w:val="24"/>
        </w:rPr>
      </w:pPr>
      <w:r w:rsidRPr="00371CC0">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371CC0" w:rsidRDefault="00E235EB" w:rsidP="006567A9">
      <w:pPr>
        <w:pStyle w:val="af5"/>
        <w:rPr>
          <w:rFonts w:ascii="Times New Roman" w:hAnsi="Times New Roman" w:cs="Times New Roman"/>
          <w:sz w:val="24"/>
          <w:szCs w:val="24"/>
        </w:rPr>
      </w:pPr>
      <w:bookmarkStart w:id="743" w:name="bookmark1690"/>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макетирование, прототипирование»</w:t>
      </w:r>
      <w:bookmarkEnd w:id="743"/>
    </w:p>
    <w:p w14:paraId="2C3BF19F" w14:textId="77777777" w:rsidR="006567A9" w:rsidRPr="00371CC0" w:rsidRDefault="006567A9" w:rsidP="006567A9">
      <w:pPr>
        <w:pStyle w:val="af5"/>
        <w:rPr>
          <w:rFonts w:ascii="Times New Roman" w:hAnsi="Times New Roman" w:cs="Times New Roman"/>
          <w:sz w:val="24"/>
          <w:szCs w:val="24"/>
        </w:rPr>
      </w:pPr>
    </w:p>
    <w:p w14:paraId="12B13403" w14:textId="77777777" w:rsidR="00A57638" w:rsidRPr="00371CC0" w:rsidRDefault="00E235EB" w:rsidP="006567A9">
      <w:pPr>
        <w:pStyle w:val="af5"/>
        <w:rPr>
          <w:rFonts w:ascii="Times New Roman" w:hAnsi="Times New Roman" w:cs="Times New Roman"/>
          <w:sz w:val="24"/>
          <w:szCs w:val="24"/>
        </w:rPr>
      </w:pPr>
      <w:bookmarkStart w:id="744" w:name="bookmark1692"/>
      <w:r w:rsidRPr="00371CC0">
        <w:rPr>
          <w:rFonts w:ascii="Times New Roman" w:hAnsi="Times New Roman" w:cs="Times New Roman"/>
          <w:sz w:val="24"/>
          <w:szCs w:val="24"/>
        </w:rPr>
        <w:t>7-9 КЛАССЫ</w:t>
      </w:r>
      <w:bookmarkEnd w:id="744"/>
    </w:p>
    <w:p w14:paraId="33250300" w14:textId="77777777" w:rsidR="006567A9" w:rsidRPr="00371CC0" w:rsidRDefault="006567A9" w:rsidP="006567A9">
      <w:pPr>
        <w:pStyle w:val="af5"/>
        <w:rPr>
          <w:rFonts w:ascii="Times New Roman" w:hAnsi="Times New Roman" w:cs="Times New Roman"/>
          <w:sz w:val="24"/>
          <w:szCs w:val="24"/>
        </w:rPr>
      </w:pPr>
    </w:p>
    <w:p w14:paraId="2DF0DB69"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Модели и технологии.</w:t>
      </w:r>
    </w:p>
    <w:p w14:paraId="0C1E1EC5" w14:textId="77777777" w:rsidR="00A57638" w:rsidRPr="00371CC0" w:rsidRDefault="00E235EB">
      <w:pPr>
        <w:pStyle w:val="13"/>
        <w:spacing w:after="240" w:line="240" w:lineRule="auto"/>
        <w:jc w:val="both"/>
        <w:rPr>
          <w:color w:val="auto"/>
          <w:sz w:val="24"/>
          <w:szCs w:val="24"/>
        </w:rPr>
      </w:pPr>
      <w:r w:rsidRPr="00371CC0">
        <w:rPr>
          <w:color w:val="auto"/>
          <w:sz w:val="24"/>
          <w:szCs w:val="24"/>
        </w:rPr>
        <w:t>Виды и свойства, назначение моделей. Адекватность модели моделируемому объекту и целям моделирования.</w:t>
      </w:r>
    </w:p>
    <w:p w14:paraId="7A8F13F3"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2. Визуальные модели.</w:t>
      </w:r>
    </w:p>
    <w:p w14:paraId="5DFD4DCF" w14:textId="77777777" w:rsidR="00A57638" w:rsidRPr="00371CC0" w:rsidRDefault="00E235EB">
      <w:pPr>
        <w:pStyle w:val="13"/>
        <w:spacing w:line="240" w:lineRule="auto"/>
        <w:jc w:val="both"/>
        <w:rPr>
          <w:color w:val="auto"/>
          <w:sz w:val="24"/>
          <w:szCs w:val="24"/>
        </w:rPr>
      </w:pPr>
      <w:r w:rsidRPr="00371CC0">
        <w:rPr>
          <w:color w:val="auto"/>
          <w:sz w:val="24"/>
          <w:szCs w:val="24"/>
        </w:rPr>
        <w:t>3D-моделирование как технология создания визуальных моделей.</w:t>
      </w:r>
    </w:p>
    <w:p w14:paraId="599ED3D7" w14:textId="77777777" w:rsidR="00A57638" w:rsidRPr="00371CC0" w:rsidRDefault="00E235EB">
      <w:pPr>
        <w:pStyle w:val="13"/>
        <w:spacing w:line="240" w:lineRule="auto"/>
        <w:jc w:val="both"/>
        <w:rPr>
          <w:color w:val="auto"/>
          <w:sz w:val="24"/>
          <w:szCs w:val="24"/>
        </w:rPr>
      </w:pPr>
      <w:r w:rsidRPr="00371CC0">
        <w:rPr>
          <w:color w:val="auto"/>
          <w:sz w:val="24"/>
          <w:szCs w:val="24"/>
        </w:rPr>
        <w:t>Графические примитивы в 3D-моделировании. Куб и кубоид. Шар и многогранник. Цилиндр, призма, пирамида.</w:t>
      </w:r>
    </w:p>
    <w:p w14:paraId="3D31D08C" w14:textId="77777777" w:rsidR="00A57638" w:rsidRPr="00371CC0" w:rsidRDefault="00E235EB">
      <w:pPr>
        <w:pStyle w:val="13"/>
        <w:spacing w:line="240" w:lineRule="auto"/>
        <w:jc w:val="both"/>
        <w:rPr>
          <w:color w:val="auto"/>
          <w:sz w:val="24"/>
          <w:szCs w:val="24"/>
        </w:rPr>
      </w:pPr>
      <w:r w:rsidRPr="00371CC0">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371CC0" w:rsidRDefault="00E235EB">
      <w:pPr>
        <w:pStyle w:val="13"/>
        <w:spacing w:line="240" w:lineRule="auto"/>
        <w:jc w:val="both"/>
        <w:rPr>
          <w:color w:val="auto"/>
          <w:sz w:val="24"/>
          <w:szCs w:val="24"/>
        </w:rPr>
      </w:pPr>
      <w:r w:rsidRPr="00371CC0">
        <w:rPr>
          <w:color w:val="auto"/>
          <w:sz w:val="24"/>
          <w:szCs w:val="24"/>
        </w:rPr>
        <w:t>Моделирование сложных объектов.</w:t>
      </w:r>
    </w:p>
    <w:p w14:paraId="7E9BB870" w14:textId="77777777" w:rsidR="00A57638" w:rsidRPr="00371CC0" w:rsidRDefault="00E235EB">
      <w:pPr>
        <w:pStyle w:val="13"/>
        <w:spacing w:line="240" w:lineRule="auto"/>
        <w:jc w:val="both"/>
        <w:rPr>
          <w:color w:val="auto"/>
          <w:sz w:val="24"/>
          <w:szCs w:val="24"/>
        </w:rPr>
      </w:pPr>
      <w:r w:rsidRPr="00371CC0">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3D-печать. Техника безопасности в 3D-печати. Аддитивные технологии. Экструдер и его устройство. Кинематика </w:t>
      </w:r>
      <w:r w:rsidRPr="00371CC0">
        <w:rPr>
          <w:smallCaps/>
          <w:color w:val="auto"/>
          <w:sz w:val="24"/>
          <w:szCs w:val="24"/>
          <w:lang w:eastAsia="en-US" w:bidi="en-US"/>
        </w:rPr>
        <w:t>3</w:t>
      </w:r>
      <w:r w:rsidRPr="00371CC0">
        <w:rPr>
          <w:smallCaps/>
          <w:color w:val="auto"/>
          <w:sz w:val="24"/>
          <w:szCs w:val="24"/>
          <w:lang w:val="en-US" w:eastAsia="en-US" w:bidi="en-US"/>
        </w:rPr>
        <w:t>D</w:t>
      </w:r>
      <w:r w:rsidRPr="00371CC0">
        <w:rPr>
          <w:smallCaps/>
          <w:color w:val="auto"/>
          <w:sz w:val="24"/>
          <w:szCs w:val="24"/>
          <w:lang w:eastAsia="en-US" w:bidi="en-US"/>
        </w:rPr>
        <w:t>^</w:t>
      </w:r>
      <w:r w:rsidRPr="00371CC0">
        <w:rPr>
          <w:smallCaps/>
          <w:color w:val="auto"/>
          <w:sz w:val="24"/>
          <w:szCs w:val="24"/>
          <w:lang w:val="en-US" w:eastAsia="en-US" w:bidi="en-US"/>
        </w:rPr>
        <w:t>puh</w:t>
      </w:r>
      <w:r w:rsidRPr="00371CC0">
        <w:rPr>
          <w:smallCaps/>
          <w:color w:val="auto"/>
          <w:sz w:val="24"/>
          <w:szCs w:val="24"/>
          <w:lang w:eastAsia="en-US" w:bidi="en-US"/>
        </w:rPr>
        <w:t xml:space="preserve">- </w:t>
      </w:r>
      <w:r w:rsidRPr="00371CC0">
        <w:rPr>
          <w:color w:val="auto"/>
          <w:sz w:val="24"/>
          <w:szCs w:val="24"/>
        </w:rPr>
        <w:t>тера.</w:t>
      </w:r>
    </w:p>
    <w:p w14:paraId="067EAB9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Профессии, связанные с 3D-печатью.</w:t>
      </w:r>
    </w:p>
    <w:p w14:paraId="5A7B926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Создание макетов с помощью программных средств.</w:t>
      </w:r>
    </w:p>
    <w:p w14:paraId="51AD1E3D" w14:textId="77777777" w:rsidR="00A57638" w:rsidRPr="00371CC0" w:rsidRDefault="00E235EB">
      <w:pPr>
        <w:pStyle w:val="13"/>
        <w:spacing w:line="240" w:lineRule="auto"/>
        <w:jc w:val="both"/>
        <w:rPr>
          <w:color w:val="auto"/>
          <w:sz w:val="24"/>
          <w:szCs w:val="24"/>
        </w:rPr>
      </w:pPr>
      <w:r w:rsidRPr="00371CC0">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Технология создания и исследования прототипов.</w:t>
      </w:r>
    </w:p>
    <w:p w14:paraId="06F62F81"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Создание прототипа. Исследование прототипа. Перенос выявленных свойств прототипа на реальные объекты.</w:t>
      </w:r>
    </w:p>
    <w:p w14:paraId="2D892156" w14:textId="77777777" w:rsidR="006567A9" w:rsidRPr="00371CC0" w:rsidRDefault="006567A9" w:rsidP="006567A9">
      <w:pPr>
        <w:pStyle w:val="af5"/>
        <w:rPr>
          <w:rFonts w:ascii="Times New Roman" w:hAnsi="Times New Roman" w:cs="Times New Roman"/>
          <w:sz w:val="24"/>
          <w:szCs w:val="24"/>
        </w:rPr>
      </w:pPr>
      <w:bookmarkStart w:id="745" w:name="bookmark1694"/>
    </w:p>
    <w:p w14:paraId="00D09FE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«Компьютерная графика. Черчение»</w:t>
      </w:r>
      <w:bookmarkEnd w:id="745"/>
    </w:p>
    <w:p w14:paraId="5E94566F" w14:textId="77777777" w:rsidR="006567A9" w:rsidRPr="00371CC0" w:rsidRDefault="006567A9" w:rsidP="006567A9">
      <w:pPr>
        <w:pStyle w:val="af5"/>
        <w:rPr>
          <w:rFonts w:ascii="Times New Roman" w:hAnsi="Times New Roman" w:cs="Times New Roman"/>
          <w:sz w:val="24"/>
          <w:szCs w:val="24"/>
        </w:rPr>
      </w:pPr>
      <w:bookmarkStart w:id="746" w:name="bookmark1696"/>
    </w:p>
    <w:p w14:paraId="7BC4CC85"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6"/>
    </w:p>
    <w:p w14:paraId="47E6FAB5" w14:textId="77777777" w:rsidR="006567A9" w:rsidRPr="00371CC0" w:rsidRDefault="006567A9" w:rsidP="006567A9">
      <w:pPr>
        <w:pStyle w:val="13"/>
        <w:spacing w:line="264" w:lineRule="auto"/>
        <w:jc w:val="both"/>
        <w:rPr>
          <w:b/>
          <w:bCs/>
          <w:color w:val="auto"/>
          <w:sz w:val="24"/>
          <w:szCs w:val="24"/>
        </w:rPr>
      </w:pPr>
    </w:p>
    <w:p w14:paraId="032CDD48" w14:textId="77777777" w:rsidR="00A57638" w:rsidRPr="00371CC0" w:rsidRDefault="00E235EB" w:rsidP="006567A9">
      <w:pPr>
        <w:pStyle w:val="13"/>
        <w:spacing w:line="264" w:lineRule="auto"/>
        <w:jc w:val="both"/>
        <w:rPr>
          <w:color w:val="auto"/>
          <w:sz w:val="24"/>
          <w:szCs w:val="24"/>
        </w:rPr>
      </w:pPr>
      <w:r w:rsidRPr="00371CC0">
        <w:rPr>
          <w:b/>
          <w:bCs/>
          <w:color w:val="auto"/>
          <w:sz w:val="24"/>
          <w:szCs w:val="24"/>
        </w:rPr>
        <w:t>Раздел 1. Модели и их свойства.</w:t>
      </w:r>
    </w:p>
    <w:p w14:paraId="6B31B95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Понятие графической модели.</w:t>
      </w:r>
    </w:p>
    <w:p w14:paraId="6DA13D6A" w14:textId="77777777" w:rsidR="00A57638" w:rsidRPr="00371CC0" w:rsidRDefault="00E235EB">
      <w:pPr>
        <w:pStyle w:val="13"/>
        <w:spacing w:after="160" w:line="240" w:lineRule="auto"/>
        <w:jc w:val="both"/>
        <w:rPr>
          <w:color w:val="auto"/>
          <w:sz w:val="24"/>
          <w:szCs w:val="24"/>
        </w:rPr>
      </w:pPr>
      <w:r w:rsidRPr="00371CC0">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Черчение как технология создания графической модели инженерного объекта.</w:t>
      </w:r>
    </w:p>
    <w:p w14:paraId="5C89B13F" w14:textId="77777777" w:rsidR="00A57638" w:rsidRPr="00371CC0" w:rsidRDefault="00E235EB">
      <w:pPr>
        <w:pStyle w:val="13"/>
        <w:spacing w:line="240" w:lineRule="auto"/>
        <w:jc w:val="both"/>
        <w:rPr>
          <w:color w:val="auto"/>
          <w:sz w:val="24"/>
          <w:szCs w:val="24"/>
        </w:rPr>
      </w:pPr>
      <w:r w:rsidRPr="00371CC0">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Практическая деятельность по созданию чертежей.</w:t>
      </w:r>
    </w:p>
    <w:p w14:paraId="3C12C936"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Технология создания чертежей в программных средах.</w:t>
      </w:r>
    </w:p>
    <w:p w14:paraId="37BDFAF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w:t>
      </w:r>
      <w:r w:rsidRPr="00371CC0">
        <w:rPr>
          <w:color w:val="auto"/>
          <w:sz w:val="24"/>
          <w:szCs w:val="24"/>
        </w:rPr>
        <w:lastRenderedPageBreak/>
        <w:t>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371CC0" w:rsidRDefault="00E235EB">
      <w:pPr>
        <w:pStyle w:val="13"/>
        <w:spacing w:after="80" w:line="240" w:lineRule="auto"/>
        <w:jc w:val="both"/>
        <w:rPr>
          <w:color w:val="auto"/>
          <w:sz w:val="24"/>
          <w:szCs w:val="24"/>
        </w:rPr>
      </w:pPr>
      <w:r w:rsidRPr="00371CC0">
        <w:rPr>
          <w:color w:val="auto"/>
          <w:sz w:val="24"/>
          <w:szCs w:val="24"/>
        </w:rPr>
        <w:t>Изделия и их модели. Анализ формы объекта и синтез модели. План создания 3D-модели.</w:t>
      </w:r>
    </w:p>
    <w:p w14:paraId="5BBB412D"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Интерфейс окна «Деталь». Дерево модели. Система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koop</w:t>
      </w:r>
      <w:r w:rsidRPr="00371CC0">
        <w:rPr>
          <w:color w:val="auto"/>
          <w:sz w:val="24"/>
          <w:szCs w:val="24"/>
          <w:lang w:eastAsia="en-US" w:bidi="en-US"/>
        </w:rPr>
        <w:t xml:space="preserve">- </w:t>
      </w:r>
      <w:r w:rsidRPr="00371CC0">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371CC0" w:rsidRDefault="00E235EB">
      <w:pPr>
        <w:pStyle w:val="13"/>
        <w:spacing w:after="240" w:line="240" w:lineRule="auto"/>
        <w:jc w:val="both"/>
        <w:rPr>
          <w:color w:val="auto"/>
          <w:sz w:val="24"/>
          <w:szCs w:val="24"/>
        </w:rPr>
      </w:pPr>
      <w:r w:rsidRPr="00371CC0">
        <w:rPr>
          <w:color w:val="auto"/>
          <w:sz w:val="24"/>
          <w:szCs w:val="24"/>
        </w:rPr>
        <w:t>Создание моделей по различным заданиям: по чертежу; по описанию и размерам; по образцу, с натуры.</w:t>
      </w:r>
    </w:p>
    <w:p w14:paraId="1F66115C"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Разработка проекта инженерного объекта.</w:t>
      </w:r>
    </w:p>
    <w:p w14:paraId="29B4B9B6" w14:textId="77777777" w:rsidR="00A57638" w:rsidRPr="00371CC0" w:rsidRDefault="00E235EB">
      <w:pPr>
        <w:pStyle w:val="13"/>
        <w:spacing w:after="380" w:line="240" w:lineRule="auto"/>
        <w:jc w:val="both"/>
        <w:rPr>
          <w:color w:val="auto"/>
          <w:sz w:val="24"/>
          <w:szCs w:val="24"/>
        </w:rPr>
      </w:pPr>
      <w:r w:rsidRPr="00371CC0">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371CC0" w:rsidRDefault="00E235EB" w:rsidP="006567A9">
      <w:pPr>
        <w:pStyle w:val="af5"/>
        <w:rPr>
          <w:rFonts w:ascii="Times New Roman" w:hAnsi="Times New Roman" w:cs="Times New Roman"/>
          <w:sz w:val="24"/>
          <w:szCs w:val="24"/>
        </w:rPr>
      </w:pPr>
      <w:bookmarkStart w:id="747" w:name="bookmark1698"/>
      <w:r w:rsidRPr="00371CC0">
        <w:rPr>
          <w:rFonts w:ascii="Times New Roman" w:hAnsi="Times New Roman" w:cs="Times New Roman"/>
          <w:sz w:val="24"/>
          <w:szCs w:val="24"/>
        </w:rPr>
        <w:t>Модуль «Автоматизированные системы»</w:t>
      </w:r>
      <w:bookmarkEnd w:id="747"/>
    </w:p>
    <w:p w14:paraId="1AC00764" w14:textId="77777777" w:rsidR="006567A9" w:rsidRPr="00371CC0" w:rsidRDefault="006567A9" w:rsidP="006567A9">
      <w:pPr>
        <w:pStyle w:val="af5"/>
        <w:rPr>
          <w:rFonts w:ascii="Times New Roman" w:hAnsi="Times New Roman" w:cs="Times New Roman"/>
          <w:sz w:val="24"/>
          <w:szCs w:val="24"/>
        </w:rPr>
      </w:pPr>
      <w:bookmarkStart w:id="748" w:name="bookmark1700"/>
    </w:p>
    <w:p w14:paraId="53E857E0"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8"/>
    </w:p>
    <w:p w14:paraId="13801055" w14:textId="77777777" w:rsidR="006567A9" w:rsidRPr="00371CC0" w:rsidRDefault="006567A9">
      <w:pPr>
        <w:pStyle w:val="13"/>
        <w:spacing w:line="264" w:lineRule="auto"/>
        <w:jc w:val="both"/>
        <w:rPr>
          <w:b/>
          <w:bCs/>
          <w:color w:val="auto"/>
          <w:sz w:val="24"/>
          <w:szCs w:val="24"/>
        </w:rPr>
      </w:pPr>
    </w:p>
    <w:p w14:paraId="32FF4C32"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Управление. Общие представления</w:t>
      </w:r>
      <w:r w:rsidRPr="00371CC0">
        <w:rPr>
          <w:color w:val="auto"/>
          <w:sz w:val="24"/>
          <w:szCs w:val="24"/>
        </w:rPr>
        <w:t>.</w:t>
      </w:r>
    </w:p>
    <w:p w14:paraId="071AE04D" w14:textId="77777777" w:rsidR="00A57638" w:rsidRPr="00371CC0" w:rsidRDefault="00E235EB">
      <w:pPr>
        <w:pStyle w:val="13"/>
        <w:spacing w:after="240" w:line="240" w:lineRule="auto"/>
        <w:jc w:val="both"/>
        <w:rPr>
          <w:color w:val="auto"/>
          <w:sz w:val="24"/>
          <w:szCs w:val="24"/>
        </w:rPr>
      </w:pPr>
      <w:r w:rsidRPr="00371CC0">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Управление техническими системами.</w:t>
      </w:r>
    </w:p>
    <w:p w14:paraId="178B156B" w14:textId="77777777" w:rsidR="00A57638" w:rsidRPr="00371CC0" w:rsidRDefault="00E235EB">
      <w:pPr>
        <w:pStyle w:val="13"/>
        <w:spacing w:line="240" w:lineRule="auto"/>
        <w:jc w:val="both"/>
        <w:rPr>
          <w:color w:val="auto"/>
          <w:sz w:val="24"/>
          <w:szCs w:val="24"/>
        </w:rPr>
      </w:pPr>
      <w:r w:rsidRPr="00371CC0">
        <w:rPr>
          <w:color w:val="auto"/>
          <w:sz w:val="24"/>
          <w:szCs w:val="24"/>
        </w:rPr>
        <w:t>Механические устройства обратной связи. Регулятор Уатта.</w:t>
      </w:r>
    </w:p>
    <w:p w14:paraId="4DC1624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371CC0" w:rsidRDefault="00E235EB">
      <w:pPr>
        <w:pStyle w:val="13"/>
        <w:spacing w:line="240" w:lineRule="auto"/>
        <w:jc w:val="both"/>
        <w:rPr>
          <w:color w:val="auto"/>
          <w:sz w:val="24"/>
          <w:szCs w:val="24"/>
        </w:rPr>
      </w:pPr>
      <w:r w:rsidRPr="00371CC0">
        <w:rPr>
          <w:color w:val="auto"/>
          <w:sz w:val="24"/>
          <w:szCs w:val="24"/>
        </w:rPr>
        <w:t>Динамические эффекты открытых систем: точки бифуркации, аттракторы.</w:t>
      </w:r>
    </w:p>
    <w:p w14:paraId="751FD989"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данных эффектов в технических системах. Управление системами в условиях нестабильности.</w:t>
      </w:r>
    </w:p>
    <w:p w14:paraId="61E943B8" w14:textId="77777777" w:rsidR="00A57638" w:rsidRPr="00371CC0" w:rsidRDefault="00E235EB">
      <w:pPr>
        <w:pStyle w:val="13"/>
        <w:spacing w:after="260" w:line="240" w:lineRule="auto"/>
        <w:jc w:val="both"/>
        <w:rPr>
          <w:color w:val="auto"/>
          <w:sz w:val="24"/>
          <w:szCs w:val="24"/>
        </w:rPr>
      </w:pPr>
      <w:r w:rsidRPr="00371CC0">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Элементная база автоматизированных систем.</w:t>
      </w:r>
    </w:p>
    <w:p w14:paraId="0FCDBBF8"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371CC0" w:rsidRDefault="00E235EB">
      <w:pPr>
        <w:pStyle w:val="13"/>
        <w:spacing w:line="240" w:lineRule="auto"/>
        <w:jc w:val="both"/>
        <w:rPr>
          <w:color w:val="auto"/>
          <w:sz w:val="24"/>
          <w:szCs w:val="24"/>
        </w:rPr>
      </w:pPr>
      <w:r w:rsidRPr="00371CC0">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371CC0" w:rsidRDefault="006567A9">
      <w:pPr>
        <w:pStyle w:val="13"/>
        <w:spacing w:line="264" w:lineRule="auto"/>
        <w:jc w:val="both"/>
        <w:rPr>
          <w:b/>
          <w:bCs/>
          <w:color w:val="auto"/>
          <w:sz w:val="24"/>
          <w:szCs w:val="24"/>
        </w:rPr>
      </w:pPr>
    </w:p>
    <w:p w14:paraId="1AFFFE53"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Управление социально-экономическими системами. Предпринимательство.</w:t>
      </w:r>
    </w:p>
    <w:p w14:paraId="69CC820D" w14:textId="77777777" w:rsidR="00A57638" w:rsidRPr="00371CC0" w:rsidRDefault="00E235EB">
      <w:pPr>
        <w:pStyle w:val="13"/>
        <w:spacing w:line="240" w:lineRule="auto"/>
        <w:jc w:val="both"/>
        <w:rPr>
          <w:color w:val="auto"/>
          <w:sz w:val="24"/>
          <w:szCs w:val="24"/>
        </w:rPr>
      </w:pPr>
      <w:r w:rsidRPr="00371CC0">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371CC0" w:rsidRDefault="00E235EB">
      <w:pPr>
        <w:pStyle w:val="13"/>
        <w:spacing w:line="240" w:lineRule="auto"/>
        <w:jc w:val="both"/>
        <w:rPr>
          <w:color w:val="auto"/>
          <w:sz w:val="24"/>
          <w:szCs w:val="24"/>
        </w:rPr>
      </w:pPr>
      <w:r w:rsidRPr="00371CC0">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371CC0" w:rsidRDefault="00E235EB">
      <w:pPr>
        <w:pStyle w:val="13"/>
        <w:spacing w:line="240" w:lineRule="auto"/>
        <w:jc w:val="both"/>
        <w:rPr>
          <w:color w:val="auto"/>
          <w:sz w:val="24"/>
          <w:szCs w:val="24"/>
        </w:rPr>
      </w:pPr>
      <w:r w:rsidRPr="00371CC0">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371CC0" w:rsidRDefault="00E235EB">
      <w:pPr>
        <w:pStyle w:val="13"/>
        <w:spacing w:line="240" w:lineRule="auto"/>
        <w:jc w:val="both"/>
        <w:rPr>
          <w:color w:val="auto"/>
          <w:sz w:val="24"/>
          <w:szCs w:val="24"/>
        </w:rPr>
      </w:pPr>
      <w:r w:rsidRPr="00371CC0">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Программная поддержка предпринимательской деятельности. Программы для управления проектами.</w:t>
      </w:r>
    </w:p>
    <w:p w14:paraId="4BD32E8E" w14:textId="77777777" w:rsidR="006567A9" w:rsidRPr="00371CC0" w:rsidRDefault="006567A9" w:rsidP="006567A9">
      <w:pPr>
        <w:pStyle w:val="af5"/>
        <w:rPr>
          <w:rFonts w:ascii="Times New Roman" w:hAnsi="Times New Roman" w:cs="Times New Roman"/>
          <w:sz w:val="24"/>
          <w:szCs w:val="24"/>
        </w:rPr>
      </w:pPr>
      <w:bookmarkStart w:id="749" w:name="bookmark1702"/>
    </w:p>
    <w:p w14:paraId="7FADDB51"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«Животноводство»</w:t>
      </w:r>
      <w:bookmarkEnd w:id="749"/>
    </w:p>
    <w:p w14:paraId="4BC3BB8B" w14:textId="77777777" w:rsidR="006567A9" w:rsidRPr="00371CC0" w:rsidRDefault="006567A9" w:rsidP="006567A9">
      <w:pPr>
        <w:pStyle w:val="af5"/>
        <w:rPr>
          <w:rFonts w:ascii="Times New Roman" w:hAnsi="Times New Roman" w:cs="Times New Roman"/>
          <w:sz w:val="24"/>
          <w:szCs w:val="24"/>
        </w:rPr>
      </w:pPr>
      <w:bookmarkStart w:id="750" w:name="bookmark1704"/>
    </w:p>
    <w:p w14:paraId="2EFEACEC"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50"/>
    </w:p>
    <w:p w14:paraId="7B3CA303" w14:textId="77777777" w:rsidR="006567A9" w:rsidRPr="00371CC0" w:rsidRDefault="006567A9">
      <w:pPr>
        <w:pStyle w:val="13"/>
        <w:spacing w:line="264" w:lineRule="auto"/>
        <w:jc w:val="both"/>
        <w:rPr>
          <w:b/>
          <w:bCs/>
          <w:color w:val="auto"/>
          <w:sz w:val="24"/>
          <w:szCs w:val="24"/>
        </w:rPr>
      </w:pPr>
    </w:p>
    <w:p w14:paraId="60469CA7"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животных.</w:t>
      </w:r>
    </w:p>
    <w:p w14:paraId="0FF4A889" w14:textId="77777777" w:rsidR="00A57638" w:rsidRPr="00371CC0" w:rsidRDefault="00E235EB">
      <w:pPr>
        <w:pStyle w:val="13"/>
        <w:spacing w:line="240" w:lineRule="auto"/>
        <w:jc w:val="both"/>
        <w:rPr>
          <w:color w:val="auto"/>
          <w:sz w:val="24"/>
          <w:szCs w:val="24"/>
        </w:rPr>
      </w:pPr>
      <w:r w:rsidRPr="00371CC0">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371CC0" w:rsidRDefault="00E235EB">
      <w:pPr>
        <w:pStyle w:val="13"/>
        <w:spacing w:line="240" w:lineRule="auto"/>
        <w:jc w:val="both"/>
        <w:rPr>
          <w:color w:val="auto"/>
          <w:sz w:val="24"/>
          <w:szCs w:val="24"/>
        </w:rPr>
      </w:pPr>
      <w:r w:rsidRPr="00371CC0">
        <w:rPr>
          <w:color w:val="auto"/>
          <w:sz w:val="24"/>
          <w:szCs w:val="24"/>
        </w:rPr>
        <w:t>Содержание сельскохозяйственных животных: помещение, оборудование, уход.</w:t>
      </w:r>
    </w:p>
    <w:p w14:paraId="626F8C0D" w14:textId="77777777" w:rsidR="00A57638" w:rsidRPr="00371CC0" w:rsidRDefault="00E235EB">
      <w:pPr>
        <w:pStyle w:val="13"/>
        <w:spacing w:line="240" w:lineRule="auto"/>
        <w:jc w:val="both"/>
        <w:rPr>
          <w:color w:val="auto"/>
          <w:sz w:val="24"/>
          <w:szCs w:val="24"/>
        </w:rPr>
      </w:pPr>
      <w:r w:rsidRPr="00371CC0">
        <w:rPr>
          <w:color w:val="auto"/>
          <w:sz w:val="24"/>
          <w:szCs w:val="24"/>
        </w:rPr>
        <w:t>Разведение животных. Породы животных, их создание.</w:t>
      </w:r>
    </w:p>
    <w:p w14:paraId="6C5CB5F9" w14:textId="77777777" w:rsidR="00A57638" w:rsidRPr="00371CC0" w:rsidRDefault="00E235EB">
      <w:pPr>
        <w:pStyle w:val="13"/>
        <w:spacing w:line="240" w:lineRule="auto"/>
        <w:jc w:val="both"/>
        <w:rPr>
          <w:color w:val="auto"/>
          <w:sz w:val="24"/>
          <w:szCs w:val="24"/>
        </w:rPr>
      </w:pPr>
      <w:r w:rsidRPr="00371CC0">
        <w:rPr>
          <w:color w:val="auto"/>
          <w:sz w:val="24"/>
          <w:szCs w:val="24"/>
        </w:rPr>
        <w:t>Лечение животных. Понятие о ветеринарии.</w:t>
      </w:r>
    </w:p>
    <w:p w14:paraId="3BBDF6D6" w14:textId="77777777" w:rsidR="00A57638" w:rsidRPr="00371CC0" w:rsidRDefault="00E235EB">
      <w:pPr>
        <w:pStyle w:val="13"/>
        <w:spacing w:line="240" w:lineRule="auto"/>
        <w:jc w:val="both"/>
        <w:rPr>
          <w:color w:val="auto"/>
          <w:sz w:val="24"/>
          <w:szCs w:val="24"/>
        </w:rPr>
      </w:pPr>
      <w:r w:rsidRPr="00371CC0">
        <w:rPr>
          <w:color w:val="auto"/>
          <w:sz w:val="24"/>
          <w:szCs w:val="24"/>
        </w:rPr>
        <w:t>Заготовка кормов. Кормление животных. Питательность корма. Рацион.</w:t>
      </w:r>
    </w:p>
    <w:p w14:paraId="01B34072" w14:textId="77777777" w:rsidR="00A57638" w:rsidRPr="00371CC0" w:rsidRDefault="00E235EB">
      <w:pPr>
        <w:pStyle w:val="13"/>
        <w:spacing w:line="240" w:lineRule="auto"/>
        <w:jc w:val="both"/>
        <w:rPr>
          <w:color w:val="auto"/>
          <w:sz w:val="24"/>
          <w:szCs w:val="24"/>
        </w:rPr>
      </w:pPr>
      <w:r w:rsidRPr="00371CC0">
        <w:rPr>
          <w:color w:val="auto"/>
          <w:sz w:val="24"/>
          <w:szCs w:val="24"/>
        </w:rPr>
        <w:t>Животные у нас дома. Забота о домашних и бездомных животных.</w:t>
      </w:r>
    </w:p>
    <w:p w14:paraId="54BBFA94" w14:textId="77777777" w:rsidR="00A57638" w:rsidRPr="00371CC0" w:rsidRDefault="00E235EB">
      <w:pPr>
        <w:pStyle w:val="13"/>
        <w:spacing w:after="240" w:line="240" w:lineRule="auto"/>
        <w:jc w:val="both"/>
        <w:rPr>
          <w:color w:val="auto"/>
          <w:sz w:val="24"/>
          <w:szCs w:val="24"/>
        </w:rPr>
      </w:pPr>
      <w:r w:rsidRPr="00371CC0">
        <w:rPr>
          <w:color w:val="auto"/>
          <w:sz w:val="24"/>
          <w:szCs w:val="24"/>
        </w:rPr>
        <w:t>Проблема клонирования живых организмов. Социальные и этические проблемы.</w:t>
      </w:r>
    </w:p>
    <w:p w14:paraId="4A88DD34"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Производство животноводческих продуктов.</w:t>
      </w:r>
    </w:p>
    <w:p w14:paraId="7F9AF1C6"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Использование цифровых технологий в животноводстве.</w:t>
      </w:r>
    </w:p>
    <w:p w14:paraId="305B99CC"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ферма:</w:t>
      </w:r>
    </w:p>
    <w:p w14:paraId="4527E347"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автоматическое кормление животных;</w:t>
      </w:r>
    </w:p>
    <w:p w14:paraId="2646EF2A"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автоматическая дойка;</w:t>
      </w:r>
    </w:p>
    <w:p w14:paraId="0A51E5F8"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уборка помещения и др.</w:t>
      </w:r>
    </w:p>
    <w:p w14:paraId="02F0080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«умная» ферма — перспективное направление роботизации в животноводстве.</w:t>
      </w:r>
    </w:p>
    <w:p w14:paraId="4D71B3F6" w14:textId="77777777" w:rsidR="006567A9" w:rsidRPr="00371CC0" w:rsidRDefault="006567A9">
      <w:pPr>
        <w:pStyle w:val="13"/>
        <w:spacing w:line="264" w:lineRule="auto"/>
        <w:jc w:val="both"/>
        <w:rPr>
          <w:b/>
          <w:bCs/>
          <w:color w:val="auto"/>
          <w:sz w:val="24"/>
          <w:szCs w:val="24"/>
        </w:rPr>
      </w:pPr>
    </w:p>
    <w:p w14:paraId="1E11CB06"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3. Профессии, связанные с деятельностью животновода.</w:t>
      </w:r>
    </w:p>
    <w:p w14:paraId="2BA669D1" w14:textId="77777777" w:rsidR="00A57638" w:rsidRPr="00371CC0" w:rsidRDefault="00E235EB">
      <w:pPr>
        <w:pStyle w:val="13"/>
        <w:spacing w:line="240" w:lineRule="auto"/>
        <w:jc w:val="both"/>
        <w:rPr>
          <w:color w:val="auto"/>
          <w:sz w:val="24"/>
          <w:szCs w:val="24"/>
        </w:rPr>
      </w:pPr>
      <w:r w:rsidRPr="00371CC0">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371CC0" w:rsidRDefault="006567A9" w:rsidP="006567A9">
      <w:pPr>
        <w:pStyle w:val="af5"/>
        <w:rPr>
          <w:rFonts w:ascii="Times New Roman" w:hAnsi="Times New Roman" w:cs="Times New Roman"/>
          <w:sz w:val="24"/>
          <w:szCs w:val="24"/>
        </w:rPr>
      </w:pPr>
      <w:bookmarkStart w:id="751" w:name="bookmark1706"/>
    </w:p>
    <w:p w14:paraId="7D38E9BD"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«Растениеводство»</w:t>
      </w:r>
      <w:bookmarkEnd w:id="751"/>
    </w:p>
    <w:p w14:paraId="0B6BF552" w14:textId="77777777" w:rsidR="006567A9" w:rsidRPr="00371CC0" w:rsidRDefault="006567A9" w:rsidP="006567A9">
      <w:pPr>
        <w:pStyle w:val="af5"/>
        <w:rPr>
          <w:rFonts w:ascii="Times New Roman" w:hAnsi="Times New Roman" w:cs="Times New Roman"/>
          <w:sz w:val="24"/>
          <w:szCs w:val="24"/>
        </w:rPr>
      </w:pPr>
      <w:bookmarkStart w:id="752" w:name="bookmark1708"/>
    </w:p>
    <w:p w14:paraId="47AEEF6E"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52"/>
    </w:p>
    <w:p w14:paraId="1D2421FC" w14:textId="77777777" w:rsidR="006567A9" w:rsidRPr="00371CC0" w:rsidRDefault="006567A9">
      <w:pPr>
        <w:pStyle w:val="13"/>
        <w:spacing w:line="257" w:lineRule="auto"/>
        <w:jc w:val="both"/>
        <w:rPr>
          <w:b/>
          <w:bCs/>
          <w:color w:val="auto"/>
          <w:sz w:val="24"/>
          <w:szCs w:val="24"/>
        </w:rPr>
      </w:pPr>
    </w:p>
    <w:p w14:paraId="0E387DEB" w14:textId="77777777" w:rsidR="00A57638" w:rsidRPr="00371CC0" w:rsidRDefault="00E235EB">
      <w:pPr>
        <w:pStyle w:val="13"/>
        <w:spacing w:line="257"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культур.</w:t>
      </w:r>
    </w:p>
    <w:p w14:paraId="28434AC8" w14:textId="77777777" w:rsidR="00A57638" w:rsidRPr="00371CC0" w:rsidRDefault="00E235EB">
      <w:pPr>
        <w:pStyle w:val="13"/>
        <w:spacing w:line="240" w:lineRule="auto"/>
        <w:jc w:val="both"/>
        <w:rPr>
          <w:color w:val="auto"/>
          <w:sz w:val="24"/>
          <w:szCs w:val="24"/>
        </w:rPr>
      </w:pPr>
      <w:r w:rsidRPr="00371CC0">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371CC0" w:rsidRDefault="00E235EB">
      <w:pPr>
        <w:pStyle w:val="13"/>
        <w:spacing w:line="240" w:lineRule="auto"/>
        <w:jc w:val="both"/>
        <w:rPr>
          <w:color w:val="auto"/>
          <w:sz w:val="24"/>
          <w:szCs w:val="24"/>
        </w:rPr>
      </w:pPr>
      <w:r w:rsidRPr="00371CC0">
        <w:rPr>
          <w:color w:val="auto"/>
          <w:sz w:val="24"/>
          <w:szCs w:val="24"/>
        </w:rPr>
        <w:t>Почвы, виды почв. Плодородие почв.</w:t>
      </w:r>
    </w:p>
    <w:p w14:paraId="54378A7B" w14:textId="77777777" w:rsidR="00A57638" w:rsidRPr="00371CC0" w:rsidRDefault="00E235EB">
      <w:pPr>
        <w:pStyle w:val="13"/>
        <w:spacing w:line="240" w:lineRule="auto"/>
        <w:jc w:val="both"/>
        <w:rPr>
          <w:color w:val="auto"/>
          <w:sz w:val="24"/>
          <w:szCs w:val="24"/>
        </w:rPr>
      </w:pPr>
      <w:r w:rsidRPr="00371CC0">
        <w:rPr>
          <w:color w:val="auto"/>
          <w:sz w:val="24"/>
          <w:szCs w:val="24"/>
        </w:rPr>
        <w:t>Инструменты обработки почвы: ручные и механизированные. Сельскохозяйственная техника.</w:t>
      </w:r>
    </w:p>
    <w:p w14:paraId="71C87E4D" w14:textId="77777777" w:rsidR="00A57638" w:rsidRPr="00371CC0" w:rsidRDefault="00E235EB">
      <w:pPr>
        <w:pStyle w:val="13"/>
        <w:spacing w:line="240" w:lineRule="auto"/>
        <w:jc w:val="both"/>
        <w:rPr>
          <w:color w:val="auto"/>
          <w:sz w:val="24"/>
          <w:szCs w:val="24"/>
        </w:rPr>
      </w:pPr>
      <w:r w:rsidRPr="00371CC0">
        <w:rPr>
          <w:color w:val="auto"/>
          <w:sz w:val="24"/>
          <w:szCs w:val="24"/>
        </w:rPr>
        <w:t>Культурные растения и их классификация.</w:t>
      </w:r>
    </w:p>
    <w:p w14:paraId="33A24636" w14:textId="77777777" w:rsidR="00A57638" w:rsidRPr="00371CC0" w:rsidRDefault="00E235EB">
      <w:pPr>
        <w:pStyle w:val="13"/>
        <w:spacing w:line="240" w:lineRule="auto"/>
        <w:jc w:val="both"/>
        <w:rPr>
          <w:color w:val="auto"/>
          <w:sz w:val="24"/>
          <w:szCs w:val="24"/>
        </w:rPr>
      </w:pPr>
      <w:r w:rsidRPr="00371CC0">
        <w:rPr>
          <w:color w:val="auto"/>
          <w:sz w:val="24"/>
          <w:szCs w:val="24"/>
        </w:rPr>
        <w:t>Выращивание растений на школьном/приусадебном участке.</w:t>
      </w:r>
    </w:p>
    <w:p w14:paraId="736C515E" w14:textId="77777777" w:rsidR="00A57638" w:rsidRPr="00371CC0" w:rsidRDefault="00E235EB">
      <w:pPr>
        <w:pStyle w:val="13"/>
        <w:spacing w:line="240" w:lineRule="auto"/>
        <w:jc w:val="both"/>
        <w:rPr>
          <w:color w:val="auto"/>
          <w:sz w:val="24"/>
          <w:szCs w:val="24"/>
        </w:rPr>
      </w:pPr>
      <w:r w:rsidRPr="00371CC0">
        <w:rPr>
          <w:color w:val="auto"/>
          <w:sz w:val="24"/>
          <w:szCs w:val="24"/>
        </w:rPr>
        <w:t>Полезные для человека дикорастущие растения и их классификация.</w:t>
      </w:r>
    </w:p>
    <w:p w14:paraId="1D7A757E" w14:textId="77777777" w:rsidR="00A57638" w:rsidRPr="00371CC0" w:rsidRDefault="00E235EB">
      <w:pPr>
        <w:pStyle w:val="13"/>
        <w:spacing w:line="240" w:lineRule="auto"/>
        <w:jc w:val="both"/>
        <w:rPr>
          <w:color w:val="auto"/>
          <w:sz w:val="24"/>
          <w:szCs w:val="24"/>
        </w:rPr>
      </w:pPr>
      <w:r w:rsidRPr="00371CC0">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371CC0" w:rsidRDefault="00E235EB">
      <w:pPr>
        <w:pStyle w:val="13"/>
        <w:spacing w:after="120" w:line="240" w:lineRule="auto"/>
        <w:jc w:val="both"/>
        <w:rPr>
          <w:color w:val="auto"/>
          <w:sz w:val="24"/>
          <w:szCs w:val="24"/>
        </w:rPr>
      </w:pPr>
      <w:r w:rsidRPr="00371CC0">
        <w:rPr>
          <w:color w:val="auto"/>
          <w:sz w:val="24"/>
          <w:szCs w:val="24"/>
        </w:rPr>
        <w:t>Сохранение природной среды.</w:t>
      </w:r>
    </w:p>
    <w:p w14:paraId="7F485A81" w14:textId="77777777" w:rsidR="00A57638" w:rsidRPr="00371CC0" w:rsidRDefault="00E235EB">
      <w:pPr>
        <w:pStyle w:val="13"/>
        <w:spacing w:line="259" w:lineRule="auto"/>
        <w:jc w:val="both"/>
        <w:rPr>
          <w:color w:val="auto"/>
          <w:sz w:val="24"/>
          <w:szCs w:val="24"/>
        </w:rPr>
      </w:pPr>
      <w:r w:rsidRPr="00371CC0">
        <w:rPr>
          <w:b/>
          <w:bCs/>
          <w:color w:val="auto"/>
          <w:sz w:val="24"/>
          <w:szCs w:val="24"/>
        </w:rPr>
        <w:t>Раздел 2. Сельскохозяйственное производство.</w:t>
      </w:r>
    </w:p>
    <w:p w14:paraId="15C4FAC8"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371CC0" w:rsidRDefault="00E235EB">
      <w:pPr>
        <w:pStyle w:val="13"/>
        <w:spacing w:line="240" w:lineRule="auto"/>
        <w:jc w:val="both"/>
        <w:rPr>
          <w:color w:val="auto"/>
          <w:sz w:val="24"/>
          <w:szCs w:val="24"/>
        </w:rPr>
      </w:pPr>
      <w:r w:rsidRPr="00371CC0">
        <w:rPr>
          <w:color w:val="auto"/>
          <w:sz w:val="24"/>
          <w:szCs w:val="24"/>
        </w:rPr>
        <w:t>Автоматизация и роботизация сельскохозяйственного производства:</w:t>
      </w:r>
    </w:p>
    <w:p w14:paraId="5954B006"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 xml:space="preserve">анализаторы почвы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использованием спутниковой системы навигации;</w:t>
      </w:r>
    </w:p>
    <w:p w14:paraId="20F1AF92"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автоматизация тепличного хозяйства;</w:t>
      </w:r>
    </w:p>
    <w:p w14:paraId="72E94243"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применение роботов манипуляторов для уборки урожая;</w:t>
      </w:r>
    </w:p>
    <w:p w14:paraId="799FF674"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внесение удобрение на основе данных от азотно-спектральных датчиков;</w:t>
      </w:r>
    </w:p>
    <w:p w14:paraId="08BEB28F"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определение критических точек полей с помощью спутниковых снимков;</w:t>
      </w:r>
    </w:p>
    <w:p w14:paraId="16D4D984" w14:textId="77777777" w:rsidR="00A57638" w:rsidRPr="00371CC0" w:rsidRDefault="00E235EB" w:rsidP="00E862A3">
      <w:pPr>
        <w:pStyle w:val="13"/>
        <w:numPr>
          <w:ilvl w:val="0"/>
          <w:numId w:val="290"/>
        </w:numPr>
        <w:spacing w:line="240" w:lineRule="auto"/>
        <w:ind w:left="714" w:hanging="357"/>
        <w:jc w:val="both"/>
        <w:rPr>
          <w:color w:val="auto"/>
          <w:sz w:val="24"/>
          <w:szCs w:val="24"/>
        </w:rPr>
      </w:pPr>
      <w:r w:rsidRPr="00371CC0">
        <w:rPr>
          <w:color w:val="auto"/>
          <w:sz w:val="24"/>
          <w:szCs w:val="24"/>
        </w:rPr>
        <w:t>использование БПЛА и др.</w:t>
      </w:r>
    </w:p>
    <w:p w14:paraId="7EA94DF4" w14:textId="77777777" w:rsidR="00A57638" w:rsidRPr="00371CC0" w:rsidRDefault="00E235EB">
      <w:pPr>
        <w:pStyle w:val="13"/>
        <w:spacing w:after="120" w:line="240" w:lineRule="auto"/>
        <w:jc w:val="both"/>
        <w:rPr>
          <w:color w:val="auto"/>
          <w:sz w:val="24"/>
          <w:szCs w:val="24"/>
        </w:rPr>
      </w:pPr>
      <w:r w:rsidRPr="00371CC0">
        <w:rPr>
          <w:color w:val="auto"/>
          <w:sz w:val="24"/>
          <w:szCs w:val="24"/>
        </w:rPr>
        <w:t>Генно-модифицированные растения: положительные и отрицательные аспекты.</w:t>
      </w:r>
    </w:p>
    <w:p w14:paraId="402081E7" w14:textId="77777777" w:rsidR="00A57638" w:rsidRPr="00371CC0" w:rsidRDefault="00E235EB">
      <w:pPr>
        <w:pStyle w:val="13"/>
        <w:spacing w:line="257" w:lineRule="auto"/>
        <w:jc w:val="both"/>
        <w:rPr>
          <w:color w:val="auto"/>
          <w:sz w:val="24"/>
          <w:szCs w:val="24"/>
        </w:rPr>
      </w:pPr>
      <w:r w:rsidRPr="00371CC0">
        <w:rPr>
          <w:b/>
          <w:bCs/>
          <w:color w:val="auto"/>
          <w:sz w:val="24"/>
          <w:szCs w:val="24"/>
        </w:rPr>
        <w:t>Раздел 3. Сельскохозяйственные профессии.</w:t>
      </w:r>
    </w:p>
    <w:p w14:paraId="3A2442ED" w14:textId="77777777" w:rsidR="00A57638" w:rsidRPr="00371CC0" w:rsidRDefault="00E235EB">
      <w:pPr>
        <w:pStyle w:val="13"/>
        <w:spacing w:line="240" w:lineRule="auto"/>
        <w:jc w:val="both"/>
        <w:rPr>
          <w:color w:val="auto"/>
          <w:sz w:val="24"/>
          <w:szCs w:val="24"/>
        </w:rPr>
      </w:pPr>
      <w:r w:rsidRPr="00371CC0">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371CC0" w:rsidRDefault="006567A9" w:rsidP="006B14E0">
      <w:pPr>
        <w:rPr>
          <w:rFonts w:ascii="Times New Roman" w:hAnsi="Times New Roman" w:cs="Times New Roman"/>
        </w:rPr>
      </w:pPr>
      <w:bookmarkStart w:id="753" w:name="bookmark1710"/>
    </w:p>
    <w:p w14:paraId="5035E137" w14:textId="77777777" w:rsidR="006567A9" w:rsidRPr="00371CC0" w:rsidRDefault="006567A9">
      <w:pPr>
        <w:rPr>
          <w:rFonts w:ascii="Times New Roman" w:eastAsia="Arial" w:hAnsi="Times New Roman" w:cs="Times New Roman"/>
          <w:b/>
          <w:bCs/>
          <w:color w:val="auto"/>
        </w:rPr>
      </w:pPr>
      <w:r w:rsidRPr="00371CC0">
        <w:rPr>
          <w:rFonts w:ascii="Times New Roman" w:hAnsi="Times New Roman" w:cs="Times New Roman"/>
          <w:color w:val="auto"/>
        </w:rPr>
        <w:br w:type="page"/>
      </w:r>
    </w:p>
    <w:p w14:paraId="3E0DE322"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w:t>
      </w:r>
      <w:bookmarkEnd w:id="753"/>
    </w:p>
    <w:p w14:paraId="35CF5543"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«ТЕХНОЛОГИЯ»</w:t>
      </w:r>
    </w:p>
    <w:p w14:paraId="6E06B0DF" w14:textId="77777777" w:rsidR="00A57638" w:rsidRPr="00371CC0" w:rsidRDefault="00E235EB" w:rsidP="006567A9">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11BC4A6F" w14:textId="77777777" w:rsidR="006567A9" w:rsidRPr="00371CC0" w:rsidRDefault="006567A9" w:rsidP="006567A9">
      <w:pPr>
        <w:pStyle w:val="af5"/>
        <w:rPr>
          <w:rFonts w:ascii="Times New Roman" w:hAnsi="Times New Roman" w:cs="Times New Roman"/>
          <w:sz w:val="24"/>
          <w:szCs w:val="24"/>
        </w:rPr>
      </w:pPr>
    </w:p>
    <w:p w14:paraId="7F803BB1"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371CC0" w:rsidRDefault="006567A9" w:rsidP="006567A9">
      <w:pPr>
        <w:pStyle w:val="af5"/>
        <w:rPr>
          <w:rFonts w:ascii="Times New Roman" w:hAnsi="Times New Roman" w:cs="Times New Roman"/>
          <w:sz w:val="24"/>
          <w:szCs w:val="24"/>
        </w:rPr>
      </w:pPr>
      <w:bookmarkStart w:id="754" w:name="bookmark1714"/>
    </w:p>
    <w:p w14:paraId="23F3384C"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754"/>
    </w:p>
    <w:p w14:paraId="44C384F7" w14:textId="77777777"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Патриотическое воспитание</w:t>
      </w:r>
      <w:r w:rsidRPr="00371CC0">
        <w:rPr>
          <w:color w:val="auto"/>
          <w:sz w:val="24"/>
          <w:szCs w:val="24"/>
        </w:rPr>
        <w:t>:</w:t>
      </w:r>
    </w:p>
    <w:p w14:paraId="1BD0CAE7" w14:textId="77777777"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ценностное отношение к достижениям российских инженеров и учёных.</w:t>
      </w:r>
    </w:p>
    <w:p w14:paraId="36F5123D" w14:textId="77777777" w:rsidR="00A57638" w:rsidRPr="00371CC0" w:rsidRDefault="00E235EB">
      <w:pPr>
        <w:pStyle w:val="13"/>
        <w:spacing w:line="240" w:lineRule="auto"/>
        <w:jc w:val="both"/>
        <w:rPr>
          <w:color w:val="auto"/>
          <w:sz w:val="24"/>
          <w:szCs w:val="24"/>
        </w:rPr>
      </w:pPr>
      <w:r w:rsidRPr="00371CC0">
        <w:rPr>
          <w:i/>
          <w:iCs/>
          <w:color w:val="auto"/>
          <w:sz w:val="24"/>
          <w:szCs w:val="24"/>
        </w:rPr>
        <w:t>Гражданское и духовно-нравственное воспитание</w:t>
      </w:r>
      <w:r w:rsidRPr="00371CC0">
        <w:rPr>
          <w:color w:val="auto"/>
          <w:sz w:val="24"/>
          <w:szCs w:val="24"/>
        </w:rPr>
        <w:t>:</w:t>
      </w:r>
    </w:p>
    <w:p w14:paraId="72C98167" w14:textId="77777777" w:rsidR="00A57638" w:rsidRPr="00371CC0" w:rsidRDefault="00E235EB" w:rsidP="00E862A3">
      <w:pPr>
        <w:pStyle w:val="13"/>
        <w:numPr>
          <w:ilvl w:val="0"/>
          <w:numId w:val="292"/>
        </w:numPr>
        <w:spacing w:line="269" w:lineRule="auto"/>
        <w:jc w:val="both"/>
        <w:rPr>
          <w:color w:val="auto"/>
          <w:sz w:val="24"/>
          <w:szCs w:val="24"/>
        </w:rPr>
      </w:pPr>
      <w:r w:rsidRPr="00371CC0">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371CC0" w:rsidRDefault="00E235EB" w:rsidP="00E862A3">
      <w:pPr>
        <w:pStyle w:val="13"/>
        <w:numPr>
          <w:ilvl w:val="0"/>
          <w:numId w:val="292"/>
        </w:numPr>
        <w:spacing w:line="293" w:lineRule="auto"/>
        <w:jc w:val="both"/>
        <w:rPr>
          <w:color w:val="auto"/>
          <w:sz w:val="24"/>
          <w:szCs w:val="24"/>
        </w:rPr>
      </w:pPr>
      <w:r w:rsidRPr="00371CC0">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371CC0" w:rsidRDefault="00E235EB" w:rsidP="00E862A3">
      <w:pPr>
        <w:pStyle w:val="13"/>
        <w:numPr>
          <w:ilvl w:val="0"/>
          <w:numId w:val="292"/>
        </w:numPr>
        <w:spacing w:line="276" w:lineRule="auto"/>
        <w:jc w:val="both"/>
        <w:rPr>
          <w:color w:val="auto"/>
          <w:sz w:val="24"/>
          <w:szCs w:val="24"/>
        </w:rPr>
      </w:pPr>
      <w:r w:rsidRPr="00371CC0">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371CC0" w:rsidRDefault="00E235EB">
      <w:pPr>
        <w:pStyle w:val="13"/>
        <w:spacing w:line="240" w:lineRule="auto"/>
        <w:jc w:val="both"/>
        <w:rPr>
          <w:color w:val="auto"/>
          <w:sz w:val="24"/>
          <w:szCs w:val="24"/>
        </w:rPr>
      </w:pPr>
      <w:r w:rsidRPr="00371CC0">
        <w:rPr>
          <w:i/>
          <w:iCs/>
          <w:color w:val="auto"/>
          <w:sz w:val="24"/>
          <w:szCs w:val="24"/>
        </w:rPr>
        <w:t>Эстетическое воспитание</w:t>
      </w:r>
      <w:r w:rsidRPr="00371CC0">
        <w:rPr>
          <w:color w:val="auto"/>
          <w:sz w:val="24"/>
          <w:szCs w:val="24"/>
        </w:rPr>
        <w:t>:</w:t>
      </w:r>
    </w:p>
    <w:p w14:paraId="01D72203" w14:textId="77777777" w:rsidR="00A57638" w:rsidRPr="00371CC0" w:rsidRDefault="00E235EB" w:rsidP="00E862A3">
      <w:pPr>
        <w:pStyle w:val="13"/>
        <w:numPr>
          <w:ilvl w:val="0"/>
          <w:numId w:val="293"/>
        </w:numPr>
        <w:spacing w:after="60" w:line="360" w:lineRule="auto"/>
        <w:jc w:val="both"/>
        <w:rPr>
          <w:color w:val="auto"/>
          <w:sz w:val="24"/>
          <w:szCs w:val="24"/>
        </w:rPr>
      </w:pPr>
      <w:r w:rsidRPr="00371CC0">
        <w:rPr>
          <w:color w:val="auto"/>
          <w:sz w:val="24"/>
          <w:szCs w:val="24"/>
        </w:rPr>
        <w:t>восприятие эстетических качеств предметов труда;</w:t>
      </w:r>
    </w:p>
    <w:p w14:paraId="35407DB8" w14:textId="77777777" w:rsidR="00A57638" w:rsidRPr="00371CC0" w:rsidRDefault="00E235EB" w:rsidP="00E862A3">
      <w:pPr>
        <w:pStyle w:val="13"/>
        <w:numPr>
          <w:ilvl w:val="0"/>
          <w:numId w:val="293"/>
        </w:numPr>
        <w:spacing w:line="293" w:lineRule="auto"/>
        <w:jc w:val="both"/>
        <w:rPr>
          <w:color w:val="auto"/>
          <w:sz w:val="24"/>
          <w:szCs w:val="24"/>
        </w:rPr>
      </w:pPr>
      <w:r w:rsidRPr="00371CC0">
        <w:rPr>
          <w:color w:val="auto"/>
          <w:sz w:val="24"/>
          <w:szCs w:val="24"/>
        </w:rPr>
        <w:t>умение создавать эстетически значимые изделия из различных материалов.</w:t>
      </w:r>
    </w:p>
    <w:p w14:paraId="0623D145" w14:textId="77777777" w:rsidR="00A57638" w:rsidRPr="00371CC0" w:rsidRDefault="00E235EB">
      <w:pPr>
        <w:pStyle w:val="13"/>
        <w:spacing w:line="240" w:lineRule="auto"/>
        <w:jc w:val="both"/>
        <w:rPr>
          <w:color w:val="auto"/>
          <w:sz w:val="24"/>
          <w:szCs w:val="24"/>
        </w:rPr>
      </w:pPr>
      <w:r w:rsidRPr="00371CC0">
        <w:rPr>
          <w:i/>
          <w:iCs/>
          <w:color w:val="auto"/>
          <w:sz w:val="24"/>
          <w:szCs w:val="24"/>
        </w:rPr>
        <w:t>Ценности научного познания и практической деятельности</w:t>
      </w:r>
      <w:r w:rsidRPr="00371CC0">
        <w:rPr>
          <w:color w:val="auto"/>
          <w:sz w:val="24"/>
          <w:szCs w:val="24"/>
        </w:rPr>
        <w:t>:</w:t>
      </w:r>
    </w:p>
    <w:p w14:paraId="271FEAE2" w14:textId="77777777" w:rsidR="00A57638" w:rsidRPr="00371CC0" w:rsidRDefault="00E235EB" w:rsidP="00E862A3">
      <w:pPr>
        <w:pStyle w:val="13"/>
        <w:numPr>
          <w:ilvl w:val="0"/>
          <w:numId w:val="294"/>
        </w:numPr>
        <w:spacing w:line="360" w:lineRule="auto"/>
        <w:jc w:val="both"/>
        <w:rPr>
          <w:color w:val="auto"/>
          <w:sz w:val="24"/>
          <w:szCs w:val="24"/>
        </w:rPr>
      </w:pPr>
      <w:r w:rsidRPr="00371CC0">
        <w:rPr>
          <w:color w:val="auto"/>
          <w:sz w:val="24"/>
          <w:szCs w:val="24"/>
        </w:rPr>
        <w:t>осознание ценности науки как фундамента технологий;</w:t>
      </w:r>
    </w:p>
    <w:p w14:paraId="0E829707" w14:textId="77777777" w:rsidR="00A57638" w:rsidRPr="00371CC0" w:rsidRDefault="00E235EB" w:rsidP="00E862A3">
      <w:pPr>
        <w:pStyle w:val="13"/>
        <w:numPr>
          <w:ilvl w:val="0"/>
          <w:numId w:val="294"/>
        </w:numPr>
        <w:spacing w:line="293" w:lineRule="auto"/>
        <w:jc w:val="both"/>
        <w:rPr>
          <w:color w:val="auto"/>
          <w:sz w:val="24"/>
          <w:szCs w:val="24"/>
        </w:rPr>
      </w:pPr>
      <w:r w:rsidRPr="00371CC0">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371CC0" w:rsidRDefault="00E235EB">
      <w:pPr>
        <w:pStyle w:val="13"/>
        <w:spacing w:line="240" w:lineRule="auto"/>
        <w:jc w:val="both"/>
        <w:rPr>
          <w:color w:val="auto"/>
          <w:sz w:val="24"/>
          <w:szCs w:val="24"/>
        </w:rPr>
      </w:pPr>
      <w:r w:rsidRPr="00371CC0">
        <w:rPr>
          <w:i/>
          <w:iCs/>
          <w:color w:val="auto"/>
          <w:sz w:val="24"/>
          <w:szCs w:val="24"/>
        </w:rPr>
        <w:t>Формирование культуры здоровья и эмоционального благополучия</w:t>
      </w:r>
      <w:r w:rsidRPr="00371CC0">
        <w:rPr>
          <w:color w:val="auto"/>
          <w:sz w:val="24"/>
          <w:szCs w:val="24"/>
        </w:rPr>
        <w:t>:</w:t>
      </w:r>
    </w:p>
    <w:p w14:paraId="7161B70B" w14:textId="77777777" w:rsidR="00A57638" w:rsidRPr="00371CC0" w:rsidRDefault="00E235EB" w:rsidP="00E862A3">
      <w:pPr>
        <w:pStyle w:val="13"/>
        <w:numPr>
          <w:ilvl w:val="0"/>
          <w:numId w:val="295"/>
        </w:numPr>
        <w:spacing w:line="276" w:lineRule="auto"/>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371CC0" w:rsidRDefault="00E235EB" w:rsidP="00E862A3">
      <w:pPr>
        <w:pStyle w:val="13"/>
        <w:numPr>
          <w:ilvl w:val="0"/>
          <w:numId w:val="295"/>
        </w:numPr>
        <w:spacing w:line="293" w:lineRule="auto"/>
        <w:jc w:val="both"/>
        <w:rPr>
          <w:color w:val="auto"/>
          <w:sz w:val="24"/>
          <w:szCs w:val="24"/>
        </w:rPr>
      </w:pPr>
      <w:r w:rsidRPr="00371CC0">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371CC0" w:rsidRDefault="00E235EB">
      <w:pPr>
        <w:pStyle w:val="13"/>
        <w:spacing w:line="240" w:lineRule="auto"/>
        <w:jc w:val="both"/>
        <w:rPr>
          <w:color w:val="auto"/>
          <w:sz w:val="24"/>
          <w:szCs w:val="24"/>
        </w:rPr>
      </w:pPr>
      <w:r w:rsidRPr="00371CC0">
        <w:rPr>
          <w:i/>
          <w:iCs/>
          <w:color w:val="auto"/>
          <w:sz w:val="24"/>
          <w:szCs w:val="24"/>
        </w:rPr>
        <w:t>Трудовое воспитание</w:t>
      </w:r>
      <w:r w:rsidRPr="00371CC0">
        <w:rPr>
          <w:color w:val="auto"/>
          <w:sz w:val="24"/>
          <w:szCs w:val="24"/>
        </w:rPr>
        <w:t>:</w:t>
      </w:r>
    </w:p>
    <w:p w14:paraId="159D0A76" w14:textId="77777777" w:rsidR="00A57638" w:rsidRPr="00371CC0" w:rsidRDefault="00E235EB" w:rsidP="00E862A3">
      <w:pPr>
        <w:pStyle w:val="13"/>
        <w:numPr>
          <w:ilvl w:val="0"/>
          <w:numId w:val="296"/>
        </w:numPr>
        <w:spacing w:line="293" w:lineRule="auto"/>
        <w:jc w:val="both"/>
        <w:rPr>
          <w:color w:val="auto"/>
          <w:sz w:val="24"/>
          <w:szCs w:val="24"/>
        </w:rPr>
      </w:pPr>
      <w:r w:rsidRPr="00371CC0">
        <w:rPr>
          <w:color w:val="auto"/>
          <w:sz w:val="24"/>
          <w:szCs w:val="24"/>
        </w:rPr>
        <w:t>активное участие в решении возникающих практических задач из различных областей;</w:t>
      </w:r>
    </w:p>
    <w:p w14:paraId="44A70C96" w14:textId="77777777" w:rsidR="00A57638" w:rsidRPr="00371CC0" w:rsidRDefault="00E235EB" w:rsidP="00E862A3">
      <w:pPr>
        <w:pStyle w:val="13"/>
        <w:numPr>
          <w:ilvl w:val="0"/>
          <w:numId w:val="296"/>
        </w:numPr>
        <w:spacing w:line="360" w:lineRule="auto"/>
        <w:jc w:val="both"/>
        <w:rPr>
          <w:color w:val="auto"/>
          <w:sz w:val="24"/>
          <w:szCs w:val="24"/>
        </w:rPr>
      </w:pPr>
      <w:r w:rsidRPr="00371CC0">
        <w:rPr>
          <w:color w:val="auto"/>
          <w:sz w:val="24"/>
          <w:szCs w:val="24"/>
        </w:rPr>
        <w:t>умение ориентироваться в мире современных профессий.</w:t>
      </w:r>
    </w:p>
    <w:p w14:paraId="579AA76A" w14:textId="77777777" w:rsidR="00A57638" w:rsidRPr="00371CC0" w:rsidRDefault="00E235EB">
      <w:pPr>
        <w:pStyle w:val="13"/>
        <w:spacing w:line="240" w:lineRule="auto"/>
        <w:jc w:val="both"/>
        <w:rPr>
          <w:color w:val="auto"/>
          <w:sz w:val="24"/>
          <w:szCs w:val="24"/>
        </w:rPr>
      </w:pPr>
      <w:r w:rsidRPr="00371CC0">
        <w:rPr>
          <w:i/>
          <w:iCs/>
          <w:color w:val="auto"/>
          <w:sz w:val="24"/>
          <w:szCs w:val="24"/>
        </w:rPr>
        <w:t>Экологическое воспитание</w:t>
      </w:r>
      <w:r w:rsidRPr="00371CC0">
        <w:rPr>
          <w:color w:val="auto"/>
          <w:sz w:val="24"/>
          <w:szCs w:val="24"/>
        </w:rPr>
        <w:t>:</w:t>
      </w:r>
    </w:p>
    <w:p w14:paraId="63156DF0" w14:textId="77777777" w:rsidR="00A57638" w:rsidRPr="00371CC0" w:rsidRDefault="00E235EB" w:rsidP="00E862A3">
      <w:pPr>
        <w:pStyle w:val="13"/>
        <w:numPr>
          <w:ilvl w:val="0"/>
          <w:numId w:val="297"/>
        </w:numPr>
        <w:spacing w:line="240" w:lineRule="auto"/>
        <w:jc w:val="both"/>
        <w:rPr>
          <w:color w:val="auto"/>
          <w:sz w:val="24"/>
          <w:szCs w:val="24"/>
        </w:rPr>
      </w:pPr>
      <w:r w:rsidRPr="00371CC0">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371CC0" w:rsidRDefault="00E235EB" w:rsidP="00E862A3">
      <w:pPr>
        <w:pStyle w:val="13"/>
        <w:numPr>
          <w:ilvl w:val="0"/>
          <w:numId w:val="297"/>
        </w:numPr>
        <w:spacing w:line="240" w:lineRule="auto"/>
        <w:ind w:left="714" w:hanging="357"/>
        <w:jc w:val="both"/>
        <w:rPr>
          <w:color w:val="auto"/>
          <w:sz w:val="24"/>
          <w:szCs w:val="24"/>
        </w:rPr>
      </w:pPr>
      <w:r w:rsidRPr="00371CC0">
        <w:rPr>
          <w:color w:val="auto"/>
          <w:sz w:val="24"/>
          <w:szCs w:val="24"/>
        </w:rPr>
        <w:t>осознание пределов преобразовательной деятельности человека.</w:t>
      </w:r>
    </w:p>
    <w:p w14:paraId="2F8ACD22" w14:textId="77777777" w:rsidR="006567A9" w:rsidRPr="00371CC0" w:rsidRDefault="006567A9" w:rsidP="006567A9">
      <w:pPr>
        <w:pStyle w:val="af5"/>
        <w:rPr>
          <w:rFonts w:ascii="Times New Roman" w:hAnsi="Times New Roman" w:cs="Times New Roman"/>
          <w:sz w:val="24"/>
          <w:szCs w:val="24"/>
        </w:rPr>
      </w:pPr>
      <w:bookmarkStart w:id="755" w:name="bookmark1716"/>
    </w:p>
    <w:p w14:paraId="7AEC5A2E"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755"/>
    </w:p>
    <w:p w14:paraId="584C85D4" w14:textId="77777777" w:rsidR="00A57638" w:rsidRPr="00371CC0" w:rsidRDefault="00E235EB">
      <w:pPr>
        <w:pStyle w:val="13"/>
        <w:spacing w:after="160" w:line="240" w:lineRule="auto"/>
        <w:jc w:val="both"/>
        <w:rPr>
          <w:color w:val="auto"/>
          <w:sz w:val="24"/>
          <w:szCs w:val="24"/>
        </w:rPr>
      </w:pPr>
      <w:r w:rsidRPr="00371CC0">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371CC0" w:rsidRDefault="00E235EB" w:rsidP="006567A9">
      <w:pPr>
        <w:pStyle w:val="16"/>
        <w:rPr>
          <w:rFonts w:ascii="Times New Roman" w:hAnsi="Times New Roman" w:cs="Times New Roman"/>
          <w:sz w:val="24"/>
          <w:szCs w:val="24"/>
        </w:rPr>
      </w:pPr>
      <w:bookmarkStart w:id="756" w:name="bookmark1718"/>
      <w:r w:rsidRPr="00371CC0">
        <w:rPr>
          <w:rFonts w:ascii="Times New Roman" w:hAnsi="Times New Roman" w:cs="Times New Roman"/>
          <w:sz w:val="24"/>
          <w:szCs w:val="24"/>
        </w:rPr>
        <w:t>Овладение универсальными познавательными действиями</w:t>
      </w:r>
      <w:bookmarkEnd w:id="756"/>
    </w:p>
    <w:p w14:paraId="29445D67" w14:textId="77777777" w:rsidR="00A57638" w:rsidRPr="00371CC0" w:rsidRDefault="00E235EB">
      <w:pPr>
        <w:pStyle w:val="13"/>
        <w:spacing w:line="312" w:lineRule="auto"/>
        <w:jc w:val="both"/>
        <w:rPr>
          <w:color w:val="auto"/>
          <w:sz w:val="24"/>
          <w:szCs w:val="24"/>
        </w:rPr>
      </w:pPr>
      <w:r w:rsidRPr="00371CC0">
        <w:rPr>
          <w:i/>
          <w:iCs/>
          <w:color w:val="auto"/>
          <w:sz w:val="24"/>
          <w:szCs w:val="24"/>
        </w:rPr>
        <w:t>Базовые логические действия</w:t>
      </w:r>
      <w:r w:rsidRPr="00371CC0">
        <w:rPr>
          <w:color w:val="auto"/>
          <w:sz w:val="24"/>
          <w:szCs w:val="24"/>
        </w:rPr>
        <w:t>:</w:t>
      </w:r>
    </w:p>
    <w:p w14:paraId="3EBFF9D5"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основание для обобщения и сравнения;</w:t>
      </w:r>
    </w:p>
    <w:p w14:paraId="63B0C456"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371CC0" w:rsidRDefault="00E235EB">
      <w:pPr>
        <w:pStyle w:val="13"/>
        <w:spacing w:line="240" w:lineRule="auto"/>
        <w:jc w:val="both"/>
        <w:rPr>
          <w:color w:val="auto"/>
          <w:sz w:val="24"/>
          <w:szCs w:val="24"/>
        </w:rPr>
      </w:pPr>
      <w:r w:rsidRPr="00371CC0">
        <w:rPr>
          <w:i/>
          <w:iCs/>
          <w:color w:val="auto"/>
          <w:sz w:val="24"/>
          <w:szCs w:val="24"/>
        </w:rPr>
        <w:t>Базовые исследовательские действия</w:t>
      </w:r>
      <w:r w:rsidRPr="00371CC0">
        <w:rPr>
          <w:color w:val="auto"/>
          <w:sz w:val="24"/>
          <w:szCs w:val="24"/>
        </w:rPr>
        <w:t>:</w:t>
      </w:r>
    </w:p>
    <w:p w14:paraId="3347BE57"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25DD5F6"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оценивать полноту, достоверность и актуальность полученной информации;</w:t>
      </w:r>
    </w:p>
    <w:p w14:paraId="4D7475CF"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опытным путём изучать свойства различных материалов;</w:t>
      </w:r>
    </w:p>
    <w:p w14:paraId="07D8661C"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строить и оценивать модели объектов, явлений и процессов;</w:t>
      </w:r>
    </w:p>
    <w:p w14:paraId="7B5CD7DE"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371CC0" w:rsidRDefault="00E235EB" w:rsidP="00E862A3">
      <w:pPr>
        <w:pStyle w:val="13"/>
        <w:numPr>
          <w:ilvl w:val="0"/>
          <w:numId w:val="299"/>
        </w:numPr>
        <w:jc w:val="both"/>
        <w:rPr>
          <w:color w:val="auto"/>
          <w:sz w:val="24"/>
          <w:szCs w:val="24"/>
        </w:rPr>
      </w:pPr>
      <w:r w:rsidRPr="00371CC0">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371CC0" w:rsidRDefault="00E235EB" w:rsidP="00E862A3">
      <w:pPr>
        <w:pStyle w:val="13"/>
        <w:numPr>
          <w:ilvl w:val="0"/>
          <w:numId w:val="299"/>
        </w:numPr>
        <w:jc w:val="both"/>
        <w:rPr>
          <w:color w:val="auto"/>
          <w:sz w:val="24"/>
          <w:szCs w:val="24"/>
        </w:rPr>
      </w:pPr>
      <w:r w:rsidRPr="00371CC0">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371CC0" w:rsidRDefault="00E235EB">
      <w:pPr>
        <w:pStyle w:val="13"/>
        <w:jc w:val="both"/>
        <w:rPr>
          <w:color w:val="auto"/>
          <w:sz w:val="24"/>
          <w:szCs w:val="24"/>
        </w:rPr>
      </w:pPr>
      <w:r w:rsidRPr="00371CC0">
        <w:rPr>
          <w:i/>
          <w:iCs/>
          <w:color w:val="auto"/>
          <w:sz w:val="24"/>
          <w:szCs w:val="24"/>
        </w:rPr>
        <w:t>Работа с информацией</w:t>
      </w:r>
      <w:r w:rsidRPr="00371CC0">
        <w:rPr>
          <w:color w:val="auto"/>
          <w:sz w:val="24"/>
          <w:szCs w:val="24"/>
        </w:rPr>
        <w:t>:</w:t>
      </w:r>
    </w:p>
    <w:p w14:paraId="7B05BF9F"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выбирать форму представления информации в зависимости от поставленной задачи;</w:t>
      </w:r>
    </w:p>
    <w:p w14:paraId="26952B34"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понимать различие между данными, информацией и знаниями;</w:t>
      </w:r>
    </w:p>
    <w:p w14:paraId="43A727DB"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владеть начальными навыками работы с «большими данными»;</w:t>
      </w:r>
    </w:p>
    <w:p w14:paraId="7EB0DEB6" w14:textId="77777777" w:rsidR="00A57638" w:rsidRPr="00371CC0" w:rsidRDefault="00E235EB" w:rsidP="00E862A3">
      <w:pPr>
        <w:pStyle w:val="13"/>
        <w:numPr>
          <w:ilvl w:val="0"/>
          <w:numId w:val="300"/>
        </w:numPr>
        <w:spacing w:after="140"/>
        <w:jc w:val="both"/>
        <w:rPr>
          <w:color w:val="auto"/>
          <w:sz w:val="24"/>
          <w:szCs w:val="24"/>
        </w:rPr>
      </w:pPr>
      <w:r w:rsidRPr="00371CC0">
        <w:rPr>
          <w:color w:val="auto"/>
          <w:sz w:val="24"/>
          <w:szCs w:val="24"/>
        </w:rPr>
        <w:t>владеть технологией трансформации данных в информацию, информации в знания.</w:t>
      </w:r>
    </w:p>
    <w:p w14:paraId="625CEA5F" w14:textId="77777777" w:rsidR="00A57638" w:rsidRPr="00371CC0" w:rsidRDefault="00E235EB" w:rsidP="006567A9">
      <w:pPr>
        <w:pStyle w:val="16"/>
        <w:rPr>
          <w:rFonts w:ascii="Times New Roman" w:hAnsi="Times New Roman" w:cs="Times New Roman"/>
          <w:sz w:val="24"/>
          <w:szCs w:val="24"/>
        </w:rPr>
      </w:pPr>
      <w:bookmarkStart w:id="757" w:name="bookmark1720"/>
      <w:r w:rsidRPr="00371CC0">
        <w:rPr>
          <w:rFonts w:ascii="Times New Roman" w:hAnsi="Times New Roman" w:cs="Times New Roman"/>
          <w:sz w:val="24"/>
          <w:szCs w:val="24"/>
        </w:rPr>
        <w:t>Овладение универсальными учебными регулятивными действиями</w:t>
      </w:r>
      <w:bookmarkEnd w:id="757"/>
    </w:p>
    <w:p w14:paraId="21981AE7" w14:textId="77777777" w:rsidR="00A57638" w:rsidRPr="00371CC0" w:rsidRDefault="00E235EB">
      <w:pPr>
        <w:pStyle w:val="13"/>
        <w:jc w:val="both"/>
        <w:rPr>
          <w:color w:val="auto"/>
          <w:sz w:val="24"/>
          <w:szCs w:val="24"/>
        </w:rPr>
      </w:pPr>
      <w:r w:rsidRPr="00371CC0">
        <w:rPr>
          <w:i/>
          <w:iCs/>
          <w:color w:val="auto"/>
          <w:sz w:val="24"/>
          <w:szCs w:val="24"/>
        </w:rPr>
        <w:t>Самоорганизация</w:t>
      </w:r>
      <w:r w:rsidRPr="00371CC0">
        <w:rPr>
          <w:color w:val="auto"/>
          <w:sz w:val="24"/>
          <w:szCs w:val="24"/>
        </w:rPr>
        <w:t>:</w:t>
      </w:r>
    </w:p>
    <w:p w14:paraId="634CC1F8"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 xml:space="preserve">делать выбор и брать ответственность за решение. </w:t>
      </w:r>
      <w:r w:rsidRPr="00371CC0">
        <w:rPr>
          <w:i/>
          <w:iCs/>
          <w:color w:val="auto"/>
          <w:sz w:val="24"/>
          <w:szCs w:val="24"/>
        </w:rPr>
        <w:t>Самоконтроль</w:t>
      </w:r>
      <w:r w:rsidRPr="00371CC0">
        <w:rPr>
          <w:color w:val="auto"/>
          <w:sz w:val="24"/>
          <w:szCs w:val="24"/>
        </w:rPr>
        <w:t xml:space="preserve"> (</w:t>
      </w:r>
      <w:r w:rsidRPr="00371CC0">
        <w:rPr>
          <w:i/>
          <w:iCs/>
          <w:color w:val="auto"/>
          <w:sz w:val="24"/>
          <w:szCs w:val="24"/>
        </w:rPr>
        <w:t>рефлексия</w:t>
      </w:r>
      <w:r w:rsidRPr="00371CC0">
        <w:rPr>
          <w:color w:val="auto"/>
          <w:sz w:val="24"/>
          <w:szCs w:val="24"/>
        </w:rPr>
        <w:t>):</w:t>
      </w:r>
    </w:p>
    <w:p w14:paraId="48E900B8"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DCD7B25"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lastRenderedPageBreak/>
        <w:t>объяснять причины достижения (недостижения) результатов преобразовательной деятельности;</w:t>
      </w:r>
    </w:p>
    <w:p w14:paraId="3EFA0E49"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371CC0" w:rsidRDefault="00E235EB">
      <w:pPr>
        <w:pStyle w:val="13"/>
        <w:jc w:val="both"/>
        <w:rPr>
          <w:color w:val="auto"/>
          <w:sz w:val="24"/>
          <w:szCs w:val="24"/>
        </w:rPr>
      </w:pPr>
      <w:r w:rsidRPr="00371CC0">
        <w:rPr>
          <w:i/>
          <w:iCs/>
          <w:color w:val="auto"/>
          <w:sz w:val="24"/>
          <w:szCs w:val="24"/>
        </w:rPr>
        <w:t>Принятие себя и других</w:t>
      </w:r>
      <w:r w:rsidRPr="00371CC0">
        <w:rPr>
          <w:color w:val="auto"/>
          <w:sz w:val="24"/>
          <w:szCs w:val="24"/>
        </w:rPr>
        <w:t>:</w:t>
      </w:r>
    </w:p>
    <w:p w14:paraId="0066D0CA" w14:textId="77777777" w:rsidR="00A57638" w:rsidRPr="00371CC0" w:rsidRDefault="00E235EB" w:rsidP="00E862A3">
      <w:pPr>
        <w:pStyle w:val="13"/>
        <w:numPr>
          <w:ilvl w:val="0"/>
          <w:numId w:val="302"/>
        </w:numPr>
        <w:spacing w:after="100"/>
        <w:jc w:val="both"/>
        <w:rPr>
          <w:color w:val="auto"/>
          <w:sz w:val="24"/>
          <w:szCs w:val="24"/>
        </w:rPr>
      </w:pPr>
      <w:r w:rsidRPr="00371CC0">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371CC0" w:rsidRDefault="00E235EB" w:rsidP="006567A9">
      <w:pPr>
        <w:pStyle w:val="16"/>
        <w:rPr>
          <w:rFonts w:ascii="Times New Roman" w:hAnsi="Times New Roman" w:cs="Times New Roman"/>
          <w:sz w:val="24"/>
          <w:szCs w:val="24"/>
        </w:rPr>
      </w:pPr>
      <w:bookmarkStart w:id="758" w:name="bookmark1722"/>
      <w:r w:rsidRPr="00371CC0">
        <w:rPr>
          <w:rFonts w:ascii="Times New Roman" w:hAnsi="Times New Roman" w:cs="Times New Roman"/>
          <w:sz w:val="24"/>
          <w:szCs w:val="24"/>
        </w:rPr>
        <w:t>Овладение универсальными коммуникативными действиями</w:t>
      </w:r>
      <w:bookmarkEnd w:id="758"/>
      <w:r w:rsidR="006567A9" w:rsidRPr="00371CC0">
        <w:rPr>
          <w:rFonts w:ascii="Times New Roman" w:hAnsi="Times New Roman" w:cs="Times New Roman"/>
          <w:sz w:val="24"/>
          <w:szCs w:val="24"/>
        </w:rPr>
        <w:t xml:space="preserve"> </w:t>
      </w:r>
    </w:p>
    <w:p w14:paraId="42C0B326" w14:textId="77777777" w:rsidR="00A57638" w:rsidRPr="00371CC0" w:rsidRDefault="00E235EB">
      <w:pPr>
        <w:pStyle w:val="13"/>
        <w:spacing w:line="240" w:lineRule="auto"/>
        <w:jc w:val="both"/>
        <w:rPr>
          <w:color w:val="auto"/>
          <w:sz w:val="24"/>
          <w:szCs w:val="24"/>
        </w:rPr>
      </w:pPr>
      <w:r w:rsidRPr="00371CC0">
        <w:rPr>
          <w:i/>
          <w:iCs/>
          <w:color w:val="auto"/>
          <w:sz w:val="24"/>
          <w:szCs w:val="24"/>
        </w:rPr>
        <w:t>Общение</w:t>
      </w:r>
      <w:r w:rsidRPr="00371CC0">
        <w:rPr>
          <w:color w:val="auto"/>
          <w:sz w:val="24"/>
          <w:szCs w:val="24"/>
        </w:rPr>
        <w:t>:</w:t>
      </w:r>
    </w:p>
    <w:p w14:paraId="75A5854A"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рамках публичного представления результатов проектной деятельности;</w:t>
      </w:r>
    </w:p>
    <w:p w14:paraId="5291EF0D"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совместного решения задачи с использованием облачных сервисов;</w:t>
      </w:r>
    </w:p>
    <w:p w14:paraId="438C9BE4"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общения с представителями других культур, в частности в социальных сетях.</w:t>
      </w:r>
    </w:p>
    <w:p w14:paraId="04454F53" w14:textId="77777777" w:rsidR="00A57638" w:rsidRPr="00371CC0" w:rsidRDefault="00E235EB">
      <w:pPr>
        <w:pStyle w:val="13"/>
        <w:spacing w:line="240"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w:t>
      </w:r>
    </w:p>
    <w:p w14:paraId="7200E04B"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владеть навыками отстаивания своей точки зрения, используя при этом законы логики;</w:t>
      </w:r>
    </w:p>
    <w:p w14:paraId="0B513FA2" w14:textId="77777777" w:rsidR="00A57638" w:rsidRPr="00371CC0" w:rsidRDefault="00E235EB" w:rsidP="00E862A3">
      <w:pPr>
        <w:pStyle w:val="13"/>
        <w:numPr>
          <w:ilvl w:val="0"/>
          <w:numId w:val="303"/>
        </w:numPr>
        <w:spacing w:after="220" w:line="360" w:lineRule="auto"/>
        <w:jc w:val="both"/>
        <w:rPr>
          <w:color w:val="auto"/>
          <w:sz w:val="24"/>
          <w:szCs w:val="24"/>
        </w:rPr>
      </w:pPr>
      <w:r w:rsidRPr="00371CC0">
        <w:rPr>
          <w:color w:val="auto"/>
          <w:sz w:val="24"/>
          <w:szCs w:val="24"/>
        </w:rPr>
        <w:t>уметь распознавать некорректную аргументацию.</w:t>
      </w:r>
    </w:p>
    <w:p w14:paraId="4702EB30" w14:textId="77777777" w:rsidR="00A57638" w:rsidRPr="00371CC0" w:rsidRDefault="00E235EB" w:rsidP="006567A9">
      <w:pPr>
        <w:pStyle w:val="af5"/>
        <w:rPr>
          <w:rFonts w:ascii="Times New Roman" w:hAnsi="Times New Roman" w:cs="Times New Roman"/>
          <w:sz w:val="24"/>
          <w:szCs w:val="24"/>
        </w:rPr>
      </w:pPr>
      <w:bookmarkStart w:id="759" w:name="bookmark1724"/>
      <w:r w:rsidRPr="00371CC0">
        <w:rPr>
          <w:rFonts w:ascii="Times New Roman" w:hAnsi="Times New Roman" w:cs="Times New Roman"/>
          <w:sz w:val="24"/>
          <w:szCs w:val="24"/>
        </w:rPr>
        <w:t>ПРЕДМЕТНЫЕ РЕЗУЛЬТАТЫ</w:t>
      </w:r>
      <w:bookmarkEnd w:id="759"/>
    </w:p>
    <w:p w14:paraId="56057943" w14:textId="77777777" w:rsidR="00A57638" w:rsidRPr="00371CC0" w:rsidRDefault="00E235EB">
      <w:pPr>
        <w:pStyle w:val="13"/>
        <w:spacing w:after="160" w:line="240" w:lineRule="auto"/>
        <w:jc w:val="both"/>
        <w:rPr>
          <w:color w:val="auto"/>
          <w:sz w:val="24"/>
          <w:szCs w:val="24"/>
        </w:rPr>
      </w:pPr>
      <w:r w:rsidRPr="00371CC0">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371CC0" w:rsidRDefault="00E235EB" w:rsidP="006567A9">
      <w:pPr>
        <w:pStyle w:val="af5"/>
        <w:rPr>
          <w:rFonts w:ascii="Times New Roman" w:hAnsi="Times New Roman" w:cs="Times New Roman"/>
          <w:sz w:val="24"/>
          <w:szCs w:val="24"/>
        </w:rPr>
      </w:pPr>
      <w:bookmarkStart w:id="760" w:name="bookmark1726"/>
      <w:r w:rsidRPr="00371CC0">
        <w:rPr>
          <w:rFonts w:ascii="Times New Roman" w:hAnsi="Times New Roman" w:cs="Times New Roman"/>
          <w:sz w:val="24"/>
          <w:szCs w:val="24"/>
        </w:rPr>
        <w:t>Модуль «Производство и технология»</w:t>
      </w:r>
      <w:bookmarkEnd w:id="760"/>
    </w:p>
    <w:p w14:paraId="348723C1" w14:textId="77777777" w:rsidR="006567A9" w:rsidRPr="00371CC0" w:rsidRDefault="006567A9" w:rsidP="006567A9">
      <w:pPr>
        <w:pStyle w:val="af5"/>
        <w:rPr>
          <w:rFonts w:ascii="Times New Roman" w:hAnsi="Times New Roman" w:cs="Times New Roman"/>
          <w:sz w:val="24"/>
          <w:szCs w:val="24"/>
        </w:rPr>
      </w:pPr>
    </w:p>
    <w:p w14:paraId="3F736F8A" w14:textId="77777777" w:rsidR="00A57638" w:rsidRPr="00371CC0" w:rsidRDefault="00E235EB" w:rsidP="006567A9">
      <w:pPr>
        <w:pStyle w:val="af5"/>
        <w:rPr>
          <w:rFonts w:ascii="Times New Roman" w:hAnsi="Times New Roman" w:cs="Times New Roman"/>
          <w:sz w:val="24"/>
          <w:szCs w:val="24"/>
        </w:rPr>
      </w:pPr>
      <w:bookmarkStart w:id="761" w:name="bookmark1728"/>
      <w:r w:rsidRPr="00371CC0">
        <w:rPr>
          <w:rFonts w:ascii="Times New Roman" w:hAnsi="Times New Roman" w:cs="Times New Roman"/>
          <w:sz w:val="24"/>
          <w:szCs w:val="24"/>
        </w:rPr>
        <w:t>5-6 КЛАССЫ:</w:t>
      </w:r>
      <w:bookmarkEnd w:id="761"/>
    </w:p>
    <w:p w14:paraId="4A8AE576"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для прогрессивного развития общества;</w:t>
      </w:r>
    </w:p>
    <w:p w14:paraId="4D91C206"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в цифровом социуме;</w:t>
      </w:r>
    </w:p>
    <w:p w14:paraId="6BCD3811"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выявлять причины и последствия развития техники и технологий;</w:t>
      </w:r>
    </w:p>
    <w:p w14:paraId="3AECE6DA"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виды современных технологий и определять перспективы их развития;</w:t>
      </w:r>
    </w:p>
    <w:p w14:paraId="2D610AA5"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3AF98C24"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соблюдать правила безопасности;</w:t>
      </w:r>
    </w:p>
    <w:p w14:paraId="12821E97"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оперировать понятием «биотехнология»;</w:t>
      </w:r>
    </w:p>
    <w:p w14:paraId="350A0EA3"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классифицировать методы очистки воды, использовать фильтрование воды;</w:t>
      </w:r>
    </w:p>
    <w:p w14:paraId="5DE042FA" w14:textId="77777777" w:rsidR="00A57638" w:rsidRPr="00371CC0" w:rsidRDefault="00E235EB" w:rsidP="00E862A3">
      <w:pPr>
        <w:pStyle w:val="13"/>
        <w:numPr>
          <w:ilvl w:val="0"/>
          <w:numId w:val="304"/>
        </w:numPr>
        <w:spacing w:after="160"/>
        <w:jc w:val="both"/>
        <w:rPr>
          <w:color w:val="auto"/>
          <w:sz w:val="24"/>
          <w:szCs w:val="24"/>
        </w:rPr>
      </w:pPr>
      <w:r w:rsidRPr="00371CC0">
        <w:rPr>
          <w:color w:val="auto"/>
          <w:sz w:val="24"/>
          <w:szCs w:val="24"/>
        </w:rPr>
        <w:lastRenderedPageBreak/>
        <w:t>оперировать понятиями «биоэнергетика», «биометаногенез».</w:t>
      </w:r>
    </w:p>
    <w:p w14:paraId="7F7660C2" w14:textId="77777777" w:rsidR="00A57638" w:rsidRPr="00371CC0" w:rsidRDefault="00E235EB" w:rsidP="006567A9">
      <w:pPr>
        <w:pStyle w:val="af5"/>
        <w:rPr>
          <w:rFonts w:ascii="Times New Roman" w:hAnsi="Times New Roman" w:cs="Times New Roman"/>
          <w:sz w:val="24"/>
          <w:szCs w:val="24"/>
        </w:rPr>
      </w:pPr>
      <w:bookmarkStart w:id="762" w:name="bookmark1730"/>
      <w:r w:rsidRPr="00371CC0">
        <w:rPr>
          <w:rFonts w:ascii="Times New Roman" w:hAnsi="Times New Roman" w:cs="Times New Roman"/>
          <w:sz w:val="24"/>
          <w:szCs w:val="24"/>
        </w:rPr>
        <w:t>7-9 КЛАССЫ:</w:t>
      </w:r>
      <w:bookmarkEnd w:id="762"/>
    </w:p>
    <w:p w14:paraId="7B6B00E9"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 характеризовать виды современных технологий;</w:t>
      </w:r>
    </w:p>
    <w:p w14:paraId="530EF663" w14:textId="77777777"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применять технологии для решения возникающих задач;</w:t>
      </w:r>
    </w:p>
    <w:p w14:paraId="000F04AB"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приводить примеры не только функциональных, но и эстетичных промышленных изделий;</w:t>
      </w:r>
    </w:p>
    <w:p w14:paraId="43FB02F5"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области применения технологий, понимать их возможности и ограничения;</w:t>
      </w:r>
    </w:p>
    <w:p w14:paraId="0EC66A3C"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условия применимости технологии с позиций экологической защищённости;</w:t>
      </w:r>
    </w:p>
    <w:p w14:paraId="6CE6336C"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анализировать значимые для конкретного человека потребности;</w:t>
      </w:r>
    </w:p>
    <w:p w14:paraId="4634509E" w14:textId="77777777"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перечислять и характеризовать продукты питания;</w:t>
      </w:r>
    </w:p>
    <w:p w14:paraId="60058C5F"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перечислять виды и названия народных промыслов и ремёсел;</w:t>
      </w:r>
    </w:p>
    <w:p w14:paraId="4FE70395"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использование нанотехнологий в различных областях;</w:t>
      </w:r>
    </w:p>
    <w:p w14:paraId="6C815A9F"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выявлять экологические проблемы;</w:t>
      </w:r>
    </w:p>
    <w:p w14:paraId="397E6A64"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применять генеалогический метод;</w:t>
      </w:r>
    </w:p>
    <w:p w14:paraId="41C45612" w14:textId="77777777" w:rsidR="00A57638" w:rsidRPr="00371CC0" w:rsidRDefault="00E235EB" w:rsidP="00E862A3">
      <w:pPr>
        <w:pStyle w:val="13"/>
        <w:numPr>
          <w:ilvl w:val="0"/>
          <w:numId w:val="305"/>
        </w:numPr>
        <w:spacing w:after="40" w:line="257" w:lineRule="auto"/>
        <w:jc w:val="both"/>
        <w:rPr>
          <w:color w:val="auto"/>
          <w:sz w:val="24"/>
          <w:szCs w:val="24"/>
        </w:rPr>
      </w:pPr>
      <w:r w:rsidRPr="00371CC0">
        <w:rPr>
          <w:color w:val="auto"/>
          <w:sz w:val="24"/>
          <w:szCs w:val="24"/>
        </w:rPr>
        <w:t>анализировать роль прививок;</w:t>
      </w:r>
    </w:p>
    <w:p w14:paraId="2426BEEB"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работу биодатчиков;</w:t>
      </w:r>
    </w:p>
    <w:p w14:paraId="7D76F0B2" w14:textId="77777777" w:rsidR="00A57638" w:rsidRPr="00371CC0" w:rsidRDefault="00E235EB" w:rsidP="00E862A3">
      <w:pPr>
        <w:pStyle w:val="13"/>
        <w:numPr>
          <w:ilvl w:val="0"/>
          <w:numId w:val="305"/>
        </w:numPr>
        <w:spacing w:after="140" w:line="257" w:lineRule="auto"/>
        <w:jc w:val="both"/>
        <w:rPr>
          <w:color w:val="auto"/>
          <w:sz w:val="24"/>
          <w:szCs w:val="24"/>
        </w:rPr>
      </w:pPr>
      <w:r w:rsidRPr="00371CC0">
        <w:rPr>
          <w:color w:val="auto"/>
          <w:sz w:val="24"/>
          <w:szCs w:val="24"/>
        </w:rPr>
        <w:t>анализировать микробиологические технологии, методы генной инженерии.</w:t>
      </w:r>
    </w:p>
    <w:p w14:paraId="56FCC6C3" w14:textId="77777777" w:rsidR="00A57638" w:rsidRPr="00371CC0" w:rsidRDefault="00E235EB" w:rsidP="006567A9">
      <w:pPr>
        <w:pStyle w:val="af5"/>
        <w:rPr>
          <w:rFonts w:ascii="Times New Roman" w:hAnsi="Times New Roman" w:cs="Times New Roman"/>
          <w:sz w:val="24"/>
          <w:szCs w:val="24"/>
        </w:rPr>
      </w:pPr>
      <w:bookmarkStart w:id="763" w:name="bookmark1732"/>
      <w:r w:rsidRPr="00371CC0">
        <w:rPr>
          <w:rFonts w:ascii="Times New Roman" w:hAnsi="Times New Roman" w:cs="Times New Roman"/>
          <w:sz w:val="24"/>
          <w:szCs w:val="24"/>
        </w:rPr>
        <w:t>Модуль «Технология обработки материалов</w:t>
      </w:r>
      <w:bookmarkEnd w:id="763"/>
    </w:p>
    <w:p w14:paraId="3A620879"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пищевых продуктов»</w:t>
      </w:r>
    </w:p>
    <w:p w14:paraId="5DEBD76E" w14:textId="77777777" w:rsidR="006567A9" w:rsidRPr="00371CC0" w:rsidRDefault="006567A9" w:rsidP="006567A9">
      <w:pPr>
        <w:pStyle w:val="af5"/>
        <w:rPr>
          <w:rFonts w:ascii="Times New Roman" w:hAnsi="Times New Roman" w:cs="Times New Roman"/>
          <w:sz w:val="24"/>
          <w:szCs w:val="24"/>
        </w:rPr>
      </w:pPr>
    </w:p>
    <w:p w14:paraId="3BB4901F" w14:textId="77777777" w:rsidR="00A57638" w:rsidRPr="00371CC0" w:rsidRDefault="00E235EB" w:rsidP="006567A9">
      <w:pPr>
        <w:pStyle w:val="af5"/>
        <w:rPr>
          <w:rFonts w:ascii="Times New Roman" w:hAnsi="Times New Roman" w:cs="Times New Roman"/>
          <w:sz w:val="24"/>
          <w:szCs w:val="24"/>
        </w:rPr>
      </w:pPr>
      <w:bookmarkStart w:id="764" w:name="bookmark1735"/>
      <w:r w:rsidRPr="00371CC0">
        <w:rPr>
          <w:rFonts w:ascii="Times New Roman" w:hAnsi="Times New Roman" w:cs="Times New Roman"/>
          <w:sz w:val="24"/>
          <w:szCs w:val="24"/>
        </w:rPr>
        <w:t>5-6 КЛАССЫ:</w:t>
      </w:r>
      <w:bookmarkEnd w:id="764"/>
    </w:p>
    <w:p w14:paraId="1909C417"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характеризовать познавательную и преобразовательную деятельность человека;</w:t>
      </w:r>
    </w:p>
    <w:p w14:paraId="26B45D21"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соблюдать правила безопасности;</w:t>
      </w:r>
    </w:p>
    <w:p w14:paraId="70658C5C"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02C6894E"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использовать инструменты, приспособления и технологическое оборудование;</w:t>
      </w:r>
    </w:p>
    <w:p w14:paraId="27EB8BFA"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lastRenderedPageBreak/>
        <w:t>характеризовать технологические операции ручной обработки конструкционных материалов;</w:t>
      </w:r>
    </w:p>
    <w:p w14:paraId="6431EBA4"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применять ручные технологии обработки конструкционных материалов;</w:t>
      </w:r>
    </w:p>
    <w:p w14:paraId="6A29D508" w14:textId="77777777" w:rsidR="00A57638" w:rsidRPr="00371CC0" w:rsidRDefault="00E235EB" w:rsidP="00E862A3">
      <w:pPr>
        <w:pStyle w:val="13"/>
        <w:numPr>
          <w:ilvl w:val="0"/>
          <w:numId w:val="306"/>
        </w:numPr>
        <w:spacing w:after="40" w:line="240" w:lineRule="auto"/>
        <w:jc w:val="both"/>
        <w:rPr>
          <w:color w:val="auto"/>
          <w:sz w:val="24"/>
          <w:szCs w:val="24"/>
        </w:rPr>
      </w:pPr>
      <w:r w:rsidRPr="00371CC0">
        <w:rPr>
          <w:color w:val="auto"/>
          <w:sz w:val="24"/>
          <w:szCs w:val="24"/>
        </w:rPr>
        <w:t>правильно хранить пищевые продукты;</w:t>
      </w:r>
    </w:p>
    <w:p w14:paraId="61DE87AB"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механическую и тепловую обработку пищевых продуктов, сохраняя их пищевую ценность;</w:t>
      </w:r>
    </w:p>
    <w:p w14:paraId="31079D50"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выбирать продукты, инструменты и оборудование для приготовления блюда;</w:t>
      </w:r>
    </w:p>
    <w:p w14:paraId="0C2AD903"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доступными средствами контроль качества блюда;</w:t>
      </w:r>
    </w:p>
    <w:p w14:paraId="62D3FE7C"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проектировать интерьер помещения с использованием программных сервисов;</w:t>
      </w:r>
    </w:p>
    <w:p w14:paraId="79D6D64D"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строить чертежи простых швейных изделий;</w:t>
      </w:r>
    </w:p>
    <w:p w14:paraId="05FDA558"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14:paraId="6EBCD677"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выполнять художественное оформление швейных изделий;</w:t>
      </w:r>
    </w:p>
    <w:p w14:paraId="5D7C8798"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выделять свойства наноструктур;</w:t>
      </w:r>
    </w:p>
    <w:p w14:paraId="0D6AAF82"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приводить примеры наноструктур, их использования в технологиях;</w:t>
      </w:r>
    </w:p>
    <w:p w14:paraId="50DBC72C" w14:textId="77777777" w:rsidR="00A57638" w:rsidRPr="00371CC0" w:rsidRDefault="00E235EB" w:rsidP="00E862A3">
      <w:pPr>
        <w:pStyle w:val="13"/>
        <w:numPr>
          <w:ilvl w:val="0"/>
          <w:numId w:val="306"/>
        </w:numPr>
        <w:spacing w:after="160"/>
        <w:jc w:val="both"/>
        <w:rPr>
          <w:color w:val="auto"/>
          <w:sz w:val="24"/>
          <w:szCs w:val="24"/>
        </w:rPr>
      </w:pPr>
      <w:r w:rsidRPr="00371CC0">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371CC0" w:rsidRDefault="00E235EB" w:rsidP="006567A9">
      <w:pPr>
        <w:pStyle w:val="af5"/>
        <w:rPr>
          <w:rFonts w:ascii="Times New Roman" w:hAnsi="Times New Roman" w:cs="Times New Roman"/>
          <w:sz w:val="24"/>
          <w:szCs w:val="24"/>
        </w:rPr>
      </w:pPr>
      <w:bookmarkStart w:id="765" w:name="bookmark1737"/>
      <w:r w:rsidRPr="00371CC0">
        <w:rPr>
          <w:rFonts w:ascii="Times New Roman" w:hAnsi="Times New Roman" w:cs="Times New Roman"/>
          <w:sz w:val="24"/>
          <w:szCs w:val="24"/>
        </w:rPr>
        <w:t>7-9 КЛАССЫ:</w:t>
      </w:r>
      <w:bookmarkEnd w:id="765"/>
    </w:p>
    <w:p w14:paraId="0BC1B93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научиться использовать программные сервисы для поддержки проектной деятельности;</w:t>
      </w:r>
    </w:p>
    <w:p w14:paraId="630A489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проводить необходимые опыты по исследованию свойств материалов;</w:t>
      </w:r>
    </w:p>
    <w:p w14:paraId="1C8F8CD1"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применять технологии механической обработки конструкционных материалов;</w:t>
      </w:r>
    </w:p>
    <w:p w14:paraId="6235EC8E"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конструировать модели машин и механизмов;</w:t>
      </w:r>
    </w:p>
    <w:p w14:paraId="24D95E87"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изготавливать изделие из конструкционных или поделочных материалов;</w:t>
      </w:r>
    </w:p>
    <w:p w14:paraId="420C368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готовить кулинарные блюда в соответствии с известными технологиями;</w:t>
      </w:r>
    </w:p>
    <w:p w14:paraId="6995094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выполнять декоративно-прикладную обработку материалов;</w:t>
      </w:r>
    </w:p>
    <w:p w14:paraId="1591A4AA" w14:textId="77777777"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выполнять художественное оформление изделий;</w:t>
      </w:r>
    </w:p>
    <w:p w14:paraId="0F66C642"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создавать художественный образ и воплощать его в продукте;</w:t>
      </w:r>
    </w:p>
    <w:p w14:paraId="74D083CD"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строить чертежи швейных изделий;</w:t>
      </w:r>
    </w:p>
    <w:p w14:paraId="7E5D47A7"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14:paraId="5B92DF5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применять основные приёмы и навыки решения изобретательских задач;</w:t>
      </w:r>
    </w:p>
    <w:p w14:paraId="2C8F927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презентовать изделие (продукт);</w:t>
      </w:r>
    </w:p>
    <w:p w14:paraId="02BD5B59"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lastRenderedPageBreak/>
        <w:t>получить возможность узнать о современных цифровых технологиях, их возможностях и ограничениях;</w:t>
      </w:r>
    </w:p>
    <w:p w14:paraId="2981E6FC"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выявлять потребности современной техники в умных материалах;</w:t>
      </w:r>
    </w:p>
    <w:p w14:paraId="77872CB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371CC0" w:rsidRDefault="00E235EB" w:rsidP="00E862A3">
      <w:pPr>
        <w:pStyle w:val="13"/>
        <w:numPr>
          <w:ilvl w:val="0"/>
          <w:numId w:val="307"/>
        </w:numPr>
        <w:spacing w:after="160" w:line="240" w:lineRule="auto"/>
        <w:jc w:val="both"/>
        <w:rPr>
          <w:color w:val="auto"/>
          <w:sz w:val="24"/>
          <w:szCs w:val="24"/>
        </w:rPr>
      </w:pPr>
      <w:r w:rsidRPr="00371CC0">
        <w:rPr>
          <w:color w:val="auto"/>
          <w:sz w:val="24"/>
          <w:szCs w:val="24"/>
        </w:rPr>
        <w:t>оценивать пределы применимости данной технологии, в том числе с экономических и экологических позиций.</w:t>
      </w:r>
    </w:p>
    <w:p w14:paraId="00D687FA" w14:textId="77777777" w:rsidR="00A57638" w:rsidRPr="00371CC0" w:rsidRDefault="00E235EB" w:rsidP="006567A9">
      <w:pPr>
        <w:pStyle w:val="af5"/>
        <w:rPr>
          <w:rFonts w:ascii="Times New Roman" w:hAnsi="Times New Roman" w:cs="Times New Roman"/>
          <w:sz w:val="24"/>
          <w:szCs w:val="24"/>
        </w:rPr>
      </w:pPr>
      <w:bookmarkStart w:id="766" w:name="bookmark1739"/>
      <w:r w:rsidRPr="00371CC0">
        <w:rPr>
          <w:rFonts w:ascii="Times New Roman" w:hAnsi="Times New Roman" w:cs="Times New Roman"/>
          <w:sz w:val="24"/>
          <w:szCs w:val="24"/>
        </w:rPr>
        <w:t>Модуль «Робототехника»</w:t>
      </w:r>
      <w:bookmarkEnd w:id="766"/>
    </w:p>
    <w:p w14:paraId="412B37B2" w14:textId="77777777" w:rsidR="006567A9" w:rsidRPr="00371CC0" w:rsidRDefault="006567A9" w:rsidP="006567A9">
      <w:pPr>
        <w:pStyle w:val="af5"/>
        <w:rPr>
          <w:rFonts w:ascii="Times New Roman" w:hAnsi="Times New Roman" w:cs="Times New Roman"/>
          <w:sz w:val="24"/>
          <w:szCs w:val="24"/>
        </w:rPr>
      </w:pPr>
      <w:bookmarkStart w:id="767" w:name="bookmark1741"/>
    </w:p>
    <w:p w14:paraId="32047225"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5-6 КЛАССЫ:</w:t>
      </w:r>
      <w:bookmarkEnd w:id="767"/>
    </w:p>
    <w:p w14:paraId="6F9BC982"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соблюдать правила безопасности;</w:t>
      </w:r>
    </w:p>
    <w:p w14:paraId="468E78C9"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62BC9AE6"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классифицировать и характеризовать роботов по видам и назначению;</w:t>
      </w:r>
    </w:p>
    <w:p w14:paraId="788F4843"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знать и уметь применять основные законы робототехники;</w:t>
      </w:r>
    </w:p>
    <w:p w14:paraId="2BD422F5" w14:textId="77777777" w:rsidR="00A57638" w:rsidRPr="00371CC0" w:rsidRDefault="00E235EB" w:rsidP="00E862A3">
      <w:pPr>
        <w:pStyle w:val="13"/>
        <w:numPr>
          <w:ilvl w:val="0"/>
          <w:numId w:val="308"/>
        </w:numPr>
        <w:spacing w:after="40" w:line="240" w:lineRule="auto"/>
        <w:jc w:val="both"/>
        <w:rPr>
          <w:color w:val="auto"/>
          <w:sz w:val="24"/>
          <w:szCs w:val="24"/>
        </w:rPr>
      </w:pPr>
      <w:r w:rsidRPr="00371CC0">
        <w:rPr>
          <w:color w:val="auto"/>
          <w:sz w:val="24"/>
          <w:szCs w:val="24"/>
        </w:rPr>
        <w:t>конструировать и программировать движущиеся модели;</w:t>
      </w:r>
    </w:p>
    <w:p w14:paraId="044DEB26"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владеть навыками моделирования машин и механизмов с помощью робототехнического конструктора;</w:t>
      </w:r>
    </w:p>
    <w:p w14:paraId="65A51007" w14:textId="77777777" w:rsidR="00A57638" w:rsidRPr="00371CC0" w:rsidRDefault="00E235EB" w:rsidP="00E862A3">
      <w:pPr>
        <w:pStyle w:val="13"/>
        <w:numPr>
          <w:ilvl w:val="0"/>
          <w:numId w:val="308"/>
        </w:numPr>
        <w:spacing w:after="160" w:line="257" w:lineRule="auto"/>
        <w:jc w:val="both"/>
        <w:rPr>
          <w:color w:val="auto"/>
          <w:sz w:val="24"/>
          <w:szCs w:val="24"/>
        </w:rPr>
      </w:pPr>
      <w:r w:rsidRPr="00371CC0">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371CC0" w:rsidRDefault="00E235EB" w:rsidP="006567A9">
      <w:pPr>
        <w:pStyle w:val="af5"/>
        <w:rPr>
          <w:rFonts w:ascii="Times New Roman" w:hAnsi="Times New Roman" w:cs="Times New Roman"/>
          <w:sz w:val="24"/>
          <w:szCs w:val="24"/>
        </w:rPr>
      </w:pPr>
      <w:bookmarkStart w:id="768" w:name="bookmark1743"/>
      <w:r w:rsidRPr="00371CC0">
        <w:rPr>
          <w:rFonts w:ascii="Times New Roman" w:hAnsi="Times New Roman" w:cs="Times New Roman"/>
          <w:sz w:val="24"/>
          <w:szCs w:val="24"/>
        </w:rPr>
        <w:t>7-8 КЛАССЫ:</w:t>
      </w:r>
      <w:bookmarkEnd w:id="768"/>
    </w:p>
    <w:p w14:paraId="1EF14E85"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конструировать и моделировать робототехнические системы;</w:t>
      </w:r>
    </w:p>
    <w:p w14:paraId="2A5E0A9A"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использовать визуальный язык программирования роботов;</w:t>
      </w:r>
    </w:p>
    <w:p w14:paraId="74C977F4"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реализовывать полный цикл создания робота;</w:t>
      </w:r>
    </w:p>
    <w:p w14:paraId="700BCCD0"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работу модели роботизированной производственной линии;</w:t>
      </w:r>
    </w:p>
    <w:p w14:paraId="6C51721E"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управлять движущимися моделями в компьютерно-управляемых средах;</w:t>
      </w:r>
    </w:p>
    <w:p w14:paraId="0B93E954"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получить возможность научиться управлять системой учебных роботов-манипуляторов;</w:t>
      </w:r>
    </w:p>
    <w:p w14:paraId="446AFBE1"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осуществлять робототехнические проекты;</w:t>
      </w:r>
    </w:p>
    <w:p w14:paraId="574DC1B3" w14:textId="77777777" w:rsidR="00A57638" w:rsidRPr="00371CC0" w:rsidRDefault="00E235EB" w:rsidP="00E862A3">
      <w:pPr>
        <w:pStyle w:val="13"/>
        <w:numPr>
          <w:ilvl w:val="0"/>
          <w:numId w:val="309"/>
        </w:numPr>
        <w:spacing w:after="60" w:line="257" w:lineRule="auto"/>
        <w:jc w:val="both"/>
        <w:rPr>
          <w:color w:val="auto"/>
          <w:sz w:val="24"/>
          <w:szCs w:val="24"/>
        </w:rPr>
      </w:pPr>
      <w:r w:rsidRPr="00371CC0">
        <w:rPr>
          <w:color w:val="auto"/>
          <w:sz w:val="24"/>
          <w:szCs w:val="24"/>
        </w:rPr>
        <w:t>презентовать изделие;</w:t>
      </w:r>
    </w:p>
    <w:p w14:paraId="5D0CDD7F" w14:textId="77777777" w:rsidR="00A57638" w:rsidRPr="00371CC0" w:rsidRDefault="00E235EB" w:rsidP="00E862A3">
      <w:pPr>
        <w:pStyle w:val="13"/>
        <w:numPr>
          <w:ilvl w:val="0"/>
          <w:numId w:val="309"/>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519A3970" w14:textId="77777777" w:rsidR="00A57638" w:rsidRPr="00371CC0" w:rsidRDefault="00E235EB" w:rsidP="006567A9">
      <w:pPr>
        <w:pStyle w:val="af5"/>
        <w:rPr>
          <w:rFonts w:ascii="Times New Roman" w:hAnsi="Times New Roman" w:cs="Times New Roman"/>
          <w:sz w:val="24"/>
          <w:szCs w:val="24"/>
        </w:rPr>
      </w:pPr>
      <w:bookmarkStart w:id="769" w:name="bookmark1745"/>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прототипирование</w:t>
      </w:r>
      <w:bookmarkEnd w:id="769"/>
    </w:p>
    <w:p w14:paraId="249A5189"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макетирование»</w:t>
      </w:r>
    </w:p>
    <w:p w14:paraId="4F36B20F" w14:textId="77777777" w:rsidR="006567A9" w:rsidRPr="00371CC0" w:rsidRDefault="006567A9" w:rsidP="006567A9">
      <w:pPr>
        <w:pStyle w:val="af5"/>
        <w:rPr>
          <w:rFonts w:ascii="Times New Roman" w:hAnsi="Times New Roman" w:cs="Times New Roman"/>
          <w:sz w:val="24"/>
          <w:szCs w:val="24"/>
        </w:rPr>
      </w:pPr>
      <w:bookmarkStart w:id="770" w:name="bookmark1748"/>
    </w:p>
    <w:p w14:paraId="0059D99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70"/>
    </w:p>
    <w:p w14:paraId="11FE5905"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соблюдать правила безопасности;</w:t>
      </w:r>
    </w:p>
    <w:p w14:paraId="65A9C764"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lastRenderedPageBreak/>
        <w:t>организовывать рабочее место в соответствии с требованиями безопасности;</w:t>
      </w:r>
    </w:p>
    <w:p w14:paraId="3D5346D6"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создавать 3D-модели, используя программное обеспечение;</w:t>
      </w:r>
    </w:p>
    <w:p w14:paraId="02748323"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устанавливать адекватность модели объекту и целям моделирования;</w:t>
      </w:r>
    </w:p>
    <w:p w14:paraId="4AD795DA"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проводить анализ и модернизацию компьютерной модели;</w:t>
      </w:r>
    </w:p>
    <w:p w14:paraId="4B9CB89E"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изготавливать прототипы с использованием ЗD-принтера;</w:t>
      </w:r>
    </w:p>
    <w:p w14:paraId="56636FDF"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получить возможность изготавливать изделия с помощью лазерного гравера;</w:t>
      </w:r>
    </w:p>
    <w:p w14:paraId="3FC79C1F" w14:textId="77777777" w:rsidR="00A57638" w:rsidRPr="00371CC0" w:rsidRDefault="00E235EB" w:rsidP="00E862A3">
      <w:pPr>
        <w:pStyle w:val="13"/>
        <w:numPr>
          <w:ilvl w:val="0"/>
          <w:numId w:val="310"/>
        </w:numPr>
        <w:spacing w:after="60" w:line="259" w:lineRule="auto"/>
        <w:jc w:val="both"/>
        <w:rPr>
          <w:color w:val="auto"/>
          <w:sz w:val="24"/>
          <w:szCs w:val="24"/>
        </w:rPr>
      </w:pPr>
      <w:r w:rsidRPr="00371CC0">
        <w:rPr>
          <w:color w:val="auto"/>
          <w:sz w:val="24"/>
          <w:szCs w:val="24"/>
        </w:rPr>
        <w:t>модернизировать прототип в соответствии с поставленной задачей;</w:t>
      </w:r>
    </w:p>
    <w:p w14:paraId="67BD307E"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презентовать изделие;</w:t>
      </w:r>
    </w:p>
    <w:p w14:paraId="5FFA4CCE"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называть виды макетов и их назначение;</w:t>
      </w:r>
    </w:p>
    <w:p w14:paraId="20615E6B"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создавать макеты различных видов;</w:t>
      </w:r>
    </w:p>
    <w:p w14:paraId="526FF1B5"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развёртку и соединять фрагменты макета;</w:t>
      </w:r>
    </w:p>
    <w:p w14:paraId="2B98877E"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сборку деталей макета;</w:t>
      </w:r>
    </w:p>
    <w:p w14:paraId="1592C557"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получить возможность освоить программные сервисы создания макетов;</w:t>
      </w:r>
    </w:p>
    <w:p w14:paraId="3AA968E8"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разрабатывать графическую документацию;</w:t>
      </w:r>
    </w:p>
    <w:p w14:paraId="102A5F01"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371CC0" w:rsidRDefault="00E235EB" w:rsidP="00E862A3">
      <w:pPr>
        <w:pStyle w:val="13"/>
        <w:numPr>
          <w:ilvl w:val="0"/>
          <w:numId w:val="310"/>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3483529A" w14:textId="77777777" w:rsidR="00A57638" w:rsidRPr="00371CC0" w:rsidRDefault="00E235EB" w:rsidP="006567A9">
      <w:pPr>
        <w:pStyle w:val="af5"/>
        <w:rPr>
          <w:rFonts w:ascii="Times New Roman" w:hAnsi="Times New Roman" w:cs="Times New Roman"/>
          <w:sz w:val="24"/>
          <w:szCs w:val="24"/>
        </w:rPr>
      </w:pPr>
      <w:bookmarkStart w:id="771" w:name="bookmark1750"/>
      <w:r w:rsidRPr="00371CC0">
        <w:rPr>
          <w:rFonts w:ascii="Times New Roman" w:hAnsi="Times New Roman" w:cs="Times New Roman"/>
          <w:sz w:val="24"/>
          <w:szCs w:val="24"/>
        </w:rPr>
        <w:t>Модуль «Компьютерная графика, черчение»</w:t>
      </w:r>
      <w:bookmarkEnd w:id="771"/>
    </w:p>
    <w:p w14:paraId="2D04AEF2" w14:textId="77777777" w:rsidR="006567A9" w:rsidRPr="00371CC0" w:rsidRDefault="006567A9" w:rsidP="006567A9">
      <w:pPr>
        <w:pStyle w:val="af5"/>
        <w:rPr>
          <w:rFonts w:ascii="Times New Roman" w:hAnsi="Times New Roman" w:cs="Times New Roman"/>
          <w:sz w:val="24"/>
          <w:szCs w:val="24"/>
        </w:rPr>
      </w:pPr>
      <w:bookmarkStart w:id="772" w:name="bookmark1752"/>
    </w:p>
    <w:p w14:paraId="27B83AF4"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72"/>
    </w:p>
    <w:p w14:paraId="61BA6F97"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соблюдать правила безопасности;</w:t>
      </w:r>
    </w:p>
    <w:p w14:paraId="4857E299"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6E9CF340"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понимать смысл условных графических обозначений, создавать с их помощью графические тексты;</w:t>
      </w:r>
    </w:p>
    <w:p w14:paraId="162CDF21"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ручными способами вычерчивания чертежей, эскизов и технических рисунков деталей;</w:t>
      </w:r>
    </w:p>
    <w:p w14:paraId="5278B8A6"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автоматизированными способами вычерчивания чертежей, эскизов и технических рисунков;</w:t>
      </w:r>
    </w:p>
    <w:p w14:paraId="7C5092F7"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уметь читать чертежи деталей и осуществлять расчёты по чертежам;</w:t>
      </w:r>
    </w:p>
    <w:p w14:paraId="3A2305B1"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получить возможность научиться использовать технологию формообразования для конструирования 3D-модели;</w:t>
      </w:r>
    </w:p>
    <w:p w14:paraId="0F382CDC"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371CC0" w:rsidRDefault="00E235EB" w:rsidP="00E862A3">
      <w:pPr>
        <w:pStyle w:val="13"/>
        <w:numPr>
          <w:ilvl w:val="0"/>
          <w:numId w:val="311"/>
        </w:numPr>
        <w:spacing w:after="60" w:line="257" w:lineRule="auto"/>
        <w:jc w:val="both"/>
        <w:rPr>
          <w:color w:val="auto"/>
          <w:sz w:val="24"/>
          <w:szCs w:val="24"/>
        </w:rPr>
      </w:pPr>
      <w:r w:rsidRPr="00371CC0">
        <w:rPr>
          <w:color w:val="auto"/>
          <w:sz w:val="24"/>
          <w:szCs w:val="24"/>
        </w:rPr>
        <w:t>презентовать изделие;</w:t>
      </w:r>
    </w:p>
    <w:p w14:paraId="002D76EE"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6B384693" w14:textId="77777777" w:rsidR="006567A9" w:rsidRPr="00371CC0" w:rsidRDefault="006567A9" w:rsidP="006567A9">
      <w:pPr>
        <w:pStyle w:val="af5"/>
        <w:rPr>
          <w:rFonts w:ascii="Times New Roman" w:hAnsi="Times New Roman" w:cs="Times New Roman"/>
          <w:sz w:val="24"/>
          <w:szCs w:val="24"/>
        </w:rPr>
      </w:pPr>
      <w:bookmarkStart w:id="773" w:name="bookmark1754"/>
    </w:p>
    <w:p w14:paraId="68F8657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«Автоматизированные системы»</w:t>
      </w:r>
      <w:bookmarkEnd w:id="773"/>
    </w:p>
    <w:p w14:paraId="1C5A972D" w14:textId="77777777" w:rsidR="006567A9" w:rsidRPr="00371CC0" w:rsidRDefault="006567A9" w:rsidP="006567A9">
      <w:pPr>
        <w:pStyle w:val="af5"/>
        <w:rPr>
          <w:rFonts w:ascii="Times New Roman" w:hAnsi="Times New Roman" w:cs="Times New Roman"/>
          <w:sz w:val="24"/>
          <w:szCs w:val="24"/>
        </w:rPr>
      </w:pPr>
      <w:bookmarkStart w:id="774" w:name="bookmark1756"/>
    </w:p>
    <w:p w14:paraId="5A664B40"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74"/>
    </w:p>
    <w:p w14:paraId="2161AF0B"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соблюдать правила безопасности;</w:t>
      </w:r>
    </w:p>
    <w:p w14:paraId="3B84F5D7"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76D7FF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исследовать схему управления техническими системами;</w:t>
      </w:r>
    </w:p>
    <w:p w14:paraId="5770413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учебными техническими системами;</w:t>
      </w:r>
    </w:p>
    <w:p w14:paraId="08828B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автоматические и автоматизированные системы;</w:t>
      </w:r>
    </w:p>
    <w:p w14:paraId="132CF55A"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проектировать автоматизированные системы;</w:t>
      </w:r>
    </w:p>
    <w:p w14:paraId="3ECD3C1C"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конструировать автоматизированные системы;</w:t>
      </w:r>
    </w:p>
    <w:p w14:paraId="6287E3C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использовать мобильные приложения для управления устройствами;</w:t>
      </w:r>
    </w:p>
    <w:p w14:paraId="17DCFB7F"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учебной социально-экономической системой (например, в рамках проекта «Школьная фирма»);</w:t>
      </w:r>
    </w:p>
    <w:p w14:paraId="13A8F315"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презентовать изделие;</w:t>
      </w:r>
    </w:p>
    <w:p w14:paraId="53822C18"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43E268CA"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распознавать способы хранения и производства электроэнергии;</w:t>
      </w:r>
    </w:p>
    <w:p w14:paraId="5FDADF94"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типы передачи электроэнергии;</w:t>
      </w:r>
    </w:p>
    <w:p w14:paraId="6AC01491"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понимать принцип сборки электрических схем;</w:t>
      </w:r>
    </w:p>
    <w:p w14:paraId="65E1FCC7"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выполнять сборку электрических схем;</w:t>
      </w:r>
    </w:p>
    <w:p w14:paraId="29AB5308"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определять результат работы электрической схемы при использовании различных элементов;</w:t>
      </w:r>
    </w:p>
    <w:p w14:paraId="2C9D3399"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понимать, как применяются элементы электрической цепи в бытовых приборах;</w:t>
      </w:r>
    </w:p>
    <w:p w14:paraId="25D13852"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различать последовательное и параллельное соединения резисторов;</w:t>
      </w:r>
    </w:p>
    <w:p w14:paraId="666A5D0E"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различать аналоговую и цифровую схемотехнику;</w:t>
      </w:r>
    </w:p>
    <w:p w14:paraId="1980D5EE" w14:textId="77777777" w:rsidR="00A57638" w:rsidRPr="00371CC0" w:rsidRDefault="00E235EB" w:rsidP="00E862A3">
      <w:pPr>
        <w:pStyle w:val="13"/>
        <w:numPr>
          <w:ilvl w:val="0"/>
          <w:numId w:val="312"/>
        </w:numPr>
        <w:spacing w:after="60" w:line="257" w:lineRule="auto"/>
        <w:jc w:val="both"/>
        <w:rPr>
          <w:color w:val="auto"/>
          <w:sz w:val="24"/>
          <w:szCs w:val="24"/>
        </w:rPr>
      </w:pPr>
      <w:r w:rsidRPr="00371CC0">
        <w:rPr>
          <w:color w:val="auto"/>
          <w:sz w:val="24"/>
          <w:szCs w:val="24"/>
        </w:rPr>
        <w:t>программировать простое «умное» устройство с заданными характеристиками;</w:t>
      </w:r>
    </w:p>
    <w:p w14:paraId="7E9BB7E4" w14:textId="77777777" w:rsidR="00A57638" w:rsidRPr="00371CC0" w:rsidRDefault="00E235EB" w:rsidP="00E862A3">
      <w:pPr>
        <w:pStyle w:val="13"/>
        <w:numPr>
          <w:ilvl w:val="0"/>
          <w:numId w:val="312"/>
        </w:numPr>
        <w:spacing w:line="240" w:lineRule="auto"/>
        <w:jc w:val="both"/>
        <w:rPr>
          <w:color w:val="auto"/>
          <w:sz w:val="24"/>
          <w:szCs w:val="24"/>
        </w:rPr>
      </w:pPr>
      <w:r w:rsidRPr="00371CC0">
        <w:rPr>
          <w:color w:val="auto"/>
          <w:sz w:val="24"/>
          <w:szCs w:val="24"/>
        </w:rPr>
        <w:t>различать особенности современных датчиков, применять в реальных задачах;</w:t>
      </w:r>
    </w:p>
    <w:p w14:paraId="36EA9B04" w14:textId="77777777" w:rsidR="00A57638" w:rsidRPr="00371CC0" w:rsidRDefault="00E235EB" w:rsidP="00E862A3">
      <w:pPr>
        <w:pStyle w:val="13"/>
        <w:numPr>
          <w:ilvl w:val="0"/>
          <w:numId w:val="312"/>
        </w:numPr>
        <w:spacing w:after="220" w:line="240" w:lineRule="auto"/>
        <w:jc w:val="both"/>
        <w:rPr>
          <w:color w:val="auto"/>
          <w:sz w:val="24"/>
          <w:szCs w:val="24"/>
        </w:rPr>
      </w:pPr>
      <w:r w:rsidRPr="00371CC0">
        <w:rPr>
          <w:color w:val="auto"/>
          <w:sz w:val="24"/>
          <w:szCs w:val="24"/>
        </w:rPr>
        <w:t>составлять несложные алгоритмы управления умного дома.</w:t>
      </w:r>
    </w:p>
    <w:p w14:paraId="6149C596" w14:textId="77777777" w:rsidR="00A57638" w:rsidRPr="00371CC0" w:rsidRDefault="00E235EB" w:rsidP="006567A9">
      <w:pPr>
        <w:pStyle w:val="af5"/>
        <w:rPr>
          <w:rFonts w:ascii="Times New Roman" w:hAnsi="Times New Roman" w:cs="Times New Roman"/>
          <w:sz w:val="24"/>
          <w:szCs w:val="24"/>
        </w:rPr>
      </w:pPr>
      <w:bookmarkStart w:id="775" w:name="bookmark1758"/>
      <w:r w:rsidRPr="00371CC0">
        <w:rPr>
          <w:rFonts w:ascii="Times New Roman" w:hAnsi="Times New Roman" w:cs="Times New Roman"/>
          <w:sz w:val="24"/>
          <w:szCs w:val="24"/>
        </w:rPr>
        <w:t>Модуль «Животноводство»</w:t>
      </w:r>
      <w:bookmarkEnd w:id="775"/>
    </w:p>
    <w:p w14:paraId="662E033A" w14:textId="77777777" w:rsidR="006567A9" w:rsidRPr="00371CC0" w:rsidRDefault="006567A9" w:rsidP="006567A9">
      <w:pPr>
        <w:pStyle w:val="af5"/>
        <w:rPr>
          <w:rFonts w:ascii="Times New Roman" w:hAnsi="Times New Roman" w:cs="Times New Roman"/>
          <w:sz w:val="24"/>
          <w:szCs w:val="24"/>
        </w:rPr>
      </w:pPr>
      <w:bookmarkStart w:id="776" w:name="bookmark1760"/>
    </w:p>
    <w:p w14:paraId="0E3EABF4"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6"/>
    </w:p>
    <w:p w14:paraId="155767F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lastRenderedPageBreak/>
        <w:t>соблюдать правила безопасности;</w:t>
      </w:r>
    </w:p>
    <w:p w14:paraId="553D1F2A"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24E16853" w14:textId="77777777" w:rsidR="00A57638" w:rsidRPr="00371CC0" w:rsidRDefault="00E235EB" w:rsidP="00E862A3">
      <w:pPr>
        <w:pStyle w:val="13"/>
        <w:numPr>
          <w:ilvl w:val="0"/>
          <w:numId w:val="313"/>
        </w:numPr>
        <w:spacing w:after="60" w:line="257" w:lineRule="auto"/>
        <w:jc w:val="both"/>
        <w:rPr>
          <w:color w:val="auto"/>
          <w:sz w:val="24"/>
          <w:szCs w:val="24"/>
        </w:rPr>
      </w:pPr>
      <w:r w:rsidRPr="00371CC0">
        <w:rPr>
          <w:color w:val="auto"/>
          <w:sz w:val="24"/>
          <w:szCs w:val="24"/>
        </w:rPr>
        <w:t>характеризовать основные направления животноводства;</w:t>
      </w:r>
    </w:p>
    <w:p w14:paraId="766BF85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особенности основных видов сельскохозяйственных животных своего региона;</w:t>
      </w:r>
    </w:p>
    <w:p w14:paraId="2723FB2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описывать полный технологический цикл получения продукции животноводства своего региона;</w:t>
      </w:r>
    </w:p>
    <w:p w14:paraId="2A67BCB3"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называть виды сельскохозяйственных животных, характерных для данного региона;</w:t>
      </w:r>
    </w:p>
    <w:p w14:paraId="68BEE036"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оценивать условия содержания животных в различных условиях;</w:t>
      </w:r>
    </w:p>
    <w:p w14:paraId="7DAC78D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владеть навыками оказания первой помощи заболевшим или пораненным животным;</w:t>
      </w:r>
    </w:p>
    <w:p w14:paraId="5CA5C326"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способы переработки и хранения продукции животноводства;</w:t>
      </w:r>
    </w:p>
    <w:p w14:paraId="5E3C7539"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пути цифровизации животноводческого производства;</w:t>
      </w:r>
    </w:p>
    <w:p w14:paraId="506A058A"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получить возможность узнать особенности сельскохозяйственного производства;</w:t>
      </w:r>
    </w:p>
    <w:p w14:paraId="0E636650" w14:textId="77777777" w:rsidR="00A57638" w:rsidRPr="00371CC0" w:rsidRDefault="00E235EB" w:rsidP="00E862A3">
      <w:pPr>
        <w:pStyle w:val="13"/>
        <w:numPr>
          <w:ilvl w:val="0"/>
          <w:numId w:val="313"/>
        </w:numPr>
        <w:spacing w:after="160" w:line="257" w:lineRule="auto"/>
        <w:jc w:val="both"/>
        <w:rPr>
          <w:color w:val="auto"/>
          <w:sz w:val="24"/>
          <w:szCs w:val="24"/>
        </w:rPr>
      </w:pPr>
      <w:r w:rsidRPr="00371CC0">
        <w:rPr>
          <w:color w:val="auto"/>
          <w:sz w:val="24"/>
          <w:szCs w:val="24"/>
        </w:rPr>
        <w:t>характеризовать мир профессий, связанных с животноводством, их востребованность на рынке труда.</w:t>
      </w:r>
    </w:p>
    <w:p w14:paraId="1658C31D" w14:textId="77777777" w:rsidR="00A57638" w:rsidRPr="00371CC0" w:rsidRDefault="00E235EB" w:rsidP="006567A9">
      <w:pPr>
        <w:pStyle w:val="af5"/>
        <w:rPr>
          <w:rFonts w:ascii="Times New Roman" w:hAnsi="Times New Roman" w:cs="Times New Roman"/>
          <w:sz w:val="24"/>
          <w:szCs w:val="24"/>
        </w:rPr>
      </w:pPr>
      <w:bookmarkStart w:id="777" w:name="bookmark1762"/>
      <w:r w:rsidRPr="00371CC0">
        <w:rPr>
          <w:rFonts w:ascii="Times New Roman" w:hAnsi="Times New Roman" w:cs="Times New Roman"/>
          <w:sz w:val="24"/>
          <w:szCs w:val="24"/>
        </w:rPr>
        <w:t>Модуль «Растениеводство»</w:t>
      </w:r>
      <w:bookmarkEnd w:id="777"/>
    </w:p>
    <w:p w14:paraId="6641DDEA" w14:textId="77777777" w:rsidR="006567A9" w:rsidRPr="00371CC0" w:rsidRDefault="006567A9" w:rsidP="006567A9">
      <w:pPr>
        <w:pStyle w:val="af5"/>
        <w:rPr>
          <w:rFonts w:ascii="Times New Roman" w:hAnsi="Times New Roman" w:cs="Times New Roman"/>
          <w:sz w:val="24"/>
          <w:szCs w:val="24"/>
        </w:rPr>
      </w:pPr>
      <w:bookmarkStart w:id="778" w:name="bookmark1764"/>
    </w:p>
    <w:p w14:paraId="07EB448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8"/>
    </w:p>
    <w:p w14:paraId="67B1E0A9" w14:textId="77777777"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соблюдать правила безопасности;</w:t>
      </w:r>
    </w:p>
    <w:p w14:paraId="2E04B4DF" w14:textId="77777777"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059BA40F"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основные направления растениеводства;</w:t>
      </w:r>
    </w:p>
    <w:p w14:paraId="3EF18D25"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виды и свойства почв данного региона;</w:t>
      </w:r>
    </w:p>
    <w:p w14:paraId="1EBBCAE2"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назвать ручные и механизированные инструменты обработки почвы;</w:t>
      </w:r>
    </w:p>
    <w:p w14:paraId="25630710" w14:textId="77777777" w:rsidR="00A57638" w:rsidRPr="00371CC0" w:rsidRDefault="00E235EB" w:rsidP="00E862A3">
      <w:pPr>
        <w:pStyle w:val="13"/>
        <w:numPr>
          <w:ilvl w:val="0"/>
          <w:numId w:val="314"/>
        </w:numPr>
        <w:spacing w:line="240" w:lineRule="auto"/>
        <w:ind w:left="714" w:hanging="357"/>
        <w:jc w:val="both"/>
        <w:rPr>
          <w:color w:val="auto"/>
          <w:sz w:val="24"/>
          <w:szCs w:val="24"/>
        </w:rPr>
      </w:pPr>
      <w:r w:rsidRPr="00371CC0">
        <w:rPr>
          <w:color w:val="auto"/>
          <w:sz w:val="24"/>
          <w:szCs w:val="24"/>
        </w:rPr>
        <w:t>классифицировать культурные растения по различным основаниям;</w:t>
      </w:r>
    </w:p>
    <w:p w14:paraId="6312A4D0"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называть полезные дикорастущие растения и знать их свойства;</w:t>
      </w:r>
    </w:p>
    <w:p w14:paraId="5D499BA6" w14:textId="77777777" w:rsidR="00A57638" w:rsidRPr="00371CC0" w:rsidRDefault="00E235EB" w:rsidP="00E862A3">
      <w:pPr>
        <w:pStyle w:val="13"/>
        <w:numPr>
          <w:ilvl w:val="0"/>
          <w:numId w:val="314"/>
        </w:numPr>
        <w:spacing w:after="40" w:line="240" w:lineRule="auto"/>
        <w:jc w:val="both"/>
        <w:rPr>
          <w:color w:val="auto"/>
          <w:sz w:val="24"/>
          <w:szCs w:val="24"/>
        </w:rPr>
      </w:pPr>
      <w:r w:rsidRPr="00371CC0">
        <w:rPr>
          <w:color w:val="auto"/>
          <w:sz w:val="24"/>
          <w:szCs w:val="24"/>
        </w:rPr>
        <w:t>назвать опасные для человека дикорастущие растения;</w:t>
      </w:r>
    </w:p>
    <w:p w14:paraId="6BE51235" w14:textId="77777777"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полезные для человека грибы;</w:t>
      </w:r>
    </w:p>
    <w:p w14:paraId="4DF87277" w14:textId="77777777"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опасные для человека грибы;</w:t>
      </w:r>
    </w:p>
    <w:p w14:paraId="4F4C18C5"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дикорастущих растений и их плодов;</w:t>
      </w:r>
    </w:p>
    <w:p w14:paraId="355F19BB"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для человека грибов;</w:t>
      </w:r>
    </w:p>
    <w:p w14:paraId="1C6ADE72"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характеризовать основные направления цифровизации и роботизации в растениеводстве;</w:t>
      </w:r>
    </w:p>
    <w:p w14:paraId="4AE48824"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371CC0" w:rsidRDefault="00E235EB" w:rsidP="00E862A3">
      <w:pPr>
        <w:pStyle w:val="13"/>
        <w:numPr>
          <w:ilvl w:val="0"/>
          <w:numId w:val="314"/>
        </w:numPr>
        <w:spacing w:line="240" w:lineRule="auto"/>
        <w:jc w:val="both"/>
        <w:rPr>
          <w:color w:val="auto"/>
          <w:sz w:val="24"/>
          <w:szCs w:val="24"/>
        </w:rPr>
        <w:sectPr w:rsidR="00A57638" w:rsidRPr="00371CC0" w:rsidSect="00371CC0">
          <w:footnotePr>
            <w:numRestart w:val="eachPage"/>
          </w:footnotePr>
          <w:pgSz w:w="16838" w:h="11906" w:orient="landscape" w:code="9"/>
          <w:pgMar w:top="717" w:right="517" w:bottom="709" w:left="967" w:header="0" w:footer="3" w:gutter="0"/>
          <w:cols w:space="720"/>
          <w:noEndnote/>
          <w:docGrid w:linePitch="360"/>
        </w:sectPr>
      </w:pPr>
      <w:r w:rsidRPr="00371CC0">
        <w:rPr>
          <w:color w:val="auto"/>
          <w:sz w:val="24"/>
          <w:szCs w:val="24"/>
        </w:rPr>
        <w:t>характеризовать мир профессий, связанных с растениеводством, их востребованность на рынке труда.</w:t>
      </w:r>
    </w:p>
    <w:p w14:paraId="23DB570C" w14:textId="77777777" w:rsidR="00A57638" w:rsidRPr="00371CC0" w:rsidRDefault="00E235EB" w:rsidP="006567A9">
      <w:pPr>
        <w:pStyle w:val="af5"/>
        <w:pBdr>
          <w:bottom w:val="single" w:sz="12" w:space="1" w:color="auto"/>
        </w:pBdr>
        <w:rPr>
          <w:rFonts w:ascii="Times New Roman" w:hAnsi="Times New Roman" w:cs="Times New Roman"/>
          <w:sz w:val="24"/>
          <w:szCs w:val="24"/>
        </w:rPr>
      </w:pPr>
      <w:bookmarkStart w:id="779" w:name="bookmark1766"/>
      <w:r w:rsidRPr="00371CC0">
        <w:rPr>
          <w:rFonts w:ascii="Times New Roman" w:hAnsi="Times New Roman" w:cs="Times New Roman"/>
          <w:sz w:val="24"/>
          <w:szCs w:val="24"/>
        </w:rPr>
        <w:lastRenderedPageBreak/>
        <w:t>СХЕМЫ ПОСТРОЕНИЯ УЧЕБНОГО КУРСА</w:t>
      </w:r>
      <w:bookmarkEnd w:id="779"/>
    </w:p>
    <w:p w14:paraId="30A71A63" w14:textId="77777777" w:rsidR="006567A9" w:rsidRPr="00371CC0" w:rsidRDefault="006567A9" w:rsidP="006567A9">
      <w:pPr>
        <w:pStyle w:val="af5"/>
        <w:rPr>
          <w:rFonts w:ascii="Times New Roman" w:hAnsi="Times New Roman" w:cs="Times New Roman"/>
          <w:sz w:val="24"/>
          <w:szCs w:val="24"/>
        </w:rPr>
      </w:pPr>
    </w:p>
    <w:p w14:paraId="15AC1631" w14:textId="77777777" w:rsidR="00A57638" w:rsidRPr="00371CC0" w:rsidRDefault="00E235EB">
      <w:pPr>
        <w:pStyle w:val="13"/>
        <w:jc w:val="both"/>
        <w:rPr>
          <w:color w:val="auto"/>
          <w:sz w:val="24"/>
          <w:szCs w:val="24"/>
        </w:rPr>
      </w:pPr>
      <w:r w:rsidRPr="00371CC0">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371CC0" w:rsidRDefault="00E235EB">
      <w:pPr>
        <w:pStyle w:val="13"/>
        <w:jc w:val="both"/>
        <w:rPr>
          <w:color w:val="auto"/>
          <w:sz w:val="24"/>
          <w:szCs w:val="24"/>
        </w:rPr>
      </w:pPr>
      <w:r w:rsidRPr="00371CC0">
        <w:rPr>
          <w:color w:val="auto"/>
          <w:sz w:val="24"/>
          <w:szCs w:val="24"/>
        </w:rPr>
        <w:t>Схема «сборки» конкретного учебного курса, в общих чертах, такова.</w:t>
      </w:r>
    </w:p>
    <w:p w14:paraId="69001090" w14:textId="77777777" w:rsidR="00A57638" w:rsidRPr="00371CC0" w:rsidRDefault="00E235EB">
      <w:pPr>
        <w:pStyle w:val="13"/>
        <w:spacing w:line="262" w:lineRule="auto"/>
        <w:jc w:val="both"/>
        <w:rPr>
          <w:color w:val="auto"/>
          <w:sz w:val="24"/>
          <w:szCs w:val="24"/>
        </w:rPr>
      </w:pPr>
      <w:r w:rsidRPr="00371CC0">
        <w:rPr>
          <w:color w:val="auto"/>
          <w:sz w:val="24"/>
          <w:szCs w:val="24"/>
        </w:rPr>
        <w:t xml:space="preserve">В курсе технологии, опирающемся на </w:t>
      </w:r>
      <w:r w:rsidRPr="00371CC0">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71CC0">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371CC0" w:rsidRDefault="00E235EB">
      <w:pPr>
        <w:pStyle w:val="13"/>
        <w:jc w:val="both"/>
        <w:rPr>
          <w:color w:val="auto"/>
          <w:sz w:val="24"/>
          <w:szCs w:val="24"/>
        </w:rPr>
      </w:pPr>
      <w:r w:rsidRPr="00371CC0">
        <w:rPr>
          <w:color w:val="auto"/>
          <w:sz w:val="24"/>
          <w:szCs w:val="24"/>
        </w:rPr>
        <w:t>Эти линии таковы.</w:t>
      </w:r>
    </w:p>
    <w:p w14:paraId="00D363B0" w14:textId="77777777" w:rsidR="00A57638" w:rsidRPr="00371CC0" w:rsidRDefault="00E235EB">
      <w:pPr>
        <w:pStyle w:val="13"/>
        <w:jc w:val="both"/>
        <w:rPr>
          <w:color w:val="auto"/>
          <w:sz w:val="24"/>
          <w:szCs w:val="24"/>
        </w:rPr>
      </w:pPr>
      <w:r w:rsidRPr="00371CC0">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371CC0" w:rsidRDefault="00E235EB">
      <w:pPr>
        <w:pStyle w:val="13"/>
        <w:jc w:val="both"/>
        <w:rPr>
          <w:color w:val="auto"/>
          <w:sz w:val="24"/>
          <w:szCs w:val="24"/>
        </w:rPr>
      </w:pPr>
      <w:r w:rsidRPr="00371CC0">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371CC0" w:rsidRDefault="00E235EB">
      <w:pPr>
        <w:pStyle w:val="13"/>
        <w:jc w:val="both"/>
        <w:rPr>
          <w:color w:val="auto"/>
          <w:sz w:val="24"/>
          <w:szCs w:val="24"/>
        </w:rPr>
      </w:pPr>
      <w:r w:rsidRPr="00371CC0">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371CC0" w:rsidRDefault="00E235EB">
      <w:pPr>
        <w:pStyle w:val="13"/>
        <w:spacing w:line="259" w:lineRule="auto"/>
        <w:jc w:val="both"/>
        <w:rPr>
          <w:color w:val="auto"/>
          <w:sz w:val="24"/>
          <w:szCs w:val="24"/>
        </w:rPr>
      </w:pPr>
      <w:r w:rsidRPr="00371CC0">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371CC0" w:rsidRDefault="00E235EB">
      <w:pPr>
        <w:pStyle w:val="13"/>
        <w:spacing w:line="259" w:lineRule="auto"/>
        <w:jc w:val="both"/>
        <w:rPr>
          <w:color w:val="auto"/>
          <w:sz w:val="24"/>
          <w:szCs w:val="24"/>
        </w:rPr>
      </w:pPr>
      <w:r w:rsidRPr="00371CC0">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371CC0" w:rsidRDefault="00E235EB">
      <w:pPr>
        <w:pStyle w:val="13"/>
        <w:spacing w:line="259" w:lineRule="auto"/>
        <w:jc w:val="both"/>
        <w:rPr>
          <w:color w:val="auto"/>
          <w:sz w:val="24"/>
          <w:szCs w:val="24"/>
        </w:rPr>
      </w:pPr>
      <w:r w:rsidRPr="00371CC0">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371CC0" w:rsidRDefault="00E235EB" w:rsidP="00E862A3">
      <w:pPr>
        <w:pStyle w:val="13"/>
        <w:numPr>
          <w:ilvl w:val="0"/>
          <w:numId w:val="156"/>
        </w:numPr>
        <w:tabs>
          <w:tab w:val="left" w:pos="658"/>
        </w:tabs>
        <w:spacing w:line="259" w:lineRule="auto"/>
        <w:jc w:val="both"/>
        <w:rPr>
          <w:color w:val="auto"/>
          <w:sz w:val="24"/>
          <w:szCs w:val="24"/>
        </w:rPr>
      </w:pPr>
      <w:r w:rsidRPr="00371CC0">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371CC0" w:rsidRDefault="00E235EB">
      <w:pPr>
        <w:pStyle w:val="13"/>
        <w:spacing w:line="259" w:lineRule="auto"/>
        <w:jc w:val="both"/>
        <w:rPr>
          <w:color w:val="auto"/>
          <w:sz w:val="24"/>
          <w:szCs w:val="24"/>
        </w:rPr>
      </w:pPr>
      <w:r w:rsidRPr="00371CC0">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371CC0" w:rsidRDefault="00E235EB">
      <w:pPr>
        <w:pStyle w:val="13"/>
        <w:spacing w:line="259" w:lineRule="auto"/>
        <w:jc w:val="both"/>
        <w:rPr>
          <w:color w:val="auto"/>
          <w:sz w:val="24"/>
          <w:szCs w:val="24"/>
        </w:rPr>
      </w:pPr>
      <w:r w:rsidRPr="00371CC0">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371CC0" w:rsidRDefault="00E235EB">
      <w:pPr>
        <w:pStyle w:val="13"/>
        <w:spacing w:line="240" w:lineRule="auto"/>
        <w:jc w:val="both"/>
        <w:rPr>
          <w:color w:val="auto"/>
          <w:sz w:val="24"/>
          <w:szCs w:val="24"/>
        </w:rPr>
        <w:sectPr w:rsidR="00A57638" w:rsidRPr="00371CC0" w:rsidSect="00371CC0">
          <w:footnotePr>
            <w:numRestart w:val="eachPage"/>
          </w:footnotePr>
          <w:pgSz w:w="16838" w:h="11906" w:orient="landscape" w:code="9"/>
          <w:pgMar w:top="714" w:right="608" w:bottom="711" w:left="939" w:header="0" w:footer="3" w:gutter="0"/>
          <w:cols w:space="720"/>
          <w:noEndnote/>
          <w:docGrid w:linePitch="360"/>
        </w:sectPr>
      </w:pPr>
      <w:r w:rsidRPr="00371CC0">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color w:val="auto"/>
                <w:sz w:val="24"/>
                <w:szCs w:val="24"/>
              </w:rPr>
              <w:lastRenderedPageBreak/>
              <w:t>ИНВАРИАНТНЫЕ МОДУЛИ+МОДУЛЬ «РАСТЕНИЕВОДСТВО»</w:t>
            </w:r>
          </w:p>
        </w:tc>
      </w:tr>
      <w:tr w:rsidR="00A57638" w:rsidRPr="00371CC0"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371CC0"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1AB272C3"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371CC0"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371CC0">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371CC0" w:rsidRDefault="00E235EB" w:rsidP="00146549">
            <w:pPr>
              <w:pStyle w:val="a6"/>
              <w:framePr w:w="10152" w:h="6010" w:hSpace="14" w:vSpace="29" w:wrap="notBeside" w:vAnchor="text" w:hAnchor="text" w:x="452" w:y="347"/>
              <w:spacing w:line="240" w:lineRule="auto"/>
              <w:ind w:firstLine="200"/>
              <w:rPr>
                <w:color w:val="auto"/>
                <w:sz w:val="24"/>
                <w:szCs w:val="24"/>
              </w:rPr>
            </w:pPr>
            <w:r w:rsidRPr="00371CC0">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9 класс (17 час)</w:t>
            </w:r>
          </w:p>
        </w:tc>
      </w:tr>
      <w:tr w:rsidR="00A57638" w:rsidRPr="00371CC0"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14:paraId="533DCC9B"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14:paraId="0382F9BF"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14:paraId="52B3B8F3"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53CB34B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6.</w:t>
            </w:r>
          </w:p>
          <w:p w14:paraId="35B15227"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759CFAB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w:t>
            </w:r>
          </w:p>
          <w:p w14:paraId="224A4639" w14:textId="77777777" w:rsidR="00A57638" w:rsidRPr="00371CC0"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14:paraId="17B039B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Раздел 10.</w:t>
            </w:r>
          </w:p>
          <w:p w14:paraId="5EA2B689" w14:textId="77777777"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14:paraId="2305B2A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12.</w:t>
            </w:r>
          </w:p>
          <w:p w14:paraId="2CA29A10" w14:textId="77777777"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14:paraId="5D16048F" w14:textId="13E97563" w:rsidR="00A57638" w:rsidRPr="00371CC0" w:rsidRDefault="00FA32DC">
      <w:pPr>
        <w:pStyle w:val="ad"/>
        <w:framePr w:w="230" w:h="6384" w:hRule="exact" w:hSpace="10388"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0B9CB86" w14:textId="77777777" w:rsidR="00A57638" w:rsidRPr="00371CC0" w:rsidRDefault="00E235EB">
      <w:pPr>
        <w:pStyle w:val="ad"/>
        <w:framePr w:w="1085" w:h="240" w:hSpace="9533" w:wrap="notBeside" w:vAnchor="text" w:hAnchor="text" w:x="9534" w:y="1"/>
        <w:rPr>
          <w:color w:val="auto"/>
          <w:sz w:val="24"/>
          <w:szCs w:val="24"/>
        </w:rPr>
      </w:pPr>
      <w:r w:rsidRPr="00371CC0">
        <w:rPr>
          <w:i w:val="0"/>
          <w:iCs w:val="0"/>
          <w:color w:val="auto"/>
          <w:sz w:val="24"/>
          <w:szCs w:val="24"/>
        </w:rPr>
        <w:t>Таблица 1</w:t>
      </w:r>
    </w:p>
    <w:p w14:paraId="62C1AAE5"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371CC0"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371CC0">
              <w:rPr>
                <w:rFonts w:eastAsia="Courier New"/>
                <w:color w:val="auto"/>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60B59019"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3066095E"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371CC0"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7BFBC4D3" w14:textId="77777777" w:rsidR="00A57638" w:rsidRPr="00371CC0" w:rsidRDefault="00E235EB" w:rsidP="00146549">
            <w:pPr>
              <w:pStyle w:val="a6"/>
              <w:framePr w:w="10152" w:h="6341" w:hSpace="422" w:vSpace="19" w:wrap="notBeside" w:vAnchor="text" w:hAnchor="text" w:x="445" w:y="20"/>
              <w:spacing w:line="233"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371CC0"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371CC0"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14:paraId="2A3B3903"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r>
    </w:tbl>
    <w:p w14:paraId="6C8115F9" w14:textId="77777777" w:rsidR="00A57638" w:rsidRPr="00371CC0" w:rsidRDefault="00E235EB">
      <w:pPr>
        <w:pStyle w:val="ad"/>
        <w:framePr w:w="187" w:h="6389" w:hRule="exact" w:hSpace="22" w:wrap="notBeside" w:vAnchor="text" w:hAnchor="text" w:x="23" w:y="1"/>
        <w:tabs>
          <w:tab w:val="left" w:pos="6048"/>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2F34DDA8"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92"/>
          <w:headerReference w:type="default" r:id="rId93"/>
          <w:footerReference w:type="even" r:id="rId94"/>
          <w:footerReference w:type="default" r:id="rId95"/>
          <w:footnotePr>
            <w:numRestart w:val="eachPage"/>
          </w:footnotePr>
          <w:pgSz w:w="16838" w:h="11906" w:orient="landscape" w:code="9"/>
          <w:pgMar w:top="715" w:right="716" w:bottom="520" w:left="685" w:header="287" w:footer="92" w:gutter="0"/>
          <w:cols w:space="720"/>
          <w:noEndnote/>
          <w:docGrid w:linePitch="360"/>
        </w:sectPr>
      </w:pPr>
    </w:p>
    <w:p w14:paraId="1A283499" w14:textId="77777777"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371CC0" w:rsidRDefault="00E235EB">
      <w:pPr>
        <w:pStyle w:val="13"/>
        <w:spacing w:line="240" w:lineRule="auto"/>
        <w:jc w:val="both"/>
        <w:rPr>
          <w:color w:val="auto"/>
          <w:sz w:val="24"/>
          <w:szCs w:val="24"/>
        </w:rPr>
        <w:sectPr w:rsidR="00A57638" w:rsidRPr="00371CC0" w:rsidSect="00371CC0">
          <w:headerReference w:type="even" r:id="rId96"/>
          <w:headerReference w:type="default" r:id="rId97"/>
          <w:footerReference w:type="even" r:id="rId98"/>
          <w:footerReference w:type="default" r:id="rId99"/>
          <w:footnotePr>
            <w:numRestart w:val="eachPage"/>
          </w:footnotePr>
          <w:pgSz w:w="16838" w:h="11906" w:orient="landscape" w:code="9"/>
          <w:pgMar w:top="715" w:right="710" w:bottom="715" w:left="878" w:header="282" w:footer="3" w:gutter="0"/>
          <w:cols w:space="720"/>
          <w:noEndnote/>
          <w:docGrid w:linePitch="360"/>
        </w:sectPr>
      </w:pPr>
      <w:r w:rsidRPr="00371CC0">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371CC0"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371CC0">
              <w:rPr>
                <w:color w:val="auto"/>
                <w:sz w:val="24"/>
                <w:szCs w:val="24"/>
              </w:rPr>
              <w:lastRenderedPageBreak/>
              <w:t>ИНВАРИАНТНЫЕ МОДУЛИ+МОДУЛЬ «3D -МОДЕЛИРОВАНИЕ, МАКЕТИРОВАНИЕ, ПРОТОТИПИРОВАНИЕ»</w:t>
            </w:r>
          </w:p>
        </w:tc>
      </w:tr>
      <w:tr w:rsidR="00A57638" w:rsidRPr="00371CC0"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371CC0"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26808896" w14:textId="77777777" w:rsidR="00A57638" w:rsidRPr="00371CC0"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371CC0"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w:t>
            </w:r>
          </w:p>
          <w:p w14:paraId="6C25AE73"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Преобразовательная деятельность человека.</w:t>
            </w:r>
          </w:p>
          <w:p w14:paraId="7CA25222"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14:paraId="7DEB4E3B"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14:paraId="47251B0E"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758BB808"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43402F8A"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Технология и мир.</w:t>
            </w:r>
          </w:p>
          <w:p w14:paraId="106C9235" w14:textId="77777777" w:rsidR="00A57638" w:rsidRPr="00371CC0"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9.</w:t>
            </w:r>
          </w:p>
          <w:p w14:paraId="001CAA2D"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Современные технологии.</w:t>
            </w:r>
          </w:p>
          <w:p w14:paraId="66B922BD"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10.</w:t>
            </w:r>
          </w:p>
          <w:p w14:paraId="677694CF"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14:paraId="35618FA9"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12.</w:t>
            </w:r>
          </w:p>
          <w:p w14:paraId="7AD11DD5"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10.</w:t>
            </w:r>
          </w:p>
          <w:p w14:paraId="5EE13E9A"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14:paraId="0FF122DA" w14:textId="77777777" w:rsidR="00A57638" w:rsidRPr="00371CC0" w:rsidRDefault="00E235EB">
      <w:pPr>
        <w:pStyle w:val="ad"/>
        <w:framePr w:w="187" w:h="6389" w:hRule="exact" w:hSpace="2" w:wrap="notBeside" w:vAnchor="text" w:hAnchor="text" w:x="3" w:y="1"/>
        <w:tabs>
          <w:tab w:val="left" w:pos="606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30D2B5D3" w14:textId="77777777" w:rsidR="00A57638" w:rsidRPr="00371CC0" w:rsidRDefault="00E235EB">
      <w:pPr>
        <w:pStyle w:val="ad"/>
        <w:framePr w:w="1094" w:h="240" w:hSpace="2" w:wrap="notBeside" w:vAnchor="text" w:hAnchor="text" w:x="9507" w:y="5"/>
        <w:rPr>
          <w:color w:val="auto"/>
          <w:sz w:val="24"/>
          <w:szCs w:val="24"/>
        </w:rPr>
      </w:pPr>
      <w:r w:rsidRPr="00371CC0">
        <w:rPr>
          <w:i w:val="0"/>
          <w:iCs w:val="0"/>
          <w:color w:val="auto"/>
          <w:sz w:val="24"/>
          <w:szCs w:val="24"/>
        </w:rPr>
        <w:t>Таблица 2</w:t>
      </w:r>
    </w:p>
    <w:p w14:paraId="1E963513"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371CC0"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371CC0">
              <w:rPr>
                <w:color w:val="auto"/>
                <w:sz w:val="24"/>
                <w:szCs w:val="24"/>
              </w:rPr>
              <w:lastRenderedPageBreak/>
              <w:t>ИНВАРИАНТНЫЕ МОДУЛИ+МОДУЛЬ «3D -МОДЕЛИРОВАНИЕ, МАКЕТИРОВАНИЕ, ПРОТОТИПИРОВАНИЕ»</w:t>
            </w:r>
          </w:p>
        </w:tc>
      </w:tr>
      <w:tr w:rsidR="00A57638" w:rsidRPr="00371CC0"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371CC0"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41C94DCB" w14:textId="77777777" w:rsidR="00A57638" w:rsidRPr="00371CC0"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371CC0"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7FD114CA"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13177ECC"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371CC0"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4134A143"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371CC0" w:rsidRDefault="00E235EB" w:rsidP="00FA32DC">
            <w:pPr>
              <w:pStyle w:val="a6"/>
              <w:framePr w:w="10152" w:h="5669" w:hSpace="451" w:vSpace="14" w:wrap="notBeside" w:vAnchor="text" w:hAnchor="text" w:x="452" w:y="15"/>
              <w:spacing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371CC0"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Модели и технологии.</w:t>
            </w:r>
          </w:p>
          <w:p w14:paraId="615C1359"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Технология создания и исследования прототипов</w:t>
            </w:r>
          </w:p>
        </w:tc>
      </w:tr>
    </w:tbl>
    <w:p w14:paraId="388D9A36" w14:textId="523793A9"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2B61CF01"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color w:val="auto"/>
                <w:sz w:val="24"/>
                <w:szCs w:val="24"/>
              </w:rPr>
              <w:lastRenderedPageBreak/>
              <w:t>ИНВАРИАНТНЫЕ МОДУЛИ</w:t>
            </w:r>
          </w:p>
        </w:tc>
      </w:tr>
      <w:tr w:rsidR="00A57638" w:rsidRPr="00371CC0"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371CC0"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D5D687A" w14:textId="77777777"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037E1ADE"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17D96495"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09F468DF"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14:paraId="3710C11C"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Задачи и технологии их решения.</w:t>
            </w:r>
          </w:p>
          <w:p w14:paraId="12D61C51"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Основы проектирования.</w:t>
            </w:r>
          </w:p>
          <w:p w14:paraId="3B08FBDC"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62B2F5BF"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Раздел 6.</w:t>
            </w:r>
          </w:p>
          <w:p w14:paraId="068A7D87"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7C2B8999"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14:paraId="26747249"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Элементы управления.</w:t>
            </w:r>
          </w:p>
          <w:p w14:paraId="325B1EB5" w14:textId="77777777" w:rsidR="00A57638" w:rsidRPr="00371CC0" w:rsidRDefault="00E235EB" w:rsidP="00E64835">
            <w:pPr>
              <w:pStyle w:val="a6"/>
              <w:framePr w:w="10152" w:h="5539" w:hSpace="24" w:vSpace="19" w:wrap="notBeside" w:vAnchor="text" w:hAnchor="text" w:x="425" w:y="831"/>
              <w:spacing w:line="233" w:lineRule="auto"/>
              <w:ind w:firstLine="0"/>
              <w:rPr>
                <w:color w:val="auto"/>
                <w:sz w:val="24"/>
                <w:szCs w:val="24"/>
              </w:rPr>
            </w:pPr>
            <w:r w:rsidRPr="00371CC0">
              <w:rPr>
                <w:b/>
                <w:bCs/>
                <w:i/>
                <w:iCs/>
                <w:color w:val="auto"/>
                <w:sz w:val="24"/>
                <w:szCs w:val="24"/>
              </w:rPr>
              <w:t>Раздел 12.</w:t>
            </w:r>
          </w:p>
          <w:p w14:paraId="6CB5D2C7" w14:textId="77777777" w:rsidR="00A57638" w:rsidRPr="00371CC0"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Технологии в когнитивной сфере.</w:t>
            </w:r>
          </w:p>
        </w:tc>
      </w:tr>
    </w:tbl>
    <w:p w14:paraId="3C74D986" w14:textId="77777777" w:rsidR="00A57638" w:rsidRPr="00371CC0" w:rsidRDefault="00E235EB">
      <w:pPr>
        <w:pStyle w:val="ad"/>
        <w:framePr w:w="187" w:h="6389" w:hRule="exact" w:hSpace="2" w:wrap="notBeside" w:vAnchor="text" w:hAnchor="text" w:x="3" w:y="1"/>
        <w:tabs>
          <w:tab w:val="left" w:pos="607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69C9B9ED" w14:textId="77777777" w:rsidR="00A57638" w:rsidRPr="00371CC0" w:rsidRDefault="006B14E0">
      <w:pPr>
        <w:pStyle w:val="ad"/>
        <w:framePr w:w="9970" w:h="149" w:hSpace="2" w:wrap="notBeside" w:vAnchor="text" w:hAnchor="text" w:x="631" w:y="279"/>
        <w:jc w:val="right"/>
        <w:rPr>
          <w:color w:val="auto"/>
          <w:sz w:val="24"/>
          <w:szCs w:val="24"/>
        </w:rPr>
      </w:pPr>
      <w:r w:rsidRPr="00371CC0">
        <w:rPr>
          <w:noProof/>
          <w:color w:val="auto"/>
          <w:sz w:val="24"/>
          <w:szCs w:val="24"/>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A97B14" w:rsidRDefault="00A97B14"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A97B14" w:rsidRDefault="00A97B14"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371CC0">
        <w:rPr>
          <w:i w:val="0"/>
          <w:iCs w:val="0"/>
          <w:color w:val="auto"/>
          <w:sz w:val="24"/>
          <w:szCs w:val="24"/>
        </w:rPr>
        <w:t>Табл</w:t>
      </w:r>
      <w:r w:rsidR="00E64835" w:rsidRPr="00371CC0">
        <w:rPr>
          <w:i w:val="0"/>
          <w:iCs w:val="0"/>
          <w:color w:val="auto"/>
          <w:sz w:val="24"/>
          <w:szCs w:val="24"/>
        </w:rPr>
        <w:t>ица</w:t>
      </w:r>
      <w:r w:rsidR="00E235EB" w:rsidRPr="00371CC0">
        <w:rPr>
          <w:i w:val="0"/>
          <w:iCs w:val="0"/>
          <w:color w:val="auto"/>
          <w:sz w:val="24"/>
          <w:szCs w:val="24"/>
        </w:rPr>
        <w:t xml:space="preserve"> 3</w:t>
      </w:r>
    </w:p>
    <w:p w14:paraId="7AEEA78A" w14:textId="77777777" w:rsidR="00A57638" w:rsidRPr="00371CC0" w:rsidRDefault="006B14E0">
      <w:pPr>
        <w:spacing w:line="1" w:lineRule="exact"/>
        <w:rPr>
          <w:rFonts w:ascii="Times New Roman" w:hAnsi="Times New Roman" w:cs="Times New Roman"/>
          <w:color w:val="auto"/>
        </w:rPr>
        <w:sectPr w:rsidR="00A57638" w:rsidRPr="00371CC0" w:rsidSect="00371CC0">
          <w:headerReference w:type="even" r:id="rId100"/>
          <w:headerReference w:type="default" r:id="rId101"/>
          <w:footerReference w:type="even" r:id="rId102"/>
          <w:footerReference w:type="default" r:id="rId103"/>
          <w:footnotePr>
            <w:numRestart w:val="eachPage"/>
          </w:footnotePr>
          <w:pgSz w:w="16838" w:h="11906" w:orient="landscape" w:code="9"/>
          <w:pgMar w:top="715" w:right="717" w:bottom="520" w:left="699" w:header="287" w:footer="92"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A97B14" w:rsidRDefault="00A97B14">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A97B14" w:rsidRDefault="00A97B1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0AD249A6" w:rsidR="00A57638" w:rsidRPr="00371CC0" w:rsidRDefault="00FA32DC">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color w:val="auto"/>
                <w:sz w:val="24"/>
                <w:szCs w:val="24"/>
              </w:rPr>
              <w:t>ИНВАРИАНТНЫЕ МОДУЛИ</w:t>
            </w:r>
          </w:p>
        </w:tc>
      </w:tr>
      <w:tr w:rsidR="00A57638" w:rsidRPr="00371CC0"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8686CAA"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591DA387"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61174FED"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566227CA"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371CC0"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0F8B99A9"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79929ECA"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371CC0" w:rsidRDefault="00E235EB" w:rsidP="00E64835">
            <w:pPr>
              <w:pStyle w:val="a6"/>
              <w:framePr w:w="10152" w:h="3907" w:wrap="none" w:hAnchor="page" w:x="1134" w:y="15"/>
              <w:spacing w:after="16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7A1FB3C5" w14:textId="77777777" w:rsidR="00A57638" w:rsidRPr="00371CC0" w:rsidRDefault="00E235EB" w:rsidP="00E64835">
            <w:pPr>
              <w:pStyle w:val="a6"/>
              <w:framePr w:w="10152" w:h="3907" w:wrap="none" w:hAnchor="page" w:x="1134"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371CC0" w:rsidRDefault="00E235EB" w:rsidP="00E64835">
            <w:pPr>
              <w:pStyle w:val="a6"/>
              <w:framePr w:w="10152" w:h="3907" w:wrap="none" w:hAnchor="page" w:x="1134" w:y="15"/>
              <w:spacing w:line="228" w:lineRule="auto"/>
              <w:ind w:firstLine="0"/>
              <w:rPr>
                <w:color w:val="auto"/>
                <w:sz w:val="24"/>
                <w:szCs w:val="24"/>
              </w:rPr>
            </w:pPr>
            <w:r w:rsidRPr="00371CC0">
              <w:rPr>
                <w:b/>
                <w:bCs/>
                <w:i/>
                <w:iCs/>
                <w:color w:val="auto"/>
                <w:sz w:val="24"/>
                <w:szCs w:val="24"/>
              </w:rPr>
              <w:t>Раздел 9.</w:t>
            </w:r>
          </w:p>
          <w:p w14:paraId="21E3820A" w14:textId="77777777" w:rsidR="00A57638" w:rsidRPr="00371CC0" w:rsidRDefault="00E235EB" w:rsidP="00E64835">
            <w:pPr>
              <w:pStyle w:val="a6"/>
              <w:framePr w:w="10152" w:h="3907" w:wrap="none" w:hAnchor="page" w:x="1134" w:y="15"/>
              <w:spacing w:line="233" w:lineRule="auto"/>
              <w:ind w:firstLine="0"/>
              <w:rPr>
                <w:color w:val="auto"/>
                <w:sz w:val="24"/>
                <w:szCs w:val="24"/>
              </w:rPr>
            </w:pPr>
            <w:r w:rsidRPr="00371CC0">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371CC0"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371CC0" w:rsidRDefault="00E235EB" w:rsidP="00E64835">
            <w:pPr>
              <w:pStyle w:val="a6"/>
              <w:framePr w:w="10152" w:h="3907" w:wrap="none" w:hAnchor="page" w:x="1134" w:y="15"/>
              <w:spacing w:line="233" w:lineRule="auto"/>
              <w:ind w:firstLine="0"/>
              <w:rPr>
                <w:color w:val="auto"/>
                <w:sz w:val="24"/>
                <w:szCs w:val="24"/>
              </w:rPr>
            </w:pPr>
            <w:r w:rsidRPr="00371CC0">
              <w:rPr>
                <w:b/>
                <w:bCs/>
                <w:i/>
                <w:iCs/>
                <w:color w:val="auto"/>
                <w:sz w:val="24"/>
                <w:szCs w:val="24"/>
              </w:rPr>
              <w:t xml:space="preserve">Раздел 12. </w:t>
            </w:r>
            <w:r w:rsidRPr="00371CC0">
              <w:rPr>
                <w:rFonts w:eastAsia="Courier New"/>
                <w:color w:val="auto"/>
                <w:sz w:val="24"/>
                <w:szCs w:val="24"/>
              </w:rPr>
              <w:t>Технологии и человек</w:t>
            </w:r>
          </w:p>
        </w:tc>
      </w:tr>
    </w:tbl>
    <w:p w14:paraId="7985B5F0" w14:textId="77777777" w:rsidR="00A57638" w:rsidRPr="00371CC0" w:rsidRDefault="00A57638">
      <w:pPr>
        <w:framePr w:w="10152" w:h="3907" w:wrap="none" w:hAnchor="page" w:x="1134" w:y="15"/>
        <w:spacing w:line="1" w:lineRule="exact"/>
        <w:rPr>
          <w:rFonts w:ascii="Times New Roman" w:hAnsi="Times New Roman" w:cs="Times New Roman"/>
          <w:color w:val="auto"/>
        </w:rPr>
      </w:pPr>
    </w:p>
    <w:p w14:paraId="19A1AC1B" w14:textId="77777777" w:rsidR="00A57638" w:rsidRPr="00371CC0" w:rsidRDefault="00A57638">
      <w:pPr>
        <w:spacing w:line="360" w:lineRule="exact"/>
        <w:rPr>
          <w:rFonts w:ascii="Times New Roman" w:hAnsi="Times New Roman" w:cs="Times New Roman"/>
          <w:color w:val="auto"/>
        </w:rPr>
      </w:pPr>
    </w:p>
    <w:p w14:paraId="6A543B48" w14:textId="77777777" w:rsidR="00A57638" w:rsidRPr="00371CC0" w:rsidRDefault="00A57638">
      <w:pPr>
        <w:spacing w:line="360" w:lineRule="exact"/>
        <w:rPr>
          <w:rFonts w:ascii="Times New Roman" w:hAnsi="Times New Roman" w:cs="Times New Roman"/>
          <w:color w:val="auto"/>
        </w:rPr>
      </w:pPr>
    </w:p>
    <w:p w14:paraId="3C733131" w14:textId="77777777" w:rsidR="00A57638" w:rsidRPr="00371CC0" w:rsidRDefault="00A57638">
      <w:pPr>
        <w:spacing w:line="360" w:lineRule="exact"/>
        <w:rPr>
          <w:rFonts w:ascii="Times New Roman" w:hAnsi="Times New Roman" w:cs="Times New Roman"/>
          <w:color w:val="auto"/>
        </w:rPr>
      </w:pPr>
    </w:p>
    <w:p w14:paraId="2A32FE31" w14:textId="77777777" w:rsidR="00A57638" w:rsidRPr="00371CC0" w:rsidRDefault="00A57638">
      <w:pPr>
        <w:spacing w:line="360" w:lineRule="exact"/>
        <w:rPr>
          <w:rFonts w:ascii="Times New Roman" w:hAnsi="Times New Roman" w:cs="Times New Roman"/>
          <w:color w:val="auto"/>
        </w:rPr>
      </w:pPr>
    </w:p>
    <w:p w14:paraId="014E6C08" w14:textId="77777777" w:rsidR="00A57638" w:rsidRPr="00371CC0" w:rsidRDefault="00A57638">
      <w:pPr>
        <w:spacing w:line="360" w:lineRule="exact"/>
        <w:rPr>
          <w:rFonts w:ascii="Times New Roman" w:hAnsi="Times New Roman" w:cs="Times New Roman"/>
          <w:color w:val="auto"/>
        </w:rPr>
      </w:pPr>
    </w:p>
    <w:p w14:paraId="3893144C" w14:textId="77777777" w:rsidR="00A57638" w:rsidRPr="00371CC0" w:rsidRDefault="00A57638">
      <w:pPr>
        <w:spacing w:line="360" w:lineRule="exact"/>
        <w:rPr>
          <w:rFonts w:ascii="Times New Roman" w:hAnsi="Times New Roman" w:cs="Times New Roman"/>
          <w:color w:val="auto"/>
        </w:rPr>
      </w:pPr>
    </w:p>
    <w:p w14:paraId="7D7E7396" w14:textId="77777777" w:rsidR="00A57638" w:rsidRPr="00371CC0" w:rsidRDefault="00A57638">
      <w:pPr>
        <w:spacing w:line="360" w:lineRule="exact"/>
        <w:rPr>
          <w:rFonts w:ascii="Times New Roman" w:hAnsi="Times New Roman" w:cs="Times New Roman"/>
          <w:color w:val="auto"/>
        </w:rPr>
      </w:pPr>
    </w:p>
    <w:p w14:paraId="77252DD6" w14:textId="77777777" w:rsidR="00A57638" w:rsidRPr="00371CC0" w:rsidRDefault="00A57638">
      <w:pPr>
        <w:spacing w:line="360" w:lineRule="exact"/>
        <w:rPr>
          <w:rFonts w:ascii="Times New Roman" w:hAnsi="Times New Roman" w:cs="Times New Roman"/>
          <w:color w:val="auto"/>
        </w:rPr>
      </w:pPr>
    </w:p>
    <w:p w14:paraId="685C5DC1" w14:textId="77777777" w:rsidR="00A57638" w:rsidRPr="00371CC0" w:rsidRDefault="00A57638">
      <w:pPr>
        <w:spacing w:line="360" w:lineRule="exact"/>
        <w:rPr>
          <w:rFonts w:ascii="Times New Roman" w:hAnsi="Times New Roman" w:cs="Times New Roman"/>
          <w:color w:val="auto"/>
        </w:rPr>
      </w:pPr>
    </w:p>
    <w:p w14:paraId="3A85AE6C" w14:textId="77777777" w:rsidR="00A57638" w:rsidRPr="00371CC0" w:rsidRDefault="00A57638">
      <w:pPr>
        <w:spacing w:line="360" w:lineRule="exact"/>
        <w:rPr>
          <w:rFonts w:ascii="Times New Roman" w:hAnsi="Times New Roman" w:cs="Times New Roman"/>
          <w:color w:val="auto"/>
        </w:rPr>
      </w:pPr>
    </w:p>
    <w:p w14:paraId="358141FF" w14:textId="77777777" w:rsidR="00A57638" w:rsidRPr="00371CC0" w:rsidRDefault="00A57638">
      <w:pPr>
        <w:spacing w:line="360" w:lineRule="exact"/>
        <w:rPr>
          <w:rFonts w:ascii="Times New Roman" w:hAnsi="Times New Roman" w:cs="Times New Roman"/>
          <w:color w:val="auto"/>
        </w:rPr>
      </w:pPr>
    </w:p>
    <w:p w14:paraId="3ACDA888" w14:textId="77777777" w:rsidR="00A57638" w:rsidRPr="00371CC0" w:rsidRDefault="00A57638">
      <w:pPr>
        <w:spacing w:line="360" w:lineRule="exact"/>
        <w:rPr>
          <w:rFonts w:ascii="Times New Roman" w:hAnsi="Times New Roman" w:cs="Times New Roman"/>
          <w:color w:val="auto"/>
        </w:rPr>
      </w:pPr>
    </w:p>
    <w:p w14:paraId="7EC73B86" w14:textId="77777777" w:rsidR="00A57638" w:rsidRPr="00371CC0" w:rsidRDefault="00A57638">
      <w:pPr>
        <w:spacing w:line="360" w:lineRule="exact"/>
        <w:rPr>
          <w:rFonts w:ascii="Times New Roman" w:hAnsi="Times New Roman" w:cs="Times New Roman"/>
          <w:color w:val="auto"/>
        </w:rPr>
      </w:pPr>
    </w:p>
    <w:p w14:paraId="3C4386E1" w14:textId="77777777" w:rsidR="00A57638" w:rsidRPr="00371CC0" w:rsidRDefault="00A57638">
      <w:pPr>
        <w:spacing w:line="360" w:lineRule="exact"/>
        <w:rPr>
          <w:rFonts w:ascii="Times New Roman" w:hAnsi="Times New Roman" w:cs="Times New Roman"/>
          <w:color w:val="auto"/>
        </w:rPr>
      </w:pPr>
    </w:p>
    <w:p w14:paraId="059A41AE" w14:textId="77777777" w:rsidR="00A57638" w:rsidRPr="00371CC0" w:rsidRDefault="00A57638">
      <w:pPr>
        <w:spacing w:line="360" w:lineRule="exact"/>
        <w:rPr>
          <w:rFonts w:ascii="Times New Roman" w:hAnsi="Times New Roman" w:cs="Times New Roman"/>
          <w:color w:val="auto"/>
        </w:rPr>
      </w:pPr>
    </w:p>
    <w:p w14:paraId="09D65ED2" w14:textId="77777777" w:rsidR="00A57638" w:rsidRPr="00371CC0" w:rsidRDefault="00A57638">
      <w:pPr>
        <w:spacing w:line="360" w:lineRule="exact"/>
        <w:rPr>
          <w:rFonts w:ascii="Times New Roman" w:hAnsi="Times New Roman" w:cs="Times New Roman"/>
          <w:color w:val="auto"/>
        </w:rPr>
      </w:pPr>
    </w:p>
    <w:p w14:paraId="00005105" w14:textId="77777777" w:rsidR="00A57638" w:rsidRPr="00371CC0" w:rsidRDefault="00A57638">
      <w:pPr>
        <w:spacing w:after="623" w:line="1" w:lineRule="exact"/>
        <w:rPr>
          <w:rFonts w:ascii="Times New Roman" w:hAnsi="Times New Roman" w:cs="Times New Roman"/>
          <w:color w:val="auto"/>
        </w:rPr>
      </w:pPr>
    </w:p>
    <w:p w14:paraId="2730DF2C"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371CC0" w:rsidRDefault="00E235EB" w:rsidP="00E64835">
            <w:pPr>
              <w:pStyle w:val="a6"/>
              <w:framePr w:w="10152" w:h="6350" w:hSpace="422" w:vSpace="19" w:wrap="notBeside" w:vAnchor="text" w:hAnchor="text" w:x="437" w:y="20"/>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F891646" w14:textId="77777777"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9286827"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0E306927"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723EAD7E"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14:paraId="3F7DAFB0"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Алгоритмы и исполнители. Роботы как исполнители.</w:t>
            </w:r>
          </w:p>
          <w:p w14:paraId="53C9D1DF"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0085372D"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1D640147"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Роботы на производстве.</w:t>
            </w:r>
          </w:p>
          <w:p w14:paraId="2091CEC2"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14B5AF06"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5. </w:t>
            </w:r>
          </w:p>
          <w:p w14:paraId="09BDE86D"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От робототехники к искусственному интеллекту</w:t>
            </w:r>
          </w:p>
        </w:tc>
      </w:tr>
      <w:tr w:rsidR="00A57638" w:rsidRPr="00371CC0"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lang w:val="en-US" w:eastAsia="en-US" w:bidi="en-US"/>
              </w:rPr>
              <w:t>BD</w:t>
            </w:r>
            <w:r w:rsidRPr="00371CC0">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5F76F7B"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707C862A"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1.</w:t>
            </w:r>
          </w:p>
          <w:p w14:paraId="7433FA35"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технологии.</w:t>
            </w:r>
          </w:p>
          <w:p w14:paraId="0912B453"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2D9C8B60"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2. </w:t>
            </w:r>
          </w:p>
          <w:p w14:paraId="699BB6B1"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7ECC53E1"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Раздел 4.</w:t>
            </w:r>
          </w:p>
          <w:p w14:paraId="3F46D274"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 </w:t>
            </w:r>
            <w:r w:rsidRPr="00371CC0">
              <w:rPr>
                <w:rFonts w:eastAsia="Courier New"/>
                <w:color w:val="auto"/>
                <w:sz w:val="24"/>
                <w:szCs w:val="24"/>
              </w:rPr>
              <w:t>Технология создания и исследования прототипов</w:t>
            </w:r>
          </w:p>
        </w:tc>
      </w:tr>
      <w:tr w:rsidR="00A57638" w:rsidRPr="00371CC0"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14:paraId="7D957E9E"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их свойства.</w:t>
            </w:r>
          </w:p>
          <w:p w14:paraId="6B276D87"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62A1D73E"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2.</w:t>
            </w:r>
          </w:p>
          <w:p w14:paraId="75CB4175"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07478AFC"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Технология создания чертежей в программных средах.</w:t>
            </w:r>
          </w:p>
        </w:tc>
      </w:tr>
    </w:tbl>
    <w:p w14:paraId="7A05D6BC" w14:textId="77777777" w:rsidR="00A57638" w:rsidRPr="00371CC0" w:rsidRDefault="00E235EB">
      <w:pPr>
        <w:pStyle w:val="ad"/>
        <w:framePr w:w="187" w:h="6389" w:hRule="exact" w:hSpace="14" w:wrap="notBeside" w:vAnchor="text" w:hAnchor="text" w:x="15" w:y="1"/>
        <w:tabs>
          <w:tab w:val="left" w:pos="6014"/>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4D0BDBE3"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5E4343E"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EB516C0"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743690A0"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C5731E6"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07C04115"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58D7FD8"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506E6AAB"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6FEFCDC"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Разработка проекта инженерного объекта</w:t>
            </w:r>
          </w:p>
        </w:tc>
      </w:tr>
      <w:tr w:rsidR="00A57638" w:rsidRPr="00371CC0"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12B96C85"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6E84D566"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8FB94E6"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Управление. Общие представления.</w:t>
            </w:r>
          </w:p>
          <w:p w14:paraId="668C3CA7"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Управление техническими системами.</w:t>
            </w:r>
          </w:p>
          <w:p w14:paraId="2CFFD1AC"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Управление социально- экономическими системами. Предпринимательство</w:t>
            </w:r>
          </w:p>
        </w:tc>
      </w:tr>
      <w:tr w:rsidR="00A57638" w:rsidRPr="00371CC0"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371CC0" w:rsidRDefault="00E235EB" w:rsidP="00E64835">
            <w:pPr>
              <w:pStyle w:val="a6"/>
              <w:framePr w:w="10152" w:h="6350" w:hSpace="451" w:vSpace="14" w:wrap="notBeside" w:vAnchor="text" w:hAnchor="text" w:x="452" w:y="15"/>
              <w:spacing w:before="80" w:line="233" w:lineRule="auto"/>
              <w:ind w:firstLine="0"/>
              <w:rPr>
                <w:color w:val="auto"/>
                <w:sz w:val="24"/>
                <w:szCs w:val="24"/>
              </w:rPr>
            </w:pPr>
            <w:r w:rsidRPr="00371CC0">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r>
    </w:tbl>
    <w:p w14:paraId="0A45DBE4" w14:textId="1C469A21"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5117566"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6326A92C"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5D34F1DF"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532FDFA3" w14:textId="77777777"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EA35212" w14:textId="77777777"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9 класс(17 ч)</w:t>
            </w:r>
          </w:p>
        </w:tc>
      </w:tr>
      <w:tr w:rsidR="00A57638" w:rsidRPr="00371CC0"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2AFD47F" w14:textId="77777777" w:rsidR="00A57638" w:rsidRPr="00371CC0" w:rsidRDefault="00E235EB" w:rsidP="00E64835">
            <w:pPr>
              <w:pStyle w:val="a6"/>
              <w:framePr w:w="10152" w:h="6346" w:hSpace="422" w:vSpace="19" w:wrap="notBeside" w:vAnchor="text" w:hAnchor="text" w:x="437" w:y="20"/>
              <w:spacing w:before="80" w:line="228" w:lineRule="auto"/>
              <w:ind w:firstLine="0"/>
              <w:rPr>
                <w:color w:val="auto"/>
                <w:sz w:val="24"/>
                <w:szCs w:val="24"/>
              </w:rPr>
            </w:pPr>
            <w:r w:rsidRPr="00371CC0">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371CC0"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371CC0" w:rsidRDefault="00E235EB" w:rsidP="00E64835">
            <w:pPr>
              <w:pStyle w:val="a6"/>
              <w:framePr w:w="10152" w:h="6346" w:hSpace="422" w:vSpace="19" w:wrap="notBeside" w:vAnchor="text" w:hAnchor="text" w:x="437" w:y="20"/>
              <w:spacing w:before="80" w:line="226"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371CC0" w:rsidRDefault="00E235EB" w:rsidP="00E64835">
            <w:pPr>
              <w:pStyle w:val="a6"/>
              <w:framePr w:w="10152" w:h="6346" w:hSpace="422" w:vSpace="19" w:wrap="notBeside" w:vAnchor="text" w:hAnchor="text" w:x="437" w:y="20"/>
              <w:spacing w:after="160" w:line="228"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14:paraId="397D95EC"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bl>
    <w:p w14:paraId="3077C115" w14:textId="77777777" w:rsidR="00A57638" w:rsidRPr="00371CC0" w:rsidRDefault="00E235EB">
      <w:pPr>
        <w:pStyle w:val="ad"/>
        <w:framePr w:w="187" w:h="6394" w:hRule="exact" w:hSpace="14" w:wrap="notBeside" w:vAnchor="text" w:hAnchor="text" w:x="15" w:y="1"/>
        <w:tabs>
          <w:tab w:val="left" w:pos="6072"/>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7D3719C4"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5" w:right="725" w:bottom="515" w:left="691" w:header="287" w:footer="87" w:gutter="0"/>
          <w:cols w:space="720"/>
          <w:noEndnote/>
          <w:docGrid w:linePitch="360"/>
        </w:sectPr>
      </w:pPr>
    </w:p>
    <w:p w14:paraId="45E47DEC" w14:textId="77777777" w:rsidR="00A57638" w:rsidRPr="00371CC0" w:rsidRDefault="00E235EB" w:rsidP="00C83DCB">
      <w:pPr>
        <w:pStyle w:val="3"/>
        <w:pBdr>
          <w:bottom w:val="single" w:sz="12" w:space="1" w:color="auto"/>
        </w:pBdr>
        <w:rPr>
          <w:rFonts w:ascii="Times New Roman" w:hAnsi="Times New Roman" w:cs="Times New Roman"/>
          <w:sz w:val="24"/>
          <w:szCs w:val="24"/>
        </w:rPr>
      </w:pPr>
      <w:bookmarkStart w:id="780" w:name="bookmark1768"/>
      <w:bookmarkStart w:id="781" w:name="_Toc105502797"/>
      <w:r w:rsidRPr="00371CC0">
        <w:rPr>
          <w:rFonts w:ascii="Times New Roman" w:hAnsi="Times New Roman" w:cs="Times New Roman"/>
          <w:sz w:val="24"/>
          <w:szCs w:val="24"/>
        </w:rPr>
        <w:lastRenderedPageBreak/>
        <w:t>2.1.21 ФИЗИЧЕСКАЯ КУЛЬТУРА</w:t>
      </w:r>
      <w:bookmarkEnd w:id="780"/>
      <w:bookmarkEnd w:id="781"/>
    </w:p>
    <w:p w14:paraId="69BF9B2D" w14:textId="77777777" w:rsidR="00C83DCB" w:rsidRPr="00371CC0" w:rsidRDefault="00C83DCB" w:rsidP="006B14E0">
      <w:pPr>
        <w:rPr>
          <w:rFonts w:ascii="Times New Roman" w:hAnsi="Times New Roman" w:cs="Times New Roman"/>
        </w:rPr>
      </w:pPr>
    </w:p>
    <w:p w14:paraId="76B10262" w14:textId="1C7B59EF" w:rsidR="00A57638" w:rsidRPr="00371CC0" w:rsidRDefault="00984DAE">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371CC0" w:rsidRDefault="00E235EB" w:rsidP="00C83DCB">
      <w:pPr>
        <w:pStyle w:val="af5"/>
        <w:pBdr>
          <w:bottom w:val="single" w:sz="12" w:space="1" w:color="auto"/>
        </w:pBdr>
        <w:rPr>
          <w:rFonts w:ascii="Times New Roman" w:hAnsi="Times New Roman" w:cs="Times New Roman"/>
          <w:sz w:val="24"/>
          <w:szCs w:val="24"/>
        </w:rPr>
      </w:pPr>
      <w:bookmarkStart w:id="782" w:name="bookmark1770"/>
      <w:r w:rsidRPr="00371CC0">
        <w:rPr>
          <w:rFonts w:ascii="Times New Roman" w:hAnsi="Times New Roman" w:cs="Times New Roman"/>
          <w:sz w:val="24"/>
          <w:szCs w:val="24"/>
        </w:rPr>
        <w:t>ПОЯСНИТЕЛЬНАЯ ЗАПИСКА</w:t>
      </w:r>
      <w:bookmarkEnd w:id="782"/>
    </w:p>
    <w:p w14:paraId="6C10A7F2" w14:textId="77777777" w:rsidR="00C83DCB" w:rsidRPr="00371CC0" w:rsidRDefault="00C83DCB" w:rsidP="00C83DCB">
      <w:pPr>
        <w:pStyle w:val="af5"/>
        <w:rPr>
          <w:rFonts w:ascii="Times New Roman" w:hAnsi="Times New Roman" w:cs="Times New Roman"/>
          <w:sz w:val="24"/>
          <w:szCs w:val="24"/>
        </w:rPr>
      </w:pPr>
    </w:p>
    <w:p w14:paraId="5607D916" w14:textId="129F3EEB" w:rsidR="00A57638" w:rsidRPr="00371CC0" w:rsidRDefault="00984DAE" w:rsidP="00C83DCB">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371CC0" w:rsidRDefault="00E235EB" w:rsidP="00C83DCB">
      <w:pPr>
        <w:pStyle w:val="af5"/>
        <w:rPr>
          <w:rFonts w:ascii="Times New Roman" w:hAnsi="Times New Roman" w:cs="Times New Roman"/>
          <w:sz w:val="24"/>
          <w:szCs w:val="24"/>
        </w:rPr>
      </w:pPr>
      <w:bookmarkStart w:id="783" w:name="bookmark1772"/>
      <w:r w:rsidRPr="00371CC0">
        <w:rPr>
          <w:rFonts w:ascii="Times New Roman" w:hAnsi="Times New Roman" w:cs="Times New Roman"/>
          <w:sz w:val="24"/>
          <w:szCs w:val="24"/>
        </w:rPr>
        <w:t>ОБЩАЯ ХАРАКТЕРИСТИКА УЧЕБНОГО ПРЕДМЕТА «ФИЗИЧЕСКАЯ КУЛЬТУРА»</w:t>
      </w:r>
      <w:bookmarkEnd w:id="783"/>
    </w:p>
    <w:p w14:paraId="161FB572" w14:textId="179DA9BC" w:rsidR="00A57638" w:rsidRPr="00371CC0" w:rsidRDefault="00E235EB" w:rsidP="00C83DCB">
      <w:pPr>
        <w:pStyle w:val="-"/>
        <w:rPr>
          <w:sz w:val="24"/>
          <w:szCs w:val="24"/>
        </w:rPr>
      </w:pPr>
      <w:r w:rsidRPr="00371CC0">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B17ADDF" w:rsidR="00A57638" w:rsidRPr="00371CC0" w:rsidRDefault="00E235EB" w:rsidP="00C83DCB">
      <w:pPr>
        <w:pStyle w:val="24"/>
        <w:spacing w:line="286" w:lineRule="auto"/>
        <w:ind w:left="0" w:firstLine="238"/>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371CC0" w:rsidRDefault="00C83DCB" w:rsidP="00C83DCB">
      <w:pPr>
        <w:pStyle w:val="af5"/>
        <w:rPr>
          <w:rFonts w:ascii="Times New Roman" w:hAnsi="Times New Roman" w:cs="Times New Roman"/>
          <w:sz w:val="24"/>
          <w:szCs w:val="24"/>
        </w:rPr>
      </w:pPr>
      <w:bookmarkStart w:id="784" w:name="bookmark1774"/>
    </w:p>
    <w:p w14:paraId="5BE25CA7"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«ФИЗИЧЕСКАЯ КУЛЬТУРА»</w:t>
      </w:r>
      <w:bookmarkEnd w:id="784"/>
    </w:p>
    <w:p w14:paraId="160957AD" w14:textId="420C18E7" w:rsidR="00A57638" w:rsidRPr="00371CC0" w:rsidRDefault="00E235EB" w:rsidP="00C83DCB">
      <w:pPr>
        <w:pStyle w:val="-"/>
        <w:rPr>
          <w:sz w:val="24"/>
          <w:szCs w:val="24"/>
        </w:rPr>
      </w:pPr>
      <w:r w:rsidRPr="00371CC0">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83710BA" w:rsidR="00A57638" w:rsidRPr="00371CC0" w:rsidRDefault="00E235EB" w:rsidP="00C83DCB">
      <w:pPr>
        <w:pStyle w:val="-"/>
        <w:rPr>
          <w:sz w:val="24"/>
          <w:szCs w:val="24"/>
        </w:rPr>
      </w:pPr>
      <w:r w:rsidRPr="00371CC0">
        <w:rPr>
          <w:sz w:val="24"/>
          <w:szCs w:val="24"/>
        </w:rPr>
        <w:lastRenderedPageBreak/>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1B3A745D" w:rsidR="00A57638" w:rsidRPr="00371CC0" w:rsidRDefault="00984DAE" w:rsidP="00C83DCB">
      <w:pPr>
        <w:pStyle w:val="-"/>
        <w:rPr>
          <w:sz w:val="24"/>
          <w:szCs w:val="24"/>
        </w:rPr>
      </w:pPr>
      <w:r w:rsidRPr="00371CC0">
        <w:rPr>
          <w:sz w:val="24"/>
          <w:szCs w:val="24"/>
        </w:rPr>
        <w:t>Воспитывающее значение</w:t>
      </w:r>
      <w:r w:rsidR="00E235EB" w:rsidRPr="00371CC0">
        <w:rPr>
          <w:sz w:val="24"/>
          <w:szCs w:val="24"/>
        </w:rPr>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371CC0" w:rsidRDefault="00E235EB" w:rsidP="00C83DCB">
      <w:pPr>
        <w:pStyle w:val="-"/>
        <w:rPr>
          <w:sz w:val="24"/>
          <w:szCs w:val="24"/>
        </w:rPr>
      </w:pPr>
      <w:r w:rsidRPr="00371CC0">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371CC0" w:rsidRDefault="00E235EB" w:rsidP="00C83DCB">
      <w:pPr>
        <w:pStyle w:val="-"/>
        <w:rPr>
          <w:sz w:val="24"/>
          <w:szCs w:val="24"/>
        </w:rPr>
      </w:pPr>
      <w:r w:rsidRPr="00371CC0">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371CC0" w:rsidRDefault="00E235EB" w:rsidP="00C83DCB">
      <w:pPr>
        <w:pStyle w:val="-"/>
        <w:rPr>
          <w:sz w:val="24"/>
          <w:szCs w:val="24"/>
        </w:rPr>
      </w:pPr>
      <w:r w:rsidRPr="00371CC0">
        <w:rPr>
          <w:rFonts w:eastAsia="Times New Roman"/>
          <w:i/>
          <w:iCs/>
          <w:sz w:val="24"/>
          <w:szCs w:val="24"/>
        </w:rPr>
        <w:t>Инвариантные модули</w:t>
      </w:r>
      <w:r w:rsidRPr="00371CC0">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371CC0">
        <w:rPr>
          <w:rFonts w:eastAsia="Arial"/>
          <w:sz w:val="24"/>
          <w:szCs w:val="24"/>
          <w:vertAlign w:val="superscript"/>
        </w:rPr>
        <w:footnoteReference w:id="31"/>
      </w:r>
      <w:r w:rsidRPr="00371CC0">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1566A106" w:rsidR="00A57638" w:rsidRPr="00371CC0" w:rsidRDefault="00E235EB" w:rsidP="00C83DCB">
      <w:pPr>
        <w:pStyle w:val="-"/>
        <w:rPr>
          <w:sz w:val="24"/>
          <w:szCs w:val="24"/>
        </w:rPr>
      </w:pPr>
      <w:r w:rsidRPr="00371CC0">
        <w:rPr>
          <w:rFonts w:eastAsia="Times New Roman"/>
          <w:i/>
          <w:iCs/>
          <w:sz w:val="24"/>
          <w:szCs w:val="24"/>
        </w:rPr>
        <w:t>Вариативные модули</w:t>
      </w:r>
      <w:r w:rsidRPr="00371CC0">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4AC4E280" w:rsidR="00A57638" w:rsidRPr="00371CC0" w:rsidRDefault="00E235EB" w:rsidP="00C83DCB">
      <w:pPr>
        <w:pStyle w:val="-"/>
        <w:rPr>
          <w:sz w:val="24"/>
          <w:szCs w:val="24"/>
        </w:rPr>
      </w:pPr>
      <w:r w:rsidRPr="00371CC0">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w:t>
      </w:r>
      <w:r w:rsidR="00984DAE" w:rsidRPr="00371CC0">
        <w:rPr>
          <w:sz w:val="24"/>
          <w:szCs w:val="24"/>
        </w:rPr>
        <w:t>ых систем. В настоящей</w:t>
      </w:r>
      <w:r w:rsidRPr="00371CC0">
        <w:rPr>
          <w:sz w:val="24"/>
          <w:szCs w:val="24"/>
        </w:rPr>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53007D82" w:rsidR="00A57638" w:rsidRPr="00371CC0" w:rsidRDefault="00984DAE" w:rsidP="00C83DCB">
      <w:pPr>
        <w:pStyle w:val="-"/>
        <w:rPr>
          <w:sz w:val="24"/>
          <w:szCs w:val="24"/>
        </w:rPr>
      </w:pPr>
      <w:r w:rsidRPr="00371CC0">
        <w:rPr>
          <w:sz w:val="24"/>
          <w:szCs w:val="24"/>
        </w:rPr>
        <w:t>Содержание</w:t>
      </w:r>
      <w:r w:rsidR="00E235EB" w:rsidRPr="00371CC0">
        <w:rPr>
          <w:sz w:val="24"/>
          <w:szCs w:val="24"/>
        </w:rPr>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w:t>
      </w:r>
      <w:r w:rsidR="00E235EB" w:rsidRPr="00371CC0">
        <w:rPr>
          <w:sz w:val="24"/>
          <w:szCs w:val="24"/>
        </w:rPr>
        <w:lastRenderedPageBreak/>
        <w:t>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371CC0" w:rsidRDefault="00E235EB" w:rsidP="00C83DCB">
      <w:pPr>
        <w:pStyle w:val="-"/>
        <w:rPr>
          <w:sz w:val="24"/>
          <w:szCs w:val="24"/>
        </w:rPr>
      </w:pPr>
      <w:r w:rsidRPr="00371CC0">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371CC0" w:rsidRDefault="00C83DCB" w:rsidP="00C83DCB">
      <w:pPr>
        <w:pStyle w:val="af5"/>
        <w:rPr>
          <w:rFonts w:ascii="Times New Roman" w:hAnsi="Times New Roman" w:cs="Times New Roman"/>
          <w:sz w:val="24"/>
          <w:szCs w:val="24"/>
        </w:rPr>
      </w:pPr>
      <w:bookmarkStart w:id="785" w:name="bookmark1776"/>
    </w:p>
    <w:p w14:paraId="06CBC803"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«ФИЗИЧЕСКАЯ КУЛЬТУРА»</w:t>
      </w:r>
      <w:bookmarkEnd w:id="785"/>
    </w:p>
    <w:p w14:paraId="52C4D442"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640FD884" w14:textId="77777777" w:rsidR="00A57638" w:rsidRPr="00371CC0" w:rsidRDefault="00E235EB" w:rsidP="00C83DCB">
      <w:pPr>
        <w:pStyle w:val="-"/>
        <w:rPr>
          <w:sz w:val="24"/>
          <w:szCs w:val="24"/>
        </w:rPr>
      </w:pPr>
      <w:r w:rsidRPr="00371CC0">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71CC0">
        <w:rPr>
          <w:rFonts w:eastAsia="Arial"/>
          <w:sz w:val="24"/>
          <w:szCs w:val="24"/>
          <w:vertAlign w:val="superscript"/>
        </w:rPr>
        <w:footnoteReference w:id="32"/>
      </w:r>
      <w:r w:rsidRPr="00371CC0">
        <w:rPr>
          <w:sz w:val="24"/>
          <w:szCs w:val="24"/>
        </w:rPr>
        <w:t>.</w:t>
      </w:r>
    </w:p>
    <w:p w14:paraId="4EF23969" w14:textId="77777777" w:rsidR="00A57638" w:rsidRPr="00371CC0" w:rsidRDefault="00E235EB" w:rsidP="00C83DCB">
      <w:pPr>
        <w:pStyle w:val="-"/>
        <w:rPr>
          <w:sz w:val="24"/>
          <w:szCs w:val="24"/>
        </w:rPr>
      </w:pPr>
      <w:r w:rsidRPr="00371CC0">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F2C1627" w:rsidR="00A57638" w:rsidRPr="00371CC0" w:rsidRDefault="00E235EB" w:rsidP="00C83DCB">
      <w:pPr>
        <w:pStyle w:val="-"/>
        <w:rPr>
          <w:sz w:val="24"/>
          <w:szCs w:val="24"/>
        </w:rPr>
      </w:pPr>
      <w:r w:rsidRPr="00371CC0">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371CC0" w:rsidRDefault="00C83DCB" w:rsidP="00C83DCB">
      <w:pPr>
        <w:pStyle w:val="af5"/>
        <w:rPr>
          <w:rFonts w:ascii="Times New Roman" w:hAnsi="Times New Roman" w:cs="Times New Roman"/>
          <w:sz w:val="24"/>
          <w:szCs w:val="24"/>
        </w:rPr>
      </w:pPr>
      <w:bookmarkStart w:id="786" w:name="bookmark1779"/>
    </w:p>
    <w:p w14:paraId="3B2B8A22" w14:textId="77777777" w:rsidR="00A57638" w:rsidRPr="00371CC0" w:rsidRDefault="00E235EB" w:rsidP="00C83DC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«ФИЗИЧЕСКАЯ КУЛЬТУРА»</w:t>
      </w:r>
      <w:bookmarkEnd w:id="786"/>
    </w:p>
    <w:p w14:paraId="105F1026" w14:textId="77777777" w:rsidR="00C83DCB" w:rsidRPr="00371CC0" w:rsidRDefault="00C83DCB" w:rsidP="00C83DCB">
      <w:pPr>
        <w:pStyle w:val="af5"/>
        <w:rPr>
          <w:rFonts w:ascii="Times New Roman" w:hAnsi="Times New Roman" w:cs="Times New Roman"/>
          <w:sz w:val="24"/>
          <w:szCs w:val="24"/>
        </w:rPr>
      </w:pPr>
      <w:bookmarkStart w:id="787" w:name="bookmark1781"/>
    </w:p>
    <w:p w14:paraId="29FB3475" w14:textId="77777777" w:rsidR="00A57638" w:rsidRPr="00371CC0" w:rsidRDefault="00C83DCB" w:rsidP="00C83DC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787"/>
    </w:p>
    <w:p w14:paraId="25183E41" w14:textId="77777777" w:rsidR="00C83DCB" w:rsidRPr="00371CC0" w:rsidRDefault="00C83DCB" w:rsidP="00C83DCB">
      <w:pPr>
        <w:pStyle w:val="af5"/>
        <w:rPr>
          <w:rFonts w:ascii="Times New Roman" w:hAnsi="Times New Roman" w:cs="Times New Roman"/>
          <w:sz w:val="24"/>
          <w:szCs w:val="24"/>
        </w:rPr>
      </w:pPr>
    </w:p>
    <w:p w14:paraId="2E18FD9C"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371CC0" w:rsidRDefault="00E235EB">
      <w:pPr>
        <w:pStyle w:val="13"/>
        <w:spacing w:line="240" w:lineRule="auto"/>
        <w:jc w:val="both"/>
        <w:rPr>
          <w:color w:val="auto"/>
          <w:sz w:val="24"/>
          <w:szCs w:val="24"/>
        </w:rPr>
      </w:pPr>
      <w:r w:rsidRPr="00371CC0">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371CC0" w:rsidRDefault="00E235EB">
      <w:pPr>
        <w:pStyle w:val="13"/>
        <w:spacing w:line="240" w:lineRule="auto"/>
        <w:jc w:val="both"/>
        <w:rPr>
          <w:color w:val="auto"/>
          <w:sz w:val="24"/>
          <w:szCs w:val="24"/>
        </w:rPr>
      </w:pPr>
      <w:r w:rsidRPr="00371CC0">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w:t>
      </w:r>
      <w:r w:rsidRPr="00371CC0">
        <w:rPr>
          <w:color w:val="auto"/>
          <w:sz w:val="24"/>
          <w:szCs w:val="24"/>
        </w:rPr>
        <w:lastRenderedPageBreak/>
        <w:t>с коррекционной направленностью и правил их самостоятельного проведения.</w:t>
      </w:r>
    </w:p>
    <w:p w14:paraId="43505628" w14:textId="77777777" w:rsidR="00A57638" w:rsidRPr="00371CC0" w:rsidRDefault="00E235EB">
      <w:pPr>
        <w:pStyle w:val="13"/>
        <w:spacing w:line="240" w:lineRule="auto"/>
        <w:jc w:val="both"/>
        <w:rPr>
          <w:color w:val="auto"/>
          <w:sz w:val="24"/>
          <w:szCs w:val="24"/>
        </w:rPr>
      </w:pPr>
      <w:r w:rsidRPr="00371CC0">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371CC0" w:rsidRDefault="00E235EB">
      <w:pPr>
        <w:pStyle w:val="13"/>
        <w:spacing w:line="240" w:lineRule="auto"/>
        <w:jc w:val="both"/>
        <w:rPr>
          <w:color w:val="auto"/>
          <w:sz w:val="24"/>
          <w:szCs w:val="24"/>
        </w:rPr>
      </w:pPr>
      <w:r w:rsidRPr="00371CC0">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371CC0" w:rsidRDefault="00E235EB">
      <w:pPr>
        <w:pStyle w:val="13"/>
        <w:spacing w:line="240" w:lineRule="auto"/>
        <w:jc w:val="both"/>
        <w:rPr>
          <w:color w:val="auto"/>
          <w:sz w:val="24"/>
          <w:szCs w:val="24"/>
        </w:rPr>
      </w:pPr>
      <w:r w:rsidRPr="00371CC0">
        <w:rPr>
          <w:color w:val="auto"/>
          <w:sz w:val="24"/>
          <w:szCs w:val="24"/>
        </w:rPr>
        <w:t>Составление дневника физической культуры.</w:t>
      </w:r>
    </w:p>
    <w:p w14:paraId="73CAAA5F" w14:textId="77777777" w:rsidR="00A57638" w:rsidRPr="00371CC0" w:rsidRDefault="00E235EB">
      <w:pPr>
        <w:pStyle w:val="13"/>
        <w:spacing w:line="252"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Спортивно-оздоровительная деятельность.</w:t>
      </w:r>
      <w:r w:rsidRPr="00371CC0">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371CC0" w:rsidRDefault="00E235EB">
      <w:pPr>
        <w:pStyle w:val="13"/>
        <w:jc w:val="both"/>
        <w:rPr>
          <w:color w:val="auto"/>
          <w:sz w:val="24"/>
          <w:szCs w:val="24"/>
        </w:rPr>
      </w:pPr>
      <w:r w:rsidRPr="00371CC0">
        <w:rPr>
          <w:i/>
          <w:iCs/>
          <w:color w:val="auto"/>
          <w:sz w:val="24"/>
          <w:szCs w:val="24"/>
        </w:rPr>
        <w:t>Модуль «Гимнастика».</w:t>
      </w:r>
      <w:r w:rsidRPr="00371CC0">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371CC0" w:rsidRDefault="00E235EB">
      <w:pPr>
        <w:pStyle w:val="13"/>
        <w:jc w:val="both"/>
        <w:rPr>
          <w:color w:val="auto"/>
          <w:sz w:val="24"/>
          <w:szCs w:val="24"/>
        </w:rPr>
      </w:pPr>
      <w:r w:rsidRPr="00371CC0">
        <w:rPr>
          <w:color w:val="auto"/>
          <w:sz w:val="24"/>
          <w:szCs w:val="24"/>
        </w:rPr>
        <w:t>Упражнения на низком гимнастическом бревне: передвижение ходьбой с поворотами кругом и на 90</w:t>
      </w:r>
      <w:r w:rsidRPr="00371CC0">
        <w:rPr>
          <w:rFonts w:eastAsia="Arial"/>
          <w:color w:val="auto"/>
          <w:sz w:val="24"/>
          <w:szCs w:val="24"/>
        </w:rPr>
        <w:t>°</w:t>
      </w:r>
      <w:r w:rsidRPr="00371CC0">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371CC0" w:rsidRDefault="00E235EB">
      <w:pPr>
        <w:pStyle w:val="13"/>
        <w:jc w:val="both"/>
        <w:rPr>
          <w:color w:val="auto"/>
          <w:sz w:val="24"/>
          <w:szCs w:val="24"/>
        </w:rPr>
      </w:pPr>
      <w:r w:rsidRPr="00371CC0">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371CC0" w:rsidRDefault="0048377F" w:rsidP="0048377F">
      <w:pPr>
        <w:pStyle w:val="af5"/>
        <w:rPr>
          <w:rFonts w:ascii="Times New Roman" w:hAnsi="Times New Roman" w:cs="Times New Roman"/>
          <w:sz w:val="24"/>
          <w:szCs w:val="24"/>
        </w:rPr>
      </w:pPr>
      <w:bookmarkStart w:id="788" w:name="bookmark1783"/>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788"/>
    </w:p>
    <w:p w14:paraId="621601C0" w14:textId="77777777" w:rsidR="0048377F" w:rsidRPr="00371CC0" w:rsidRDefault="0048377F" w:rsidP="0048377F">
      <w:pPr>
        <w:pStyle w:val="af5"/>
        <w:rPr>
          <w:rFonts w:ascii="Times New Roman" w:hAnsi="Times New Roman" w:cs="Times New Roman"/>
          <w:sz w:val="24"/>
          <w:szCs w:val="24"/>
        </w:rPr>
      </w:pPr>
    </w:p>
    <w:p w14:paraId="014E0882"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371CC0" w:rsidRDefault="00E235EB">
      <w:pPr>
        <w:pStyle w:val="13"/>
        <w:jc w:val="both"/>
        <w:rPr>
          <w:color w:val="auto"/>
          <w:sz w:val="24"/>
          <w:szCs w:val="24"/>
        </w:rPr>
      </w:pPr>
      <w:r w:rsidRPr="00371CC0">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371CC0" w:rsidRDefault="00E235EB">
      <w:pPr>
        <w:pStyle w:val="13"/>
        <w:jc w:val="both"/>
        <w:rPr>
          <w:color w:val="auto"/>
          <w:sz w:val="24"/>
          <w:szCs w:val="24"/>
        </w:rPr>
      </w:pPr>
      <w:r w:rsidRPr="00371CC0">
        <w:rPr>
          <w:color w:val="auto"/>
          <w:sz w:val="24"/>
          <w:szCs w:val="24"/>
        </w:rPr>
        <w:t>Правила и способы составления плана самостоятельных занятий физической подготовкой.</w:t>
      </w:r>
    </w:p>
    <w:p w14:paraId="379F46D5"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371CC0" w:rsidRDefault="00E235EB">
      <w:pPr>
        <w:pStyle w:val="13"/>
        <w:jc w:val="both"/>
        <w:rPr>
          <w:color w:val="auto"/>
          <w:sz w:val="24"/>
          <w:szCs w:val="24"/>
        </w:rPr>
      </w:pPr>
      <w:r w:rsidRPr="00371CC0">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371CC0" w:rsidRDefault="00E235EB">
      <w:pPr>
        <w:pStyle w:val="13"/>
        <w:jc w:val="both"/>
        <w:rPr>
          <w:color w:val="auto"/>
          <w:sz w:val="24"/>
          <w:szCs w:val="24"/>
        </w:rPr>
      </w:pPr>
      <w:r w:rsidRPr="00371CC0">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371CC0" w:rsidRDefault="00E235EB">
      <w:pPr>
        <w:pStyle w:val="13"/>
        <w:jc w:val="both"/>
        <w:rPr>
          <w:color w:val="auto"/>
          <w:sz w:val="24"/>
          <w:szCs w:val="24"/>
        </w:rPr>
      </w:pPr>
      <w:r w:rsidRPr="00371CC0">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371CC0" w:rsidRDefault="00E235EB">
      <w:pPr>
        <w:pStyle w:val="13"/>
        <w:jc w:val="both"/>
        <w:rPr>
          <w:color w:val="auto"/>
          <w:sz w:val="24"/>
          <w:szCs w:val="24"/>
        </w:rPr>
      </w:pPr>
      <w:r w:rsidRPr="00371CC0">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371CC0" w:rsidRDefault="00E235EB">
      <w:pPr>
        <w:pStyle w:val="13"/>
        <w:jc w:val="both"/>
        <w:rPr>
          <w:color w:val="auto"/>
          <w:sz w:val="24"/>
          <w:szCs w:val="24"/>
        </w:rPr>
      </w:pPr>
      <w:r w:rsidRPr="00371CC0">
        <w:rPr>
          <w:color w:val="auto"/>
          <w:sz w:val="24"/>
          <w:szCs w:val="24"/>
        </w:rPr>
        <w:t>Упражнения на невысокой гимнастической перекладине: висы; упор ноги врозь; перемах вперёд и обратно (мальчики).</w:t>
      </w:r>
    </w:p>
    <w:p w14:paraId="138CFC0D" w14:textId="77777777" w:rsidR="00A57638" w:rsidRPr="00371CC0" w:rsidRDefault="00E235EB">
      <w:pPr>
        <w:pStyle w:val="13"/>
        <w:jc w:val="both"/>
        <w:rPr>
          <w:color w:val="auto"/>
          <w:sz w:val="24"/>
          <w:szCs w:val="24"/>
        </w:rPr>
      </w:pPr>
      <w:r w:rsidRPr="00371CC0">
        <w:rPr>
          <w:color w:val="auto"/>
          <w:sz w:val="24"/>
          <w:szCs w:val="24"/>
        </w:rPr>
        <w:t>Лазанье по канату в три приёма (мальчики).</w:t>
      </w:r>
    </w:p>
    <w:p w14:paraId="22AE454F" w14:textId="77777777"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371CC0" w:rsidRDefault="00E235EB">
      <w:pPr>
        <w:pStyle w:val="13"/>
        <w:jc w:val="both"/>
        <w:rPr>
          <w:color w:val="auto"/>
          <w:sz w:val="24"/>
          <w:szCs w:val="24"/>
        </w:rPr>
      </w:pPr>
      <w:r w:rsidRPr="00371CC0">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371CC0" w:rsidRDefault="00E235EB">
      <w:pPr>
        <w:pStyle w:val="13"/>
        <w:jc w:val="both"/>
        <w:rPr>
          <w:color w:val="auto"/>
          <w:sz w:val="24"/>
          <w:szCs w:val="24"/>
        </w:rPr>
      </w:pPr>
      <w:r w:rsidRPr="00371CC0">
        <w:rPr>
          <w:color w:val="auto"/>
          <w:sz w:val="24"/>
          <w:szCs w:val="24"/>
        </w:rPr>
        <w:t>Метание малого (теннисного) мяча в подвижную (раскачивающуюся) мишень.</w:t>
      </w:r>
    </w:p>
    <w:p w14:paraId="27D8F24E"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371CC0" w:rsidRDefault="00E235EB">
      <w:pPr>
        <w:pStyle w:val="13"/>
        <w:jc w:val="both"/>
        <w:rPr>
          <w:color w:val="auto"/>
          <w:sz w:val="24"/>
          <w:szCs w:val="24"/>
        </w:rPr>
      </w:pPr>
      <w:r w:rsidRPr="00371CC0">
        <w:rPr>
          <w:color w:val="auto"/>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sidRPr="00371CC0">
        <w:rPr>
          <w:color w:val="auto"/>
          <w:sz w:val="24"/>
          <w:szCs w:val="24"/>
        </w:rPr>
        <w:lastRenderedPageBreak/>
        <w:t>корзину.</w:t>
      </w:r>
    </w:p>
    <w:p w14:paraId="58103081" w14:textId="77777777" w:rsidR="00A57638" w:rsidRPr="00371CC0" w:rsidRDefault="00E235EB">
      <w:pPr>
        <w:pStyle w:val="13"/>
        <w:jc w:val="both"/>
        <w:rPr>
          <w:color w:val="auto"/>
          <w:sz w:val="24"/>
          <w:szCs w:val="24"/>
        </w:rPr>
      </w:pPr>
      <w:r w:rsidRPr="00371CC0">
        <w:rPr>
          <w:color w:val="auto"/>
          <w:sz w:val="24"/>
          <w:szCs w:val="24"/>
        </w:rPr>
        <w:t>Правила игры и игровая деятельность по правилам с использованием разученных технических приёмов.</w:t>
      </w:r>
    </w:p>
    <w:p w14:paraId="00219830"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371CC0" w:rsidRDefault="0048377F" w:rsidP="0048377F">
      <w:pPr>
        <w:pStyle w:val="af5"/>
        <w:rPr>
          <w:rFonts w:ascii="Times New Roman" w:hAnsi="Times New Roman" w:cs="Times New Roman"/>
          <w:sz w:val="24"/>
          <w:szCs w:val="24"/>
        </w:rPr>
      </w:pPr>
      <w:bookmarkStart w:id="789" w:name="bookmark1785"/>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789"/>
    </w:p>
    <w:p w14:paraId="596EBFCA" w14:textId="77777777" w:rsidR="0048377F" w:rsidRPr="00371CC0" w:rsidRDefault="0048377F" w:rsidP="0048377F">
      <w:pPr>
        <w:pStyle w:val="af5"/>
        <w:rPr>
          <w:rFonts w:ascii="Times New Roman" w:hAnsi="Times New Roman" w:cs="Times New Roman"/>
          <w:sz w:val="24"/>
          <w:szCs w:val="24"/>
        </w:rPr>
      </w:pPr>
    </w:p>
    <w:p w14:paraId="08C0A152"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371CC0" w:rsidRDefault="00E235EB">
      <w:pPr>
        <w:pStyle w:val="13"/>
        <w:jc w:val="both"/>
        <w:rPr>
          <w:color w:val="auto"/>
          <w:sz w:val="24"/>
          <w:szCs w:val="24"/>
        </w:rPr>
      </w:pPr>
      <w:r w:rsidRPr="00371CC0">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371CC0" w:rsidRDefault="00E235EB">
      <w:pPr>
        <w:pStyle w:val="13"/>
        <w:jc w:val="both"/>
        <w:rPr>
          <w:color w:val="auto"/>
          <w:sz w:val="24"/>
          <w:szCs w:val="24"/>
        </w:rPr>
      </w:pPr>
      <w:r w:rsidRPr="00371CC0">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371CC0" w:rsidRDefault="00E235EB">
      <w:pPr>
        <w:pStyle w:val="13"/>
        <w:spacing w:line="259" w:lineRule="auto"/>
        <w:jc w:val="both"/>
        <w:rPr>
          <w:color w:val="auto"/>
          <w:sz w:val="24"/>
          <w:szCs w:val="24"/>
        </w:rPr>
      </w:pPr>
      <w:r w:rsidRPr="00371CC0">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371CC0" w:rsidRDefault="00E235EB">
      <w:pPr>
        <w:pStyle w:val="13"/>
        <w:spacing w:line="259" w:lineRule="auto"/>
        <w:jc w:val="both"/>
        <w:rPr>
          <w:color w:val="auto"/>
          <w:sz w:val="24"/>
          <w:szCs w:val="24"/>
        </w:rPr>
      </w:pPr>
      <w:r w:rsidRPr="00371CC0">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371CC0" w:rsidRDefault="00E235EB">
      <w:pPr>
        <w:pStyle w:val="13"/>
        <w:spacing w:line="259" w:lineRule="auto"/>
        <w:jc w:val="both"/>
        <w:rPr>
          <w:color w:val="auto"/>
          <w:sz w:val="24"/>
          <w:szCs w:val="24"/>
        </w:rPr>
      </w:pPr>
      <w:r w:rsidRPr="00371CC0">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Модуль «Лёгкая атлетика».</w:t>
      </w:r>
      <w:r w:rsidRPr="00371CC0">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371CC0" w:rsidRDefault="00E235EB">
      <w:pPr>
        <w:pStyle w:val="13"/>
        <w:spacing w:line="259" w:lineRule="auto"/>
        <w:jc w:val="both"/>
        <w:rPr>
          <w:color w:val="auto"/>
          <w:sz w:val="24"/>
          <w:szCs w:val="24"/>
        </w:rPr>
      </w:pPr>
      <w:r w:rsidRPr="00371CC0">
        <w:rPr>
          <w:color w:val="auto"/>
          <w:sz w:val="24"/>
          <w:szCs w:val="24"/>
        </w:rPr>
        <w:t>Метание малого (теннисного) мяча по движущейся (катящейся) с разной скоростью мишени.</w:t>
      </w:r>
    </w:p>
    <w:p w14:paraId="51A4E341"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371CC0" w:rsidRDefault="0048377F" w:rsidP="0048377F">
      <w:pPr>
        <w:pStyle w:val="af5"/>
        <w:rPr>
          <w:rFonts w:ascii="Times New Roman" w:hAnsi="Times New Roman" w:cs="Times New Roman"/>
          <w:sz w:val="24"/>
          <w:szCs w:val="24"/>
        </w:rPr>
      </w:pPr>
      <w:bookmarkStart w:id="790" w:name="bookmark17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790"/>
    </w:p>
    <w:p w14:paraId="06870AE5" w14:textId="77777777" w:rsidR="0048377F" w:rsidRPr="00371CC0" w:rsidRDefault="0048377F" w:rsidP="0048377F">
      <w:pPr>
        <w:pStyle w:val="af5"/>
        <w:rPr>
          <w:rFonts w:ascii="Times New Roman" w:hAnsi="Times New Roman" w:cs="Times New Roman"/>
          <w:sz w:val="24"/>
          <w:szCs w:val="24"/>
        </w:rPr>
      </w:pPr>
    </w:p>
    <w:p w14:paraId="05B9A7CC"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371CC0" w:rsidRDefault="00E235EB" w:rsidP="0048377F">
      <w:pPr>
        <w:pStyle w:val="-"/>
        <w:rPr>
          <w:sz w:val="24"/>
          <w:szCs w:val="24"/>
        </w:rPr>
      </w:pPr>
      <w:r w:rsidRPr="00371CC0">
        <w:rPr>
          <w:b/>
          <w:bCs/>
          <w:sz w:val="24"/>
          <w:szCs w:val="24"/>
        </w:rPr>
        <w:t xml:space="preserve">Способы самостоятельной деятельности. </w:t>
      </w:r>
      <w:r w:rsidRPr="00371CC0">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371CC0" w:rsidRDefault="00E235EB" w:rsidP="0048377F">
      <w:pPr>
        <w:pStyle w:val="-"/>
        <w:rPr>
          <w:sz w:val="24"/>
          <w:szCs w:val="24"/>
        </w:rPr>
      </w:pPr>
      <w:r w:rsidRPr="00371CC0">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371CC0" w:rsidRDefault="00E235EB" w:rsidP="0048377F">
      <w:pPr>
        <w:pStyle w:val="-"/>
        <w:rPr>
          <w:sz w:val="24"/>
          <w:szCs w:val="24"/>
        </w:rPr>
      </w:pPr>
      <w:r w:rsidRPr="00371CC0">
        <w:rPr>
          <w:rFonts w:eastAsia="Times New Roman"/>
          <w:b/>
          <w:bCs/>
          <w:sz w:val="24"/>
          <w:szCs w:val="24"/>
        </w:rPr>
        <w:t xml:space="preserve">Физическое совершенствование. </w:t>
      </w:r>
      <w:r w:rsidRPr="00371CC0">
        <w:rPr>
          <w:rFonts w:eastAsia="Times New Roman"/>
          <w:b/>
          <w:bCs/>
          <w:i/>
          <w:iCs/>
          <w:sz w:val="24"/>
          <w:szCs w:val="24"/>
        </w:rPr>
        <w:t>Физкультурно-оздоровительная деятельность.</w:t>
      </w:r>
      <w:r w:rsidRPr="00371CC0">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371CC0" w:rsidRDefault="00E235EB" w:rsidP="0048377F">
      <w:pPr>
        <w:pStyle w:val="-"/>
        <w:spacing w:line="262" w:lineRule="auto"/>
        <w:rPr>
          <w:sz w:val="24"/>
          <w:szCs w:val="24"/>
        </w:rPr>
      </w:pPr>
      <w:r w:rsidRPr="00371CC0">
        <w:rPr>
          <w:rFonts w:eastAsia="Times New Roman"/>
          <w:b/>
          <w:bCs/>
          <w:i/>
          <w:iCs/>
          <w:sz w:val="24"/>
          <w:szCs w:val="24"/>
        </w:rPr>
        <w:t xml:space="preserve">Спортивно-оздоровительная деятельность. </w:t>
      </w:r>
      <w:r w:rsidRPr="00371CC0">
        <w:rPr>
          <w:rFonts w:eastAsia="Times New Roman"/>
          <w:i/>
          <w:iCs/>
          <w:sz w:val="24"/>
          <w:szCs w:val="24"/>
        </w:rPr>
        <w:t>Модуль «Гимнастика»</w:t>
      </w:r>
      <w:r w:rsidRPr="00371CC0">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371CC0" w:rsidRDefault="00E235EB" w:rsidP="0048377F">
      <w:pPr>
        <w:pStyle w:val="-"/>
        <w:spacing w:line="262" w:lineRule="auto"/>
        <w:rPr>
          <w:sz w:val="24"/>
          <w:szCs w:val="24"/>
        </w:rPr>
      </w:pPr>
      <w:r w:rsidRPr="00371CC0">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w:t>
      </w:r>
      <w:r w:rsidRPr="00371CC0">
        <w:rPr>
          <w:sz w:val="24"/>
          <w:szCs w:val="24"/>
        </w:rPr>
        <w:lastRenderedPageBreak/>
        <w:t>(юноши).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371CC0" w:rsidRDefault="00E235EB" w:rsidP="0048377F">
      <w:pPr>
        <w:pStyle w:val="-"/>
        <w:spacing w:line="262" w:lineRule="auto"/>
        <w:rPr>
          <w:sz w:val="24"/>
          <w:szCs w:val="24"/>
        </w:rPr>
      </w:pPr>
      <w:r w:rsidRPr="00371CC0">
        <w:rPr>
          <w:rFonts w:eastAsia="Times New Roman"/>
          <w:i/>
          <w:iCs/>
          <w:sz w:val="24"/>
          <w:szCs w:val="24"/>
        </w:rPr>
        <w:t>Модуль «Лёгкая атлетика».</w:t>
      </w:r>
      <w:r w:rsidRPr="00371CC0">
        <w:rPr>
          <w:sz w:val="24"/>
          <w:szCs w:val="24"/>
        </w:rPr>
        <w:t xml:space="preserve"> Кроссовый бег; прыжок в длину с разбега способом «прогнувшись».</w:t>
      </w:r>
    </w:p>
    <w:p w14:paraId="3B04C048" w14:textId="77777777" w:rsidR="00A57638" w:rsidRPr="00371CC0" w:rsidRDefault="00E235EB" w:rsidP="0048377F">
      <w:pPr>
        <w:pStyle w:val="-"/>
        <w:spacing w:line="262" w:lineRule="auto"/>
        <w:rPr>
          <w:sz w:val="24"/>
          <w:szCs w:val="24"/>
        </w:rPr>
      </w:pPr>
      <w:r w:rsidRPr="00371CC0">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371CC0" w:rsidRDefault="00E235EB" w:rsidP="0048377F">
      <w:pPr>
        <w:pStyle w:val="-"/>
        <w:spacing w:line="262" w:lineRule="auto"/>
        <w:rPr>
          <w:sz w:val="24"/>
          <w:szCs w:val="24"/>
        </w:rPr>
      </w:pPr>
      <w:r w:rsidRPr="00371CC0">
        <w:rPr>
          <w:rFonts w:eastAsia="Times New Roman"/>
          <w:i/>
          <w:iCs/>
          <w:sz w:val="24"/>
          <w:szCs w:val="24"/>
        </w:rPr>
        <w:t>Модуль «Зимние виды спорта».</w:t>
      </w:r>
      <w:r w:rsidRPr="00371CC0">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371CC0" w:rsidRDefault="00E235EB" w:rsidP="0048377F">
      <w:pPr>
        <w:pStyle w:val="-"/>
        <w:rPr>
          <w:sz w:val="24"/>
          <w:szCs w:val="24"/>
        </w:rPr>
      </w:pPr>
      <w:r w:rsidRPr="00371CC0">
        <w:rPr>
          <w:rFonts w:eastAsia="Times New Roman"/>
          <w:i/>
          <w:iCs/>
          <w:sz w:val="24"/>
          <w:szCs w:val="24"/>
        </w:rPr>
        <w:t>Модуль «Плавание».</w:t>
      </w:r>
      <w:r w:rsidRPr="00371CC0">
        <w:rPr>
          <w:sz w:val="24"/>
          <w:szCs w:val="24"/>
        </w:rPr>
        <w:t xml:space="preserve"> Старт прыжком с тумбочки при плавании кролем на груди; старт из воды толчком от стенки бассей</w:t>
      </w:r>
      <w:r w:rsidRPr="00371CC0">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371CC0" w:rsidRDefault="0048377F" w:rsidP="0048377F">
      <w:pPr>
        <w:pStyle w:val="af5"/>
        <w:rPr>
          <w:rFonts w:ascii="Times New Roman" w:hAnsi="Times New Roman" w:cs="Times New Roman"/>
          <w:sz w:val="24"/>
          <w:szCs w:val="24"/>
        </w:rPr>
      </w:pPr>
      <w:bookmarkStart w:id="791" w:name="bookmark1789"/>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791"/>
    </w:p>
    <w:p w14:paraId="1B3D8A02" w14:textId="77777777" w:rsidR="0048377F" w:rsidRPr="00371CC0" w:rsidRDefault="0048377F" w:rsidP="0048377F">
      <w:pPr>
        <w:pStyle w:val="af5"/>
        <w:rPr>
          <w:rFonts w:ascii="Times New Roman" w:hAnsi="Times New Roman" w:cs="Times New Roman"/>
          <w:sz w:val="24"/>
          <w:szCs w:val="24"/>
        </w:rPr>
      </w:pPr>
    </w:p>
    <w:p w14:paraId="22E41EE8"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371CC0" w:rsidRDefault="00E235EB">
      <w:pPr>
        <w:pStyle w:val="13"/>
        <w:spacing w:after="80"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w:t>
      </w:r>
      <w:r w:rsidRPr="00371CC0">
        <w:rPr>
          <w:color w:val="auto"/>
          <w:sz w:val="24"/>
          <w:szCs w:val="24"/>
        </w:rPr>
        <w:lastRenderedPageBreak/>
        <w:t>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«Плавание».</w:t>
      </w:r>
      <w:r w:rsidRPr="00371CC0">
        <w:rPr>
          <w:color w:val="auto"/>
          <w:sz w:val="24"/>
          <w:szCs w:val="24"/>
        </w:rPr>
        <w:t xml:space="preserve"> Брасс: подводящие упражнения и плавание в полной координации. Повороты при плавании брассом.</w:t>
      </w:r>
    </w:p>
    <w:p w14:paraId="2483660F"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371CC0" w:rsidRDefault="00E235EB">
      <w:pPr>
        <w:pStyle w:val="13"/>
        <w:spacing w:line="240" w:lineRule="auto"/>
        <w:jc w:val="both"/>
        <w:rPr>
          <w:color w:val="auto"/>
          <w:sz w:val="24"/>
          <w:szCs w:val="24"/>
        </w:rPr>
      </w:pPr>
      <w:r w:rsidRPr="00371CC0">
        <w:rPr>
          <w:color w:val="auto"/>
          <w:sz w:val="24"/>
          <w:szCs w:val="24"/>
          <w:u w:val="single"/>
        </w:rPr>
        <w:t>Волейбол.</w:t>
      </w:r>
      <w:r w:rsidRPr="00371CC0">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371CC0" w:rsidRDefault="00E235EB">
      <w:pPr>
        <w:pStyle w:val="13"/>
        <w:spacing w:line="240" w:lineRule="auto"/>
        <w:jc w:val="both"/>
        <w:rPr>
          <w:color w:val="auto"/>
          <w:sz w:val="24"/>
          <w:szCs w:val="24"/>
        </w:rPr>
      </w:pPr>
      <w:r w:rsidRPr="00371CC0">
        <w:rPr>
          <w:color w:val="auto"/>
          <w:sz w:val="24"/>
          <w:szCs w:val="24"/>
          <w:u w:val="single"/>
        </w:rPr>
        <w:t>Футбол.</w:t>
      </w:r>
      <w:r w:rsidRPr="00371CC0">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371CC0" w:rsidRDefault="00E235EB">
      <w:pPr>
        <w:pStyle w:val="13"/>
        <w:spacing w:line="240" w:lineRule="auto"/>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371CC0" w:rsidRDefault="00E235EB">
      <w:pPr>
        <w:pStyle w:val="13"/>
        <w:jc w:val="both"/>
        <w:rPr>
          <w:color w:val="auto"/>
          <w:sz w:val="24"/>
          <w:szCs w:val="24"/>
        </w:rPr>
      </w:pPr>
      <w:r w:rsidRPr="00371CC0">
        <w:rPr>
          <w:b/>
          <w:bCs/>
          <w:color w:val="auto"/>
          <w:sz w:val="24"/>
          <w:szCs w:val="24"/>
        </w:rPr>
        <w:t xml:space="preserve">Примерная программа вариативного модуля «Базовая физическая подготовка». </w:t>
      </w:r>
      <w:r w:rsidRPr="00371CC0">
        <w:rPr>
          <w:i/>
          <w:iCs/>
          <w:color w:val="auto"/>
          <w:sz w:val="24"/>
          <w:szCs w:val="24"/>
        </w:rPr>
        <w:t xml:space="preserve">Развитие силовых способностей. </w:t>
      </w:r>
      <w:r w:rsidRPr="00371CC0">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371CC0" w:rsidRDefault="00E235EB">
      <w:pPr>
        <w:pStyle w:val="13"/>
        <w:jc w:val="both"/>
        <w:rPr>
          <w:color w:val="auto"/>
          <w:sz w:val="24"/>
          <w:szCs w:val="24"/>
        </w:rPr>
      </w:pPr>
      <w:r w:rsidRPr="00371CC0">
        <w:rPr>
          <w:i/>
          <w:iCs/>
          <w:color w:val="auto"/>
          <w:sz w:val="24"/>
          <w:szCs w:val="24"/>
        </w:rPr>
        <w:t>Развитие скоростных способностей.</w:t>
      </w:r>
      <w:r w:rsidRPr="00371CC0">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w:t>
      </w:r>
      <w:r w:rsidRPr="00371CC0">
        <w:rPr>
          <w:color w:val="auto"/>
          <w:sz w:val="24"/>
          <w:szCs w:val="24"/>
        </w:rPr>
        <w:lastRenderedPageBreak/>
        <w:t>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371CC0" w:rsidRDefault="00E235EB">
      <w:pPr>
        <w:pStyle w:val="13"/>
        <w:jc w:val="both"/>
        <w:rPr>
          <w:color w:val="auto"/>
          <w:sz w:val="24"/>
          <w:szCs w:val="24"/>
        </w:rPr>
      </w:pPr>
      <w:r w:rsidRPr="00371CC0">
        <w:rPr>
          <w:i/>
          <w:iCs/>
          <w:color w:val="auto"/>
          <w:sz w:val="24"/>
          <w:szCs w:val="24"/>
        </w:rPr>
        <w:t>Развитие гибкости.</w:t>
      </w:r>
      <w:r w:rsidRPr="00371CC0">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371CC0" w:rsidRDefault="00E235EB">
      <w:pPr>
        <w:pStyle w:val="13"/>
        <w:jc w:val="both"/>
        <w:rPr>
          <w:color w:val="auto"/>
          <w:sz w:val="24"/>
          <w:szCs w:val="24"/>
        </w:rPr>
      </w:pPr>
      <w:r w:rsidRPr="00371CC0">
        <w:rPr>
          <w:i/>
          <w:iCs/>
          <w:color w:val="auto"/>
          <w:sz w:val="24"/>
          <w:szCs w:val="24"/>
        </w:rPr>
        <w:t>Упражнения культурно-этнической направленности.</w:t>
      </w:r>
      <w:r w:rsidRPr="00371CC0">
        <w:rPr>
          <w:color w:val="auto"/>
          <w:sz w:val="24"/>
          <w:szCs w:val="24"/>
        </w:rPr>
        <w:t xml:space="preserve"> Сюжетно-образные и обрядовые игры. Технические действия национальных видов спорта.</w:t>
      </w:r>
    </w:p>
    <w:p w14:paraId="2691568C"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Специальная физическая подготовка. </w:t>
      </w:r>
      <w:r w:rsidRPr="00371CC0">
        <w:rPr>
          <w:b/>
          <w:bCs/>
          <w:i/>
          <w:iCs/>
          <w:color w:val="auto"/>
          <w:sz w:val="24"/>
          <w:szCs w:val="24"/>
        </w:rPr>
        <w:t xml:space="preserve">Модуль «Гимнастика». </w:t>
      </w:r>
      <w:r w:rsidRPr="00371CC0">
        <w:rPr>
          <w:i/>
          <w:iCs/>
          <w:color w:val="auto"/>
          <w:sz w:val="24"/>
          <w:szCs w:val="24"/>
        </w:rPr>
        <w:t>Развитие гибкости</w:t>
      </w:r>
      <w:r w:rsidRPr="00371CC0">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Модуль «Лёгкая атлетика»</w:t>
      </w:r>
      <w:r w:rsidRPr="00371CC0">
        <w:rPr>
          <w:color w:val="auto"/>
          <w:sz w:val="24"/>
          <w:szCs w:val="24"/>
        </w:rPr>
        <w:t xml:space="preserve">. </w:t>
      </w:r>
      <w:r w:rsidRPr="00371CC0">
        <w:rPr>
          <w:i/>
          <w:iCs/>
          <w:color w:val="auto"/>
          <w:sz w:val="24"/>
          <w:szCs w:val="24"/>
        </w:rPr>
        <w:t xml:space="preserve">Развитие выносливости. </w:t>
      </w:r>
      <w:r w:rsidRPr="00371CC0">
        <w:rPr>
          <w:color w:val="auto"/>
          <w:sz w:val="24"/>
          <w:szCs w:val="24"/>
        </w:rPr>
        <w:t xml:space="preserve">Бег с максимальной скоростью в режиме повторно-интервального метода. Бег по </w:t>
      </w:r>
      <w:r w:rsidRPr="00371CC0">
        <w:rPr>
          <w:color w:val="auto"/>
          <w:sz w:val="24"/>
          <w:szCs w:val="24"/>
        </w:rPr>
        <w:lastRenderedPageBreak/>
        <w:t>пересеченной местности (кроссовый бег).</w:t>
      </w:r>
    </w:p>
    <w:p w14:paraId="100C834D" w14:textId="77777777" w:rsidR="00A57638" w:rsidRPr="00371CC0" w:rsidRDefault="00E235EB">
      <w:pPr>
        <w:pStyle w:val="13"/>
        <w:ind w:firstLine="0"/>
        <w:jc w:val="both"/>
        <w:rPr>
          <w:color w:val="auto"/>
          <w:sz w:val="24"/>
          <w:szCs w:val="24"/>
        </w:rPr>
      </w:pPr>
      <w:r w:rsidRPr="00371CC0">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скоростных способностей</w:t>
      </w:r>
      <w:r w:rsidRPr="00371CC0">
        <w:rPr>
          <w:b/>
          <w:bCs/>
          <w:i/>
          <w:iCs/>
          <w:color w:val="auto"/>
          <w:sz w:val="24"/>
          <w:szCs w:val="24"/>
        </w:rPr>
        <w:t>.</w:t>
      </w:r>
      <w:r w:rsidRPr="00371CC0">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371CC0" w:rsidRDefault="00E235EB">
      <w:pPr>
        <w:pStyle w:val="13"/>
        <w:spacing w:line="259" w:lineRule="auto"/>
        <w:ind w:firstLine="260"/>
        <w:jc w:val="both"/>
        <w:rPr>
          <w:color w:val="auto"/>
          <w:sz w:val="24"/>
          <w:szCs w:val="24"/>
        </w:rPr>
      </w:pPr>
      <w:r w:rsidRPr="00371CC0">
        <w:rPr>
          <w:b/>
          <w:bCs/>
          <w:i/>
          <w:iCs/>
          <w:color w:val="auto"/>
          <w:sz w:val="24"/>
          <w:szCs w:val="24"/>
        </w:rPr>
        <w:t xml:space="preserve">Модуль «Зимние виды спорта». </w:t>
      </w:r>
      <w:r w:rsidRPr="00371CC0">
        <w:rPr>
          <w:i/>
          <w:iCs/>
          <w:color w:val="auto"/>
          <w:sz w:val="24"/>
          <w:szCs w:val="24"/>
        </w:rPr>
        <w:t>Развитие выносливости</w:t>
      </w:r>
      <w:r w:rsidRPr="00371CC0">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w:t>
      </w:r>
      <w:r w:rsidRPr="00371CC0">
        <w:rPr>
          <w:b/>
          <w:bCs/>
          <w:i/>
          <w:iCs/>
          <w:color w:val="auto"/>
          <w:sz w:val="24"/>
          <w:szCs w:val="24"/>
        </w:rPr>
        <w:t>.</w:t>
      </w:r>
      <w:r w:rsidRPr="00371CC0">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Модуль «Спортивные игры»</w:t>
      </w:r>
      <w:r w:rsidRPr="00371CC0">
        <w:rPr>
          <w:i/>
          <w:iCs/>
          <w:color w:val="auto"/>
          <w:sz w:val="24"/>
          <w:szCs w:val="24"/>
        </w:rPr>
        <w:t>.</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371CC0" w:rsidRDefault="00E235EB">
      <w:pPr>
        <w:pStyle w:val="13"/>
        <w:jc w:val="both"/>
        <w:rPr>
          <w:color w:val="auto"/>
          <w:sz w:val="24"/>
          <w:szCs w:val="24"/>
        </w:rPr>
      </w:pPr>
      <w:r w:rsidRPr="00371CC0">
        <w:rPr>
          <w:i/>
          <w:iCs/>
          <w:color w:val="auto"/>
          <w:sz w:val="24"/>
          <w:szCs w:val="24"/>
        </w:rPr>
        <w:lastRenderedPageBreak/>
        <w:t>Развитие координации движений</w:t>
      </w:r>
      <w:r w:rsidRPr="00371CC0">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371CC0" w:rsidRDefault="00E235EB">
      <w:pPr>
        <w:pStyle w:val="13"/>
        <w:jc w:val="both"/>
        <w:rPr>
          <w:color w:val="auto"/>
          <w:sz w:val="24"/>
          <w:szCs w:val="24"/>
        </w:rPr>
        <w:sectPr w:rsidR="00A57638" w:rsidRPr="00371CC0" w:rsidSect="00371CC0">
          <w:headerReference w:type="even" r:id="rId104"/>
          <w:headerReference w:type="default" r:id="rId105"/>
          <w:footerReference w:type="even" r:id="rId106"/>
          <w:footerReference w:type="default" r:id="rId107"/>
          <w:footnotePr>
            <w:numRestart w:val="eachPage"/>
          </w:footnotePr>
          <w:pgSz w:w="16838" w:h="11906" w:orient="landscape" w:code="9"/>
          <w:pgMar w:top="707" w:right="531" w:bottom="705" w:left="968" w:header="0" w:footer="3" w:gutter="0"/>
          <w:cols w:space="720"/>
          <w:noEndnote/>
          <w:docGrid w:linePitch="360"/>
        </w:sect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371CC0" w:rsidRDefault="00E235EB" w:rsidP="0048377F">
      <w:pPr>
        <w:pStyle w:val="af5"/>
        <w:rPr>
          <w:rFonts w:ascii="Times New Roman" w:hAnsi="Times New Roman" w:cs="Times New Roman"/>
          <w:sz w:val="24"/>
          <w:szCs w:val="24"/>
        </w:rPr>
      </w:pPr>
      <w:bookmarkStart w:id="792" w:name="bookmark1791"/>
      <w:r w:rsidRPr="00371CC0">
        <w:rPr>
          <w:rFonts w:ascii="Times New Roman" w:hAnsi="Times New Roman" w:cs="Times New Roman"/>
          <w:sz w:val="24"/>
          <w:szCs w:val="24"/>
        </w:rPr>
        <w:lastRenderedPageBreak/>
        <w:t>ПЛАНИРУЕМЫЕ РЕЗУЛЬТАТЫ ОСВОЕНИЯ</w:t>
      </w:r>
      <w:bookmarkEnd w:id="792"/>
    </w:p>
    <w:p w14:paraId="4CBC0C6D" w14:textId="77777777" w:rsidR="0048377F"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 xml:space="preserve">УЧЕБНОГО ПРЕДМЕТА «ФИЗИЧЕСКАЯ КУЛЬТУРА» </w:t>
      </w:r>
    </w:p>
    <w:p w14:paraId="65357E06" w14:textId="77777777"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50309082" w14:textId="77777777" w:rsidR="0048377F" w:rsidRPr="00371CC0" w:rsidRDefault="0048377F" w:rsidP="0048377F">
      <w:pPr>
        <w:pStyle w:val="af5"/>
        <w:rPr>
          <w:rFonts w:ascii="Times New Roman" w:hAnsi="Times New Roman" w:cs="Times New Roman"/>
          <w:sz w:val="24"/>
          <w:szCs w:val="24"/>
        </w:rPr>
      </w:pPr>
    </w:p>
    <w:p w14:paraId="7224AD61" w14:textId="77777777" w:rsidR="00A57638" w:rsidRPr="00371CC0" w:rsidRDefault="00E235EB" w:rsidP="0048377F">
      <w:pPr>
        <w:pStyle w:val="af5"/>
        <w:rPr>
          <w:rFonts w:ascii="Times New Roman" w:hAnsi="Times New Roman" w:cs="Times New Roman"/>
          <w:sz w:val="24"/>
          <w:szCs w:val="24"/>
        </w:rPr>
      </w:pPr>
      <w:bookmarkStart w:id="793" w:name="bookmark1794"/>
      <w:r w:rsidRPr="00371CC0">
        <w:rPr>
          <w:rFonts w:ascii="Times New Roman" w:hAnsi="Times New Roman" w:cs="Times New Roman"/>
          <w:sz w:val="24"/>
          <w:szCs w:val="24"/>
        </w:rPr>
        <w:t>ЛИЧНОСТНЫЕ РЕЗУЛЬТАТЫ</w:t>
      </w:r>
      <w:bookmarkEnd w:id="793"/>
    </w:p>
    <w:p w14:paraId="041C607F"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371CC0" w:rsidRDefault="00E235EB" w:rsidP="00E862A3">
      <w:pPr>
        <w:pStyle w:val="13"/>
        <w:numPr>
          <w:ilvl w:val="0"/>
          <w:numId w:val="315"/>
        </w:numPr>
        <w:spacing w:line="271" w:lineRule="auto"/>
        <w:jc w:val="both"/>
        <w:rPr>
          <w:color w:val="auto"/>
          <w:sz w:val="24"/>
          <w:szCs w:val="24"/>
        </w:rPr>
      </w:pPr>
      <w:r w:rsidRPr="00371CC0">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371CC0" w:rsidRDefault="00E235EB" w:rsidP="00E862A3">
      <w:pPr>
        <w:pStyle w:val="13"/>
        <w:numPr>
          <w:ilvl w:val="0"/>
          <w:numId w:val="315"/>
        </w:numPr>
        <w:spacing w:line="283" w:lineRule="auto"/>
        <w:jc w:val="both"/>
        <w:rPr>
          <w:color w:val="auto"/>
          <w:sz w:val="24"/>
          <w:szCs w:val="24"/>
        </w:rPr>
      </w:pPr>
      <w:r w:rsidRPr="00371CC0">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371CC0" w:rsidRDefault="00E235EB" w:rsidP="00E862A3">
      <w:pPr>
        <w:pStyle w:val="13"/>
        <w:numPr>
          <w:ilvl w:val="0"/>
          <w:numId w:val="315"/>
        </w:numPr>
        <w:spacing w:after="140" w:line="271" w:lineRule="auto"/>
        <w:jc w:val="both"/>
        <w:rPr>
          <w:color w:val="auto"/>
          <w:sz w:val="24"/>
          <w:szCs w:val="24"/>
        </w:rPr>
      </w:pPr>
      <w:r w:rsidRPr="00371CC0">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371CC0" w:rsidRDefault="00E235EB" w:rsidP="0048377F">
      <w:pPr>
        <w:pStyle w:val="af5"/>
        <w:rPr>
          <w:rFonts w:ascii="Times New Roman" w:hAnsi="Times New Roman" w:cs="Times New Roman"/>
          <w:sz w:val="24"/>
          <w:szCs w:val="24"/>
        </w:rPr>
      </w:pPr>
      <w:bookmarkStart w:id="794" w:name="bookmark1796"/>
      <w:r w:rsidRPr="00371CC0">
        <w:rPr>
          <w:rFonts w:ascii="Times New Roman" w:hAnsi="Times New Roman" w:cs="Times New Roman"/>
          <w:sz w:val="24"/>
          <w:szCs w:val="24"/>
        </w:rPr>
        <w:lastRenderedPageBreak/>
        <w:t>МЕТАПРЕДМЕТНЫЕ РЕЗУЛЬТАТЫ</w:t>
      </w:r>
      <w:bookmarkEnd w:id="794"/>
    </w:p>
    <w:p w14:paraId="40747A49"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Универсальные познавательные действия:</w:t>
      </w:r>
    </w:p>
    <w:p w14:paraId="4F8421C1" w14:textId="77777777"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371CC0" w:rsidRDefault="00E235EB" w:rsidP="00E862A3">
      <w:pPr>
        <w:pStyle w:val="13"/>
        <w:numPr>
          <w:ilvl w:val="0"/>
          <w:numId w:val="316"/>
        </w:numPr>
        <w:spacing w:line="276" w:lineRule="auto"/>
        <w:jc w:val="both"/>
        <w:rPr>
          <w:color w:val="auto"/>
          <w:sz w:val="24"/>
          <w:szCs w:val="24"/>
        </w:rPr>
      </w:pPr>
      <w:r w:rsidRPr="00371CC0">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371CC0" w:rsidRDefault="00E235EB" w:rsidP="00E862A3">
      <w:pPr>
        <w:pStyle w:val="13"/>
        <w:numPr>
          <w:ilvl w:val="0"/>
          <w:numId w:val="316"/>
        </w:numPr>
        <w:spacing w:line="271" w:lineRule="auto"/>
        <w:ind w:left="714" w:hanging="357"/>
        <w:jc w:val="both"/>
        <w:rPr>
          <w:color w:val="auto"/>
          <w:sz w:val="24"/>
          <w:szCs w:val="24"/>
        </w:rPr>
      </w:pPr>
      <w:r w:rsidRPr="00371CC0">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371CC0" w:rsidRDefault="00E235EB" w:rsidP="00E862A3">
      <w:pPr>
        <w:pStyle w:val="13"/>
        <w:numPr>
          <w:ilvl w:val="0"/>
          <w:numId w:val="316"/>
        </w:numPr>
        <w:ind w:left="714" w:hanging="357"/>
        <w:jc w:val="both"/>
        <w:rPr>
          <w:color w:val="auto"/>
          <w:sz w:val="24"/>
          <w:szCs w:val="24"/>
        </w:rPr>
      </w:pPr>
      <w:r w:rsidRPr="00371CC0">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Универсальные коммуникативные действия:</w:t>
      </w:r>
    </w:p>
    <w:p w14:paraId="7362031B"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Универсальные учебные регулятивные действия:</w:t>
      </w:r>
    </w:p>
    <w:p w14:paraId="260A30F5" w14:textId="77777777"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r w:rsidRPr="00371CC0">
        <w:rPr>
          <w:color w:val="auto"/>
          <w:sz w:val="24"/>
          <w:szCs w:val="24"/>
        </w:rPr>
        <w:lastRenderedPageBreak/>
        <w:t>проб;</w:t>
      </w:r>
    </w:p>
    <w:p w14:paraId="7004ECFC" w14:textId="77777777" w:rsidR="00A57638" w:rsidRPr="00371CC0" w:rsidRDefault="00E235EB" w:rsidP="00E862A3">
      <w:pPr>
        <w:pStyle w:val="13"/>
        <w:numPr>
          <w:ilvl w:val="0"/>
          <w:numId w:val="318"/>
        </w:numPr>
        <w:spacing w:line="276" w:lineRule="auto"/>
        <w:jc w:val="both"/>
        <w:rPr>
          <w:color w:val="auto"/>
          <w:sz w:val="24"/>
          <w:szCs w:val="24"/>
        </w:rPr>
      </w:pPr>
      <w:r w:rsidRPr="00371CC0">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371CC0" w:rsidRDefault="00E235EB" w:rsidP="00E862A3">
      <w:pPr>
        <w:pStyle w:val="13"/>
        <w:numPr>
          <w:ilvl w:val="0"/>
          <w:numId w:val="318"/>
        </w:numPr>
        <w:spacing w:line="271" w:lineRule="auto"/>
        <w:jc w:val="both"/>
        <w:rPr>
          <w:color w:val="auto"/>
          <w:sz w:val="24"/>
          <w:szCs w:val="24"/>
        </w:rPr>
      </w:pPr>
      <w:r w:rsidRPr="00371CC0">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371CC0" w:rsidRDefault="00E235EB" w:rsidP="00E862A3">
      <w:pPr>
        <w:pStyle w:val="13"/>
        <w:numPr>
          <w:ilvl w:val="0"/>
          <w:numId w:val="318"/>
        </w:numPr>
        <w:spacing w:after="140" w:line="271" w:lineRule="auto"/>
        <w:jc w:val="both"/>
        <w:rPr>
          <w:color w:val="auto"/>
          <w:sz w:val="24"/>
          <w:szCs w:val="24"/>
        </w:rPr>
      </w:pPr>
      <w:r w:rsidRPr="00371CC0">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371CC0" w:rsidRDefault="00E235EB" w:rsidP="0048377F">
      <w:pPr>
        <w:pStyle w:val="af5"/>
        <w:rPr>
          <w:rFonts w:ascii="Times New Roman" w:hAnsi="Times New Roman" w:cs="Times New Roman"/>
          <w:sz w:val="24"/>
          <w:szCs w:val="24"/>
        </w:rPr>
      </w:pPr>
      <w:bookmarkStart w:id="795" w:name="bookmark1798"/>
      <w:r w:rsidRPr="00371CC0">
        <w:rPr>
          <w:rFonts w:ascii="Times New Roman" w:hAnsi="Times New Roman" w:cs="Times New Roman"/>
          <w:sz w:val="24"/>
          <w:szCs w:val="24"/>
        </w:rPr>
        <w:t>ПРЕДМЕТНЫЕ РЕЗУЛЬТАТЫ</w:t>
      </w:r>
      <w:bookmarkEnd w:id="795"/>
    </w:p>
    <w:p w14:paraId="3ADD6AF8" w14:textId="77777777" w:rsidR="0048377F" w:rsidRPr="00371CC0" w:rsidRDefault="0048377F" w:rsidP="0048377F">
      <w:pPr>
        <w:pStyle w:val="af5"/>
        <w:rPr>
          <w:rFonts w:ascii="Times New Roman" w:hAnsi="Times New Roman" w:cs="Times New Roman"/>
          <w:sz w:val="24"/>
          <w:szCs w:val="24"/>
        </w:rPr>
      </w:pPr>
      <w:bookmarkStart w:id="796" w:name="bookmark1800"/>
    </w:p>
    <w:p w14:paraId="5B5D8BED"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796"/>
    </w:p>
    <w:p w14:paraId="2ECDE927" w14:textId="77777777"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5 классе обучающийся научится:</w:t>
      </w:r>
    </w:p>
    <w:p w14:paraId="2C763FC8" w14:textId="77777777" w:rsidR="00A57638" w:rsidRPr="00371CC0" w:rsidRDefault="00E235EB" w:rsidP="00E862A3">
      <w:pPr>
        <w:pStyle w:val="13"/>
        <w:numPr>
          <w:ilvl w:val="0"/>
          <w:numId w:val="320"/>
        </w:numPr>
        <w:spacing w:line="276" w:lineRule="auto"/>
        <w:jc w:val="both"/>
        <w:rPr>
          <w:color w:val="auto"/>
          <w:sz w:val="24"/>
          <w:szCs w:val="24"/>
        </w:rPr>
      </w:pPr>
      <w:r w:rsidRPr="00371CC0">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371CC0" w:rsidRDefault="00E235EB" w:rsidP="00E862A3">
      <w:pPr>
        <w:pStyle w:val="13"/>
        <w:numPr>
          <w:ilvl w:val="0"/>
          <w:numId w:val="320"/>
        </w:numPr>
        <w:spacing w:after="80" w:line="276" w:lineRule="auto"/>
        <w:jc w:val="both"/>
        <w:rPr>
          <w:color w:val="auto"/>
          <w:sz w:val="24"/>
          <w:szCs w:val="24"/>
        </w:rPr>
      </w:pPr>
      <w:r w:rsidRPr="00371CC0">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бег с равномерной скоростью с высокого старта по учебной дистанции;</w:t>
      </w:r>
    </w:p>
    <w:p w14:paraId="32A01C84"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демонстрировать технику прыжка в длину с разбега способом «согнув ноги»;</w:t>
      </w:r>
    </w:p>
    <w:p w14:paraId="4372C58D"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 xml:space="preserve">демонстрировать технические действия в спортивных играх: </w:t>
      </w:r>
    </w:p>
    <w:p w14:paraId="2C1A804A"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lastRenderedPageBreak/>
        <w:t>волейбол (приём и передача мяча двумя руками снизу и сверху с места и в движении, прямая нижняя подача);</w:t>
      </w:r>
    </w:p>
    <w:p w14:paraId="2F9E73D7"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371CC0" w:rsidRDefault="00E235EB" w:rsidP="00E862A3">
      <w:pPr>
        <w:pStyle w:val="13"/>
        <w:numPr>
          <w:ilvl w:val="0"/>
          <w:numId w:val="319"/>
        </w:numPr>
        <w:spacing w:after="140" w:line="240"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371CC0" w:rsidRDefault="00E235EB" w:rsidP="0048377F">
      <w:pPr>
        <w:pStyle w:val="af5"/>
        <w:rPr>
          <w:rFonts w:ascii="Times New Roman" w:hAnsi="Times New Roman" w:cs="Times New Roman"/>
          <w:sz w:val="24"/>
          <w:szCs w:val="24"/>
        </w:rPr>
      </w:pPr>
      <w:bookmarkStart w:id="797" w:name="bookmark1802"/>
      <w:r w:rsidRPr="00371CC0">
        <w:rPr>
          <w:rFonts w:ascii="Times New Roman" w:hAnsi="Times New Roman" w:cs="Times New Roman"/>
          <w:sz w:val="24"/>
          <w:szCs w:val="24"/>
        </w:rPr>
        <w:t>6 класс</w:t>
      </w:r>
      <w:bookmarkEnd w:id="797"/>
    </w:p>
    <w:p w14:paraId="77A06697" w14:textId="77777777"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6 классе обучающийся научится:</w:t>
      </w:r>
    </w:p>
    <w:p w14:paraId="5F8C9B33"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правила и демонстрировать технические действия в спортивных играх:</w:t>
      </w:r>
    </w:p>
    <w:p w14:paraId="1F663F61"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371CC0" w:rsidRDefault="00E235EB" w:rsidP="0048377F">
      <w:pPr>
        <w:pStyle w:val="13"/>
        <w:ind w:left="709"/>
        <w:jc w:val="both"/>
        <w:rPr>
          <w:color w:val="auto"/>
          <w:sz w:val="24"/>
          <w:szCs w:val="24"/>
        </w:rPr>
      </w:pPr>
      <w:r w:rsidRPr="00371CC0">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371CC0" w:rsidRDefault="00E235EB" w:rsidP="00E862A3">
      <w:pPr>
        <w:pStyle w:val="13"/>
        <w:numPr>
          <w:ilvl w:val="0"/>
          <w:numId w:val="319"/>
        </w:numPr>
        <w:spacing w:after="120" w:line="283" w:lineRule="auto"/>
        <w:jc w:val="both"/>
        <w:rPr>
          <w:color w:val="auto"/>
          <w:sz w:val="24"/>
          <w:szCs w:val="24"/>
        </w:rPr>
      </w:pPr>
      <w:r w:rsidRPr="00371CC0">
        <w:rPr>
          <w:color w:val="auto"/>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371CC0" w:rsidRDefault="00E235EB" w:rsidP="0048377F">
      <w:pPr>
        <w:pStyle w:val="af5"/>
        <w:rPr>
          <w:rFonts w:ascii="Times New Roman" w:hAnsi="Times New Roman" w:cs="Times New Roman"/>
          <w:sz w:val="24"/>
          <w:szCs w:val="24"/>
        </w:rPr>
      </w:pPr>
      <w:bookmarkStart w:id="798" w:name="bookmark1804"/>
      <w:r w:rsidRPr="00371CC0">
        <w:rPr>
          <w:rFonts w:ascii="Times New Roman" w:hAnsi="Times New Roman" w:cs="Times New Roman"/>
          <w:sz w:val="24"/>
          <w:szCs w:val="24"/>
        </w:rPr>
        <w:t>7 класс</w:t>
      </w:r>
      <w:bookmarkEnd w:id="798"/>
    </w:p>
    <w:p w14:paraId="3C8DE1CC" w14:textId="77777777" w:rsidR="00A57638" w:rsidRPr="00371CC0" w:rsidRDefault="00E235EB">
      <w:pPr>
        <w:pStyle w:val="13"/>
        <w:jc w:val="both"/>
        <w:rPr>
          <w:color w:val="auto"/>
          <w:sz w:val="24"/>
          <w:szCs w:val="24"/>
        </w:rPr>
      </w:pPr>
      <w:r w:rsidRPr="00371CC0">
        <w:rPr>
          <w:color w:val="auto"/>
          <w:sz w:val="24"/>
          <w:szCs w:val="24"/>
        </w:rPr>
        <w:t>К концу обучения в 7 классе обучающийся научится:</w:t>
      </w:r>
    </w:p>
    <w:p w14:paraId="2A1C117F"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метание малого мяча на точность в неподвижную, качающуюся и катящуюся с разной скоростью мишень;</w:t>
      </w:r>
    </w:p>
    <w:p w14:paraId="32229A87"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14:paraId="2A16EB2B"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371CC0" w:rsidRDefault="00E235EB" w:rsidP="0048377F">
      <w:pPr>
        <w:pStyle w:val="13"/>
        <w:ind w:left="709"/>
        <w:jc w:val="both"/>
        <w:rPr>
          <w:color w:val="auto"/>
          <w:sz w:val="24"/>
          <w:szCs w:val="24"/>
        </w:rPr>
      </w:pPr>
      <w:r w:rsidRPr="00371CC0">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371CC0" w:rsidRDefault="00E235EB" w:rsidP="00E862A3">
      <w:pPr>
        <w:pStyle w:val="13"/>
        <w:numPr>
          <w:ilvl w:val="0"/>
          <w:numId w:val="321"/>
        </w:numPr>
        <w:spacing w:after="120" w:line="283"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371CC0" w:rsidRDefault="00E235EB" w:rsidP="0048377F">
      <w:pPr>
        <w:pStyle w:val="af5"/>
        <w:rPr>
          <w:rFonts w:ascii="Times New Roman" w:hAnsi="Times New Roman" w:cs="Times New Roman"/>
          <w:sz w:val="24"/>
          <w:szCs w:val="24"/>
        </w:rPr>
      </w:pPr>
      <w:bookmarkStart w:id="799" w:name="bookmark1806"/>
      <w:r w:rsidRPr="00371CC0">
        <w:rPr>
          <w:rFonts w:ascii="Times New Roman" w:hAnsi="Times New Roman" w:cs="Times New Roman"/>
          <w:sz w:val="24"/>
          <w:szCs w:val="24"/>
        </w:rPr>
        <w:t>8 класс</w:t>
      </w:r>
      <w:bookmarkEnd w:id="799"/>
    </w:p>
    <w:p w14:paraId="33F9B579" w14:textId="77777777" w:rsidR="00A57638" w:rsidRPr="00371CC0" w:rsidRDefault="00E235EB">
      <w:pPr>
        <w:pStyle w:val="13"/>
        <w:jc w:val="both"/>
        <w:rPr>
          <w:color w:val="auto"/>
          <w:sz w:val="24"/>
          <w:szCs w:val="24"/>
        </w:rPr>
      </w:pPr>
      <w:r w:rsidRPr="00371CC0">
        <w:rPr>
          <w:color w:val="auto"/>
          <w:sz w:val="24"/>
          <w:szCs w:val="24"/>
        </w:rPr>
        <w:lastRenderedPageBreak/>
        <w:t>К концу обучения в 8 классе обучающийся научится:</w:t>
      </w:r>
    </w:p>
    <w:p w14:paraId="0DB3A6D8"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14:paraId="6A6782C4"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прыжки в воду со стартовой тумбы;</w:t>
      </w:r>
    </w:p>
    <w:p w14:paraId="20109C1B"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технические элементы плавания кролем на груди в согласовании с дыханием;</w:t>
      </w:r>
    </w:p>
    <w:p w14:paraId="384177CC"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14:paraId="429DAB98"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371CC0" w:rsidRDefault="00E235EB" w:rsidP="0048377F">
      <w:pPr>
        <w:pStyle w:val="13"/>
        <w:ind w:left="709"/>
        <w:jc w:val="both"/>
        <w:rPr>
          <w:color w:val="auto"/>
          <w:sz w:val="24"/>
          <w:szCs w:val="24"/>
        </w:rPr>
      </w:pPr>
      <w:r w:rsidRPr="00371CC0">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371CC0" w:rsidRDefault="00E235EB" w:rsidP="00E862A3">
      <w:pPr>
        <w:pStyle w:val="13"/>
        <w:numPr>
          <w:ilvl w:val="0"/>
          <w:numId w:val="322"/>
        </w:numPr>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371CC0" w:rsidRDefault="0048377F" w:rsidP="0048377F">
      <w:pPr>
        <w:pStyle w:val="af5"/>
        <w:rPr>
          <w:rFonts w:ascii="Times New Roman" w:hAnsi="Times New Roman" w:cs="Times New Roman"/>
          <w:sz w:val="24"/>
          <w:szCs w:val="24"/>
        </w:rPr>
      </w:pPr>
      <w:bookmarkStart w:id="800" w:name="bookmark1808"/>
    </w:p>
    <w:p w14:paraId="04D82C2C"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800"/>
    </w:p>
    <w:p w14:paraId="74234F8D" w14:textId="77777777" w:rsidR="00A57638" w:rsidRPr="00371CC0" w:rsidRDefault="00E235EB" w:rsidP="0048377F">
      <w:pPr>
        <w:pStyle w:val="13"/>
        <w:spacing w:line="252" w:lineRule="auto"/>
        <w:jc w:val="both"/>
        <w:rPr>
          <w:color w:val="auto"/>
          <w:sz w:val="24"/>
          <w:szCs w:val="24"/>
        </w:rPr>
      </w:pPr>
      <w:r w:rsidRPr="00371CC0">
        <w:rPr>
          <w:color w:val="auto"/>
          <w:sz w:val="24"/>
          <w:szCs w:val="24"/>
        </w:rPr>
        <w:t>К концу обучения в 9 классе обучающийся научится:</w:t>
      </w:r>
    </w:p>
    <w:p w14:paraId="09AFBD93"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14:paraId="1E12AC2C" w14:textId="77777777" w:rsidR="00A57638" w:rsidRPr="00371CC0" w:rsidRDefault="00E235EB" w:rsidP="00E862A3">
      <w:pPr>
        <w:pStyle w:val="13"/>
        <w:numPr>
          <w:ilvl w:val="0"/>
          <w:numId w:val="322"/>
        </w:numPr>
        <w:spacing w:after="40" w:line="240" w:lineRule="auto"/>
        <w:jc w:val="both"/>
        <w:rPr>
          <w:color w:val="auto"/>
          <w:sz w:val="24"/>
          <w:szCs w:val="24"/>
        </w:rPr>
      </w:pPr>
      <w:r w:rsidRPr="00371CC0">
        <w:rPr>
          <w:color w:val="auto"/>
          <w:sz w:val="24"/>
          <w:szCs w:val="24"/>
        </w:rPr>
        <w:t>выполнять повороты кувырком, маятником;</w:t>
      </w:r>
    </w:p>
    <w:p w14:paraId="4D63DAA4"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выполнять технические элементы брассом в согласовании с дыханием;</w:t>
      </w:r>
    </w:p>
    <w:p w14:paraId="0AC7AA6F"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371CC0" w:rsidRDefault="00E235EB" w:rsidP="00E862A3">
      <w:pPr>
        <w:pStyle w:val="13"/>
        <w:numPr>
          <w:ilvl w:val="0"/>
          <w:numId w:val="322"/>
        </w:numPr>
        <w:spacing w:line="240" w:lineRule="auto"/>
        <w:jc w:val="both"/>
        <w:rPr>
          <w:color w:val="auto"/>
          <w:sz w:val="24"/>
          <w:szCs w:val="24"/>
        </w:rPr>
        <w:sectPr w:rsidR="00A57638" w:rsidRPr="00371CC0" w:rsidSect="00371CC0">
          <w:footnotePr>
            <w:numRestart w:val="eachPage"/>
          </w:footnotePr>
          <w:pgSz w:w="16838" w:h="11906" w:orient="landscape" w:code="9"/>
          <w:pgMar w:top="723" w:right="579" w:bottom="703" w:left="963" w:header="0" w:footer="3" w:gutter="0"/>
          <w:cols w:space="720"/>
          <w:noEndnote/>
          <w:docGrid w:linePitch="360"/>
        </w:sect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Pr="00371CC0" w:rsidRDefault="00E235EB" w:rsidP="00B267CC">
      <w:pPr>
        <w:pStyle w:val="3"/>
        <w:rPr>
          <w:rFonts w:ascii="Times New Roman" w:hAnsi="Times New Roman" w:cs="Times New Roman"/>
          <w:sz w:val="24"/>
          <w:szCs w:val="24"/>
        </w:rPr>
      </w:pPr>
      <w:bookmarkStart w:id="801" w:name="bookmark1810"/>
      <w:bookmarkStart w:id="802" w:name="_Toc105502798"/>
      <w:r w:rsidRPr="00371CC0">
        <w:rPr>
          <w:rFonts w:ascii="Times New Roman" w:hAnsi="Times New Roman" w:cs="Times New Roman"/>
          <w:sz w:val="24"/>
          <w:szCs w:val="24"/>
        </w:rPr>
        <w:lastRenderedPageBreak/>
        <w:t>2.1.22</w:t>
      </w:r>
      <w:r w:rsidR="0048377F" w:rsidRPr="00371CC0">
        <w:rPr>
          <w:rFonts w:ascii="Times New Roman" w:hAnsi="Times New Roman" w:cs="Times New Roman"/>
          <w:sz w:val="24"/>
          <w:szCs w:val="24"/>
        </w:rPr>
        <w:t>.</w:t>
      </w:r>
      <w:r w:rsidRPr="00371CC0">
        <w:rPr>
          <w:rFonts w:ascii="Times New Roman" w:hAnsi="Times New Roman" w:cs="Times New Roman"/>
          <w:sz w:val="24"/>
          <w:szCs w:val="24"/>
        </w:rPr>
        <w:t xml:space="preserve"> ОСНОВЫ БЕЗОПАСНОСТИ ЖИЗНЕДЕЯТЕЛЬНОСТИ</w:t>
      </w:r>
      <w:r w:rsidR="00B267CC" w:rsidRPr="00371CC0">
        <w:rPr>
          <w:rFonts w:ascii="Times New Roman" w:hAnsi="Times New Roman" w:cs="Times New Roman"/>
          <w:sz w:val="24"/>
          <w:szCs w:val="24"/>
        </w:rPr>
        <w:t xml:space="preserve"> </w:t>
      </w:r>
      <w:r w:rsidRPr="00371CC0">
        <w:rPr>
          <w:rFonts w:ascii="Times New Roman" w:hAnsi="Times New Roman" w:cs="Times New Roman"/>
          <w:sz w:val="24"/>
          <w:szCs w:val="24"/>
        </w:rPr>
        <w:t>(8-9 КЛАССЫ)</w:t>
      </w:r>
      <w:bookmarkEnd w:id="801"/>
      <w:bookmarkEnd w:id="802"/>
    </w:p>
    <w:p w14:paraId="4EA1FE7F" w14:textId="77777777" w:rsidR="0048377F" w:rsidRPr="00371CC0" w:rsidRDefault="0048377F" w:rsidP="006B14E0">
      <w:pPr>
        <w:rPr>
          <w:rFonts w:ascii="Times New Roman" w:hAnsi="Times New Roman" w:cs="Times New Roman"/>
        </w:rPr>
      </w:pPr>
    </w:p>
    <w:p w14:paraId="37AD2D4C" w14:textId="6B8A8261" w:rsidR="00A57638" w:rsidRPr="00371CC0" w:rsidRDefault="00105A7F">
      <w:pPr>
        <w:pStyle w:val="13"/>
        <w:spacing w:after="40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Pr="00371CC0" w:rsidRDefault="0048377F" w:rsidP="0048377F">
      <w:pPr>
        <w:pStyle w:val="af5"/>
        <w:pBdr>
          <w:bottom w:val="single" w:sz="12" w:space="1" w:color="auto"/>
        </w:pBdr>
        <w:rPr>
          <w:rFonts w:ascii="Times New Roman" w:hAnsi="Times New Roman" w:cs="Times New Roman"/>
          <w:sz w:val="24"/>
          <w:szCs w:val="24"/>
        </w:rPr>
      </w:pPr>
      <w:bookmarkStart w:id="803" w:name="bookmark1812"/>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ПОЯСНИТЕЛЬНАЯ ЗАПИСКА</w:t>
      </w:r>
      <w:bookmarkEnd w:id="803"/>
    </w:p>
    <w:p w14:paraId="2E59E067" w14:textId="77777777" w:rsidR="0048377F" w:rsidRPr="00371CC0" w:rsidRDefault="0048377F" w:rsidP="0048377F">
      <w:pPr>
        <w:pStyle w:val="af5"/>
        <w:rPr>
          <w:rFonts w:ascii="Times New Roman" w:hAnsi="Times New Roman" w:cs="Times New Roman"/>
          <w:sz w:val="24"/>
          <w:szCs w:val="24"/>
        </w:rPr>
      </w:pPr>
    </w:p>
    <w:p w14:paraId="490291E1" w14:textId="0CC1FD71" w:rsidR="00A57638" w:rsidRPr="00371CC0" w:rsidRDefault="00105A7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371CC0" w:rsidRDefault="00E235EB">
      <w:pPr>
        <w:pStyle w:val="13"/>
        <w:spacing w:line="240" w:lineRule="auto"/>
        <w:jc w:val="both"/>
        <w:rPr>
          <w:color w:val="auto"/>
          <w:sz w:val="24"/>
          <w:szCs w:val="24"/>
        </w:rPr>
      </w:pPr>
      <w:r w:rsidRPr="00371CC0">
        <w:rPr>
          <w:color w:val="auto"/>
          <w:sz w:val="24"/>
          <w:szCs w:val="24"/>
        </w:rPr>
        <w:t>Настоящая Программа обеспечивает:</w:t>
      </w:r>
    </w:p>
    <w:p w14:paraId="6BDA5AA0" w14:textId="77777777" w:rsidR="00A57638" w:rsidRPr="00371CC0" w:rsidRDefault="00E235EB">
      <w:pPr>
        <w:pStyle w:val="13"/>
        <w:spacing w:line="240" w:lineRule="auto"/>
        <w:jc w:val="both"/>
        <w:rPr>
          <w:color w:val="auto"/>
          <w:sz w:val="24"/>
          <w:szCs w:val="24"/>
        </w:rPr>
      </w:pPr>
      <w:r w:rsidRPr="00371CC0">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371CC0" w:rsidRDefault="00E235EB">
      <w:pPr>
        <w:pStyle w:val="13"/>
        <w:spacing w:line="240" w:lineRule="auto"/>
        <w:jc w:val="both"/>
        <w:rPr>
          <w:color w:val="auto"/>
          <w:sz w:val="24"/>
          <w:szCs w:val="24"/>
        </w:rPr>
      </w:pPr>
      <w:r w:rsidRPr="00371CC0">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371CC0" w:rsidRDefault="00E235EB">
      <w:pPr>
        <w:pStyle w:val="13"/>
        <w:spacing w:line="240" w:lineRule="auto"/>
        <w:jc w:val="both"/>
        <w:rPr>
          <w:color w:val="auto"/>
          <w:sz w:val="24"/>
          <w:szCs w:val="24"/>
        </w:rPr>
      </w:pPr>
      <w:r w:rsidRPr="00371CC0">
        <w:rPr>
          <w:color w:val="auto"/>
          <w:sz w:val="24"/>
          <w:szCs w:val="24"/>
        </w:rPr>
        <w:t>модуль № 1 «Культура безопасности жизнедеятельности в современном обществе»;</w:t>
      </w:r>
    </w:p>
    <w:p w14:paraId="6D4778A0" w14:textId="77777777" w:rsidR="00A57638" w:rsidRPr="00371CC0" w:rsidRDefault="00E235EB">
      <w:pPr>
        <w:pStyle w:val="13"/>
        <w:spacing w:line="240" w:lineRule="auto"/>
        <w:jc w:val="both"/>
        <w:rPr>
          <w:color w:val="auto"/>
          <w:sz w:val="24"/>
          <w:szCs w:val="24"/>
        </w:rPr>
      </w:pPr>
      <w:r w:rsidRPr="00371CC0">
        <w:rPr>
          <w:color w:val="auto"/>
          <w:sz w:val="24"/>
          <w:szCs w:val="24"/>
        </w:rPr>
        <w:t>модуль № 2 «Безопасность в быту»;</w:t>
      </w:r>
    </w:p>
    <w:p w14:paraId="69EB8357" w14:textId="77777777" w:rsidR="00A57638" w:rsidRPr="00371CC0" w:rsidRDefault="00E235EB">
      <w:pPr>
        <w:pStyle w:val="13"/>
        <w:spacing w:line="240" w:lineRule="auto"/>
        <w:jc w:val="both"/>
        <w:rPr>
          <w:color w:val="auto"/>
          <w:sz w:val="24"/>
          <w:szCs w:val="24"/>
        </w:rPr>
      </w:pPr>
      <w:r w:rsidRPr="00371CC0">
        <w:rPr>
          <w:color w:val="auto"/>
          <w:sz w:val="24"/>
          <w:szCs w:val="24"/>
        </w:rPr>
        <w:t>модуль № 3 «Безопасность на транспорте»;</w:t>
      </w:r>
    </w:p>
    <w:p w14:paraId="0B1A8C22" w14:textId="77777777" w:rsidR="00A57638" w:rsidRPr="00371CC0" w:rsidRDefault="00E235EB">
      <w:pPr>
        <w:pStyle w:val="13"/>
        <w:spacing w:line="240" w:lineRule="auto"/>
        <w:jc w:val="both"/>
        <w:rPr>
          <w:color w:val="auto"/>
          <w:sz w:val="24"/>
          <w:szCs w:val="24"/>
        </w:rPr>
      </w:pPr>
      <w:r w:rsidRPr="00371CC0">
        <w:rPr>
          <w:color w:val="auto"/>
          <w:sz w:val="24"/>
          <w:szCs w:val="24"/>
        </w:rPr>
        <w:t>модуль № 4 «Безопасность в общественных местах»;</w:t>
      </w:r>
    </w:p>
    <w:p w14:paraId="147E9A91" w14:textId="77777777" w:rsidR="00A57638" w:rsidRPr="00371CC0" w:rsidRDefault="00E235EB">
      <w:pPr>
        <w:pStyle w:val="13"/>
        <w:spacing w:line="240" w:lineRule="auto"/>
        <w:jc w:val="both"/>
        <w:rPr>
          <w:color w:val="auto"/>
          <w:sz w:val="24"/>
          <w:szCs w:val="24"/>
        </w:rPr>
      </w:pPr>
      <w:r w:rsidRPr="00371CC0">
        <w:rPr>
          <w:color w:val="auto"/>
          <w:sz w:val="24"/>
          <w:szCs w:val="24"/>
        </w:rPr>
        <w:t>модуль № 5 «Безопасность в природной среде»;</w:t>
      </w:r>
    </w:p>
    <w:p w14:paraId="57FC7894" w14:textId="77777777" w:rsidR="00A57638" w:rsidRPr="00371CC0" w:rsidRDefault="00E235EB">
      <w:pPr>
        <w:pStyle w:val="13"/>
        <w:spacing w:line="240" w:lineRule="auto"/>
        <w:jc w:val="both"/>
        <w:rPr>
          <w:color w:val="auto"/>
          <w:sz w:val="24"/>
          <w:szCs w:val="24"/>
        </w:rPr>
      </w:pPr>
      <w:r w:rsidRPr="00371CC0">
        <w:rPr>
          <w:color w:val="auto"/>
          <w:sz w:val="24"/>
          <w:szCs w:val="24"/>
        </w:rPr>
        <w:t>модуль № 6 «Здоровье и как его сохранить. Основы медицинских знаний»;</w:t>
      </w:r>
    </w:p>
    <w:p w14:paraId="0BAA9FAF" w14:textId="77777777" w:rsidR="00A57638" w:rsidRPr="00371CC0" w:rsidRDefault="00E235EB">
      <w:pPr>
        <w:pStyle w:val="13"/>
        <w:spacing w:line="240" w:lineRule="auto"/>
        <w:jc w:val="both"/>
        <w:rPr>
          <w:color w:val="auto"/>
          <w:sz w:val="24"/>
          <w:szCs w:val="24"/>
        </w:rPr>
      </w:pPr>
      <w:r w:rsidRPr="00371CC0">
        <w:rPr>
          <w:color w:val="auto"/>
          <w:sz w:val="24"/>
          <w:szCs w:val="24"/>
        </w:rPr>
        <w:t>модуль № 7 «Безопасность в социуме»;</w:t>
      </w:r>
    </w:p>
    <w:p w14:paraId="2BBCAEDA" w14:textId="77777777" w:rsidR="00A57638" w:rsidRPr="00371CC0" w:rsidRDefault="00E235EB">
      <w:pPr>
        <w:pStyle w:val="13"/>
        <w:spacing w:line="240" w:lineRule="auto"/>
        <w:jc w:val="both"/>
        <w:rPr>
          <w:color w:val="auto"/>
          <w:sz w:val="24"/>
          <w:szCs w:val="24"/>
        </w:rPr>
      </w:pPr>
      <w:r w:rsidRPr="00371CC0">
        <w:rPr>
          <w:color w:val="auto"/>
          <w:sz w:val="24"/>
          <w:szCs w:val="24"/>
        </w:rPr>
        <w:t>модуль № 8 «Безопасность в информационном пространстве»;</w:t>
      </w:r>
    </w:p>
    <w:p w14:paraId="008CB678" w14:textId="77777777" w:rsidR="00A57638" w:rsidRPr="00371CC0" w:rsidRDefault="00E235EB">
      <w:pPr>
        <w:pStyle w:val="13"/>
        <w:spacing w:after="40" w:line="240" w:lineRule="auto"/>
        <w:jc w:val="both"/>
        <w:rPr>
          <w:color w:val="auto"/>
          <w:sz w:val="24"/>
          <w:szCs w:val="24"/>
        </w:rPr>
      </w:pPr>
      <w:r w:rsidRPr="00371CC0">
        <w:rPr>
          <w:color w:val="auto"/>
          <w:sz w:val="24"/>
          <w:szCs w:val="24"/>
        </w:rPr>
        <w:lastRenderedPageBreak/>
        <w:t>модуль № 9 «Основы противодействия экстремизму и терроризму»;</w:t>
      </w:r>
    </w:p>
    <w:p w14:paraId="3140C1D5" w14:textId="77777777" w:rsidR="00A57638" w:rsidRPr="00371CC0" w:rsidRDefault="00E235EB">
      <w:pPr>
        <w:pStyle w:val="13"/>
        <w:spacing w:line="240" w:lineRule="auto"/>
        <w:jc w:val="both"/>
        <w:rPr>
          <w:color w:val="auto"/>
          <w:sz w:val="24"/>
          <w:szCs w:val="24"/>
        </w:rPr>
      </w:pPr>
      <w:r w:rsidRPr="00371CC0">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 xml:space="preserve">по возможности её избегать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371CC0" w:rsidRDefault="0048377F" w:rsidP="0048377F">
      <w:pPr>
        <w:pStyle w:val="af5"/>
        <w:rPr>
          <w:rFonts w:ascii="Times New Roman" w:hAnsi="Times New Roman" w:cs="Times New Roman"/>
          <w:sz w:val="24"/>
          <w:szCs w:val="24"/>
        </w:rPr>
      </w:pPr>
      <w:bookmarkStart w:id="804" w:name="bookmark1814"/>
    </w:p>
    <w:p w14:paraId="00F84544"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w:t>
      </w:r>
      <w:bookmarkEnd w:id="804"/>
    </w:p>
    <w:p w14:paraId="4F85E9DD" w14:textId="77777777" w:rsidR="0048377F"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 xml:space="preserve">«ОСНОВЫ БЕЗОПАСНОСТИ ЖИЗНЕДЕЯТЕЛЬНОСТИ» </w:t>
      </w:r>
    </w:p>
    <w:p w14:paraId="5F69AAE9"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ДЛЯ 8-9 КЛАССОВ</w:t>
      </w:r>
    </w:p>
    <w:p w14:paraId="73CE99F6"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371CC0" w:rsidRDefault="00E235EB">
      <w:pPr>
        <w:pStyle w:val="13"/>
        <w:spacing w:line="240" w:lineRule="auto"/>
        <w:jc w:val="both"/>
        <w:rPr>
          <w:color w:val="auto"/>
          <w:sz w:val="24"/>
          <w:szCs w:val="24"/>
        </w:rPr>
      </w:pPr>
      <w:r w:rsidRPr="00371CC0">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371CC0" w:rsidRDefault="00E235EB">
      <w:pPr>
        <w:pStyle w:val="13"/>
        <w:spacing w:line="240" w:lineRule="auto"/>
        <w:jc w:val="both"/>
        <w:rPr>
          <w:color w:val="auto"/>
          <w:sz w:val="24"/>
          <w:szCs w:val="24"/>
        </w:rPr>
      </w:pPr>
      <w:r w:rsidRPr="00371CC0">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sidRPr="00371CC0">
        <w:rPr>
          <w:color w:val="auto"/>
          <w:sz w:val="24"/>
          <w:szCs w:val="24"/>
        </w:rPr>
        <w:lastRenderedPageBreak/>
        <w:t>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371CC0" w:rsidRDefault="00E235EB">
      <w:pPr>
        <w:pStyle w:val="13"/>
        <w:spacing w:line="240" w:lineRule="auto"/>
        <w:jc w:val="both"/>
        <w:rPr>
          <w:color w:val="auto"/>
          <w:sz w:val="24"/>
          <w:szCs w:val="24"/>
        </w:rPr>
      </w:pPr>
      <w:r w:rsidRPr="00371CC0">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371CC0" w:rsidRDefault="0048377F" w:rsidP="0048377F">
      <w:pPr>
        <w:pStyle w:val="af5"/>
        <w:rPr>
          <w:rFonts w:ascii="Times New Roman" w:hAnsi="Times New Roman" w:cs="Times New Roman"/>
          <w:sz w:val="24"/>
          <w:szCs w:val="24"/>
        </w:rPr>
      </w:pPr>
      <w:bookmarkStart w:id="805" w:name="bookmark1817"/>
    </w:p>
    <w:p w14:paraId="619374E7"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w:t>
      </w:r>
      <w:bookmarkEnd w:id="805"/>
    </w:p>
    <w:p w14:paraId="70F8A9B1"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14:paraId="0E92DB19" w14:textId="77777777" w:rsidR="00A57638" w:rsidRPr="00371CC0" w:rsidRDefault="00E235EB">
      <w:pPr>
        <w:pStyle w:val="13"/>
        <w:spacing w:line="240" w:lineRule="auto"/>
        <w:jc w:val="both"/>
        <w:rPr>
          <w:color w:val="auto"/>
          <w:sz w:val="24"/>
          <w:szCs w:val="24"/>
        </w:rPr>
      </w:pPr>
      <w:r w:rsidRPr="00371CC0">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371CC0" w:rsidRDefault="00E235EB">
      <w:pPr>
        <w:pStyle w:val="13"/>
        <w:spacing w:line="240" w:lineRule="auto"/>
        <w:jc w:val="both"/>
        <w:rPr>
          <w:color w:val="auto"/>
          <w:sz w:val="24"/>
          <w:szCs w:val="24"/>
        </w:rPr>
      </w:pPr>
      <w:r w:rsidRPr="00371CC0">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371CC0" w:rsidRDefault="00E235EB">
      <w:pPr>
        <w:pStyle w:val="13"/>
        <w:spacing w:line="240" w:lineRule="auto"/>
        <w:jc w:val="both"/>
        <w:rPr>
          <w:color w:val="auto"/>
          <w:sz w:val="24"/>
          <w:szCs w:val="24"/>
        </w:rPr>
      </w:pPr>
      <w:r w:rsidRPr="00371CC0">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371CC0" w:rsidRDefault="00E235EB">
      <w:pPr>
        <w:pStyle w:val="13"/>
        <w:spacing w:after="320" w:line="240" w:lineRule="auto"/>
        <w:jc w:val="both"/>
        <w:rPr>
          <w:color w:val="auto"/>
          <w:sz w:val="24"/>
          <w:szCs w:val="24"/>
        </w:rPr>
      </w:pPr>
      <w:r w:rsidRPr="00371CC0">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371CC0" w:rsidRDefault="0048377F" w:rsidP="0048377F">
      <w:pPr>
        <w:pStyle w:val="af5"/>
        <w:rPr>
          <w:rFonts w:ascii="Times New Roman" w:hAnsi="Times New Roman" w:cs="Times New Roman"/>
          <w:sz w:val="24"/>
          <w:szCs w:val="24"/>
        </w:rPr>
      </w:pPr>
      <w:bookmarkStart w:id="806" w:name="bookmark1820"/>
    </w:p>
    <w:p w14:paraId="23857AEC"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В УЧЕБНОМ ПЛАНЕ</w:t>
      </w:r>
      <w:bookmarkEnd w:id="806"/>
    </w:p>
    <w:p w14:paraId="52C97604" w14:textId="77777777" w:rsidR="00A57638" w:rsidRPr="00371CC0" w:rsidRDefault="00E235EB">
      <w:pPr>
        <w:pStyle w:val="13"/>
        <w:spacing w:line="240" w:lineRule="auto"/>
        <w:jc w:val="both"/>
        <w:rPr>
          <w:color w:val="auto"/>
          <w:sz w:val="24"/>
          <w:szCs w:val="24"/>
        </w:rPr>
      </w:pPr>
      <w:r w:rsidRPr="00371CC0">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371CC0" w:rsidRDefault="00E235EB">
      <w:pPr>
        <w:pStyle w:val="13"/>
        <w:spacing w:line="240" w:lineRule="auto"/>
        <w:jc w:val="both"/>
        <w:rPr>
          <w:color w:val="auto"/>
          <w:sz w:val="24"/>
          <w:szCs w:val="24"/>
        </w:rPr>
      </w:pPr>
      <w:r w:rsidRPr="00371CC0">
        <w:rPr>
          <w:color w:val="auto"/>
          <w:sz w:val="24"/>
          <w:szCs w:val="24"/>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371CC0" w:rsidRDefault="0048377F" w:rsidP="0048377F">
      <w:pPr>
        <w:pStyle w:val="af5"/>
        <w:rPr>
          <w:rFonts w:ascii="Times New Roman" w:hAnsi="Times New Roman" w:cs="Times New Roman"/>
          <w:sz w:val="24"/>
          <w:szCs w:val="24"/>
        </w:rPr>
      </w:pPr>
      <w:bookmarkStart w:id="807" w:name="bookmark1822"/>
    </w:p>
    <w:p w14:paraId="4F1C3167" w14:textId="77777777" w:rsidR="00FE3D18" w:rsidRPr="00371CC0" w:rsidRDefault="00FE3D18">
      <w:pPr>
        <w:rPr>
          <w:rFonts w:ascii="Times New Roman" w:hAnsi="Times New Roman" w:cs="Times New Roman"/>
          <w:b/>
        </w:rPr>
      </w:pPr>
      <w:r w:rsidRPr="00371CC0">
        <w:rPr>
          <w:rFonts w:ascii="Times New Roman" w:hAnsi="Times New Roman" w:cs="Times New Roman"/>
        </w:rPr>
        <w:lastRenderedPageBreak/>
        <w:br w:type="page"/>
      </w:r>
    </w:p>
    <w:p w14:paraId="07A00F84" w14:textId="77777777" w:rsidR="00A57638" w:rsidRPr="00371CC0" w:rsidRDefault="0048377F" w:rsidP="0048377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2. </w:t>
      </w:r>
      <w:r w:rsidR="00E235EB" w:rsidRPr="00371CC0">
        <w:rPr>
          <w:rFonts w:ascii="Times New Roman" w:hAnsi="Times New Roman" w:cs="Times New Roman"/>
          <w:sz w:val="24"/>
          <w:szCs w:val="24"/>
        </w:rPr>
        <w:t>СОДЕРЖАНИЕ УЧЕБНОГО ПРЕДМЕТА</w:t>
      </w:r>
      <w:bookmarkEnd w:id="807"/>
    </w:p>
    <w:p w14:paraId="227FFF4A" w14:textId="77777777"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14:paraId="23718689" w14:textId="77777777" w:rsidR="0048377F" w:rsidRPr="00371CC0" w:rsidRDefault="0048377F" w:rsidP="0048377F">
      <w:pPr>
        <w:pStyle w:val="af5"/>
        <w:rPr>
          <w:rFonts w:ascii="Times New Roman" w:hAnsi="Times New Roman" w:cs="Times New Roman"/>
          <w:sz w:val="24"/>
          <w:szCs w:val="24"/>
        </w:rPr>
      </w:pPr>
      <w:bookmarkStart w:id="808" w:name="bookmark1825"/>
    </w:p>
    <w:p w14:paraId="554308A4"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МОДУЛЬ № 1 «КУЛЬТУРА БЕЗОПАСНОСТИ</w:t>
      </w:r>
      <w:bookmarkEnd w:id="808"/>
    </w:p>
    <w:p w14:paraId="07AF5160"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14:paraId="6BD18286" w14:textId="77777777" w:rsidR="00A57638" w:rsidRPr="00371CC0" w:rsidRDefault="00E235EB">
      <w:pPr>
        <w:pStyle w:val="13"/>
        <w:spacing w:line="240" w:lineRule="auto"/>
        <w:jc w:val="both"/>
        <w:rPr>
          <w:color w:val="auto"/>
          <w:sz w:val="24"/>
          <w:szCs w:val="24"/>
        </w:rPr>
      </w:pPr>
      <w:r w:rsidRPr="00371CC0">
        <w:rPr>
          <w:color w:val="auto"/>
          <w:sz w:val="24"/>
          <w:szCs w:val="24"/>
        </w:rPr>
        <w:t>цель и задачи учебного предмета ОБЖ, его ключевые понятия и значение для человека;</w:t>
      </w:r>
    </w:p>
    <w:p w14:paraId="5F8946CA"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371CC0" w:rsidRDefault="00E235EB">
      <w:pPr>
        <w:pStyle w:val="13"/>
        <w:spacing w:line="240" w:lineRule="auto"/>
        <w:jc w:val="both"/>
        <w:rPr>
          <w:color w:val="auto"/>
          <w:sz w:val="24"/>
          <w:szCs w:val="24"/>
        </w:rPr>
      </w:pPr>
      <w:r w:rsidRPr="00371CC0">
        <w:rPr>
          <w:color w:val="auto"/>
          <w:sz w:val="24"/>
          <w:szCs w:val="24"/>
        </w:rPr>
        <w:t>источники и факторы опасности, их классификация;</w:t>
      </w:r>
    </w:p>
    <w:p w14:paraId="76CC89FF"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принципы безопасного поведения;</w:t>
      </w:r>
    </w:p>
    <w:p w14:paraId="1FD6EA02" w14:textId="77777777" w:rsidR="00A57638" w:rsidRPr="00371CC0" w:rsidRDefault="00E235EB">
      <w:pPr>
        <w:pStyle w:val="13"/>
        <w:spacing w:line="240" w:lineRule="auto"/>
        <w:jc w:val="both"/>
        <w:rPr>
          <w:color w:val="auto"/>
          <w:sz w:val="24"/>
          <w:szCs w:val="24"/>
        </w:rPr>
      </w:pPr>
      <w:r w:rsidRPr="00371CC0">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371CC0" w:rsidRDefault="00E235EB">
      <w:pPr>
        <w:pStyle w:val="13"/>
        <w:spacing w:line="240" w:lineRule="auto"/>
        <w:jc w:val="both"/>
        <w:rPr>
          <w:color w:val="auto"/>
          <w:sz w:val="24"/>
          <w:szCs w:val="24"/>
        </w:rPr>
      </w:pPr>
      <w:r w:rsidRPr="00371CC0">
        <w:rPr>
          <w:color w:val="auto"/>
          <w:sz w:val="24"/>
          <w:szCs w:val="24"/>
        </w:rPr>
        <w:t>уровни взаимодействия человека и окружающей среды;</w:t>
      </w:r>
    </w:p>
    <w:p w14:paraId="20837194" w14:textId="77777777" w:rsidR="00A57638" w:rsidRPr="00371CC0" w:rsidRDefault="00E235EB">
      <w:pPr>
        <w:pStyle w:val="13"/>
        <w:spacing w:after="260" w:line="240" w:lineRule="auto"/>
        <w:jc w:val="both"/>
        <w:rPr>
          <w:color w:val="auto"/>
          <w:sz w:val="24"/>
          <w:szCs w:val="24"/>
        </w:rPr>
      </w:pPr>
      <w:r w:rsidRPr="00371CC0">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371CC0" w:rsidRDefault="00E235EB" w:rsidP="0048377F">
      <w:pPr>
        <w:pStyle w:val="af5"/>
        <w:rPr>
          <w:rFonts w:ascii="Times New Roman" w:hAnsi="Times New Roman" w:cs="Times New Roman"/>
          <w:sz w:val="24"/>
          <w:szCs w:val="24"/>
        </w:rPr>
      </w:pPr>
      <w:bookmarkStart w:id="809" w:name="bookmark1828"/>
      <w:r w:rsidRPr="00371CC0">
        <w:rPr>
          <w:rFonts w:ascii="Times New Roman" w:hAnsi="Times New Roman" w:cs="Times New Roman"/>
          <w:sz w:val="24"/>
          <w:szCs w:val="24"/>
        </w:rPr>
        <w:t>МОДУЛЬ № 2 «БЕЗОПАСНОСТЬ В БЫТУ»:</w:t>
      </w:r>
      <w:bookmarkEnd w:id="809"/>
    </w:p>
    <w:p w14:paraId="064F809C"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источники опасности в быту и их классификация;</w:t>
      </w:r>
    </w:p>
    <w:p w14:paraId="3305A2D6" w14:textId="77777777" w:rsidR="00A57638" w:rsidRPr="00371CC0" w:rsidRDefault="00E235EB">
      <w:pPr>
        <w:pStyle w:val="13"/>
        <w:spacing w:line="240" w:lineRule="auto"/>
        <w:jc w:val="both"/>
        <w:rPr>
          <w:color w:val="auto"/>
          <w:sz w:val="24"/>
          <w:szCs w:val="24"/>
        </w:rPr>
      </w:pPr>
      <w:r w:rsidRPr="00371CC0">
        <w:rPr>
          <w:color w:val="auto"/>
          <w:sz w:val="24"/>
          <w:szCs w:val="24"/>
        </w:rPr>
        <w:t>защита прав потребителя, сроки годности и состав продуктов питания;</w:t>
      </w:r>
    </w:p>
    <w:p w14:paraId="7A44AE20" w14:textId="77777777" w:rsidR="00A57638" w:rsidRPr="00371CC0" w:rsidRDefault="00E235EB">
      <w:pPr>
        <w:pStyle w:val="13"/>
        <w:spacing w:line="240" w:lineRule="auto"/>
        <w:jc w:val="both"/>
        <w:rPr>
          <w:color w:val="auto"/>
          <w:sz w:val="24"/>
          <w:szCs w:val="24"/>
        </w:rPr>
      </w:pPr>
      <w:r w:rsidRPr="00371CC0">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отравления, приёмы и правила оказания первой помощи;</w:t>
      </w:r>
    </w:p>
    <w:p w14:paraId="1AC63829"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комплектования и хранения домашней аптечки;</w:t>
      </w:r>
    </w:p>
    <w:p w14:paraId="41654FEA" w14:textId="77777777" w:rsidR="00A57638" w:rsidRPr="00371CC0" w:rsidRDefault="00E235EB">
      <w:pPr>
        <w:pStyle w:val="13"/>
        <w:spacing w:line="240" w:lineRule="auto"/>
        <w:jc w:val="both"/>
        <w:rPr>
          <w:color w:val="auto"/>
          <w:sz w:val="24"/>
          <w:szCs w:val="24"/>
        </w:rPr>
      </w:pPr>
      <w:r w:rsidRPr="00371CC0">
        <w:rPr>
          <w:color w:val="auto"/>
          <w:sz w:val="24"/>
          <w:szCs w:val="24"/>
        </w:rPr>
        <w:t>бытовые травмы и правила их предупреждения, приёмы и правила оказания первой помощи;</w:t>
      </w:r>
    </w:p>
    <w:p w14:paraId="66B7A7BC"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в подъезде и лифте, а также при входе и выходе из них;</w:t>
      </w:r>
    </w:p>
    <w:p w14:paraId="69BE4AD1" w14:textId="77777777" w:rsidR="00A57638" w:rsidRPr="00371CC0" w:rsidRDefault="00E235EB">
      <w:pPr>
        <w:pStyle w:val="13"/>
        <w:spacing w:line="240" w:lineRule="auto"/>
        <w:jc w:val="both"/>
        <w:rPr>
          <w:color w:val="auto"/>
          <w:sz w:val="24"/>
          <w:szCs w:val="24"/>
        </w:rPr>
      </w:pPr>
      <w:r w:rsidRPr="00371CC0">
        <w:rPr>
          <w:color w:val="auto"/>
          <w:sz w:val="24"/>
          <w:szCs w:val="24"/>
        </w:rPr>
        <w:t>пожар и факторы его развития;</w:t>
      </w:r>
    </w:p>
    <w:p w14:paraId="4449339B" w14:textId="77777777" w:rsidR="00A57638" w:rsidRPr="00371CC0" w:rsidRDefault="00E235EB">
      <w:pPr>
        <w:pStyle w:val="13"/>
        <w:spacing w:line="240" w:lineRule="auto"/>
        <w:jc w:val="both"/>
        <w:rPr>
          <w:color w:val="auto"/>
          <w:sz w:val="24"/>
          <w:szCs w:val="24"/>
        </w:rPr>
      </w:pPr>
      <w:r w:rsidRPr="00371CC0">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371CC0" w:rsidRDefault="00E235EB">
      <w:pPr>
        <w:pStyle w:val="13"/>
        <w:spacing w:after="40" w:line="240" w:lineRule="auto"/>
        <w:jc w:val="both"/>
        <w:rPr>
          <w:color w:val="auto"/>
          <w:sz w:val="24"/>
          <w:szCs w:val="24"/>
        </w:rPr>
      </w:pPr>
      <w:r w:rsidRPr="00371CC0">
        <w:rPr>
          <w:color w:val="auto"/>
          <w:sz w:val="24"/>
          <w:szCs w:val="24"/>
        </w:rPr>
        <w:t>первичные средства пожаротушения;</w:t>
      </w:r>
    </w:p>
    <w:p w14:paraId="047CF28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ответственность граждан в области пожарной безопасности;</w:t>
      </w:r>
    </w:p>
    <w:p w14:paraId="524B410E" w14:textId="77777777" w:rsidR="00A57638" w:rsidRPr="00371CC0" w:rsidRDefault="00E235EB">
      <w:pPr>
        <w:pStyle w:val="13"/>
        <w:spacing w:line="240" w:lineRule="auto"/>
        <w:jc w:val="both"/>
        <w:rPr>
          <w:color w:val="auto"/>
          <w:sz w:val="24"/>
          <w:szCs w:val="24"/>
        </w:rPr>
      </w:pPr>
      <w:r w:rsidRPr="00371CC0">
        <w:rPr>
          <w:color w:val="auto"/>
          <w:sz w:val="24"/>
          <w:szCs w:val="24"/>
        </w:rPr>
        <w:t>ситуации криминального характера, правила поведения с малознакомыми людьми;</w:t>
      </w:r>
    </w:p>
    <w:p w14:paraId="2C0B9F36" w14:textId="77777777" w:rsidR="00A57638" w:rsidRPr="00371CC0" w:rsidRDefault="00E235EB">
      <w:pPr>
        <w:pStyle w:val="13"/>
        <w:spacing w:line="240" w:lineRule="auto"/>
        <w:jc w:val="both"/>
        <w:rPr>
          <w:color w:val="auto"/>
          <w:sz w:val="24"/>
          <w:szCs w:val="24"/>
        </w:rPr>
      </w:pPr>
      <w:r w:rsidRPr="00371CC0">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аварийных ситуаций в коммунальных системах жизнеобеспечения;</w:t>
      </w:r>
    </w:p>
    <w:p w14:paraId="5719E8A6" w14:textId="77777777" w:rsidR="00A57638" w:rsidRPr="00371CC0" w:rsidRDefault="00E235EB">
      <w:pPr>
        <w:pStyle w:val="13"/>
        <w:spacing w:after="320" w:line="240" w:lineRule="auto"/>
        <w:jc w:val="both"/>
        <w:rPr>
          <w:color w:val="auto"/>
          <w:sz w:val="24"/>
          <w:szCs w:val="24"/>
        </w:rPr>
      </w:pPr>
      <w:r w:rsidRPr="00371CC0">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371CC0" w:rsidRDefault="00E235EB" w:rsidP="0048377F">
      <w:pPr>
        <w:pStyle w:val="af5"/>
        <w:rPr>
          <w:rFonts w:ascii="Times New Roman" w:hAnsi="Times New Roman" w:cs="Times New Roman"/>
          <w:sz w:val="24"/>
          <w:szCs w:val="24"/>
        </w:rPr>
      </w:pPr>
      <w:bookmarkStart w:id="810" w:name="bookmark1830"/>
      <w:r w:rsidRPr="00371CC0">
        <w:rPr>
          <w:rFonts w:ascii="Times New Roman" w:hAnsi="Times New Roman" w:cs="Times New Roman"/>
          <w:sz w:val="24"/>
          <w:szCs w:val="24"/>
        </w:rPr>
        <w:t>МОДУЛЬ № 3 «БЕЗОПАСНОСТЬ НА ТРАНСПОРТЕ»:</w:t>
      </w:r>
      <w:bookmarkEnd w:id="810"/>
    </w:p>
    <w:p w14:paraId="30F8C976"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дорожные знаки для пешеходов;</w:t>
      </w:r>
    </w:p>
    <w:p w14:paraId="148EC5E7" w14:textId="77777777" w:rsidR="00A57638" w:rsidRPr="00371CC0" w:rsidRDefault="00E235EB">
      <w:pPr>
        <w:pStyle w:val="13"/>
        <w:spacing w:line="240" w:lineRule="auto"/>
        <w:jc w:val="both"/>
        <w:rPr>
          <w:color w:val="auto"/>
          <w:sz w:val="24"/>
          <w:szCs w:val="24"/>
        </w:rPr>
      </w:pPr>
      <w:r w:rsidRPr="00371CC0">
        <w:rPr>
          <w:color w:val="auto"/>
          <w:sz w:val="24"/>
          <w:szCs w:val="24"/>
        </w:rPr>
        <w:t>«дорожные ловушки» и правила их предупреждения;</w:t>
      </w:r>
    </w:p>
    <w:p w14:paraId="444AEB29" w14:textId="77777777" w:rsidR="00A57638" w:rsidRPr="00371CC0" w:rsidRDefault="00E235EB">
      <w:pPr>
        <w:pStyle w:val="13"/>
        <w:spacing w:line="240" w:lineRule="auto"/>
        <w:jc w:val="both"/>
        <w:rPr>
          <w:color w:val="auto"/>
          <w:sz w:val="24"/>
          <w:szCs w:val="24"/>
        </w:rPr>
      </w:pPr>
      <w:r w:rsidRPr="00371CC0">
        <w:rPr>
          <w:color w:val="auto"/>
          <w:sz w:val="24"/>
          <w:szCs w:val="24"/>
        </w:rPr>
        <w:t>световозвращающие элементы и правила их применения;</w:t>
      </w:r>
    </w:p>
    <w:p w14:paraId="092C5F3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правила дорожного движения для пассажиров;</w:t>
      </w:r>
    </w:p>
    <w:p w14:paraId="064E4463" w14:textId="77777777" w:rsidR="00A57638" w:rsidRPr="00371CC0" w:rsidRDefault="00E235EB">
      <w:pPr>
        <w:pStyle w:val="13"/>
        <w:spacing w:line="240" w:lineRule="auto"/>
        <w:jc w:val="both"/>
        <w:rPr>
          <w:color w:val="auto"/>
          <w:sz w:val="24"/>
          <w:szCs w:val="24"/>
        </w:rPr>
      </w:pPr>
      <w:r w:rsidRPr="00371CC0">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пассажира мотоцикла;</w:t>
      </w:r>
    </w:p>
    <w:p w14:paraId="31544C90"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371CC0" w:rsidRDefault="00E235EB">
      <w:pPr>
        <w:pStyle w:val="13"/>
        <w:spacing w:line="240" w:lineRule="auto"/>
        <w:jc w:val="both"/>
        <w:rPr>
          <w:color w:val="auto"/>
          <w:sz w:val="24"/>
          <w:szCs w:val="24"/>
        </w:rPr>
      </w:pPr>
      <w:r w:rsidRPr="00371CC0">
        <w:rPr>
          <w:color w:val="auto"/>
          <w:sz w:val="24"/>
          <w:szCs w:val="24"/>
        </w:rPr>
        <w:t>дорожные знаки для водителя велосипеда, сигналы велосипедиста;</w:t>
      </w:r>
    </w:p>
    <w:p w14:paraId="3D9BFE32"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подготовки велосипеда к пользованию;</w:t>
      </w:r>
    </w:p>
    <w:p w14:paraId="2473A071" w14:textId="77777777" w:rsidR="00A57638" w:rsidRPr="00371CC0" w:rsidRDefault="00E235EB">
      <w:pPr>
        <w:pStyle w:val="13"/>
        <w:spacing w:line="240" w:lineRule="auto"/>
        <w:jc w:val="both"/>
        <w:rPr>
          <w:color w:val="auto"/>
          <w:sz w:val="24"/>
          <w:szCs w:val="24"/>
        </w:rPr>
      </w:pPr>
      <w:r w:rsidRPr="00371CC0">
        <w:rPr>
          <w:color w:val="auto"/>
          <w:sz w:val="24"/>
          <w:szCs w:val="24"/>
        </w:rPr>
        <w:t>дорожно-транспортные происшествия и причины их возникновения;</w:t>
      </w:r>
    </w:p>
    <w:p w14:paraId="02DEC9CC"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факторы риска возникновения дорожно-транспортных происшествий;</w:t>
      </w:r>
    </w:p>
    <w:p w14:paraId="37F05A2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очевидца дорожно-транспортного происшествия;</w:t>
      </w:r>
    </w:p>
    <w:p w14:paraId="1AC01345"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пожаре на транспорте;</w:t>
      </w:r>
    </w:p>
    <w:p w14:paraId="55AFFAE8"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371CC0" w:rsidRDefault="00E235EB">
      <w:pPr>
        <w:pStyle w:val="13"/>
        <w:spacing w:line="240" w:lineRule="auto"/>
        <w:jc w:val="both"/>
        <w:rPr>
          <w:color w:val="auto"/>
          <w:sz w:val="24"/>
          <w:szCs w:val="24"/>
        </w:rPr>
      </w:pPr>
      <w:r w:rsidRPr="00371CC0">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371CC0" w:rsidRDefault="00E235EB">
      <w:pPr>
        <w:pStyle w:val="13"/>
        <w:spacing w:line="240" w:lineRule="auto"/>
        <w:jc w:val="both"/>
        <w:rPr>
          <w:color w:val="auto"/>
          <w:sz w:val="24"/>
          <w:szCs w:val="24"/>
        </w:rPr>
      </w:pPr>
      <w:r w:rsidRPr="00371CC0">
        <w:rPr>
          <w:color w:val="auto"/>
          <w:sz w:val="24"/>
          <w:szCs w:val="24"/>
        </w:rPr>
        <w:t>первая помощь и последовательность её оказания;</w:t>
      </w:r>
    </w:p>
    <w:p w14:paraId="2D25B4AA" w14:textId="77777777" w:rsidR="00A57638" w:rsidRPr="00371CC0" w:rsidRDefault="00E235EB">
      <w:pPr>
        <w:pStyle w:val="13"/>
        <w:spacing w:after="260" w:line="240" w:lineRule="auto"/>
        <w:jc w:val="both"/>
        <w:rPr>
          <w:color w:val="auto"/>
          <w:sz w:val="24"/>
          <w:szCs w:val="24"/>
        </w:rPr>
      </w:pPr>
      <w:r w:rsidRPr="00371CC0">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371CC0" w:rsidRDefault="00E235EB" w:rsidP="0048377F">
      <w:pPr>
        <w:pStyle w:val="af5"/>
        <w:rPr>
          <w:rFonts w:ascii="Times New Roman" w:hAnsi="Times New Roman" w:cs="Times New Roman"/>
          <w:sz w:val="24"/>
          <w:szCs w:val="24"/>
        </w:rPr>
      </w:pPr>
      <w:bookmarkStart w:id="811" w:name="bookmark1832"/>
      <w:r w:rsidRPr="00371CC0">
        <w:rPr>
          <w:rFonts w:ascii="Times New Roman" w:hAnsi="Times New Roman" w:cs="Times New Roman"/>
          <w:sz w:val="24"/>
          <w:szCs w:val="24"/>
        </w:rPr>
        <w:t>МОДУЛЬ № 4 «БЕЗОПАСНОСТЬ В ОБЩЕСТВЕННЫХ МЕСТАХ»:</w:t>
      </w:r>
      <w:bookmarkEnd w:id="811"/>
    </w:p>
    <w:p w14:paraId="380951FE" w14:textId="77777777" w:rsidR="00A57638" w:rsidRPr="00371CC0" w:rsidRDefault="00E235EB">
      <w:pPr>
        <w:pStyle w:val="13"/>
        <w:spacing w:line="240" w:lineRule="auto"/>
        <w:jc w:val="both"/>
        <w:rPr>
          <w:color w:val="auto"/>
          <w:sz w:val="24"/>
          <w:szCs w:val="24"/>
        </w:rPr>
      </w:pPr>
      <w:r w:rsidRPr="00371CC0">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w:t>
      </w:r>
    </w:p>
    <w:p w14:paraId="5C105232" w14:textId="77777777" w:rsidR="00A57638" w:rsidRPr="00371CC0" w:rsidRDefault="00E235EB">
      <w:pPr>
        <w:pStyle w:val="13"/>
        <w:spacing w:line="240" w:lineRule="auto"/>
        <w:jc w:val="both"/>
        <w:rPr>
          <w:color w:val="auto"/>
          <w:sz w:val="24"/>
          <w:szCs w:val="24"/>
        </w:rPr>
      </w:pPr>
      <w:r w:rsidRPr="00371CC0">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беспорядках в местах массового пребывания людей;</w:t>
      </w:r>
    </w:p>
    <w:p w14:paraId="7AFDA4F8"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попадании в толпу и давку;</w:t>
      </w:r>
    </w:p>
    <w:p w14:paraId="6FAEC3B0"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угрозы возникновения пожара;</w:t>
      </w:r>
    </w:p>
    <w:p w14:paraId="1E96320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эвакуации из общественных мест и зданий;</w:t>
      </w:r>
    </w:p>
    <w:p w14:paraId="030ABAA0" w14:textId="77777777" w:rsidR="00A57638" w:rsidRPr="00371CC0" w:rsidRDefault="00E235EB">
      <w:pPr>
        <w:pStyle w:val="13"/>
        <w:spacing w:line="240" w:lineRule="auto"/>
        <w:jc w:val="both"/>
        <w:rPr>
          <w:color w:val="auto"/>
          <w:sz w:val="24"/>
          <w:szCs w:val="24"/>
        </w:rPr>
      </w:pPr>
      <w:r w:rsidRPr="00371CC0">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взаимодействии с правоохранительными органами.</w:t>
      </w:r>
    </w:p>
    <w:p w14:paraId="203A0134" w14:textId="77777777" w:rsidR="00A57638" w:rsidRPr="00371CC0" w:rsidRDefault="00E235EB" w:rsidP="0048377F">
      <w:pPr>
        <w:pStyle w:val="af5"/>
        <w:rPr>
          <w:rFonts w:ascii="Times New Roman" w:hAnsi="Times New Roman" w:cs="Times New Roman"/>
          <w:sz w:val="24"/>
          <w:szCs w:val="24"/>
        </w:rPr>
      </w:pPr>
      <w:bookmarkStart w:id="812" w:name="bookmark1834"/>
      <w:r w:rsidRPr="00371CC0">
        <w:rPr>
          <w:rFonts w:ascii="Times New Roman" w:hAnsi="Times New Roman" w:cs="Times New Roman"/>
          <w:sz w:val="24"/>
          <w:szCs w:val="24"/>
        </w:rPr>
        <w:t>МОДУЛЬ № 5 «БЕЗОПАСНОСТЬ В ПРИРОДНОЙ СРЕДЕ»:</w:t>
      </w:r>
      <w:bookmarkEnd w:id="812"/>
    </w:p>
    <w:p w14:paraId="6C4CFB6F" w14:textId="77777777" w:rsidR="00A57638" w:rsidRPr="00371CC0" w:rsidRDefault="00E235EB">
      <w:pPr>
        <w:pStyle w:val="13"/>
        <w:spacing w:line="240" w:lineRule="auto"/>
        <w:jc w:val="both"/>
        <w:rPr>
          <w:color w:val="auto"/>
          <w:sz w:val="24"/>
          <w:szCs w:val="24"/>
        </w:rPr>
      </w:pPr>
      <w:r w:rsidRPr="00371CC0">
        <w:rPr>
          <w:color w:val="auto"/>
          <w:sz w:val="24"/>
          <w:szCs w:val="24"/>
        </w:rPr>
        <w:t>чрезвычайные ситуации природного характера и их классификация;</w:t>
      </w:r>
    </w:p>
    <w:p w14:paraId="6056BF78"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укусах диких животных, змей, пауков, клещей и насекомых;</w:t>
      </w:r>
    </w:p>
    <w:p w14:paraId="3924CAF6" w14:textId="77777777" w:rsidR="00A57638" w:rsidRPr="00371CC0" w:rsidRDefault="00E235EB">
      <w:pPr>
        <w:pStyle w:val="13"/>
        <w:spacing w:line="240" w:lineRule="auto"/>
        <w:jc w:val="both"/>
        <w:rPr>
          <w:color w:val="auto"/>
          <w:sz w:val="24"/>
          <w:szCs w:val="24"/>
        </w:rPr>
      </w:pPr>
      <w:r w:rsidRPr="00371CC0">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автономные условия, их особенности и опасности, правила подготовки к длительному автономному существованию;</w:t>
      </w:r>
    </w:p>
    <w:p w14:paraId="1B164F22"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автономном существовании в природной среде;</w:t>
      </w:r>
    </w:p>
    <w:p w14:paraId="41E6990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ориентирования на местности, способы подачи сигналов бедствия;</w:t>
      </w:r>
    </w:p>
    <w:p w14:paraId="468A6F6C"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371CC0" w:rsidRDefault="00E235EB">
      <w:pPr>
        <w:pStyle w:val="13"/>
        <w:spacing w:line="240" w:lineRule="auto"/>
        <w:jc w:val="both"/>
        <w:rPr>
          <w:color w:val="auto"/>
          <w:sz w:val="24"/>
          <w:szCs w:val="24"/>
        </w:rPr>
      </w:pPr>
      <w:r w:rsidRPr="00371CC0">
        <w:rPr>
          <w:color w:val="auto"/>
          <w:sz w:val="24"/>
          <w:szCs w:val="24"/>
        </w:rPr>
        <w:t>устройство гор и классификация горных пород, правила безопасного поведения в горах;</w:t>
      </w:r>
    </w:p>
    <w:p w14:paraId="2DD4FCB6" w14:textId="77777777" w:rsidR="00A57638" w:rsidRPr="00371CC0" w:rsidRDefault="00E235EB">
      <w:pPr>
        <w:pStyle w:val="13"/>
        <w:spacing w:line="240" w:lineRule="auto"/>
        <w:jc w:val="both"/>
        <w:rPr>
          <w:color w:val="auto"/>
          <w:sz w:val="24"/>
          <w:szCs w:val="24"/>
        </w:rPr>
      </w:pPr>
      <w:r w:rsidRPr="00371CC0">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371CC0" w:rsidRDefault="00E235EB">
      <w:pPr>
        <w:pStyle w:val="13"/>
        <w:spacing w:line="240" w:lineRule="auto"/>
        <w:jc w:val="both"/>
        <w:rPr>
          <w:color w:val="auto"/>
          <w:sz w:val="24"/>
          <w:szCs w:val="24"/>
        </w:rPr>
      </w:pPr>
      <w:r w:rsidRPr="00371CC0">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371CC0" w:rsidRDefault="00E235EB">
      <w:pPr>
        <w:pStyle w:val="13"/>
        <w:spacing w:line="240" w:lineRule="auto"/>
        <w:jc w:val="both"/>
        <w:rPr>
          <w:color w:val="auto"/>
          <w:sz w:val="24"/>
          <w:szCs w:val="24"/>
        </w:rPr>
      </w:pPr>
      <w:r w:rsidRPr="00371CC0">
        <w:rPr>
          <w:color w:val="auto"/>
          <w:sz w:val="24"/>
          <w:szCs w:val="24"/>
        </w:rPr>
        <w:t>сели, их характеристики и опасности, порядок действий при попадании в зону селя;</w:t>
      </w:r>
    </w:p>
    <w:p w14:paraId="7CE46101" w14:textId="77777777" w:rsidR="00A57638" w:rsidRPr="00371CC0" w:rsidRDefault="00E235EB">
      <w:pPr>
        <w:pStyle w:val="13"/>
        <w:spacing w:line="240" w:lineRule="auto"/>
        <w:jc w:val="both"/>
        <w:rPr>
          <w:color w:val="auto"/>
          <w:sz w:val="24"/>
          <w:szCs w:val="24"/>
        </w:rPr>
      </w:pPr>
      <w:r w:rsidRPr="00371CC0">
        <w:rPr>
          <w:color w:val="auto"/>
          <w:sz w:val="24"/>
          <w:szCs w:val="24"/>
        </w:rPr>
        <w:t>оползни, их характеристики и опасности, порядок действий при начале оползня;</w:t>
      </w:r>
    </w:p>
    <w:p w14:paraId="606A6BE2"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тонущего человека;</w:t>
      </w:r>
    </w:p>
    <w:p w14:paraId="039B7055"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плавсредствах;</w:t>
      </w:r>
    </w:p>
    <w:p w14:paraId="7D310FD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371CC0" w:rsidRDefault="00E235EB">
      <w:pPr>
        <w:pStyle w:val="13"/>
        <w:spacing w:line="240" w:lineRule="auto"/>
        <w:jc w:val="both"/>
        <w:rPr>
          <w:color w:val="auto"/>
          <w:sz w:val="24"/>
          <w:szCs w:val="24"/>
        </w:rPr>
      </w:pPr>
      <w:r w:rsidRPr="00371CC0">
        <w:rPr>
          <w:color w:val="auto"/>
          <w:sz w:val="24"/>
          <w:szCs w:val="24"/>
        </w:rPr>
        <w:t>наводнения, их характеристики и опасности, порядок действий при наводнении;</w:t>
      </w:r>
    </w:p>
    <w:p w14:paraId="0CAC2388" w14:textId="77777777" w:rsidR="00A57638" w:rsidRPr="00371CC0" w:rsidRDefault="00E235EB">
      <w:pPr>
        <w:pStyle w:val="13"/>
        <w:spacing w:line="240" w:lineRule="auto"/>
        <w:jc w:val="both"/>
        <w:rPr>
          <w:color w:val="auto"/>
          <w:sz w:val="24"/>
          <w:szCs w:val="24"/>
        </w:rPr>
      </w:pPr>
      <w:r w:rsidRPr="00371CC0">
        <w:rPr>
          <w:color w:val="auto"/>
          <w:sz w:val="24"/>
          <w:szCs w:val="24"/>
        </w:rPr>
        <w:t>цунами, их характеристики и опасности, порядок действий при нахождении в зоне цунами;</w:t>
      </w:r>
    </w:p>
    <w:p w14:paraId="42DBC883" w14:textId="77777777" w:rsidR="00A57638" w:rsidRPr="00371CC0" w:rsidRDefault="00E235EB">
      <w:pPr>
        <w:pStyle w:val="13"/>
        <w:spacing w:line="240" w:lineRule="auto"/>
        <w:jc w:val="both"/>
        <w:rPr>
          <w:color w:val="auto"/>
          <w:sz w:val="24"/>
          <w:szCs w:val="24"/>
        </w:rPr>
      </w:pPr>
      <w:r w:rsidRPr="00371CC0">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371CC0" w:rsidRDefault="00E235EB">
      <w:pPr>
        <w:pStyle w:val="13"/>
        <w:spacing w:line="240" w:lineRule="auto"/>
        <w:jc w:val="both"/>
        <w:rPr>
          <w:color w:val="auto"/>
          <w:sz w:val="24"/>
          <w:szCs w:val="24"/>
        </w:rPr>
      </w:pPr>
      <w:r w:rsidRPr="00371CC0">
        <w:rPr>
          <w:color w:val="auto"/>
          <w:sz w:val="24"/>
          <w:szCs w:val="24"/>
        </w:rPr>
        <w:t>грозы, их характеристики и опасности, порядок действий при попадании в грозу;</w:t>
      </w:r>
    </w:p>
    <w:p w14:paraId="3F2ADE3D" w14:textId="77777777" w:rsidR="00A57638" w:rsidRPr="00371CC0" w:rsidRDefault="00E235EB">
      <w:pPr>
        <w:pStyle w:val="13"/>
        <w:spacing w:line="240" w:lineRule="auto"/>
        <w:jc w:val="both"/>
        <w:rPr>
          <w:color w:val="auto"/>
          <w:sz w:val="24"/>
          <w:szCs w:val="24"/>
        </w:rPr>
      </w:pPr>
      <w:r w:rsidRPr="00371CC0">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371CC0" w:rsidRDefault="00E235EB">
      <w:pPr>
        <w:pStyle w:val="13"/>
        <w:spacing w:after="260" w:line="240" w:lineRule="auto"/>
        <w:jc w:val="both"/>
        <w:rPr>
          <w:color w:val="auto"/>
          <w:sz w:val="24"/>
          <w:szCs w:val="24"/>
        </w:rPr>
      </w:pPr>
      <w:r w:rsidRPr="00371CC0">
        <w:rPr>
          <w:color w:val="auto"/>
          <w:sz w:val="24"/>
          <w:szCs w:val="24"/>
        </w:rPr>
        <w:t>правила безопасного поведения при неблагоприятной экологической обстановке.</w:t>
      </w:r>
    </w:p>
    <w:p w14:paraId="6833EA70" w14:textId="77777777" w:rsidR="00A57638" w:rsidRPr="00371CC0" w:rsidRDefault="00E235EB" w:rsidP="0048377F">
      <w:pPr>
        <w:pStyle w:val="af5"/>
        <w:rPr>
          <w:rFonts w:ascii="Times New Roman" w:hAnsi="Times New Roman" w:cs="Times New Roman"/>
          <w:sz w:val="24"/>
          <w:szCs w:val="24"/>
        </w:rPr>
      </w:pPr>
      <w:bookmarkStart w:id="813" w:name="bookmark1836"/>
      <w:r w:rsidRPr="00371CC0">
        <w:rPr>
          <w:rFonts w:ascii="Times New Roman" w:hAnsi="Times New Roman" w:cs="Times New Roman"/>
          <w:sz w:val="24"/>
          <w:szCs w:val="24"/>
        </w:rPr>
        <w:t>МОДУЛЬ № 6 «ЗДОРОВЬЕ И КАК ЕГО СОХРАНИТЬ.</w:t>
      </w:r>
      <w:bookmarkEnd w:id="813"/>
    </w:p>
    <w:p w14:paraId="2AB5CA5E"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14:paraId="1B213F68"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371CC0" w:rsidRDefault="00E235EB">
      <w:pPr>
        <w:pStyle w:val="13"/>
        <w:spacing w:after="60" w:line="240" w:lineRule="auto"/>
        <w:jc w:val="both"/>
        <w:rPr>
          <w:color w:val="auto"/>
          <w:sz w:val="24"/>
          <w:szCs w:val="24"/>
        </w:rPr>
      </w:pPr>
      <w:r w:rsidRPr="00371CC0">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371CC0" w:rsidRDefault="00E235EB">
      <w:pPr>
        <w:pStyle w:val="13"/>
        <w:spacing w:line="240" w:lineRule="auto"/>
        <w:jc w:val="both"/>
        <w:rPr>
          <w:color w:val="auto"/>
          <w:sz w:val="24"/>
          <w:szCs w:val="24"/>
        </w:rPr>
      </w:pPr>
      <w:r w:rsidRPr="00371CC0">
        <w:rPr>
          <w:color w:val="auto"/>
          <w:sz w:val="24"/>
          <w:szCs w:val="24"/>
        </w:rPr>
        <w:t>элементы здорового образа жизни, ответственность за сохранение здоровья;</w:t>
      </w:r>
    </w:p>
    <w:p w14:paraId="237ACB4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«инфекционные заболевания», причины их возникновения;</w:t>
      </w:r>
    </w:p>
    <w:p w14:paraId="38D465BD" w14:textId="77777777" w:rsidR="00A57638" w:rsidRPr="00371CC0" w:rsidRDefault="00E235EB">
      <w:pPr>
        <w:pStyle w:val="13"/>
        <w:spacing w:line="240" w:lineRule="auto"/>
        <w:jc w:val="both"/>
        <w:rPr>
          <w:color w:val="auto"/>
          <w:sz w:val="24"/>
          <w:szCs w:val="24"/>
        </w:rPr>
      </w:pPr>
      <w:r w:rsidRPr="00371CC0">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371CC0" w:rsidRDefault="00E235EB">
      <w:pPr>
        <w:pStyle w:val="13"/>
        <w:spacing w:line="240" w:lineRule="auto"/>
        <w:jc w:val="both"/>
        <w:rPr>
          <w:color w:val="auto"/>
          <w:sz w:val="24"/>
          <w:szCs w:val="24"/>
        </w:rPr>
      </w:pPr>
      <w:r w:rsidRPr="00371CC0">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371CC0" w:rsidRDefault="00E235EB">
      <w:pPr>
        <w:pStyle w:val="13"/>
        <w:spacing w:line="240" w:lineRule="auto"/>
        <w:jc w:val="both"/>
        <w:rPr>
          <w:color w:val="auto"/>
          <w:sz w:val="24"/>
          <w:szCs w:val="24"/>
        </w:rPr>
      </w:pPr>
      <w:r w:rsidRPr="00371CC0">
        <w:rPr>
          <w:color w:val="auto"/>
          <w:sz w:val="24"/>
          <w:szCs w:val="24"/>
        </w:rPr>
        <w:t>меры профилактики неинфекционных заболеваний и защиты от них;</w:t>
      </w:r>
    </w:p>
    <w:p w14:paraId="51C27F4F" w14:textId="77777777" w:rsidR="00A57638" w:rsidRPr="00371CC0" w:rsidRDefault="00E235EB">
      <w:pPr>
        <w:pStyle w:val="13"/>
        <w:spacing w:line="240" w:lineRule="auto"/>
        <w:jc w:val="both"/>
        <w:rPr>
          <w:color w:val="auto"/>
          <w:sz w:val="24"/>
          <w:szCs w:val="24"/>
        </w:rPr>
      </w:pPr>
      <w:r w:rsidRPr="00371CC0">
        <w:rPr>
          <w:color w:val="auto"/>
          <w:sz w:val="24"/>
          <w:szCs w:val="24"/>
        </w:rPr>
        <w:t>диспансеризация и её задачи;</w:t>
      </w:r>
    </w:p>
    <w:p w14:paraId="2D9AD916" w14:textId="77777777" w:rsidR="00A57638" w:rsidRPr="00371CC0" w:rsidRDefault="00E235EB">
      <w:pPr>
        <w:pStyle w:val="13"/>
        <w:spacing w:line="240" w:lineRule="auto"/>
        <w:jc w:val="both"/>
        <w:rPr>
          <w:color w:val="auto"/>
          <w:sz w:val="24"/>
          <w:szCs w:val="24"/>
        </w:rPr>
      </w:pPr>
      <w:r w:rsidRPr="00371CC0">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371CC0" w:rsidRDefault="00E235EB">
      <w:pPr>
        <w:pStyle w:val="13"/>
        <w:spacing w:line="240" w:lineRule="auto"/>
        <w:jc w:val="both"/>
        <w:rPr>
          <w:color w:val="auto"/>
          <w:sz w:val="24"/>
          <w:szCs w:val="24"/>
        </w:rPr>
      </w:pPr>
      <w:r w:rsidRPr="00371CC0">
        <w:rPr>
          <w:color w:val="auto"/>
          <w:sz w:val="24"/>
          <w:szCs w:val="24"/>
        </w:rPr>
        <w:t>назначение и состав аптечки первой помощи;</w:t>
      </w:r>
    </w:p>
    <w:p w14:paraId="3795C9AB" w14:textId="77777777" w:rsidR="00A57638" w:rsidRPr="00371CC0" w:rsidRDefault="00E235EB">
      <w:pPr>
        <w:pStyle w:val="13"/>
        <w:spacing w:after="360" w:line="240" w:lineRule="auto"/>
        <w:jc w:val="both"/>
        <w:rPr>
          <w:color w:val="auto"/>
          <w:sz w:val="24"/>
          <w:szCs w:val="24"/>
        </w:rPr>
      </w:pPr>
      <w:r w:rsidRPr="00371CC0">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371CC0" w:rsidRDefault="00E235EB" w:rsidP="0048377F">
      <w:pPr>
        <w:pStyle w:val="af5"/>
        <w:rPr>
          <w:rFonts w:ascii="Times New Roman" w:hAnsi="Times New Roman" w:cs="Times New Roman"/>
          <w:sz w:val="24"/>
          <w:szCs w:val="24"/>
        </w:rPr>
      </w:pPr>
      <w:bookmarkStart w:id="814" w:name="bookmark1839"/>
      <w:r w:rsidRPr="00371CC0">
        <w:rPr>
          <w:rFonts w:ascii="Times New Roman" w:hAnsi="Times New Roman" w:cs="Times New Roman"/>
          <w:sz w:val="24"/>
          <w:szCs w:val="24"/>
        </w:rPr>
        <w:t>МОДУЛЬ № 7 «БЕЗОПАСНОСТЬ В СОЦИУМЕ»:</w:t>
      </w:r>
      <w:bookmarkEnd w:id="814"/>
    </w:p>
    <w:p w14:paraId="5E863C05" w14:textId="77777777" w:rsidR="00A57638" w:rsidRPr="00371CC0" w:rsidRDefault="00E235EB">
      <w:pPr>
        <w:pStyle w:val="13"/>
        <w:spacing w:line="240" w:lineRule="auto"/>
        <w:jc w:val="both"/>
        <w:rPr>
          <w:color w:val="auto"/>
          <w:sz w:val="24"/>
          <w:szCs w:val="24"/>
        </w:rPr>
      </w:pPr>
      <w:r w:rsidRPr="00371CC0">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371CC0" w:rsidRDefault="00E235EB">
      <w:pPr>
        <w:pStyle w:val="13"/>
        <w:spacing w:line="240" w:lineRule="auto"/>
        <w:jc w:val="both"/>
        <w:rPr>
          <w:color w:val="auto"/>
          <w:sz w:val="24"/>
          <w:szCs w:val="24"/>
        </w:rPr>
      </w:pPr>
      <w:r w:rsidRPr="00371CC0">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«конфликт» и стадии его развития, факторы и причины развития конфликта;</w:t>
      </w:r>
    </w:p>
    <w:p w14:paraId="3CE9819C" w14:textId="77777777" w:rsidR="00A57638" w:rsidRPr="00371CC0" w:rsidRDefault="00E235EB">
      <w:pPr>
        <w:pStyle w:val="13"/>
        <w:spacing w:line="240" w:lineRule="auto"/>
        <w:jc w:val="both"/>
        <w:rPr>
          <w:color w:val="auto"/>
          <w:sz w:val="24"/>
          <w:szCs w:val="24"/>
        </w:rPr>
      </w:pPr>
      <w:r w:rsidRPr="00371CC0">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способ разрешения конфликта с помощью третьей стороны (модератора);</w:t>
      </w:r>
    </w:p>
    <w:p w14:paraId="373807BD" w14:textId="77777777"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опасные формы проявления конфликта: агрессия, домашнее насилие и буллинг;</w:t>
      </w:r>
    </w:p>
    <w:p w14:paraId="7B8DB40D" w14:textId="77777777"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371CC0" w:rsidRDefault="00E235EB">
      <w:pPr>
        <w:pStyle w:val="13"/>
        <w:spacing w:line="233" w:lineRule="auto"/>
        <w:jc w:val="both"/>
        <w:rPr>
          <w:color w:val="auto"/>
          <w:sz w:val="24"/>
          <w:szCs w:val="24"/>
        </w:rPr>
      </w:pPr>
      <w:r w:rsidRPr="00371CC0">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371CC0" w:rsidRDefault="00E235EB">
      <w:pPr>
        <w:pStyle w:val="13"/>
        <w:spacing w:line="233" w:lineRule="auto"/>
        <w:jc w:val="both"/>
        <w:rPr>
          <w:color w:val="auto"/>
          <w:sz w:val="24"/>
          <w:szCs w:val="24"/>
        </w:rPr>
      </w:pPr>
      <w:r w:rsidRPr="00371CC0">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371CC0" w:rsidRDefault="00E235EB">
      <w:pPr>
        <w:pStyle w:val="13"/>
        <w:spacing w:after="260" w:line="233" w:lineRule="auto"/>
        <w:jc w:val="both"/>
        <w:rPr>
          <w:color w:val="auto"/>
          <w:sz w:val="24"/>
          <w:szCs w:val="24"/>
        </w:rPr>
      </w:pPr>
      <w:r w:rsidRPr="00371CC0">
        <w:rPr>
          <w:color w:val="auto"/>
          <w:sz w:val="24"/>
          <w:szCs w:val="24"/>
        </w:rPr>
        <w:t>правила безопасной коммуникации с незнакомыми людьми.</w:t>
      </w:r>
    </w:p>
    <w:p w14:paraId="02F4EB3A" w14:textId="77777777" w:rsidR="00A57638" w:rsidRPr="00371CC0" w:rsidRDefault="00E235EB" w:rsidP="0048377F">
      <w:pPr>
        <w:pStyle w:val="af5"/>
        <w:rPr>
          <w:rFonts w:ascii="Times New Roman" w:hAnsi="Times New Roman" w:cs="Times New Roman"/>
          <w:sz w:val="24"/>
          <w:szCs w:val="24"/>
        </w:rPr>
      </w:pPr>
      <w:bookmarkStart w:id="815" w:name="bookmark1841"/>
      <w:r w:rsidRPr="00371CC0">
        <w:rPr>
          <w:rFonts w:ascii="Times New Roman" w:hAnsi="Times New Roman" w:cs="Times New Roman"/>
          <w:sz w:val="24"/>
          <w:szCs w:val="24"/>
        </w:rPr>
        <w:t>МОДУЛЬ № 8 «БЕЗОПАСНОСТЬ В ИНФОРМАЦИОННОМ ПРОСТРАНСТВЕ»:</w:t>
      </w:r>
      <w:bookmarkEnd w:id="815"/>
    </w:p>
    <w:p w14:paraId="08F0D0D0" w14:textId="77777777" w:rsidR="00A57638" w:rsidRPr="00371CC0" w:rsidRDefault="00E235EB">
      <w:pPr>
        <w:pStyle w:val="13"/>
        <w:spacing w:line="233" w:lineRule="auto"/>
        <w:jc w:val="both"/>
        <w:rPr>
          <w:color w:val="auto"/>
          <w:sz w:val="24"/>
          <w:szCs w:val="24"/>
        </w:rPr>
      </w:pPr>
      <w:r w:rsidRPr="00371CC0">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371CC0" w:rsidRDefault="00E235EB">
      <w:pPr>
        <w:pStyle w:val="13"/>
        <w:spacing w:line="233" w:lineRule="auto"/>
        <w:jc w:val="both"/>
        <w:rPr>
          <w:color w:val="auto"/>
          <w:sz w:val="24"/>
          <w:szCs w:val="24"/>
        </w:rPr>
      </w:pPr>
      <w:r w:rsidRPr="00371CC0">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371CC0" w:rsidRDefault="00E235EB">
      <w:pPr>
        <w:pStyle w:val="13"/>
        <w:spacing w:line="233" w:lineRule="auto"/>
        <w:jc w:val="both"/>
        <w:rPr>
          <w:color w:val="auto"/>
          <w:sz w:val="24"/>
          <w:szCs w:val="24"/>
        </w:rPr>
      </w:pPr>
      <w:r w:rsidRPr="00371CC0">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371CC0" w:rsidRDefault="00E235EB">
      <w:pPr>
        <w:pStyle w:val="13"/>
        <w:spacing w:line="233" w:lineRule="auto"/>
        <w:jc w:val="both"/>
        <w:rPr>
          <w:color w:val="auto"/>
          <w:sz w:val="24"/>
          <w:szCs w:val="24"/>
        </w:rPr>
      </w:pPr>
      <w:r w:rsidRPr="00371CC0">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371CC0" w:rsidRDefault="00E235EB">
      <w:pPr>
        <w:pStyle w:val="13"/>
        <w:spacing w:line="233" w:lineRule="auto"/>
        <w:jc w:val="both"/>
        <w:rPr>
          <w:color w:val="auto"/>
          <w:sz w:val="24"/>
          <w:szCs w:val="24"/>
        </w:rPr>
      </w:pPr>
      <w:r w:rsidRPr="00371CC0">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371CC0" w:rsidRDefault="00E235EB">
      <w:pPr>
        <w:pStyle w:val="13"/>
        <w:spacing w:line="233" w:lineRule="auto"/>
        <w:jc w:val="both"/>
        <w:rPr>
          <w:color w:val="auto"/>
          <w:sz w:val="24"/>
          <w:szCs w:val="24"/>
        </w:rPr>
      </w:pPr>
      <w:r w:rsidRPr="00371CC0">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371CC0" w:rsidRDefault="00E235EB">
      <w:pPr>
        <w:pStyle w:val="13"/>
        <w:spacing w:line="233" w:lineRule="auto"/>
        <w:jc w:val="both"/>
        <w:rPr>
          <w:color w:val="auto"/>
          <w:sz w:val="24"/>
          <w:szCs w:val="24"/>
        </w:rPr>
      </w:pPr>
      <w:r w:rsidRPr="00371CC0">
        <w:rPr>
          <w:color w:val="auto"/>
          <w:sz w:val="24"/>
          <w:szCs w:val="24"/>
        </w:rPr>
        <w:t>противоправные действия в Интернете;</w:t>
      </w:r>
    </w:p>
    <w:p w14:paraId="493B026B" w14:textId="77777777" w:rsidR="00A57638" w:rsidRPr="00371CC0" w:rsidRDefault="00E235EB">
      <w:pPr>
        <w:pStyle w:val="13"/>
        <w:spacing w:line="233" w:lineRule="auto"/>
        <w:jc w:val="both"/>
        <w:rPr>
          <w:color w:val="auto"/>
          <w:sz w:val="24"/>
          <w:szCs w:val="24"/>
        </w:rPr>
      </w:pPr>
      <w:r w:rsidRPr="00371CC0">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371CC0" w:rsidRDefault="00E235EB">
      <w:pPr>
        <w:pStyle w:val="13"/>
        <w:spacing w:after="260" w:line="233" w:lineRule="auto"/>
        <w:jc w:val="both"/>
        <w:rPr>
          <w:color w:val="auto"/>
          <w:sz w:val="24"/>
          <w:szCs w:val="24"/>
        </w:rPr>
      </w:pPr>
      <w:r w:rsidRPr="00371CC0">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371CC0" w:rsidRDefault="00E235EB" w:rsidP="0048377F">
      <w:pPr>
        <w:pStyle w:val="af5"/>
        <w:rPr>
          <w:rFonts w:ascii="Times New Roman" w:hAnsi="Times New Roman" w:cs="Times New Roman"/>
          <w:sz w:val="24"/>
          <w:szCs w:val="24"/>
        </w:rPr>
      </w:pPr>
      <w:bookmarkStart w:id="816" w:name="bookmark1843"/>
      <w:r w:rsidRPr="00371CC0">
        <w:rPr>
          <w:rFonts w:ascii="Times New Roman" w:hAnsi="Times New Roman" w:cs="Times New Roman"/>
          <w:sz w:val="24"/>
          <w:szCs w:val="24"/>
        </w:rPr>
        <w:t>МОДУЛЬ № 9 «ОСНОВЫ ПРОТИВОДЕЙСТВИЯ</w:t>
      </w:r>
      <w:bookmarkEnd w:id="816"/>
    </w:p>
    <w:p w14:paraId="20FEFA8E"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14:paraId="70DECFFB" w14:textId="77777777" w:rsidR="00A57638" w:rsidRPr="00371CC0" w:rsidRDefault="00E235EB" w:rsidP="0048377F">
      <w:pPr>
        <w:pStyle w:val="13"/>
        <w:spacing w:line="230" w:lineRule="auto"/>
        <w:ind w:firstLine="238"/>
        <w:jc w:val="both"/>
        <w:rPr>
          <w:color w:val="auto"/>
          <w:sz w:val="24"/>
          <w:szCs w:val="24"/>
        </w:rPr>
      </w:pPr>
      <w:r w:rsidRPr="00371CC0">
        <w:rPr>
          <w:color w:val="auto"/>
          <w:sz w:val="24"/>
          <w:szCs w:val="24"/>
        </w:rPr>
        <w:lastRenderedPageBreak/>
        <w:t>понятия «экстремизм» и «терроризм», их содержание, причины, возможные варианты проявления и последствия;</w:t>
      </w:r>
    </w:p>
    <w:p w14:paraId="2EDDCB71"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371CC0" w:rsidRDefault="00E235EB">
      <w:pPr>
        <w:pStyle w:val="13"/>
        <w:spacing w:line="240" w:lineRule="auto"/>
        <w:jc w:val="both"/>
        <w:rPr>
          <w:color w:val="auto"/>
          <w:sz w:val="24"/>
          <w:szCs w:val="24"/>
        </w:rPr>
      </w:pPr>
      <w:r w:rsidRPr="00371CC0">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вовлечения в террористическую деятельность, правила антитеррористического поведения;</w:t>
      </w:r>
    </w:p>
    <w:p w14:paraId="0582620C"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безопасного поведения в условиях совершения теракта;</w:t>
      </w:r>
    </w:p>
    <w:p w14:paraId="484C2C33" w14:textId="77777777"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371CC0" w:rsidRDefault="00E235EB" w:rsidP="00FE3D18">
      <w:pPr>
        <w:pStyle w:val="af5"/>
        <w:rPr>
          <w:rFonts w:ascii="Times New Roman" w:hAnsi="Times New Roman" w:cs="Times New Roman"/>
          <w:sz w:val="24"/>
          <w:szCs w:val="24"/>
        </w:rPr>
      </w:pPr>
      <w:bookmarkStart w:id="817" w:name="bookmark1846"/>
      <w:r w:rsidRPr="00371CC0">
        <w:rPr>
          <w:rFonts w:ascii="Times New Roman" w:hAnsi="Times New Roman" w:cs="Times New Roman"/>
          <w:sz w:val="24"/>
          <w:szCs w:val="24"/>
        </w:rPr>
        <w:t>МОДУЛЬ № 10 «ВЗАИМОДЕЙСТВИЕ ЛИЧНОСТИ,</w:t>
      </w:r>
      <w:bookmarkEnd w:id="817"/>
    </w:p>
    <w:p w14:paraId="52FDDDA0"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ОБЩЕСТВА И ГОСУДАРСТВА В ОБЕСПЕЧЕНИИ</w:t>
      </w:r>
    </w:p>
    <w:p w14:paraId="702C32D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БЕЗОПАСНОСТИ ЖИЗНИ И ЗДОРОВЬЯ НАСЕЛЕНИЯ»:</w:t>
      </w:r>
    </w:p>
    <w:p w14:paraId="6AA75BA3"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чрезвычайных ситуаций природного и техногенного характера;</w:t>
      </w:r>
    </w:p>
    <w:p w14:paraId="31736E08" w14:textId="77777777" w:rsidR="00A57638" w:rsidRPr="00371CC0" w:rsidRDefault="00E235EB">
      <w:pPr>
        <w:pStyle w:val="13"/>
        <w:spacing w:line="240" w:lineRule="auto"/>
        <w:jc w:val="both"/>
        <w:rPr>
          <w:color w:val="auto"/>
          <w:sz w:val="24"/>
          <w:szCs w:val="24"/>
        </w:rPr>
      </w:pPr>
      <w:r w:rsidRPr="00371CC0">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371CC0" w:rsidRDefault="00E235EB">
      <w:pPr>
        <w:pStyle w:val="13"/>
        <w:spacing w:line="240" w:lineRule="auto"/>
        <w:jc w:val="both"/>
        <w:rPr>
          <w:color w:val="auto"/>
          <w:sz w:val="24"/>
          <w:szCs w:val="24"/>
        </w:rPr>
      </w:pPr>
      <w:r w:rsidRPr="00371CC0">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371CC0" w:rsidRDefault="00E235EB">
      <w:pPr>
        <w:pStyle w:val="13"/>
        <w:spacing w:line="240" w:lineRule="auto"/>
        <w:jc w:val="both"/>
        <w:rPr>
          <w:color w:val="auto"/>
          <w:sz w:val="24"/>
          <w:szCs w:val="24"/>
        </w:rPr>
      </w:pPr>
      <w:r w:rsidRPr="00371CC0">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371CC0" w:rsidRDefault="00E235EB">
      <w:pPr>
        <w:pStyle w:val="13"/>
        <w:spacing w:line="240" w:lineRule="auto"/>
        <w:jc w:val="both"/>
        <w:rPr>
          <w:color w:val="auto"/>
          <w:sz w:val="24"/>
          <w:szCs w:val="24"/>
        </w:rPr>
      </w:pPr>
      <w:r w:rsidRPr="00371CC0">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371CC0" w:rsidRDefault="00E235EB">
      <w:pPr>
        <w:pStyle w:val="13"/>
        <w:spacing w:line="240" w:lineRule="auto"/>
        <w:jc w:val="both"/>
        <w:rPr>
          <w:color w:val="auto"/>
          <w:sz w:val="24"/>
          <w:szCs w:val="24"/>
        </w:rPr>
      </w:pPr>
      <w:r w:rsidRPr="00371CC0">
        <w:rPr>
          <w:color w:val="auto"/>
          <w:sz w:val="24"/>
          <w:szCs w:val="24"/>
        </w:rPr>
        <w:t>информирование и оповещение населения о чрезвычайных ситуациях, система ОКСИОН;</w:t>
      </w:r>
    </w:p>
    <w:p w14:paraId="6D380109" w14:textId="77777777" w:rsidR="00A57638" w:rsidRPr="00371CC0" w:rsidRDefault="00E235EB">
      <w:pPr>
        <w:pStyle w:val="13"/>
        <w:spacing w:line="240" w:lineRule="auto"/>
        <w:jc w:val="both"/>
        <w:rPr>
          <w:color w:val="auto"/>
          <w:sz w:val="24"/>
          <w:szCs w:val="24"/>
        </w:rPr>
      </w:pPr>
      <w:r w:rsidRPr="00371CC0">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371CC0" w:rsidRDefault="00E235EB">
      <w:pPr>
        <w:pStyle w:val="13"/>
        <w:spacing w:line="240" w:lineRule="auto"/>
        <w:jc w:val="both"/>
        <w:rPr>
          <w:color w:val="auto"/>
          <w:sz w:val="24"/>
          <w:szCs w:val="24"/>
        </w:rPr>
      </w:pPr>
      <w:r w:rsidRPr="00371CC0">
        <w:rPr>
          <w:color w:val="auto"/>
          <w:sz w:val="24"/>
          <w:szCs w:val="24"/>
        </w:rPr>
        <w:t>средства индивидуальной и коллективной защиты населения, порядок пользования фильтрующим противогазом;</w:t>
      </w:r>
    </w:p>
    <w:p w14:paraId="692CF288" w14:textId="77777777" w:rsidR="00A57638" w:rsidRPr="00371CC0" w:rsidRDefault="00E235EB">
      <w:pPr>
        <w:pStyle w:val="13"/>
        <w:spacing w:line="240" w:lineRule="auto"/>
        <w:jc w:val="both"/>
        <w:rPr>
          <w:color w:val="auto"/>
          <w:sz w:val="24"/>
          <w:szCs w:val="24"/>
        </w:rPr>
      </w:pPr>
      <w:r w:rsidRPr="00371CC0">
        <w:rPr>
          <w:color w:val="auto"/>
          <w:sz w:val="24"/>
          <w:szCs w:val="24"/>
        </w:rPr>
        <w:t>эвакуация населения в условиях чрезвычайных ситуаций, порядок действий населения при объявлении эвакуации.</w:t>
      </w:r>
    </w:p>
    <w:p w14:paraId="7C6141A4" w14:textId="77777777" w:rsidR="00FE3D18" w:rsidRPr="00371CC0" w:rsidRDefault="00FE3D18" w:rsidP="00FE3D18">
      <w:pPr>
        <w:pStyle w:val="af5"/>
        <w:rPr>
          <w:rFonts w:ascii="Times New Roman" w:hAnsi="Times New Roman" w:cs="Times New Roman"/>
          <w:sz w:val="24"/>
          <w:szCs w:val="24"/>
        </w:rPr>
      </w:pPr>
    </w:p>
    <w:p w14:paraId="3A20228B" w14:textId="77777777" w:rsidR="00FE3D18" w:rsidRPr="00371CC0" w:rsidRDefault="00FE3D18">
      <w:pPr>
        <w:rPr>
          <w:rFonts w:ascii="Times New Roman" w:hAnsi="Times New Roman" w:cs="Times New Roman"/>
          <w:b/>
        </w:rPr>
      </w:pPr>
      <w:r w:rsidRPr="00371CC0">
        <w:rPr>
          <w:rFonts w:ascii="Times New Roman" w:hAnsi="Times New Roman" w:cs="Times New Roman"/>
        </w:rPr>
        <w:br w:type="page"/>
      </w:r>
    </w:p>
    <w:p w14:paraId="7DDA12F9" w14:textId="77777777" w:rsidR="00A57638" w:rsidRPr="00371CC0" w:rsidRDefault="00FE3D18" w:rsidP="00FE3D18">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3. </w:t>
      </w:r>
      <w:r w:rsidR="00E235EB" w:rsidRPr="00371CC0">
        <w:rPr>
          <w:rFonts w:ascii="Times New Roman" w:hAnsi="Times New Roman" w:cs="Times New Roman"/>
          <w:sz w:val="24"/>
          <w:szCs w:val="24"/>
        </w:rPr>
        <w:t>ПЛАНИРУЕМЫЕ РЕЗУЛЬТАТЫ</w:t>
      </w:r>
    </w:p>
    <w:p w14:paraId="3216CA8D"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14:paraId="2F6552DF" w14:textId="77777777" w:rsidR="00A57638" w:rsidRPr="00371CC0" w:rsidRDefault="00E235EB" w:rsidP="00FE3D18">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 НА УРОВНЕ ОСНОВНОГО ОБЩЕГО ОБРАЗОВАНИЯ</w:t>
      </w:r>
    </w:p>
    <w:p w14:paraId="5D291212" w14:textId="77777777" w:rsidR="00FE3D18" w:rsidRPr="00371CC0" w:rsidRDefault="00FE3D18" w:rsidP="00FE3D18">
      <w:pPr>
        <w:pStyle w:val="af5"/>
        <w:rPr>
          <w:rFonts w:ascii="Times New Roman" w:hAnsi="Times New Roman" w:cs="Times New Roman"/>
          <w:sz w:val="24"/>
          <w:szCs w:val="24"/>
        </w:rPr>
      </w:pPr>
    </w:p>
    <w:p w14:paraId="0BA72D4F" w14:textId="77777777" w:rsidR="00A57638" w:rsidRPr="00371CC0" w:rsidRDefault="00E235EB">
      <w:pPr>
        <w:pStyle w:val="13"/>
        <w:spacing w:after="260" w:line="240" w:lineRule="auto"/>
        <w:jc w:val="both"/>
        <w:rPr>
          <w:color w:val="auto"/>
          <w:sz w:val="24"/>
          <w:szCs w:val="24"/>
        </w:rPr>
      </w:pPr>
      <w:r w:rsidRPr="00371CC0">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371CC0" w:rsidRDefault="00E235EB" w:rsidP="00FE3D18">
      <w:pPr>
        <w:pStyle w:val="af5"/>
        <w:rPr>
          <w:rFonts w:ascii="Times New Roman" w:hAnsi="Times New Roman" w:cs="Times New Roman"/>
          <w:sz w:val="24"/>
          <w:szCs w:val="24"/>
        </w:rPr>
      </w:pPr>
      <w:bookmarkStart w:id="818" w:name="bookmark1850"/>
      <w:r w:rsidRPr="00371CC0">
        <w:rPr>
          <w:rFonts w:ascii="Times New Roman" w:hAnsi="Times New Roman" w:cs="Times New Roman"/>
          <w:sz w:val="24"/>
          <w:szCs w:val="24"/>
        </w:rPr>
        <w:t>ЛИЧНОСТНЫЕ РЕЗУЛЬТАТЫ</w:t>
      </w:r>
      <w:bookmarkEnd w:id="818"/>
    </w:p>
    <w:p w14:paraId="3F144E94"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Патриотическое воспитание:</w:t>
      </w:r>
    </w:p>
    <w:p w14:paraId="3CA4E22D" w14:textId="77777777" w:rsidR="00A57638" w:rsidRPr="00371CC0" w:rsidRDefault="00E235EB">
      <w:pPr>
        <w:pStyle w:val="13"/>
        <w:spacing w:after="60"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Гражданское воспитание:</w:t>
      </w:r>
    </w:p>
    <w:p w14:paraId="62C55D90" w14:textId="77777777"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знание и понимание роли государства в противодействии основным вызовам современности: терроризму, экстремизму, незаконному </w:t>
      </w:r>
      <w:r w:rsidRPr="00371CC0">
        <w:rPr>
          <w:color w:val="auto"/>
          <w:sz w:val="24"/>
          <w:szCs w:val="24"/>
        </w:rPr>
        <w:lastRenderedPageBreak/>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Духовно-нравственное воспитание:</w:t>
      </w:r>
    </w:p>
    <w:p w14:paraId="7ECFD66B"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Эстетическое воспитание:</w:t>
      </w:r>
    </w:p>
    <w:p w14:paraId="5AEEE2A2"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371CC0" w:rsidRDefault="00E235EB" w:rsidP="00E862A3">
      <w:pPr>
        <w:pStyle w:val="13"/>
        <w:numPr>
          <w:ilvl w:val="0"/>
          <w:numId w:val="157"/>
        </w:numPr>
        <w:tabs>
          <w:tab w:val="left" w:pos="534"/>
        </w:tabs>
        <w:spacing w:line="240" w:lineRule="auto"/>
        <w:jc w:val="both"/>
        <w:rPr>
          <w:color w:val="auto"/>
          <w:sz w:val="24"/>
          <w:szCs w:val="24"/>
        </w:rPr>
      </w:pPr>
      <w:r w:rsidRPr="00371CC0">
        <w:rPr>
          <w:color w:val="auto"/>
          <w:sz w:val="24"/>
          <w:szCs w:val="24"/>
        </w:rPr>
        <w:t>Ценности научного познания:</w:t>
      </w:r>
    </w:p>
    <w:p w14:paraId="75A2CDA5"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371CC0" w:rsidRDefault="00E235EB">
      <w:pPr>
        <w:pStyle w:val="13"/>
        <w:spacing w:line="240" w:lineRule="auto"/>
        <w:jc w:val="both"/>
        <w:rPr>
          <w:color w:val="auto"/>
          <w:sz w:val="24"/>
          <w:szCs w:val="24"/>
        </w:rPr>
      </w:pPr>
      <w:r w:rsidRPr="00371CC0">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371CC0" w:rsidRDefault="00E235EB" w:rsidP="00FE3D18">
      <w:pPr>
        <w:pStyle w:val="13"/>
        <w:spacing w:line="240" w:lineRule="auto"/>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71CC0">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371CC0" w:rsidRDefault="00E235EB" w:rsidP="00FE3D18">
      <w:pPr>
        <w:pStyle w:val="-"/>
        <w:spacing w:line="240" w:lineRule="auto"/>
        <w:rPr>
          <w:sz w:val="24"/>
          <w:szCs w:val="24"/>
        </w:rPr>
      </w:pPr>
      <w:r w:rsidRPr="00371CC0">
        <w:rPr>
          <w:sz w:val="24"/>
          <w:szCs w:val="24"/>
        </w:rPr>
        <w:t>умение принимать себя и других, не осуждая;</w:t>
      </w:r>
    </w:p>
    <w:p w14:paraId="41C96C36" w14:textId="77777777" w:rsidR="00A57638" w:rsidRPr="00371CC0" w:rsidRDefault="00E235EB" w:rsidP="00FE3D18">
      <w:pPr>
        <w:pStyle w:val="-"/>
        <w:spacing w:line="240" w:lineRule="auto"/>
        <w:rPr>
          <w:sz w:val="24"/>
          <w:szCs w:val="24"/>
        </w:rPr>
      </w:pPr>
      <w:r w:rsidRPr="00371CC0">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371CC0" w:rsidRDefault="00E235EB" w:rsidP="00FE3D18">
      <w:pPr>
        <w:pStyle w:val="-"/>
        <w:spacing w:line="240" w:lineRule="auto"/>
        <w:rPr>
          <w:sz w:val="24"/>
          <w:szCs w:val="24"/>
        </w:rPr>
      </w:pPr>
      <w:r w:rsidRPr="00371CC0">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371CC0" w:rsidRDefault="00E235EB" w:rsidP="00E862A3">
      <w:pPr>
        <w:pStyle w:val="-"/>
        <w:numPr>
          <w:ilvl w:val="0"/>
          <w:numId w:val="157"/>
        </w:numPr>
        <w:spacing w:line="240" w:lineRule="auto"/>
        <w:rPr>
          <w:sz w:val="24"/>
          <w:szCs w:val="24"/>
        </w:rPr>
      </w:pPr>
      <w:r w:rsidRPr="00371CC0">
        <w:rPr>
          <w:sz w:val="24"/>
          <w:szCs w:val="24"/>
        </w:rPr>
        <w:t>Трудовое воспитание:</w:t>
      </w:r>
    </w:p>
    <w:p w14:paraId="53AECFA3" w14:textId="77777777" w:rsidR="00A57638" w:rsidRPr="00371CC0" w:rsidRDefault="00E235EB" w:rsidP="00FE3D18">
      <w:pPr>
        <w:pStyle w:val="-"/>
        <w:spacing w:line="240" w:lineRule="auto"/>
        <w:rPr>
          <w:sz w:val="24"/>
          <w:szCs w:val="24"/>
        </w:rPr>
      </w:pPr>
      <w:r w:rsidRPr="00371CC0">
        <w:rPr>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r w:rsidRPr="00371CC0">
        <w:rPr>
          <w:sz w:val="24"/>
          <w:szCs w:val="24"/>
        </w:rPr>
        <w:lastRenderedPageBreak/>
        <w:t>образования и жизненных планов с учётом личных и общественных интересов и потребностей;</w:t>
      </w:r>
    </w:p>
    <w:p w14:paraId="74608F08" w14:textId="77777777" w:rsidR="00A57638" w:rsidRPr="00371CC0" w:rsidRDefault="00E235EB" w:rsidP="00FE3D18">
      <w:pPr>
        <w:pStyle w:val="-"/>
        <w:spacing w:line="240" w:lineRule="auto"/>
        <w:rPr>
          <w:sz w:val="24"/>
          <w:szCs w:val="24"/>
        </w:rPr>
      </w:pPr>
      <w:r w:rsidRPr="00371CC0">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371CC0" w:rsidRDefault="00E235EB" w:rsidP="00FE3D18">
      <w:pPr>
        <w:pStyle w:val="-"/>
        <w:spacing w:line="240" w:lineRule="auto"/>
        <w:rPr>
          <w:sz w:val="24"/>
          <w:szCs w:val="24"/>
        </w:rPr>
      </w:pPr>
      <w:r w:rsidRPr="00371CC0">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371CC0" w:rsidRDefault="00E235EB" w:rsidP="00FE3D18">
      <w:pPr>
        <w:pStyle w:val="-"/>
        <w:spacing w:line="240" w:lineRule="auto"/>
        <w:rPr>
          <w:sz w:val="24"/>
          <w:szCs w:val="24"/>
        </w:rPr>
      </w:pPr>
      <w:r w:rsidRPr="00371CC0">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371CC0" w:rsidRDefault="00E235EB" w:rsidP="00E862A3">
      <w:pPr>
        <w:pStyle w:val="-"/>
        <w:numPr>
          <w:ilvl w:val="0"/>
          <w:numId w:val="157"/>
        </w:numPr>
        <w:spacing w:line="240" w:lineRule="auto"/>
        <w:rPr>
          <w:sz w:val="24"/>
          <w:szCs w:val="24"/>
        </w:rPr>
      </w:pPr>
      <w:r w:rsidRPr="00371CC0">
        <w:rPr>
          <w:sz w:val="24"/>
          <w:szCs w:val="24"/>
        </w:rPr>
        <w:t>Экологическое воспитание:</w:t>
      </w:r>
    </w:p>
    <w:p w14:paraId="296BF93B" w14:textId="77777777" w:rsidR="00A57638" w:rsidRPr="00371CC0" w:rsidRDefault="00E235EB" w:rsidP="00FE3D18">
      <w:pPr>
        <w:pStyle w:val="-"/>
        <w:spacing w:line="240" w:lineRule="auto"/>
        <w:rPr>
          <w:sz w:val="24"/>
          <w:szCs w:val="24"/>
        </w:rPr>
      </w:pPr>
      <w:r w:rsidRPr="00371CC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71CC0">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371CC0" w:rsidRDefault="00E235EB" w:rsidP="00FE3D18">
      <w:pPr>
        <w:pStyle w:val="13"/>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371CC0" w:rsidRDefault="00FE3D18" w:rsidP="00FE3D18">
      <w:pPr>
        <w:pStyle w:val="af5"/>
        <w:rPr>
          <w:rFonts w:ascii="Times New Roman" w:hAnsi="Times New Roman" w:cs="Times New Roman"/>
          <w:sz w:val="24"/>
          <w:szCs w:val="24"/>
        </w:rPr>
      </w:pPr>
      <w:bookmarkStart w:id="819" w:name="bookmark1852"/>
    </w:p>
    <w:p w14:paraId="1A762AD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819"/>
    </w:p>
    <w:p w14:paraId="42562EEE"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371CC0" w:rsidRDefault="00E235EB">
      <w:pPr>
        <w:pStyle w:val="13"/>
        <w:spacing w:line="240" w:lineRule="auto"/>
        <w:jc w:val="both"/>
        <w:rPr>
          <w:color w:val="auto"/>
          <w:sz w:val="24"/>
          <w:szCs w:val="24"/>
        </w:rPr>
      </w:pPr>
      <w:r w:rsidRPr="00371CC0">
        <w:rPr>
          <w:color w:val="auto"/>
          <w:sz w:val="24"/>
          <w:szCs w:val="24"/>
        </w:rPr>
        <w:t>1. Овладение универсальными познавательными действиями.</w:t>
      </w:r>
    </w:p>
    <w:p w14:paraId="3EA52B3C" w14:textId="77777777" w:rsidR="00A57638" w:rsidRPr="00371CC0" w:rsidRDefault="00E235EB">
      <w:pPr>
        <w:pStyle w:val="13"/>
        <w:spacing w:line="240" w:lineRule="auto"/>
        <w:jc w:val="both"/>
        <w:rPr>
          <w:color w:val="auto"/>
          <w:sz w:val="24"/>
          <w:szCs w:val="24"/>
        </w:rPr>
      </w:pPr>
      <w:r w:rsidRPr="00371CC0">
        <w:rPr>
          <w:color w:val="auto"/>
          <w:sz w:val="24"/>
          <w:szCs w:val="24"/>
        </w:rPr>
        <w:t>Базовые логические действия:</w:t>
      </w:r>
    </w:p>
    <w:p w14:paraId="61787CDA"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665AB227" w14:textId="77777777" w:rsidR="00A57638" w:rsidRPr="00371CC0" w:rsidRDefault="00E235EB">
      <w:pPr>
        <w:pStyle w:val="13"/>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371CC0" w:rsidRDefault="00E235EB">
      <w:pPr>
        <w:pStyle w:val="13"/>
        <w:spacing w:line="240"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3F6E9266"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Базовые исследовательские действия:</w:t>
      </w:r>
    </w:p>
    <w:p w14:paraId="48034665"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w:t>
      </w:r>
      <w:r w:rsidRPr="00371CC0">
        <w:rPr>
          <w:color w:val="auto"/>
          <w:sz w:val="24"/>
          <w:szCs w:val="24"/>
        </w:rPr>
        <w:lastRenderedPageBreak/>
        <w:t>(явления) повседневной жизни;</w:t>
      </w:r>
    </w:p>
    <w:p w14:paraId="40B06A3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Работа с информацией:</w:t>
      </w:r>
    </w:p>
    <w:p w14:paraId="25B4A24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эффективно запоминать и систематизировать информацию.</w:t>
      </w:r>
    </w:p>
    <w:p w14:paraId="36139077"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универсальными коммуникативными действиями.</w:t>
      </w:r>
    </w:p>
    <w:p w14:paraId="5870F781" w14:textId="77777777" w:rsidR="00A57638" w:rsidRPr="00371CC0" w:rsidRDefault="00E235EB">
      <w:pPr>
        <w:pStyle w:val="13"/>
        <w:spacing w:line="240" w:lineRule="auto"/>
        <w:jc w:val="both"/>
        <w:rPr>
          <w:color w:val="auto"/>
          <w:sz w:val="24"/>
          <w:szCs w:val="24"/>
        </w:rPr>
      </w:pPr>
      <w:r w:rsidRPr="00371CC0">
        <w:rPr>
          <w:color w:val="auto"/>
          <w:sz w:val="24"/>
          <w:szCs w:val="24"/>
        </w:rPr>
        <w:t>Общение:</w:t>
      </w:r>
    </w:p>
    <w:p w14:paraId="00D3FDCA" w14:textId="77777777" w:rsidR="00A57638" w:rsidRPr="00371CC0" w:rsidRDefault="00E235EB">
      <w:pPr>
        <w:pStyle w:val="13"/>
        <w:spacing w:line="240" w:lineRule="auto"/>
        <w:jc w:val="both"/>
        <w:rPr>
          <w:color w:val="auto"/>
          <w:sz w:val="24"/>
          <w:szCs w:val="24"/>
        </w:rPr>
      </w:pPr>
      <w:r w:rsidRPr="00371CC0">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371CC0" w:rsidRDefault="00E235EB">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371CC0" w:rsidRDefault="00E235EB">
      <w:pPr>
        <w:pStyle w:val="13"/>
        <w:spacing w:line="240" w:lineRule="auto"/>
        <w:jc w:val="both"/>
        <w:rPr>
          <w:color w:val="auto"/>
          <w:sz w:val="24"/>
          <w:szCs w:val="24"/>
        </w:rPr>
      </w:pPr>
      <w:r w:rsidRPr="00371CC0">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371CC0" w:rsidRDefault="00E235EB">
      <w:pPr>
        <w:pStyle w:val="13"/>
        <w:spacing w:line="240" w:lineRule="auto"/>
        <w:jc w:val="both"/>
        <w:rPr>
          <w:color w:val="auto"/>
          <w:sz w:val="24"/>
          <w:szCs w:val="24"/>
        </w:rPr>
      </w:pPr>
      <w:r w:rsidRPr="00371CC0">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371CC0" w:rsidRDefault="00E235EB">
      <w:pPr>
        <w:pStyle w:val="13"/>
        <w:spacing w:line="240" w:lineRule="auto"/>
        <w:jc w:val="both"/>
        <w:rPr>
          <w:color w:val="auto"/>
          <w:sz w:val="24"/>
          <w:szCs w:val="24"/>
        </w:rPr>
      </w:pPr>
      <w:r w:rsidRPr="00371CC0">
        <w:rPr>
          <w:color w:val="auto"/>
          <w:sz w:val="24"/>
          <w:szCs w:val="24"/>
        </w:rPr>
        <w:t>Совместная деятельность (сотрудничество):</w:t>
      </w:r>
    </w:p>
    <w:p w14:paraId="1B403352" w14:textId="77777777" w:rsidR="00A57638" w:rsidRPr="00371CC0" w:rsidRDefault="00E235EB">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371CC0" w:rsidRDefault="00E235EB">
      <w:pPr>
        <w:pStyle w:val="13"/>
        <w:spacing w:line="240" w:lineRule="auto"/>
        <w:jc w:val="both"/>
        <w:rPr>
          <w:color w:val="auto"/>
          <w:sz w:val="24"/>
          <w:szCs w:val="24"/>
        </w:rPr>
      </w:pPr>
      <w:r w:rsidRPr="00371CC0">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371CC0" w:rsidRDefault="00E235EB">
      <w:pPr>
        <w:pStyle w:val="13"/>
        <w:spacing w:line="240" w:lineRule="auto"/>
        <w:jc w:val="both"/>
        <w:rPr>
          <w:color w:val="auto"/>
          <w:sz w:val="24"/>
          <w:szCs w:val="24"/>
        </w:rPr>
      </w:pPr>
      <w:r w:rsidRPr="00371CC0">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371CC0" w:rsidRDefault="00E235EB">
      <w:pPr>
        <w:pStyle w:val="13"/>
        <w:spacing w:line="240" w:lineRule="auto"/>
        <w:jc w:val="both"/>
        <w:rPr>
          <w:color w:val="auto"/>
          <w:sz w:val="24"/>
          <w:szCs w:val="24"/>
        </w:rPr>
      </w:pPr>
      <w:r w:rsidRPr="00371CC0">
        <w:rPr>
          <w:color w:val="auto"/>
          <w:sz w:val="24"/>
          <w:szCs w:val="24"/>
        </w:rPr>
        <w:t>Овладение универсальными учебными регулятивными действиями.</w:t>
      </w:r>
    </w:p>
    <w:p w14:paraId="1B2293FF"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Самоорганизация:</w:t>
      </w:r>
    </w:p>
    <w:p w14:paraId="189468B8"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проблемные вопросы, требующие решения в жизненных и учебных ситуациях;</w:t>
      </w:r>
    </w:p>
    <w:p w14:paraId="10820E79" w14:textId="77777777" w:rsidR="00A57638" w:rsidRPr="00371CC0" w:rsidRDefault="00E235EB">
      <w:pPr>
        <w:pStyle w:val="13"/>
        <w:spacing w:line="240" w:lineRule="auto"/>
        <w:jc w:val="both"/>
        <w:rPr>
          <w:color w:val="auto"/>
          <w:sz w:val="24"/>
          <w:szCs w:val="24"/>
        </w:rPr>
      </w:pPr>
      <w:r w:rsidRPr="00371CC0">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371CC0" w:rsidRDefault="00E235EB">
      <w:pPr>
        <w:pStyle w:val="13"/>
        <w:spacing w:line="240" w:lineRule="auto"/>
        <w:jc w:val="both"/>
        <w:rPr>
          <w:color w:val="auto"/>
          <w:sz w:val="24"/>
          <w:szCs w:val="24"/>
        </w:rPr>
      </w:pPr>
      <w:r w:rsidRPr="00371CC0">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371CC0" w:rsidRDefault="00E235EB">
      <w:pPr>
        <w:pStyle w:val="13"/>
        <w:spacing w:line="240" w:lineRule="auto"/>
        <w:jc w:val="both"/>
        <w:rPr>
          <w:color w:val="auto"/>
          <w:sz w:val="24"/>
          <w:szCs w:val="24"/>
        </w:rPr>
      </w:pPr>
      <w:r w:rsidRPr="00371CC0">
        <w:rPr>
          <w:color w:val="auto"/>
          <w:sz w:val="24"/>
          <w:szCs w:val="24"/>
        </w:rPr>
        <w:t>Самоконтроль (рефлексия):</w:t>
      </w:r>
    </w:p>
    <w:p w14:paraId="7016339B" w14:textId="77777777" w:rsidR="00A57638" w:rsidRPr="00371CC0" w:rsidRDefault="00E235EB">
      <w:pPr>
        <w:pStyle w:val="13"/>
        <w:spacing w:line="240" w:lineRule="auto"/>
        <w:jc w:val="both"/>
        <w:rPr>
          <w:color w:val="auto"/>
          <w:sz w:val="24"/>
          <w:szCs w:val="24"/>
        </w:rPr>
      </w:pPr>
      <w:r w:rsidRPr="00371CC0">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371CC0" w:rsidRDefault="00E235EB">
      <w:pPr>
        <w:pStyle w:val="13"/>
        <w:spacing w:line="240" w:lineRule="auto"/>
        <w:jc w:val="both"/>
        <w:rPr>
          <w:color w:val="auto"/>
          <w:sz w:val="24"/>
          <w:szCs w:val="24"/>
        </w:rPr>
      </w:pPr>
      <w:r w:rsidRPr="00371CC0">
        <w:rPr>
          <w:color w:val="auto"/>
          <w:sz w:val="24"/>
          <w:szCs w:val="24"/>
        </w:rPr>
        <w:t>оценивать соответствие результата цели и условиям.</w:t>
      </w:r>
    </w:p>
    <w:p w14:paraId="0F7C4238" w14:textId="77777777" w:rsidR="00A57638" w:rsidRPr="00371CC0" w:rsidRDefault="00E235EB">
      <w:pPr>
        <w:pStyle w:val="13"/>
        <w:spacing w:line="240" w:lineRule="auto"/>
        <w:jc w:val="both"/>
        <w:rPr>
          <w:color w:val="auto"/>
          <w:sz w:val="24"/>
          <w:szCs w:val="24"/>
        </w:rPr>
      </w:pPr>
      <w:r w:rsidRPr="00371CC0">
        <w:rPr>
          <w:color w:val="auto"/>
          <w:sz w:val="24"/>
          <w:szCs w:val="24"/>
        </w:rPr>
        <w:t>Эмоциональный интеллект:</w:t>
      </w:r>
    </w:p>
    <w:p w14:paraId="2D050C47" w14:textId="77777777" w:rsidR="00A57638" w:rsidRPr="00371CC0" w:rsidRDefault="00E235EB">
      <w:pPr>
        <w:pStyle w:val="13"/>
        <w:spacing w:line="240" w:lineRule="auto"/>
        <w:jc w:val="both"/>
        <w:rPr>
          <w:color w:val="auto"/>
          <w:sz w:val="24"/>
          <w:szCs w:val="24"/>
        </w:rPr>
      </w:pPr>
      <w:r w:rsidRPr="00371CC0">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371CC0" w:rsidRDefault="00E235EB">
      <w:pPr>
        <w:pStyle w:val="13"/>
        <w:spacing w:line="240"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371CC0" w:rsidRDefault="00E235EB">
      <w:pPr>
        <w:pStyle w:val="13"/>
        <w:spacing w:line="240" w:lineRule="auto"/>
        <w:jc w:val="both"/>
        <w:rPr>
          <w:color w:val="auto"/>
          <w:sz w:val="24"/>
          <w:szCs w:val="24"/>
        </w:rPr>
      </w:pPr>
      <w:r w:rsidRPr="00371CC0">
        <w:rPr>
          <w:color w:val="auto"/>
          <w:sz w:val="24"/>
          <w:szCs w:val="24"/>
        </w:rPr>
        <w:t>Принятие себя и других:</w:t>
      </w:r>
    </w:p>
    <w:p w14:paraId="413975B2"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371CC0" w:rsidRDefault="00E235EB">
      <w:pPr>
        <w:pStyle w:val="13"/>
        <w:spacing w:line="240" w:lineRule="auto"/>
        <w:jc w:val="both"/>
        <w:rPr>
          <w:color w:val="auto"/>
          <w:sz w:val="24"/>
          <w:szCs w:val="24"/>
        </w:rPr>
      </w:pPr>
      <w:r w:rsidRPr="00371CC0">
        <w:rPr>
          <w:color w:val="auto"/>
          <w:sz w:val="24"/>
          <w:szCs w:val="24"/>
        </w:rPr>
        <w:t>быть открытым себе и другим, осознавать невозможность контроля всего вокруг.</w:t>
      </w:r>
    </w:p>
    <w:p w14:paraId="45561515" w14:textId="77777777" w:rsidR="00A57638" w:rsidRPr="00371CC0" w:rsidRDefault="00E235EB">
      <w:pPr>
        <w:pStyle w:val="13"/>
        <w:spacing w:after="320" w:line="240"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371CC0" w:rsidRDefault="00E235EB" w:rsidP="00FE3D18">
      <w:pPr>
        <w:pStyle w:val="af5"/>
        <w:rPr>
          <w:rFonts w:ascii="Times New Roman" w:hAnsi="Times New Roman" w:cs="Times New Roman"/>
          <w:sz w:val="24"/>
          <w:szCs w:val="24"/>
        </w:rPr>
      </w:pPr>
      <w:bookmarkStart w:id="820" w:name="bookmark1854"/>
      <w:r w:rsidRPr="00371CC0">
        <w:rPr>
          <w:rFonts w:ascii="Times New Roman" w:hAnsi="Times New Roman" w:cs="Times New Roman"/>
          <w:sz w:val="24"/>
          <w:szCs w:val="24"/>
        </w:rPr>
        <w:t>ПРЕДМЕТНЫЕ РЕЗУЛЬТАТЫ</w:t>
      </w:r>
      <w:bookmarkEnd w:id="820"/>
    </w:p>
    <w:p w14:paraId="7AEB15BA"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371CC0" w:rsidRDefault="00E235EB">
      <w:pPr>
        <w:pStyle w:val="13"/>
        <w:spacing w:line="240" w:lineRule="auto"/>
        <w:jc w:val="both"/>
        <w:rPr>
          <w:color w:val="auto"/>
          <w:sz w:val="24"/>
          <w:szCs w:val="24"/>
        </w:rPr>
      </w:pPr>
      <w:r w:rsidRPr="00371CC0">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371CC0" w:rsidRDefault="00E235EB">
      <w:pPr>
        <w:pStyle w:val="13"/>
        <w:spacing w:line="240" w:lineRule="auto"/>
        <w:jc w:val="both"/>
        <w:rPr>
          <w:color w:val="auto"/>
          <w:sz w:val="24"/>
          <w:szCs w:val="24"/>
        </w:rPr>
      </w:pPr>
      <w:r w:rsidRPr="00371CC0">
        <w:rPr>
          <w:color w:val="auto"/>
          <w:sz w:val="24"/>
          <w:szCs w:val="24"/>
        </w:rPr>
        <w:t>По учебному предмету «Основы безопасности жизнедеятельности»:</w:t>
      </w:r>
    </w:p>
    <w:p w14:paraId="4CC99EF6"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371CC0" w:rsidRDefault="00E235EB" w:rsidP="00E862A3">
      <w:pPr>
        <w:pStyle w:val="13"/>
        <w:numPr>
          <w:ilvl w:val="0"/>
          <w:numId w:val="158"/>
        </w:numPr>
        <w:tabs>
          <w:tab w:val="left" w:pos="548"/>
        </w:tabs>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lastRenderedPageBreak/>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371CC0" w:rsidRDefault="00E235EB" w:rsidP="00E862A3">
      <w:pPr>
        <w:pStyle w:val="13"/>
        <w:numPr>
          <w:ilvl w:val="0"/>
          <w:numId w:val="158"/>
        </w:numPr>
        <w:tabs>
          <w:tab w:val="left" w:pos="668"/>
        </w:tabs>
        <w:spacing w:line="240" w:lineRule="auto"/>
        <w:jc w:val="both"/>
        <w:rPr>
          <w:color w:val="auto"/>
          <w:sz w:val="24"/>
          <w:szCs w:val="24"/>
        </w:rPr>
      </w:pPr>
      <w:r w:rsidRPr="00371CC0">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371CC0" w:rsidRDefault="00E235EB">
      <w:pPr>
        <w:pStyle w:val="13"/>
        <w:spacing w:after="320" w:line="240" w:lineRule="auto"/>
        <w:jc w:val="both"/>
        <w:rPr>
          <w:color w:val="auto"/>
          <w:sz w:val="24"/>
          <w:szCs w:val="24"/>
        </w:rPr>
      </w:pPr>
      <w:r w:rsidRPr="00371CC0">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371CC0" w:rsidRDefault="00E235EB" w:rsidP="00FE3D18">
      <w:pPr>
        <w:pStyle w:val="af5"/>
        <w:rPr>
          <w:rFonts w:ascii="Times New Roman" w:hAnsi="Times New Roman" w:cs="Times New Roman"/>
          <w:sz w:val="24"/>
          <w:szCs w:val="24"/>
        </w:rPr>
      </w:pPr>
      <w:bookmarkStart w:id="821" w:name="bookmark1856"/>
      <w:r w:rsidRPr="00371CC0">
        <w:rPr>
          <w:rFonts w:ascii="Times New Roman" w:hAnsi="Times New Roman" w:cs="Times New Roman"/>
          <w:sz w:val="24"/>
          <w:szCs w:val="24"/>
        </w:rPr>
        <w:t>МОДУЛЬ № 1 «КУЛЬТУРА БЕЗОПАСНОСТИ</w:t>
      </w:r>
      <w:bookmarkEnd w:id="821"/>
    </w:p>
    <w:p w14:paraId="23CD170F"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14:paraId="0DFA5FC3"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общие принципы безопасного поведения.</w:t>
      </w:r>
    </w:p>
    <w:p w14:paraId="12785927" w14:textId="77777777" w:rsidR="00FE3D18" w:rsidRPr="00371CC0" w:rsidRDefault="00FE3D18" w:rsidP="00FE3D18">
      <w:pPr>
        <w:pStyle w:val="af5"/>
        <w:rPr>
          <w:rFonts w:ascii="Times New Roman" w:hAnsi="Times New Roman" w:cs="Times New Roman"/>
          <w:sz w:val="24"/>
          <w:szCs w:val="24"/>
        </w:rPr>
      </w:pPr>
      <w:bookmarkStart w:id="822" w:name="bookmark1859"/>
    </w:p>
    <w:p w14:paraId="2E00D92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МОДУЛЬ № 2 «БЕЗОПАСНОСТЬ В БЫТУ»:</w:t>
      </w:r>
      <w:bookmarkEnd w:id="822"/>
    </w:p>
    <w:p w14:paraId="7197788B"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особенности жизнеобеспечения жилища;</w:t>
      </w:r>
    </w:p>
    <w:p w14:paraId="5AF8625B"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371CC0" w:rsidRDefault="00E235EB">
      <w:pPr>
        <w:pStyle w:val="13"/>
        <w:spacing w:line="240" w:lineRule="auto"/>
        <w:jc w:val="both"/>
        <w:rPr>
          <w:color w:val="auto"/>
          <w:sz w:val="24"/>
          <w:szCs w:val="24"/>
        </w:rPr>
      </w:pPr>
      <w:r w:rsidRPr="00371CC0">
        <w:rPr>
          <w:color w:val="auto"/>
          <w:sz w:val="24"/>
          <w:szCs w:val="24"/>
        </w:rPr>
        <w:t>знать права, обязанности и ответственность граждан в области пожарной безопасности;</w:t>
      </w:r>
    </w:p>
    <w:p w14:paraId="51BCD760"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поведения, позволяющие предупредить возникновение опасных ситуаций в быту;</w:t>
      </w:r>
    </w:p>
    <w:p w14:paraId="549F6101" w14:textId="77777777" w:rsidR="00A57638" w:rsidRPr="00371CC0" w:rsidRDefault="00E235EB">
      <w:pPr>
        <w:pStyle w:val="13"/>
        <w:spacing w:after="40" w:line="240" w:lineRule="auto"/>
        <w:jc w:val="both"/>
        <w:rPr>
          <w:color w:val="auto"/>
          <w:sz w:val="24"/>
          <w:szCs w:val="24"/>
        </w:rPr>
      </w:pPr>
      <w:r w:rsidRPr="00371CC0">
        <w:rPr>
          <w:color w:val="auto"/>
          <w:sz w:val="24"/>
          <w:szCs w:val="24"/>
        </w:rPr>
        <w:t>распознавать ситуации криминального характера;</w:t>
      </w:r>
    </w:p>
    <w:p w14:paraId="0159491F" w14:textId="77777777" w:rsidR="00A57638" w:rsidRPr="00371CC0" w:rsidRDefault="00E235EB">
      <w:pPr>
        <w:pStyle w:val="13"/>
        <w:spacing w:line="240" w:lineRule="auto"/>
        <w:jc w:val="both"/>
        <w:rPr>
          <w:color w:val="auto"/>
          <w:sz w:val="24"/>
          <w:szCs w:val="24"/>
        </w:rPr>
      </w:pPr>
      <w:r w:rsidRPr="00371CC0">
        <w:rPr>
          <w:color w:val="auto"/>
          <w:sz w:val="24"/>
          <w:szCs w:val="24"/>
        </w:rPr>
        <w:t>знать о правилах вызова экстренных служб и ответственности за ложные сообщения;</w:t>
      </w:r>
    </w:p>
    <w:p w14:paraId="5956D100"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ситуациях криминального характера;</w:t>
      </w:r>
    </w:p>
    <w:p w14:paraId="02FDE953" w14:textId="77777777"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371CC0" w:rsidRDefault="00E235EB" w:rsidP="00FE3D18">
      <w:pPr>
        <w:pStyle w:val="af5"/>
        <w:rPr>
          <w:rFonts w:ascii="Times New Roman" w:hAnsi="Times New Roman" w:cs="Times New Roman"/>
          <w:sz w:val="24"/>
          <w:szCs w:val="24"/>
        </w:rPr>
      </w:pPr>
      <w:bookmarkStart w:id="823" w:name="bookmark1861"/>
      <w:r w:rsidRPr="00371CC0">
        <w:rPr>
          <w:rFonts w:ascii="Times New Roman" w:hAnsi="Times New Roman" w:cs="Times New Roman"/>
          <w:sz w:val="24"/>
          <w:szCs w:val="24"/>
        </w:rPr>
        <w:t>МОДУЛЬ № 3 «БЕЗОПАСНОСТЬ НА ТРАНСПОРТЕ»:</w:t>
      </w:r>
      <w:bookmarkEnd w:id="823"/>
    </w:p>
    <w:p w14:paraId="52DCA58B"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виды опасностей на транспорте (наземный, подземный, железнодорожный, водный, воздушный);</w:t>
      </w:r>
    </w:p>
    <w:p w14:paraId="75C7A0E8"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371CC0" w:rsidRDefault="00E235EB" w:rsidP="00FE3D18">
      <w:pPr>
        <w:pStyle w:val="af5"/>
        <w:rPr>
          <w:rFonts w:ascii="Times New Roman" w:hAnsi="Times New Roman" w:cs="Times New Roman"/>
          <w:sz w:val="24"/>
          <w:szCs w:val="24"/>
        </w:rPr>
      </w:pPr>
      <w:bookmarkStart w:id="824" w:name="bookmark1863"/>
      <w:r w:rsidRPr="00371CC0">
        <w:rPr>
          <w:rFonts w:ascii="Times New Roman" w:hAnsi="Times New Roman" w:cs="Times New Roman"/>
          <w:sz w:val="24"/>
          <w:szCs w:val="24"/>
        </w:rPr>
        <w:t>МОДУЛЬ № 4 «БЕЗОПАСНОСТЬ В ОБЩЕСТВЕННЫХ МЕСТАХ»:</w:t>
      </w:r>
      <w:bookmarkEnd w:id="824"/>
    </w:p>
    <w:p w14:paraId="38A1128D"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знать правила информирования экстренных служб;</w:t>
      </w:r>
    </w:p>
    <w:p w14:paraId="38A0236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эвакуироваться из общественных мест и зданий;</w:t>
      </w:r>
    </w:p>
    <w:p w14:paraId="0C6859E9"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371CC0" w:rsidRDefault="00E235EB">
      <w:pPr>
        <w:pStyle w:val="13"/>
        <w:spacing w:after="320" w:line="240" w:lineRule="auto"/>
        <w:ind w:firstLine="280"/>
        <w:jc w:val="both"/>
        <w:rPr>
          <w:color w:val="auto"/>
          <w:sz w:val="24"/>
          <w:szCs w:val="24"/>
        </w:rPr>
      </w:pPr>
      <w:r w:rsidRPr="00371CC0">
        <w:rPr>
          <w:color w:val="auto"/>
          <w:sz w:val="24"/>
          <w:szCs w:val="24"/>
        </w:rPr>
        <w:t>безопасно действовать в ситуациях криминогенного и антиобщественного характера.</w:t>
      </w:r>
    </w:p>
    <w:p w14:paraId="3B8FDA28" w14:textId="77777777" w:rsidR="00A57638" w:rsidRPr="00371CC0" w:rsidRDefault="00E235EB" w:rsidP="00FE3D18">
      <w:pPr>
        <w:pStyle w:val="af5"/>
        <w:rPr>
          <w:rFonts w:ascii="Times New Roman" w:hAnsi="Times New Roman" w:cs="Times New Roman"/>
          <w:sz w:val="24"/>
          <w:szCs w:val="24"/>
        </w:rPr>
      </w:pPr>
      <w:bookmarkStart w:id="825" w:name="bookmark1865"/>
      <w:r w:rsidRPr="00371CC0">
        <w:rPr>
          <w:rFonts w:ascii="Times New Roman" w:hAnsi="Times New Roman" w:cs="Times New Roman"/>
          <w:sz w:val="24"/>
          <w:szCs w:val="24"/>
        </w:rPr>
        <w:t>МОДУЛЬ № 5 «БЕЗОПАСНОСТЬ В ПРИРОДНОЙ СРЕДЕ»:</w:t>
      </w:r>
      <w:bookmarkEnd w:id="825"/>
    </w:p>
    <w:p w14:paraId="18B112D7"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помнить и выполнять правила безопасного поведения при неблагоприятной экологической обстановке;</w:t>
      </w:r>
    </w:p>
    <w:p w14:paraId="3273921C"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на природе;</w:t>
      </w:r>
    </w:p>
    <w:p w14:paraId="16B90E5F"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объяснять правила безопасного поведения на водоёмах в различное время года;</w:t>
      </w:r>
    </w:p>
    <w:p w14:paraId="54690FF4"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правила само- и взаимопомощи терпящим бедствие на воде;</w:t>
      </w:r>
    </w:p>
    <w:p w14:paraId="590E0CFA"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371CC0" w:rsidRDefault="00E235EB">
      <w:pPr>
        <w:pStyle w:val="13"/>
        <w:spacing w:after="320" w:line="240" w:lineRule="auto"/>
        <w:ind w:firstLine="280"/>
        <w:jc w:val="both"/>
        <w:rPr>
          <w:color w:val="auto"/>
          <w:sz w:val="24"/>
          <w:szCs w:val="24"/>
        </w:rPr>
      </w:pPr>
      <w:r w:rsidRPr="00371CC0">
        <w:rPr>
          <w:color w:val="auto"/>
          <w:sz w:val="24"/>
          <w:szCs w:val="24"/>
        </w:rPr>
        <w:t>знать и применять способы подачи сигнала о помощи.</w:t>
      </w:r>
    </w:p>
    <w:p w14:paraId="332AE153" w14:textId="77777777" w:rsidR="00A57638" w:rsidRPr="00371CC0" w:rsidRDefault="00E235EB" w:rsidP="00FE3D18">
      <w:pPr>
        <w:pStyle w:val="af5"/>
        <w:rPr>
          <w:rFonts w:ascii="Times New Roman" w:hAnsi="Times New Roman" w:cs="Times New Roman"/>
          <w:sz w:val="24"/>
          <w:szCs w:val="24"/>
        </w:rPr>
      </w:pPr>
      <w:bookmarkStart w:id="826" w:name="bookmark1867"/>
      <w:r w:rsidRPr="00371CC0">
        <w:rPr>
          <w:rFonts w:ascii="Times New Roman" w:hAnsi="Times New Roman" w:cs="Times New Roman"/>
          <w:sz w:val="24"/>
          <w:szCs w:val="24"/>
        </w:rPr>
        <w:t>МОДУЛЬ № 6 «ЗДОРОВЬЕ И КАК ЕГО СОХРАНИТЬ.</w:t>
      </w:r>
      <w:bookmarkEnd w:id="826"/>
    </w:p>
    <w:p w14:paraId="0F130ECA"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14:paraId="692B027E"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факторы, влияющие на здоровье человека;</w:t>
      </w:r>
    </w:p>
    <w:p w14:paraId="015D63A7"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мер защиты от инфекционных и неинфекционных заболеваний;</w:t>
      </w:r>
    </w:p>
    <w:p w14:paraId="24C132A8"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371CC0" w:rsidRDefault="00E235EB">
      <w:pPr>
        <w:pStyle w:val="13"/>
        <w:spacing w:after="320" w:line="240" w:lineRule="auto"/>
        <w:jc w:val="both"/>
        <w:rPr>
          <w:color w:val="auto"/>
          <w:sz w:val="24"/>
          <w:szCs w:val="24"/>
        </w:rPr>
      </w:pPr>
      <w:r w:rsidRPr="00371CC0">
        <w:rPr>
          <w:color w:val="auto"/>
          <w:sz w:val="24"/>
          <w:szCs w:val="24"/>
        </w:rPr>
        <w:t>оказывать первую помощь и самопомощь при неотложных состояниях.</w:t>
      </w:r>
    </w:p>
    <w:p w14:paraId="6B734942" w14:textId="77777777" w:rsidR="00A57638" w:rsidRPr="00371CC0" w:rsidRDefault="00E235EB" w:rsidP="00FE3D18">
      <w:pPr>
        <w:pStyle w:val="af5"/>
        <w:rPr>
          <w:rFonts w:ascii="Times New Roman" w:hAnsi="Times New Roman" w:cs="Times New Roman"/>
          <w:sz w:val="24"/>
          <w:szCs w:val="24"/>
        </w:rPr>
      </w:pPr>
      <w:bookmarkStart w:id="827" w:name="bookmark1870"/>
      <w:r w:rsidRPr="00371CC0">
        <w:rPr>
          <w:rFonts w:ascii="Times New Roman" w:hAnsi="Times New Roman" w:cs="Times New Roman"/>
          <w:sz w:val="24"/>
          <w:szCs w:val="24"/>
        </w:rPr>
        <w:t>МОДУЛЬ № 7 «БЕЗОПАСНОСТЬ В СОЦИУМЕ»:</w:t>
      </w:r>
      <w:bookmarkEnd w:id="827"/>
    </w:p>
    <w:p w14:paraId="40CE4AAF"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межличностного и группового конфликта;</w:t>
      </w:r>
    </w:p>
    <w:p w14:paraId="4513F00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способы избегания и разрешения конфликтных ситуаций;</w:t>
      </w:r>
    </w:p>
    <w:p w14:paraId="28EBBE7E"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опасные проявления конфликтов (в том числе насилие, буллинг (травля));</w:t>
      </w:r>
    </w:p>
    <w:p w14:paraId="76F7B6F8"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опасных проявлениях конфликта и при возможных манипуляциях.</w:t>
      </w:r>
    </w:p>
    <w:p w14:paraId="3FE679A4" w14:textId="77777777" w:rsidR="00FE3D18" w:rsidRPr="00371CC0" w:rsidRDefault="00FE3D18" w:rsidP="00FE3D18">
      <w:pPr>
        <w:pStyle w:val="af5"/>
        <w:rPr>
          <w:rFonts w:ascii="Times New Roman" w:hAnsi="Times New Roman" w:cs="Times New Roman"/>
          <w:sz w:val="24"/>
          <w:szCs w:val="24"/>
        </w:rPr>
      </w:pPr>
      <w:bookmarkStart w:id="828" w:name="bookmark1872"/>
    </w:p>
    <w:p w14:paraId="07D56305"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МОДУЛЬ № 8 «БЕЗОПАСНОСТЬ</w:t>
      </w:r>
      <w:bookmarkEnd w:id="828"/>
    </w:p>
    <w:p w14:paraId="20447383"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В ИНФОРМАЦИОННОМ ПРОСТРАНСТВЕ»:</w:t>
      </w:r>
    </w:p>
    <w:p w14:paraId="7D102102"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информационных и компьютерных угроз;</w:t>
      </w:r>
    </w:p>
    <w:p w14:paraId="6ECF414F"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w:t>
      </w:r>
    </w:p>
    <w:p w14:paraId="0DE075CE" w14:textId="77777777" w:rsidR="00A57638" w:rsidRPr="00371CC0" w:rsidRDefault="00E235EB">
      <w:pPr>
        <w:pStyle w:val="13"/>
        <w:spacing w:after="380" w:line="240" w:lineRule="auto"/>
        <w:jc w:val="both"/>
        <w:rPr>
          <w:color w:val="auto"/>
          <w:sz w:val="24"/>
          <w:szCs w:val="24"/>
        </w:rPr>
      </w:pPr>
      <w:r w:rsidRPr="00371CC0">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371CC0" w:rsidRDefault="00E235EB" w:rsidP="00FE3D18">
      <w:pPr>
        <w:pStyle w:val="af5"/>
        <w:rPr>
          <w:rFonts w:ascii="Times New Roman" w:hAnsi="Times New Roman" w:cs="Times New Roman"/>
          <w:sz w:val="24"/>
          <w:szCs w:val="24"/>
        </w:rPr>
      </w:pPr>
      <w:bookmarkStart w:id="829" w:name="bookmark1875"/>
      <w:r w:rsidRPr="00371CC0">
        <w:rPr>
          <w:rFonts w:ascii="Times New Roman" w:hAnsi="Times New Roman" w:cs="Times New Roman"/>
          <w:sz w:val="24"/>
          <w:szCs w:val="24"/>
        </w:rPr>
        <w:t>МОДУЛЬ № 9 «ОСНОВЫ ПРОТИВОДЕЙСТВИЯ</w:t>
      </w:r>
      <w:bookmarkEnd w:id="829"/>
    </w:p>
    <w:p w14:paraId="58AE704D"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14:paraId="37172618"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экстремизма, терроризма, их причины и последствия;</w:t>
      </w:r>
    </w:p>
    <w:p w14:paraId="0E1D44AF"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организационные основы системы противодействия терроризму и экстремизму в Российской Федерации;</w:t>
      </w:r>
    </w:p>
    <w:p w14:paraId="2A479024"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ситуации угрозы террористического акта в доме, в общественном месте;</w:t>
      </w:r>
    </w:p>
    <w:p w14:paraId="1671718C"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371CC0" w:rsidRDefault="00E235EB">
      <w:pPr>
        <w:pStyle w:val="13"/>
        <w:spacing w:after="380" w:line="240" w:lineRule="auto"/>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371CC0" w:rsidRDefault="00E235EB" w:rsidP="00FE3D18">
      <w:pPr>
        <w:pStyle w:val="af5"/>
        <w:rPr>
          <w:rFonts w:ascii="Times New Roman" w:hAnsi="Times New Roman" w:cs="Times New Roman"/>
          <w:sz w:val="24"/>
          <w:szCs w:val="24"/>
        </w:rPr>
      </w:pPr>
      <w:bookmarkStart w:id="830" w:name="bookmark1878"/>
      <w:r w:rsidRPr="00371CC0">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30"/>
    </w:p>
    <w:p w14:paraId="40E2CEB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371CC0" w:rsidRDefault="00E235EB">
      <w:pPr>
        <w:pStyle w:val="13"/>
        <w:spacing w:line="240" w:lineRule="auto"/>
        <w:jc w:val="both"/>
        <w:rPr>
          <w:color w:val="auto"/>
          <w:sz w:val="24"/>
          <w:szCs w:val="24"/>
        </w:rPr>
      </w:pPr>
      <w:r w:rsidRPr="00371CC0">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способами антикоррупционного поведения с учётом возрастных обязанностей;</w:t>
      </w:r>
    </w:p>
    <w:p w14:paraId="31140005" w14:textId="77777777" w:rsidR="00A57638" w:rsidRPr="00371CC0" w:rsidRDefault="00E235EB">
      <w:pPr>
        <w:pStyle w:val="13"/>
        <w:spacing w:line="240" w:lineRule="auto"/>
        <w:jc w:val="both"/>
        <w:rPr>
          <w:color w:val="auto"/>
          <w:sz w:val="24"/>
          <w:szCs w:val="24"/>
        </w:rPr>
        <w:sectPr w:rsidR="00A57638" w:rsidRPr="00371CC0" w:rsidSect="00371CC0">
          <w:headerReference w:type="even" r:id="rId108"/>
          <w:headerReference w:type="default" r:id="rId109"/>
          <w:footerReference w:type="even" r:id="rId110"/>
          <w:footerReference w:type="default" r:id="rId111"/>
          <w:footnotePr>
            <w:numRestart w:val="eachPage"/>
          </w:footnotePr>
          <w:pgSz w:w="16838" w:h="11906" w:orient="landscape" w:code="9"/>
          <w:pgMar w:top="688" w:right="570" w:bottom="690" w:left="968" w:header="0" w:footer="3" w:gutter="0"/>
          <w:cols w:space="720"/>
          <w:noEndnote/>
          <w:docGrid w:linePitch="360"/>
        </w:sectPr>
      </w:pPr>
      <w:r w:rsidRPr="00371CC0">
        <w:rPr>
          <w:color w:val="auto"/>
          <w:sz w:val="24"/>
          <w:szCs w:val="24"/>
        </w:rPr>
        <w:t>информировать население и соответствующие органы о возникновении опасных ситуаций.</w:t>
      </w:r>
    </w:p>
    <w:p w14:paraId="67518F50" w14:textId="37DFCDCD" w:rsidR="00A57638" w:rsidRPr="00371CC0" w:rsidRDefault="00FE3D18" w:rsidP="00472BC0">
      <w:pPr>
        <w:pStyle w:val="22"/>
        <w:rPr>
          <w:rFonts w:ascii="Times New Roman" w:hAnsi="Times New Roman" w:cs="Times New Roman"/>
          <w:sz w:val="24"/>
          <w:szCs w:val="24"/>
        </w:rPr>
      </w:pPr>
      <w:bookmarkStart w:id="831" w:name="bookmark1880"/>
      <w:bookmarkStart w:id="832" w:name="_Toc105502799"/>
      <w:r w:rsidRPr="00371CC0">
        <w:rPr>
          <w:rFonts w:ascii="Times New Roman" w:hAnsi="Times New Roman" w:cs="Times New Roman"/>
          <w:sz w:val="24"/>
          <w:szCs w:val="24"/>
        </w:rPr>
        <w:lastRenderedPageBreak/>
        <w:t xml:space="preserve">2.2. </w:t>
      </w:r>
      <w:r w:rsidR="00E235EB" w:rsidRPr="00371CC0">
        <w:rPr>
          <w:rFonts w:ascii="Times New Roman" w:hAnsi="Times New Roman" w:cs="Times New Roman"/>
          <w:sz w:val="24"/>
          <w:szCs w:val="24"/>
        </w:rPr>
        <w:t xml:space="preserve"> ПРОГРАММА ФОРМИРОВАНИЯ УНИВЕРСАЛЬНЫХ УЧЕБНЫХ ДЕЙСТВИЙ У ОБУЧАЮЩИХСЯ</w:t>
      </w:r>
      <w:bookmarkEnd w:id="831"/>
      <w:bookmarkEnd w:id="832"/>
    </w:p>
    <w:p w14:paraId="3EF3E58D" w14:textId="77777777" w:rsidR="00FE3D18" w:rsidRPr="00371CC0" w:rsidRDefault="00FE3D18" w:rsidP="00FE3D18">
      <w:pPr>
        <w:pStyle w:val="af5"/>
        <w:rPr>
          <w:rFonts w:ascii="Times New Roman" w:hAnsi="Times New Roman" w:cs="Times New Roman"/>
          <w:sz w:val="24"/>
          <w:szCs w:val="24"/>
        </w:rPr>
      </w:pPr>
      <w:bookmarkStart w:id="833" w:name="bookmark1882"/>
    </w:p>
    <w:p w14:paraId="2DBA24DF" w14:textId="77777777" w:rsidR="00A57638" w:rsidRPr="00371CC0" w:rsidRDefault="00FE3D18" w:rsidP="00472BC0">
      <w:pPr>
        <w:pStyle w:val="3"/>
        <w:rPr>
          <w:rFonts w:ascii="Times New Roman" w:hAnsi="Times New Roman" w:cs="Times New Roman"/>
          <w:sz w:val="24"/>
          <w:szCs w:val="24"/>
        </w:rPr>
      </w:pPr>
      <w:bookmarkStart w:id="834" w:name="_Toc105502800"/>
      <w:r w:rsidRPr="00371CC0">
        <w:rPr>
          <w:rFonts w:ascii="Times New Roman" w:hAnsi="Times New Roman" w:cs="Times New Roman"/>
          <w:sz w:val="24"/>
          <w:szCs w:val="24"/>
        </w:rPr>
        <w:t xml:space="preserve">2.2.1. </w:t>
      </w:r>
      <w:r w:rsidR="00E235EB" w:rsidRPr="00371CC0">
        <w:rPr>
          <w:rFonts w:ascii="Times New Roman" w:hAnsi="Times New Roman" w:cs="Times New Roman"/>
          <w:sz w:val="24"/>
          <w:szCs w:val="24"/>
        </w:rPr>
        <w:t>Целевой раздел</w:t>
      </w:r>
      <w:bookmarkEnd w:id="833"/>
      <w:bookmarkEnd w:id="834"/>
    </w:p>
    <w:p w14:paraId="59253FE6" w14:textId="77777777" w:rsidR="00A57638" w:rsidRPr="00371CC0" w:rsidRDefault="00E235EB">
      <w:pPr>
        <w:pStyle w:val="13"/>
        <w:jc w:val="both"/>
        <w:rPr>
          <w:color w:val="auto"/>
          <w:sz w:val="24"/>
          <w:szCs w:val="24"/>
        </w:rPr>
      </w:pPr>
      <w:r w:rsidRPr="00371CC0">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развитие способности к саморазвитию и самосовершенствованию;</w:t>
      </w:r>
    </w:p>
    <w:p w14:paraId="01CE8474" w14:textId="77777777"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 xml:space="preserve">формирование </w:t>
      </w:r>
      <w:r w:rsidRPr="00371CC0">
        <w:rPr>
          <w:i/>
          <w:iCs/>
          <w:color w:val="auto"/>
          <w:sz w:val="24"/>
          <w:szCs w:val="24"/>
        </w:rPr>
        <w:t>опыта</w:t>
      </w:r>
      <w:r w:rsidRPr="00371CC0">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371CC0" w:rsidRDefault="00E235EB" w:rsidP="00E862A3">
      <w:pPr>
        <w:pStyle w:val="13"/>
        <w:numPr>
          <w:ilvl w:val="0"/>
          <w:numId w:val="323"/>
        </w:numPr>
        <w:spacing w:line="271" w:lineRule="auto"/>
        <w:jc w:val="both"/>
        <w:rPr>
          <w:color w:val="auto"/>
          <w:sz w:val="24"/>
          <w:szCs w:val="24"/>
        </w:rPr>
      </w:pPr>
      <w:r w:rsidRPr="00371CC0">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371CC0" w:rsidRDefault="00E235EB" w:rsidP="00E862A3">
      <w:pPr>
        <w:pStyle w:val="13"/>
        <w:numPr>
          <w:ilvl w:val="0"/>
          <w:numId w:val="323"/>
        </w:numPr>
        <w:spacing w:line="264" w:lineRule="auto"/>
        <w:jc w:val="both"/>
        <w:rPr>
          <w:color w:val="auto"/>
          <w:sz w:val="24"/>
          <w:szCs w:val="24"/>
        </w:rPr>
      </w:pPr>
      <w:r w:rsidRPr="00371CC0">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71CC0">
        <w:rPr>
          <w:i/>
          <w:iCs/>
          <w:color w:val="auto"/>
          <w:sz w:val="24"/>
          <w:szCs w:val="24"/>
        </w:rPr>
        <w:t>использования средств ИКТ</w:t>
      </w:r>
      <w:r w:rsidRPr="00371CC0">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371CC0" w:rsidRDefault="00E235EB">
      <w:pPr>
        <w:pStyle w:val="13"/>
        <w:jc w:val="both"/>
        <w:rPr>
          <w:color w:val="auto"/>
          <w:sz w:val="24"/>
          <w:szCs w:val="24"/>
        </w:rPr>
      </w:pPr>
      <w:r w:rsidRPr="00371CC0">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371CC0" w:rsidRDefault="00E235EB">
      <w:pPr>
        <w:pStyle w:val="13"/>
        <w:spacing w:line="252" w:lineRule="auto"/>
        <w:jc w:val="both"/>
        <w:rPr>
          <w:color w:val="auto"/>
          <w:sz w:val="24"/>
          <w:szCs w:val="24"/>
        </w:rPr>
      </w:pPr>
      <w:r w:rsidRPr="00371CC0">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371CC0" w:rsidRDefault="00E235EB" w:rsidP="00E862A3">
      <w:pPr>
        <w:pStyle w:val="13"/>
        <w:numPr>
          <w:ilvl w:val="0"/>
          <w:numId w:val="324"/>
        </w:numPr>
        <w:spacing w:line="276" w:lineRule="auto"/>
        <w:jc w:val="both"/>
        <w:rPr>
          <w:color w:val="auto"/>
          <w:sz w:val="24"/>
          <w:szCs w:val="24"/>
        </w:rPr>
      </w:pPr>
      <w:r w:rsidRPr="00371CC0">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371CC0" w:rsidRDefault="00E235EB" w:rsidP="00E862A3">
      <w:pPr>
        <w:pStyle w:val="13"/>
        <w:numPr>
          <w:ilvl w:val="0"/>
          <w:numId w:val="324"/>
        </w:numPr>
        <w:spacing w:line="259" w:lineRule="auto"/>
        <w:jc w:val="both"/>
        <w:rPr>
          <w:color w:val="auto"/>
          <w:sz w:val="24"/>
          <w:szCs w:val="24"/>
        </w:rPr>
      </w:pPr>
      <w:r w:rsidRPr="00371CC0">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371CC0" w:rsidRDefault="00E235EB">
      <w:pPr>
        <w:pStyle w:val="13"/>
        <w:spacing w:after="140" w:line="252" w:lineRule="auto"/>
        <w:jc w:val="both"/>
        <w:rPr>
          <w:color w:val="auto"/>
          <w:sz w:val="24"/>
          <w:szCs w:val="24"/>
        </w:rPr>
      </w:pPr>
      <w:r w:rsidRPr="00371CC0">
        <w:rPr>
          <w:color w:val="auto"/>
          <w:sz w:val="24"/>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371CC0" w:rsidRDefault="00472BC0" w:rsidP="00472BC0">
      <w:pPr>
        <w:pStyle w:val="3"/>
        <w:rPr>
          <w:rFonts w:ascii="Times New Roman" w:hAnsi="Times New Roman" w:cs="Times New Roman"/>
          <w:sz w:val="24"/>
          <w:szCs w:val="24"/>
        </w:rPr>
      </w:pPr>
      <w:bookmarkStart w:id="835" w:name="bookmark1884"/>
      <w:bookmarkStart w:id="836" w:name="_Toc105502801"/>
      <w:r w:rsidRPr="00371CC0">
        <w:rPr>
          <w:rFonts w:ascii="Times New Roman" w:hAnsi="Times New Roman" w:cs="Times New Roman"/>
          <w:sz w:val="24"/>
          <w:szCs w:val="24"/>
        </w:rPr>
        <w:t xml:space="preserve">2.2.2. </w:t>
      </w:r>
      <w:r w:rsidR="00E235EB" w:rsidRPr="00371CC0">
        <w:rPr>
          <w:rFonts w:ascii="Times New Roman" w:hAnsi="Times New Roman" w:cs="Times New Roman"/>
          <w:sz w:val="24"/>
          <w:szCs w:val="24"/>
        </w:rPr>
        <w:t>Содержательный раздел</w:t>
      </w:r>
      <w:bookmarkEnd w:id="835"/>
      <w:bookmarkEnd w:id="836"/>
    </w:p>
    <w:p w14:paraId="631C4EF3" w14:textId="77777777" w:rsidR="00A57638" w:rsidRPr="00371CC0" w:rsidRDefault="00E235EB">
      <w:pPr>
        <w:pStyle w:val="13"/>
        <w:jc w:val="both"/>
        <w:rPr>
          <w:color w:val="auto"/>
          <w:sz w:val="24"/>
          <w:szCs w:val="24"/>
        </w:rPr>
      </w:pPr>
      <w:r w:rsidRPr="00371CC0">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371CC0" w:rsidRDefault="00E235EB">
      <w:pPr>
        <w:pStyle w:val="13"/>
        <w:jc w:val="both"/>
        <w:rPr>
          <w:color w:val="auto"/>
          <w:sz w:val="24"/>
          <w:szCs w:val="24"/>
        </w:rPr>
      </w:pPr>
      <w:r w:rsidRPr="00371CC0">
        <w:rPr>
          <w:color w:val="auto"/>
          <w:sz w:val="24"/>
          <w:szCs w:val="24"/>
        </w:rPr>
        <w:t>описание взаимосвязи универсальных учебных действий с содержанием учебных предметов;</w:t>
      </w:r>
    </w:p>
    <w:p w14:paraId="396A6E32" w14:textId="77777777" w:rsidR="00A57638" w:rsidRPr="00371CC0" w:rsidRDefault="00E235EB">
      <w:pPr>
        <w:pStyle w:val="13"/>
        <w:jc w:val="both"/>
        <w:rPr>
          <w:color w:val="auto"/>
          <w:sz w:val="24"/>
          <w:szCs w:val="24"/>
        </w:rPr>
      </w:pPr>
      <w:r w:rsidRPr="00371CC0">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371CC0" w:rsidRDefault="00472BC0" w:rsidP="00472BC0">
      <w:pPr>
        <w:pStyle w:val="af5"/>
        <w:rPr>
          <w:rFonts w:ascii="Times New Roman" w:hAnsi="Times New Roman" w:cs="Times New Roman"/>
          <w:sz w:val="24"/>
          <w:szCs w:val="24"/>
        </w:rPr>
      </w:pPr>
      <w:bookmarkStart w:id="837" w:name="bookmark1886"/>
    </w:p>
    <w:p w14:paraId="2D4D904F"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Описание взаимосвязи УУД с содержанием</w:t>
      </w:r>
      <w:bookmarkEnd w:id="837"/>
    </w:p>
    <w:p w14:paraId="13A5EBA3"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учебных предметов</w:t>
      </w:r>
    </w:p>
    <w:p w14:paraId="5F4D83E3" w14:textId="77777777" w:rsidR="00A57638" w:rsidRPr="00371CC0" w:rsidRDefault="00E235EB">
      <w:pPr>
        <w:pStyle w:val="13"/>
        <w:spacing w:line="257" w:lineRule="auto"/>
        <w:jc w:val="both"/>
        <w:rPr>
          <w:color w:val="auto"/>
          <w:sz w:val="24"/>
          <w:szCs w:val="24"/>
        </w:rPr>
      </w:pPr>
      <w:r w:rsidRPr="00371CC0">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371CC0" w:rsidRDefault="00E235EB">
      <w:pPr>
        <w:pStyle w:val="13"/>
        <w:spacing w:line="257" w:lineRule="auto"/>
        <w:jc w:val="both"/>
        <w:rPr>
          <w:color w:val="auto"/>
          <w:sz w:val="24"/>
          <w:szCs w:val="24"/>
        </w:rPr>
      </w:pPr>
      <w:r w:rsidRPr="00371CC0">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371CC0" w:rsidRDefault="00E235EB">
      <w:pPr>
        <w:pStyle w:val="13"/>
        <w:spacing w:line="257" w:lineRule="auto"/>
        <w:ind w:left="240" w:firstLine="0"/>
        <w:jc w:val="both"/>
        <w:rPr>
          <w:color w:val="auto"/>
          <w:sz w:val="24"/>
          <w:szCs w:val="24"/>
        </w:rPr>
      </w:pPr>
      <w:r w:rsidRPr="00371CC0">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 разделе «Основные виды деятельности» Примерного тематического планирования.</w:t>
      </w:r>
    </w:p>
    <w:p w14:paraId="138DCAA2" w14:textId="77777777" w:rsidR="00A57638" w:rsidRPr="00371CC0" w:rsidRDefault="00E235EB">
      <w:pPr>
        <w:pStyle w:val="13"/>
        <w:spacing w:after="160" w:line="257" w:lineRule="auto"/>
        <w:jc w:val="both"/>
        <w:rPr>
          <w:color w:val="auto"/>
          <w:sz w:val="24"/>
          <w:szCs w:val="24"/>
        </w:rPr>
      </w:pPr>
      <w:r w:rsidRPr="00371CC0">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371CC0" w:rsidRDefault="00E235EB" w:rsidP="00472BC0">
      <w:pPr>
        <w:pStyle w:val="af5"/>
        <w:rPr>
          <w:rFonts w:ascii="Times New Roman" w:hAnsi="Times New Roman" w:cs="Times New Roman"/>
          <w:sz w:val="24"/>
          <w:szCs w:val="24"/>
        </w:rPr>
      </w:pPr>
      <w:bookmarkStart w:id="838" w:name="bookmark1889"/>
      <w:r w:rsidRPr="00371CC0">
        <w:rPr>
          <w:rFonts w:ascii="Times New Roman" w:hAnsi="Times New Roman" w:cs="Times New Roman"/>
          <w:sz w:val="24"/>
          <w:szCs w:val="24"/>
        </w:rPr>
        <w:t>РУССКИЙ ЯЗЫК И ЛИТЕРАТУРА</w:t>
      </w:r>
      <w:bookmarkEnd w:id="838"/>
    </w:p>
    <w:p w14:paraId="361671CA" w14:textId="77777777" w:rsidR="00472BC0" w:rsidRPr="00371CC0" w:rsidRDefault="00472BC0" w:rsidP="00472BC0">
      <w:pPr>
        <w:pStyle w:val="16"/>
        <w:rPr>
          <w:rFonts w:ascii="Times New Roman" w:hAnsi="Times New Roman" w:cs="Times New Roman"/>
          <w:sz w:val="24"/>
          <w:szCs w:val="24"/>
        </w:rPr>
      </w:pPr>
      <w:bookmarkStart w:id="839" w:name="bookmark1891"/>
    </w:p>
    <w:p w14:paraId="161815BF"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39"/>
    </w:p>
    <w:p w14:paraId="3506FF2D"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6878436D"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371CC0" w:rsidRDefault="00E235EB" w:rsidP="00E862A3">
      <w:pPr>
        <w:pStyle w:val="13"/>
        <w:numPr>
          <w:ilvl w:val="0"/>
          <w:numId w:val="325"/>
        </w:numPr>
        <w:spacing w:line="257" w:lineRule="auto"/>
        <w:jc w:val="both"/>
        <w:rPr>
          <w:color w:val="auto"/>
          <w:sz w:val="24"/>
          <w:szCs w:val="24"/>
        </w:rPr>
      </w:pPr>
      <w:r w:rsidRPr="00371CC0">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371CC0" w:rsidRDefault="00E235EB" w:rsidP="00E862A3">
      <w:pPr>
        <w:pStyle w:val="13"/>
        <w:numPr>
          <w:ilvl w:val="0"/>
          <w:numId w:val="325"/>
        </w:numPr>
        <w:spacing w:after="60" w:line="302" w:lineRule="auto"/>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371CC0" w:rsidRDefault="00E235EB" w:rsidP="00E862A3">
      <w:pPr>
        <w:pStyle w:val="13"/>
        <w:numPr>
          <w:ilvl w:val="0"/>
          <w:numId w:val="325"/>
        </w:numPr>
        <w:jc w:val="both"/>
        <w:rPr>
          <w:color w:val="auto"/>
          <w:sz w:val="24"/>
          <w:szCs w:val="24"/>
        </w:rPr>
      </w:pPr>
      <w:r w:rsidRPr="00371CC0">
        <w:rPr>
          <w:color w:val="auto"/>
          <w:sz w:val="24"/>
          <w:szCs w:val="24"/>
        </w:rPr>
        <w:lastRenderedPageBreak/>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14:paraId="7F3F342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371CC0" w:rsidRDefault="00E235EB" w:rsidP="00E862A3">
      <w:pPr>
        <w:pStyle w:val="13"/>
        <w:numPr>
          <w:ilvl w:val="0"/>
          <w:numId w:val="326"/>
        </w:numPr>
        <w:spacing w:line="266"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371CC0" w:rsidRDefault="00E235EB" w:rsidP="00E862A3">
      <w:pPr>
        <w:pStyle w:val="13"/>
        <w:numPr>
          <w:ilvl w:val="0"/>
          <w:numId w:val="326"/>
        </w:numPr>
        <w:spacing w:line="298" w:lineRule="auto"/>
        <w:jc w:val="both"/>
        <w:rPr>
          <w:color w:val="auto"/>
          <w:sz w:val="24"/>
          <w:szCs w:val="24"/>
        </w:rPr>
      </w:pPr>
      <w:r w:rsidRPr="00371CC0">
        <w:rPr>
          <w:color w:val="auto"/>
          <w:sz w:val="24"/>
          <w:szCs w:val="24"/>
        </w:rPr>
        <w:t>Овладеть инструментами оценки достоверности полученных выводов и обобщений.</w:t>
      </w:r>
    </w:p>
    <w:p w14:paraId="64F6005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1B2EA486" w14:textId="77777777"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371CC0" w:rsidRDefault="00E235EB" w:rsidP="00E862A3">
      <w:pPr>
        <w:pStyle w:val="13"/>
        <w:numPr>
          <w:ilvl w:val="0"/>
          <w:numId w:val="327"/>
        </w:numPr>
        <w:spacing w:line="269" w:lineRule="auto"/>
        <w:jc w:val="both"/>
        <w:rPr>
          <w:color w:val="auto"/>
          <w:sz w:val="24"/>
          <w:szCs w:val="24"/>
        </w:rPr>
      </w:pPr>
      <w:r w:rsidRPr="00371CC0">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371CC0" w:rsidRDefault="00E235EB" w:rsidP="00E862A3">
      <w:pPr>
        <w:pStyle w:val="13"/>
        <w:numPr>
          <w:ilvl w:val="0"/>
          <w:numId w:val="327"/>
        </w:numPr>
        <w:spacing w:line="252" w:lineRule="auto"/>
        <w:jc w:val="both"/>
        <w:rPr>
          <w:color w:val="auto"/>
          <w:sz w:val="24"/>
          <w:szCs w:val="24"/>
        </w:rPr>
      </w:pPr>
      <w:r w:rsidRPr="00371CC0">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0F32B7BF"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Управлять собственными эмоциями, корректно выражать их в процессе речевого общения.</w:t>
      </w:r>
    </w:p>
    <w:p w14:paraId="0E6D906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1C4A3676" w14:textId="77777777"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371CC0" w:rsidRDefault="00472BC0" w:rsidP="00472BC0">
      <w:pPr>
        <w:pStyle w:val="af5"/>
        <w:rPr>
          <w:rFonts w:ascii="Times New Roman" w:hAnsi="Times New Roman" w:cs="Times New Roman"/>
          <w:sz w:val="24"/>
          <w:szCs w:val="24"/>
        </w:rPr>
      </w:pPr>
      <w:bookmarkStart w:id="840" w:name="bookmark1893"/>
    </w:p>
    <w:p w14:paraId="5428134B"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ИНОСТРАННЫЙ ЯЗЫК (НА ПРИМЕРЕ АНГЛИЙСКОГО ЯЗЫКА)</w:t>
      </w:r>
      <w:bookmarkEnd w:id="840"/>
    </w:p>
    <w:p w14:paraId="2078FFBC" w14:textId="77777777" w:rsidR="00472BC0" w:rsidRPr="00371CC0" w:rsidRDefault="00472BC0" w:rsidP="00472BC0">
      <w:pPr>
        <w:pStyle w:val="16"/>
        <w:rPr>
          <w:rFonts w:ascii="Times New Roman" w:hAnsi="Times New Roman" w:cs="Times New Roman"/>
          <w:sz w:val="24"/>
          <w:szCs w:val="24"/>
        </w:rPr>
      </w:pPr>
      <w:bookmarkStart w:id="841" w:name="bookmark1895"/>
    </w:p>
    <w:p w14:paraId="5CF7A0D1"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1"/>
    </w:p>
    <w:p w14:paraId="22E163BE"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3BBC467E"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lastRenderedPageBreak/>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Пользоваться классификациями (по типу чтения, по типу высказывания и т. п.).</w:t>
      </w:r>
    </w:p>
    <w:p w14:paraId="1E85AC58" w14:textId="77777777" w:rsidR="00A57638" w:rsidRPr="00371CC0" w:rsidRDefault="00E235EB" w:rsidP="00E862A3">
      <w:pPr>
        <w:pStyle w:val="13"/>
        <w:numPr>
          <w:ilvl w:val="0"/>
          <w:numId w:val="330"/>
        </w:numPr>
        <w:spacing w:line="276" w:lineRule="auto"/>
        <w:jc w:val="both"/>
        <w:rPr>
          <w:color w:val="auto"/>
          <w:sz w:val="24"/>
          <w:szCs w:val="24"/>
        </w:rPr>
      </w:pPr>
      <w:r w:rsidRPr="00371CC0">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Работа с информацией</w:t>
      </w:r>
    </w:p>
    <w:p w14:paraId="49D35FCC" w14:textId="77777777"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Фиксировать информацию доступными средствами (в виде ключевых слов, плана).</w:t>
      </w:r>
    </w:p>
    <w:p w14:paraId="54ED6CE3"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Оценивать достоверность информации, полученной из иноязычных источников.</w:t>
      </w:r>
    </w:p>
    <w:p w14:paraId="3377119D"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BC357AE"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Анализировать и восстанавливать текст с опущенными в учебных целях фрагментами.</w:t>
      </w:r>
    </w:p>
    <w:p w14:paraId="083F3827"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7C3A95C4"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371CC0" w:rsidRDefault="00E235EB" w:rsidP="00E862A3">
      <w:pPr>
        <w:pStyle w:val="13"/>
        <w:numPr>
          <w:ilvl w:val="0"/>
          <w:numId w:val="333"/>
        </w:numPr>
        <w:spacing w:line="257" w:lineRule="auto"/>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371CC0" w:rsidRDefault="00E235EB" w:rsidP="00E862A3">
      <w:pPr>
        <w:pStyle w:val="13"/>
        <w:numPr>
          <w:ilvl w:val="0"/>
          <w:numId w:val="333"/>
        </w:numPr>
        <w:spacing w:after="160" w:line="257" w:lineRule="auto"/>
        <w:jc w:val="both"/>
        <w:rPr>
          <w:color w:val="auto"/>
          <w:sz w:val="24"/>
          <w:szCs w:val="24"/>
        </w:rPr>
      </w:pPr>
      <w:r w:rsidRPr="00371CC0">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371CC0" w:rsidRDefault="00E235EB" w:rsidP="00472BC0">
      <w:pPr>
        <w:pStyle w:val="af5"/>
        <w:rPr>
          <w:rFonts w:ascii="Times New Roman" w:hAnsi="Times New Roman" w:cs="Times New Roman"/>
          <w:sz w:val="24"/>
          <w:szCs w:val="24"/>
        </w:rPr>
      </w:pPr>
      <w:bookmarkStart w:id="842" w:name="bookmark1897"/>
      <w:r w:rsidRPr="00371CC0">
        <w:rPr>
          <w:rFonts w:ascii="Times New Roman" w:hAnsi="Times New Roman" w:cs="Times New Roman"/>
          <w:sz w:val="24"/>
          <w:szCs w:val="24"/>
        </w:rPr>
        <w:t>МАТЕМАТИКА И ИНФОРМАТИКА</w:t>
      </w:r>
      <w:bookmarkEnd w:id="842"/>
    </w:p>
    <w:p w14:paraId="3CBE88EC" w14:textId="77777777" w:rsidR="00472BC0" w:rsidRPr="00371CC0" w:rsidRDefault="00472BC0" w:rsidP="00472BC0">
      <w:pPr>
        <w:pStyle w:val="16"/>
        <w:rPr>
          <w:rFonts w:ascii="Times New Roman" w:hAnsi="Times New Roman" w:cs="Times New Roman"/>
          <w:sz w:val="24"/>
          <w:szCs w:val="24"/>
        </w:rPr>
      </w:pPr>
      <w:bookmarkStart w:id="843" w:name="bookmark1899"/>
    </w:p>
    <w:p w14:paraId="74979C46"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3"/>
    </w:p>
    <w:p w14:paraId="775321C3"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4B432B41"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Выявлять качества, свойства, характеристики математических объектов.</w:t>
      </w:r>
    </w:p>
    <w:p w14:paraId="6ADF285D"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свойства и признаки объектов.</w:t>
      </w:r>
    </w:p>
    <w:p w14:paraId="0E1C6A21"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Анализировать изменения и находить закономерности.</w:t>
      </w:r>
    </w:p>
    <w:p w14:paraId="166719F7"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 xml:space="preserve">Использовать логические связки «и», «или», </w:t>
      </w:r>
      <w:r w:rsidRPr="00371CC0">
        <w:rPr>
          <w:i/>
          <w:iCs/>
          <w:color w:val="auto"/>
          <w:sz w:val="24"/>
          <w:szCs w:val="24"/>
        </w:rPr>
        <w:t>«</w:t>
      </w:r>
      <w:r w:rsidRPr="00371CC0">
        <w:rPr>
          <w:color w:val="auto"/>
          <w:sz w:val="24"/>
          <w:szCs w:val="24"/>
        </w:rPr>
        <w:t>если ..., то ...».</w:t>
      </w:r>
    </w:p>
    <w:p w14:paraId="38B2FF0E"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распознавать верные и неверные утверждения.</w:t>
      </w:r>
    </w:p>
    <w:p w14:paraId="38EE8199"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Выражать отношения, зависимости, правила, закономерности с помощью формул.</w:t>
      </w:r>
    </w:p>
    <w:p w14:paraId="30EEAB2A"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Воспроизводить и строить логические цепочки утверждений, прямые и от противного.</w:t>
      </w:r>
    </w:p>
    <w:p w14:paraId="7DEC9BD4"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противоречия в рассуждениях.</w:t>
      </w:r>
    </w:p>
    <w:p w14:paraId="792303F5"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базовых исследовательских действий</w:t>
      </w:r>
    </w:p>
    <w:p w14:paraId="76B01858"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371CC0" w:rsidRDefault="00E235EB" w:rsidP="00E862A3">
      <w:pPr>
        <w:pStyle w:val="13"/>
        <w:numPr>
          <w:ilvl w:val="0"/>
          <w:numId w:val="335"/>
        </w:numPr>
        <w:spacing w:line="257" w:lineRule="auto"/>
        <w:jc w:val="both"/>
        <w:rPr>
          <w:color w:val="auto"/>
          <w:sz w:val="24"/>
          <w:szCs w:val="24"/>
        </w:rPr>
      </w:pPr>
      <w:r w:rsidRPr="00371CC0">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371CC0" w:rsidRDefault="00E235EB" w:rsidP="004353B1">
      <w:pPr>
        <w:pStyle w:val="13"/>
        <w:spacing w:line="257" w:lineRule="auto"/>
        <w:ind w:left="360" w:firstLine="0"/>
        <w:jc w:val="both"/>
        <w:rPr>
          <w:color w:val="auto"/>
          <w:sz w:val="24"/>
          <w:szCs w:val="24"/>
        </w:rPr>
      </w:pPr>
      <w:r w:rsidRPr="00371CC0">
        <w:rPr>
          <w:b/>
          <w:bCs/>
          <w:i/>
          <w:iCs/>
          <w:color w:val="auto"/>
          <w:sz w:val="24"/>
          <w:szCs w:val="24"/>
        </w:rPr>
        <w:t>Работа с информацией</w:t>
      </w:r>
    </w:p>
    <w:p w14:paraId="73635BB7"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lastRenderedPageBreak/>
        <w:t>Переводить вербальную информацию в графическую форму и наоборот.</w:t>
      </w:r>
    </w:p>
    <w:p w14:paraId="4F6C0D34"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Находить ошибки в неверных утверждениях и исправлять их.</w:t>
      </w:r>
    </w:p>
    <w:p w14:paraId="44D02DF9" w14:textId="77777777" w:rsidR="004353B1"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371CC0" w:rsidRDefault="00E235EB" w:rsidP="004353B1">
      <w:pPr>
        <w:pStyle w:val="13"/>
        <w:spacing w:line="259" w:lineRule="auto"/>
        <w:ind w:firstLine="0"/>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B116295"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371CC0" w:rsidRDefault="007E7D23" w:rsidP="007E7D23">
      <w:pPr>
        <w:pStyle w:val="13"/>
        <w:spacing w:line="264" w:lineRule="auto"/>
        <w:ind w:firstLine="0"/>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46677E79"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Удерживать цель деятельности.</w:t>
      </w:r>
    </w:p>
    <w:p w14:paraId="0B6BBBBB" w14:textId="77777777"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371CC0" w:rsidRDefault="00E235EB" w:rsidP="00E862A3">
      <w:pPr>
        <w:pStyle w:val="13"/>
        <w:numPr>
          <w:ilvl w:val="0"/>
          <w:numId w:val="336"/>
        </w:numPr>
        <w:spacing w:after="160" w:line="252" w:lineRule="auto"/>
        <w:ind w:left="240" w:hanging="240"/>
        <w:jc w:val="both"/>
        <w:rPr>
          <w:color w:val="auto"/>
          <w:sz w:val="24"/>
          <w:szCs w:val="24"/>
        </w:rPr>
      </w:pPr>
      <w:r w:rsidRPr="00371CC0">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371CC0" w:rsidRDefault="00E235EB" w:rsidP="00472BC0">
      <w:pPr>
        <w:pStyle w:val="af5"/>
        <w:rPr>
          <w:rFonts w:ascii="Times New Roman" w:hAnsi="Times New Roman" w:cs="Times New Roman"/>
          <w:sz w:val="24"/>
          <w:szCs w:val="24"/>
        </w:rPr>
      </w:pPr>
      <w:bookmarkStart w:id="844" w:name="bookmark1901"/>
      <w:r w:rsidRPr="00371CC0">
        <w:rPr>
          <w:rFonts w:ascii="Times New Roman" w:hAnsi="Times New Roman" w:cs="Times New Roman"/>
          <w:sz w:val="24"/>
          <w:szCs w:val="24"/>
        </w:rPr>
        <w:t>ЕСТЕСТВЕННО-НАУЧНЫЕ ПРЕДМЕТЫ</w:t>
      </w:r>
      <w:bookmarkEnd w:id="844"/>
    </w:p>
    <w:p w14:paraId="74E2755A" w14:textId="77777777" w:rsidR="00472BC0" w:rsidRPr="00371CC0" w:rsidRDefault="00472BC0" w:rsidP="00472BC0">
      <w:pPr>
        <w:pStyle w:val="16"/>
        <w:rPr>
          <w:rFonts w:ascii="Times New Roman" w:hAnsi="Times New Roman" w:cs="Times New Roman"/>
          <w:sz w:val="24"/>
          <w:szCs w:val="24"/>
        </w:rPr>
      </w:pPr>
      <w:bookmarkStart w:id="845" w:name="bookmark1903"/>
    </w:p>
    <w:p w14:paraId="2EBD0398"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5"/>
    </w:p>
    <w:p w14:paraId="243FA87A" w14:textId="77777777"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14:paraId="392F0406"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Выдвигать гипотезы, объясняющие простые явления, например:</w:t>
      </w:r>
    </w:p>
    <w:p w14:paraId="5BBA1A64" w14:textId="77777777"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останавливается движущееся по горизонтальной поверхности тело;</w:t>
      </w:r>
    </w:p>
    <w:p w14:paraId="0D9361B9" w14:textId="77777777"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в жаркую погоду в светлой одежде прохладнее, чем в темной.</w:t>
      </w:r>
    </w:p>
    <w:p w14:paraId="6A189F31"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lastRenderedPageBreak/>
        <w:t>Формирование базовых исследовательских действий</w:t>
      </w:r>
    </w:p>
    <w:p w14:paraId="002677EA" w14:textId="77777777" w:rsidR="007E7D23"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14:paraId="5ED2F930" w14:textId="77777777" w:rsidR="00A57638"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процесса испарения различных жидкостей.</w:t>
      </w:r>
    </w:p>
    <w:p w14:paraId="5EAE9495" w14:textId="77777777" w:rsidR="00A57638" w:rsidRPr="00371CC0" w:rsidRDefault="00E235EB" w:rsidP="00E862A3">
      <w:pPr>
        <w:pStyle w:val="13"/>
        <w:numPr>
          <w:ilvl w:val="0"/>
          <w:numId w:val="338"/>
        </w:numPr>
        <w:ind w:left="240" w:hanging="240"/>
        <w:jc w:val="both"/>
        <w:rPr>
          <w:color w:val="auto"/>
          <w:sz w:val="24"/>
          <w:szCs w:val="24"/>
        </w:rPr>
      </w:pPr>
      <w:r w:rsidRPr="00371CC0">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5836AF28" w14:textId="77777777" w:rsidR="007E7D23"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Выполнять задания по тексту (смысловое чтение).</w:t>
      </w:r>
    </w:p>
    <w:p w14:paraId="7447BD97"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F81A7FE"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1F3AC3EE" w14:textId="77777777" w:rsidR="00A57638" w:rsidRPr="00371CC0" w:rsidRDefault="00E235EB" w:rsidP="00E862A3">
      <w:pPr>
        <w:pStyle w:val="13"/>
        <w:numPr>
          <w:ilvl w:val="0"/>
          <w:numId w:val="341"/>
        </w:numPr>
        <w:ind w:left="240" w:hanging="240"/>
        <w:jc w:val="both"/>
        <w:rPr>
          <w:color w:val="auto"/>
          <w:sz w:val="24"/>
          <w:szCs w:val="24"/>
        </w:rPr>
      </w:pPr>
      <w:r w:rsidRPr="00371CC0">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371CC0" w:rsidRDefault="00E235EB" w:rsidP="00E862A3">
      <w:pPr>
        <w:pStyle w:val="13"/>
        <w:numPr>
          <w:ilvl w:val="0"/>
          <w:numId w:val="341"/>
        </w:numPr>
        <w:spacing w:after="160" w:line="252" w:lineRule="auto"/>
        <w:ind w:left="240" w:hanging="240"/>
        <w:jc w:val="both"/>
        <w:rPr>
          <w:color w:val="auto"/>
          <w:sz w:val="24"/>
          <w:szCs w:val="24"/>
        </w:rPr>
      </w:pPr>
      <w:r w:rsidRPr="00371CC0">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371CC0" w:rsidRDefault="00E235EB" w:rsidP="00472BC0">
      <w:pPr>
        <w:pStyle w:val="af5"/>
        <w:rPr>
          <w:rFonts w:ascii="Times New Roman" w:hAnsi="Times New Roman" w:cs="Times New Roman"/>
          <w:sz w:val="24"/>
          <w:szCs w:val="24"/>
        </w:rPr>
      </w:pPr>
      <w:bookmarkStart w:id="846" w:name="bookmark1905"/>
      <w:r w:rsidRPr="00371CC0">
        <w:rPr>
          <w:rFonts w:ascii="Times New Roman" w:hAnsi="Times New Roman" w:cs="Times New Roman"/>
          <w:sz w:val="24"/>
          <w:szCs w:val="24"/>
        </w:rPr>
        <w:lastRenderedPageBreak/>
        <w:t>ОБЩЕСТВЕННО-НАУЧНЫЕ ПРЕДМЕТЫ</w:t>
      </w:r>
      <w:bookmarkEnd w:id="846"/>
    </w:p>
    <w:p w14:paraId="3425665F" w14:textId="77777777" w:rsidR="00472BC0" w:rsidRPr="00371CC0" w:rsidRDefault="00472BC0" w:rsidP="00472BC0">
      <w:pPr>
        <w:pStyle w:val="16"/>
        <w:rPr>
          <w:rFonts w:ascii="Times New Roman" w:hAnsi="Times New Roman" w:cs="Times New Roman"/>
          <w:sz w:val="24"/>
          <w:szCs w:val="24"/>
        </w:rPr>
      </w:pPr>
      <w:bookmarkStart w:id="847" w:name="bookmark1907"/>
    </w:p>
    <w:p w14:paraId="19D50DF3"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7"/>
    </w:p>
    <w:p w14:paraId="1D84E90A" w14:textId="77777777"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14:paraId="0EECDC3C"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Систематизировать, классифицировать и обобщать исторические факты.</w:t>
      </w:r>
    </w:p>
    <w:p w14:paraId="2FC994BB"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Составлять синхронистические и систематические таблицы.</w:t>
      </w:r>
    </w:p>
    <w:p w14:paraId="635BA6D8"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исторических явлений, процессов.</w:t>
      </w:r>
    </w:p>
    <w:p w14:paraId="4E1C8F4C"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причины и следствия исторических событий и процессов.</w:t>
      </w:r>
    </w:p>
    <w:p w14:paraId="188C2B7A"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371CC0" w:rsidRDefault="00E235EB" w:rsidP="00E862A3">
      <w:pPr>
        <w:pStyle w:val="13"/>
        <w:numPr>
          <w:ilvl w:val="0"/>
          <w:numId w:val="342"/>
        </w:numPr>
        <w:spacing w:line="264" w:lineRule="auto"/>
        <w:ind w:left="220" w:hanging="220"/>
        <w:jc w:val="both"/>
        <w:rPr>
          <w:color w:val="auto"/>
          <w:sz w:val="24"/>
          <w:szCs w:val="24"/>
        </w:rPr>
      </w:pPr>
      <w:r w:rsidRPr="00371CC0">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Выступать с сообщениями в соответствии с особенностями аудитории и регламентом.</w:t>
      </w:r>
    </w:p>
    <w:p w14:paraId="408BE6D6" w14:textId="77777777" w:rsidR="007E7D23"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Устанавливать и объяснять взаимосвязи между правами человека и гражданина и обязанностями граждан.</w:t>
      </w:r>
    </w:p>
    <w:p w14:paraId="52237084"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Объяснять причины смены дня и ночи и времен года.</w:t>
      </w:r>
    </w:p>
    <w:p w14:paraId="34A04A73"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Классифицировать формы рельефа суши по высоте и по внешнему облику.</w:t>
      </w:r>
    </w:p>
    <w:p w14:paraId="4A981AFA" w14:textId="77777777" w:rsidR="00A57638" w:rsidRPr="00371CC0" w:rsidRDefault="00E235EB" w:rsidP="00E862A3">
      <w:pPr>
        <w:pStyle w:val="13"/>
        <w:numPr>
          <w:ilvl w:val="0"/>
          <w:numId w:val="342"/>
        </w:numPr>
        <w:spacing w:line="360" w:lineRule="auto"/>
        <w:ind w:left="220" w:hanging="220"/>
        <w:jc w:val="both"/>
        <w:rPr>
          <w:color w:val="auto"/>
          <w:sz w:val="24"/>
          <w:szCs w:val="24"/>
        </w:rPr>
      </w:pPr>
      <w:r w:rsidRPr="00371CC0">
        <w:rPr>
          <w:color w:val="auto"/>
          <w:sz w:val="24"/>
          <w:szCs w:val="24"/>
        </w:rPr>
        <w:t>Классифицировать острова по происхождению.</w:t>
      </w:r>
    </w:p>
    <w:p w14:paraId="484FB8B2"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lastRenderedPageBreak/>
        <w:t>Самостоятельно составлять план решения учебной географической задачи.</w:t>
      </w:r>
    </w:p>
    <w:p w14:paraId="3DAD251C"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14:paraId="367565EF"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информацией</w:t>
      </w:r>
    </w:p>
    <w:p w14:paraId="34767DF7"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Определять информацию, недостающую для решения той или иной задачи.</w:t>
      </w:r>
    </w:p>
    <w:p w14:paraId="0AA45CAB" w14:textId="77777777" w:rsidR="00A57638" w:rsidRPr="00371CC0" w:rsidRDefault="00E235EB" w:rsidP="00E862A3">
      <w:pPr>
        <w:pStyle w:val="13"/>
        <w:numPr>
          <w:ilvl w:val="0"/>
          <w:numId w:val="344"/>
        </w:numPr>
        <w:spacing w:line="276" w:lineRule="auto"/>
        <w:ind w:left="240" w:hanging="240"/>
        <w:jc w:val="both"/>
        <w:rPr>
          <w:color w:val="auto"/>
          <w:sz w:val="24"/>
          <w:szCs w:val="24"/>
        </w:rPr>
      </w:pPr>
      <w:r w:rsidRPr="00371CC0">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Представлять информацию в виде кратких выводов и обобщений.</w:t>
      </w:r>
    </w:p>
    <w:p w14:paraId="70C376C6" w14:textId="77777777"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w:t>
      </w:r>
      <w:r w:rsidRPr="00371CC0">
        <w:rPr>
          <w:color w:val="auto"/>
          <w:sz w:val="24"/>
          <w:szCs w:val="24"/>
        </w:rPr>
        <w:lastRenderedPageBreak/>
        <w:t>обобщать информацию, представленную в разных формах (описательную, графическую, аудиовизуальную).</w:t>
      </w:r>
    </w:p>
    <w:p w14:paraId="15B0771B"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2DD5F87D" w14:textId="77777777" w:rsidR="00A57638" w:rsidRPr="00371CC0" w:rsidRDefault="00E235EB" w:rsidP="00E862A3">
      <w:pPr>
        <w:pStyle w:val="13"/>
        <w:numPr>
          <w:ilvl w:val="0"/>
          <w:numId w:val="345"/>
        </w:numPr>
        <w:spacing w:line="290" w:lineRule="auto"/>
        <w:ind w:left="240" w:hanging="240"/>
        <w:jc w:val="both"/>
        <w:rPr>
          <w:color w:val="auto"/>
          <w:sz w:val="24"/>
          <w:szCs w:val="24"/>
        </w:rPr>
      </w:pPr>
      <w:r w:rsidRPr="00371CC0">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Выражать свою точку зрения, участвовать в дискуссии.</w:t>
      </w:r>
    </w:p>
    <w:p w14:paraId="70C2063D"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Разделять сферу ответственности.</w:t>
      </w:r>
    </w:p>
    <w:p w14:paraId="2A8E5BD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3266127C"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371CC0" w:rsidRDefault="00E235EB" w:rsidP="00E862A3">
      <w:pPr>
        <w:pStyle w:val="13"/>
        <w:numPr>
          <w:ilvl w:val="0"/>
          <w:numId w:val="346"/>
        </w:numPr>
        <w:spacing w:after="140"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371CC0" w:rsidRDefault="00E235EB" w:rsidP="0043590E">
      <w:pPr>
        <w:pStyle w:val="af5"/>
        <w:rPr>
          <w:rFonts w:ascii="Times New Roman" w:hAnsi="Times New Roman" w:cs="Times New Roman"/>
          <w:sz w:val="24"/>
          <w:szCs w:val="24"/>
        </w:rPr>
      </w:pPr>
      <w:bookmarkStart w:id="848" w:name="bookmark1909"/>
      <w:r w:rsidRPr="00371CC0">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14:paraId="47809BF9" w14:textId="77777777" w:rsidR="00A57638" w:rsidRPr="00371CC0" w:rsidRDefault="00E235EB">
      <w:pPr>
        <w:pStyle w:val="13"/>
        <w:jc w:val="both"/>
        <w:rPr>
          <w:color w:val="auto"/>
          <w:sz w:val="24"/>
          <w:szCs w:val="24"/>
        </w:rPr>
      </w:pPr>
      <w:r w:rsidRPr="00371CC0">
        <w:rPr>
          <w:color w:val="auto"/>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w:t>
      </w:r>
      <w:r w:rsidRPr="00371CC0">
        <w:rPr>
          <w:color w:val="auto"/>
          <w:sz w:val="24"/>
          <w:szCs w:val="24"/>
        </w:rPr>
        <w:lastRenderedPageBreak/>
        <w:t>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371CC0" w:rsidRDefault="00E235EB">
      <w:pPr>
        <w:pStyle w:val="13"/>
        <w:jc w:val="both"/>
        <w:rPr>
          <w:color w:val="auto"/>
          <w:sz w:val="24"/>
          <w:szCs w:val="24"/>
        </w:rPr>
      </w:pPr>
      <w:r w:rsidRPr="00371CC0">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371CC0" w:rsidRDefault="00E235EB">
      <w:pPr>
        <w:pStyle w:val="13"/>
        <w:jc w:val="both"/>
        <w:rPr>
          <w:color w:val="auto"/>
          <w:sz w:val="24"/>
          <w:szCs w:val="24"/>
        </w:rPr>
      </w:pPr>
      <w:r w:rsidRPr="00371CC0">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371CC0" w:rsidRDefault="00E235EB">
      <w:pPr>
        <w:pStyle w:val="13"/>
        <w:jc w:val="both"/>
        <w:rPr>
          <w:color w:val="auto"/>
          <w:sz w:val="24"/>
          <w:szCs w:val="24"/>
        </w:rPr>
      </w:pPr>
      <w:r w:rsidRPr="00371CC0">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371CC0" w:rsidRDefault="00E235EB">
      <w:pPr>
        <w:pStyle w:val="13"/>
        <w:jc w:val="both"/>
        <w:rPr>
          <w:color w:val="auto"/>
          <w:sz w:val="24"/>
          <w:szCs w:val="24"/>
        </w:rPr>
      </w:pPr>
      <w:r w:rsidRPr="00371CC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371CC0" w:rsidRDefault="00E235EB">
      <w:pPr>
        <w:pStyle w:val="13"/>
        <w:jc w:val="both"/>
        <w:rPr>
          <w:color w:val="auto"/>
          <w:sz w:val="24"/>
          <w:szCs w:val="24"/>
        </w:rPr>
      </w:pPr>
      <w:r w:rsidRPr="00371CC0">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371CC0" w:rsidRDefault="00E235EB">
      <w:pPr>
        <w:pStyle w:val="13"/>
        <w:jc w:val="both"/>
        <w:rPr>
          <w:color w:val="auto"/>
          <w:sz w:val="24"/>
          <w:szCs w:val="24"/>
        </w:rPr>
      </w:pPr>
      <w:r w:rsidRPr="00371CC0">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реализации учебно-исследовательской деятельности</w:t>
      </w:r>
    </w:p>
    <w:p w14:paraId="0EDE5855" w14:textId="77777777" w:rsidR="00A57638" w:rsidRPr="00371CC0" w:rsidRDefault="00E235EB">
      <w:pPr>
        <w:pStyle w:val="13"/>
        <w:jc w:val="both"/>
        <w:rPr>
          <w:color w:val="auto"/>
          <w:sz w:val="24"/>
          <w:szCs w:val="24"/>
        </w:rPr>
      </w:pPr>
      <w:r w:rsidRPr="00371CC0">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371CC0" w:rsidRDefault="00E235EB">
      <w:pPr>
        <w:pStyle w:val="13"/>
        <w:jc w:val="both"/>
        <w:rPr>
          <w:color w:val="auto"/>
          <w:sz w:val="24"/>
          <w:szCs w:val="24"/>
        </w:rPr>
      </w:pPr>
      <w:r w:rsidRPr="00371CC0">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371CC0" w:rsidRDefault="00E235EB">
      <w:pPr>
        <w:pStyle w:val="13"/>
        <w:jc w:val="both"/>
        <w:rPr>
          <w:color w:val="auto"/>
          <w:sz w:val="24"/>
          <w:szCs w:val="24"/>
        </w:rPr>
      </w:pPr>
      <w:r w:rsidRPr="00371CC0">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371CC0" w:rsidRDefault="00E235EB" w:rsidP="007E7D23">
      <w:pPr>
        <w:pStyle w:val="13"/>
        <w:jc w:val="both"/>
        <w:rPr>
          <w:color w:val="auto"/>
          <w:sz w:val="24"/>
          <w:szCs w:val="24"/>
        </w:rPr>
      </w:pPr>
      <w:r w:rsidRPr="00371CC0">
        <w:rPr>
          <w:color w:val="auto"/>
          <w:sz w:val="24"/>
          <w:szCs w:val="24"/>
        </w:rPr>
        <w:t>Осуществление УИД обучающимися включает в себя ряд этапов:</w:t>
      </w:r>
    </w:p>
    <w:p w14:paraId="4C29477C" w14:textId="77777777" w:rsidR="007E7D23" w:rsidRPr="00371CC0" w:rsidRDefault="007E7D23" w:rsidP="00E862A3">
      <w:pPr>
        <w:pStyle w:val="13"/>
        <w:numPr>
          <w:ilvl w:val="0"/>
          <w:numId w:val="348"/>
        </w:numPr>
        <w:spacing w:line="283" w:lineRule="auto"/>
        <w:ind w:left="240" w:hanging="240"/>
        <w:jc w:val="both"/>
        <w:rPr>
          <w:color w:val="auto"/>
          <w:sz w:val="24"/>
          <w:szCs w:val="24"/>
        </w:rPr>
      </w:pPr>
      <w:r w:rsidRPr="00371CC0">
        <w:rPr>
          <w:color w:val="auto"/>
          <w:sz w:val="24"/>
          <w:szCs w:val="24"/>
        </w:rPr>
        <w:t>обоснование актуальности исследования</w:t>
      </w:r>
    </w:p>
    <w:p w14:paraId="66A83AC8"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371CC0" w:rsidRDefault="00E235EB" w:rsidP="00E862A3">
      <w:pPr>
        <w:pStyle w:val="13"/>
        <w:numPr>
          <w:ilvl w:val="0"/>
          <w:numId w:val="348"/>
        </w:numPr>
        <w:ind w:left="240" w:hanging="240"/>
        <w:jc w:val="both"/>
        <w:rPr>
          <w:color w:val="auto"/>
          <w:sz w:val="24"/>
          <w:szCs w:val="24"/>
        </w:rPr>
      </w:pPr>
      <w:r w:rsidRPr="00371CC0">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Особенности организации учебно-исследовательской деятельности в рамках урочной деятельности</w:t>
      </w:r>
    </w:p>
    <w:p w14:paraId="51B16309" w14:textId="77777777" w:rsidR="00A57638" w:rsidRPr="00371CC0" w:rsidRDefault="00E235EB">
      <w:pPr>
        <w:pStyle w:val="13"/>
        <w:jc w:val="both"/>
        <w:rPr>
          <w:color w:val="auto"/>
          <w:sz w:val="24"/>
          <w:szCs w:val="24"/>
        </w:rPr>
      </w:pPr>
      <w:r w:rsidRPr="00371CC0">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371CC0" w:rsidRDefault="00E235EB">
      <w:pPr>
        <w:pStyle w:val="13"/>
        <w:jc w:val="both"/>
        <w:rPr>
          <w:color w:val="auto"/>
          <w:sz w:val="24"/>
          <w:szCs w:val="24"/>
        </w:rPr>
      </w:pPr>
      <w:r w:rsidRPr="00371CC0">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371CC0" w:rsidRDefault="00E235EB" w:rsidP="00E862A3">
      <w:pPr>
        <w:pStyle w:val="13"/>
        <w:numPr>
          <w:ilvl w:val="0"/>
          <w:numId w:val="349"/>
        </w:numPr>
        <w:jc w:val="both"/>
        <w:rPr>
          <w:color w:val="auto"/>
          <w:sz w:val="24"/>
          <w:szCs w:val="24"/>
        </w:rPr>
      </w:pPr>
      <w:r w:rsidRPr="00371CC0">
        <w:rPr>
          <w:color w:val="auto"/>
          <w:sz w:val="24"/>
          <w:szCs w:val="24"/>
        </w:rPr>
        <w:t>предметные учебные исследования;</w:t>
      </w:r>
    </w:p>
    <w:p w14:paraId="2FF479C3" w14:textId="77777777" w:rsidR="00A57638" w:rsidRPr="00371CC0" w:rsidRDefault="00E235EB" w:rsidP="00E862A3">
      <w:pPr>
        <w:pStyle w:val="13"/>
        <w:numPr>
          <w:ilvl w:val="0"/>
          <w:numId w:val="349"/>
        </w:numPr>
        <w:jc w:val="both"/>
        <w:rPr>
          <w:color w:val="auto"/>
          <w:sz w:val="24"/>
          <w:szCs w:val="24"/>
        </w:rPr>
      </w:pPr>
      <w:r w:rsidRPr="00371CC0">
        <w:rPr>
          <w:color w:val="auto"/>
          <w:sz w:val="24"/>
          <w:szCs w:val="24"/>
        </w:rPr>
        <w:t>междисциплинарные учебные исследования.</w:t>
      </w:r>
    </w:p>
    <w:p w14:paraId="50EFF639" w14:textId="77777777" w:rsidR="00A57638" w:rsidRPr="00371CC0" w:rsidRDefault="00E235EB">
      <w:pPr>
        <w:pStyle w:val="13"/>
        <w:jc w:val="both"/>
        <w:rPr>
          <w:color w:val="auto"/>
          <w:sz w:val="24"/>
          <w:szCs w:val="24"/>
        </w:rPr>
      </w:pPr>
      <w:r w:rsidRPr="00371CC0">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371CC0" w:rsidRDefault="00E235EB">
      <w:pPr>
        <w:pStyle w:val="13"/>
        <w:jc w:val="both"/>
        <w:rPr>
          <w:color w:val="auto"/>
          <w:sz w:val="24"/>
          <w:szCs w:val="24"/>
        </w:rPr>
      </w:pPr>
      <w:r w:rsidRPr="00371CC0">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371CC0" w:rsidRDefault="00E235EB">
      <w:pPr>
        <w:pStyle w:val="13"/>
        <w:jc w:val="both"/>
        <w:rPr>
          <w:color w:val="auto"/>
          <w:sz w:val="24"/>
          <w:szCs w:val="24"/>
        </w:rPr>
      </w:pPr>
      <w:r w:rsidRPr="00371CC0">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урок-исследование;</w:t>
      </w:r>
    </w:p>
    <w:p w14:paraId="4D22DCD9" w14:textId="77777777" w:rsidR="00A57638" w:rsidRPr="00371CC0" w:rsidRDefault="00E235EB" w:rsidP="00E862A3">
      <w:pPr>
        <w:pStyle w:val="13"/>
        <w:numPr>
          <w:ilvl w:val="0"/>
          <w:numId w:val="350"/>
        </w:numPr>
        <w:jc w:val="both"/>
        <w:rPr>
          <w:color w:val="auto"/>
          <w:sz w:val="24"/>
          <w:szCs w:val="24"/>
        </w:rPr>
      </w:pPr>
      <w:r w:rsidRPr="00371CC0">
        <w:rPr>
          <w:color w:val="auto"/>
          <w:sz w:val="24"/>
          <w:szCs w:val="24"/>
        </w:rPr>
        <w:t>урок с использованием интерактивной беседы в исследовательском ключе;</w:t>
      </w:r>
    </w:p>
    <w:p w14:paraId="4D7F3F22" w14:textId="77777777" w:rsidR="00A57638" w:rsidRPr="00371CC0" w:rsidRDefault="00E235EB" w:rsidP="00E862A3">
      <w:pPr>
        <w:pStyle w:val="13"/>
        <w:numPr>
          <w:ilvl w:val="0"/>
          <w:numId w:val="350"/>
        </w:numPr>
        <w:ind w:left="714" w:hanging="357"/>
        <w:jc w:val="both"/>
        <w:rPr>
          <w:color w:val="auto"/>
          <w:sz w:val="24"/>
          <w:szCs w:val="24"/>
        </w:rPr>
      </w:pPr>
      <w:r w:rsidRPr="00371CC0">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урок-консультация;</w:t>
      </w:r>
    </w:p>
    <w:p w14:paraId="64DF76C2"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мини-исследование в рамках домашнего задания.</w:t>
      </w:r>
    </w:p>
    <w:p w14:paraId="6BDBD1BB" w14:textId="77777777" w:rsidR="00A57638" w:rsidRPr="00371CC0" w:rsidRDefault="00E235EB">
      <w:pPr>
        <w:pStyle w:val="13"/>
        <w:jc w:val="both"/>
        <w:rPr>
          <w:color w:val="auto"/>
          <w:sz w:val="24"/>
          <w:szCs w:val="24"/>
        </w:rPr>
      </w:pPr>
      <w:r w:rsidRPr="00371CC0">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 (в каком направлении)... в какой степени... изменилось... ?</w:t>
      </w:r>
    </w:p>
    <w:p w14:paraId="7AD05B33"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 (каким образом)... в какой степени повлияло... на. ?</w:t>
      </w:r>
    </w:p>
    <w:p w14:paraId="2647A532"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—Какой (в чем проявилась)... насколько важной. была роль... ?</w:t>
      </w:r>
    </w:p>
    <w:p w14:paraId="259937C6"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—Каково (в чем проявилось)... как можно оценить. значение... ?</w:t>
      </w:r>
    </w:p>
    <w:p w14:paraId="01FD5AC9" w14:textId="77777777" w:rsidR="00A57638" w:rsidRPr="00371CC0" w:rsidRDefault="00E235EB" w:rsidP="0043590E">
      <w:pPr>
        <w:pStyle w:val="13"/>
        <w:ind w:left="709" w:firstLine="0"/>
        <w:jc w:val="both"/>
        <w:rPr>
          <w:color w:val="auto"/>
          <w:sz w:val="24"/>
          <w:szCs w:val="24"/>
        </w:rPr>
      </w:pPr>
      <w:r w:rsidRPr="00371CC0">
        <w:rPr>
          <w:color w:val="auto"/>
          <w:sz w:val="24"/>
          <w:szCs w:val="24"/>
        </w:rPr>
        <w:t>—Что произойдет... как измениться..., если... ? И т. д.;</w:t>
      </w:r>
    </w:p>
    <w:p w14:paraId="6F9078CE" w14:textId="77777777"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Основными формами представления итогов учебных исследований являются:</w:t>
      </w:r>
    </w:p>
    <w:p w14:paraId="42F6E7B9" w14:textId="77777777" w:rsidR="00A57638" w:rsidRPr="00371CC0" w:rsidRDefault="00E235EB" w:rsidP="00E862A3">
      <w:pPr>
        <w:pStyle w:val="13"/>
        <w:numPr>
          <w:ilvl w:val="0"/>
          <w:numId w:val="351"/>
        </w:numPr>
        <w:spacing w:line="360" w:lineRule="auto"/>
        <w:jc w:val="both"/>
        <w:rPr>
          <w:color w:val="auto"/>
          <w:sz w:val="24"/>
          <w:szCs w:val="24"/>
        </w:rPr>
      </w:pPr>
      <w:r w:rsidRPr="00371CC0">
        <w:rPr>
          <w:color w:val="auto"/>
          <w:sz w:val="24"/>
          <w:szCs w:val="24"/>
        </w:rPr>
        <w:t>доклад, реферат;</w:t>
      </w:r>
    </w:p>
    <w:p w14:paraId="1524829F" w14:textId="77777777"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371CC0" w:rsidRDefault="00E235EB" w:rsidP="0043590E">
      <w:pPr>
        <w:pStyle w:val="13"/>
        <w:jc w:val="both"/>
        <w:rPr>
          <w:color w:val="auto"/>
          <w:sz w:val="24"/>
          <w:szCs w:val="24"/>
        </w:rPr>
      </w:pPr>
      <w:r w:rsidRPr="00371CC0">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социально-гуманитарное;</w:t>
      </w:r>
    </w:p>
    <w:p w14:paraId="353E475A"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филологическое;</w:t>
      </w:r>
    </w:p>
    <w:p w14:paraId="31442A9A"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естественно-научное;</w:t>
      </w:r>
    </w:p>
    <w:p w14:paraId="1F2326CC"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информационно-технологическое;</w:t>
      </w:r>
    </w:p>
    <w:p w14:paraId="22941336"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междисциплинарное.</w:t>
      </w:r>
    </w:p>
    <w:p w14:paraId="25B1D3D0" w14:textId="77777777" w:rsidR="00A57638" w:rsidRPr="00371CC0" w:rsidRDefault="00E235EB" w:rsidP="0043590E">
      <w:pPr>
        <w:pStyle w:val="13"/>
        <w:jc w:val="both"/>
        <w:rPr>
          <w:color w:val="auto"/>
          <w:sz w:val="24"/>
          <w:szCs w:val="24"/>
        </w:rPr>
      </w:pPr>
      <w:r w:rsidRPr="00371CC0">
        <w:rPr>
          <w:color w:val="auto"/>
          <w:sz w:val="24"/>
          <w:szCs w:val="24"/>
        </w:rPr>
        <w:t>Основными формами организации УИД во внеурочное время являются:</w:t>
      </w:r>
    </w:p>
    <w:p w14:paraId="32179A32"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конференция, семинар, дискуссия, диспут;</w:t>
      </w:r>
    </w:p>
    <w:p w14:paraId="4E833C84"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брифинг, интервью, телемост;</w:t>
      </w:r>
    </w:p>
    <w:p w14:paraId="1BB57151"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исследовательская практика, образовательные экспедиции, походы, поездки, экскурсии;</w:t>
      </w:r>
    </w:p>
    <w:p w14:paraId="1AC8F058"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научно-исследовательское общество учащихся.</w:t>
      </w:r>
    </w:p>
    <w:p w14:paraId="29B91120" w14:textId="77777777" w:rsidR="00A57638" w:rsidRPr="00371CC0" w:rsidRDefault="00E235EB" w:rsidP="0043590E">
      <w:pPr>
        <w:pStyle w:val="13"/>
        <w:jc w:val="both"/>
        <w:rPr>
          <w:color w:val="auto"/>
          <w:sz w:val="24"/>
          <w:szCs w:val="24"/>
        </w:rPr>
      </w:pPr>
      <w:r w:rsidRPr="00371CC0">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371CC0" w:rsidRDefault="00E235EB" w:rsidP="00E862A3">
      <w:pPr>
        <w:pStyle w:val="13"/>
        <w:numPr>
          <w:ilvl w:val="0"/>
          <w:numId w:val="352"/>
        </w:numPr>
        <w:jc w:val="both"/>
        <w:rPr>
          <w:color w:val="auto"/>
          <w:sz w:val="24"/>
          <w:szCs w:val="24"/>
        </w:rPr>
      </w:pPr>
      <w:r w:rsidRPr="00371CC0">
        <w:rPr>
          <w:color w:val="auto"/>
          <w:sz w:val="24"/>
          <w:szCs w:val="24"/>
        </w:rPr>
        <w:t>письменная исследовательская работа (эссе, доклад, реферат);</w:t>
      </w:r>
    </w:p>
    <w:p w14:paraId="1D0728C6" w14:textId="77777777" w:rsidR="00A57638" w:rsidRPr="00371CC0" w:rsidRDefault="00E235EB" w:rsidP="00E862A3">
      <w:pPr>
        <w:pStyle w:val="13"/>
        <w:numPr>
          <w:ilvl w:val="0"/>
          <w:numId w:val="352"/>
        </w:numPr>
        <w:jc w:val="both"/>
        <w:rPr>
          <w:color w:val="auto"/>
          <w:sz w:val="24"/>
          <w:szCs w:val="24"/>
        </w:rPr>
      </w:pPr>
      <w:r w:rsidRPr="00371CC0">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371CC0" w:rsidRDefault="00E235EB" w:rsidP="0043590E">
      <w:pPr>
        <w:pStyle w:val="13"/>
        <w:jc w:val="both"/>
        <w:rPr>
          <w:color w:val="auto"/>
          <w:sz w:val="24"/>
          <w:szCs w:val="24"/>
        </w:rPr>
      </w:pPr>
      <w:r w:rsidRPr="00371CC0">
        <w:rPr>
          <w:b/>
          <w:bCs/>
          <w:i/>
          <w:iCs/>
          <w:color w:val="auto"/>
          <w:sz w:val="24"/>
          <w:szCs w:val="24"/>
        </w:rPr>
        <w:t>Общие рекомендации по оцениванию учебной исследовательской деятельности</w:t>
      </w:r>
    </w:p>
    <w:p w14:paraId="3105F855" w14:textId="77777777" w:rsidR="00A57638" w:rsidRPr="00371CC0" w:rsidRDefault="00E235EB" w:rsidP="0043590E">
      <w:pPr>
        <w:pStyle w:val="13"/>
        <w:jc w:val="both"/>
        <w:rPr>
          <w:color w:val="auto"/>
          <w:sz w:val="24"/>
          <w:szCs w:val="24"/>
        </w:rPr>
      </w:pPr>
      <w:r w:rsidRPr="00371CC0">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371CC0" w:rsidRDefault="00E235EB" w:rsidP="0043590E">
      <w:pPr>
        <w:pStyle w:val="13"/>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47390324"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371CC0" w:rsidRDefault="0043590E" w:rsidP="0043590E">
      <w:pPr>
        <w:pStyle w:val="af5"/>
        <w:rPr>
          <w:rFonts w:ascii="Times New Roman" w:hAnsi="Times New Roman" w:cs="Times New Roman"/>
          <w:sz w:val="24"/>
          <w:szCs w:val="24"/>
        </w:rPr>
      </w:pPr>
      <w:bookmarkStart w:id="849" w:name="bookmark1911"/>
    </w:p>
    <w:p w14:paraId="0383D2A0" w14:textId="77777777"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Особенности организации проектной деятельности</w:t>
      </w:r>
      <w:bookmarkEnd w:id="849"/>
    </w:p>
    <w:p w14:paraId="7333F161" w14:textId="77777777" w:rsidR="00A57638" w:rsidRPr="00371CC0" w:rsidRDefault="00E235EB">
      <w:pPr>
        <w:pStyle w:val="13"/>
        <w:spacing w:line="257" w:lineRule="auto"/>
        <w:jc w:val="both"/>
        <w:rPr>
          <w:color w:val="auto"/>
          <w:sz w:val="24"/>
          <w:szCs w:val="24"/>
        </w:rPr>
      </w:pPr>
      <w:r w:rsidRPr="00371CC0">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371CC0" w:rsidRDefault="00E235EB">
      <w:pPr>
        <w:pStyle w:val="13"/>
        <w:spacing w:line="257" w:lineRule="auto"/>
        <w:jc w:val="both"/>
        <w:rPr>
          <w:color w:val="auto"/>
          <w:sz w:val="24"/>
          <w:szCs w:val="24"/>
        </w:rPr>
      </w:pPr>
      <w:r w:rsidRPr="00371CC0">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371CC0" w:rsidRDefault="00E235EB" w:rsidP="0043590E">
      <w:pPr>
        <w:pStyle w:val="13"/>
        <w:spacing w:line="257" w:lineRule="auto"/>
        <w:jc w:val="both"/>
        <w:rPr>
          <w:color w:val="auto"/>
          <w:sz w:val="24"/>
          <w:szCs w:val="24"/>
        </w:rPr>
      </w:pPr>
      <w:r w:rsidRPr="00371CC0">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371CC0" w:rsidRDefault="00E235EB">
      <w:pPr>
        <w:pStyle w:val="13"/>
        <w:spacing w:line="257" w:lineRule="auto"/>
        <w:jc w:val="both"/>
        <w:rPr>
          <w:color w:val="auto"/>
          <w:sz w:val="24"/>
          <w:szCs w:val="24"/>
        </w:rPr>
      </w:pPr>
      <w:r w:rsidRPr="00371CC0">
        <w:rPr>
          <w:color w:val="auto"/>
          <w:sz w:val="24"/>
          <w:szCs w:val="24"/>
        </w:rPr>
        <w:t>Осуществление ПД обучающимися включает в себя ряд этапов:</w:t>
      </w:r>
    </w:p>
    <w:p w14:paraId="1EFBE0D6"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анализ и формулирование проблемы;</w:t>
      </w:r>
    </w:p>
    <w:p w14:paraId="3FED3554"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формулирование темы проекта;</w:t>
      </w:r>
    </w:p>
    <w:p w14:paraId="0A23AB37"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постановка цели и задач проекта;</w:t>
      </w:r>
    </w:p>
    <w:p w14:paraId="156C0C57"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составление плана работы;</w:t>
      </w:r>
    </w:p>
    <w:p w14:paraId="6D221149"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сбор информации/исследование;</w:t>
      </w:r>
    </w:p>
    <w:p w14:paraId="4EFE19C0"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выполнение технологического этапа;</w:t>
      </w:r>
    </w:p>
    <w:p w14:paraId="052EBAE3"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подготовка и защита проекта;</w:t>
      </w:r>
    </w:p>
    <w:p w14:paraId="6CC44BA9" w14:textId="77777777" w:rsidR="00A57638" w:rsidRPr="00371CC0" w:rsidRDefault="00E235EB" w:rsidP="00E862A3">
      <w:pPr>
        <w:pStyle w:val="13"/>
        <w:numPr>
          <w:ilvl w:val="0"/>
          <w:numId w:val="357"/>
        </w:numPr>
        <w:spacing w:line="257" w:lineRule="auto"/>
        <w:jc w:val="both"/>
        <w:rPr>
          <w:color w:val="auto"/>
          <w:sz w:val="24"/>
          <w:szCs w:val="24"/>
        </w:rPr>
      </w:pPr>
      <w:r w:rsidRPr="00371CC0">
        <w:rPr>
          <w:color w:val="auto"/>
          <w:sz w:val="24"/>
          <w:szCs w:val="24"/>
        </w:rPr>
        <w:t>рефлексия, анализ результатов выполнения проекта, оценка качества выполнения.</w:t>
      </w:r>
    </w:p>
    <w:p w14:paraId="41979140" w14:textId="77777777" w:rsidR="00A57638" w:rsidRPr="00371CC0" w:rsidRDefault="00E235EB">
      <w:pPr>
        <w:pStyle w:val="13"/>
        <w:spacing w:line="257" w:lineRule="auto"/>
        <w:jc w:val="both"/>
        <w:rPr>
          <w:color w:val="auto"/>
          <w:sz w:val="24"/>
          <w:szCs w:val="24"/>
        </w:rPr>
      </w:pPr>
      <w:r w:rsidRPr="00371CC0">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t>предметные проекты;</w:t>
      </w:r>
    </w:p>
    <w:p w14:paraId="52C52BB4" w14:textId="77777777"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lastRenderedPageBreak/>
        <w:t>метапредметные проекты.</w:t>
      </w:r>
    </w:p>
    <w:p w14:paraId="712A694F" w14:textId="77777777" w:rsidR="00A57638" w:rsidRPr="00371CC0" w:rsidRDefault="00E235EB" w:rsidP="0043590E">
      <w:pPr>
        <w:pStyle w:val="13"/>
        <w:jc w:val="both"/>
        <w:rPr>
          <w:color w:val="auto"/>
          <w:sz w:val="24"/>
          <w:szCs w:val="24"/>
        </w:rPr>
      </w:pPr>
      <w:r w:rsidRPr="00371CC0">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371CC0" w:rsidRDefault="00E235EB" w:rsidP="0043590E">
      <w:pPr>
        <w:pStyle w:val="13"/>
        <w:jc w:val="both"/>
        <w:rPr>
          <w:color w:val="auto"/>
          <w:sz w:val="24"/>
          <w:szCs w:val="24"/>
        </w:rPr>
      </w:pPr>
      <w:r w:rsidRPr="00371CC0">
        <w:rPr>
          <w:color w:val="auto"/>
          <w:sz w:val="24"/>
          <w:szCs w:val="24"/>
        </w:rPr>
        <w:t>Формы организации проектной деятельности обучающихся могут быть следующие:</w:t>
      </w:r>
    </w:p>
    <w:p w14:paraId="24C79349" w14:textId="77777777" w:rsidR="00A57638" w:rsidRPr="00371CC0" w:rsidRDefault="00E235EB" w:rsidP="00E862A3">
      <w:pPr>
        <w:pStyle w:val="13"/>
        <w:numPr>
          <w:ilvl w:val="0"/>
          <w:numId w:val="359"/>
        </w:numPr>
        <w:spacing w:line="360" w:lineRule="auto"/>
        <w:jc w:val="both"/>
        <w:rPr>
          <w:color w:val="auto"/>
          <w:sz w:val="24"/>
          <w:szCs w:val="24"/>
        </w:rPr>
      </w:pPr>
      <w:r w:rsidRPr="00371CC0">
        <w:rPr>
          <w:color w:val="auto"/>
          <w:sz w:val="24"/>
          <w:szCs w:val="24"/>
        </w:rPr>
        <w:t>монопроект (использование содержания одного предмета);</w:t>
      </w:r>
    </w:p>
    <w:p w14:paraId="176A2680" w14:textId="77777777"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371CC0" w:rsidRDefault="00E235EB" w:rsidP="0043590E">
      <w:pPr>
        <w:pStyle w:val="13"/>
        <w:jc w:val="both"/>
        <w:rPr>
          <w:color w:val="auto"/>
          <w:sz w:val="24"/>
          <w:szCs w:val="24"/>
        </w:rPr>
      </w:pPr>
      <w:r w:rsidRPr="00371CC0">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Какое средство поможет в решении проблемы... (опишите, объясните)?</w:t>
      </w:r>
    </w:p>
    <w:p w14:paraId="24CCD08E"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Каким должно быть средство для решения проблемы... (опишите, смоделируйте)?</w:t>
      </w:r>
    </w:p>
    <w:p w14:paraId="60699806"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 сделать средство для решения проблемы (дайте инструкцию)?</w:t>
      </w:r>
    </w:p>
    <w:p w14:paraId="4DFA001C" w14:textId="77777777"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выглядело... (опишите, реконструируйте)?</w:t>
      </w:r>
    </w:p>
    <w:p w14:paraId="0AE31B86" w14:textId="77777777"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будет выглядеть... (опишите, спрогнозируйте)? И т. д.</w:t>
      </w:r>
    </w:p>
    <w:p w14:paraId="45A3A5FE" w14:textId="77777777" w:rsidR="00A57638" w:rsidRPr="00371CC0" w:rsidRDefault="00E235EB">
      <w:pPr>
        <w:pStyle w:val="13"/>
        <w:jc w:val="both"/>
        <w:rPr>
          <w:color w:val="auto"/>
          <w:sz w:val="24"/>
          <w:szCs w:val="24"/>
        </w:rPr>
      </w:pPr>
      <w:r w:rsidRPr="00371CC0">
        <w:rPr>
          <w:color w:val="auto"/>
          <w:sz w:val="24"/>
          <w:szCs w:val="24"/>
        </w:rPr>
        <w:t>Основными формами представления итогов проектной деятельности являются:</w:t>
      </w:r>
    </w:p>
    <w:p w14:paraId="3223D199" w14:textId="77777777" w:rsidR="00A57638" w:rsidRPr="00371CC0" w:rsidRDefault="00E235EB" w:rsidP="00E862A3">
      <w:pPr>
        <w:pStyle w:val="13"/>
        <w:numPr>
          <w:ilvl w:val="0"/>
          <w:numId w:val="361"/>
        </w:numPr>
        <w:spacing w:line="360" w:lineRule="auto"/>
        <w:jc w:val="both"/>
        <w:rPr>
          <w:color w:val="auto"/>
          <w:sz w:val="24"/>
          <w:szCs w:val="24"/>
        </w:rPr>
      </w:pPr>
      <w:r w:rsidRPr="00371CC0">
        <w:rPr>
          <w:color w:val="auto"/>
          <w:sz w:val="24"/>
          <w:szCs w:val="24"/>
        </w:rPr>
        <w:t>материальный объект, макет, конструкторское изделие;</w:t>
      </w:r>
    </w:p>
    <w:p w14:paraId="232CA9A2" w14:textId="77777777" w:rsidR="00A57638" w:rsidRPr="00371CC0" w:rsidRDefault="00E235EB" w:rsidP="00E862A3">
      <w:pPr>
        <w:pStyle w:val="13"/>
        <w:numPr>
          <w:ilvl w:val="0"/>
          <w:numId w:val="361"/>
        </w:numPr>
        <w:jc w:val="both"/>
        <w:rPr>
          <w:color w:val="auto"/>
          <w:sz w:val="24"/>
          <w:szCs w:val="24"/>
        </w:rPr>
      </w:pPr>
      <w:r w:rsidRPr="00371CC0">
        <w:rPr>
          <w:color w:val="auto"/>
          <w:sz w:val="24"/>
          <w:szCs w:val="24"/>
        </w:rPr>
        <w:t>отчетные материалы по проекту (тексты, мультимедийные продукты).</w:t>
      </w:r>
    </w:p>
    <w:p w14:paraId="0374778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371CC0" w:rsidRDefault="00E235EB">
      <w:pPr>
        <w:pStyle w:val="13"/>
        <w:jc w:val="both"/>
        <w:rPr>
          <w:color w:val="auto"/>
          <w:sz w:val="24"/>
          <w:szCs w:val="24"/>
        </w:rPr>
      </w:pPr>
      <w:r w:rsidRPr="00371CC0">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гуманитарное;</w:t>
      </w:r>
    </w:p>
    <w:p w14:paraId="1620AA77"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естественно-научное;</w:t>
      </w:r>
    </w:p>
    <w:p w14:paraId="7E3850B2"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социально-ориентированное;</w:t>
      </w:r>
    </w:p>
    <w:p w14:paraId="517CC91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инженерно-техническое;</w:t>
      </w:r>
    </w:p>
    <w:p w14:paraId="3B3AED6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художественно-творческое;</w:t>
      </w:r>
    </w:p>
    <w:p w14:paraId="5EB1E919"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спортивно-оздоровительное;</w:t>
      </w:r>
    </w:p>
    <w:p w14:paraId="6A4840C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туристско-краеведческое.</w:t>
      </w:r>
    </w:p>
    <w:p w14:paraId="70E9937D" w14:textId="77777777" w:rsidR="00A57638" w:rsidRPr="00371CC0" w:rsidRDefault="00E235EB">
      <w:pPr>
        <w:pStyle w:val="13"/>
        <w:jc w:val="both"/>
        <w:rPr>
          <w:color w:val="auto"/>
          <w:sz w:val="24"/>
          <w:szCs w:val="24"/>
        </w:rPr>
      </w:pPr>
      <w:r w:rsidRPr="00371CC0">
        <w:rPr>
          <w:color w:val="auto"/>
          <w:sz w:val="24"/>
          <w:szCs w:val="24"/>
        </w:rPr>
        <w:lastRenderedPageBreak/>
        <w:t>В качестве основных форм организации ПД могут быть использованы:</w:t>
      </w:r>
    </w:p>
    <w:p w14:paraId="4BCC1F04"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творческие мастерские;</w:t>
      </w:r>
    </w:p>
    <w:p w14:paraId="70CEB8FD" w14:textId="77777777" w:rsidR="00A57638" w:rsidRPr="00371CC0" w:rsidRDefault="00E235EB" w:rsidP="00E862A3">
      <w:pPr>
        <w:pStyle w:val="13"/>
        <w:numPr>
          <w:ilvl w:val="0"/>
          <w:numId w:val="363"/>
        </w:numPr>
        <w:jc w:val="both"/>
        <w:rPr>
          <w:color w:val="auto"/>
          <w:sz w:val="24"/>
          <w:szCs w:val="24"/>
        </w:rPr>
      </w:pPr>
      <w:r w:rsidRPr="00371CC0">
        <w:rPr>
          <w:color w:val="auto"/>
          <w:sz w:val="24"/>
          <w:szCs w:val="24"/>
        </w:rPr>
        <w:t>экспериментальные лаборатории;</w:t>
      </w:r>
    </w:p>
    <w:p w14:paraId="459BA843" w14:textId="77777777" w:rsidR="00A57638" w:rsidRPr="00371CC0" w:rsidRDefault="00E235EB" w:rsidP="00E862A3">
      <w:pPr>
        <w:pStyle w:val="13"/>
        <w:numPr>
          <w:ilvl w:val="0"/>
          <w:numId w:val="363"/>
        </w:numPr>
        <w:jc w:val="both"/>
        <w:rPr>
          <w:color w:val="auto"/>
          <w:sz w:val="24"/>
          <w:szCs w:val="24"/>
        </w:rPr>
      </w:pPr>
      <w:r w:rsidRPr="00371CC0">
        <w:rPr>
          <w:color w:val="auto"/>
          <w:sz w:val="24"/>
          <w:szCs w:val="24"/>
        </w:rPr>
        <w:t>конструкторское бюро;</w:t>
      </w:r>
    </w:p>
    <w:p w14:paraId="7F92F0F9"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проектные недели;</w:t>
      </w:r>
    </w:p>
    <w:p w14:paraId="43336A1B"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практикумы.</w:t>
      </w:r>
    </w:p>
    <w:p w14:paraId="267A6C25" w14:textId="77777777" w:rsidR="00A57638" w:rsidRPr="00371CC0" w:rsidRDefault="00E235EB">
      <w:pPr>
        <w:pStyle w:val="13"/>
        <w:jc w:val="both"/>
        <w:rPr>
          <w:color w:val="auto"/>
          <w:sz w:val="24"/>
          <w:szCs w:val="24"/>
        </w:rPr>
      </w:pPr>
      <w:r w:rsidRPr="00371CC0">
        <w:rPr>
          <w:color w:val="auto"/>
          <w:sz w:val="24"/>
          <w:szCs w:val="24"/>
        </w:rPr>
        <w:t>Формами представления итогов проектной деятельности во внеурочное время являются:</w:t>
      </w:r>
    </w:p>
    <w:p w14:paraId="41939538"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материальный продукт (объект, макет, конструкторское изделие и пр.);</w:t>
      </w:r>
    </w:p>
    <w:p w14:paraId="55D04DA6"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медийный продукт (плакат, газета, журнал, рекламная продукция, фильм и др.);</w:t>
      </w:r>
    </w:p>
    <w:p w14:paraId="333FBE02"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отчетные материалы по проекту (тексты, мультимедийные продукты).</w:t>
      </w:r>
    </w:p>
    <w:p w14:paraId="7197801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Общие рекомендации по оцениванию проектной деятельности</w:t>
      </w:r>
    </w:p>
    <w:p w14:paraId="5C1910B9" w14:textId="77777777" w:rsidR="00A57638" w:rsidRPr="00371CC0" w:rsidRDefault="00E235EB">
      <w:pPr>
        <w:pStyle w:val="13"/>
        <w:jc w:val="both"/>
        <w:rPr>
          <w:color w:val="auto"/>
          <w:sz w:val="24"/>
          <w:szCs w:val="24"/>
        </w:rPr>
      </w:pPr>
      <w:r w:rsidRPr="00371CC0">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371CC0" w:rsidRDefault="00E235EB">
      <w:pPr>
        <w:pStyle w:val="13"/>
        <w:spacing w:line="240" w:lineRule="auto"/>
        <w:ind w:firstLine="260"/>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понимание проблемы, связанных с нею цели и задач;</w:t>
      </w:r>
    </w:p>
    <w:p w14:paraId="21D9D726"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определить оптимальный путь решения проблемы;</w:t>
      </w:r>
    </w:p>
    <w:p w14:paraId="3D1F8C7F"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планировать и работать по плану;</w:t>
      </w:r>
    </w:p>
    <w:p w14:paraId="7E5DA6BF" w14:textId="77777777"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реализовать проектный замысел и оформить его в виде реального «продукта»;</w:t>
      </w:r>
    </w:p>
    <w:p w14:paraId="69D2D995" w14:textId="77777777"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371CC0" w:rsidRDefault="00E235EB">
      <w:pPr>
        <w:pStyle w:val="13"/>
        <w:spacing w:line="240" w:lineRule="auto"/>
        <w:ind w:firstLine="260"/>
        <w:jc w:val="both"/>
        <w:rPr>
          <w:color w:val="auto"/>
          <w:sz w:val="24"/>
          <w:szCs w:val="24"/>
        </w:rPr>
      </w:pPr>
      <w:r w:rsidRPr="00371CC0">
        <w:rPr>
          <w:color w:val="auto"/>
          <w:sz w:val="24"/>
          <w:szCs w:val="24"/>
        </w:rPr>
        <w:t>В процессе публичной презентации результатов проекта оценивается:</w:t>
      </w:r>
    </w:p>
    <w:p w14:paraId="591222A0" w14:textId="77777777"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371CC0" w:rsidRDefault="00E235EB" w:rsidP="00E862A3">
      <w:pPr>
        <w:pStyle w:val="13"/>
        <w:numPr>
          <w:ilvl w:val="0"/>
          <w:numId w:val="366"/>
        </w:numPr>
        <w:spacing w:line="290" w:lineRule="auto"/>
        <w:jc w:val="both"/>
        <w:rPr>
          <w:color w:val="auto"/>
          <w:sz w:val="24"/>
          <w:szCs w:val="24"/>
        </w:rPr>
      </w:pPr>
      <w:r w:rsidRPr="00371CC0">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371CC0" w:rsidRDefault="00E235EB" w:rsidP="00E862A3">
      <w:pPr>
        <w:pStyle w:val="13"/>
        <w:numPr>
          <w:ilvl w:val="0"/>
          <w:numId w:val="366"/>
        </w:numPr>
        <w:spacing w:after="120" w:line="276" w:lineRule="auto"/>
        <w:jc w:val="both"/>
        <w:rPr>
          <w:color w:val="auto"/>
          <w:sz w:val="24"/>
          <w:szCs w:val="24"/>
        </w:rPr>
      </w:pPr>
      <w:r w:rsidRPr="00371CC0">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371CC0" w:rsidRDefault="00E235EB" w:rsidP="0043590E">
      <w:pPr>
        <w:pStyle w:val="3"/>
        <w:rPr>
          <w:rFonts w:ascii="Times New Roman" w:hAnsi="Times New Roman" w:cs="Times New Roman"/>
          <w:sz w:val="24"/>
          <w:szCs w:val="24"/>
        </w:rPr>
      </w:pPr>
      <w:bookmarkStart w:id="850" w:name="bookmark1913"/>
      <w:bookmarkStart w:id="851" w:name="_Toc105502802"/>
      <w:r w:rsidRPr="00371CC0">
        <w:rPr>
          <w:rFonts w:ascii="Times New Roman" w:hAnsi="Times New Roman" w:cs="Times New Roman"/>
          <w:sz w:val="24"/>
          <w:szCs w:val="24"/>
        </w:rPr>
        <w:t>2.2.3. Организационный раздел</w:t>
      </w:r>
      <w:bookmarkEnd w:id="850"/>
      <w:bookmarkEnd w:id="851"/>
    </w:p>
    <w:p w14:paraId="50B5E953" w14:textId="77777777"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371CC0" w:rsidRDefault="00E235EB">
      <w:pPr>
        <w:pStyle w:val="13"/>
        <w:spacing w:line="240" w:lineRule="auto"/>
        <w:ind w:firstLine="260"/>
        <w:jc w:val="both"/>
        <w:rPr>
          <w:color w:val="auto"/>
          <w:sz w:val="24"/>
          <w:szCs w:val="24"/>
        </w:rPr>
      </w:pPr>
      <w:r w:rsidRPr="00371CC0">
        <w:rPr>
          <w:color w:val="auto"/>
          <w:sz w:val="24"/>
          <w:szCs w:val="24"/>
          <w:lang w:val="en-US" w:eastAsia="en-US" w:bidi="en-US"/>
        </w:rPr>
        <w:lastRenderedPageBreak/>
        <w:t>C</w:t>
      </w:r>
      <w:r w:rsidRPr="00371CC0">
        <w:rPr>
          <w:color w:val="auto"/>
          <w:sz w:val="24"/>
          <w:szCs w:val="24"/>
          <w:lang w:eastAsia="en-US" w:bidi="en-US"/>
        </w:rPr>
        <w:t xml:space="preserve"> </w:t>
      </w:r>
      <w:r w:rsidRPr="00371CC0">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371CC0" w:rsidRDefault="00E235EB" w:rsidP="00E862A3">
      <w:pPr>
        <w:pStyle w:val="13"/>
        <w:numPr>
          <w:ilvl w:val="0"/>
          <w:numId w:val="367"/>
        </w:numPr>
        <w:spacing w:line="257" w:lineRule="auto"/>
        <w:jc w:val="both"/>
        <w:rPr>
          <w:color w:val="auto"/>
          <w:sz w:val="24"/>
          <w:szCs w:val="24"/>
        </w:rPr>
      </w:pPr>
      <w:r w:rsidRPr="00371CC0">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конструированию задач на применение универсальных учебных действий;</w:t>
      </w:r>
    </w:p>
    <w:p w14:paraId="2AFD5104"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разъяснительной/просветительской работы с родителями по проблемам развития УУД у учащихся;</w:t>
      </w:r>
    </w:p>
    <w:p w14:paraId="099F2B80" w14:textId="77777777" w:rsidR="00E7407D" w:rsidRPr="00371CC0" w:rsidRDefault="00E235EB" w:rsidP="00E862A3">
      <w:pPr>
        <w:pStyle w:val="13"/>
        <w:numPr>
          <w:ilvl w:val="0"/>
          <w:numId w:val="367"/>
        </w:numPr>
        <w:jc w:val="both"/>
        <w:rPr>
          <w:color w:val="auto"/>
          <w:sz w:val="24"/>
          <w:szCs w:val="24"/>
        </w:rPr>
      </w:pPr>
      <w:r w:rsidRPr="00371CC0">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371CC0" w:rsidRDefault="00E235EB" w:rsidP="00E7407D">
      <w:pPr>
        <w:pStyle w:val="13"/>
        <w:spacing w:line="240" w:lineRule="auto"/>
        <w:jc w:val="both"/>
        <w:rPr>
          <w:color w:val="auto"/>
          <w:sz w:val="24"/>
          <w:szCs w:val="24"/>
        </w:rPr>
      </w:pPr>
      <w:r w:rsidRPr="00371CC0">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371CC0" w:rsidRDefault="00E235EB">
      <w:pPr>
        <w:pStyle w:val="13"/>
        <w:spacing w:line="240" w:lineRule="auto"/>
        <w:jc w:val="both"/>
        <w:rPr>
          <w:color w:val="auto"/>
          <w:sz w:val="24"/>
          <w:szCs w:val="24"/>
        </w:rPr>
      </w:pPr>
      <w:r w:rsidRPr="00371CC0">
        <w:rPr>
          <w:color w:val="auto"/>
          <w:sz w:val="24"/>
          <w:szCs w:val="24"/>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371CC0" w:rsidRDefault="00E235EB" w:rsidP="00E862A3">
      <w:pPr>
        <w:pStyle w:val="13"/>
        <w:numPr>
          <w:ilvl w:val="0"/>
          <w:numId w:val="368"/>
        </w:numPr>
        <w:spacing w:line="295" w:lineRule="auto"/>
        <w:jc w:val="both"/>
        <w:rPr>
          <w:color w:val="auto"/>
          <w:sz w:val="24"/>
          <w:szCs w:val="24"/>
        </w:rPr>
      </w:pPr>
      <w:r w:rsidRPr="00371CC0">
        <w:rPr>
          <w:color w:val="auto"/>
          <w:sz w:val="24"/>
          <w:szCs w:val="24"/>
        </w:rPr>
        <w:t>анализировать результаты учащихся по линии развития УУД на предыдущем уровне;</w:t>
      </w:r>
    </w:p>
    <w:p w14:paraId="19BB0B3D" w14:textId="77777777" w:rsidR="00A57638" w:rsidRPr="00371CC0" w:rsidRDefault="00E235EB" w:rsidP="00E862A3">
      <w:pPr>
        <w:pStyle w:val="13"/>
        <w:numPr>
          <w:ilvl w:val="0"/>
          <w:numId w:val="368"/>
        </w:numPr>
        <w:spacing w:line="276" w:lineRule="auto"/>
        <w:jc w:val="both"/>
        <w:rPr>
          <w:color w:val="auto"/>
          <w:sz w:val="24"/>
          <w:szCs w:val="24"/>
        </w:rPr>
      </w:pPr>
      <w:r w:rsidRPr="00371CC0">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371CC0" w:rsidRDefault="00E235EB">
      <w:pPr>
        <w:pStyle w:val="13"/>
        <w:spacing w:line="240" w:lineRule="auto"/>
        <w:jc w:val="both"/>
        <w:rPr>
          <w:color w:val="auto"/>
          <w:sz w:val="24"/>
          <w:szCs w:val="24"/>
        </w:rPr>
      </w:pPr>
      <w:r w:rsidRPr="00371CC0">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371CC0" w:rsidRDefault="00E235EB">
      <w:pPr>
        <w:pStyle w:val="13"/>
        <w:spacing w:after="160" w:line="240" w:lineRule="auto"/>
        <w:jc w:val="both"/>
        <w:rPr>
          <w:color w:val="auto"/>
          <w:sz w:val="24"/>
          <w:szCs w:val="24"/>
        </w:rPr>
      </w:pPr>
      <w:r w:rsidRPr="00371CC0">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371CC0" w:rsidRDefault="0043590E">
      <w:pPr>
        <w:pStyle w:val="13"/>
        <w:spacing w:after="160" w:line="240" w:lineRule="auto"/>
        <w:jc w:val="both"/>
        <w:rPr>
          <w:color w:val="auto"/>
          <w:sz w:val="24"/>
          <w:szCs w:val="24"/>
        </w:rPr>
      </w:pPr>
    </w:p>
    <w:p w14:paraId="77117881" w14:textId="48690432" w:rsidR="00A57638" w:rsidRPr="00371CC0" w:rsidRDefault="00A75217" w:rsidP="0043590E">
      <w:pPr>
        <w:pStyle w:val="22"/>
        <w:rPr>
          <w:rFonts w:ascii="Times New Roman" w:hAnsi="Times New Roman" w:cs="Times New Roman"/>
          <w:sz w:val="24"/>
          <w:szCs w:val="24"/>
        </w:rPr>
      </w:pPr>
      <w:bookmarkStart w:id="852" w:name="bookmark1915"/>
      <w:bookmarkStart w:id="853" w:name="_Toc105502803"/>
      <w:r w:rsidRPr="00371CC0">
        <w:rPr>
          <w:rFonts w:ascii="Times New Roman" w:hAnsi="Times New Roman" w:cs="Times New Roman"/>
          <w:sz w:val="24"/>
          <w:szCs w:val="24"/>
        </w:rPr>
        <w:t>2.3.</w:t>
      </w:r>
      <w:r w:rsidR="00E235EB" w:rsidRPr="00371CC0">
        <w:rPr>
          <w:rFonts w:ascii="Times New Roman" w:hAnsi="Times New Roman" w:cs="Times New Roman"/>
          <w:sz w:val="24"/>
          <w:szCs w:val="24"/>
        </w:rPr>
        <w:t xml:space="preserve"> ПРОГРАММА ВОСПИТАНИЯ</w:t>
      </w:r>
      <w:bookmarkEnd w:id="852"/>
      <w:bookmarkEnd w:id="853"/>
    </w:p>
    <w:p w14:paraId="7448D7DC" w14:textId="77777777" w:rsidR="0043590E" w:rsidRPr="00371CC0" w:rsidRDefault="0043590E" w:rsidP="006B14E0">
      <w:pPr>
        <w:rPr>
          <w:rFonts w:ascii="Times New Roman" w:hAnsi="Times New Roman" w:cs="Times New Roman"/>
        </w:rPr>
      </w:pPr>
      <w:bookmarkStart w:id="854" w:name="bookmark1917"/>
    </w:p>
    <w:p w14:paraId="298DFB73" w14:textId="77777777" w:rsidR="00A57638" w:rsidRPr="00371CC0" w:rsidRDefault="0043590E" w:rsidP="0043590E">
      <w:pPr>
        <w:pStyle w:val="3"/>
        <w:rPr>
          <w:rFonts w:ascii="Times New Roman" w:hAnsi="Times New Roman" w:cs="Times New Roman"/>
          <w:sz w:val="24"/>
          <w:szCs w:val="24"/>
        </w:rPr>
      </w:pPr>
      <w:bookmarkStart w:id="855" w:name="_Toc105502804"/>
      <w:r w:rsidRPr="00371CC0">
        <w:rPr>
          <w:rFonts w:ascii="Times New Roman" w:hAnsi="Times New Roman" w:cs="Times New Roman"/>
          <w:sz w:val="24"/>
          <w:szCs w:val="24"/>
        </w:rPr>
        <w:t xml:space="preserve">2.3.1. </w:t>
      </w:r>
      <w:r w:rsidR="00E235EB" w:rsidRPr="00371CC0">
        <w:rPr>
          <w:rFonts w:ascii="Times New Roman" w:hAnsi="Times New Roman" w:cs="Times New Roman"/>
          <w:sz w:val="24"/>
          <w:szCs w:val="24"/>
        </w:rPr>
        <w:t>Пояснительная записка</w:t>
      </w:r>
      <w:bookmarkEnd w:id="854"/>
      <w:bookmarkEnd w:id="855"/>
    </w:p>
    <w:p w14:paraId="46F42D3D" w14:textId="77777777" w:rsidR="0043590E" w:rsidRPr="00371CC0" w:rsidRDefault="0043590E" w:rsidP="006B14E0">
      <w:pPr>
        <w:rPr>
          <w:rFonts w:ascii="Times New Roman" w:hAnsi="Times New Roman" w:cs="Times New Roman"/>
        </w:rPr>
      </w:pPr>
    </w:p>
    <w:p w14:paraId="20785B6C"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воспитания является обязательной частью основных образовательных программ.</w:t>
      </w:r>
    </w:p>
    <w:p w14:paraId="4458050B" w14:textId="77777777" w:rsidR="00A57638" w:rsidRPr="00371CC0" w:rsidRDefault="00E235EB">
      <w:pPr>
        <w:pStyle w:val="13"/>
        <w:spacing w:line="240" w:lineRule="auto"/>
        <w:jc w:val="both"/>
        <w:rPr>
          <w:color w:val="auto"/>
          <w:sz w:val="24"/>
          <w:szCs w:val="24"/>
        </w:rPr>
      </w:pPr>
      <w:r w:rsidRPr="00371CC0">
        <w:rPr>
          <w:color w:val="auto"/>
          <w:sz w:val="24"/>
          <w:szCs w:val="24"/>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371CC0" w:rsidRDefault="00E235EB">
      <w:pPr>
        <w:pStyle w:val="13"/>
        <w:jc w:val="both"/>
        <w:rPr>
          <w:color w:val="auto"/>
          <w:sz w:val="24"/>
          <w:szCs w:val="24"/>
        </w:rPr>
      </w:pPr>
      <w:r w:rsidRPr="00371CC0">
        <w:rPr>
          <w:color w:val="auto"/>
          <w:sz w:val="24"/>
          <w:szCs w:val="24"/>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371CC0" w:rsidRDefault="00E235EB">
      <w:pPr>
        <w:pStyle w:val="13"/>
        <w:jc w:val="both"/>
        <w:rPr>
          <w:color w:val="auto"/>
          <w:sz w:val="24"/>
          <w:szCs w:val="24"/>
        </w:rPr>
      </w:pPr>
      <w:r w:rsidRPr="00371CC0">
        <w:rPr>
          <w:color w:val="auto"/>
          <w:sz w:val="24"/>
          <w:szCs w:val="24"/>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371CC0" w:rsidRDefault="00E235EB">
      <w:pPr>
        <w:pStyle w:val="13"/>
        <w:jc w:val="both"/>
        <w:rPr>
          <w:color w:val="auto"/>
          <w:sz w:val="24"/>
          <w:szCs w:val="24"/>
        </w:rPr>
      </w:pPr>
      <w:r w:rsidRPr="00371CC0">
        <w:rPr>
          <w:color w:val="auto"/>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371CC0" w:rsidRDefault="00E235EB">
      <w:pPr>
        <w:pStyle w:val="13"/>
        <w:jc w:val="both"/>
        <w:rPr>
          <w:color w:val="auto"/>
          <w:sz w:val="24"/>
          <w:szCs w:val="24"/>
        </w:rPr>
      </w:pPr>
      <w:r w:rsidRPr="00371CC0">
        <w:rPr>
          <w:color w:val="auto"/>
          <w:sz w:val="24"/>
          <w:szCs w:val="24"/>
        </w:rPr>
        <w:t>Рабочие программы воспитания образовательных организаций должны включать в себя четыре основных раздела:</w:t>
      </w:r>
    </w:p>
    <w:p w14:paraId="1D551A32"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«Особенности организуемого в образовательной организации воспитательного процесса</w:t>
      </w:r>
      <w:r w:rsidRPr="00371CC0">
        <w:rPr>
          <w:color w:val="auto"/>
          <w:sz w:val="24"/>
          <w:szCs w:val="24"/>
        </w:rPr>
        <w:t xml:space="preserve">», в котором образовательная организация </w:t>
      </w:r>
      <w:r w:rsidRPr="00371CC0">
        <w:rPr>
          <w:color w:val="auto"/>
          <w:sz w:val="24"/>
          <w:szCs w:val="24"/>
        </w:rPr>
        <w:lastRenderedPageBreak/>
        <w:t>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«Цель и задачи воспитания»</w:t>
      </w:r>
      <w:r w:rsidRPr="00371CC0">
        <w:rPr>
          <w:color w:val="auto"/>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«Виды, формы и содержание деятельности»</w:t>
      </w:r>
      <w:r w:rsidRPr="00371CC0">
        <w:rPr>
          <w:color w:val="auto"/>
          <w:sz w:val="24"/>
          <w:szCs w:val="24"/>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371CC0" w:rsidRDefault="00E235EB">
      <w:pPr>
        <w:pStyle w:val="13"/>
        <w:jc w:val="both"/>
        <w:rPr>
          <w:color w:val="auto"/>
          <w:sz w:val="24"/>
          <w:szCs w:val="24"/>
        </w:rPr>
      </w:pPr>
      <w:r w:rsidRPr="00371CC0">
        <w:rPr>
          <w:color w:val="auto"/>
          <w:sz w:val="24"/>
          <w:szCs w:val="24"/>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371CC0" w:rsidRDefault="00E235EB">
      <w:pPr>
        <w:pStyle w:val="13"/>
        <w:spacing w:line="252" w:lineRule="auto"/>
        <w:jc w:val="both"/>
        <w:rPr>
          <w:color w:val="auto"/>
          <w:sz w:val="24"/>
          <w:szCs w:val="24"/>
        </w:rPr>
      </w:pPr>
      <w:r w:rsidRPr="00371CC0">
        <w:rPr>
          <w:color w:val="auto"/>
          <w:sz w:val="24"/>
          <w:szCs w:val="24"/>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371CC0" w:rsidRDefault="00E235EB" w:rsidP="00E862A3">
      <w:pPr>
        <w:pStyle w:val="13"/>
        <w:numPr>
          <w:ilvl w:val="0"/>
          <w:numId w:val="159"/>
        </w:numPr>
        <w:tabs>
          <w:tab w:val="left" w:pos="547"/>
        </w:tabs>
        <w:spacing w:line="252" w:lineRule="auto"/>
        <w:jc w:val="both"/>
        <w:rPr>
          <w:color w:val="auto"/>
          <w:sz w:val="24"/>
          <w:szCs w:val="24"/>
        </w:rPr>
      </w:pPr>
      <w:r w:rsidRPr="00371CC0">
        <w:rPr>
          <w:i/>
          <w:iCs/>
          <w:color w:val="auto"/>
          <w:sz w:val="24"/>
          <w:szCs w:val="24"/>
        </w:rPr>
        <w:t>Раздел «Основные направления самоанализа воспитательной работы»</w:t>
      </w:r>
      <w:r w:rsidRPr="00371CC0">
        <w:rPr>
          <w:color w:val="auto"/>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371CC0" w:rsidRDefault="00E235EB">
      <w:pPr>
        <w:pStyle w:val="13"/>
        <w:spacing w:line="252" w:lineRule="auto"/>
        <w:jc w:val="both"/>
        <w:rPr>
          <w:color w:val="auto"/>
          <w:sz w:val="24"/>
          <w:szCs w:val="24"/>
        </w:rPr>
      </w:pPr>
      <w:r w:rsidRPr="00371CC0">
        <w:rPr>
          <w:color w:val="auto"/>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371CC0" w:rsidRDefault="00E235EB">
      <w:pPr>
        <w:pStyle w:val="13"/>
        <w:spacing w:line="252" w:lineRule="auto"/>
        <w:jc w:val="both"/>
        <w:rPr>
          <w:color w:val="auto"/>
          <w:sz w:val="24"/>
          <w:szCs w:val="24"/>
        </w:rPr>
      </w:pPr>
      <w:r w:rsidRPr="00371CC0">
        <w:rPr>
          <w:color w:val="auto"/>
          <w:sz w:val="24"/>
          <w:szCs w:val="24"/>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371CC0" w:rsidRDefault="00E235EB">
      <w:pPr>
        <w:pStyle w:val="13"/>
        <w:spacing w:after="140" w:line="252" w:lineRule="auto"/>
        <w:jc w:val="both"/>
        <w:rPr>
          <w:color w:val="auto"/>
          <w:sz w:val="24"/>
          <w:szCs w:val="24"/>
        </w:rPr>
      </w:pPr>
      <w:r w:rsidRPr="00371CC0">
        <w:rPr>
          <w:color w:val="auto"/>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371CC0" w:rsidRDefault="0043590E" w:rsidP="0043590E">
      <w:pPr>
        <w:pStyle w:val="3"/>
        <w:rPr>
          <w:rFonts w:ascii="Times New Roman" w:hAnsi="Times New Roman" w:cs="Times New Roman"/>
          <w:sz w:val="24"/>
          <w:szCs w:val="24"/>
        </w:rPr>
      </w:pPr>
      <w:bookmarkStart w:id="856" w:name="bookmark1919"/>
      <w:bookmarkStart w:id="857" w:name="_Toc105502805"/>
      <w:r w:rsidRPr="00371CC0">
        <w:rPr>
          <w:rFonts w:ascii="Times New Roman" w:hAnsi="Times New Roman" w:cs="Times New Roman"/>
          <w:sz w:val="24"/>
          <w:szCs w:val="24"/>
        </w:rPr>
        <w:t xml:space="preserve">2.3.2. </w:t>
      </w:r>
      <w:r w:rsidR="00E235EB" w:rsidRPr="00371CC0">
        <w:rPr>
          <w:rFonts w:ascii="Times New Roman" w:hAnsi="Times New Roman" w:cs="Times New Roman"/>
          <w:sz w:val="24"/>
          <w:szCs w:val="24"/>
        </w:rPr>
        <w:t>Особенности организуемого в образовательной организации воспитательного процесса</w:t>
      </w:r>
      <w:bookmarkEnd w:id="856"/>
      <w:bookmarkEnd w:id="857"/>
    </w:p>
    <w:p w14:paraId="1270725D" w14:textId="77777777" w:rsidR="00A57638" w:rsidRPr="00371CC0" w:rsidRDefault="00E235EB">
      <w:pPr>
        <w:pStyle w:val="13"/>
        <w:jc w:val="both"/>
        <w:rPr>
          <w:color w:val="auto"/>
          <w:sz w:val="24"/>
          <w:szCs w:val="24"/>
        </w:rPr>
      </w:pPr>
      <w:r w:rsidRPr="00371CC0">
        <w:rPr>
          <w:i/>
          <w:iCs/>
          <w:color w:val="auto"/>
          <w:sz w:val="24"/>
          <w:szCs w:val="24"/>
        </w:rPr>
        <w:t>Примечание:</w:t>
      </w:r>
      <w:r w:rsidRPr="00371CC0">
        <w:rPr>
          <w:color w:val="auto"/>
          <w:sz w:val="24"/>
          <w:szCs w:val="24"/>
        </w:rPr>
        <w:t xml:space="preserve"> поскольку общие сведения о образовательной организации уже указаны в основной образовательной программе, в данном разделе </w:t>
      </w:r>
      <w:r w:rsidRPr="00371CC0">
        <w:rPr>
          <w:color w:val="auto"/>
          <w:sz w:val="24"/>
          <w:szCs w:val="24"/>
        </w:rPr>
        <w:lastRenderedPageBreak/>
        <w:t>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371CC0" w:rsidRDefault="00E235EB">
      <w:pPr>
        <w:pStyle w:val="13"/>
        <w:jc w:val="both"/>
        <w:rPr>
          <w:color w:val="auto"/>
          <w:sz w:val="24"/>
          <w:szCs w:val="24"/>
        </w:rPr>
      </w:pPr>
      <w:r w:rsidRPr="00371CC0">
        <w:rPr>
          <w:color w:val="auto"/>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371CC0" w:rsidRDefault="00E235EB" w:rsidP="00E862A3">
      <w:pPr>
        <w:pStyle w:val="13"/>
        <w:numPr>
          <w:ilvl w:val="0"/>
          <w:numId w:val="369"/>
        </w:numPr>
        <w:spacing w:line="266" w:lineRule="auto"/>
        <w:jc w:val="both"/>
        <w:rPr>
          <w:color w:val="auto"/>
          <w:sz w:val="24"/>
          <w:szCs w:val="24"/>
        </w:rPr>
      </w:pPr>
      <w:r w:rsidRPr="00371CC0">
        <w:rPr>
          <w:color w:val="auto"/>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371CC0" w:rsidRDefault="00E235EB" w:rsidP="00E862A3">
      <w:pPr>
        <w:pStyle w:val="13"/>
        <w:numPr>
          <w:ilvl w:val="0"/>
          <w:numId w:val="369"/>
        </w:numPr>
        <w:spacing w:line="283" w:lineRule="auto"/>
        <w:jc w:val="both"/>
        <w:rPr>
          <w:color w:val="auto"/>
          <w:sz w:val="24"/>
          <w:szCs w:val="24"/>
        </w:rPr>
      </w:pPr>
      <w:r w:rsidRPr="00371CC0">
        <w:rPr>
          <w:color w:val="auto"/>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371CC0" w:rsidRDefault="00E235EB" w:rsidP="00E862A3">
      <w:pPr>
        <w:pStyle w:val="13"/>
        <w:numPr>
          <w:ilvl w:val="0"/>
          <w:numId w:val="369"/>
        </w:numPr>
        <w:spacing w:line="298" w:lineRule="auto"/>
        <w:jc w:val="both"/>
        <w:rPr>
          <w:color w:val="auto"/>
          <w:sz w:val="24"/>
          <w:szCs w:val="24"/>
        </w:rPr>
      </w:pPr>
      <w:r w:rsidRPr="00371CC0">
        <w:rPr>
          <w:color w:val="auto"/>
          <w:sz w:val="24"/>
          <w:szCs w:val="24"/>
        </w:rPr>
        <w:t>системность, целесообразность и нешаблонность воспитания как условия его эффективности.</w:t>
      </w:r>
    </w:p>
    <w:p w14:paraId="71E2C750" w14:textId="77777777" w:rsidR="00A57638" w:rsidRPr="00371CC0" w:rsidRDefault="00E235EB">
      <w:pPr>
        <w:pStyle w:val="13"/>
        <w:jc w:val="both"/>
        <w:rPr>
          <w:color w:val="auto"/>
          <w:sz w:val="24"/>
          <w:szCs w:val="24"/>
        </w:rPr>
      </w:pPr>
      <w:r w:rsidRPr="00371CC0">
        <w:rPr>
          <w:color w:val="auto"/>
          <w:sz w:val="24"/>
          <w:szCs w:val="24"/>
        </w:rPr>
        <w:t>Основными традициями воспитания в образовательной организации являются следующие:</w:t>
      </w:r>
    </w:p>
    <w:p w14:paraId="24054E43" w14:textId="77777777"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371CC0" w:rsidRDefault="00E235EB" w:rsidP="00E862A3">
      <w:pPr>
        <w:pStyle w:val="13"/>
        <w:numPr>
          <w:ilvl w:val="0"/>
          <w:numId w:val="370"/>
        </w:numPr>
        <w:spacing w:line="271" w:lineRule="auto"/>
        <w:jc w:val="both"/>
        <w:rPr>
          <w:color w:val="auto"/>
          <w:sz w:val="24"/>
          <w:szCs w:val="24"/>
        </w:rPr>
      </w:pPr>
      <w:r w:rsidRPr="00371CC0">
        <w:rPr>
          <w:color w:val="auto"/>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371CC0" w:rsidRDefault="00E235EB" w:rsidP="00E862A3">
      <w:pPr>
        <w:pStyle w:val="13"/>
        <w:numPr>
          <w:ilvl w:val="0"/>
          <w:numId w:val="370"/>
        </w:numPr>
        <w:spacing w:line="298" w:lineRule="auto"/>
        <w:jc w:val="both"/>
        <w:rPr>
          <w:color w:val="auto"/>
          <w:sz w:val="24"/>
          <w:szCs w:val="24"/>
        </w:rPr>
      </w:pPr>
      <w:r w:rsidRPr="00371CC0">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371CC0" w:rsidRDefault="00E235EB" w:rsidP="00E862A3">
      <w:pPr>
        <w:pStyle w:val="13"/>
        <w:numPr>
          <w:ilvl w:val="0"/>
          <w:numId w:val="370"/>
        </w:numPr>
        <w:spacing w:line="269" w:lineRule="auto"/>
        <w:jc w:val="both"/>
        <w:rPr>
          <w:color w:val="auto"/>
          <w:sz w:val="24"/>
          <w:szCs w:val="24"/>
        </w:rPr>
      </w:pPr>
      <w:r w:rsidRPr="00371CC0">
        <w:rPr>
          <w:color w:val="auto"/>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371CC0" w:rsidRDefault="00E235EB" w:rsidP="00E862A3">
      <w:pPr>
        <w:pStyle w:val="13"/>
        <w:numPr>
          <w:ilvl w:val="0"/>
          <w:numId w:val="370"/>
        </w:numPr>
        <w:spacing w:after="120" w:line="269" w:lineRule="auto"/>
        <w:jc w:val="both"/>
        <w:rPr>
          <w:color w:val="auto"/>
          <w:sz w:val="24"/>
          <w:szCs w:val="24"/>
        </w:rPr>
      </w:pPr>
      <w:r w:rsidRPr="00371CC0">
        <w:rPr>
          <w:color w:val="auto"/>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371CC0" w:rsidRDefault="00E235EB" w:rsidP="0043590E">
      <w:pPr>
        <w:pStyle w:val="3"/>
        <w:rPr>
          <w:rFonts w:ascii="Times New Roman" w:hAnsi="Times New Roman" w:cs="Times New Roman"/>
          <w:sz w:val="24"/>
          <w:szCs w:val="24"/>
        </w:rPr>
      </w:pPr>
      <w:bookmarkStart w:id="858" w:name="bookmark1921"/>
      <w:bookmarkStart w:id="859" w:name="_Toc105502806"/>
      <w:r w:rsidRPr="00371CC0">
        <w:rPr>
          <w:rFonts w:ascii="Times New Roman" w:hAnsi="Times New Roman" w:cs="Times New Roman"/>
          <w:sz w:val="24"/>
          <w:szCs w:val="24"/>
        </w:rPr>
        <w:t>2.3.3. Цель и задачи воспитания</w:t>
      </w:r>
      <w:bookmarkEnd w:id="858"/>
      <w:bookmarkEnd w:id="859"/>
    </w:p>
    <w:p w14:paraId="72E88FB9" w14:textId="77777777" w:rsidR="00A57638" w:rsidRPr="00371CC0" w:rsidRDefault="00E235EB">
      <w:pPr>
        <w:pStyle w:val="13"/>
        <w:jc w:val="both"/>
        <w:rPr>
          <w:color w:val="auto"/>
          <w:sz w:val="24"/>
          <w:szCs w:val="24"/>
        </w:rPr>
      </w:pPr>
      <w:r w:rsidRPr="00371CC0">
        <w:rPr>
          <w:color w:val="auto"/>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371CC0" w:rsidRDefault="00E235EB">
      <w:pPr>
        <w:pStyle w:val="13"/>
        <w:jc w:val="both"/>
        <w:rPr>
          <w:color w:val="auto"/>
          <w:sz w:val="24"/>
          <w:szCs w:val="24"/>
        </w:rPr>
      </w:pPr>
      <w:r w:rsidRPr="00371CC0">
        <w:rPr>
          <w:color w:val="auto"/>
          <w:sz w:val="24"/>
          <w:szCs w:val="24"/>
        </w:rP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371CC0">
        <w:rPr>
          <w:b/>
          <w:bCs/>
          <w:color w:val="auto"/>
          <w:sz w:val="24"/>
          <w:szCs w:val="24"/>
        </w:rPr>
        <w:t xml:space="preserve">воспитания </w:t>
      </w:r>
      <w:r w:rsidRPr="00371CC0">
        <w:rPr>
          <w:color w:val="auto"/>
          <w:sz w:val="24"/>
          <w:szCs w:val="24"/>
        </w:rPr>
        <w:t>в общеобразовательной организации — личностное развитие обучающихся, проявляющееся в:</w:t>
      </w:r>
    </w:p>
    <w:p w14:paraId="1CC029F7" w14:textId="77777777" w:rsidR="00A57638" w:rsidRPr="00371CC0" w:rsidRDefault="00E235EB" w:rsidP="00E862A3">
      <w:pPr>
        <w:pStyle w:val="13"/>
        <w:numPr>
          <w:ilvl w:val="0"/>
          <w:numId w:val="372"/>
        </w:numPr>
        <w:spacing w:line="276" w:lineRule="auto"/>
        <w:jc w:val="both"/>
        <w:rPr>
          <w:color w:val="auto"/>
          <w:sz w:val="24"/>
          <w:szCs w:val="24"/>
        </w:rPr>
      </w:pPr>
      <w:r w:rsidRPr="00371CC0">
        <w:rPr>
          <w:color w:val="auto"/>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371CC0" w:rsidRDefault="00E235EB">
      <w:pPr>
        <w:pStyle w:val="13"/>
        <w:jc w:val="both"/>
        <w:rPr>
          <w:color w:val="auto"/>
          <w:sz w:val="24"/>
          <w:szCs w:val="24"/>
        </w:rPr>
      </w:pPr>
      <w:r w:rsidRPr="00371CC0">
        <w:rPr>
          <w:color w:val="auto"/>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371CC0" w:rsidRDefault="00E235EB">
      <w:pPr>
        <w:pStyle w:val="13"/>
        <w:jc w:val="both"/>
        <w:rPr>
          <w:color w:val="auto"/>
          <w:sz w:val="24"/>
          <w:szCs w:val="24"/>
        </w:rPr>
      </w:pPr>
      <w:r w:rsidRPr="00371CC0">
        <w:rPr>
          <w:color w:val="auto"/>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71CC0">
        <w:rPr>
          <w:b/>
          <w:bCs/>
          <w:color w:val="auto"/>
          <w:sz w:val="24"/>
          <w:szCs w:val="24"/>
        </w:rPr>
        <w:t>приоритеты</w:t>
      </w:r>
      <w:r w:rsidRPr="00371CC0">
        <w:rPr>
          <w:color w:val="auto"/>
          <w:sz w:val="24"/>
          <w:szCs w:val="24"/>
        </w:rPr>
        <w:t>, которым необходимо уделять чуть большее внимание на разных уровнях общего образования.</w:t>
      </w:r>
    </w:p>
    <w:p w14:paraId="26804B1A" w14:textId="77777777" w:rsidR="00A57638" w:rsidRPr="00371CC0" w:rsidRDefault="00E235EB">
      <w:pPr>
        <w:pStyle w:val="13"/>
        <w:jc w:val="both"/>
        <w:rPr>
          <w:color w:val="auto"/>
          <w:sz w:val="24"/>
          <w:szCs w:val="24"/>
        </w:rPr>
      </w:pPr>
      <w:r w:rsidRPr="00371CC0">
        <w:rPr>
          <w:b/>
          <w:bCs/>
          <w:color w:val="auto"/>
          <w:sz w:val="24"/>
          <w:szCs w:val="24"/>
        </w:rPr>
        <w:t xml:space="preserve">1. </w:t>
      </w:r>
      <w:r w:rsidRPr="00371CC0">
        <w:rPr>
          <w:color w:val="auto"/>
          <w:sz w:val="24"/>
          <w:szCs w:val="24"/>
        </w:rPr>
        <w:t>В воспитании обучающихся младшего школьного возраста (</w:t>
      </w:r>
      <w:r w:rsidRPr="00371CC0">
        <w:rPr>
          <w:b/>
          <w:bCs/>
          <w:color w:val="auto"/>
          <w:sz w:val="24"/>
          <w:szCs w:val="24"/>
        </w:rPr>
        <w:t>уровень начального общего образования</w:t>
      </w:r>
      <w:r w:rsidRPr="00371CC0">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371CC0" w:rsidRDefault="00E235EB">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знать и любить свою Родину — родной дом, двор, улицу, город, село, страну;</w:t>
      </w:r>
    </w:p>
    <w:p w14:paraId="46813A97" w14:textId="77777777" w:rsidR="00A57638" w:rsidRPr="00371CC0" w:rsidRDefault="00E235EB" w:rsidP="00E862A3">
      <w:pPr>
        <w:pStyle w:val="13"/>
        <w:numPr>
          <w:ilvl w:val="0"/>
          <w:numId w:val="373"/>
        </w:numPr>
        <w:spacing w:line="269" w:lineRule="auto"/>
        <w:jc w:val="both"/>
        <w:rPr>
          <w:color w:val="auto"/>
          <w:sz w:val="24"/>
          <w:szCs w:val="24"/>
        </w:rPr>
      </w:pPr>
      <w:r w:rsidRPr="00371CC0">
        <w:rPr>
          <w:color w:val="auto"/>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проявлять миролюбие — не затевать конфликтов и стремиться решать спорные вопросы, не прибегая к силе;</w:t>
      </w:r>
    </w:p>
    <w:p w14:paraId="41C618FD"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стремиться узнавать что-то новое, проявлять любознательность, ценить знания;</w:t>
      </w:r>
    </w:p>
    <w:p w14:paraId="67B9668B"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вежливым и опрятным, скромным и приветливым;</w:t>
      </w:r>
    </w:p>
    <w:p w14:paraId="4E9FCB05"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lastRenderedPageBreak/>
        <w:t>соблюдать правила личной гигиены, режим дня, вести здоровый образ жизни;</w:t>
      </w:r>
    </w:p>
    <w:p w14:paraId="633C6790"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371CC0" w:rsidRDefault="00E235EB">
      <w:pPr>
        <w:pStyle w:val="13"/>
        <w:spacing w:line="252" w:lineRule="auto"/>
        <w:jc w:val="both"/>
        <w:rPr>
          <w:color w:val="auto"/>
          <w:sz w:val="24"/>
          <w:szCs w:val="24"/>
        </w:rPr>
      </w:pPr>
      <w:r w:rsidRPr="00371CC0">
        <w:rPr>
          <w:color w:val="auto"/>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2. </w:t>
      </w:r>
      <w:r w:rsidRPr="00371CC0">
        <w:rPr>
          <w:color w:val="auto"/>
          <w:sz w:val="24"/>
          <w:szCs w:val="24"/>
        </w:rPr>
        <w:t>В воспитании обучающихся подросткового возраста (</w:t>
      </w:r>
      <w:r w:rsidRPr="00371CC0">
        <w:rPr>
          <w:b/>
          <w:bCs/>
          <w:color w:val="auto"/>
          <w:sz w:val="24"/>
          <w:szCs w:val="24"/>
        </w:rPr>
        <w:t>уровень основного общего образования</w:t>
      </w:r>
      <w:r w:rsidRPr="00371CC0">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семье как главной опоре в жизни человека и источнику его счастья;</w:t>
      </w:r>
    </w:p>
    <w:p w14:paraId="3F064ADD"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миру как главному принципу человеческого общежития, условию крепкой дружбы, налаживания отношений с колле-</w:t>
      </w:r>
    </w:p>
    <w:p w14:paraId="5B574B75" w14:textId="77777777" w:rsidR="00A57638" w:rsidRPr="00371CC0" w:rsidRDefault="00E235EB" w:rsidP="00E862A3">
      <w:pPr>
        <w:pStyle w:val="13"/>
        <w:numPr>
          <w:ilvl w:val="0"/>
          <w:numId w:val="374"/>
        </w:numPr>
        <w:jc w:val="both"/>
        <w:rPr>
          <w:color w:val="auto"/>
          <w:sz w:val="24"/>
          <w:szCs w:val="24"/>
        </w:rPr>
      </w:pPr>
      <w:r w:rsidRPr="00371CC0">
        <w:rPr>
          <w:color w:val="auto"/>
          <w:sz w:val="24"/>
          <w:szCs w:val="24"/>
        </w:rPr>
        <w:t>гами по работе в будущем и создания благоприятного микроклимата в своей собственной семье;</w:t>
      </w:r>
    </w:p>
    <w:p w14:paraId="3EF6BCEB"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371CC0" w:rsidRDefault="00E235EB" w:rsidP="00E862A3">
      <w:pPr>
        <w:pStyle w:val="13"/>
        <w:numPr>
          <w:ilvl w:val="0"/>
          <w:numId w:val="374"/>
        </w:numPr>
        <w:spacing w:line="298" w:lineRule="auto"/>
        <w:jc w:val="both"/>
        <w:rPr>
          <w:color w:val="auto"/>
          <w:sz w:val="24"/>
          <w:szCs w:val="24"/>
        </w:rPr>
      </w:pPr>
      <w:r w:rsidRPr="00371CC0">
        <w:rPr>
          <w:color w:val="auto"/>
          <w:sz w:val="24"/>
          <w:szCs w:val="24"/>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371CC0" w:rsidRDefault="00E235EB" w:rsidP="00E862A3">
      <w:pPr>
        <w:pStyle w:val="13"/>
        <w:numPr>
          <w:ilvl w:val="0"/>
          <w:numId w:val="374"/>
        </w:numPr>
        <w:spacing w:line="269" w:lineRule="auto"/>
        <w:jc w:val="both"/>
        <w:rPr>
          <w:color w:val="auto"/>
          <w:sz w:val="24"/>
          <w:szCs w:val="24"/>
        </w:rPr>
      </w:pPr>
      <w:r w:rsidRPr="00371CC0">
        <w:rPr>
          <w:color w:val="auto"/>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371CC0" w:rsidRDefault="00E235EB">
      <w:pPr>
        <w:pStyle w:val="13"/>
        <w:jc w:val="both"/>
        <w:rPr>
          <w:color w:val="auto"/>
          <w:sz w:val="24"/>
          <w:szCs w:val="24"/>
        </w:rPr>
      </w:pPr>
      <w:r w:rsidRPr="00371CC0">
        <w:rPr>
          <w:color w:val="auto"/>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3. </w:t>
      </w:r>
      <w:r w:rsidRPr="00371CC0">
        <w:rPr>
          <w:color w:val="auto"/>
          <w:sz w:val="24"/>
          <w:szCs w:val="24"/>
        </w:rPr>
        <w:t>В воспитании обучающихся юношеского возраста (</w:t>
      </w:r>
      <w:r w:rsidRPr="00371CC0">
        <w:rPr>
          <w:b/>
          <w:bCs/>
          <w:color w:val="auto"/>
          <w:sz w:val="24"/>
          <w:szCs w:val="24"/>
        </w:rPr>
        <w:t>уровень среднего общего образования</w:t>
      </w:r>
      <w:r w:rsidRPr="00371CC0">
        <w:rPr>
          <w:color w:val="auto"/>
          <w:sz w:val="24"/>
          <w:szCs w:val="24"/>
        </w:rPr>
        <w:t xml:space="preserve">) таким приоритетом является создание </w:t>
      </w:r>
      <w:r w:rsidRPr="00371CC0">
        <w:rPr>
          <w:color w:val="auto"/>
          <w:sz w:val="24"/>
          <w:szCs w:val="24"/>
        </w:rPr>
        <w:lastRenderedPageBreak/>
        <w:t>благоприятных условий для приобретения опыта осуществления социально значимых дел.</w:t>
      </w:r>
    </w:p>
    <w:p w14:paraId="4A7E2554" w14:textId="77777777" w:rsidR="00A57638" w:rsidRPr="00371CC0" w:rsidRDefault="00E235EB" w:rsidP="0043590E">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заботу о своей семье, родных и близких;</w:t>
      </w:r>
    </w:p>
    <w:p w14:paraId="71154B98"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трудовой опыт, опыт участия в производственной практике;</w:t>
      </w:r>
    </w:p>
    <w:p w14:paraId="5901F230"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природоохранных дел;</w:t>
      </w:r>
    </w:p>
    <w:p w14:paraId="4F7C8510"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разрешения возникающих конфликтных ситуаций в образовательной организации, дома или на улице;</w:t>
      </w:r>
    </w:p>
    <w:p w14:paraId="77098EDA"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самостоятельного приобретения новых знаний, проведения научных исследований, проектной деятельности;</w:t>
      </w:r>
    </w:p>
    <w:p w14:paraId="44BA2B72"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ведения здорового образа жизни и заботы о здоровье других людей;</w:t>
      </w:r>
    </w:p>
    <w:p w14:paraId="60E2C1BC"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оказания помощи окружающим, заботы о малышах или пожилых людях, волонтерский опыт;</w:t>
      </w:r>
    </w:p>
    <w:p w14:paraId="762F3AF6"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самопознания и самоанализа, социально приемлемого самовыражения и самореализации.</w:t>
      </w:r>
    </w:p>
    <w:p w14:paraId="0CF5DE44" w14:textId="77777777" w:rsidR="00A57638" w:rsidRPr="00371CC0" w:rsidRDefault="00E235EB" w:rsidP="0043590E">
      <w:pPr>
        <w:pStyle w:val="13"/>
        <w:jc w:val="both"/>
        <w:rPr>
          <w:color w:val="auto"/>
          <w:sz w:val="24"/>
          <w:szCs w:val="24"/>
        </w:rPr>
      </w:pPr>
      <w:r w:rsidRPr="00371CC0">
        <w:rPr>
          <w:b/>
          <w:bCs/>
          <w:color w:val="auto"/>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371CC0">
        <w:rPr>
          <w:color w:val="auto"/>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371CC0" w:rsidRDefault="00E235EB">
      <w:pPr>
        <w:pStyle w:val="13"/>
        <w:jc w:val="both"/>
        <w:rPr>
          <w:color w:val="auto"/>
          <w:sz w:val="24"/>
          <w:szCs w:val="24"/>
        </w:rPr>
      </w:pPr>
      <w:r w:rsidRPr="00371CC0">
        <w:rPr>
          <w:color w:val="auto"/>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371CC0" w:rsidRDefault="00E235EB">
      <w:pPr>
        <w:pStyle w:val="13"/>
        <w:jc w:val="both"/>
        <w:rPr>
          <w:color w:val="auto"/>
          <w:sz w:val="24"/>
          <w:szCs w:val="24"/>
        </w:rPr>
      </w:pPr>
      <w:r w:rsidRPr="00371CC0">
        <w:rPr>
          <w:color w:val="auto"/>
          <w:sz w:val="24"/>
          <w:szCs w:val="24"/>
        </w:rPr>
        <w:t xml:space="preserve">Достижению поставленной цели воспитания обучающихся будет способствовать решение следующих основных </w:t>
      </w:r>
      <w:r w:rsidRPr="00371CC0">
        <w:rPr>
          <w:b/>
          <w:bCs/>
          <w:color w:val="auto"/>
          <w:sz w:val="24"/>
          <w:szCs w:val="24"/>
        </w:rPr>
        <w:t xml:space="preserve">задач </w:t>
      </w:r>
      <w:r w:rsidRPr="00371CC0">
        <w:rPr>
          <w:color w:val="auto"/>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вовлекать обучающихся в кружки, секции, клубы, студии и иные объединения, работающие по школьным программам внеурочной деятельности</w:t>
      </w:r>
      <w:r w:rsidRPr="00371CC0">
        <w:rPr>
          <w:i/>
          <w:iCs/>
          <w:color w:val="auto"/>
          <w:sz w:val="24"/>
          <w:szCs w:val="24"/>
        </w:rPr>
        <w:t>,</w:t>
      </w:r>
      <w:r w:rsidRPr="00371CC0">
        <w:rPr>
          <w:color w:val="auto"/>
          <w:sz w:val="24"/>
          <w:szCs w:val="24"/>
        </w:rPr>
        <w:t xml:space="preserve"> реализовывать их воспитательные возможности</w:t>
      </w:r>
      <w:r w:rsidRPr="00371CC0">
        <w:rPr>
          <w:i/>
          <w:iCs/>
          <w:color w:val="auto"/>
          <w:sz w:val="24"/>
          <w:szCs w:val="24"/>
        </w:rPr>
        <w:t>;</w:t>
      </w:r>
    </w:p>
    <w:p w14:paraId="019EA9D4"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lastRenderedPageBreak/>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для обучающихся экскурсии, экспедиции, походы и реализовывать их воспитательный потенциал;</w:t>
      </w:r>
    </w:p>
    <w:p w14:paraId="5EFC9F83"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профориентационную работу с обучающимися;</w:t>
      </w:r>
    </w:p>
    <w:p w14:paraId="1C805270"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работу школьных медиа, реализовывать их воспитательный потенциал;</w:t>
      </w:r>
    </w:p>
    <w:p w14:paraId="01E7511B"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371CC0" w:rsidRDefault="00E235EB">
      <w:pPr>
        <w:pStyle w:val="13"/>
        <w:jc w:val="both"/>
        <w:rPr>
          <w:color w:val="auto"/>
          <w:sz w:val="24"/>
          <w:szCs w:val="24"/>
        </w:rPr>
      </w:pPr>
      <w:r w:rsidRPr="00371CC0">
        <w:rPr>
          <w:color w:val="auto"/>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371CC0" w:rsidRDefault="0043590E" w:rsidP="006B14E0">
      <w:pPr>
        <w:rPr>
          <w:rFonts w:ascii="Times New Roman" w:hAnsi="Times New Roman" w:cs="Times New Roman"/>
        </w:rPr>
      </w:pPr>
      <w:bookmarkStart w:id="860" w:name="bookmark1923"/>
    </w:p>
    <w:p w14:paraId="50CCC928" w14:textId="77777777" w:rsidR="00A57638" w:rsidRPr="00371CC0" w:rsidRDefault="00E235EB" w:rsidP="0043590E">
      <w:pPr>
        <w:pStyle w:val="3"/>
        <w:rPr>
          <w:rFonts w:ascii="Times New Roman" w:hAnsi="Times New Roman" w:cs="Times New Roman"/>
          <w:sz w:val="24"/>
          <w:szCs w:val="24"/>
        </w:rPr>
      </w:pPr>
      <w:bookmarkStart w:id="861" w:name="_Toc105502807"/>
      <w:r w:rsidRPr="00371CC0">
        <w:rPr>
          <w:rFonts w:ascii="Times New Roman" w:hAnsi="Times New Roman" w:cs="Times New Roman"/>
          <w:sz w:val="24"/>
          <w:szCs w:val="24"/>
        </w:rPr>
        <w:t>2.3.4. Виды, формы и содержание деятельности</w:t>
      </w:r>
      <w:bookmarkEnd w:id="860"/>
      <w:bookmarkEnd w:id="861"/>
    </w:p>
    <w:p w14:paraId="5B4DE6A9" w14:textId="77777777" w:rsidR="00A57638" w:rsidRPr="00371CC0" w:rsidRDefault="00E235EB">
      <w:pPr>
        <w:pStyle w:val="13"/>
        <w:spacing w:after="160" w:line="240" w:lineRule="auto"/>
        <w:ind w:firstLine="260"/>
        <w:jc w:val="both"/>
        <w:rPr>
          <w:color w:val="auto"/>
          <w:sz w:val="24"/>
          <w:szCs w:val="24"/>
        </w:rPr>
      </w:pPr>
      <w:r w:rsidRPr="00371CC0">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371CC0" w:rsidRDefault="00E235EB" w:rsidP="0043590E">
      <w:pPr>
        <w:pStyle w:val="af5"/>
        <w:rPr>
          <w:rFonts w:ascii="Times New Roman" w:hAnsi="Times New Roman" w:cs="Times New Roman"/>
          <w:sz w:val="24"/>
          <w:szCs w:val="24"/>
        </w:rPr>
      </w:pPr>
      <w:bookmarkStart w:id="862" w:name="bookmark1925"/>
      <w:r w:rsidRPr="00371CC0">
        <w:rPr>
          <w:rFonts w:ascii="Times New Roman" w:hAnsi="Times New Roman" w:cs="Times New Roman"/>
          <w:sz w:val="24"/>
          <w:szCs w:val="24"/>
        </w:rPr>
        <w:t>Модуль «Ключевые общешкольные дела»</w:t>
      </w:r>
      <w:bookmarkEnd w:id="862"/>
    </w:p>
    <w:p w14:paraId="7162C9E7" w14:textId="77777777"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371CC0">
        <w:rPr>
          <w:i/>
          <w:iCs/>
          <w:color w:val="auto"/>
          <w:sz w:val="24"/>
          <w:szCs w:val="24"/>
        </w:rPr>
        <w:t>включенность</w:t>
      </w:r>
      <w:r w:rsidRPr="00371CC0">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371CC0">
        <w:rPr>
          <w:i/>
          <w:iCs/>
          <w:color w:val="auto"/>
          <w:sz w:val="24"/>
          <w:szCs w:val="24"/>
        </w:rPr>
        <w:t>.</w:t>
      </w:r>
    </w:p>
    <w:p w14:paraId="75E89F98" w14:textId="77777777"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Для этого в образовательной организации используются следующие формы работы </w:t>
      </w:r>
      <w:r w:rsidRPr="00371CC0">
        <w:rPr>
          <w:i/>
          <w:iCs/>
          <w:color w:val="auto"/>
          <w:sz w:val="24"/>
          <w:szCs w:val="24"/>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371CC0" w:rsidRDefault="00E235EB">
      <w:pPr>
        <w:pStyle w:val="13"/>
        <w:spacing w:line="264" w:lineRule="auto"/>
        <w:ind w:firstLine="260"/>
        <w:jc w:val="both"/>
        <w:rPr>
          <w:color w:val="auto"/>
          <w:sz w:val="24"/>
          <w:szCs w:val="24"/>
        </w:rPr>
      </w:pPr>
      <w:r w:rsidRPr="00371CC0">
        <w:rPr>
          <w:b/>
          <w:bCs/>
          <w:color w:val="auto"/>
          <w:sz w:val="24"/>
          <w:szCs w:val="24"/>
        </w:rPr>
        <w:t>Вне образовательной организации:</w:t>
      </w:r>
    </w:p>
    <w:p w14:paraId="3A1E126E" w14:textId="77777777"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 xml:space="preserve">открытые дискуссионные площадки — регулярно организуемый комплекс открытых дискуссионных площадок (детских, педагогических, </w:t>
      </w:r>
      <w:r w:rsidRPr="00371CC0">
        <w:rPr>
          <w:color w:val="auto"/>
          <w:sz w:val="24"/>
          <w:szCs w:val="24"/>
        </w:rPr>
        <w:lastRenderedPageBreak/>
        <w:t>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371CC0" w:rsidRDefault="00E235EB" w:rsidP="00E862A3">
      <w:pPr>
        <w:pStyle w:val="13"/>
        <w:numPr>
          <w:ilvl w:val="0"/>
          <w:numId w:val="377"/>
        </w:numPr>
        <w:spacing w:line="269" w:lineRule="auto"/>
        <w:jc w:val="both"/>
        <w:rPr>
          <w:color w:val="auto"/>
          <w:sz w:val="24"/>
          <w:szCs w:val="24"/>
        </w:rPr>
      </w:pPr>
      <w:r w:rsidRPr="00371CC0">
        <w:rPr>
          <w:color w:val="auto"/>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371CC0" w:rsidRDefault="00E235EB" w:rsidP="00E862A3">
      <w:pPr>
        <w:pStyle w:val="13"/>
        <w:numPr>
          <w:ilvl w:val="0"/>
          <w:numId w:val="377"/>
        </w:numPr>
        <w:spacing w:line="298" w:lineRule="auto"/>
        <w:jc w:val="both"/>
        <w:rPr>
          <w:color w:val="auto"/>
          <w:sz w:val="24"/>
          <w:szCs w:val="24"/>
        </w:rPr>
      </w:pPr>
      <w:r w:rsidRPr="00371CC0">
        <w:rPr>
          <w:color w:val="auto"/>
          <w:sz w:val="24"/>
          <w:szCs w:val="24"/>
        </w:rPr>
        <w:t>участие во всероссийских акциях, посвященных значимым отечественным и международным событиям.</w:t>
      </w:r>
    </w:p>
    <w:p w14:paraId="184D0697" w14:textId="77777777" w:rsidR="00A57638" w:rsidRPr="00371CC0" w:rsidRDefault="00E235EB">
      <w:pPr>
        <w:pStyle w:val="13"/>
        <w:spacing w:line="266" w:lineRule="auto"/>
        <w:ind w:firstLine="220"/>
        <w:jc w:val="both"/>
        <w:rPr>
          <w:color w:val="auto"/>
          <w:sz w:val="24"/>
          <w:szCs w:val="24"/>
        </w:rPr>
      </w:pPr>
      <w:r w:rsidRPr="00371CC0">
        <w:rPr>
          <w:b/>
          <w:bCs/>
          <w:color w:val="auto"/>
          <w:sz w:val="24"/>
          <w:szCs w:val="24"/>
        </w:rPr>
        <w:t>На уровне образовательной организации:</w:t>
      </w:r>
    </w:p>
    <w:p w14:paraId="5E027AD6" w14:textId="77777777"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371CC0" w:rsidRDefault="00E235EB" w:rsidP="00E862A3">
      <w:pPr>
        <w:pStyle w:val="13"/>
        <w:numPr>
          <w:ilvl w:val="0"/>
          <w:numId w:val="378"/>
        </w:numPr>
        <w:spacing w:line="276" w:lineRule="auto"/>
        <w:jc w:val="both"/>
        <w:rPr>
          <w:color w:val="auto"/>
          <w:sz w:val="24"/>
          <w:szCs w:val="24"/>
        </w:rPr>
      </w:pPr>
      <w:r w:rsidRPr="00371CC0">
        <w:rPr>
          <w:color w:val="auto"/>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14:paraId="4204C31A" w14:textId="77777777"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371CC0" w:rsidRDefault="00E235EB" w:rsidP="00E862A3">
      <w:pPr>
        <w:pStyle w:val="13"/>
        <w:numPr>
          <w:ilvl w:val="0"/>
          <w:numId w:val="379"/>
        </w:numPr>
        <w:spacing w:line="298" w:lineRule="auto"/>
        <w:jc w:val="both"/>
        <w:rPr>
          <w:color w:val="auto"/>
          <w:sz w:val="24"/>
          <w:szCs w:val="24"/>
        </w:rPr>
      </w:pPr>
      <w:r w:rsidRPr="00371CC0">
        <w:rPr>
          <w:color w:val="auto"/>
          <w:sz w:val="24"/>
          <w:szCs w:val="24"/>
        </w:rPr>
        <w:t>участие классов в реализации общешкольных ключевых дел;</w:t>
      </w:r>
    </w:p>
    <w:p w14:paraId="41D9B019" w14:textId="77777777"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обучающихся:</w:t>
      </w:r>
    </w:p>
    <w:p w14:paraId="22CAAA16" w14:textId="77777777" w:rsidR="00A57638" w:rsidRPr="00371CC0" w:rsidRDefault="00E235EB" w:rsidP="00E862A3">
      <w:pPr>
        <w:pStyle w:val="13"/>
        <w:numPr>
          <w:ilvl w:val="0"/>
          <w:numId w:val="380"/>
        </w:numPr>
        <w:spacing w:line="266" w:lineRule="auto"/>
        <w:jc w:val="both"/>
        <w:rPr>
          <w:color w:val="auto"/>
          <w:sz w:val="24"/>
          <w:szCs w:val="24"/>
        </w:rPr>
      </w:pPr>
      <w:r w:rsidRPr="00371CC0">
        <w:rPr>
          <w:color w:val="auto"/>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lastRenderedPageBreak/>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371CC0" w:rsidRDefault="00E235EB" w:rsidP="00E862A3">
      <w:pPr>
        <w:pStyle w:val="13"/>
        <w:numPr>
          <w:ilvl w:val="0"/>
          <w:numId w:val="380"/>
        </w:numPr>
        <w:spacing w:after="140" w:line="266" w:lineRule="auto"/>
        <w:jc w:val="both"/>
        <w:rPr>
          <w:color w:val="auto"/>
          <w:sz w:val="24"/>
          <w:szCs w:val="24"/>
        </w:rPr>
      </w:pPr>
      <w:r w:rsidRPr="00371CC0">
        <w:rPr>
          <w:color w:val="auto"/>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371CC0" w:rsidRDefault="00E235EB" w:rsidP="0043590E">
      <w:pPr>
        <w:pStyle w:val="af5"/>
        <w:rPr>
          <w:rFonts w:ascii="Times New Roman" w:hAnsi="Times New Roman" w:cs="Times New Roman"/>
          <w:sz w:val="24"/>
          <w:szCs w:val="24"/>
        </w:rPr>
      </w:pPr>
      <w:bookmarkStart w:id="863" w:name="bookmark1927"/>
      <w:r w:rsidRPr="00371CC0">
        <w:rPr>
          <w:rFonts w:ascii="Times New Roman" w:hAnsi="Times New Roman" w:cs="Times New Roman"/>
          <w:sz w:val="24"/>
          <w:szCs w:val="24"/>
        </w:rPr>
        <w:t>Модуль «Классное руководство»</w:t>
      </w:r>
      <w:bookmarkEnd w:id="863"/>
    </w:p>
    <w:p w14:paraId="68D27733" w14:textId="77777777" w:rsidR="00A57638" w:rsidRPr="00371CC0" w:rsidRDefault="00E235EB">
      <w:pPr>
        <w:pStyle w:val="13"/>
        <w:spacing w:line="252" w:lineRule="auto"/>
        <w:jc w:val="both"/>
        <w:rPr>
          <w:color w:val="auto"/>
          <w:sz w:val="24"/>
          <w:szCs w:val="24"/>
        </w:rPr>
      </w:pPr>
      <w:r w:rsidRPr="00371CC0">
        <w:rPr>
          <w:color w:val="auto"/>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371CC0">
        <w:rPr>
          <w:i/>
          <w:iCs/>
          <w:color w:val="auto"/>
          <w:sz w:val="24"/>
          <w:szCs w:val="24"/>
        </w:rPr>
        <w:t>.</w:t>
      </w:r>
    </w:p>
    <w:p w14:paraId="6D33CFD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классным коллективом:</w:t>
      </w:r>
    </w:p>
    <w:p w14:paraId="77B97605" w14:textId="77777777"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371CC0" w:rsidRDefault="00E235EB" w:rsidP="00E862A3">
      <w:pPr>
        <w:pStyle w:val="13"/>
        <w:numPr>
          <w:ilvl w:val="0"/>
          <w:numId w:val="381"/>
        </w:numPr>
        <w:spacing w:line="264" w:lineRule="auto"/>
        <w:jc w:val="both"/>
        <w:rPr>
          <w:color w:val="auto"/>
          <w:sz w:val="24"/>
          <w:szCs w:val="24"/>
        </w:rPr>
      </w:pPr>
      <w:r w:rsidRPr="00371CC0">
        <w:rPr>
          <w:color w:val="auto"/>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Индивидуальная работа с обучающимися:</w:t>
      </w:r>
    </w:p>
    <w:p w14:paraId="6CBB3A02" w14:textId="77777777" w:rsidR="00A57638" w:rsidRPr="00371CC0" w:rsidRDefault="00E235EB" w:rsidP="00E862A3">
      <w:pPr>
        <w:pStyle w:val="13"/>
        <w:numPr>
          <w:ilvl w:val="0"/>
          <w:numId w:val="382"/>
        </w:numPr>
        <w:spacing w:line="276" w:lineRule="auto"/>
        <w:jc w:val="both"/>
        <w:rPr>
          <w:color w:val="auto"/>
          <w:sz w:val="24"/>
          <w:szCs w:val="24"/>
        </w:rPr>
      </w:pPr>
      <w:r w:rsidRPr="00371CC0">
        <w:rPr>
          <w:color w:val="auto"/>
          <w:sz w:val="24"/>
          <w:szCs w:val="24"/>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w:t>
      </w:r>
      <w:r w:rsidRPr="00371CC0">
        <w:rPr>
          <w:color w:val="auto"/>
          <w:sz w:val="24"/>
          <w:szCs w:val="24"/>
        </w:rPr>
        <w:lastRenderedPageBreak/>
        <w:t>школьным психологом;</w:t>
      </w:r>
    </w:p>
    <w:p w14:paraId="65AD5782" w14:textId="77777777"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371CC0" w:rsidRDefault="00E235EB" w:rsidP="00E862A3">
      <w:pPr>
        <w:pStyle w:val="13"/>
        <w:numPr>
          <w:ilvl w:val="0"/>
          <w:numId w:val="382"/>
        </w:numPr>
        <w:spacing w:line="271" w:lineRule="auto"/>
        <w:jc w:val="both"/>
        <w:rPr>
          <w:color w:val="auto"/>
          <w:sz w:val="24"/>
          <w:szCs w:val="24"/>
        </w:rPr>
      </w:pPr>
      <w:r w:rsidRPr="00371CC0">
        <w:rPr>
          <w:color w:val="auto"/>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учителями-предметниками в классе:</w:t>
      </w:r>
    </w:p>
    <w:p w14:paraId="789D478B" w14:textId="77777777" w:rsidR="00A57638" w:rsidRPr="00371CC0" w:rsidRDefault="00E235EB" w:rsidP="00E862A3">
      <w:pPr>
        <w:pStyle w:val="13"/>
        <w:numPr>
          <w:ilvl w:val="0"/>
          <w:numId w:val="383"/>
        </w:numPr>
        <w:spacing w:line="266" w:lineRule="auto"/>
        <w:jc w:val="both"/>
        <w:rPr>
          <w:color w:val="auto"/>
          <w:sz w:val="24"/>
          <w:szCs w:val="24"/>
        </w:rPr>
      </w:pPr>
      <w:r w:rsidRPr="00371CC0">
        <w:rPr>
          <w:color w:val="auto"/>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371CC0" w:rsidRDefault="00E235EB" w:rsidP="00E862A3">
      <w:pPr>
        <w:pStyle w:val="13"/>
        <w:numPr>
          <w:ilvl w:val="0"/>
          <w:numId w:val="383"/>
        </w:numPr>
        <w:spacing w:line="276" w:lineRule="auto"/>
        <w:jc w:val="both"/>
        <w:rPr>
          <w:color w:val="auto"/>
          <w:sz w:val="24"/>
          <w:szCs w:val="24"/>
        </w:rPr>
      </w:pPr>
      <w:r w:rsidRPr="00371CC0">
        <w:rPr>
          <w:color w:val="auto"/>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родителями (законными представителями) обучающихся:</w:t>
      </w:r>
    </w:p>
    <w:p w14:paraId="73432EBA"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371CC0" w:rsidRDefault="00E235EB" w:rsidP="00E862A3">
      <w:pPr>
        <w:pStyle w:val="13"/>
        <w:numPr>
          <w:ilvl w:val="0"/>
          <w:numId w:val="384"/>
        </w:numPr>
        <w:spacing w:line="298" w:lineRule="auto"/>
        <w:jc w:val="both"/>
        <w:rPr>
          <w:color w:val="auto"/>
          <w:sz w:val="24"/>
          <w:szCs w:val="24"/>
        </w:rPr>
      </w:pPr>
      <w:r w:rsidRPr="00371CC0">
        <w:rPr>
          <w:color w:val="auto"/>
          <w:sz w:val="24"/>
          <w:szCs w:val="24"/>
        </w:rPr>
        <w:t>привлечение членов семей обучающихся к организации и проведению дел класса;</w:t>
      </w:r>
    </w:p>
    <w:p w14:paraId="79C7CB9D" w14:textId="77777777" w:rsidR="00A57638" w:rsidRPr="00371CC0" w:rsidRDefault="00E235EB" w:rsidP="00E862A3">
      <w:pPr>
        <w:pStyle w:val="13"/>
        <w:numPr>
          <w:ilvl w:val="0"/>
          <w:numId w:val="384"/>
        </w:numPr>
        <w:spacing w:after="140" w:line="276" w:lineRule="auto"/>
        <w:jc w:val="both"/>
        <w:rPr>
          <w:color w:val="auto"/>
          <w:sz w:val="24"/>
          <w:szCs w:val="24"/>
        </w:rPr>
      </w:pPr>
      <w:r w:rsidRPr="00371CC0">
        <w:rPr>
          <w:color w:val="auto"/>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371CC0" w:rsidRDefault="00E235EB" w:rsidP="0043590E">
      <w:pPr>
        <w:pStyle w:val="af5"/>
        <w:rPr>
          <w:rFonts w:ascii="Times New Roman" w:hAnsi="Times New Roman" w:cs="Times New Roman"/>
          <w:sz w:val="24"/>
          <w:szCs w:val="24"/>
        </w:rPr>
      </w:pPr>
      <w:bookmarkStart w:id="864" w:name="bookmark1929"/>
      <w:r w:rsidRPr="00371CC0">
        <w:rPr>
          <w:rFonts w:ascii="Times New Roman" w:hAnsi="Times New Roman" w:cs="Times New Roman"/>
          <w:sz w:val="24"/>
          <w:szCs w:val="24"/>
        </w:rPr>
        <w:t>Модуль «Курсы внеурочной деятельности»</w:t>
      </w:r>
      <w:bookmarkEnd w:id="864"/>
    </w:p>
    <w:p w14:paraId="7567B7D2" w14:textId="77777777" w:rsidR="00A57638" w:rsidRPr="00371CC0" w:rsidRDefault="00E235EB">
      <w:pPr>
        <w:pStyle w:val="13"/>
        <w:spacing w:line="252" w:lineRule="auto"/>
        <w:jc w:val="both"/>
        <w:rPr>
          <w:color w:val="auto"/>
          <w:sz w:val="24"/>
          <w:szCs w:val="24"/>
        </w:rPr>
      </w:pPr>
      <w:r w:rsidRPr="00371CC0">
        <w:rPr>
          <w:color w:val="auto"/>
          <w:sz w:val="24"/>
          <w:szCs w:val="24"/>
        </w:rPr>
        <w:t>Воспитание на занятиях школьных курсов внеурочной деятельности осуществляется преимущественно через:</w:t>
      </w:r>
    </w:p>
    <w:p w14:paraId="2703E87B" w14:textId="77777777" w:rsidR="00A57638" w:rsidRPr="00371CC0" w:rsidRDefault="00E235EB" w:rsidP="00E862A3">
      <w:pPr>
        <w:pStyle w:val="13"/>
        <w:numPr>
          <w:ilvl w:val="0"/>
          <w:numId w:val="385"/>
        </w:numPr>
        <w:spacing w:line="266" w:lineRule="auto"/>
        <w:jc w:val="both"/>
        <w:rPr>
          <w:color w:val="auto"/>
          <w:sz w:val="24"/>
          <w:szCs w:val="24"/>
        </w:rPr>
      </w:pPr>
      <w:r w:rsidRPr="00371CC0">
        <w:rPr>
          <w:color w:val="auto"/>
          <w:sz w:val="24"/>
          <w:szCs w:val="24"/>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w:t>
      </w:r>
      <w:r w:rsidRPr="00371CC0">
        <w:rPr>
          <w:color w:val="auto"/>
          <w:sz w:val="24"/>
          <w:szCs w:val="24"/>
        </w:rPr>
        <w:lastRenderedPageBreak/>
        <w:t>опыт участия в социально значимых делах;</w:t>
      </w:r>
    </w:p>
    <w:p w14:paraId="5BFA78FE" w14:textId="77777777" w:rsidR="00A57638" w:rsidRPr="00371CC0" w:rsidRDefault="00E235EB" w:rsidP="00E862A3">
      <w:pPr>
        <w:pStyle w:val="13"/>
        <w:numPr>
          <w:ilvl w:val="0"/>
          <w:numId w:val="385"/>
        </w:numPr>
        <w:spacing w:line="269" w:lineRule="auto"/>
        <w:jc w:val="both"/>
        <w:rPr>
          <w:color w:val="auto"/>
          <w:sz w:val="24"/>
          <w:szCs w:val="24"/>
        </w:rPr>
      </w:pPr>
      <w:r w:rsidRPr="00371CC0">
        <w:rPr>
          <w:color w:val="auto"/>
          <w:sz w:val="24"/>
          <w:szCs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371CC0" w:rsidRDefault="00E235EB" w:rsidP="00E862A3">
      <w:pPr>
        <w:pStyle w:val="13"/>
        <w:numPr>
          <w:ilvl w:val="0"/>
          <w:numId w:val="385"/>
        </w:numPr>
        <w:spacing w:line="276" w:lineRule="auto"/>
        <w:jc w:val="both"/>
        <w:rPr>
          <w:color w:val="auto"/>
          <w:sz w:val="24"/>
          <w:szCs w:val="24"/>
        </w:rPr>
      </w:pPr>
      <w:r w:rsidRPr="00371CC0">
        <w:rPr>
          <w:color w:val="auto"/>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поощрение педагогическими работниками детских инициатив и детского самоуправления.</w:t>
      </w:r>
    </w:p>
    <w:p w14:paraId="4A820C3B" w14:textId="77777777" w:rsidR="00A57638" w:rsidRPr="00371CC0" w:rsidRDefault="00E235EB" w:rsidP="0043590E">
      <w:pPr>
        <w:pStyle w:val="13"/>
        <w:jc w:val="both"/>
        <w:rPr>
          <w:color w:val="auto"/>
          <w:sz w:val="24"/>
          <w:szCs w:val="24"/>
        </w:rPr>
      </w:pPr>
      <w:r w:rsidRPr="00371CC0">
        <w:rPr>
          <w:color w:val="auto"/>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r w:rsidRPr="00371CC0">
        <w:rPr>
          <w:i/>
          <w:iCs/>
          <w:color w:val="auto"/>
          <w:sz w:val="24"/>
          <w:szCs w:val="24"/>
        </w:rPr>
        <w:t>:</w:t>
      </w:r>
    </w:p>
    <w:p w14:paraId="7A1C186F" w14:textId="77777777"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371CC0" w:rsidRDefault="00E235EB" w:rsidP="00E862A3">
      <w:pPr>
        <w:pStyle w:val="13"/>
        <w:numPr>
          <w:ilvl w:val="0"/>
          <w:numId w:val="386"/>
        </w:numPr>
        <w:spacing w:line="269" w:lineRule="auto"/>
        <w:jc w:val="both"/>
        <w:rPr>
          <w:color w:val="auto"/>
          <w:sz w:val="24"/>
          <w:szCs w:val="24"/>
        </w:rPr>
      </w:pPr>
      <w:r w:rsidRPr="00371CC0">
        <w:rPr>
          <w:color w:val="auto"/>
          <w:sz w:val="24"/>
          <w:szCs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371CC0" w:rsidRDefault="0043590E" w:rsidP="0043590E">
      <w:pPr>
        <w:pStyle w:val="af5"/>
        <w:rPr>
          <w:rFonts w:ascii="Times New Roman" w:hAnsi="Times New Roman" w:cs="Times New Roman"/>
          <w:sz w:val="24"/>
          <w:szCs w:val="24"/>
        </w:rPr>
      </w:pPr>
      <w:bookmarkStart w:id="865" w:name="bookmark1931"/>
    </w:p>
    <w:p w14:paraId="25618D5A" w14:textId="77777777"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t>Модуль «Школьный урок»</w:t>
      </w:r>
      <w:bookmarkEnd w:id="865"/>
    </w:p>
    <w:p w14:paraId="2A787982" w14:textId="77777777" w:rsidR="00A57638" w:rsidRPr="00371CC0" w:rsidRDefault="00E235EB">
      <w:pPr>
        <w:pStyle w:val="13"/>
        <w:spacing w:line="252" w:lineRule="auto"/>
        <w:jc w:val="both"/>
        <w:rPr>
          <w:color w:val="auto"/>
          <w:sz w:val="24"/>
          <w:szCs w:val="24"/>
        </w:rPr>
      </w:pPr>
      <w:r w:rsidRPr="00371CC0">
        <w:rPr>
          <w:color w:val="auto"/>
          <w:sz w:val="24"/>
          <w:szCs w:val="24"/>
        </w:rPr>
        <w:t>Реализация педагогическими работниками воспитательного потенциала урока предполагает следующее:</w:t>
      </w:r>
    </w:p>
    <w:p w14:paraId="6ADA3276"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 xml:space="preserve">побуждение обучающихся соблюдать на уроке общепринятые нормы поведения, правила общения со старшими (педагогическими </w:t>
      </w:r>
      <w:r w:rsidRPr="00371CC0">
        <w:rPr>
          <w:color w:val="auto"/>
          <w:sz w:val="24"/>
          <w:szCs w:val="24"/>
        </w:rPr>
        <w:lastRenderedPageBreak/>
        <w:t>работниками) и сверстниками (обучающимися), принципы учебной дисциплины и самоорганизации;</w:t>
      </w:r>
    </w:p>
    <w:p w14:paraId="4AF1F5BD"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371CC0" w:rsidRDefault="00E235EB" w:rsidP="00E862A3">
      <w:pPr>
        <w:pStyle w:val="13"/>
        <w:numPr>
          <w:ilvl w:val="0"/>
          <w:numId w:val="387"/>
        </w:numPr>
        <w:spacing w:after="160" w:line="252" w:lineRule="auto"/>
        <w:jc w:val="both"/>
        <w:rPr>
          <w:color w:val="auto"/>
          <w:sz w:val="24"/>
          <w:szCs w:val="24"/>
        </w:rPr>
      </w:pPr>
      <w:r w:rsidRPr="00371CC0">
        <w:rPr>
          <w:color w:val="auto"/>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371CC0" w:rsidRDefault="00E235EB" w:rsidP="0043590E">
      <w:pPr>
        <w:pStyle w:val="af5"/>
        <w:rPr>
          <w:rFonts w:ascii="Times New Roman" w:hAnsi="Times New Roman" w:cs="Times New Roman"/>
          <w:sz w:val="24"/>
          <w:szCs w:val="24"/>
        </w:rPr>
      </w:pPr>
      <w:bookmarkStart w:id="866" w:name="bookmark1933"/>
      <w:r w:rsidRPr="00371CC0">
        <w:rPr>
          <w:rFonts w:ascii="Times New Roman" w:hAnsi="Times New Roman" w:cs="Times New Roman"/>
          <w:sz w:val="24"/>
          <w:szCs w:val="24"/>
        </w:rPr>
        <w:t>Модуль «Самоуправление»</w:t>
      </w:r>
      <w:bookmarkEnd w:id="866"/>
    </w:p>
    <w:p w14:paraId="26C4AA26" w14:textId="77777777" w:rsidR="00A57638" w:rsidRPr="00371CC0" w:rsidRDefault="00E235EB">
      <w:pPr>
        <w:pStyle w:val="13"/>
        <w:jc w:val="both"/>
        <w:rPr>
          <w:color w:val="auto"/>
          <w:sz w:val="24"/>
          <w:szCs w:val="24"/>
        </w:rPr>
      </w:pPr>
      <w:r w:rsidRPr="00371CC0">
        <w:rPr>
          <w:color w:val="auto"/>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371CC0" w:rsidRDefault="00E235EB">
      <w:pPr>
        <w:pStyle w:val="13"/>
        <w:jc w:val="both"/>
        <w:rPr>
          <w:color w:val="auto"/>
          <w:sz w:val="24"/>
          <w:szCs w:val="24"/>
        </w:rPr>
      </w:pPr>
      <w:r w:rsidRPr="00371CC0">
        <w:rPr>
          <w:color w:val="auto"/>
          <w:sz w:val="24"/>
          <w:szCs w:val="24"/>
        </w:rPr>
        <w:t>Детское самоуправление в образовательной организации осуществляется следующим образом</w:t>
      </w:r>
      <w:r w:rsidRPr="00371CC0">
        <w:rPr>
          <w:i/>
          <w:iCs/>
          <w:color w:val="auto"/>
          <w:sz w:val="24"/>
          <w:szCs w:val="24"/>
        </w:rPr>
        <w:t>.</w:t>
      </w:r>
    </w:p>
    <w:p w14:paraId="24F1B858"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образовательной организации:</w:t>
      </w:r>
    </w:p>
    <w:p w14:paraId="6839E028"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lastRenderedPageBreak/>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14:paraId="6E4195FE" w14:textId="77777777" w:rsidR="00A57638" w:rsidRPr="00371CC0" w:rsidRDefault="00E235EB" w:rsidP="00E862A3">
      <w:pPr>
        <w:pStyle w:val="13"/>
        <w:numPr>
          <w:ilvl w:val="0"/>
          <w:numId w:val="389"/>
        </w:numPr>
        <w:spacing w:line="266" w:lineRule="auto"/>
        <w:jc w:val="both"/>
        <w:rPr>
          <w:color w:val="auto"/>
          <w:sz w:val="24"/>
          <w:szCs w:val="24"/>
        </w:rPr>
      </w:pPr>
      <w:r w:rsidRPr="00371CC0">
        <w:rPr>
          <w:color w:val="auto"/>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371CC0" w:rsidRDefault="00E235EB">
      <w:pPr>
        <w:pStyle w:val="13"/>
        <w:spacing w:line="266" w:lineRule="auto"/>
        <w:jc w:val="both"/>
        <w:rPr>
          <w:color w:val="auto"/>
          <w:sz w:val="24"/>
          <w:szCs w:val="24"/>
        </w:rPr>
      </w:pPr>
      <w:r w:rsidRPr="00371CC0">
        <w:rPr>
          <w:b/>
          <w:bCs/>
          <w:color w:val="auto"/>
          <w:sz w:val="24"/>
          <w:szCs w:val="24"/>
        </w:rPr>
        <w:t>На индивидуальном уровне:</w:t>
      </w:r>
    </w:p>
    <w:p w14:paraId="1B2EC26F" w14:textId="77777777" w:rsidR="00A57638" w:rsidRPr="00371CC0" w:rsidRDefault="00E235EB" w:rsidP="00E862A3">
      <w:pPr>
        <w:pStyle w:val="13"/>
        <w:numPr>
          <w:ilvl w:val="0"/>
          <w:numId w:val="390"/>
        </w:numPr>
        <w:spacing w:line="276" w:lineRule="auto"/>
        <w:jc w:val="both"/>
        <w:rPr>
          <w:color w:val="auto"/>
          <w:sz w:val="24"/>
          <w:szCs w:val="24"/>
        </w:rPr>
      </w:pPr>
      <w:r w:rsidRPr="00371CC0">
        <w:rPr>
          <w:color w:val="auto"/>
          <w:sz w:val="24"/>
          <w:szCs w:val="24"/>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371CC0" w:rsidRDefault="00E235EB" w:rsidP="00E862A3">
      <w:pPr>
        <w:pStyle w:val="13"/>
        <w:numPr>
          <w:ilvl w:val="0"/>
          <w:numId w:val="390"/>
        </w:numPr>
        <w:spacing w:after="140" w:line="276" w:lineRule="auto"/>
        <w:jc w:val="both"/>
        <w:rPr>
          <w:color w:val="auto"/>
          <w:sz w:val="24"/>
          <w:szCs w:val="24"/>
        </w:rPr>
      </w:pPr>
      <w:r w:rsidRPr="00371CC0">
        <w:rPr>
          <w:color w:val="auto"/>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371CC0" w:rsidRDefault="00E235EB" w:rsidP="0043590E">
      <w:pPr>
        <w:pStyle w:val="af5"/>
        <w:rPr>
          <w:rFonts w:ascii="Times New Roman" w:hAnsi="Times New Roman" w:cs="Times New Roman"/>
          <w:sz w:val="24"/>
          <w:szCs w:val="24"/>
        </w:rPr>
      </w:pPr>
      <w:bookmarkStart w:id="867" w:name="bookmark1935"/>
      <w:r w:rsidRPr="00371CC0">
        <w:rPr>
          <w:rFonts w:ascii="Times New Roman" w:hAnsi="Times New Roman" w:cs="Times New Roman"/>
          <w:sz w:val="24"/>
          <w:szCs w:val="24"/>
        </w:rPr>
        <w:t>Модуль «Детские общественные объединения»</w:t>
      </w:r>
      <w:bookmarkEnd w:id="867"/>
    </w:p>
    <w:p w14:paraId="6B6C8EFE" w14:textId="77777777" w:rsidR="00A57638" w:rsidRPr="00371CC0" w:rsidRDefault="00E235EB">
      <w:pPr>
        <w:pStyle w:val="13"/>
        <w:jc w:val="both"/>
        <w:rPr>
          <w:color w:val="auto"/>
          <w:sz w:val="24"/>
          <w:szCs w:val="24"/>
        </w:rPr>
      </w:pPr>
      <w:r w:rsidRPr="00371CC0">
        <w:rPr>
          <w:color w:val="auto"/>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71CC0">
        <w:rPr>
          <w:i/>
          <w:iCs/>
          <w:color w:val="auto"/>
          <w:sz w:val="24"/>
          <w:szCs w:val="24"/>
        </w:rPr>
        <w:t>:</w:t>
      </w:r>
    </w:p>
    <w:p w14:paraId="3EB69F95" w14:textId="77777777" w:rsidR="00A57638" w:rsidRPr="00371CC0" w:rsidRDefault="00E235EB" w:rsidP="00E862A3">
      <w:pPr>
        <w:pStyle w:val="13"/>
        <w:numPr>
          <w:ilvl w:val="0"/>
          <w:numId w:val="391"/>
        </w:numPr>
        <w:spacing w:line="266" w:lineRule="auto"/>
        <w:jc w:val="both"/>
        <w:rPr>
          <w:color w:val="auto"/>
          <w:sz w:val="24"/>
          <w:szCs w:val="24"/>
        </w:rPr>
      </w:pPr>
      <w:r w:rsidRPr="00371CC0">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371CC0">
        <w:rPr>
          <w:color w:val="auto"/>
          <w:sz w:val="24"/>
          <w:szCs w:val="24"/>
        </w:rPr>
        <w:lastRenderedPageBreak/>
        <w:t>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371CC0" w:rsidRDefault="00E235EB" w:rsidP="00E862A3">
      <w:pPr>
        <w:pStyle w:val="13"/>
        <w:numPr>
          <w:ilvl w:val="0"/>
          <w:numId w:val="391"/>
        </w:numPr>
        <w:spacing w:after="140" w:line="266" w:lineRule="auto"/>
        <w:jc w:val="both"/>
        <w:rPr>
          <w:color w:val="auto"/>
          <w:sz w:val="24"/>
          <w:szCs w:val="24"/>
        </w:rPr>
      </w:pPr>
      <w:r w:rsidRPr="00371CC0">
        <w:rPr>
          <w:color w:val="auto"/>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371CC0" w:rsidRDefault="00E235EB" w:rsidP="0043590E">
      <w:pPr>
        <w:pStyle w:val="af5"/>
        <w:rPr>
          <w:rFonts w:ascii="Times New Roman" w:hAnsi="Times New Roman" w:cs="Times New Roman"/>
          <w:sz w:val="24"/>
          <w:szCs w:val="24"/>
        </w:rPr>
      </w:pPr>
      <w:bookmarkStart w:id="868" w:name="bookmark1937"/>
      <w:r w:rsidRPr="00371CC0">
        <w:rPr>
          <w:rFonts w:ascii="Times New Roman" w:hAnsi="Times New Roman" w:cs="Times New Roman"/>
          <w:sz w:val="24"/>
          <w:szCs w:val="24"/>
        </w:rPr>
        <w:t>Модуль «Экскурсии, экспедиции, походы»</w:t>
      </w:r>
      <w:bookmarkEnd w:id="868"/>
    </w:p>
    <w:p w14:paraId="2900B74D" w14:textId="77777777" w:rsidR="00A57638" w:rsidRPr="00371CC0" w:rsidRDefault="00E235EB">
      <w:pPr>
        <w:pStyle w:val="13"/>
        <w:jc w:val="both"/>
        <w:rPr>
          <w:color w:val="auto"/>
          <w:sz w:val="24"/>
          <w:szCs w:val="24"/>
        </w:rPr>
      </w:pPr>
      <w:r w:rsidRPr="00371CC0">
        <w:rPr>
          <w:color w:val="auto"/>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71CC0">
        <w:rPr>
          <w:i/>
          <w:iCs/>
          <w:color w:val="auto"/>
          <w:sz w:val="24"/>
          <w:szCs w:val="24"/>
        </w:rPr>
        <w:t>:</w:t>
      </w:r>
    </w:p>
    <w:p w14:paraId="1B84BB99" w14:textId="77777777" w:rsidR="00A57638" w:rsidRPr="00371CC0" w:rsidRDefault="00E235EB" w:rsidP="00E862A3">
      <w:pPr>
        <w:pStyle w:val="13"/>
        <w:numPr>
          <w:ilvl w:val="0"/>
          <w:numId w:val="392"/>
        </w:numPr>
        <w:spacing w:line="264" w:lineRule="auto"/>
        <w:jc w:val="both"/>
        <w:rPr>
          <w:color w:val="auto"/>
          <w:sz w:val="24"/>
          <w:szCs w:val="24"/>
        </w:rPr>
      </w:pPr>
      <w:r w:rsidRPr="00371CC0">
        <w:rPr>
          <w:color w:val="auto"/>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371CC0" w:rsidRDefault="00E235EB" w:rsidP="00E862A3">
      <w:pPr>
        <w:pStyle w:val="13"/>
        <w:numPr>
          <w:ilvl w:val="0"/>
          <w:numId w:val="392"/>
        </w:numPr>
        <w:spacing w:line="269" w:lineRule="auto"/>
        <w:jc w:val="both"/>
        <w:rPr>
          <w:color w:val="auto"/>
          <w:sz w:val="24"/>
          <w:szCs w:val="24"/>
        </w:rPr>
      </w:pPr>
      <w:r w:rsidRPr="00371CC0">
        <w:rPr>
          <w:color w:val="auto"/>
          <w:sz w:val="24"/>
          <w:szCs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371CC0" w:rsidRDefault="00E235EB" w:rsidP="00E862A3">
      <w:pPr>
        <w:pStyle w:val="13"/>
        <w:numPr>
          <w:ilvl w:val="0"/>
          <w:numId w:val="392"/>
        </w:numPr>
        <w:spacing w:line="276" w:lineRule="auto"/>
        <w:jc w:val="both"/>
        <w:rPr>
          <w:color w:val="auto"/>
          <w:sz w:val="24"/>
          <w:szCs w:val="24"/>
        </w:rPr>
      </w:pPr>
      <w:r w:rsidRPr="00371CC0">
        <w:rPr>
          <w:color w:val="auto"/>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371CC0" w:rsidRDefault="00E235EB" w:rsidP="00E862A3">
      <w:pPr>
        <w:pStyle w:val="13"/>
        <w:numPr>
          <w:ilvl w:val="0"/>
          <w:numId w:val="392"/>
        </w:numPr>
        <w:spacing w:line="259" w:lineRule="auto"/>
        <w:jc w:val="both"/>
        <w:rPr>
          <w:color w:val="auto"/>
          <w:sz w:val="24"/>
          <w:szCs w:val="24"/>
        </w:rPr>
      </w:pPr>
      <w:r w:rsidRPr="00371CC0">
        <w:rPr>
          <w:color w:val="auto"/>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w:t>
      </w:r>
      <w:r w:rsidRPr="00371CC0">
        <w:rPr>
          <w:color w:val="auto"/>
          <w:sz w:val="24"/>
          <w:szCs w:val="24"/>
        </w:rPr>
        <w:lastRenderedPageBreak/>
        <w:t>(распределение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371CC0" w:rsidRDefault="00E235EB" w:rsidP="00E862A3">
      <w:pPr>
        <w:pStyle w:val="13"/>
        <w:numPr>
          <w:ilvl w:val="0"/>
          <w:numId w:val="392"/>
        </w:numPr>
        <w:spacing w:line="262" w:lineRule="auto"/>
        <w:jc w:val="both"/>
        <w:rPr>
          <w:color w:val="auto"/>
          <w:sz w:val="24"/>
          <w:szCs w:val="24"/>
        </w:rPr>
      </w:pPr>
      <w:r w:rsidRPr="00371CC0">
        <w:rPr>
          <w:color w:val="auto"/>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371CC0" w:rsidRDefault="00E235EB" w:rsidP="00E862A3">
      <w:pPr>
        <w:pStyle w:val="13"/>
        <w:numPr>
          <w:ilvl w:val="0"/>
          <w:numId w:val="392"/>
        </w:numPr>
        <w:spacing w:after="140" w:line="266" w:lineRule="auto"/>
        <w:jc w:val="both"/>
        <w:rPr>
          <w:color w:val="auto"/>
          <w:sz w:val="24"/>
          <w:szCs w:val="24"/>
        </w:rPr>
      </w:pPr>
      <w:r w:rsidRPr="00371CC0">
        <w:rPr>
          <w:color w:val="auto"/>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371CC0" w:rsidRDefault="00E235EB" w:rsidP="0043590E">
      <w:pPr>
        <w:pStyle w:val="af5"/>
        <w:rPr>
          <w:rFonts w:ascii="Times New Roman" w:hAnsi="Times New Roman" w:cs="Times New Roman"/>
          <w:sz w:val="24"/>
          <w:szCs w:val="24"/>
        </w:rPr>
      </w:pPr>
      <w:bookmarkStart w:id="869" w:name="bookmark1939"/>
      <w:r w:rsidRPr="00371CC0">
        <w:rPr>
          <w:rFonts w:ascii="Times New Roman" w:hAnsi="Times New Roman" w:cs="Times New Roman"/>
          <w:sz w:val="24"/>
          <w:szCs w:val="24"/>
        </w:rPr>
        <w:t>Модуль «Профориентация»</w:t>
      </w:r>
      <w:bookmarkEnd w:id="869"/>
    </w:p>
    <w:p w14:paraId="05D12A9D" w14:textId="77777777" w:rsidR="00A57638" w:rsidRPr="00371CC0" w:rsidRDefault="00E235EB">
      <w:pPr>
        <w:pStyle w:val="13"/>
        <w:spacing w:line="252" w:lineRule="auto"/>
        <w:jc w:val="both"/>
        <w:rPr>
          <w:color w:val="auto"/>
          <w:sz w:val="24"/>
          <w:szCs w:val="24"/>
        </w:rPr>
      </w:pPr>
      <w:r w:rsidRPr="00371CC0">
        <w:rPr>
          <w:color w:val="auto"/>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371CC0" w:rsidRDefault="00E235EB" w:rsidP="00E862A3">
      <w:pPr>
        <w:pStyle w:val="13"/>
        <w:numPr>
          <w:ilvl w:val="0"/>
          <w:numId w:val="393"/>
        </w:numPr>
        <w:spacing w:line="266" w:lineRule="auto"/>
        <w:jc w:val="both"/>
        <w:rPr>
          <w:color w:val="auto"/>
          <w:sz w:val="24"/>
          <w:szCs w:val="24"/>
        </w:rPr>
      </w:pPr>
      <w:r w:rsidRPr="00371CC0">
        <w:rPr>
          <w:color w:val="auto"/>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371CC0" w:rsidRDefault="00E235EB" w:rsidP="00E862A3">
      <w:pPr>
        <w:pStyle w:val="13"/>
        <w:numPr>
          <w:ilvl w:val="0"/>
          <w:numId w:val="393"/>
        </w:numPr>
        <w:spacing w:line="269" w:lineRule="auto"/>
        <w:jc w:val="both"/>
        <w:rPr>
          <w:color w:val="auto"/>
          <w:sz w:val="24"/>
          <w:szCs w:val="24"/>
        </w:rPr>
      </w:pPr>
      <w:r w:rsidRPr="00371CC0">
        <w:rPr>
          <w:color w:val="auto"/>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371CC0" w:rsidRDefault="00E235EB" w:rsidP="00E862A3">
      <w:pPr>
        <w:pStyle w:val="13"/>
        <w:numPr>
          <w:ilvl w:val="0"/>
          <w:numId w:val="393"/>
        </w:numPr>
        <w:spacing w:line="264" w:lineRule="auto"/>
        <w:jc w:val="both"/>
        <w:rPr>
          <w:color w:val="auto"/>
          <w:sz w:val="24"/>
          <w:szCs w:val="24"/>
        </w:rPr>
      </w:pPr>
      <w:r w:rsidRPr="00371CC0">
        <w:rPr>
          <w:color w:val="auto"/>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w:t>
      </w:r>
      <w:r w:rsidRPr="00371CC0">
        <w:rPr>
          <w:color w:val="auto"/>
          <w:sz w:val="24"/>
          <w:szCs w:val="24"/>
        </w:rPr>
        <w:lastRenderedPageBreak/>
        <w:t>профессии;</w:t>
      </w:r>
    </w:p>
    <w:p w14:paraId="5DF37CB3" w14:textId="77777777" w:rsidR="00A57638" w:rsidRPr="00371CC0" w:rsidRDefault="00E235EB" w:rsidP="00E862A3">
      <w:pPr>
        <w:pStyle w:val="13"/>
        <w:numPr>
          <w:ilvl w:val="0"/>
          <w:numId w:val="393"/>
        </w:numPr>
        <w:spacing w:after="140" w:line="276" w:lineRule="auto"/>
        <w:jc w:val="both"/>
        <w:rPr>
          <w:color w:val="auto"/>
          <w:sz w:val="24"/>
          <w:szCs w:val="24"/>
        </w:rPr>
      </w:pPr>
      <w:r w:rsidRPr="00371CC0">
        <w:rPr>
          <w:color w:val="auto"/>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371CC0" w:rsidRDefault="00E235EB" w:rsidP="0043590E">
      <w:pPr>
        <w:pStyle w:val="af5"/>
        <w:rPr>
          <w:rFonts w:ascii="Times New Roman" w:hAnsi="Times New Roman" w:cs="Times New Roman"/>
          <w:sz w:val="24"/>
          <w:szCs w:val="24"/>
        </w:rPr>
      </w:pPr>
      <w:bookmarkStart w:id="870" w:name="bookmark1941"/>
      <w:r w:rsidRPr="00371CC0">
        <w:rPr>
          <w:rFonts w:ascii="Times New Roman" w:hAnsi="Times New Roman" w:cs="Times New Roman"/>
          <w:sz w:val="24"/>
          <w:szCs w:val="24"/>
        </w:rPr>
        <w:t>Модуль «Школьные медиа»</w:t>
      </w:r>
      <w:bookmarkEnd w:id="870"/>
    </w:p>
    <w:p w14:paraId="6B9217DF" w14:textId="77777777" w:rsidR="00A57638" w:rsidRPr="00371CC0" w:rsidRDefault="00E235EB">
      <w:pPr>
        <w:pStyle w:val="13"/>
        <w:jc w:val="both"/>
        <w:rPr>
          <w:color w:val="auto"/>
          <w:sz w:val="24"/>
          <w:szCs w:val="24"/>
        </w:rPr>
      </w:pPr>
      <w:r w:rsidRPr="00371CC0">
        <w:rPr>
          <w:color w:val="auto"/>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371CC0" w:rsidRDefault="00E235EB" w:rsidP="00E862A3">
      <w:pPr>
        <w:pStyle w:val="13"/>
        <w:numPr>
          <w:ilvl w:val="0"/>
          <w:numId w:val="394"/>
        </w:numPr>
        <w:spacing w:line="264" w:lineRule="auto"/>
        <w:jc w:val="both"/>
        <w:rPr>
          <w:color w:val="auto"/>
          <w:sz w:val="24"/>
          <w:szCs w:val="24"/>
        </w:rPr>
      </w:pPr>
      <w:r w:rsidRPr="00371CC0">
        <w:rPr>
          <w:color w:val="auto"/>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371CC0" w:rsidRDefault="00E235EB" w:rsidP="00E862A3">
      <w:pPr>
        <w:pStyle w:val="13"/>
        <w:numPr>
          <w:ilvl w:val="0"/>
          <w:numId w:val="394"/>
        </w:numPr>
        <w:spacing w:line="262" w:lineRule="auto"/>
        <w:jc w:val="both"/>
        <w:rPr>
          <w:color w:val="auto"/>
          <w:sz w:val="24"/>
          <w:szCs w:val="24"/>
        </w:rPr>
      </w:pPr>
      <w:r w:rsidRPr="00371CC0">
        <w:rPr>
          <w:color w:val="auto"/>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371CC0" w:rsidRDefault="00E235EB" w:rsidP="00E862A3">
      <w:pPr>
        <w:pStyle w:val="13"/>
        <w:numPr>
          <w:ilvl w:val="0"/>
          <w:numId w:val="394"/>
        </w:numPr>
        <w:spacing w:line="266" w:lineRule="auto"/>
        <w:jc w:val="both"/>
        <w:rPr>
          <w:color w:val="auto"/>
          <w:sz w:val="24"/>
          <w:szCs w:val="24"/>
        </w:rPr>
      </w:pPr>
      <w:r w:rsidRPr="00371CC0">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371CC0" w:rsidRDefault="00E235EB" w:rsidP="00E862A3">
      <w:pPr>
        <w:pStyle w:val="13"/>
        <w:numPr>
          <w:ilvl w:val="0"/>
          <w:numId w:val="394"/>
        </w:numPr>
        <w:spacing w:line="276" w:lineRule="auto"/>
        <w:jc w:val="both"/>
        <w:rPr>
          <w:color w:val="auto"/>
          <w:sz w:val="24"/>
          <w:szCs w:val="24"/>
        </w:rPr>
      </w:pPr>
      <w:r w:rsidRPr="00371CC0">
        <w:rPr>
          <w:color w:val="auto"/>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371CC0" w:rsidRDefault="00E235EB" w:rsidP="00E862A3">
      <w:pPr>
        <w:pStyle w:val="13"/>
        <w:numPr>
          <w:ilvl w:val="0"/>
          <w:numId w:val="394"/>
        </w:numPr>
        <w:spacing w:line="271" w:lineRule="auto"/>
        <w:jc w:val="both"/>
        <w:rPr>
          <w:color w:val="auto"/>
          <w:sz w:val="24"/>
          <w:szCs w:val="24"/>
        </w:rPr>
      </w:pPr>
      <w:r w:rsidRPr="00371CC0">
        <w:rPr>
          <w:color w:val="auto"/>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371CC0" w:rsidRDefault="00E235EB" w:rsidP="00E862A3">
      <w:pPr>
        <w:pStyle w:val="13"/>
        <w:numPr>
          <w:ilvl w:val="0"/>
          <w:numId w:val="394"/>
        </w:numPr>
        <w:spacing w:after="120" w:line="300" w:lineRule="auto"/>
        <w:jc w:val="both"/>
        <w:rPr>
          <w:color w:val="auto"/>
          <w:sz w:val="24"/>
          <w:szCs w:val="24"/>
        </w:rPr>
      </w:pPr>
      <w:r w:rsidRPr="00371CC0">
        <w:rPr>
          <w:color w:val="auto"/>
          <w:sz w:val="24"/>
          <w:szCs w:val="24"/>
        </w:rPr>
        <w:t>участие обучающихся в региональных или всероссийских конкурсах школьных медиа.</w:t>
      </w:r>
    </w:p>
    <w:p w14:paraId="5E1DC6BD" w14:textId="77777777" w:rsidR="00A57638" w:rsidRPr="00371CC0" w:rsidRDefault="00E235EB" w:rsidP="0043590E">
      <w:pPr>
        <w:pStyle w:val="af5"/>
        <w:rPr>
          <w:rFonts w:ascii="Times New Roman" w:hAnsi="Times New Roman" w:cs="Times New Roman"/>
          <w:sz w:val="24"/>
          <w:szCs w:val="24"/>
        </w:rPr>
      </w:pPr>
      <w:bookmarkStart w:id="871" w:name="bookmark1943"/>
      <w:r w:rsidRPr="00371CC0">
        <w:rPr>
          <w:rFonts w:ascii="Times New Roman" w:hAnsi="Times New Roman" w:cs="Times New Roman"/>
          <w:sz w:val="24"/>
          <w:szCs w:val="24"/>
        </w:rPr>
        <w:t>Модуль «Организация предметно-эстетической среды»</w:t>
      </w:r>
      <w:bookmarkEnd w:id="871"/>
    </w:p>
    <w:p w14:paraId="375E2DAF" w14:textId="77777777" w:rsidR="00A57638" w:rsidRPr="00371CC0" w:rsidRDefault="00E235EB">
      <w:pPr>
        <w:pStyle w:val="13"/>
        <w:jc w:val="both"/>
        <w:rPr>
          <w:color w:val="auto"/>
          <w:sz w:val="24"/>
          <w:szCs w:val="24"/>
        </w:rPr>
      </w:pPr>
      <w:r w:rsidRPr="00371CC0">
        <w:rPr>
          <w:color w:val="auto"/>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371CC0" w:rsidRDefault="00E235EB" w:rsidP="00E862A3">
      <w:pPr>
        <w:pStyle w:val="13"/>
        <w:numPr>
          <w:ilvl w:val="0"/>
          <w:numId w:val="395"/>
        </w:numPr>
        <w:spacing w:line="269" w:lineRule="auto"/>
        <w:jc w:val="both"/>
        <w:rPr>
          <w:color w:val="auto"/>
          <w:sz w:val="24"/>
          <w:szCs w:val="24"/>
        </w:rPr>
      </w:pPr>
      <w:r w:rsidRPr="00371CC0">
        <w:rPr>
          <w:color w:val="auto"/>
          <w:sz w:val="24"/>
          <w:szCs w:val="24"/>
        </w:rPr>
        <w:t xml:space="preserve">оформление интерьера школьных помещений (вестибюля, коридоров, рекреаций, залов, лестничных пролетов и т. п.) и их периодическая </w:t>
      </w:r>
      <w:r w:rsidRPr="00371CC0">
        <w:rPr>
          <w:color w:val="auto"/>
          <w:sz w:val="24"/>
          <w:szCs w:val="24"/>
        </w:rPr>
        <w:lastRenderedPageBreak/>
        <w:t>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371CC0" w:rsidRDefault="00E235EB" w:rsidP="00E862A3">
      <w:pPr>
        <w:pStyle w:val="13"/>
        <w:numPr>
          <w:ilvl w:val="0"/>
          <w:numId w:val="395"/>
        </w:numPr>
        <w:spacing w:line="262" w:lineRule="auto"/>
        <w:jc w:val="both"/>
        <w:rPr>
          <w:color w:val="auto"/>
          <w:sz w:val="24"/>
          <w:szCs w:val="24"/>
        </w:rPr>
      </w:pPr>
      <w:r w:rsidRPr="00371CC0">
        <w:rPr>
          <w:color w:val="auto"/>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371CC0" w:rsidRDefault="00E235EB" w:rsidP="00E862A3">
      <w:pPr>
        <w:pStyle w:val="13"/>
        <w:numPr>
          <w:ilvl w:val="0"/>
          <w:numId w:val="395"/>
        </w:numPr>
        <w:spacing w:after="160" w:line="252" w:lineRule="auto"/>
        <w:jc w:val="both"/>
        <w:rPr>
          <w:color w:val="auto"/>
          <w:sz w:val="24"/>
          <w:szCs w:val="24"/>
        </w:rPr>
      </w:pPr>
      <w:r w:rsidRPr="00371CC0">
        <w:rPr>
          <w:color w:val="auto"/>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371CC0" w:rsidRDefault="00E235EB" w:rsidP="0043590E">
      <w:pPr>
        <w:pStyle w:val="af5"/>
        <w:rPr>
          <w:rFonts w:ascii="Times New Roman" w:hAnsi="Times New Roman" w:cs="Times New Roman"/>
          <w:sz w:val="24"/>
          <w:szCs w:val="24"/>
        </w:rPr>
      </w:pPr>
      <w:bookmarkStart w:id="872" w:name="bookmark1945"/>
      <w:r w:rsidRPr="00371CC0">
        <w:rPr>
          <w:rFonts w:ascii="Times New Roman" w:hAnsi="Times New Roman" w:cs="Times New Roman"/>
          <w:sz w:val="24"/>
          <w:szCs w:val="24"/>
        </w:rPr>
        <w:t>Модуль «Работа с родителями (законными представителями)»</w:t>
      </w:r>
      <w:bookmarkEnd w:id="872"/>
    </w:p>
    <w:p w14:paraId="38356BBD" w14:textId="77777777" w:rsidR="00A57638" w:rsidRPr="00371CC0" w:rsidRDefault="00E235EB">
      <w:pPr>
        <w:pStyle w:val="13"/>
        <w:jc w:val="both"/>
        <w:rPr>
          <w:color w:val="auto"/>
          <w:sz w:val="24"/>
          <w:szCs w:val="24"/>
        </w:rPr>
      </w:pPr>
      <w:r w:rsidRPr="00371CC0">
        <w:rPr>
          <w:color w:val="auto"/>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371CC0">
        <w:rPr>
          <w:i/>
          <w:iCs/>
          <w:color w:val="auto"/>
          <w:sz w:val="24"/>
          <w:szCs w:val="24"/>
        </w:rPr>
        <w:t>.</w:t>
      </w:r>
    </w:p>
    <w:p w14:paraId="74730FB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 групповом уровне:</w:t>
      </w:r>
    </w:p>
    <w:p w14:paraId="7D2DF7ED"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lastRenderedPageBreak/>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371CC0" w:rsidRDefault="00E235EB" w:rsidP="00E862A3">
      <w:pPr>
        <w:pStyle w:val="13"/>
        <w:numPr>
          <w:ilvl w:val="0"/>
          <w:numId w:val="396"/>
        </w:numPr>
        <w:spacing w:after="60"/>
        <w:jc w:val="both"/>
        <w:rPr>
          <w:color w:val="auto"/>
          <w:sz w:val="24"/>
          <w:szCs w:val="24"/>
        </w:rPr>
      </w:pPr>
      <w:r w:rsidRPr="00371CC0">
        <w:rPr>
          <w:color w:val="auto"/>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 индивидуальном уровне:</w:t>
      </w:r>
    </w:p>
    <w:p w14:paraId="64341700"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работа специалистов по запросу родителей (законных представителей) для решения острых конфликтных ситуаций;</w:t>
      </w:r>
    </w:p>
    <w:p w14:paraId="3D634A92"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371CC0" w:rsidRDefault="00E235EB" w:rsidP="00E862A3">
      <w:pPr>
        <w:pStyle w:val="13"/>
        <w:numPr>
          <w:ilvl w:val="0"/>
          <w:numId w:val="397"/>
        </w:numPr>
        <w:spacing w:after="140"/>
        <w:jc w:val="both"/>
        <w:rPr>
          <w:color w:val="auto"/>
          <w:sz w:val="24"/>
          <w:szCs w:val="24"/>
        </w:rPr>
      </w:pPr>
      <w:r w:rsidRPr="00371CC0">
        <w:rPr>
          <w:color w:val="auto"/>
          <w:sz w:val="24"/>
          <w:szCs w:val="24"/>
        </w:rPr>
        <w:t xml:space="preserve">индивидуальное консультирование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целью координации воспитательных усилий педагогических работников и родителей (законных представителей).</w:t>
      </w:r>
    </w:p>
    <w:p w14:paraId="680D1699" w14:textId="77777777" w:rsidR="00A57638" w:rsidRPr="00371CC0" w:rsidRDefault="00E235EB" w:rsidP="0043590E">
      <w:pPr>
        <w:pStyle w:val="3"/>
        <w:rPr>
          <w:rFonts w:ascii="Times New Roman" w:hAnsi="Times New Roman" w:cs="Times New Roman"/>
          <w:sz w:val="24"/>
          <w:szCs w:val="24"/>
        </w:rPr>
      </w:pPr>
      <w:bookmarkStart w:id="873" w:name="bookmark1947"/>
      <w:bookmarkStart w:id="874" w:name="_Toc105502808"/>
      <w:r w:rsidRPr="00371CC0">
        <w:rPr>
          <w:rFonts w:ascii="Times New Roman" w:hAnsi="Times New Roman" w:cs="Times New Roman"/>
          <w:sz w:val="24"/>
          <w:szCs w:val="24"/>
        </w:rPr>
        <w:t>2.3.5. Основные направления самоанализа воспитательной работы</w:t>
      </w:r>
      <w:bookmarkEnd w:id="873"/>
      <w:bookmarkEnd w:id="874"/>
    </w:p>
    <w:p w14:paraId="5928EC3C" w14:textId="77777777" w:rsidR="00A57638" w:rsidRPr="00371CC0" w:rsidRDefault="00E235EB">
      <w:pPr>
        <w:pStyle w:val="13"/>
        <w:jc w:val="both"/>
        <w:rPr>
          <w:color w:val="auto"/>
          <w:sz w:val="24"/>
          <w:szCs w:val="24"/>
        </w:rPr>
      </w:pPr>
      <w:r w:rsidRPr="00371CC0">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371CC0" w:rsidRDefault="00E235EB">
      <w:pPr>
        <w:pStyle w:val="13"/>
        <w:jc w:val="both"/>
        <w:rPr>
          <w:color w:val="auto"/>
          <w:sz w:val="24"/>
          <w:szCs w:val="24"/>
        </w:rPr>
      </w:pPr>
      <w:r w:rsidRPr="00371CC0">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371CC0" w:rsidRDefault="00E235EB">
      <w:pPr>
        <w:pStyle w:val="13"/>
        <w:jc w:val="both"/>
        <w:rPr>
          <w:color w:val="auto"/>
          <w:sz w:val="24"/>
          <w:szCs w:val="24"/>
        </w:rPr>
      </w:pPr>
      <w:r w:rsidRPr="00371CC0">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371CC0" w:rsidRDefault="00E235EB" w:rsidP="00E862A3">
      <w:pPr>
        <w:pStyle w:val="13"/>
        <w:numPr>
          <w:ilvl w:val="0"/>
          <w:numId w:val="398"/>
        </w:numPr>
        <w:spacing w:line="266" w:lineRule="auto"/>
        <w:jc w:val="both"/>
        <w:rPr>
          <w:color w:val="auto"/>
          <w:sz w:val="24"/>
          <w:szCs w:val="24"/>
        </w:rPr>
      </w:pPr>
      <w:r w:rsidRPr="00371CC0">
        <w:rPr>
          <w:color w:val="auto"/>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w:t>
      </w:r>
      <w:r w:rsidRPr="00371CC0">
        <w:rPr>
          <w:color w:val="auto"/>
          <w:sz w:val="24"/>
          <w:szCs w:val="24"/>
        </w:rPr>
        <w:lastRenderedPageBreak/>
        <w:t>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371CC0" w:rsidRDefault="00E235EB">
      <w:pPr>
        <w:pStyle w:val="13"/>
        <w:jc w:val="both"/>
        <w:rPr>
          <w:color w:val="auto"/>
          <w:sz w:val="24"/>
          <w:szCs w:val="24"/>
        </w:rPr>
      </w:pPr>
      <w:r w:rsidRPr="00371CC0">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Результаты воспитания, социализации и саморазвития обучающихся.</w:t>
      </w:r>
    </w:p>
    <w:p w14:paraId="12B58861" w14:textId="77777777"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371CC0" w:rsidRDefault="00E235EB">
      <w:pPr>
        <w:pStyle w:val="13"/>
        <w:jc w:val="both"/>
        <w:rPr>
          <w:color w:val="auto"/>
          <w:sz w:val="24"/>
          <w:szCs w:val="24"/>
        </w:rPr>
      </w:pPr>
      <w:r w:rsidRPr="00371CC0">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371CC0" w:rsidRDefault="00E235EB">
      <w:pPr>
        <w:pStyle w:val="13"/>
        <w:jc w:val="both"/>
        <w:rPr>
          <w:color w:val="auto"/>
          <w:sz w:val="24"/>
          <w:szCs w:val="24"/>
        </w:rPr>
      </w:pPr>
      <w:r w:rsidRPr="00371CC0">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371CC0" w:rsidRDefault="00E235EB">
      <w:pPr>
        <w:pStyle w:val="13"/>
        <w:jc w:val="both"/>
        <w:rPr>
          <w:color w:val="auto"/>
          <w:sz w:val="24"/>
          <w:szCs w:val="24"/>
        </w:rPr>
      </w:pPr>
      <w:r w:rsidRPr="00371CC0">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Состояние организуемой в образовательной организации совместной деятельности обучающихся и взрослых.</w:t>
      </w:r>
    </w:p>
    <w:p w14:paraId="71E17A0A" w14:textId="77777777"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371CC0" w:rsidRDefault="00E235EB">
      <w:pPr>
        <w:pStyle w:val="13"/>
        <w:jc w:val="both"/>
        <w:rPr>
          <w:color w:val="auto"/>
          <w:sz w:val="24"/>
          <w:szCs w:val="24"/>
        </w:rPr>
      </w:pPr>
      <w:r w:rsidRPr="00371CC0">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371CC0" w:rsidRDefault="00E235EB">
      <w:pPr>
        <w:pStyle w:val="13"/>
        <w:jc w:val="both"/>
        <w:rPr>
          <w:color w:val="auto"/>
          <w:sz w:val="24"/>
          <w:szCs w:val="24"/>
        </w:rPr>
      </w:pPr>
      <w:r w:rsidRPr="00371CC0">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371CC0" w:rsidRDefault="00E235EB">
      <w:pPr>
        <w:pStyle w:val="13"/>
        <w:jc w:val="both"/>
        <w:rPr>
          <w:color w:val="auto"/>
          <w:sz w:val="24"/>
          <w:szCs w:val="24"/>
        </w:rPr>
      </w:pPr>
      <w:r w:rsidRPr="00371CC0">
        <w:rPr>
          <w:color w:val="auto"/>
          <w:sz w:val="24"/>
          <w:szCs w:val="24"/>
        </w:rPr>
        <w:t>Внимание при этом сосредоточивается на вопросах, связанных с качеством</w:t>
      </w:r>
      <w:r w:rsidRPr="00371CC0">
        <w:rPr>
          <w:i/>
          <w:iCs/>
          <w:color w:val="auto"/>
          <w:sz w:val="24"/>
          <w:szCs w:val="24"/>
        </w:rPr>
        <w:t>:</w:t>
      </w:r>
    </w:p>
    <w:p w14:paraId="19D673A9"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проводимых общешкольных ключевых дел;</w:t>
      </w:r>
    </w:p>
    <w:p w14:paraId="531FE7F2"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совместной деятельности классных руководителей и их классов;</w:t>
      </w:r>
    </w:p>
    <w:p w14:paraId="0A1208AF"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организуемой в образовательной организации внеурочной деятельности;</w:t>
      </w:r>
    </w:p>
    <w:p w14:paraId="70E3C5E9"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реализации личностно развивающего потенциала школьных уроков;</w:t>
      </w:r>
    </w:p>
    <w:p w14:paraId="6D2C7F84"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существующего в образовательной организации ученического самоуправления;</w:t>
      </w:r>
    </w:p>
    <w:p w14:paraId="5F24DF2A"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функционирующих на базе образовательной организации детских общественных объединений;</w:t>
      </w:r>
    </w:p>
    <w:p w14:paraId="249243F9"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проводимых в образовательной организации экскурсий, экспедиций, походов;</w:t>
      </w:r>
    </w:p>
    <w:p w14:paraId="1A4668A6"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профориентационной работы образовательной организации;</w:t>
      </w:r>
    </w:p>
    <w:p w14:paraId="1A295CD5"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работы школьных медиа;</w:t>
      </w:r>
    </w:p>
    <w:p w14:paraId="3FDB1785"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организации предметно-эстетической среды образовательной организации;</w:t>
      </w:r>
    </w:p>
    <w:p w14:paraId="53220F60"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взаимодействия образовательной организации и семей обучающихся.</w:t>
      </w:r>
    </w:p>
    <w:p w14:paraId="149475DB" w14:textId="0FA1A017" w:rsidR="0043590E" w:rsidRPr="00371CC0" w:rsidRDefault="00E235EB" w:rsidP="005F2C40">
      <w:pPr>
        <w:pStyle w:val="13"/>
        <w:spacing w:after="160"/>
        <w:jc w:val="both"/>
        <w:rPr>
          <w:color w:val="auto"/>
          <w:sz w:val="24"/>
          <w:szCs w:val="24"/>
        </w:rPr>
      </w:pPr>
      <w:r w:rsidRPr="00371CC0">
        <w:rPr>
          <w:color w:val="auto"/>
          <w:sz w:val="24"/>
          <w:szCs w:val="24"/>
        </w:rPr>
        <w:t xml:space="preserve">Итогом самоанализа организуемой в образовательной организации воспитательной работы является перечень выявленных проблем, над которыми </w:t>
      </w:r>
      <w:r w:rsidRPr="00371CC0">
        <w:rPr>
          <w:color w:val="auto"/>
          <w:sz w:val="24"/>
          <w:szCs w:val="24"/>
        </w:rPr>
        <w:lastRenderedPageBreak/>
        <w:t>предстоит работать педагогическому коллективу.</w:t>
      </w:r>
      <w:bookmarkStart w:id="875" w:name="bookmark1949"/>
    </w:p>
    <w:p w14:paraId="1E7A00F1" w14:textId="77777777" w:rsidR="00A57638" w:rsidRPr="00371CC0" w:rsidRDefault="00E235EB" w:rsidP="0043590E">
      <w:pPr>
        <w:pStyle w:val="22"/>
        <w:rPr>
          <w:rFonts w:ascii="Times New Roman" w:hAnsi="Times New Roman" w:cs="Times New Roman"/>
          <w:sz w:val="24"/>
          <w:szCs w:val="24"/>
        </w:rPr>
      </w:pPr>
      <w:bookmarkStart w:id="876" w:name="_Toc105502809"/>
      <w:r w:rsidRPr="00371CC0">
        <w:rPr>
          <w:rFonts w:ascii="Times New Roman" w:hAnsi="Times New Roman" w:cs="Times New Roman"/>
          <w:sz w:val="24"/>
          <w:szCs w:val="24"/>
        </w:rPr>
        <w:t>2.4. ПРОГРАММА КОРРЕКЦИОННОЙ РАБОТЫ</w:t>
      </w:r>
      <w:bookmarkEnd w:id="875"/>
      <w:bookmarkEnd w:id="876"/>
    </w:p>
    <w:p w14:paraId="4982E1BC" w14:textId="77777777" w:rsidR="00A57638" w:rsidRPr="00371CC0" w:rsidRDefault="00E235EB">
      <w:pPr>
        <w:pStyle w:val="13"/>
        <w:jc w:val="both"/>
        <w:rPr>
          <w:color w:val="auto"/>
          <w:sz w:val="24"/>
          <w:szCs w:val="24"/>
        </w:rPr>
      </w:pPr>
      <w:r w:rsidRPr="00371CC0">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371CC0" w:rsidRDefault="00E235EB">
      <w:pPr>
        <w:pStyle w:val="13"/>
        <w:jc w:val="both"/>
        <w:rPr>
          <w:color w:val="auto"/>
          <w:sz w:val="24"/>
          <w:szCs w:val="24"/>
        </w:rPr>
      </w:pPr>
      <w:r w:rsidRPr="00371CC0">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371CC0" w:rsidRDefault="00E235EB">
      <w:pPr>
        <w:pStyle w:val="13"/>
        <w:jc w:val="both"/>
        <w:rPr>
          <w:color w:val="auto"/>
          <w:sz w:val="24"/>
          <w:szCs w:val="24"/>
        </w:rPr>
      </w:pPr>
      <w:r w:rsidRPr="00371CC0">
        <w:rPr>
          <w:color w:val="auto"/>
          <w:sz w:val="24"/>
          <w:szCs w:val="24"/>
        </w:rPr>
        <w:t>Программа коррекционной работы должна обеспечивать:</w:t>
      </w:r>
    </w:p>
    <w:p w14:paraId="7547A5F3"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371CC0" w:rsidRDefault="00E235EB" w:rsidP="00E862A3">
      <w:pPr>
        <w:pStyle w:val="13"/>
        <w:numPr>
          <w:ilvl w:val="0"/>
          <w:numId w:val="400"/>
        </w:numPr>
        <w:jc w:val="both"/>
        <w:rPr>
          <w:color w:val="auto"/>
          <w:sz w:val="24"/>
          <w:szCs w:val="24"/>
        </w:rPr>
      </w:pPr>
      <w:r w:rsidRPr="00371CC0">
        <w:rPr>
          <w:color w:val="auto"/>
          <w:sz w:val="24"/>
          <w:szCs w:val="24"/>
        </w:rPr>
        <w:t>Программа коррекционной работы должна содержать:</w:t>
      </w:r>
    </w:p>
    <w:p w14:paraId="21E0F19E"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описание основного содержания рабочих программ коррекционно-развивающих курсов;</w:t>
      </w:r>
    </w:p>
    <w:p w14:paraId="0363B9E5"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перечень дополнительных коррекционно-развивающих занятий (при наличии);</w:t>
      </w:r>
    </w:p>
    <w:p w14:paraId="23DF346D"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планируемые результаты коррекционной работы и подходы к их оценке.</w:t>
      </w:r>
    </w:p>
    <w:p w14:paraId="44EAEFD9" w14:textId="77777777" w:rsidR="00A57638" w:rsidRPr="00371CC0" w:rsidRDefault="00E235EB">
      <w:pPr>
        <w:pStyle w:val="13"/>
        <w:jc w:val="both"/>
        <w:rPr>
          <w:color w:val="auto"/>
          <w:sz w:val="24"/>
          <w:szCs w:val="24"/>
        </w:rPr>
      </w:pPr>
      <w:r w:rsidRPr="00371CC0">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371CC0" w:rsidRDefault="00E235EB">
      <w:pPr>
        <w:pStyle w:val="13"/>
        <w:jc w:val="both"/>
        <w:rPr>
          <w:color w:val="auto"/>
          <w:sz w:val="24"/>
          <w:szCs w:val="24"/>
        </w:rPr>
      </w:pPr>
      <w:r w:rsidRPr="00371CC0">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371CC0" w:rsidRDefault="00E235EB">
      <w:pPr>
        <w:pStyle w:val="13"/>
        <w:spacing w:line="240" w:lineRule="auto"/>
        <w:jc w:val="both"/>
        <w:rPr>
          <w:color w:val="auto"/>
          <w:sz w:val="24"/>
          <w:szCs w:val="24"/>
        </w:rPr>
      </w:pPr>
      <w:r w:rsidRPr="00371CC0">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w:t>
      </w:r>
      <w:r w:rsidRPr="00371CC0">
        <w:rPr>
          <w:color w:val="auto"/>
          <w:sz w:val="24"/>
          <w:szCs w:val="24"/>
        </w:rPr>
        <w:lastRenderedPageBreak/>
        <w:t>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371CC0" w:rsidRDefault="00E235EB">
      <w:pPr>
        <w:pStyle w:val="13"/>
        <w:spacing w:line="240" w:lineRule="auto"/>
        <w:jc w:val="both"/>
        <w:rPr>
          <w:color w:val="auto"/>
          <w:sz w:val="24"/>
          <w:szCs w:val="24"/>
        </w:rPr>
      </w:pPr>
      <w:r w:rsidRPr="00371CC0">
        <w:rPr>
          <w:color w:val="auto"/>
          <w:sz w:val="24"/>
          <w:szCs w:val="24"/>
        </w:rPr>
        <w:t>ПКР разрабатывается на период получения основного общего образования и включает следующие разделы:</w:t>
      </w:r>
    </w:p>
    <w:p w14:paraId="604264D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—Цели, задачи и принципы построения программы коррекционной работы.</w:t>
      </w:r>
    </w:p>
    <w:p w14:paraId="6E227B1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—Перечень и содержание направлений работы.</w:t>
      </w:r>
    </w:p>
    <w:p w14:paraId="3BDA1BE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—Механизмы реализации программы.</w:t>
      </w:r>
    </w:p>
    <w:p w14:paraId="396CEC8B"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—Условия реализации программы.</w:t>
      </w:r>
    </w:p>
    <w:p w14:paraId="22BB6DDC" w14:textId="77777777" w:rsidR="00A57638" w:rsidRPr="00371CC0" w:rsidRDefault="00E235EB">
      <w:pPr>
        <w:pStyle w:val="13"/>
        <w:spacing w:after="140" w:line="240" w:lineRule="auto"/>
        <w:ind w:firstLine="0"/>
        <w:jc w:val="both"/>
        <w:rPr>
          <w:color w:val="auto"/>
          <w:sz w:val="24"/>
          <w:szCs w:val="24"/>
        </w:rPr>
      </w:pPr>
      <w:r w:rsidRPr="00371CC0">
        <w:rPr>
          <w:color w:val="auto"/>
          <w:sz w:val="24"/>
          <w:szCs w:val="24"/>
        </w:rPr>
        <w:t>—Планируемые результаты реализации программы.</w:t>
      </w:r>
    </w:p>
    <w:p w14:paraId="0B7250D7" w14:textId="77777777" w:rsidR="0043590E" w:rsidRPr="00371CC0" w:rsidRDefault="0043590E">
      <w:pPr>
        <w:pStyle w:val="13"/>
        <w:spacing w:after="140" w:line="240" w:lineRule="auto"/>
        <w:ind w:firstLine="0"/>
        <w:jc w:val="both"/>
        <w:rPr>
          <w:color w:val="auto"/>
          <w:sz w:val="24"/>
          <w:szCs w:val="24"/>
        </w:rPr>
      </w:pPr>
    </w:p>
    <w:p w14:paraId="3B93F942" w14:textId="77777777" w:rsidR="00A57638" w:rsidRPr="00371CC0" w:rsidRDefault="0043590E" w:rsidP="0043590E">
      <w:pPr>
        <w:pStyle w:val="3"/>
        <w:rPr>
          <w:rFonts w:ascii="Times New Roman" w:hAnsi="Times New Roman" w:cs="Times New Roman"/>
          <w:sz w:val="24"/>
          <w:szCs w:val="24"/>
        </w:rPr>
      </w:pPr>
      <w:bookmarkStart w:id="877" w:name="bookmark1951"/>
      <w:bookmarkStart w:id="878" w:name="_Toc105502810"/>
      <w:r w:rsidRPr="00371CC0">
        <w:rPr>
          <w:rFonts w:ascii="Times New Roman" w:hAnsi="Times New Roman" w:cs="Times New Roman"/>
          <w:sz w:val="24"/>
          <w:szCs w:val="24"/>
        </w:rPr>
        <w:t xml:space="preserve">2.4.1. </w:t>
      </w:r>
      <w:r w:rsidR="00E235EB" w:rsidRPr="00371CC0">
        <w:rPr>
          <w:rFonts w:ascii="Times New Roman" w:hAnsi="Times New Roman" w:cs="Times New Roman"/>
          <w:sz w:val="24"/>
          <w:szCs w:val="24"/>
        </w:rPr>
        <w:t>Цели, задачи и принципы построения программы коррекционной работы</w:t>
      </w:r>
      <w:bookmarkEnd w:id="877"/>
      <w:bookmarkEnd w:id="878"/>
    </w:p>
    <w:p w14:paraId="36CE38D0" w14:textId="77777777" w:rsidR="00A57638" w:rsidRPr="00371CC0" w:rsidRDefault="00E235EB">
      <w:pPr>
        <w:pStyle w:val="13"/>
        <w:spacing w:line="252" w:lineRule="auto"/>
        <w:jc w:val="both"/>
        <w:rPr>
          <w:color w:val="auto"/>
          <w:sz w:val="24"/>
          <w:szCs w:val="24"/>
        </w:rPr>
      </w:pPr>
      <w:r w:rsidRPr="00371CC0">
        <w:rPr>
          <w:b/>
          <w:bCs/>
          <w:color w:val="auto"/>
          <w:sz w:val="24"/>
          <w:szCs w:val="24"/>
        </w:rPr>
        <w:t xml:space="preserve">Цель программы </w:t>
      </w:r>
      <w:r w:rsidRPr="00371CC0">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371CC0" w:rsidRDefault="00E235EB">
      <w:pPr>
        <w:pStyle w:val="13"/>
        <w:spacing w:line="240" w:lineRule="auto"/>
        <w:jc w:val="both"/>
        <w:rPr>
          <w:color w:val="auto"/>
          <w:sz w:val="24"/>
          <w:szCs w:val="24"/>
        </w:rPr>
      </w:pPr>
      <w:r w:rsidRPr="00371CC0">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371CC0" w:rsidRDefault="00E235EB">
      <w:pPr>
        <w:pStyle w:val="13"/>
        <w:spacing w:line="259" w:lineRule="auto"/>
        <w:jc w:val="both"/>
        <w:rPr>
          <w:color w:val="auto"/>
          <w:sz w:val="24"/>
          <w:szCs w:val="24"/>
        </w:rPr>
      </w:pPr>
      <w:r w:rsidRPr="00371CC0">
        <w:rPr>
          <w:b/>
          <w:bCs/>
          <w:color w:val="auto"/>
          <w:sz w:val="24"/>
          <w:szCs w:val="24"/>
        </w:rPr>
        <w:t>Задачи программы:</w:t>
      </w:r>
    </w:p>
    <w:p w14:paraId="360391E8"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w:t>
      </w:r>
      <w:r w:rsidRPr="00371CC0">
        <w:rPr>
          <w:color w:val="auto"/>
          <w:sz w:val="24"/>
          <w:szCs w:val="24"/>
        </w:rPr>
        <w:lastRenderedPageBreak/>
        <w:t>социализации;</w:t>
      </w:r>
    </w:p>
    <w:p w14:paraId="686422C2" w14:textId="77777777" w:rsidR="00004A52" w:rsidRPr="00371CC0" w:rsidRDefault="00E235EB" w:rsidP="00E862A3">
      <w:pPr>
        <w:pStyle w:val="13"/>
        <w:numPr>
          <w:ilvl w:val="0"/>
          <w:numId w:val="401"/>
        </w:numPr>
        <w:spacing w:line="266" w:lineRule="auto"/>
        <w:jc w:val="both"/>
        <w:rPr>
          <w:color w:val="auto"/>
          <w:sz w:val="24"/>
          <w:szCs w:val="24"/>
        </w:rPr>
      </w:pPr>
      <w:r w:rsidRPr="00371CC0">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371CC0" w:rsidRDefault="00E235EB" w:rsidP="00AF6102">
      <w:pPr>
        <w:pStyle w:val="13"/>
        <w:spacing w:line="266" w:lineRule="auto"/>
        <w:jc w:val="both"/>
        <w:rPr>
          <w:color w:val="auto"/>
          <w:sz w:val="24"/>
          <w:szCs w:val="24"/>
        </w:rPr>
      </w:pPr>
      <w:r w:rsidRPr="00371CC0">
        <w:rPr>
          <w:color w:val="auto"/>
          <w:sz w:val="24"/>
          <w:szCs w:val="24"/>
        </w:rPr>
        <w:t>Содержание программы коррекционной работы определяют</w:t>
      </w:r>
    </w:p>
    <w:p w14:paraId="7675C7AD"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 xml:space="preserve">следующие </w:t>
      </w:r>
      <w:r w:rsidRPr="00371CC0">
        <w:rPr>
          <w:b/>
          <w:bCs/>
          <w:color w:val="auto"/>
          <w:sz w:val="24"/>
          <w:szCs w:val="24"/>
        </w:rPr>
        <w:t>принципы</w:t>
      </w:r>
      <w:r w:rsidRPr="00371CC0">
        <w:rPr>
          <w:color w:val="auto"/>
          <w:sz w:val="24"/>
          <w:szCs w:val="24"/>
        </w:rPr>
        <w:t>:</w:t>
      </w:r>
    </w:p>
    <w:p w14:paraId="1F7A404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Преемственность.</w:t>
      </w:r>
      <w:r w:rsidRPr="00371CC0">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Соблюдение интересов обучающихся.</w:t>
      </w:r>
      <w:r w:rsidRPr="00371CC0">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Непрерывность.</w:t>
      </w:r>
      <w:r w:rsidRPr="00371CC0">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Вариативность.</w:t>
      </w:r>
      <w:r w:rsidRPr="00371CC0">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371CC0" w:rsidRDefault="00E235EB">
      <w:pPr>
        <w:pStyle w:val="13"/>
        <w:spacing w:after="140"/>
        <w:ind w:left="240" w:hanging="240"/>
        <w:jc w:val="both"/>
        <w:rPr>
          <w:color w:val="auto"/>
          <w:sz w:val="24"/>
          <w:szCs w:val="24"/>
        </w:rPr>
      </w:pPr>
      <w:r w:rsidRPr="00371CC0">
        <w:rPr>
          <w:color w:val="auto"/>
          <w:sz w:val="24"/>
          <w:szCs w:val="24"/>
        </w:rPr>
        <w:t>—</w:t>
      </w:r>
      <w:r w:rsidRPr="00371CC0">
        <w:rPr>
          <w:i/>
          <w:iCs/>
          <w:color w:val="auto"/>
          <w:sz w:val="24"/>
          <w:szCs w:val="24"/>
        </w:rPr>
        <w:t>Комплексность и системность.</w:t>
      </w:r>
      <w:r w:rsidRPr="00371CC0">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371CC0" w:rsidRDefault="0043590E" w:rsidP="006B14E0">
      <w:pPr>
        <w:rPr>
          <w:rFonts w:ascii="Times New Roman" w:hAnsi="Times New Roman" w:cs="Times New Roman"/>
        </w:rPr>
      </w:pPr>
      <w:bookmarkStart w:id="879" w:name="bookmark1953"/>
    </w:p>
    <w:p w14:paraId="325EE56A" w14:textId="77777777" w:rsidR="00A57638" w:rsidRPr="00371CC0" w:rsidRDefault="0043590E" w:rsidP="0043590E">
      <w:pPr>
        <w:pStyle w:val="3"/>
        <w:rPr>
          <w:rFonts w:ascii="Times New Roman" w:hAnsi="Times New Roman" w:cs="Times New Roman"/>
          <w:sz w:val="24"/>
          <w:szCs w:val="24"/>
        </w:rPr>
      </w:pPr>
      <w:bookmarkStart w:id="880" w:name="_Toc105502811"/>
      <w:r w:rsidRPr="00371CC0">
        <w:rPr>
          <w:rFonts w:ascii="Times New Roman" w:hAnsi="Times New Roman" w:cs="Times New Roman"/>
          <w:sz w:val="24"/>
          <w:szCs w:val="24"/>
        </w:rPr>
        <w:t xml:space="preserve">2.4.2. </w:t>
      </w:r>
      <w:r w:rsidR="00E235EB" w:rsidRPr="00371CC0">
        <w:rPr>
          <w:rFonts w:ascii="Times New Roman" w:hAnsi="Times New Roman" w:cs="Times New Roman"/>
          <w:sz w:val="24"/>
          <w:szCs w:val="24"/>
        </w:rPr>
        <w:t>Перечень и содержание направлений работы</w:t>
      </w:r>
      <w:bookmarkEnd w:id="879"/>
      <w:bookmarkEnd w:id="880"/>
    </w:p>
    <w:p w14:paraId="7D93D72A" w14:textId="77777777" w:rsidR="00A57638" w:rsidRPr="00371CC0" w:rsidRDefault="00E235EB">
      <w:pPr>
        <w:pStyle w:val="13"/>
        <w:spacing w:line="252" w:lineRule="auto"/>
        <w:jc w:val="both"/>
        <w:rPr>
          <w:color w:val="auto"/>
          <w:sz w:val="24"/>
          <w:szCs w:val="24"/>
        </w:rPr>
      </w:pPr>
      <w:r w:rsidRPr="00371CC0">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371CC0" w:rsidRDefault="00E235EB">
      <w:pPr>
        <w:pStyle w:val="13"/>
        <w:spacing w:after="140" w:line="252" w:lineRule="auto"/>
        <w:jc w:val="both"/>
        <w:rPr>
          <w:color w:val="auto"/>
          <w:sz w:val="24"/>
          <w:szCs w:val="24"/>
        </w:rPr>
      </w:pPr>
      <w:r w:rsidRPr="00371CC0">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371CC0" w:rsidRDefault="00E235EB" w:rsidP="0043590E">
      <w:pPr>
        <w:pStyle w:val="af5"/>
        <w:rPr>
          <w:rFonts w:ascii="Times New Roman" w:hAnsi="Times New Roman" w:cs="Times New Roman"/>
          <w:sz w:val="24"/>
          <w:szCs w:val="24"/>
        </w:rPr>
      </w:pPr>
      <w:bookmarkStart w:id="881" w:name="bookmark1955"/>
      <w:r w:rsidRPr="00371CC0">
        <w:rPr>
          <w:rFonts w:ascii="Times New Roman" w:hAnsi="Times New Roman" w:cs="Times New Roman"/>
          <w:sz w:val="24"/>
          <w:szCs w:val="24"/>
        </w:rPr>
        <w:t>Характеристика содержания направлений коррекционной работы</w:t>
      </w:r>
      <w:bookmarkEnd w:id="881"/>
    </w:p>
    <w:p w14:paraId="57A26A0F" w14:textId="77777777" w:rsidR="00A57638" w:rsidRPr="00371CC0" w:rsidRDefault="00E235EB">
      <w:pPr>
        <w:pStyle w:val="13"/>
        <w:spacing w:line="240" w:lineRule="auto"/>
        <w:jc w:val="both"/>
        <w:rPr>
          <w:color w:val="auto"/>
          <w:sz w:val="24"/>
          <w:szCs w:val="24"/>
        </w:rPr>
      </w:pPr>
      <w:r w:rsidRPr="00371CC0">
        <w:rPr>
          <w:i/>
          <w:iCs/>
          <w:color w:val="auto"/>
          <w:sz w:val="24"/>
          <w:szCs w:val="24"/>
        </w:rPr>
        <w:t>Диагностическая работа включает:</w:t>
      </w:r>
    </w:p>
    <w:p w14:paraId="0CCBB212" w14:textId="77777777" w:rsidR="00A57638" w:rsidRPr="00371CC0" w:rsidRDefault="00E235EB" w:rsidP="00E862A3">
      <w:pPr>
        <w:pStyle w:val="13"/>
        <w:numPr>
          <w:ilvl w:val="0"/>
          <w:numId w:val="402"/>
        </w:numPr>
        <w:spacing w:line="295"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371CC0" w:rsidRDefault="00E235EB" w:rsidP="00E862A3">
      <w:pPr>
        <w:pStyle w:val="13"/>
        <w:numPr>
          <w:ilvl w:val="0"/>
          <w:numId w:val="402"/>
        </w:numPr>
        <w:spacing w:line="266" w:lineRule="auto"/>
        <w:jc w:val="both"/>
        <w:rPr>
          <w:color w:val="auto"/>
          <w:sz w:val="24"/>
          <w:szCs w:val="24"/>
        </w:rPr>
      </w:pPr>
      <w:r w:rsidRPr="00371CC0">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w:t>
      </w:r>
      <w:r w:rsidRPr="00371CC0">
        <w:rPr>
          <w:color w:val="auto"/>
          <w:sz w:val="24"/>
          <w:szCs w:val="24"/>
        </w:rPr>
        <w:lastRenderedPageBreak/>
        <w:t>резервных возможностей обучающегося;</w:t>
      </w:r>
    </w:p>
    <w:p w14:paraId="081651C4"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развития эмоционально-волевой, познавательной, речевой сфер и личностных особенностей обучающихся;</w:t>
      </w:r>
    </w:p>
    <w:p w14:paraId="5B4B7C3B"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социальной ситуации развития и условий семейного воспитания обучающихся;</w:t>
      </w:r>
    </w:p>
    <w:p w14:paraId="79E9CDD4"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адаптивных возможностей и уровня социализации обучающихся;</w:t>
      </w:r>
    </w:p>
    <w:p w14:paraId="198A3B86"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индивидуальных образовательных и социальнокоммуникативных потребностей обучающихся;</w:t>
      </w:r>
    </w:p>
    <w:p w14:paraId="671A40BF"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371CC0" w:rsidRDefault="00E235EB">
      <w:pPr>
        <w:pStyle w:val="13"/>
        <w:jc w:val="both"/>
        <w:rPr>
          <w:color w:val="auto"/>
          <w:sz w:val="24"/>
          <w:szCs w:val="24"/>
        </w:rPr>
      </w:pPr>
      <w:r w:rsidRPr="00371CC0">
        <w:rPr>
          <w:i/>
          <w:iCs/>
          <w:color w:val="auto"/>
          <w:sz w:val="24"/>
          <w:szCs w:val="24"/>
        </w:rPr>
        <w:t>Коррекционно-развивающая и психопрофилактическая работа включает:</w:t>
      </w:r>
    </w:p>
    <w:p w14:paraId="50E7A969" w14:textId="77777777"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371CC0" w:rsidRDefault="00E235EB" w:rsidP="00E862A3">
      <w:pPr>
        <w:pStyle w:val="13"/>
        <w:numPr>
          <w:ilvl w:val="0"/>
          <w:numId w:val="403"/>
        </w:numPr>
        <w:spacing w:line="269" w:lineRule="auto"/>
        <w:jc w:val="both"/>
        <w:rPr>
          <w:color w:val="auto"/>
          <w:sz w:val="24"/>
          <w:szCs w:val="24"/>
        </w:rPr>
      </w:pPr>
      <w:r w:rsidRPr="00371CC0">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формирование способов регуляции поведения и эмоциональных состояний;</w:t>
      </w:r>
    </w:p>
    <w:p w14:paraId="245E0037"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при подготовке к прохождению государственной итоговой аттестации;</w:t>
      </w:r>
    </w:p>
    <w:p w14:paraId="476FE979"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компетенций, необходимых для продолжения образования и профессионального самоопределения;</w:t>
      </w:r>
    </w:p>
    <w:p w14:paraId="2B5CA931"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371CC0" w:rsidRDefault="00E235EB">
      <w:pPr>
        <w:pStyle w:val="13"/>
        <w:jc w:val="both"/>
        <w:rPr>
          <w:color w:val="auto"/>
          <w:sz w:val="24"/>
          <w:szCs w:val="24"/>
        </w:rPr>
      </w:pPr>
      <w:r w:rsidRPr="00371CC0">
        <w:rPr>
          <w:i/>
          <w:iCs/>
          <w:color w:val="auto"/>
          <w:sz w:val="24"/>
          <w:szCs w:val="24"/>
        </w:rPr>
        <w:t>Консультативная работа включает:</w:t>
      </w:r>
    </w:p>
    <w:p w14:paraId="1622D64C"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w:t>
      </w:r>
      <w:r w:rsidRPr="00371CC0">
        <w:rPr>
          <w:color w:val="auto"/>
          <w:sz w:val="24"/>
          <w:szCs w:val="24"/>
        </w:rPr>
        <w:lastRenderedPageBreak/>
        <w:t>работы с обучающимися с трудностями в обучении и социализации;</w:t>
      </w:r>
    </w:p>
    <w:p w14:paraId="5183E292"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371CC0" w:rsidRDefault="00E235EB" w:rsidP="00E862A3">
      <w:pPr>
        <w:pStyle w:val="13"/>
        <w:numPr>
          <w:ilvl w:val="0"/>
          <w:numId w:val="404"/>
        </w:numPr>
        <w:spacing w:line="240" w:lineRule="auto"/>
        <w:jc w:val="both"/>
        <w:rPr>
          <w:color w:val="auto"/>
          <w:sz w:val="24"/>
          <w:szCs w:val="24"/>
        </w:rPr>
      </w:pPr>
      <w:r w:rsidRPr="00371CC0">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371CC0" w:rsidRDefault="00E235EB">
      <w:pPr>
        <w:pStyle w:val="13"/>
        <w:spacing w:line="240" w:lineRule="auto"/>
        <w:jc w:val="both"/>
        <w:rPr>
          <w:color w:val="auto"/>
          <w:sz w:val="24"/>
          <w:szCs w:val="24"/>
        </w:rPr>
      </w:pPr>
      <w:r w:rsidRPr="00371CC0">
        <w:rPr>
          <w:i/>
          <w:iCs/>
          <w:color w:val="auto"/>
          <w:sz w:val="24"/>
          <w:szCs w:val="24"/>
        </w:rPr>
        <w:t>Информационно-просветительская работа включает:</w:t>
      </w:r>
    </w:p>
    <w:p w14:paraId="1E888E15"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эмоциональной регуляции поведения и деятельности;</w:t>
      </w:r>
    </w:p>
    <w:p w14:paraId="45469FE2"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отдельных сторон познавательной сферы;</w:t>
      </w:r>
    </w:p>
    <w:p w14:paraId="240752CF" w14:textId="77777777"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преодоление трудностей речевого развития;</w:t>
      </w:r>
    </w:p>
    <w:p w14:paraId="480083CC" w14:textId="77777777"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психологическую поддержку обучающихся с инвалидностью.</w:t>
      </w:r>
    </w:p>
    <w:p w14:paraId="56CD1694" w14:textId="77777777" w:rsidR="00A57638" w:rsidRPr="00371CC0" w:rsidRDefault="00E235EB">
      <w:pPr>
        <w:pStyle w:val="13"/>
        <w:spacing w:line="252" w:lineRule="auto"/>
        <w:jc w:val="both"/>
        <w:rPr>
          <w:color w:val="auto"/>
          <w:sz w:val="24"/>
          <w:szCs w:val="24"/>
        </w:rPr>
      </w:pPr>
      <w:r w:rsidRPr="00371CC0">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371CC0" w:rsidRDefault="00E235EB">
      <w:pPr>
        <w:pStyle w:val="13"/>
        <w:spacing w:after="140" w:line="252" w:lineRule="auto"/>
        <w:jc w:val="both"/>
        <w:rPr>
          <w:color w:val="auto"/>
          <w:sz w:val="24"/>
          <w:szCs w:val="24"/>
        </w:rPr>
      </w:pPr>
      <w:r w:rsidRPr="00371CC0">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371CC0" w:rsidRDefault="0043590E" w:rsidP="006B14E0">
      <w:pPr>
        <w:rPr>
          <w:rFonts w:ascii="Times New Roman" w:hAnsi="Times New Roman" w:cs="Times New Roman"/>
        </w:rPr>
      </w:pPr>
      <w:bookmarkStart w:id="882" w:name="bookmark1957"/>
    </w:p>
    <w:p w14:paraId="64DF3778" w14:textId="77777777" w:rsidR="00A57638" w:rsidRPr="00371CC0" w:rsidRDefault="0043590E" w:rsidP="0043590E">
      <w:pPr>
        <w:pStyle w:val="3"/>
        <w:rPr>
          <w:rFonts w:ascii="Times New Roman" w:hAnsi="Times New Roman" w:cs="Times New Roman"/>
          <w:sz w:val="24"/>
          <w:szCs w:val="24"/>
        </w:rPr>
      </w:pPr>
      <w:bookmarkStart w:id="883" w:name="_Toc105502812"/>
      <w:r w:rsidRPr="00371CC0">
        <w:rPr>
          <w:rFonts w:ascii="Times New Roman" w:hAnsi="Times New Roman" w:cs="Times New Roman"/>
          <w:sz w:val="24"/>
          <w:szCs w:val="24"/>
        </w:rPr>
        <w:lastRenderedPageBreak/>
        <w:t xml:space="preserve">2.4.3. </w:t>
      </w:r>
      <w:r w:rsidR="00E235EB" w:rsidRPr="00371CC0">
        <w:rPr>
          <w:rFonts w:ascii="Times New Roman" w:hAnsi="Times New Roman" w:cs="Times New Roman"/>
          <w:sz w:val="24"/>
          <w:szCs w:val="24"/>
        </w:rPr>
        <w:t>Механизмы реализации программы</w:t>
      </w:r>
      <w:bookmarkEnd w:id="882"/>
      <w:bookmarkEnd w:id="883"/>
    </w:p>
    <w:p w14:paraId="625FE6C2" w14:textId="77777777" w:rsidR="00A57638" w:rsidRPr="00371CC0" w:rsidRDefault="00E235EB">
      <w:pPr>
        <w:pStyle w:val="13"/>
        <w:jc w:val="both"/>
        <w:rPr>
          <w:color w:val="auto"/>
          <w:sz w:val="24"/>
          <w:szCs w:val="24"/>
        </w:rPr>
      </w:pPr>
      <w:r w:rsidRPr="00371CC0">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371CC0" w:rsidRDefault="00E235EB">
      <w:pPr>
        <w:pStyle w:val="13"/>
        <w:jc w:val="both"/>
        <w:rPr>
          <w:color w:val="auto"/>
          <w:sz w:val="24"/>
          <w:szCs w:val="24"/>
        </w:rPr>
      </w:pPr>
      <w:r w:rsidRPr="00371CC0">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371CC0" w:rsidRDefault="00E235EB">
      <w:pPr>
        <w:pStyle w:val="13"/>
        <w:jc w:val="both"/>
        <w:rPr>
          <w:color w:val="auto"/>
          <w:sz w:val="24"/>
          <w:szCs w:val="24"/>
        </w:rPr>
      </w:pPr>
      <w:r w:rsidRPr="00371CC0">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371CC0" w:rsidRDefault="00E235EB">
      <w:pPr>
        <w:pStyle w:val="13"/>
        <w:jc w:val="both"/>
        <w:rPr>
          <w:color w:val="auto"/>
          <w:sz w:val="24"/>
          <w:szCs w:val="24"/>
        </w:rPr>
      </w:pPr>
      <w:r w:rsidRPr="00371CC0">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371CC0" w:rsidRDefault="00E235EB">
      <w:pPr>
        <w:pStyle w:val="13"/>
        <w:ind w:firstLine="0"/>
        <w:jc w:val="both"/>
        <w:rPr>
          <w:color w:val="auto"/>
          <w:sz w:val="24"/>
          <w:szCs w:val="24"/>
        </w:rPr>
      </w:pPr>
      <w:r w:rsidRPr="00371CC0">
        <w:rPr>
          <w:color w:val="auto"/>
          <w:sz w:val="24"/>
          <w:szCs w:val="24"/>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371CC0" w:rsidRDefault="00E235EB">
      <w:pPr>
        <w:pStyle w:val="13"/>
        <w:jc w:val="both"/>
        <w:rPr>
          <w:color w:val="auto"/>
          <w:sz w:val="24"/>
          <w:szCs w:val="24"/>
        </w:rPr>
      </w:pPr>
      <w:r w:rsidRPr="00371CC0">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371CC0" w:rsidRDefault="00E235EB">
      <w:pPr>
        <w:pStyle w:val="13"/>
        <w:jc w:val="both"/>
        <w:rPr>
          <w:color w:val="auto"/>
          <w:sz w:val="24"/>
          <w:szCs w:val="24"/>
        </w:rPr>
      </w:pPr>
      <w:r w:rsidRPr="00371CC0">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371CC0" w:rsidRDefault="00E235EB">
      <w:pPr>
        <w:pStyle w:val="13"/>
        <w:jc w:val="both"/>
        <w:rPr>
          <w:color w:val="auto"/>
          <w:sz w:val="24"/>
          <w:szCs w:val="24"/>
        </w:rPr>
      </w:pPr>
      <w:r w:rsidRPr="00371CC0">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371CC0" w:rsidRDefault="00E235EB">
      <w:pPr>
        <w:pStyle w:val="13"/>
        <w:jc w:val="both"/>
        <w:rPr>
          <w:color w:val="auto"/>
          <w:sz w:val="24"/>
          <w:szCs w:val="24"/>
        </w:rPr>
      </w:pPr>
      <w:r w:rsidRPr="00371CC0">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371CC0" w:rsidRDefault="00E235EB">
      <w:pPr>
        <w:pStyle w:val="13"/>
        <w:jc w:val="both"/>
        <w:rPr>
          <w:color w:val="auto"/>
          <w:sz w:val="24"/>
          <w:szCs w:val="24"/>
        </w:rPr>
      </w:pPr>
      <w:r w:rsidRPr="00371CC0">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371CC0" w:rsidRDefault="00E235EB">
      <w:pPr>
        <w:pStyle w:val="13"/>
        <w:jc w:val="both"/>
        <w:rPr>
          <w:color w:val="auto"/>
          <w:sz w:val="24"/>
          <w:szCs w:val="24"/>
        </w:rPr>
      </w:pPr>
      <w:r w:rsidRPr="00371CC0">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371CC0" w:rsidRDefault="00E235EB">
      <w:pPr>
        <w:pStyle w:val="13"/>
        <w:jc w:val="both"/>
        <w:rPr>
          <w:color w:val="auto"/>
          <w:sz w:val="24"/>
          <w:szCs w:val="24"/>
        </w:rPr>
      </w:pPr>
      <w:r w:rsidRPr="00371CC0">
        <w:rPr>
          <w:color w:val="auto"/>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w:t>
      </w:r>
      <w:r w:rsidRPr="00371CC0">
        <w:rPr>
          <w:color w:val="auto"/>
          <w:sz w:val="24"/>
          <w:szCs w:val="24"/>
        </w:rPr>
        <w:lastRenderedPageBreak/>
        <w:t>дополнительных дидактических материалов и учебных пособий.</w:t>
      </w:r>
    </w:p>
    <w:p w14:paraId="03C2C4AD" w14:textId="77777777" w:rsidR="00A57638" w:rsidRPr="00371CC0" w:rsidRDefault="00E235EB">
      <w:pPr>
        <w:pStyle w:val="13"/>
        <w:spacing w:line="259" w:lineRule="auto"/>
        <w:jc w:val="both"/>
        <w:rPr>
          <w:color w:val="auto"/>
          <w:sz w:val="24"/>
          <w:szCs w:val="24"/>
        </w:rPr>
      </w:pPr>
      <w:r w:rsidRPr="00371CC0">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371CC0" w:rsidRDefault="00E235EB">
      <w:pPr>
        <w:pStyle w:val="13"/>
        <w:spacing w:line="259" w:lineRule="auto"/>
        <w:jc w:val="both"/>
        <w:rPr>
          <w:color w:val="auto"/>
          <w:sz w:val="24"/>
          <w:szCs w:val="24"/>
        </w:rPr>
      </w:pPr>
      <w:r w:rsidRPr="00371CC0">
        <w:rPr>
          <w:i/>
          <w:iCs/>
          <w:color w:val="auto"/>
          <w:sz w:val="24"/>
          <w:szCs w:val="24"/>
        </w:rPr>
        <w:t>Организация сетевого взаимодействия</w:t>
      </w:r>
      <w:r w:rsidRPr="00371CC0">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371CC0" w:rsidRDefault="00E235EB">
      <w:pPr>
        <w:pStyle w:val="13"/>
        <w:spacing w:line="259" w:lineRule="auto"/>
        <w:jc w:val="both"/>
        <w:rPr>
          <w:color w:val="auto"/>
          <w:sz w:val="24"/>
          <w:szCs w:val="24"/>
        </w:rPr>
      </w:pPr>
      <w:r w:rsidRPr="00371CC0">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371CC0" w:rsidRDefault="00E235EB">
      <w:pPr>
        <w:pStyle w:val="13"/>
        <w:spacing w:line="259" w:lineRule="auto"/>
        <w:jc w:val="both"/>
        <w:rPr>
          <w:color w:val="auto"/>
          <w:sz w:val="24"/>
          <w:szCs w:val="24"/>
        </w:rPr>
      </w:pPr>
      <w:r w:rsidRPr="00371CC0">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371CC0" w:rsidRDefault="00E235EB">
      <w:pPr>
        <w:pStyle w:val="13"/>
        <w:spacing w:line="259" w:lineRule="auto"/>
        <w:jc w:val="both"/>
        <w:rPr>
          <w:color w:val="auto"/>
          <w:sz w:val="24"/>
          <w:szCs w:val="24"/>
        </w:rPr>
      </w:pPr>
      <w:r w:rsidRPr="00371CC0">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371CC0" w:rsidRDefault="0043590E" w:rsidP="006B14E0">
      <w:pPr>
        <w:rPr>
          <w:rFonts w:ascii="Times New Roman" w:hAnsi="Times New Roman" w:cs="Times New Roman"/>
        </w:rPr>
      </w:pPr>
      <w:bookmarkStart w:id="884" w:name="bookmark1959"/>
    </w:p>
    <w:p w14:paraId="023FF1CE" w14:textId="77777777" w:rsidR="00A57638" w:rsidRPr="00371CC0" w:rsidRDefault="0043590E" w:rsidP="0043590E">
      <w:pPr>
        <w:pStyle w:val="3"/>
        <w:rPr>
          <w:rFonts w:ascii="Times New Roman" w:hAnsi="Times New Roman" w:cs="Times New Roman"/>
          <w:sz w:val="24"/>
          <w:szCs w:val="24"/>
        </w:rPr>
      </w:pPr>
      <w:bookmarkStart w:id="885" w:name="_Toc105502813"/>
      <w:r w:rsidRPr="00371CC0">
        <w:rPr>
          <w:rFonts w:ascii="Times New Roman" w:hAnsi="Times New Roman" w:cs="Times New Roman"/>
          <w:sz w:val="24"/>
          <w:szCs w:val="24"/>
        </w:rPr>
        <w:t xml:space="preserve">2.4.4. </w:t>
      </w:r>
      <w:r w:rsidR="00E235EB" w:rsidRPr="00371CC0">
        <w:rPr>
          <w:rFonts w:ascii="Times New Roman" w:hAnsi="Times New Roman" w:cs="Times New Roman"/>
          <w:sz w:val="24"/>
          <w:szCs w:val="24"/>
        </w:rPr>
        <w:t>Требования к условиям реализации программы</w:t>
      </w:r>
      <w:bookmarkEnd w:id="884"/>
      <w:bookmarkEnd w:id="885"/>
    </w:p>
    <w:p w14:paraId="6A2C150B" w14:textId="77777777" w:rsidR="00A57638" w:rsidRPr="00371CC0" w:rsidRDefault="00E235EB">
      <w:pPr>
        <w:pStyle w:val="13"/>
        <w:spacing w:line="317" w:lineRule="auto"/>
        <w:jc w:val="both"/>
        <w:rPr>
          <w:color w:val="auto"/>
          <w:sz w:val="24"/>
          <w:szCs w:val="24"/>
        </w:rPr>
      </w:pPr>
      <w:r w:rsidRPr="00371CC0">
        <w:rPr>
          <w:i/>
          <w:iCs/>
          <w:color w:val="auto"/>
          <w:sz w:val="24"/>
          <w:szCs w:val="24"/>
        </w:rPr>
        <w:t>Психолого-педагогическое обеспечение:</w:t>
      </w:r>
    </w:p>
    <w:p w14:paraId="3830437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дифференцированных условий (оптимальный режим учебных нагрузок);</w:t>
      </w:r>
    </w:p>
    <w:p w14:paraId="2E989EA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—соблюдение комфортного психоэмоционального режима;</w:t>
      </w:r>
    </w:p>
    <w:p w14:paraId="5D5E122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специальных методов, приемов, средств обучения;</w:t>
      </w:r>
    </w:p>
    <w:p w14:paraId="2B6ED886"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371CC0" w:rsidRDefault="00E235EB">
      <w:pPr>
        <w:pStyle w:val="13"/>
        <w:spacing w:line="252" w:lineRule="auto"/>
        <w:jc w:val="both"/>
        <w:rPr>
          <w:color w:val="auto"/>
          <w:sz w:val="24"/>
          <w:szCs w:val="24"/>
        </w:rPr>
      </w:pPr>
      <w:r w:rsidRPr="00371CC0">
        <w:rPr>
          <w:i/>
          <w:iCs/>
          <w:color w:val="auto"/>
          <w:sz w:val="24"/>
          <w:szCs w:val="24"/>
        </w:rPr>
        <w:t>Программно-методическое обеспечение</w:t>
      </w:r>
    </w:p>
    <w:p w14:paraId="619815EF" w14:textId="77777777" w:rsidR="00A57638" w:rsidRPr="00371CC0" w:rsidRDefault="00E235EB">
      <w:pPr>
        <w:pStyle w:val="13"/>
        <w:spacing w:line="252" w:lineRule="auto"/>
        <w:jc w:val="both"/>
        <w:rPr>
          <w:color w:val="auto"/>
          <w:sz w:val="24"/>
          <w:szCs w:val="24"/>
        </w:rPr>
      </w:pPr>
      <w:r w:rsidRPr="00371CC0">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371CC0" w:rsidRDefault="00E235EB">
      <w:pPr>
        <w:pStyle w:val="13"/>
        <w:spacing w:line="259" w:lineRule="auto"/>
        <w:jc w:val="both"/>
        <w:rPr>
          <w:color w:val="auto"/>
          <w:sz w:val="24"/>
          <w:szCs w:val="24"/>
        </w:rPr>
      </w:pPr>
      <w:r w:rsidRPr="00371CC0">
        <w:rPr>
          <w:i/>
          <w:iCs/>
          <w:color w:val="auto"/>
          <w:sz w:val="24"/>
          <w:szCs w:val="24"/>
        </w:rPr>
        <w:t>Кадровое обеспечение</w:t>
      </w:r>
    </w:p>
    <w:p w14:paraId="49B9F641" w14:textId="77777777" w:rsidR="00A57638" w:rsidRPr="00371CC0" w:rsidRDefault="00E235EB">
      <w:pPr>
        <w:pStyle w:val="13"/>
        <w:spacing w:line="259" w:lineRule="auto"/>
        <w:jc w:val="both"/>
        <w:rPr>
          <w:color w:val="auto"/>
          <w:sz w:val="24"/>
          <w:szCs w:val="24"/>
        </w:rPr>
      </w:pPr>
      <w:r w:rsidRPr="00371CC0">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371CC0" w:rsidRDefault="00E235EB">
      <w:pPr>
        <w:pStyle w:val="13"/>
        <w:spacing w:line="259" w:lineRule="auto"/>
        <w:jc w:val="both"/>
        <w:rPr>
          <w:color w:val="auto"/>
          <w:sz w:val="24"/>
          <w:szCs w:val="24"/>
        </w:rPr>
      </w:pPr>
      <w:r w:rsidRPr="00371CC0">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371CC0" w:rsidRDefault="00E235EB">
      <w:pPr>
        <w:pStyle w:val="13"/>
        <w:spacing w:line="259" w:lineRule="auto"/>
        <w:jc w:val="both"/>
        <w:rPr>
          <w:color w:val="auto"/>
          <w:sz w:val="24"/>
          <w:szCs w:val="24"/>
        </w:rPr>
      </w:pPr>
      <w:r w:rsidRPr="00371CC0">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371CC0" w:rsidRDefault="00E235EB">
      <w:pPr>
        <w:pStyle w:val="13"/>
        <w:spacing w:line="259" w:lineRule="auto"/>
        <w:jc w:val="both"/>
        <w:rPr>
          <w:color w:val="auto"/>
          <w:sz w:val="24"/>
          <w:szCs w:val="24"/>
        </w:rPr>
      </w:pPr>
      <w:r w:rsidRPr="00371CC0">
        <w:rPr>
          <w:i/>
          <w:iCs/>
          <w:color w:val="auto"/>
          <w:sz w:val="24"/>
          <w:szCs w:val="24"/>
        </w:rPr>
        <w:t>Материально-техническое обеспечение</w:t>
      </w:r>
    </w:p>
    <w:p w14:paraId="10859ECC" w14:textId="77777777"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371CC0" w:rsidRDefault="00E235EB">
      <w:pPr>
        <w:pStyle w:val="13"/>
        <w:jc w:val="both"/>
        <w:rPr>
          <w:color w:val="auto"/>
          <w:sz w:val="24"/>
          <w:szCs w:val="24"/>
        </w:rPr>
      </w:pPr>
      <w:r w:rsidRPr="00371CC0">
        <w:rPr>
          <w:i/>
          <w:iCs/>
          <w:color w:val="auto"/>
          <w:sz w:val="24"/>
          <w:szCs w:val="24"/>
        </w:rPr>
        <w:t>Информационное обеспечение</w:t>
      </w:r>
    </w:p>
    <w:p w14:paraId="6583385A" w14:textId="77777777" w:rsidR="00A57638" w:rsidRPr="00371CC0" w:rsidRDefault="00E235EB">
      <w:pPr>
        <w:pStyle w:val="13"/>
        <w:jc w:val="both"/>
        <w:rPr>
          <w:color w:val="auto"/>
          <w:sz w:val="24"/>
          <w:szCs w:val="24"/>
        </w:rPr>
      </w:pPr>
      <w:r w:rsidRPr="00371CC0">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371CC0" w:rsidRDefault="00E235EB">
      <w:pPr>
        <w:pStyle w:val="13"/>
        <w:jc w:val="both"/>
        <w:rPr>
          <w:color w:val="auto"/>
          <w:sz w:val="24"/>
          <w:szCs w:val="24"/>
        </w:rPr>
      </w:pPr>
      <w:r w:rsidRPr="00371CC0">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371CC0" w:rsidRDefault="00E235EB">
      <w:pPr>
        <w:pStyle w:val="13"/>
        <w:jc w:val="both"/>
        <w:rPr>
          <w:color w:val="auto"/>
          <w:sz w:val="24"/>
          <w:szCs w:val="24"/>
        </w:rPr>
      </w:pPr>
      <w:r w:rsidRPr="00371CC0">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371CC0" w:rsidRDefault="00E235EB">
      <w:pPr>
        <w:pStyle w:val="13"/>
        <w:ind w:left="240" w:hanging="240"/>
        <w:jc w:val="both"/>
        <w:rPr>
          <w:color w:val="auto"/>
          <w:sz w:val="24"/>
          <w:szCs w:val="24"/>
        </w:rPr>
      </w:pPr>
      <w:r w:rsidRPr="00371CC0">
        <w:rPr>
          <w:color w:val="auto"/>
          <w:sz w:val="24"/>
          <w:szCs w:val="24"/>
        </w:rPr>
        <w:t>—обеспечивающей воспитание, обучение, социальную адаптацию и интеграцию;</w:t>
      </w:r>
    </w:p>
    <w:p w14:paraId="182D0E29" w14:textId="77777777" w:rsidR="00A57638" w:rsidRPr="00371CC0" w:rsidRDefault="00E235EB">
      <w:pPr>
        <w:pStyle w:val="13"/>
        <w:ind w:left="240" w:hanging="240"/>
        <w:jc w:val="both"/>
        <w:rPr>
          <w:color w:val="auto"/>
          <w:sz w:val="24"/>
          <w:szCs w:val="24"/>
        </w:rPr>
      </w:pPr>
      <w:r w:rsidRPr="00371CC0">
        <w:rPr>
          <w:color w:val="auto"/>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w:t>
      </w:r>
      <w:r w:rsidRPr="00371CC0">
        <w:rPr>
          <w:color w:val="auto"/>
          <w:sz w:val="24"/>
          <w:szCs w:val="24"/>
        </w:rPr>
        <w:lastRenderedPageBreak/>
        <w:t>их родителей (законных представителей);</w:t>
      </w:r>
    </w:p>
    <w:p w14:paraId="1384EE13" w14:textId="77777777" w:rsidR="00A57638" w:rsidRPr="00371CC0" w:rsidRDefault="00E235EB">
      <w:pPr>
        <w:pStyle w:val="13"/>
        <w:spacing w:after="140"/>
        <w:ind w:left="240" w:hanging="240"/>
        <w:jc w:val="both"/>
        <w:rPr>
          <w:color w:val="auto"/>
          <w:sz w:val="24"/>
          <w:szCs w:val="24"/>
        </w:rPr>
      </w:pPr>
      <w:r w:rsidRPr="00371CC0">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371CC0" w:rsidRDefault="0043590E" w:rsidP="006B14E0">
      <w:pPr>
        <w:rPr>
          <w:rFonts w:ascii="Times New Roman" w:hAnsi="Times New Roman" w:cs="Times New Roman"/>
        </w:rPr>
      </w:pPr>
      <w:bookmarkStart w:id="886" w:name="bookmark1961"/>
    </w:p>
    <w:p w14:paraId="47F730E7" w14:textId="77777777" w:rsidR="00A57638" w:rsidRPr="00371CC0" w:rsidRDefault="0043590E" w:rsidP="0043590E">
      <w:pPr>
        <w:pStyle w:val="3"/>
        <w:rPr>
          <w:rFonts w:ascii="Times New Roman" w:hAnsi="Times New Roman" w:cs="Times New Roman"/>
          <w:sz w:val="24"/>
          <w:szCs w:val="24"/>
        </w:rPr>
      </w:pPr>
      <w:bookmarkStart w:id="887" w:name="_Toc105502814"/>
      <w:r w:rsidRPr="00371CC0">
        <w:rPr>
          <w:rFonts w:ascii="Times New Roman" w:hAnsi="Times New Roman" w:cs="Times New Roman"/>
          <w:sz w:val="24"/>
          <w:szCs w:val="24"/>
        </w:rPr>
        <w:t xml:space="preserve">2.4.5. </w:t>
      </w:r>
      <w:r w:rsidR="00E235EB" w:rsidRPr="00371CC0">
        <w:rPr>
          <w:rFonts w:ascii="Times New Roman" w:hAnsi="Times New Roman" w:cs="Times New Roman"/>
          <w:sz w:val="24"/>
          <w:szCs w:val="24"/>
        </w:rPr>
        <w:t>Планируемые результаты коррекционной работы</w:t>
      </w:r>
      <w:bookmarkEnd w:id="886"/>
      <w:bookmarkEnd w:id="887"/>
    </w:p>
    <w:p w14:paraId="711BDAB8" w14:textId="77777777" w:rsidR="00A57638" w:rsidRPr="00371CC0" w:rsidRDefault="00E235EB">
      <w:pPr>
        <w:pStyle w:val="13"/>
        <w:spacing w:line="252" w:lineRule="auto"/>
        <w:jc w:val="both"/>
        <w:rPr>
          <w:color w:val="auto"/>
          <w:sz w:val="24"/>
          <w:szCs w:val="24"/>
        </w:rPr>
      </w:pPr>
      <w:r w:rsidRPr="00371CC0">
        <w:rPr>
          <w:color w:val="auto"/>
          <w:sz w:val="24"/>
          <w:szCs w:val="24"/>
        </w:rPr>
        <w:t>Программа коррекционной работы предусматривает выполнение требований к результатам, определенным ФГОС ООО.</w:t>
      </w:r>
    </w:p>
    <w:p w14:paraId="54A2A5A6" w14:textId="77777777" w:rsidR="00A57638" w:rsidRPr="00371CC0" w:rsidRDefault="00E235EB">
      <w:pPr>
        <w:pStyle w:val="13"/>
        <w:spacing w:line="252" w:lineRule="auto"/>
        <w:jc w:val="both"/>
        <w:rPr>
          <w:color w:val="auto"/>
          <w:sz w:val="24"/>
          <w:szCs w:val="24"/>
        </w:rPr>
      </w:pPr>
      <w:r w:rsidRPr="00371CC0">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371CC0" w:rsidRDefault="00E235EB">
      <w:pPr>
        <w:pStyle w:val="13"/>
        <w:spacing w:after="100" w:line="252" w:lineRule="auto"/>
        <w:jc w:val="both"/>
        <w:rPr>
          <w:color w:val="auto"/>
          <w:sz w:val="24"/>
          <w:szCs w:val="24"/>
        </w:rPr>
      </w:pPr>
      <w:r w:rsidRPr="00371CC0">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371CC0" w:rsidRDefault="00E235EB">
      <w:pPr>
        <w:pStyle w:val="13"/>
        <w:spacing w:line="240" w:lineRule="auto"/>
        <w:jc w:val="both"/>
        <w:rPr>
          <w:color w:val="auto"/>
          <w:sz w:val="24"/>
          <w:szCs w:val="24"/>
        </w:rPr>
        <w:sectPr w:rsidR="00A57638" w:rsidRPr="00371CC0" w:rsidSect="00371CC0">
          <w:headerReference w:type="even" r:id="rId112"/>
          <w:headerReference w:type="default" r:id="rId113"/>
          <w:footerReference w:type="even" r:id="rId114"/>
          <w:footerReference w:type="default" r:id="rId115"/>
          <w:footnotePr>
            <w:numRestart w:val="eachPage"/>
          </w:footnotePr>
          <w:pgSz w:w="16838" w:h="11906" w:orient="landscape" w:code="9"/>
          <w:pgMar w:top="709" w:right="571" w:bottom="703" w:left="977" w:header="0" w:footer="3" w:gutter="0"/>
          <w:cols w:space="720"/>
          <w:noEndnote/>
          <w:docGrid w:linePitch="360"/>
        </w:sectPr>
      </w:pPr>
      <w:r w:rsidRPr="00371CC0">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371CC0" w:rsidRDefault="0043590E" w:rsidP="0043590E">
      <w:pPr>
        <w:pStyle w:val="12"/>
        <w:rPr>
          <w:rFonts w:ascii="Times New Roman" w:hAnsi="Times New Roman" w:cs="Times New Roman"/>
          <w:sz w:val="24"/>
          <w:szCs w:val="24"/>
        </w:rPr>
      </w:pPr>
      <w:bookmarkStart w:id="888" w:name="_Toc105502815"/>
      <w:r w:rsidRPr="00371CC0">
        <w:rPr>
          <w:rFonts w:ascii="Times New Roman" w:hAnsi="Times New Roman" w:cs="Times New Roman"/>
          <w:sz w:val="24"/>
          <w:szCs w:val="24"/>
        </w:rPr>
        <w:lastRenderedPageBreak/>
        <w:t xml:space="preserve">3. </w:t>
      </w:r>
      <w:bookmarkStart w:id="889" w:name="bookmark1963"/>
      <w:r w:rsidR="00E235EB" w:rsidRPr="00371CC0">
        <w:rPr>
          <w:rFonts w:ascii="Times New Roman" w:hAnsi="Times New Roman" w:cs="Times New Roman"/>
          <w:sz w:val="24"/>
          <w:szCs w:val="24"/>
        </w:rPr>
        <w:t>ОРГАНИЗАЦИОННЫЙ РАЗДЕЛ ПРОГРАММЫ ОСНОВНОГО ОБЩЕГО ОБРАЗОВАНИЯ</w:t>
      </w:r>
      <w:bookmarkEnd w:id="888"/>
      <w:bookmarkEnd w:id="889"/>
    </w:p>
    <w:p w14:paraId="2497397F" w14:textId="6EACBCB8" w:rsidR="00A57638" w:rsidRPr="00371CC0" w:rsidRDefault="0043590E" w:rsidP="0043590E">
      <w:pPr>
        <w:pStyle w:val="22"/>
        <w:rPr>
          <w:rFonts w:ascii="Times New Roman" w:hAnsi="Times New Roman" w:cs="Times New Roman"/>
          <w:sz w:val="24"/>
          <w:szCs w:val="24"/>
        </w:rPr>
      </w:pPr>
      <w:bookmarkStart w:id="890" w:name="bookmark1965"/>
      <w:bookmarkStart w:id="891" w:name="_Toc105502816"/>
      <w:r w:rsidRPr="00371CC0">
        <w:rPr>
          <w:rFonts w:ascii="Times New Roman" w:hAnsi="Times New Roman" w:cs="Times New Roman"/>
          <w:sz w:val="24"/>
          <w:szCs w:val="24"/>
        </w:rPr>
        <w:t xml:space="preserve">3.1. </w:t>
      </w:r>
      <w:r w:rsidR="00E235EB" w:rsidRPr="00371CC0">
        <w:rPr>
          <w:rFonts w:ascii="Times New Roman" w:hAnsi="Times New Roman" w:cs="Times New Roman"/>
          <w:sz w:val="24"/>
          <w:szCs w:val="24"/>
        </w:rPr>
        <w:t>УЧЕБНЫЙ ПЛАН ПРОГРАММЫ</w:t>
      </w:r>
      <w:bookmarkEnd w:id="890"/>
      <w:bookmarkEnd w:id="891"/>
      <w:r w:rsidR="00740152" w:rsidRPr="00371CC0">
        <w:rPr>
          <w:rFonts w:ascii="Times New Roman" w:hAnsi="Times New Roman" w:cs="Times New Roman"/>
          <w:sz w:val="24"/>
          <w:szCs w:val="24"/>
        </w:rPr>
        <w:t xml:space="preserve"> </w:t>
      </w:r>
      <w:bookmarkStart w:id="892" w:name="_Toc105502817"/>
      <w:r w:rsidR="00E235EB" w:rsidRPr="00371CC0">
        <w:rPr>
          <w:rFonts w:ascii="Times New Roman" w:hAnsi="Times New Roman" w:cs="Times New Roman"/>
          <w:sz w:val="24"/>
          <w:szCs w:val="24"/>
        </w:rPr>
        <w:t>ОСНОВНОГО ОБЩЕГО ОБРАЗОВАНИЯ</w:t>
      </w:r>
      <w:bookmarkEnd w:id="892"/>
    </w:p>
    <w:p w14:paraId="588580A5"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w:t>
      </w:r>
    </w:p>
    <w:p w14:paraId="1FBD65BF"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—фиксирует максимальный объем учебной нагрузки обучающихся;</w:t>
      </w:r>
    </w:p>
    <w:p w14:paraId="3FF5220F"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—распределяет учебные предметы, курсы, модули по классам и учебным годам.</w:t>
      </w:r>
    </w:p>
    <w:p w14:paraId="3CCA7055"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371CC0" w:rsidRDefault="00E235EB">
      <w:pPr>
        <w:pStyle w:val="13"/>
        <w:spacing w:line="226" w:lineRule="auto"/>
        <w:jc w:val="both"/>
        <w:rPr>
          <w:color w:val="auto"/>
          <w:sz w:val="24"/>
          <w:szCs w:val="24"/>
        </w:rPr>
      </w:pPr>
      <w:r w:rsidRPr="00371CC0">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371CC0" w:rsidRDefault="00E235EB">
      <w:pPr>
        <w:pStyle w:val="13"/>
        <w:spacing w:line="226" w:lineRule="auto"/>
        <w:jc w:val="both"/>
        <w:rPr>
          <w:color w:val="auto"/>
          <w:sz w:val="24"/>
          <w:szCs w:val="24"/>
        </w:rPr>
      </w:pPr>
      <w:r w:rsidRPr="00371CC0">
        <w:rPr>
          <w:color w:val="auto"/>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371CC0" w:rsidRDefault="00E235EB">
      <w:pPr>
        <w:pStyle w:val="13"/>
        <w:spacing w:line="226" w:lineRule="auto"/>
        <w:jc w:val="both"/>
        <w:rPr>
          <w:color w:val="auto"/>
          <w:sz w:val="24"/>
          <w:szCs w:val="24"/>
        </w:rPr>
      </w:pPr>
      <w:r w:rsidRPr="00371CC0">
        <w:rPr>
          <w:color w:val="auto"/>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371CC0" w:rsidRDefault="00E235EB">
      <w:pPr>
        <w:pStyle w:val="13"/>
        <w:spacing w:line="240" w:lineRule="auto"/>
        <w:jc w:val="both"/>
        <w:rPr>
          <w:color w:val="auto"/>
          <w:sz w:val="24"/>
          <w:szCs w:val="24"/>
        </w:rPr>
      </w:pPr>
      <w:r w:rsidRPr="00371CC0">
        <w:rPr>
          <w:color w:val="auto"/>
          <w:sz w:val="24"/>
          <w:szCs w:val="24"/>
        </w:rPr>
        <w:t>Время, отводимое на данную часть примерного учебного плана, может быть использовано на:</w:t>
      </w:r>
    </w:p>
    <w:p w14:paraId="45BDD4D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—другие виды учебной, воспитательной, спортивной и иной деятельности обучающихся.</w:t>
      </w:r>
    </w:p>
    <w:p w14:paraId="53CBFF0F" w14:textId="77777777" w:rsidR="00A57638" w:rsidRPr="00371CC0" w:rsidRDefault="00E235EB">
      <w:pPr>
        <w:pStyle w:val="13"/>
        <w:spacing w:line="240" w:lineRule="auto"/>
        <w:jc w:val="both"/>
        <w:rPr>
          <w:color w:val="auto"/>
          <w:sz w:val="24"/>
          <w:szCs w:val="24"/>
        </w:rPr>
      </w:pPr>
      <w:r w:rsidRPr="00371CC0">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371CC0" w:rsidRDefault="00E235EB">
      <w:pPr>
        <w:pStyle w:val="13"/>
        <w:spacing w:line="240" w:lineRule="auto"/>
        <w:jc w:val="both"/>
        <w:rPr>
          <w:color w:val="auto"/>
          <w:sz w:val="24"/>
          <w:szCs w:val="24"/>
        </w:rPr>
      </w:pPr>
      <w:r w:rsidRPr="00371CC0">
        <w:rPr>
          <w:color w:val="auto"/>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w:t>
      </w:r>
      <w:r w:rsidRPr="00371CC0">
        <w:rPr>
          <w:color w:val="auto"/>
          <w:sz w:val="24"/>
          <w:szCs w:val="24"/>
        </w:rPr>
        <w:lastRenderedPageBreak/>
        <w:t>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371CC0" w:rsidRDefault="00E235EB">
      <w:pPr>
        <w:pStyle w:val="13"/>
        <w:spacing w:line="240" w:lineRule="auto"/>
        <w:jc w:val="both"/>
        <w:rPr>
          <w:color w:val="auto"/>
          <w:sz w:val="24"/>
          <w:szCs w:val="24"/>
        </w:rPr>
      </w:pPr>
      <w:r w:rsidRPr="00371CC0">
        <w:rPr>
          <w:color w:val="auto"/>
          <w:sz w:val="24"/>
          <w:szCs w:val="24"/>
        </w:rPr>
        <w:t>Для основного общего образования представлены шесть вариантов примерного недельного учебного плана:</w:t>
      </w:r>
    </w:p>
    <w:p w14:paraId="746140BD" w14:textId="77777777" w:rsidR="00A57638" w:rsidRPr="00371CC0" w:rsidRDefault="00E235EB" w:rsidP="009504BF">
      <w:pPr>
        <w:pStyle w:val="-"/>
        <w:rPr>
          <w:sz w:val="24"/>
          <w:szCs w:val="24"/>
        </w:rPr>
      </w:pPr>
      <w:r w:rsidRPr="00371CC0">
        <w:rPr>
          <w:sz w:val="24"/>
          <w:szCs w:val="24"/>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371CC0" w:rsidRDefault="00E235EB" w:rsidP="009504BF">
      <w:pPr>
        <w:pStyle w:val="-"/>
        <w:rPr>
          <w:sz w:val="24"/>
          <w:szCs w:val="24"/>
        </w:rPr>
      </w:pPr>
      <w:r w:rsidRPr="00371CC0">
        <w:rPr>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371CC0" w:rsidRDefault="00E235EB" w:rsidP="009504BF">
      <w:pPr>
        <w:pStyle w:val="-"/>
        <w:rPr>
          <w:sz w:val="24"/>
          <w:szCs w:val="24"/>
        </w:rPr>
      </w:pPr>
      <w:r w:rsidRPr="00371CC0">
        <w:rPr>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371CC0" w:rsidRDefault="00E235EB" w:rsidP="009504BF">
      <w:pPr>
        <w:pStyle w:val="-"/>
        <w:rPr>
          <w:sz w:val="24"/>
          <w:szCs w:val="24"/>
        </w:rPr>
      </w:pPr>
      <w:r w:rsidRPr="00371CC0">
        <w:rPr>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Pr="00371CC0" w:rsidRDefault="009504BF" w:rsidP="009504BF">
      <w:pPr>
        <w:pStyle w:val="-"/>
        <w:rPr>
          <w:sz w:val="24"/>
          <w:szCs w:val="24"/>
        </w:rPr>
      </w:pPr>
    </w:p>
    <w:p w14:paraId="26795AA8" w14:textId="77777777" w:rsidR="00A57638" w:rsidRPr="00371CC0" w:rsidRDefault="00E235EB" w:rsidP="009504BF">
      <w:pPr>
        <w:pStyle w:val="-"/>
        <w:rPr>
          <w:sz w:val="24"/>
          <w:szCs w:val="24"/>
        </w:rPr>
      </w:pPr>
      <w:r w:rsidRPr="00371CC0">
        <w:rPr>
          <w:sz w:val="24"/>
          <w:szCs w:val="2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6" w:history="1">
        <w:r w:rsidRPr="00371CC0">
          <w:rPr>
            <w:sz w:val="24"/>
            <w:szCs w:val="24"/>
            <w:lang w:val="en-US" w:eastAsia="en-US" w:bidi="en-US"/>
          </w:rPr>
          <w:t>https</w:t>
        </w:r>
        <w:r w:rsidRPr="00371CC0">
          <w:rPr>
            <w:sz w:val="24"/>
            <w:szCs w:val="24"/>
            <w:lang w:eastAsia="en-US" w:bidi="en-US"/>
          </w:rPr>
          <w:t>://</w:t>
        </w:r>
        <w:r w:rsidRPr="00371CC0">
          <w:rPr>
            <w:sz w:val="24"/>
            <w:szCs w:val="24"/>
            <w:lang w:val="en-US" w:eastAsia="en-US" w:bidi="en-US"/>
          </w:rPr>
          <w:t>fgosreestr</w:t>
        </w:r>
        <w:r w:rsidRPr="00371CC0">
          <w:rPr>
            <w:sz w:val="24"/>
            <w:szCs w:val="24"/>
            <w:lang w:eastAsia="en-US" w:bidi="en-US"/>
          </w:rPr>
          <w:t>.</w:t>
        </w:r>
        <w:r w:rsidRPr="00371CC0">
          <w:rPr>
            <w:sz w:val="24"/>
            <w:szCs w:val="24"/>
            <w:lang w:val="en-US" w:eastAsia="en-US" w:bidi="en-US"/>
          </w:rPr>
          <w:t>ru</w:t>
        </w:r>
      </w:hyperlink>
      <w:r w:rsidRPr="00371CC0">
        <w:rPr>
          <w:sz w:val="24"/>
          <w:szCs w:val="24"/>
          <w:lang w:eastAsia="en-US" w:bidi="en-US"/>
        </w:rPr>
        <w:t>.</w:t>
      </w:r>
    </w:p>
    <w:p w14:paraId="1897A17F" w14:textId="77777777" w:rsidR="00A57638" w:rsidRPr="00371CC0" w:rsidRDefault="00E235EB" w:rsidP="009504BF">
      <w:pPr>
        <w:pStyle w:val="-"/>
        <w:rPr>
          <w:sz w:val="24"/>
          <w:szCs w:val="24"/>
        </w:rPr>
      </w:pPr>
      <w:r w:rsidRPr="00371CC0">
        <w:rPr>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371CC0" w:rsidRDefault="00E235EB" w:rsidP="009504BF">
      <w:pPr>
        <w:pStyle w:val="-"/>
        <w:rPr>
          <w:sz w:val="24"/>
          <w:szCs w:val="24"/>
        </w:rPr>
        <w:sectPr w:rsidR="00A57638" w:rsidRPr="00371CC0" w:rsidSect="00371CC0">
          <w:footnotePr>
            <w:numRestart w:val="eachPage"/>
          </w:footnotePr>
          <w:pgSz w:w="16838" w:h="11906" w:orient="landscape" w:code="9"/>
          <w:pgMar w:top="712" w:right="635" w:bottom="709" w:left="965" w:header="0" w:footer="3" w:gutter="0"/>
          <w:cols w:space="720"/>
          <w:noEndnote/>
          <w:docGrid w:linePitch="360"/>
        </w:sectPr>
      </w:pPr>
      <w:r w:rsidRPr="00371CC0">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A6E165F" w14:textId="77777777" w:rsidR="008637FE" w:rsidRPr="00371CC0" w:rsidRDefault="008637FE" w:rsidP="008637FE">
      <w:pPr>
        <w:pStyle w:val="aff"/>
        <w:contextualSpacing/>
        <w:rPr>
          <w:rFonts w:ascii="Times New Roman" w:hAnsi="Times New Roman"/>
          <w:b/>
          <w:sz w:val="24"/>
          <w:szCs w:val="24"/>
          <w:lang w:eastAsia="ru-RU"/>
        </w:rPr>
      </w:pPr>
      <w:r w:rsidRPr="00371CC0">
        <w:rPr>
          <w:rFonts w:ascii="Times New Roman" w:hAnsi="Times New Roman"/>
          <w:b/>
          <w:sz w:val="24"/>
          <w:szCs w:val="24"/>
          <w:lang w:eastAsia="ru-RU"/>
        </w:rPr>
        <w:lastRenderedPageBreak/>
        <w:t xml:space="preserve">                     Учебный план МКОУ «</w:t>
      </w:r>
      <w:r w:rsidRPr="00371CC0">
        <w:rPr>
          <w:rFonts w:ascii="Times New Roman" w:eastAsia="TimesNewRomanPSMT" w:hAnsi="Times New Roman"/>
          <w:b/>
          <w:bCs/>
          <w:sz w:val="24"/>
          <w:szCs w:val="24"/>
          <w:lang w:eastAsia="ru-RU"/>
        </w:rPr>
        <w:t>Краснооктябрьская</w:t>
      </w:r>
      <w:r w:rsidRPr="00371CC0">
        <w:rPr>
          <w:rFonts w:ascii="Times New Roman" w:hAnsi="Times New Roman"/>
          <w:b/>
          <w:sz w:val="24"/>
          <w:szCs w:val="24"/>
          <w:lang w:eastAsia="ru-RU"/>
        </w:rPr>
        <w:t xml:space="preserve"> СОШ» на 2022-2023 учебный год </w:t>
      </w:r>
    </w:p>
    <w:p w14:paraId="2C5D0E5C"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Пояснительная записка </w:t>
      </w:r>
    </w:p>
    <w:p w14:paraId="08FC9CB8"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к учебному плану Муниципального казенного общеобразовательного учреждения «Краснооктябрьская средняя общеобразовательная школа им. Р. Гамзатова» </w:t>
      </w:r>
    </w:p>
    <w:p w14:paraId="5E14E249" w14:textId="128A9E1B"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lastRenderedPageBreak/>
        <w:t xml:space="preserve"> для 5-9  классов, составленных </w:t>
      </w:r>
    </w:p>
    <w:p w14:paraId="6239E123"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в соответствии с ФГОС ООО </w:t>
      </w:r>
    </w:p>
    <w:p w14:paraId="617ED4A7"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МКОУ «Краснооктябрьская СОШ» (далее – учебный план) для 5-9 и 10-11 классов разработан в соответствии с документами, определяющими содержание общего образования: </w:t>
      </w:r>
    </w:p>
    <w:p w14:paraId="75B918AD" w14:textId="7F2BDB42"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Федеральный закон от 12.12.2012 года №273-ФЗ  «Об образовании в Российской Федерации»; </w:t>
      </w:r>
    </w:p>
    <w:p w14:paraId="3A02B133" w14:textId="1D446C35"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Закон РД №48 «Об образовании в Республике Дагестан» от 15 июня 2014 года; </w:t>
      </w:r>
    </w:p>
    <w:p w14:paraId="14864143" w14:textId="09EFF4FF" w:rsidR="008637FE" w:rsidRPr="00371CC0" w:rsidRDefault="008637FE" w:rsidP="008637FE">
      <w:pPr>
        <w:pStyle w:val="aff1"/>
        <w:spacing w:line="236" w:lineRule="auto"/>
        <w:jc w:val="both"/>
        <w:rPr>
          <w:sz w:val="24"/>
          <w:szCs w:val="24"/>
        </w:rPr>
      </w:pPr>
      <w:r w:rsidRPr="00371CC0">
        <w:rPr>
          <w:sz w:val="24"/>
          <w:szCs w:val="24"/>
        </w:rPr>
        <w:t>- На основе Приказа Министерства образования и науки РФ от 17 декабря 2010г. № 1897 «Об утверждении федерального государственного образовательного стандарта основного общего образования» с изменениями и дополнениями. (</w:t>
      </w:r>
      <w:r w:rsidRPr="00371CC0">
        <w:rPr>
          <w:rFonts w:eastAsia="Times New Roman"/>
          <w:sz w:val="24"/>
          <w:szCs w:val="24"/>
        </w:rPr>
        <w:t>с изменениями от 29.12.2014 № 1644, от 31.12.2015 – 1577)</w:t>
      </w:r>
    </w:p>
    <w:p w14:paraId="0F021D29" w14:textId="5293C3AB" w:rsidR="008637FE" w:rsidRPr="00371CC0" w:rsidRDefault="008637FE" w:rsidP="008637FE">
      <w:pPr>
        <w:pStyle w:val="aff1"/>
        <w:spacing w:line="236" w:lineRule="auto"/>
        <w:jc w:val="both"/>
        <w:rPr>
          <w:rFonts w:eastAsia="Times New Roman"/>
          <w:sz w:val="24"/>
          <w:szCs w:val="24"/>
        </w:rPr>
      </w:pPr>
      <w:r w:rsidRPr="00371CC0">
        <w:rPr>
          <w:rFonts w:eastAsia="Times New Roman"/>
          <w:sz w:val="24"/>
          <w:szCs w:val="24"/>
        </w:rPr>
        <w:t>- 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5F255561" w14:textId="77777777" w:rsidR="008637FE" w:rsidRPr="00371CC0" w:rsidRDefault="008637FE" w:rsidP="008637FE">
      <w:pPr>
        <w:spacing w:line="12" w:lineRule="exact"/>
        <w:contextualSpacing/>
        <w:rPr>
          <w:rFonts w:ascii="Times New Roman" w:eastAsia="Times New Roman" w:hAnsi="Times New Roman" w:cs="Times New Roman"/>
        </w:rPr>
      </w:pPr>
    </w:p>
    <w:p w14:paraId="37EFF4F5" w14:textId="48CFB068" w:rsidR="008637FE" w:rsidRPr="00371CC0" w:rsidRDefault="008637FE" w:rsidP="008637FE">
      <w:pPr>
        <w:tabs>
          <w:tab w:val="left" w:pos="1114"/>
        </w:tabs>
        <w:spacing w:line="237"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Федеральный государственный образовательный стандарт среднего общего образования Приказ Минобрнауки России от 17.05.2012 N 413 (ред. от 29.06.2017)"Об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29.06.2017 N 613;</w:t>
      </w:r>
    </w:p>
    <w:p w14:paraId="0B953A04" w14:textId="77777777" w:rsidR="008637FE" w:rsidRPr="00371CC0" w:rsidRDefault="008637FE" w:rsidP="008637FE">
      <w:pPr>
        <w:tabs>
          <w:tab w:val="left" w:pos="1114"/>
        </w:tabs>
        <w:spacing w:line="238"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Письмо Министерства просвещения Российской Федерации от 20.12.2018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14:paraId="76DF6B37" w14:textId="77777777" w:rsidR="008637FE" w:rsidRPr="00371CC0" w:rsidRDefault="008637FE" w:rsidP="00E862A3">
      <w:pPr>
        <w:widowControl/>
        <w:numPr>
          <w:ilvl w:val="1"/>
          <w:numId w:val="445"/>
        </w:numPr>
        <w:tabs>
          <w:tab w:val="left" w:pos="1114"/>
        </w:tabs>
        <w:spacing w:line="238" w:lineRule="auto"/>
        <w:ind w:left="120" w:firstLine="708"/>
        <w:contextualSpacing/>
        <w:jc w:val="both"/>
        <w:rPr>
          <w:rFonts w:ascii="Times New Roman" w:eastAsia="Times New Roman" w:hAnsi="Times New Roman" w:cs="Times New Roman"/>
        </w:rPr>
      </w:pPr>
    </w:p>
    <w:p w14:paraId="32F9A1F6" w14:textId="3B6D3869"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2DC72752" w14:textId="77777777"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 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4C3C3D2B" w14:textId="77777777" w:rsidR="008637FE" w:rsidRPr="00371CC0" w:rsidRDefault="008637FE" w:rsidP="008637FE">
      <w:pPr>
        <w:pStyle w:val="13"/>
        <w:spacing w:line="276" w:lineRule="auto"/>
        <w:ind w:left="400" w:right="660" w:firstLine="0"/>
        <w:contextualSpacing/>
        <w:rPr>
          <w:color w:val="auto"/>
          <w:sz w:val="24"/>
          <w:szCs w:val="24"/>
        </w:rPr>
      </w:pPr>
      <w:r w:rsidRPr="00371CC0">
        <w:rPr>
          <w:color w:val="auto"/>
          <w:sz w:val="24"/>
          <w:szCs w:val="24"/>
        </w:rPr>
        <w:t xml:space="preserve"> -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14:paraId="2843C5C3" w14:textId="582F0ADB" w:rsidR="008637FE" w:rsidRPr="00371CC0" w:rsidRDefault="008637FE" w:rsidP="008637FE">
      <w:pPr>
        <w:tabs>
          <w:tab w:val="left" w:pos="620"/>
        </w:tabs>
        <w:spacing w:line="230"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14:paraId="4B068D80" w14:textId="77777777" w:rsidR="008637FE" w:rsidRPr="00371CC0" w:rsidRDefault="008637FE" w:rsidP="008637FE">
      <w:pPr>
        <w:spacing w:line="13" w:lineRule="exact"/>
        <w:contextualSpacing/>
        <w:rPr>
          <w:rFonts w:ascii="Times New Roman" w:hAnsi="Times New Roman" w:cs="Times New Roman"/>
        </w:rPr>
      </w:pPr>
    </w:p>
    <w:p w14:paraId="284A16DB" w14:textId="648FC058" w:rsidR="008637FE" w:rsidRPr="00371CC0" w:rsidRDefault="008637FE" w:rsidP="008637FE">
      <w:pPr>
        <w:tabs>
          <w:tab w:val="left" w:pos="620"/>
        </w:tabs>
        <w:spacing w:line="233"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14:paraId="3D5BA1FB" w14:textId="77777777" w:rsidR="008637FE" w:rsidRPr="00371CC0" w:rsidRDefault="008637FE" w:rsidP="008637FE">
      <w:pPr>
        <w:spacing w:line="13" w:lineRule="exact"/>
        <w:contextualSpacing/>
        <w:rPr>
          <w:rFonts w:ascii="Times New Roman" w:hAnsi="Times New Roman" w:cs="Times New Roman"/>
        </w:rPr>
      </w:pPr>
    </w:p>
    <w:p w14:paraId="6ABBE8C8" w14:textId="289027C6" w:rsidR="008637FE" w:rsidRPr="00371CC0" w:rsidRDefault="008637FE" w:rsidP="008637FE">
      <w:pPr>
        <w:tabs>
          <w:tab w:val="left" w:pos="620"/>
        </w:tabs>
        <w:spacing w:line="234"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w:t>
      </w:r>
    </w:p>
    <w:p w14:paraId="78E41B2E" w14:textId="7CC6A9A3" w:rsidR="008637FE" w:rsidRPr="00371CC0" w:rsidRDefault="008637FE" w:rsidP="008637FE">
      <w:pPr>
        <w:tabs>
          <w:tab w:val="left" w:pos="620"/>
        </w:tabs>
        <w:spacing w:line="234" w:lineRule="auto"/>
        <w:contextualSpacing/>
        <w:jc w:val="both"/>
        <w:rPr>
          <w:rFonts w:ascii="Times New Roman" w:hAnsi="Times New Roman" w:cs="Times New Roman"/>
        </w:rPr>
      </w:pPr>
      <w:r w:rsidRPr="00371CC0">
        <w:rPr>
          <w:rFonts w:ascii="Times New Roman" w:hAnsi="Times New Roman" w:cs="Times New Roman"/>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(далее- обновленный ФГОС ООО);</w:t>
      </w:r>
    </w:p>
    <w:p w14:paraId="61F3A47A" w14:textId="77777777" w:rsidR="008637FE" w:rsidRPr="00371CC0" w:rsidRDefault="008637FE" w:rsidP="00E862A3">
      <w:pPr>
        <w:pStyle w:val="aff1"/>
        <w:numPr>
          <w:ilvl w:val="0"/>
          <w:numId w:val="445"/>
        </w:numPr>
        <w:spacing w:line="17" w:lineRule="exact"/>
        <w:rPr>
          <w:rFonts w:eastAsia="Times New Roman"/>
          <w:sz w:val="24"/>
          <w:szCs w:val="24"/>
        </w:rPr>
      </w:pPr>
    </w:p>
    <w:p w14:paraId="5AF9C465"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lastRenderedPageBreak/>
        <w:t xml:space="preserve">Учебный план обеспечивает выполнение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w:t>
      </w:r>
    </w:p>
    <w:p w14:paraId="3AF03BFF"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Учебный план фиксирует общий объём нагрузки учащихся, максимальный объем аудиторной нагрузки учащихся,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2D3A6F4B"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ориентирован на пятилетний нормативный срок освоения образовательных программ основного общего образования. Продолжительность учебного года составляет не менее 33 недель. Продолжительность уроков – 45 мин. Режим работы - шестидневная учебная неделя. </w:t>
      </w:r>
    </w:p>
    <w:p w14:paraId="35CC58ED"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и в целом, основная образовательная программа основного общего образования, состоит из двух частей – обязательной части (70%) и части, формируемой участниками образовательных отношений (30%). </w:t>
      </w:r>
    </w:p>
    <w:p w14:paraId="7B7C5D47"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русский язык и литература, родной язык и литература, иностранные языки, математика и информатика, общественно-научные предметы, основы духовно-нравственной культуры народов России, естественнонаучные предметы, технология, физическая культура и ОБЖ.</w:t>
      </w:r>
    </w:p>
    <w:p w14:paraId="6D135D2F" w14:textId="77777777" w:rsidR="008637FE" w:rsidRPr="00371CC0" w:rsidRDefault="008637FE" w:rsidP="008637FE">
      <w:pPr>
        <w:tabs>
          <w:tab w:val="left" w:pos="851"/>
        </w:tabs>
        <w:ind w:left="-15" w:firstLine="567"/>
        <w:contextualSpacing/>
        <w:jc w:val="both"/>
        <w:rPr>
          <w:rFonts w:ascii="Times New Roman" w:hAnsi="Times New Roman" w:cs="Times New Roman"/>
        </w:rPr>
      </w:pPr>
      <w:r w:rsidRPr="00371CC0">
        <w:rPr>
          <w:rFonts w:ascii="Times New Roman" w:hAnsi="Times New Roman" w:cs="Times New Roman"/>
        </w:rPr>
        <w:t>Часть учебного плана, формируемая участниками образовательных отношений</w:t>
      </w:r>
      <w:r w:rsidRPr="00371CC0">
        <w:rPr>
          <w:rFonts w:ascii="Times New Roman" w:hAnsi="Times New Roman" w:cs="Times New Roman"/>
          <w:b/>
        </w:rPr>
        <w:t xml:space="preserve">, </w:t>
      </w:r>
      <w:r w:rsidRPr="00371CC0">
        <w:rPr>
          <w:rFonts w:ascii="Times New Roman" w:hAnsi="Times New Roman" w:cs="Times New Roman"/>
        </w:rPr>
        <w:t xml:space="preserve">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Время, отводимое на часть учебного плана, формируемую участниками образовательных отношений, использовано на: </w:t>
      </w:r>
    </w:p>
    <w:p w14:paraId="1AEABF99" w14:textId="77777777"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увеличение учебных часов, предусмотренных на изучение отдельных предметов обязательной части; </w:t>
      </w:r>
    </w:p>
    <w:p w14:paraId="3AC51D3C" w14:textId="77777777"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введение специально разработанных учебных курсов, обеспечивающих интересы и потребности участников образовательного процесса, в том числе национальные, региональные и этнокультурные. </w:t>
      </w:r>
    </w:p>
    <w:p w14:paraId="36FF59A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учащихся и кадрового потенциала образовательного учреждения, является инструментом в управлении качеством образования. </w:t>
      </w:r>
    </w:p>
    <w:p w14:paraId="7D1FCAE9"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14:paraId="47B84C06"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14:paraId="044953EE"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Особое место на ступени основного общего образования принадлежит 5 классам.</w:t>
      </w:r>
    </w:p>
    <w:p w14:paraId="0C258B75"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Содержание обучения в 5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14:paraId="1763D19C"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14:paraId="6B6D19CC"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«Русский язык и литература».</w:t>
      </w:r>
    </w:p>
    <w:p w14:paraId="538395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изучение русского языка выделяется в 5 классах 5 часов, в 6 классах 6 часов неделю, в 7 классах 4 часа,  8 классах 3 часа, 9 классах 2 часа в неделю. По 1 часу введены в 7, 9 классах из части, формируемой участниками образовательных отношений.</w:t>
      </w:r>
    </w:p>
    <w:p w14:paraId="7A1B97CF"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На изучение литературы отводится 3 часа в неделю в 5, 6 и 9 классах, а в 7 и 8 классах по 2 часа.  </w:t>
      </w:r>
    </w:p>
    <w:p w14:paraId="0F9BE3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lastRenderedPageBreak/>
        <w:t>Предметная область «Родной язык и родная литература»</w:t>
      </w:r>
    </w:p>
    <w:p w14:paraId="6A83BB29"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план основного общего образования обеспечивает возможность преподавания и изучения родного языка из числа языков народов Российской Федерации, в том числе русского языка как родного языка.</w:t>
      </w:r>
    </w:p>
    <w:p w14:paraId="5AAFF959"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изучение родного языка выделяется по 2 часа в  6, 8, 9 классах. На изучение родной литературы   выделяется по 1 часу в  6, 8, 9 классах. В 5 и 7 классах выделен 1 час на изучение родного языка и 1 час на изучение родной литературы.</w:t>
      </w:r>
    </w:p>
    <w:p w14:paraId="2BFDA2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предмет «Родной (русский) язык» изучается в 5,6,8,9 классах (по 2 часа в каждом классе).  Учебный предмет «Родная (русская) литература» изучается в 5,6,8,9 классах (по 1 часу в каждом классе). В 7 классах выделен 1 час на изучение родного русского языка и 1 час на изучение родной русской литературы.</w:t>
      </w:r>
    </w:p>
    <w:p w14:paraId="3C601E89"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«Иностранный язык».</w:t>
      </w:r>
    </w:p>
    <w:p w14:paraId="4E804FB3"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«Иностранный язык» в учебном плане выделено количество часов в соответствии с моделью языковой подготовки, определённой школой. Количество часов – 3 часа в неделю в 5-9 классах. </w:t>
      </w:r>
    </w:p>
    <w:p w14:paraId="2B7E6F61"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«Математика и информатика»</w:t>
      </w:r>
    </w:p>
    <w:p w14:paraId="2C839E8D"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Область включает в себя изучение предмета «Математика» в объёме 5 часов в неделю в 5 и 6 классах.  1 час введен  из части, формируемой участниками образовательных отношений в 5в, 5г и 6в, 6г классах, с целью внедрения опыта лицейских классов. </w:t>
      </w:r>
    </w:p>
    <w:p w14:paraId="5066578C"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Для более продуктивного изучения предмета «Математика» с 7 класса по 9 класс изучаются, как самостоятельные предметы, «Алгебра» (3 часа в неделю в 7-9 классах) и «Геометрия» (2 часа в неделю). На учебный предмет «Алгебра» по 1 дополнительному часу введены часы из части, формируемой участниками образовательных отношений в 7в, 8в и 9 классах.</w:t>
      </w:r>
    </w:p>
    <w:p w14:paraId="013964EA"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Предмет «Информатика», направленный на обеспечение всеобщей компьютерной грамотности, изучается с 7 по 9 классы как самостоятельный предмет. С целью внедрения опыта лицейских классов в 5а, 6а, 7а и 8а классах по 1 часу введены часы из части формируемой участниками образовательных отношений.</w:t>
      </w:r>
    </w:p>
    <w:p w14:paraId="11E10A53"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«Общественно-научные предметы»</w:t>
      </w:r>
    </w:p>
    <w:p w14:paraId="0155D72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В образовательную область входят: история России, всеобщая история, обществознание, география. Преподавание осуществляется по государственным программам и базовым учебникам. На изучение предмета «История России. Всеобщая история» отводится 2 часа в неделю в 5-9 классах. </w:t>
      </w:r>
    </w:p>
    <w:p w14:paraId="552C3066" w14:textId="77777777" w:rsidR="008637FE" w:rsidRPr="00371CC0" w:rsidRDefault="008637FE" w:rsidP="008637FE">
      <w:pPr>
        <w:pStyle w:val="4"/>
        <w:shd w:val="clear" w:color="auto" w:fill="auto"/>
        <w:tabs>
          <w:tab w:val="left" w:pos="1183"/>
        </w:tabs>
        <w:spacing w:line="240" w:lineRule="auto"/>
        <w:ind w:firstLine="567"/>
        <w:contextualSpacing/>
        <w:rPr>
          <w:sz w:val="24"/>
          <w:szCs w:val="24"/>
        </w:rPr>
      </w:pPr>
      <w:r w:rsidRPr="00371CC0">
        <w:rPr>
          <w:sz w:val="24"/>
          <w:szCs w:val="24"/>
        </w:rPr>
        <w:t xml:space="preserve">Обществознание изучается в объеме 1 часа в неделю в 6-9 классах. На усиление предмета в 9 классах 1 час введён за счет части, формируемой участниками образовательных отношений.   </w:t>
      </w:r>
    </w:p>
    <w:p w14:paraId="1B499BDA"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«География» отводится также по 1 часу в неделю в 5,6 классах, а в 7, 8, 9 классах по 2 часа. </w:t>
      </w:r>
    </w:p>
    <w:p w14:paraId="71ECB8E8" w14:textId="77777777" w:rsidR="008637FE" w:rsidRPr="00371CC0" w:rsidRDefault="008637FE" w:rsidP="008637FE">
      <w:pPr>
        <w:pStyle w:val="4"/>
        <w:shd w:val="clear" w:color="auto" w:fill="auto"/>
        <w:tabs>
          <w:tab w:val="left" w:pos="1183"/>
        </w:tabs>
        <w:spacing w:line="240" w:lineRule="auto"/>
        <w:ind w:firstLine="567"/>
        <w:contextualSpacing/>
        <w:rPr>
          <w:b/>
          <w:sz w:val="24"/>
          <w:szCs w:val="24"/>
        </w:rPr>
      </w:pPr>
      <w:r w:rsidRPr="00371CC0">
        <w:rPr>
          <w:b/>
          <w:sz w:val="24"/>
          <w:szCs w:val="24"/>
        </w:rPr>
        <w:t>Предметная область «Основы духовно-нравственной культуры народов России»</w:t>
      </w:r>
    </w:p>
    <w:p w14:paraId="217E9DC2" w14:textId="77777777" w:rsidR="008637FE" w:rsidRPr="00371CC0" w:rsidRDefault="008637FE" w:rsidP="008637FE">
      <w:pPr>
        <w:pStyle w:val="4"/>
        <w:shd w:val="clear" w:color="auto" w:fill="auto"/>
        <w:tabs>
          <w:tab w:val="left" w:pos="1183"/>
        </w:tabs>
        <w:spacing w:line="240" w:lineRule="auto"/>
        <w:ind w:firstLine="567"/>
        <w:contextualSpacing/>
        <w:rPr>
          <w:sz w:val="24"/>
          <w:szCs w:val="24"/>
        </w:rPr>
      </w:pPr>
      <w:r w:rsidRPr="00371CC0">
        <w:rPr>
          <w:sz w:val="24"/>
          <w:szCs w:val="24"/>
        </w:rPr>
        <w:t>Предметная область «Основы духовно-нравственной культуры народов России» является обязательной для изучения в соответствии с ФГОС. Для ее изучения отводится по 1 часу в неделю в 5 классах за счет части учебного плана, формируемой участниками образовательных отношений.</w:t>
      </w:r>
    </w:p>
    <w:p w14:paraId="1176F086"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«Естественнонаучные предметы»</w:t>
      </w:r>
    </w:p>
    <w:p w14:paraId="1AF5FE61"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На изучение учебного предмета «Физика» в 7-9 классах отводится 2 часа в неделю</w:t>
      </w:r>
    </w:p>
    <w:p w14:paraId="6A2C7D77"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На изучение предмета «Биология» отводится в 5-7 классах по 1 часу в неделю, в 8-9 классах по 2 часа в неделю. По 1 дополнительному часу введены часы из части, формируемой участниками образовательных отношений в 5б, 6б, 7б, 8б классах, с целью внедрения опыта лицейских классов.</w:t>
      </w:r>
    </w:p>
    <w:p w14:paraId="47D64134"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учебного предмета «Химия» с 8-9 классы отводится 2 часа в неделю. </w:t>
      </w:r>
    </w:p>
    <w:p w14:paraId="01905537"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«Искусство»</w:t>
      </w:r>
    </w:p>
    <w:p w14:paraId="1921D2FC"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В образовательную область «Искусство» входят предметы: «Музыка», «Изобразительное искусство». Реализуются одночасовые курсы «Музыка» в 5-8 классах и «Изобразительное искусство» в 5-7 классах.  </w:t>
      </w:r>
    </w:p>
    <w:p w14:paraId="41A7C346"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«Технология»</w:t>
      </w:r>
    </w:p>
    <w:p w14:paraId="5BFB1C79"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lastRenderedPageBreak/>
        <w:t>Учебный предмет «Технология» реализуется по 2 часа в неделю в 5, 6, 7 классах, по1 часу в 8 классах.</w:t>
      </w:r>
    </w:p>
    <w:p w14:paraId="4B802D6A" w14:textId="77777777" w:rsidR="008637FE" w:rsidRPr="00371CC0" w:rsidRDefault="008637FE" w:rsidP="008637FE">
      <w:pPr>
        <w:pStyle w:val="afe"/>
        <w:spacing w:before="0" w:beforeAutospacing="0" w:after="0" w:afterAutospacing="0"/>
        <w:ind w:right="74" w:firstLine="567"/>
        <w:contextualSpacing/>
        <w:jc w:val="both"/>
        <w:rPr>
          <w:b/>
        </w:rPr>
      </w:pPr>
      <w:r w:rsidRPr="00371CC0">
        <w:tab/>
      </w:r>
      <w:r w:rsidRPr="00371CC0">
        <w:rPr>
          <w:b/>
        </w:rPr>
        <w:t>Предметная область «Физическая культура и основы безопасности жизнедеятельности»</w:t>
      </w:r>
    </w:p>
    <w:p w14:paraId="0F5B2516"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Курс «Физическая культура» ведётся как обязательный самостоятельный курс с объёмом учебной нагрузки 2 часа в неделю в 5-9 классах.  За счёт третьего часа физкультуры введен предмет «шахматы» в 5-9 классах.</w:t>
      </w:r>
    </w:p>
    <w:p w14:paraId="36AA6DD9"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 xml:space="preserve">Предмет «ОБЖ» реализуется через одночасовые курсы в 8 и 9 классах.  </w:t>
      </w:r>
    </w:p>
    <w:p w14:paraId="4344E1C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Сетка часов учебного плана представлена в приложении.</w:t>
      </w:r>
    </w:p>
    <w:p w14:paraId="4496F8E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b/>
        </w:rPr>
        <w:t>Промежуточная аттестация</w:t>
      </w:r>
      <w:r w:rsidRPr="00371CC0">
        <w:rPr>
          <w:rFonts w:ascii="Times New Roman" w:hAnsi="Times New Roman" w:cs="Times New Roman"/>
        </w:rPr>
        <w:t xml:space="preserve"> в 5-9-х классах проводится в сентябре, декабре, мае согласно части 1 статьи 58 Федерального закона от 29.12.2012 г. № 273-ФЗ «Об образовании в Российской Федерации» и «Положением о формах, периодичности и порядке текущего контроля успеваемости и промежуточной аттестации учащихся МКОУ «Краснооктябрьская СОШ» в различных формах, соответствующих специфике учебного курса.</w:t>
      </w:r>
    </w:p>
    <w:p w14:paraId="6ED836D8" w14:textId="77777777" w:rsidR="008637FE" w:rsidRPr="00371CC0" w:rsidRDefault="008637FE" w:rsidP="008637FE">
      <w:pPr>
        <w:contextualSpacing/>
        <w:jc w:val="both"/>
        <w:rPr>
          <w:rFonts w:ascii="Times New Roman" w:hAnsi="Times New Roman" w:cs="Times New Roman"/>
        </w:rPr>
      </w:pPr>
      <w:r w:rsidRPr="00371CC0">
        <w:rPr>
          <w:rFonts w:ascii="Times New Roman" w:hAnsi="Times New Roman" w:cs="Times New Roman"/>
        </w:rPr>
        <w:t xml:space="preserve"> Обязательная нагрузка учащихся 5-9 классов не превышает предельно допустимую норму. Число часов на вариативную и инвариантную части учебного плана определены для 6-ти дневной учебной недели.</w:t>
      </w:r>
    </w:p>
    <w:p w14:paraId="77BCF6C0" w14:textId="77777777" w:rsidR="008637FE" w:rsidRPr="00371CC0" w:rsidRDefault="008637FE" w:rsidP="008637FE">
      <w:pPr>
        <w:contextualSpacing/>
        <w:rPr>
          <w:rFonts w:ascii="Times New Roman" w:hAnsi="Times New Roman" w:cs="Times New Roman"/>
        </w:rPr>
      </w:pPr>
    </w:p>
    <w:p w14:paraId="27530E60" w14:textId="77777777" w:rsidR="008637FE" w:rsidRPr="00371CC0" w:rsidRDefault="008637FE" w:rsidP="008637FE">
      <w:pPr>
        <w:rPr>
          <w:rFonts w:ascii="Times New Roman" w:hAnsi="Times New Roman" w:cs="Times New Roman"/>
        </w:rPr>
      </w:pPr>
    </w:p>
    <w:p w14:paraId="31CF794A" w14:textId="4D174EA4" w:rsidR="008637FE" w:rsidRPr="00371CC0" w:rsidRDefault="008637FE" w:rsidP="008637FE">
      <w:pPr>
        <w:rPr>
          <w:rFonts w:ascii="Times New Roman" w:hAnsi="Times New Roman" w:cs="Times New Roman"/>
        </w:rPr>
      </w:pPr>
    </w:p>
    <w:p w14:paraId="30FF0679" w14:textId="77777777"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Учебный план МКОУ «Краснооктябрьская СОШ им.Р.Гамзатова»</w:t>
      </w:r>
    </w:p>
    <w:p w14:paraId="42A82B38" w14:textId="77777777"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основного общего образования 5-9 классы</w:t>
      </w:r>
    </w:p>
    <w:tbl>
      <w:tblPr>
        <w:tblW w:w="1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2"/>
        <w:gridCol w:w="2537"/>
        <w:gridCol w:w="582"/>
        <w:gridCol w:w="552"/>
        <w:gridCol w:w="567"/>
        <w:gridCol w:w="567"/>
        <w:gridCol w:w="567"/>
        <w:gridCol w:w="570"/>
        <w:gridCol w:w="567"/>
        <w:gridCol w:w="567"/>
        <w:gridCol w:w="567"/>
        <w:gridCol w:w="570"/>
        <w:gridCol w:w="567"/>
        <w:gridCol w:w="570"/>
        <w:gridCol w:w="567"/>
        <w:gridCol w:w="570"/>
        <w:gridCol w:w="567"/>
        <w:gridCol w:w="570"/>
        <w:gridCol w:w="236"/>
        <w:gridCol w:w="568"/>
        <w:gridCol w:w="567"/>
        <w:gridCol w:w="567"/>
        <w:gridCol w:w="692"/>
      </w:tblGrid>
      <w:tr w:rsidR="008017D5" w:rsidRPr="00371CC0" w14:paraId="3628A5C6" w14:textId="77777777" w:rsidTr="00E25F51">
        <w:trPr>
          <w:trHeight w:val="375"/>
          <w:jc w:val="center"/>
        </w:trPr>
        <w:tc>
          <w:tcPr>
            <w:tcW w:w="5052" w:type="dxa"/>
            <w:vMerge w:val="restart"/>
            <w:tcBorders>
              <w:top w:val="single" w:sz="4" w:space="0" w:color="auto"/>
              <w:left w:val="single" w:sz="4" w:space="0" w:color="auto"/>
              <w:bottom w:val="single" w:sz="4" w:space="0" w:color="auto"/>
              <w:right w:val="single" w:sz="4" w:space="0" w:color="auto"/>
            </w:tcBorders>
            <w:vAlign w:val="center"/>
          </w:tcPr>
          <w:p w14:paraId="488EE653"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Предметные области</w:t>
            </w:r>
          </w:p>
        </w:tc>
        <w:tc>
          <w:tcPr>
            <w:tcW w:w="253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14:paraId="2D26D5F8"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Учебные </w:t>
            </w:r>
          </w:p>
          <w:p w14:paraId="45EB6070"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предметы </w:t>
            </w:r>
          </w:p>
          <w:p w14:paraId="71DF7E41" w14:textId="77777777" w:rsidR="008017D5" w:rsidRPr="00371CC0" w:rsidRDefault="008017D5" w:rsidP="008017D5">
            <w:pPr>
              <w:pStyle w:val="aff"/>
              <w:ind w:firstLine="709"/>
              <w:jc w:val="right"/>
              <w:rPr>
                <w:rFonts w:ascii="Times New Roman" w:hAnsi="Times New Roman"/>
                <w:b/>
                <w:sz w:val="24"/>
                <w:szCs w:val="24"/>
              </w:rPr>
            </w:pPr>
            <w:r w:rsidRPr="00371CC0">
              <w:rPr>
                <w:rFonts w:ascii="Times New Roman" w:hAnsi="Times New Roman"/>
                <w:b/>
                <w:sz w:val="24"/>
                <w:szCs w:val="24"/>
              </w:rPr>
              <w:t xml:space="preserve">                                  Классы</w:t>
            </w:r>
          </w:p>
        </w:tc>
        <w:tc>
          <w:tcPr>
            <w:tcW w:w="11025" w:type="dxa"/>
            <w:gridSpan w:val="20"/>
            <w:tcBorders>
              <w:top w:val="single" w:sz="4" w:space="0" w:color="auto"/>
              <w:left w:val="single" w:sz="4" w:space="0" w:color="auto"/>
              <w:bottom w:val="single" w:sz="4" w:space="0" w:color="auto"/>
              <w:right w:val="single" w:sz="4" w:space="0" w:color="auto"/>
            </w:tcBorders>
          </w:tcPr>
          <w:p w14:paraId="25FB6E17" w14:textId="77777777" w:rsidR="008017D5" w:rsidRPr="00371CC0" w:rsidRDefault="008017D5" w:rsidP="008017D5">
            <w:pPr>
              <w:pStyle w:val="aff"/>
              <w:ind w:firstLine="709"/>
              <w:jc w:val="both"/>
              <w:rPr>
                <w:rFonts w:ascii="Times New Roman" w:hAnsi="Times New Roman"/>
                <w:b/>
                <w:bCs/>
                <w:sz w:val="24"/>
                <w:szCs w:val="24"/>
              </w:rPr>
            </w:pPr>
            <w:r w:rsidRPr="00371CC0">
              <w:rPr>
                <w:rFonts w:ascii="Times New Roman" w:hAnsi="Times New Roman"/>
                <w:b/>
                <w:bCs/>
                <w:sz w:val="24"/>
                <w:szCs w:val="24"/>
              </w:rPr>
              <w:t xml:space="preserve">                                           Количество часов в неделю/год</w:t>
            </w:r>
          </w:p>
        </w:tc>
        <w:tc>
          <w:tcPr>
            <w:tcW w:w="692" w:type="dxa"/>
            <w:vMerge w:val="restart"/>
            <w:tcBorders>
              <w:top w:val="single" w:sz="4" w:space="0" w:color="auto"/>
              <w:left w:val="single" w:sz="4" w:space="0" w:color="auto"/>
              <w:right w:val="single" w:sz="4" w:space="0" w:color="auto"/>
            </w:tcBorders>
            <w:vAlign w:val="center"/>
          </w:tcPr>
          <w:p w14:paraId="39BB202E"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                  Всего</w:t>
            </w:r>
          </w:p>
          <w:p w14:paraId="5ACE448C" w14:textId="77777777" w:rsidR="008017D5" w:rsidRPr="00371CC0" w:rsidRDefault="008017D5" w:rsidP="008017D5">
            <w:pPr>
              <w:pStyle w:val="aff"/>
              <w:ind w:firstLine="709"/>
              <w:jc w:val="both"/>
              <w:rPr>
                <w:rFonts w:ascii="Times New Roman" w:hAnsi="Times New Roman"/>
                <w:b/>
                <w:bCs/>
                <w:sz w:val="24"/>
                <w:szCs w:val="24"/>
              </w:rPr>
            </w:pPr>
          </w:p>
        </w:tc>
      </w:tr>
      <w:tr w:rsidR="008017D5" w:rsidRPr="00371CC0" w14:paraId="33B424A6" w14:textId="77777777" w:rsidTr="00E25F51">
        <w:trPr>
          <w:cantSplit/>
          <w:trHeight w:val="1021"/>
          <w:jc w:val="center"/>
        </w:trPr>
        <w:tc>
          <w:tcPr>
            <w:tcW w:w="5052" w:type="dxa"/>
            <w:vMerge/>
            <w:tcBorders>
              <w:top w:val="single" w:sz="4" w:space="0" w:color="auto"/>
              <w:left w:val="single" w:sz="4" w:space="0" w:color="auto"/>
              <w:bottom w:val="single" w:sz="4" w:space="0" w:color="auto"/>
              <w:right w:val="single" w:sz="4" w:space="0" w:color="auto"/>
            </w:tcBorders>
            <w:vAlign w:val="center"/>
          </w:tcPr>
          <w:p w14:paraId="506C5A85" w14:textId="77777777" w:rsidR="008017D5" w:rsidRPr="00371CC0" w:rsidRDefault="008017D5" w:rsidP="008017D5">
            <w:pPr>
              <w:pStyle w:val="aff"/>
              <w:ind w:firstLine="709"/>
              <w:jc w:val="both"/>
              <w:rPr>
                <w:rFonts w:ascii="Times New Roman" w:hAnsi="Times New Roman"/>
                <w:b/>
                <w:sz w:val="24"/>
                <w:szCs w:val="24"/>
              </w:rPr>
            </w:pPr>
          </w:p>
        </w:tc>
        <w:tc>
          <w:tcPr>
            <w:tcW w:w="2537" w:type="dxa"/>
            <w:vMerge/>
            <w:tcBorders>
              <w:top w:val="single" w:sz="4" w:space="0" w:color="auto"/>
              <w:left w:val="single" w:sz="4" w:space="0" w:color="auto"/>
              <w:bottom w:val="single" w:sz="4" w:space="0" w:color="auto"/>
              <w:right w:val="single" w:sz="4" w:space="0" w:color="auto"/>
            </w:tcBorders>
            <w:vAlign w:val="center"/>
          </w:tcPr>
          <w:p w14:paraId="67D985FE" w14:textId="77777777" w:rsidR="008017D5" w:rsidRPr="00371CC0" w:rsidRDefault="008017D5" w:rsidP="008017D5">
            <w:pPr>
              <w:pStyle w:val="aff"/>
              <w:ind w:firstLine="709"/>
              <w:jc w:val="both"/>
              <w:rPr>
                <w:rFonts w:ascii="Times New Roman" w:hAnsi="Times New Roman"/>
                <w:b/>
                <w:sz w:val="24"/>
                <w:szCs w:val="24"/>
              </w:rPr>
            </w:pPr>
          </w:p>
        </w:tc>
        <w:tc>
          <w:tcPr>
            <w:tcW w:w="582" w:type="dxa"/>
            <w:tcBorders>
              <w:top w:val="single" w:sz="4" w:space="0" w:color="auto"/>
              <w:left w:val="single" w:sz="4" w:space="0" w:color="auto"/>
              <w:bottom w:val="single" w:sz="4" w:space="0" w:color="auto"/>
              <w:right w:val="single" w:sz="4" w:space="0" w:color="auto"/>
            </w:tcBorders>
            <w:textDirection w:val="btLr"/>
            <w:vAlign w:val="center"/>
          </w:tcPr>
          <w:p w14:paraId="1EF64DC6" w14:textId="77777777" w:rsidR="008017D5" w:rsidRPr="00371CC0" w:rsidRDefault="008017D5" w:rsidP="008017D5">
            <w:pPr>
              <w:pStyle w:val="aff"/>
              <w:ind w:left="113" w:right="113"/>
              <w:jc w:val="center"/>
              <w:rPr>
                <w:rFonts w:ascii="Times New Roman" w:hAnsi="Times New Roman"/>
                <w:b/>
                <w:bCs/>
                <w:sz w:val="24"/>
                <w:szCs w:val="24"/>
                <w:lang w:val="en-US"/>
              </w:rPr>
            </w:pPr>
            <w:r w:rsidRPr="00371CC0">
              <w:rPr>
                <w:rFonts w:ascii="Times New Roman" w:hAnsi="Times New Roman"/>
                <w:b/>
                <w:bCs/>
                <w:sz w:val="24"/>
                <w:szCs w:val="24"/>
              </w:rPr>
              <w:t xml:space="preserve">5 </w:t>
            </w:r>
            <w:r w:rsidRPr="00371CC0">
              <w:rPr>
                <w:rFonts w:ascii="Times New Roman" w:hAnsi="Times New Roman"/>
                <w:b/>
                <w:bCs/>
                <w:sz w:val="24"/>
                <w:szCs w:val="24"/>
                <w:lang w:val="en-US"/>
              </w:rPr>
              <w:t>a</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14:paraId="6A12590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CED5E6B"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94C0DA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5B4B742"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5д</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50E70E8E"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B264489"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6202BA4"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 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B36ED52"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а</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353B4C37"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EE7A356"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в</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5771ED69"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8ADC6CF"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а</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4DB0E21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5DE85F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б</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14C6270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в</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14:paraId="10D315C7"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а</w:t>
            </w: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14:paraId="0CF7208E"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lang w:val="en-US"/>
              </w:rPr>
              <w:t>9</w:t>
            </w:r>
            <w:r w:rsidRPr="00371CC0">
              <w:rPr>
                <w:rFonts w:ascii="Times New Roman" w:hAnsi="Times New Roman"/>
                <w:b/>
                <w:bCs/>
                <w:sz w:val="24"/>
                <w:szCs w:val="24"/>
              </w:rPr>
              <w:t xml:space="preserve">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FA88FF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0A819A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в</w:t>
            </w:r>
          </w:p>
        </w:tc>
        <w:tc>
          <w:tcPr>
            <w:tcW w:w="692" w:type="dxa"/>
            <w:vMerge/>
            <w:tcBorders>
              <w:left w:val="single" w:sz="4" w:space="0" w:color="auto"/>
              <w:bottom w:val="single" w:sz="4" w:space="0" w:color="auto"/>
              <w:right w:val="single" w:sz="4" w:space="0" w:color="auto"/>
            </w:tcBorders>
          </w:tcPr>
          <w:p w14:paraId="4BEBE4C5" w14:textId="77777777" w:rsidR="008017D5" w:rsidRPr="00371CC0" w:rsidRDefault="008017D5" w:rsidP="008017D5">
            <w:pPr>
              <w:pStyle w:val="aff"/>
              <w:ind w:firstLine="709"/>
              <w:jc w:val="both"/>
              <w:rPr>
                <w:rFonts w:ascii="Times New Roman" w:hAnsi="Times New Roman"/>
                <w:b/>
                <w:bCs/>
                <w:sz w:val="24"/>
                <w:szCs w:val="24"/>
              </w:rPr>
            </w:pPr>
          </w:p>
        </w:tc>
      </w:tr>
      <w:tr w:rsidR="008017D5" w:rsidRPr="00371CC0" w14:paraId="00650149" w14:textId="77777777" w:rsidTr="00E25F51">
        <w:trPr>
          <w:cantSplit/>
          <w:trHeight w:val="422"/>
          <w:jc w:val="center"/>
        </w:trPr>
        <w:tc>
          <w:tcPr>
            <w:tcW w:w="19306" w:type="dxa"/>
            <w:gridSpan w:val="23"/>
            <w:tcBorders>
              <w:top w:val="single" w:sz="4" w:space="0" w:color="auto"/>
              <w:left w:val="single" w:sz="4" w:space="0" w:color="auto"/>
              <w:bottom w:val="single" w:sz="4" w:space="0" w:color="auto"/>
              <w:right w:val="single" w:sz="4" w:space="0" w:color="auto"/>
            </w:tcBorders>
            <w:vAlign w:val="center"/>
          </w:tcPr>
          <w:p w14:paraId="20EEB366" w14:textId="77777777" w:rsidR="008017D5" w:rsidRPr="00371CC0" w:rsidRDefault="008017D5" w:rsidP="008017D5">
            <w:pPr>
              <w:pStyle w:val="aff"/>
              <w:contextualSpacing/>
              <w:rPr>
                <w:rFonts w:ascii="Times New Roman" w:hAnsi="Times New Roman"/>
                <w:b/>
                <w:bCs/>
                <w:sz w:val="24"/>
                <w:szCs w:val="24"/>
              </w:rPr>
            </w:pPr>
          </w:p>
        </w:tc>
      </w:tr>
      <w:tr w:rsidR="008017D5" w:rsidRPr="00371CC0" w14:paraId="59101766" w14:textId="77777777" w:rsidTr="00E25F51">
        <w:trPr>
          <w:trHeight w:val="375"/>
          <w:jc w:val="center"/>
        </w:trPr>
        <w:tc>
          <w:tcPr>
            <w:tcW w:w="5052" w:type="dxa"/>
            <w:vMerge w:val="restart"/>
            <w:tcBorders>
              <w:top w:val="single" w:sz="4" w:space="0" w:color="auto"/>
              <w:left w:val="single" w:sz="4" w:space="0" w:color="auto"/>
              <w:right w:val="single" w:sz="4" w:space="0" w:color="auto"/>
            </w:tcBorders>
            <w:vAlign w:val="center"/>
          </w:tcPr>
          <w:p w14:paraId="3DEF0DF5"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 xml:space="preserve"> Русский язык</w:t>
            </w:r>
          </w:p>
          <w:p w14:paraId="16F751F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 литература</w:t>
            </w:r>
          </w:p>
        </w:tc>
        <w:tc>
          <w:tcPr>
            <w:tcW w:w="2537" w:type="dxa"/>
            <w:tcBorders>
              <w:top w:val="single" w:sz="4" w:space="0" w:color="auto"/>
              <w:left w:val="single" w:sz="4" w:space="0" w:color="auto"/>
              <w:bottom w:val="single" w:sz="4" w:space="0" w:color="auto"/>
              <w:right w:val="single" w:sz="4" w:space="0" w:color="auto"/>
            </w:tcBorders>
            <w:vAlign w:val="center"/>
          </w:tcPr>
          <w:p w14:paraId="290F3590"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Русский язык</w:t>
            </w:r>
          </w:p>
        </w:tc>
        <w:tc>
          <w:tcPr>
            <w:tcW w:w="582" w:type="dxa"/>
            <w:tcBorders>
              <w:top w:val="single" w:sz="4" w:space="0" w:color="auto"/>
              <w:left w:val="single" w:sz="4" w:space="0" w:color="auto"/>
              <w:right w:val="single" w:sz="4" w:space="0" w:color="auto"/>
            </w:tcBorders>
            <w:vAlign w:val="center"/>
          </w:tcPr>
          <w:p w14:paraId="478692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52" w:type="dxa"/>
            <w:tcBorders>
              <w:top w:val="single" w:sz="4" w:space="0" w:color="auto"/>
              <w:left w:val="single" w:sz="4" w:space="0" w:color="auto"/>
              <w:right w:val="single" w:sz="4" w:space="0" w:color="auto"/>
            </w:tcBorders>
            <w:vAlign w:val="center"/>
          </w:tcPr>
          <w:p w14:paraId="10BBAD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0B0482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471BB2B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0CA3FD1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70" w:type="dxa"/>
            <w:tcBorders>
              <w:top w:val="single" w:sz="4" w:space="0" w:color="auto"/>
              <w:left w:val="single" w:sz="4" w:space="0" w:color="auto"/>
              <w:right w:val="single" w:sz="4" w:space="0" w:color="auto"/>
            </w:tcBorders>
            <w:vAlign w:val="center"/>
          </w:tcPr>
          <w:p w14:paraId="0A2FF57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6CE918A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45643F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31EB848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70" w:type="dxa"/>
            <w:tcBorders>
              <w:top w:val="single" w:sz="4" w:space="0" w:color="auto"/>
              <w:left w:val="single" w:sz="4" w:space="0" w:color="auto"/>
              <w:right w:val="single" w:sz="4" w:space="0" w:color="auto"/>
            </w:tcBorders>
            <w:vAlign w:val="center"/>
          </w:tcPr>
          <w:p w14:paraId="3347D6C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5</w:t>
            </w:r>
          </w:p>
        </w:tc>
        <w:tc>
          <w:tcPr>
            <w:tcW w:w="567" w:type="dxa"/>
            <w:tcBorders>
              <w:top w:val="single" w:sz="4" w:space="0" w:color="auto"/>
              <w:left w:val="single" w:sz="4" w:space="0" w:color="auto"/>
              <w:right w:val="single" w:sz="4" w:space="0" w:color="auto"/>
            </w:tcBorders>
          </w:tcPr>
          <w:p w14:paraId="66068E4A"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5</w:t>
            </w:r>
          </w:p>
        </w:tc>
        <w:tc>
          <w:tcPr>
            <w:tcW w:w="570" w:type="dxa"/>
            <w:tcBorders>
              <w:top w:val="single" w:sz="4" w:space="0" w:color="auto"/>
              <w:left w:val="single" w:sz="4" w:space="0" w:color="auto"/>
              <w:right w:val="single" w:sz="4" w:space="0" w:color="auto"/>
            </w:tcBorders>
            <w:vAlign w:val="center"/>
          </w:tcPr>
          <w:p w14:paraId="248DA77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5</w:t>
            </w:r>
          </w:p>
        </w:tc>
        <w:tc>
          <w:tcPr>
            <w:tcW w:w="567" w:type="dxa"/>
            <w:tcBorders>
              <w:top w:val="single" w:sz="4" w:space="0" w:color="auto"/>
              <w:left w:val="single" w:sz="4" w:space="0" w:color="auto"/>
              <w:right w:val="single" w:sz="4" w:space="0" w:color="auto"/>
            </w:tcBorders>
            <w:vAlign w:val="center"/>
          </w:tcPr>
          <w:p w14:paraId="695E605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top w:val="single" w:sz="4" w:space="0" w:color="auto"/>
              <w:left w:val="single" w:sz="4" w:space="0" w:color="auto"/>
              <w:right w:val="single" w:sz="4" w:space="0" w:color="auto"/>
            </w:tcBorders>
            <w:vAlign w:val="center"/>
          </w:tcPr>
          <w:p w14:paraId="64A3AB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top w:val="single" w:sz="4" w:space="0" w:color="auto"/>
              <w:left w:val="single" w:sz="4" w:space="0" w:color="auto"/>
              <w:right w:val="single" w:sz="4" w:space="0" w:color="auto"/>
            </w:tcBorders>
          </w:tcPr>
          <w:p w14:paraId="75F14DD2" w14:textId="77777777" w:rsidR="008017D5" w:rsidRPr="00371CC0" w:rsidRDefault="008017D5" w:rsidP="008017D5">
            <w:pPr>
              <w:contextualSpacing/>
              <w:jc w:val="center"/>
              <w:rPr>
                <w:rFonts w:ascii="Times New Roman" w:hAnsi="Times New Roman" w:cs="Times New Roman"/>
              </w:rPr>
            </w:pPr>
            <w:r w:rsidRPr="00371CC0">
              <w:rPr>
                <w:rFonts w:ascii="Times New Roman" w:hAnsi="Times New Roman" w:cs="Times New Roman"/>
              </w:rPr>
              <w:t>3</w:t>
            </w:r>
          </w:p>
        </w:tc>
        <w:tc>
          <w:tcPr>
            <w:tcW w:w="570" w:type="dxa"/>
            <w:tcBorders>
              <w:top w:val="single" w:sz="4" w:space="0" w:color="auto"/>
              <w:left w:val="single" w:sz="4" w:space="0" w:color="auto"/>
              <w:right w:val="single" w:sz="4" w:space="0" w:color="auto"/>
            </w:tcBorders>
            <w:vAlign w:val="center"/>
          </w:tcPr>
          <w:p w14:paraId="45435EF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236" w:type="dxa"/>
            <w:tcBorders>
              <w:top w:val="single" w:sz="4" w:space="0" w:color="auto"/>
              <w:left w:val="single" w:sz="4" w:space="0" w:color="auto"/>
              <w:right w:val="single" w:sz="4" w:space="0" w:color="auto"/>
            </w:tcBorders>
          </w:tcPr>
          <w:p w14:paraId="449FC06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top w:val="single" w:sz="4" w:space="0" w:color="auto"/>
              <w:left w:val="single" w:sz="4" w:space="0" w:color="auto"/>
              <w:right w:val="single" w:sz="4" w:space="0" w:color="auto"/>
            </w:tcBorders>
          </w:tcPr>
          <w:p w14:paraId="3FA483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top w:val="single" w:sz="4" w:space="0" w:color="auto"/>
              <w:left w:val="single" w:sz="4" w:space="0" w:color="auto"/>
              <w:right w:val="single" w:sz="4" w:space="0" w:color="auto"/>
            </w:tcBorders>
          </w:tcPr>
          <w:p w14:paraId="256180F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top w:val="single" w:sz="4" w:space="0" w:color="auto"/>
              <w:left w:val="single" w:sz="4" w:space="0" w:color="auto"/>
              <w:right w:val="single" w:sz="4" w:space="0" w:color="auto"/>
            </w:tcBorders>
          </w:tcPr>
          <w:p w14:paraId="289DDC6D"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top w:val="single" w:sz="4" w:space="0" w:color="auto"/>
              <w:left w:val="single" w:sz="4" w:space="0" w:color="auto"/>
              <w:right w:val="single" w:sz="4" w:space="0" w:color="auto"/>
            </w:tcBorders>
            <w:vAlign w:val="center"/>
          </w:tcPr>
          <w:p w14:paraId="4B1E00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87</w:t>
            </w:r>
          </w:p>
        </w:tc>
      </w:tr>
      <w:tr w:rsidR="008017D5" w:rsidRPr="00371CC0" w14:paraId="600D0716" w14:textId="77777777" w:rsidTr="00E25F51">
        <w:trPr>
          <w:trHeight w:val="375"/>
          <w:jc w:val="center"/>
        </w:trPr>
        <w:tc>
          <w:tcPr>
            <w:tcW w:w="5052" w:type="dxa"/>
            <w:vMerge/>
            <w:tcBorders>
              <w:left w:val="single" w:sz="4" w:space="0" w:color="auto"/>
              <w:right w:val="single" w:sz="4" w:space="0" w:color="auto"/>
            </w:tcBorders>
            <w:vAlign w:val="center"/>
          </w:tcPr>
          <w:p w14:paraId="595E86B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1A63BC9B"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Литература</w:t>
            </w:r>
          </w:p>
        </w:tc>
        <w:tc>
          <w:tcPr>
            <w:tcW w:w="582" w:type="dxa"/>
            <w:tcBorders>
              <w:left w:val="single" w:sz="4" w:space="0" w:color="auto"/>
              <w:right w:val="single" w:sz="4" w:space="0" w:color="auto"/>
            </w:tcBorders>
            <w:vAlign w:val="center"/>
          </w:tcPr>
          <w:p w14:paraId="7F4745C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52" w:type="dxa"/>
            <w:tcBorders>
              <w:left w:val="single" w:sz="4" w:space="0" w:color="auto"/>
              <w:right w:val="single" w:sz="4" w:space="0" w:color="auto"/>
            </w:tcBorders>
            <w:vAlign w:val="center"/>
          </w:tcPr>
          <w:p w14:paraId="6C4C90F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0637F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41944C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870A97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0522EB6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7AE148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C5662C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91816B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2C2BC9E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26ECE2D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68C7B9C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512F1FC5"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7E2BAE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02937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8361AC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4EAE19E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8" w:type="dxa"/>
            <w:tcBorders>
              <w:left w:val="single" w:sz="4" w:space="0" w:color="auto"/>
              <w:right w:val="single" w:sz="4" w:space="0" w:color="auto"/>
            </w:tcBorders>
            <w:vAlign w:val="center"/>
          </w:tcPr>
          <w:p w14:paraId="0825D7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EC3059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0AB940C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692" w:type="dxa"/>
            <w:tcBorders>
              <w:left w:val="single" w:sz="4" w:space="0" w:color="auto"/>
              <w:right w:val="single" w:sz="4" w:space="0" w:color="auto"/>
            </w:tcBorders>
            <w:vAlign w:val="center"/>
          </w:tcPr>
          <w:p w14:paraId="7FF7C9F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52</w:t>
            </w:r>
          </w:p>
        </w:tc>
      </w:tr>
      <w:tr w:rsidR="008017D5" w:rsidRPr="00371CC0" w14:paraId="76F51019" w14:textId="77777777" w:rsidTr="00E25F51">
        <w:trPr>
          <w:trHeight w:val="375"/>
          <w:jc w:val="center"/>
        </w:trPr>
        <w:tc>
          <w:tcPr>
            <w:tcW w:w="5052" w:type="dxa"/>
            <w:vMerge w:val="restart"/>
            <w:tcBorders>
              <w:left w:val="single" w:sz="4" w:space="0" w:color="auto"/>
              <w:right w:val="single" w:sz="4" w:space="0" w:color="auto"/>
            </w:tcBorders>
            <w:vAlign w:val="center"/>
          </w:tcPr>
          <w:p w14:paraId="6ED5D3E5"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Родной язык и родная литература</w:t>
            </w:r>
          </w:p>
        </w:tc>
        <w:tc>
          <w:tcPr>
            <w:tcW w:w="2537" w:type="dxa"/>
            <w:tcBorders>
              <w:top w:val="single" w:sz="4" w:space="0" w:color="auto"/>
              <w:left w:val="single" w:sz="4" w:space="0" w:color="auto"/>
              <w:bottom w:val="single" w:sz="4" w:space="0" w:color="auto"/>
              <w:right w:val="single" w:sz="4" w:space="0" w:color="auto"/>
            </w:tcBorders>
            <w:vAlign w:val="center"/>
          </w:tcPr>
          <w:p w14:paraId="1C2EF087"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Родной язык</w:t>
            </w:r>
          </w:p>
        </w:tc>
        <w:tc>
          <w:tcPr>
            <w:tcW w:w="582" w:type="dxa"/>
            <w:tcBorders>
              <w:left w:val="single" w:sz="4" w:space="0" w:color="auto"/>
              <w:right w:val="single" w:sz="4" w:space="0" w:color="auto"/>
            </w:tcBorders>
            <w:vAlign w:val="center"/>
          </w:tcPr>
          <w:p w14:paraId="4FCE3A1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3597766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EA5EC1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E5E06D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838541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3FE0FB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4AD4C1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74C4D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453383A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44F22A4"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4AF0E085"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15E21A3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1E14B04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ABAAC9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67CFE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0442B4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0E1BE57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5F3DD76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27E2C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D90CF3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57691FC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31</w:t>
            </w:r>
          </w:p>
        </w:tc>
      </w:tr>
      <w:tr w:rsidR="008017D5" w:rsidRPr="00371CC0" w14:paraId="34EF940C" w14:textId="77777777" w:rsidTr="00E25F51">
        <w:trPr>
          <w:trHeight w:val="375"/>
          <w:jc w:val="center"/>
        </w:trPr>
        <w:tc>
          <w:tcPr>
            <w:tcW w:w="5052" w:type="dxa"/>
            <w:vMerge/>
            <w:tcBorders>
              <w:left w:val="single" w:sz="4" w:space="0" w:color="auto"/>
              <w:right w:val="single" w:sz="4" w:space="0" w:color="auto"/>
            </w:tcBorders>
            <w:vAlign w:val="center"/>
          </w:tcPr>
          <w:p w14:paraId="3277841F"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E14689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Родная литература</w:t>
            </w:r>
          </w:p>
        </w:tc>
        <w:tc>
          <w:tcPr>
            <w:tcW w:w="582" w:type="dxa"/>
            <w:tcBorders>
              <w:left w:val="single" w:sz="4" w:space="0" w:color="auto"/>
              <w:right w:val="single" w:sz="4" w:space="0" w:color="auto"/>
            </w:tcBorders>
            <w:vAlign w:val="center"/>
          </w:tcPr>
          <w:p w14:paraId="5FFE103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30C135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F31EEB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99FF54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891053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7E83300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9D67D3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48DBC5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7FDD0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0502E7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F125C0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7E621EA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153E2AC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0CFD07B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21DBA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297610A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316ACC4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8" w:type="dxa"/>
            <w:tcBorders>
              <w:left w:val="single" w:sz="4" w:space="0" w:color="auto"/>
              <w:right w:val="single" w:sz="4" w:space="0" w:color="auto"/>
            </w:tcBorders>
            <w:vAlign w:val="center"/>
          </w:tcPr>
          <w:p w14:paraId="692AF32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FBE8CE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C2FAE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0C33A93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20</w:t>
            </w:r>
          </w:p>
        </w:tc>
      </w:tr>
      <w:tr w:rsidR="008017D5" w:rsidRPr="00371CC0" w14:paraId="74B7225C" w14:textId="77777777" w:rsidTr="00E25F51">
        <w:trPr>
          <w:trHeight w:val="375"/>
          <w:jc w:val="center"/>
        </w:trPr>
        <w:tc>
          <w:tcPr>
            <w:tcW w:w="5052" w:type="dxa"/>
            <w:vMerge/>
            <w:tcBorders>
              <w:left w:val="single" w:sz="4" w:space="0" w:color="auto"/>
              <w:right w:val="single" w:sz="4" w:space="0" w:color="auto"/>
            </w:tcBorders>
            <w:vAlign w:val="center"/>
          </w:tcPr>
          <w:p w14:paraId="660F6DDE"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8F6D1D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Русский родной язык</w:t>
            </w:r>
          </w:p>
        </w:tc>
        <w:tc>
          <w:tcPr>
            <w:tcW w:w="582" w:type="dxa"/>
            <w:tcBorders>
              <w:left w:val="single" w:sz="4" w:space="0" w:color="auto"/>
              <w:right w:val="single" w:sz="4" w:space="0" w:color="auto"/>
            </w:tcBorders>
            <w:vAlign w:val="center"/>
          </w:tcPr>
          <w:p w14:paraId="2FDDDA9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19" w:type="dxa"/>
            <w:gridSpan w:val="2"/>
            <w:tcBorders>
              <w:left w:val="single" w:sz="4" w:space="0" w:color="auto"/>
              <w:right w:val="single" w:sz="4" w:space="0" w:color="auto"/>
            </w:tcBorders>
            <w:vAlign w:val="center"/>
          </w:tcPr>
          <w:p w14:paraId="6D1680A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35380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5685C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0FB3FE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7483C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1137" w:type="dxa"/>
            <w:gridSpan w:val="2"/>
            <w:tcBorders>
              <w:left w:val="single" w:sz="4" w:space="0" w:color="auto"/>
              <w:right w:val="single" w:sz="4" w:space="0" w:color="auto"/>
            </w:tcBorders>
            <w:vAlign w:val="center"/>
          </w:tcPr>
          <w:p w14:paraId="793FB8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CA1C9E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05CC2BC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1137" w:type="dxa"/>
            <w:gridSpan w:val="2"/>
            <w:tcBorders>
              <w:left w:val="single" w:sz="4" w:space="0" w:color="auto"/>
              <w:right w:val="single" w:sz="4" w:space="0" w:color="auto"/>
            </w:tcBorders>
            <w:vAlign w:val="center"/>
          </w:tcPr>
          <w:p w14:paraId="04B8C20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EF8FBC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0E0150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804" w:type="dxa"/>
            <w:gridSpan w:val="2"/>
            <w:tcBorders>
              <w:left w:val="single" w:sz="4" w:space="0" w:color="auto"/>
              <w:right w:val="single" w:sz="4" w:space="0" w:color="auto"/>
            </w:tcBorders>
            <w:vAlign w:val="center"/>
          </w:tcPr>
          <w:p w14:paraId="5F94750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5D5B722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8361FE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6F719D9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23</w:t>
            </w:r>
          </w:p>
        </w:tc>
      </w:tr>
      <w:tr w:rsidR="008017D5" w:rsidRPr="00371CC0" w14:paraId="0CD91D37" w14:textId="77777777" w:rsidTr="00E25F51">
        <w:trPr>
          <w:trHeight w:val="375"/>
          <w:jc w:val="center"/>
        </w:trPr>
        <w:tc>
          <w:tcPr>
            <w:tcW w:w="5052" w:type="dxa"/>
            <w:vMerge/>
            <w:tcBorders>
              <w:left w:val="single" w:sz="4" w:space="0" w:color="auto"/>
              <w:right w:val="single" w:sz="4" w:space="0" w:color="auto"/>
            </w:tcBorders>
            <w:vAlign w:val="center"/>
          </w:tcPr>
          <w:p w14:paraId="30AE1D55"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2A80DB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Русская родная литература</w:t>
            </w:r>
          </w:p>
        </w:tc>
        <w:tc>
          <w:tcPr>
            <w:tcW w:w="582" w:type="dxa"/>
            <w:tcBorders>
              <w:left w:val="single" w:sz="4" w:space="0" w:color="auto"/>
              <w:right w:val="single" w:sz="4" w:space="0" w:color="auto"/>
            </w:tcBorders>
            <w:vAlign w:val="center"/>
          </w:tcPr>
          <w:p w14:paraId="2423C68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19" w:type="dxa"/>
            <w:gridSpan w:val="2"/>
            <w:tcBorders>
              <w:left w:val="single" w:sz="4" w:space="0" w:color="auto"/>
              <w:right w:val="single" w:sz="4" w:space="0" w:color="auto"/>
            </w:tcBorders>
            <w:vAlign w:val="center"/>
          </w:tcPr>
          <w:p w14:paraId="0B8506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95A69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C8F535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517DB8C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F277C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08D831B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8F75B7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747BFFD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1137" w:type="dxa"/>
            <w:gridSpan w:val="2"/>
            <w:tcBorders>
              <w:left w:val="single" w:sz="4" w:space="0" w:color="auto"/>
              <w:right w:val="single" w:sz="4" w:space="0" w:color="auto"/>
            </w:tcBorders>
            <w:vAlign w:val="center"/>
          </w:tcPr>
          <w:p w14:paraId="541232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92ADAB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5C146EF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804" w:type="dxa"/>
            <w:gridSpan w:val="2"/>
            <w:tcBorders>
              <w:left w:val="single" w:sz="4" w:space="0" w:color="auto"/>
              <w:right w:val="single" w:sz="4" w:space="0" w:color="auto"/>
            </w:tcBorders>
            <w:vAlign w:val="center"/>
          </w:tcPr>
          <w:p w14:paraId="16F31D6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7BBE06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D9D473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25C18A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15</w:t>
            </w:r>
          </w:p>
        </w:tc>
      </w:tr>
      <w:tr w:rsidR="008017D5" w:rsidRPr="00371CC0" w14:paraId="7759A89F" w14:textId="77777777" w:rsidTr="00E25F51">
        <w:trPr>
          <w:trHeight w:val="375"/>
          <w:jc w:val="center"/>
        </w:trPr>
        <w:tc>
          <w:tcPr>
            <w:tcW w:w="5052" w:type="dxa"/>
            <w:tcBorders>
              <w:left w:val="single" w:sz="4" w:space="0" w:color="auto"/>
              <w:right w:val="single" w:sz="4" w:space="0" w:color="auto"/>
            </w:tcBorders>
            <w:vAlign w:val="center"/>
          </w:tcPr>
          <w:p w14:paraId="00428553"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Иностранные языки</w:t>
            </w:r>
          </w:p>
        </w:tc>
        <w:tc>
          <w:tcPr>
            <w:tcW w:w="2537" w:type="dxa"/>
            <w:tcBorders>
              <w:top w:val="single" w:sz="4" w:space="0" w:color="auto"/>
              <w:left w:val="single" w:sz="4" w:space="0" w:color="auto"/>
              <w:bottom w:val="single" w:sz="4" w:space="0" w:color="auto"/>
              <w:right w:val="single" w:sz="4" w:space="0" w:color="auto"/>
            </w:tcBorders>
            <w:vAlign w:val="center"/>
          </w:tcPr>
          <w:p w14:paraId="1301796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Английский язык</w:t>
            </w:r>
          </w:p>
        </w:tc>
        <w:tc>
          <w:tcPr>
            <w:tcW w:w="582" w:type="dxa"/>
            <w:tcBorders>
              <w:left w:val="single" w:sz="4" w:space="0" w:color="auto"/>
              <w:right w:val="single" w:sz="4" w:space="0" w:color="auto"/>
            </w:tcBorders>
          </w:tcPr>
          <w:p w14:paraId="3A9C0DE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52" w:type="dxa"/>
            <w:tcBorders>
              <w:left w:val="single" w:sz="4" w:space="0" w:color="auto"/>
              <w:right w:val="single" w:sz="4" w:space="0" w:color="auto"/>
            </w:tcBorders>
          </w:tcPr>
          <w:p w14:paraId="0FCD83A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5A4086F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885AD4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3B54916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365BAAF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5BB5BB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2FBA50F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19C1440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265BF67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67" w:type="dxa"/>
            <w:tcBorders>
              <w:left w:val="single" w:sz="4" w:space="0" w:color="auto"/>
              <w:right w:val="single" w:sz="4" w:space="0" w:color="auto"/>
            </w:tcBorders>
          </w:tcPr>
          <w:p w14:paraId="310B3455"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70" w:type="dxa"/>
            <w:tcBorders>
              <w:left w:val="single" w:sz="4" w:space="0" w:color="auto"/>
              <w:right w:val="single" w:sz="4" w:space="0" w:color="auto"/>
            </w:tcBorders>
          </w:tcPr>
          <w:p w14:paraId="15E37972"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67" w:type="dxa"/>
            <w:tcBorders>
              <w:left w:val="single" w:sz="4" w:space="0" w:color="auto"/>
              <w:right w:val="single" w:sz="4" w:space="0" w:color="auto"/>
            </w:tcBorders>
          </w:tcPr>
          <w:p w14:paraId="52B6D8B7"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70" w:type="dxa"/>
            <w:tcBorders>
              <w:left w:val="single" w:sz="4" w:space="0" w:color="auto"/>
              <w:right w:val="single" w:sz="4" w:space="0" w:color="auto"/>
            </w:tcBorders>
          </w:tcPr>
          <w:p w14:paraId="4BA4B73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09150DC0"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07BD39A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236" w:type="dxa"/>
            <w:tcBorders>
              <w:left w:val="single" w:sz="4" w:space="0" w:color="auto"/>
              <w:right w:val="single" w:sz="4" w:space="0" w:color="auto"/>
            </w:tcBorders>
          </w:tcPr>
          <w:p w14:paraId="01593FF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left w:val="single" w:sz="4" w:space="0" w:color="auto"/>
              <w:right w:val="single" w:sz="4" w:space="0" w:color="auto"/>
            </w:tcBorders>
          </w:tcPr>
          <w:p w14:paraId="57F6C19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306D8A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572FB0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left w:val="single" w:sz="4" w:space="0" w:color="auto"/>
              <w:right w:val="single" w:sz="4" w:space="0" w:color="auto"/>
            </w:tcBorders>
            <w:vAlign w:val="center"/>
          </w:tcPr>
          <w:p w14:paraId="5715B8A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60</w:t>
            </w:r>
          </w:p>
        </w:tc>
      </w:tr>
      <w:tr w:rsidR="008017D5" w:rsidRPr="00371CC0" w14:paraId="680A4ED4" w14:textId="77777777" w:rsidTr="00E25F51">
        <w:trPr>
          <w:trHeight w:val="502"/>
          <w:jc w:val="center"/>
        </w:trPr>
        <w:tc>
          <w:tcPr>
            <w:tcW w:w="5052" w:type="dxa"/>
            <w:vMerge w:val="restart"/>
            <w:tcBorders>
              <w:top w:val="single" w:sz="4" w:space="0" w:color="auto"/>
              <w:left w:val="single" w:sz="4" w:space="0" w:color="auto"/>
              <w:right w:val="single" w:sz="4" w:space="0" w:color="auto"/>
            </w:tcBorders>
            <w:vAlign w:val="center"/>
          </w:tcPr>
          <w:p w14:paraId="45A6C05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Математика и информатика</w:t>
            </w:r>
          </w:p>
        </w:tc>
        <w:tc>
          <w:tcPr>
            <w:tcW w:w="2537" w:type="dxa"/>
            <w:tcBorders>
              <w:top w:val="single" w:sz="4" w:space="0" w:color="auto"/>
              <w:left w:val="single" w:sz="4" w:space="0" w:color="auto"/>
              <w:bottom w:val="single" w:sz="4" w:space="0" w:color="auto"/>
              <w:right w:val="single" w:sz="4" w:space="0" w:color="auto"/>
            </w:tcBorders>
            <w:vAlign w:val="center"/>
          </w:tcPr>
          <w:p w14:paraId="292CB446"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 xml:space="preserve">Математика </w:t>
            </w:r>
          </w:p>
        </w:tc>
        <w:tc>
          <w:tcPr>
            <w:tcW w:w="582" w:type="dxa"/>
            <w:tcBorders>
              <w:left w:val="single" w:sz="4" w:space="0" w:color="auto"/>
              <w:right w:val="single" w:sz="4" w:space="0" w:color="auto"/>
            </w:tcBorders>
            <w:vAlign w:val="center"/>
          </w:tcPr>
          <w:p w14:paraId="330CBAE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52" w:type="dxa"/>
            <w:tcBorders>
              <w:left w:val="single" w:sz="4" w:space="0" w:color="auto"/>
              <w:right w:val="single" w:sz="4" w:space="0" w:color="auto"/>
            </w:tcBorders>
            <w:vAlign w:val="center"/>
          </w:tcPr>
          <w:p w14:paraId="0A6AB86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3B3075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D1C3AE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F0DC02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70" w:type="dxa"/>
            <w:tcBorders>
              <w:left w:val="single" w:sz="4" w:space="0" w:color="auto"/>
              <w:right w:val="single" w:sz="4" w:space="0" w:color="auto"/>
            </w:tcBorders>
            <w:vAlign w:val="center"/>
          </w:tcPr>
          <w:p w14:paraId="5D92B15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5FAAA13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2FF7747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33B45D4"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3F2BEF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2295DC1C"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6A29DCBC"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3060BD6"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7A00EE0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0B861DB"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0C8EC3D6"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5BFBA1D6"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5F7C785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52092A4" w14:textId="77777777" w:rsidR="008017D5" w:rsidRPr="00371CC0" w:rsidRDefault="008017D5" w:rsidP="008017D5">
            <w:pPr>
              <w:pStyle w:val="aff"/>
              <w:ind w:firstLine="709"/>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DA687E8" w14:textId="77777777" w:rsidR="008017D5" w:rsidRPr="00371CC0" w:rsidRDefault="008017D5" w:rsidP="008017D5">
            <w:pPr>
              <w:pStyle w:val="aff"/>
              <w:ind w:firstLine="709"/>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48B8791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44</w:t>
            </w:r>
          </w:p>
        </w:tc>
      </w:tr>
      <w:tr w:rsidR="008017D5" w:rsidRPr="00371CC0" w14:paraId="3FB6ABDF" w14:textId="77777777" w:rsidTr="00E25F51">
        <w:trPr>
          <w:trHeight w:val="425"/>
          <w:jc w:val="center"/>
        </w:trPr>
        <w:tc>
          <w:tcPr>
            <w:tcW w:w="5052" w:type="dxa"/>
            <w:vMerge/>
            <w:tcBorders>
              <w:left w:val="single" w:sz="4" w:space="0" w:color="auto"/>
              <w:right w:val="single" w:sz="4" w:space="0" w:color="auto"/>
            </w:tcBorders>
            <w:vAlign w:val="center"/>
          </w:tcPr>
          <w:p w14:paraId="6E7F154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1C60EF3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Алгебра</w:t>
            </w:r>
          </w:p>
        </w:tc>
        <w:tc>
          <w:tcPr>
            <w:tcW w:w="582" w:type="dxa"/>
            <w:tcBorders>
              <w:left w:val="single" w:sz="4" w:space="0" w:color="auto"/>
              <w:right w:val="single" w:sz="4" w:space="0" w:color="auto"/>
            </w:tcBorders>
            <w:vAlign w:val="center"/>
          </w:tcPr>
          <w:p w14:paraId="4DC6968E"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568AA38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FB1032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4D2F27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BABBBE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65396FB"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FD3F8C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1FB726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6600B1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2D975ED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tcPr>
          <w:p w14:paraId="231ED30C" w14:textId="77777777" w:rsidR="008017D5" w:rsidRPr="00371CC0" w:rsidRDefault="008017D5" w:rsidP="008017D5">
            <w:pPr>
              <w:rPr>
                <w:rFonts w:ascii="Times New Roman" w:hAnsi="Times New Roman" w:cs="Times New Roman"/>
                <w:color w:val="000000" w:themeColor="text1"/>
              </w:rPr>
            </w:pPr>
            <w:r w:rsidRPr="00371CC0">
              <w:rPr>
                <w:rFonts w:ascii="Times New Roman" w:hAnsi="Times New Roman" w:cs="Times New Roman"/>
                <w:color w:val="000000" w:themeColor="text1"/>
              </w:rPr>
              <w:t>4</w:t>
            </w:r>
          </w:p>
        </w:tc>
        <w:tc>
          <w:tcPr>
            <w:tcW w:w="570" w:type="dxa"/>
            <w:tcBorders>
              <w:left w:val="single" w:sz="4" w:space="0" w:color="auto"/>
              <w:right w:val="single" w:sz="4" w:space="0" w:color="auto"/>
            </w:tcBorders>
            <w:vAlign w:val="center"/>
          </w:tcPr>
          <w:p w14:paraId="709344E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4</w:t>
            </w:r>
          </w:p>
        </w:tc>
        <w:tc>
          <w:tcPr>
            <w:tcW w:w="567" w:type="dxa"/>
            <w:tcBorders>
              <w:left w:val="single" w:sz="4" w:space="0" w:color="auto"/>
              <w:right w:val="single" w:sz="4" w:space="0" w:color="auto"/>
            </w:tcBorders>
            <w:vAlign w:val="center"/>
          </w:tcPr>
          <w:p w14:paraId="5CC65D8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40FFE72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c>
          <w:tcPr>
            <w:tcW w:w="567" w:type="dxa"/>
            <w:tcBorders>
              <w:left w:val="single" w:sz="4" w:space="0" w:color="auto"/>
              <w:right w:val="single" w:sz="4" w:space="0" w:color="auto"/>
            </w:tcBorders>
          </w:tcPr>
          <w:p w14:paraId="3452AEF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vAlign w:val="center"/>
          </w:tcPr>
          <w:p w14:paraId="630EE24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c>
          <w:tcPr>
            <w:tcW w:w="236" w:type="dxa"/>
            <w:tcBorders>
              <w:left w:val="single" w:sz="4" w:space="0" w:color="auto"/>
              <w:right w:val="single" w:sz="4" w:space="0" w:color="auto"/>
            </w:tcBorders>
          </w:tcPr>
          <w:p w14:paraId="4D0B2E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8" w:type="dxa"/>
            <w:tcBorders>
              <w:left w:val="single" w:sz="4" w:space="0" w:color="auto"/>
              <w:right w:val="single" w:sz="4" w:space="0" w:color="auto"/>
            </w:tcBorders>
          </w:tcPr>
          <w:p w14:paraId="410F887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7" w:type="dxa"/>
            <w:tcBorders>
              <w:left w:val="single" w:sz="4" w:space="0" w:color="auto"/>
              <w:right w:val="single" w:sz="4" w:space="0" w:color="auto"/>
            </w:tcBorders>
          </w:tcPr>
          <w:p w14:paraId="0BF28809"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7" w:type="dxa"/>
            <w:tcBorders>
              <w:left w:val="single" w:sz="4" w:space="0" w:color="auto"/>
              <w:right w:val="single" w:sz="4" w:space="0" w:color="auto"/>
            </w:tcBorders>
          </w:tcPr>
          <w:p w14:paraId="72597617"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692" w:type="dxa"/>
            <w:tcBorders>
              <w:left w:val="single" w:sz="4" w:space="0" w:color="auto"/>
              <w:right w:val="single" w:sz="4" w:space="0" w:color="auto"/>
            </w:tcBorders>
            <w:vAlign w:val="center"/>
          </w:tcPr>
          <w:p w14:paraId="6D1452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44</w:t>
            </w:r>
          </w:p>
        </w:tc>
      </w:tr>
      <w:tr w:rsidR="008017D5" w:rsidRPr="00371CC0" w14:paraId="12A3C140" w14:textId="77777777" w:rsidTr="00E25F51">
        <w:trPr>
          <w:trHeight w:val="348"/>
          <w:jc w:val="center"/>
        </w:trPr>
        <w:tc>
          <w:tcPr>
            <w:tcW w:w="5052" w:type="dxa"/>
            <w:vMerge/>
            <w:tcBorders>
              <w:left w:val="single" w:sz="4" w:space="0" w:color="auto"/>
              <w:right w:val="single" w:sz="4" w:space="0" w:color="auto"/>
            </w:tcBorders>
            <w:vAlign w:val="center"/>
          </w:tcPr>
          <w:p w14:paraId="5DEC5F0E"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50077C2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Геометрия</w:t>
            </w:r>
          </w:p>
        </w:tc>
        <w:tc>
          <w:tcPr>
            <w:tcW w:w="582" w:type="dxa"/>
            <w:tcBorders>
              <w:left w:val="single" w:sz="4" w:space="0" w:color="auto"/>
              <w:right w:val="single" w:sz="4" w:space="0" w:color="auto"/>
            </w:tcBorders>
            <w:vAlign w:val="center"/>
          </w:tcPr>
          <w:p w14:paraId="4A326C09"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0B6771E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A88B21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923C3D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C1BDEA6"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1439693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9860D7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BF67B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7F9ED0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6A063B4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0C1D96B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vAlign w:val="center"/>
          </w:tcPr>
          <w:p w14:paraId="662BEEF4"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3E7AE5E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0BD1970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029C649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vAlign w:val="center"/>
          </w:tcPr>
          <w:p w14:paraId="44CB449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tcPr>
          <w:p w14:paraId="4513A2B0"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8" w:type="dxa"/>
            <w:tcBorders>
              <w:left w:val="single" w:sz="4" w:space="0" w:color="auto"/>
              <w:right w:val="single" w:sz="4" w:space="0" w:color="auto"/>
            </w:tcBorders>
          </w:tcPr>
          <w:p w14:paraId="1D550325"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616667A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30A42B65"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692" w:type="dxa"/>
            <w:tcBorders>
              <w:left w:val="single" w:sz="4" w:space="0" w:color="auto"/>
              <w:right w:val="single" w:sz="4" w:space="0" w:color="auto"/>
            </w:tcBorders>
            <w:vAlign w:val="center"/>
          </w:tcPr>
          <w:p w14:paraId="2521897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24</w:t>
            </w:r>
          </w:p>
        </w:tc>
      </w:tr>
      <w:tr w:rsidR="008017D5" w:rsidRPr="00371CC0" w14:paraId="6CBA5EC5" w14:textId="77777777" w:rsidTr="00E25F51">
        <w:trPr>
          <w:trHeight w:val="408"/>
          <w:jc w:val="center"/>
        </w:trPr>
        <w:tc>
          <w:tcPr>
            <w:tcW w:w="5052" w:type="dxa"/>
            <w:vMerge/>
            <w:tcBorders>
              <w:left w:val="single" w:sz="4" w:space="0" w:color="auto"/>
              <w:bottom w:val="single" w:sz="4" w:space="0" w:color="auto"/>
              <w:right w:val="single" w:sz="4" w:space="0" w:color="auto"/>
            </w:tcBorders>
            <w:vAlign w:val="center"/>
          </w:tcPr>
          <w:p w14:paraId="2F396302"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47980464"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Информатика</w:t>
            </w:r>
          </w:p>
        </w:tc>
        <w:tc>
          <w:tcPr>
            <w:tcW w:w="582" w:type="dxa"/>
            <w:tcBorders>
              <w:left w:val="single" w:sz="4" w:space="0" w:color="auto"/>
              <w:right w:val="single" w:sz="4" w:space="0" w:color="auto"/>
            </w:tcBorders>
            <w:vAlign w:val="center"/>
          </w:tcPr>
          <w:p w14:paraId="2DED40C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01DBD57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998D34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EF1D1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E3C16AF"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23EFF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5E85F9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EA746C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253C30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326D788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CB5812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A27774D"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6718942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34F9359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78A11B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6D658D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481C301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7C6E9ED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AD0F4A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D45797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6D518D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20</w:t>
            </w:r>
          </w:p>
        </w:tc>
      </w:tr>
      <w:tr w:rsidR="008017D5" w:rsidRPr="00371CC0" w14:paraId="24FA9AFE" w14:textId="77777777" w:rsidTr="00E25F51">
        <w:trPr>
          <w:trHeight w:val="375"/>
          <w:jc w:val="center"/>
        </w:trPr>
        <w:tc>
          <w:tcPr>
            <w:tcW w:w="5052" w:type="dxa"/>
            <w:vMerge w:val="restart"/>
            <w:tcBorders>
              <w:top w:val="single" w:sz="4" w:space="0" w:color="auto"/>
              <w:left w:val="single" w:sz="4" w:space="0" w:color="auto"/>
              <w:right w:val="single" w:sz="4" w:space="0" w:color="auto"/>
            </w:tcBorders>
          </w:tcPr>
          <w:p w14:paraId="44D28F4C" w14:textId="77777777" w:rsidR="008017D5" w:rsidRPr="00371CC0" w:rsidRDefault="008017D5" w:rsidP="008017D5">
            <w:pPr>
              <w:pStyle w:val="aff"/>
              <w:ind w:firstLine="709"/>
              <w:rPr>
                <w:rFonts w:ascii="Times New Roman" w:hAnsi="Times New Roman"/>
                <w:bCs/>
                <w:sz w:val="24"/>
                <w:szCs w:val="24"/>
              </w:rPr>
            </w:pPr>
          </w:p>
          <w:p w14:paraId="5CD0277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Общественно-научные предметы</w:t>
            </w:r>
          </w:p>
        </w:tc>
        <w:tc>
          <w:tcPr>
            <w:tcW w:w="2537" w:type="dxa"/>
            <w:tcBorders>
              <w:top w:val="single" w:sz="4" w:space="0" w:color="auto"/>
              <w:left w:val="single" w:sz="4" w:space="0" w:color="auto"/>
              <w:bottom w:val="single" w:sz="4" w:space="0" w:color="auto"/>
              <w:right w:val="single" w:sz="4" w:space="0" w:color="auto"/>
            </w:tcBorders>
            <w:vAlign w:val="center"/>
          </w:tcPr>
          <w:p w14:paraId="38868CF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История России.</w:t>
            </w:r>
          </w:p>
          <w:p w14:paraId="1CDADB4A"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Всеобщая история</w:t>
            </w:r>
          </w:p>
        </w:tc>
        <w:tc>
          <w:tcPr>
            <w:tcW w:w="582" w:type="dxa"/>
            <w:tcBorders>
              <w:left w:val="single" w:sz="4" w:space="0" w:color="auto"/>
              <w:right w:val="single" w:sz="4" w:space="0" w:color="auto"/>
            </w:tcBorders>
          </w:tcPr>
          <w:p w14:paraId="131B6D8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52" w:type="dxa"/>
            <w:tcBorders>
              <w:left w:val="single" w:sz="4" w:space="0" w:color="auto"/>
              <w:right w:val="single" w:sz="4" w:space="0" w:color="auto"/>
            </w:tcBorders>
          </w:tcPr>
          <w:p w14:paraId="1E452D4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5EE7E6B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018A20F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2B1E951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4F498D0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53B3774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26F3D66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3741D2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489054AA"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67" w:type="dxa"/>
            <w:tcBorders>
              <w:left w:val="single" w:sz="4" w:space="0" w:color="auto"/>
              <w:right w:val="single" w:sz="4" w:space="0" w:color="auto"/>
            </w:tcBorders>
          </w:tcPr>
          <w:p w14:paraId="640CC76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tcPr>
          <w:p w14:paraId="594AF630"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67" w:type="dxa"/>
            <w:tcBorders>
              <w:left w:val="single" w:sz="4" w:space="0" w:color="auto"/>
              <w:right w:val="single" w:sz="4" w:space="0" w:color="auto"/>
            </w:tcBorders>
          </w:tcPr>
          <w:p w14:paraId="2BD3709F"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tcPr>
          <w:p w14:paraId="69944DC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97929E7"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384975D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236" w:type="dxa"/>
            <w:tcBorders>
              <w:left w:val="single" w:sz="4" w:space="0" w:color="auto"/>
              <w:right w:val="single" w:sz="4" w:space="0" w:color="auto"/>
            </w:tcBorders>
          </w:tcPr>
          <w:p w14:paraId="753B44F9"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8" w:type="dxa"/>
            <w:tcBorders>
              <w:left w:val="single" w:sz="4" w:space="0" w:color="auto"/>
              <w:right w:val="single" w:sz="4" w:space="0" w:color="auto"/>
            </w:tcBorders>
          </w:tcPr>
          <w:p w14:paraId="7DD1EC4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963633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4E34BE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692" w:type="dxa"/>
            <w:tcBorders>
              <w:left w:val="single" w:sz="4" w:space="0" w:color="auto"/>
              <w:right w:val="single" w:sz="4" w:space="0" w:color="auto"/>
            </w:tcBorders>
            <w:vAlign w:val="center"/>
          </w:tcPr>
          <w:p w14:paraId="4EE43C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40</w:t>
            </w:r>
          </w:p>
        </w:tc>
      </w:tr>
      <w:tr w:rsidR="008017D5" w:rsidRPr="00371CC0" w14:paraId="04D39228" w14:textId="77777777" w:rsidTr="00E25F51">
        <w:trPr>
          <w:trHeight w:val="375"/>
          <w:jc w:val="center"/>
        </w:trPr>
        <w:tc>
          <w:tcPr>
            <w:tcW w:w="5052" w:type="dxa"/>
            <w:vMerge/>
            <w:tcBorders>
              <w:top w:val="single" w:sz="4" w:space="0" w:color="auto"/>
              <w:left w:val="single" w:sz="4" w:space="0" w:color="auto"/>
              <w:right w:val="single" w:sz="4" w:space="0" w:color="auto"/>
            </w:tcBorders>
          </w:tcPr>
          <w:p w14:paraId="3D18B992" w14:textId="77777777" w:rsidR="008017D5" w:rsidRPr="00371CC0" w:rsidRDefault="008017D5" w:rsidP="008017D5">
            <w:pPr>
              <w:pStyle w:val="aff"/>
              <w:ind w:firstLine="709"/>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893F1D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История Дагестана</w:t>
            </w:r>
          </w:p>
        </w:tc>
        <w:tc>
          <w:tcPr>
            <w:tcW w:w="582" w:type="dxa"/>
            <w:tcBorders>
              <w:left w:val="single" w:sz="4" w:space="0" w:color="auto"/>
              <w:right w:val="single" w:sz="4" w:space="0" w:color="auto"/>
            </w:tcBorders>
          </w:tcPr>
          <w:p w14:paraId="5EB1190C" w14:textId="77777777" w:rsidR="008017D5" w:rsidRPr="00371CC0" w:rsidRDefault="008017D5" w:rsidP="008017D5">
            <w:pPr>
              <w:jc w:val="center"/>
              <w:rPr>
                <w:rFonts w:ascii="Times New Roman" w:hAnsi="Times New Roman" w:cs="Times New Roman"/>
              </w:rPr>
            </w:pPr>
          </w:p>
        </w:tc>
        <w:tc>
          <w:tcPr>
            <w:tcW w:w="552" w:type="dxa"/>
            <w:tcBorders>
              <w:left w:val="single" w:sz="4" w:space="0" w:color="auto"/>
              <w:right w:val="single" w:sz="4" w:space="0" w:color="auto"/>
            </w:tcBorders>
          </w:tcPr>
          <w:p w14:paraId="4B1AC2B1"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5CABD844"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47948BF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28CB0FE0" w14:textId="77777777" w:rsidR="008017D5" w:rsidRPr="00371CC0" w:rsidRDefault="008017D5" w:rsidP="008017D5">
            <w:pPr>
              <w:jc w:val="center"/>
              <w:rPr>
                <w:rFonts w:ascii="Times New Roman" w:hAnsi="Times New Roman" w:cs="Times New Roman"/>
              </w:rPr>
            </w:pPr>
          </w:p>
        </w:tc>
        <w:tc>
          <w:tcPr>
            <w:tcW w:w="570" w:type="dxa"/>
            <w:tcBorders>
              <w:left w:val="single" w:sz="4" w:space="0" w:color="auto"/>
              <w:right w:val="single" w:sz="4" w:space="0" w:color="auto"/>
            </w:tcBorders>
          </w:tcPr>
          <w:p w14:paraId="112CC93D"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7E30D9D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3322CFA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5985D1F9" w14:textId="77777777" w:rsidR="008017D5" w:rsidRPr="00371CC0" w:rsidRDefault="008017D5" w:rsidP="008017D5">
            <w:pPr>
              <w:jc w:val="center"/>
              <w:rPr>
                <w:rFonts w:ascii="Times New Roman" w:hAnsi="Times New Roman" w:cs="Times New Roman"/>
              </w:rPr>
            </w:pPr>
          </w:p>
        </w:tc>
        <w:tc>
          <w:tcPr>
            <w:tcW w:w="570" w:type="dxa"/>
            <w:tcBorders>
              <w:left w:val="single" w:sz="4" w:space="0" w:color="auto"/>
              <w:right w:val="single" w:sz="4" w:space="0" w:color="auto"/>
            </w:tcBorders>
          </w:tcPr>
          <w:p w14:paraId="7DD52B26" w14:textId="77777777" w:rsidR="008017D5" w:rsidRPr="00371CC0" w:rsidRDefault="008017D5" w:rsidP="008017D5">
            <w:pPr>
              <w:jc w:val="center"/>
              <w:rPr>
                <w:rFonts w:ascii="Times New Roman" w:hAnsi="Times New Roman" w:cs="Times New Roman"/>
                <w:color w:val="000000" w:themeColor="text1"/>
              </w:rPr>
            </w:pPr>
          </w:p>
        </w:tc>
        <w:tc>
          <w:tcPr>
            <w:tcW w:w="567" w:type="dxa"/>
            <w:tcBorders>
              <w:left w:val="single" w:sz="4" w:space="0" w:color="auto"/>
              <w:right w:val="single" w:sz="4" w:space="0" w:color="auto"/>
            </w:tcBorders>
          </w:tcPr>
          <w:p w14:paraId="75E54E02" w14:textId="77777777" w:rsidR="008017D5" w:rsidRPr="00371CC0" w:rsidRDefault="008017D5" w:rsidP="008017D5">
            <w:pPr>
              <w:jc w:val="center"/>
              <w:rPr>
                <w:rFonts w:ascii="Times New Roman" w:hAnsi="Times New Roman" w:cs="Times New Roman"/>
                <w:color w:val="000000" w:themeColor="text1"/>
              </w:rPr>
            </w:pPr>
          </w:p>
        </w:tc>
        <w:tc>
          <w:tcPr>
            <w:tcW w:w="570" w:type="dxa"/>
            <w:tcBorders>
              <w:left w:val="single" w:sz="4" w:space="0" w:color="auto"/>
              <w:right w:val="single" w:sz="4" w:space="0" w:color="auto"/>
            </w:tcBorders>
          </w:tcPr>
          <w:p w14:paraId="78EE90A5" w14:textId="77777777" w:rsidR="008017D5" w:rsidRPr="00371CC0" w:rsidRDefault="008017D5" w:rsidP="008017D5">
            <w:pPr>
              <w:jc w:val="center"/>
              <w:rPr>
                <w:rFonts w:ascii="Times New Roman" w:hAnsi="Times New Roman" w:cs="Times New Roman"/>
                <w:color w:val="000000" w:themeColor="text1"/>
              </w:rPr>
            </w:pPr>
          </w:p>
        </w:tc>
        <w:tc>
          <w:tcPr>
            <w:tcW w:w="567" w:type="dxa"/>
            <w:tcBorders>
              <w:left w:val="single" w:sz="4" w:space="0" w:color="auto"/>
              <w:right w:val="single" w:sz="4" w:space="0" w:color="auto"/>
            </w:tcBorders>
          </w:tcPr>
          <w:p w14:paraId="732FF5C3"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1</w:t>
            </w:r>
          </w:p>
        </w:tc>
        <w:tc>
          <w:tcPr>
            <w:tcW w:w="570" w:type="dxa"/>
            <w:tcBorders>
              <w:left w:val="single" w:sz="4" w:space="0" w:color="auto"/>
              <w:right w:val="single" w:sz="4" w:space="0" w:color="auto"/>
            </w:tcBorders>
          </w:tcPr>
          <w:p w14:paraId="11F4225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567" w:type="dxa"/>
            <w:tcBorders>
              <w:left w:val="single" w:sz="4" w:space="0" w:color="auto"/>
              <w:right w:val="single" w:sz="4" w:space="0" w:color="auto"/>
            </w:tcBorders>
          </w:tcPr>
          <w:p w14:paraId="5DD7329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570" w:type="dxa"/>
            <w:tcBorders>
              <w:left w:val="single" w:sz="4" w:space="0" w:color="auto"/>
              <w:right w:val="single" w:sz="4" w:space="0" w:color="auto"/>
            </w:tcBorders>
          </w:tcPr>
          <w:p w14:paraId="23BD68E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236" w:type="dxa"/>
            <w:tcBorders>
              <w:left w:val="single" w:sz="4" w:space="0" w:color="auto"/>
              <w:right w:val="single" w:sz="4" w:space="0" w:color="auto"/>
            </w:tcBorders>
          </w:tcPr>
          <w:p w14:paraId="346F5FA2" w14:textId="77777777" w:rsidR="008017D5" w:rsidRPr="00371CC0" w:rsidRDefault="008017D5" w:rsidP="008017D5">
            <w:pPr>
              <w:jc w:val="center"/>
              <w:rPr>
                <w:rFonts w:ascii="Times New Roman" w:hAnsi="Times New Roman" w:cs="Times New Roman"/>
              </w:rPr>
            </w:pPr>
          </w:p>
        </w:tc>
        <w:tc>
          <w:tcPr>
            <w:tcW w:w="568" w:type="dxa"/>
            <w:tcBorders>
              <w:left w:val="single" w:sz="4" w:space="0" w:color="auto"/>
              <w:right w:val="single" w:sz="4" w:space="0" w:color="auto"/>
            </w:tcBorders>
          </w:tcPr>
          <w:p w14:paraId="2FB49648"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3DF6061F"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2255B56B" w14:textId="77777777" w:rsidR="008017D5" w:rsidRPr="00371CC0" w:rsidRDefault="008017D5" w:rsidP="008017D5">
            <w:pPr>
              <w:jc w:val="center"/>
              <w:rPr>
                <w:rFonts w:ascii="Times New Roman" w:hAnsi="Times New Roman" w:cs="Times New Roman"/>
              </w:rPr>
            </w:pPr>
          </w:p>
        </w:tc>
        <w:tc>
          <w:tcPr>
            <w:tcW w:w="692" w:type="dxa"/>
            <w:tcBorders>
              <w:left w:val="single" w:sz="4" w:space="0" w:color="auto"/>
              <w:right w:val="single" w:sz="4" w:space="0" w:color="auto"/>
            </w:tcBorders>
            <w:vAlign w:val="center"/>
          </w:tcPr>
          <w:p w14:paraId="4D1DA1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r>
      <w:tr w:rsidR="008017D5" w:rsidRPr="00371CC0" w14:paraId="154B60F1" w14:textId="77777777" w:rsidTr="00E25F51">
        <w:trPr>
          <w:trHeight w:val="206"/>
          <w:jc w:val="center"/>
        </w:trPr>
        <w:tc>
          <w:tcPr>
            <w:tcW w:w="5052" w:type="dxa"/>
            <w:vMerge/>
            <w:tcBorders>
              <w:left w:val="single" w:sz="4" w:space="0" w:color="auto"/>
              <w:right w:val="single" w:sz="4" w:space="0" w:color="auto"/>
            </w:tcBorders>
            <w:vAlign w:val="center"/>
          </w:tcPr>
          <w:p w14:paraId="439AB39D"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0E978E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Обществознание</w:t>
            </w:r>
          </w:p>
        </w:tc>
        <w:tc>
          <w:tcPr>
            <w:tcW w:w="582" w:type="dxa"/>
            <w:tcBorders>
              <w:left w:val="single" w:sz="4" w:space="0" w:color="auto"/>
              <w:right w:val="single" w:sz="4" w:space="0" w:color="auto"/>
            </w:tcBorders>
            <w:vAlign w:val="center"/>
          </w:tcPr>
          <w:p w14:paraId="37CF50B1"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275760E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E2E610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44C355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AA6F324"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1CA902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30A285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7B9DC6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0495D1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798631D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C33258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13381D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008C7C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1BE42F3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BF47E2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D97FC2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1AB12C2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19F8832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DCD447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6C8716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02B282A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19</w:t>
            </w:r>
          </w:p>
        </w:tc>
      </w:tr>
      <w:tr w:rsidR="008017D5" w:rsidRPr="00371CC0" w14:paraId="0AE42851" w14:textId="77777777" w:rsidTr="00E25F51">
        <w:trPr>
          <w:trHeight w:val="253"/>
          <w:jc w:val="center"/>
        </w:trPr>
        <w:tc>
          <w:tcPr>
            <w:tcW w:w="5052" w:type="dxa"/>
            <w:vMerge/>
            <w:tcBorders>
              <w:left w:val="single" w:sz="4" w:space="0" w:color="auto"/>
              <w:bottom w:val="single" w:sz="4" w:space="0" w:color="auto"/>
              <w:right w:val="single" w:sz="4" w:space="0" w:color="auto"/>
            </w:tcBorders>
            <w:vAlign w:val="center"/>
          </w:tcPr>
          <w:p w14:paraId="07D2C557"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14:paraId="3BE93F2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География</w:t>
            </w:r>
          </w:p>
        </w:tc>
        <w:tc>
          <w:tcPr>
            <w:tcW w:w="582" w:type="dxa"/>
            <w:tcBorders>
              <w:left w:val="single" w:sz="4" w:space="0" w:color="auto"/>
              <w:right w:val="single" w:sz="4" w:space="0" w:color="auto"/>
            </w:tcBorders>
          </w:tcPr>
          <w:p w14:paraId="7E2947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tcPr>
          <w:p w14:paraId="10970C2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0DB8D1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0655D62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26057BD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tcPr>
          <w:p w14:paraId="3B6CF9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5EBE532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46897BA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235A7AA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tcPr>
          <w:p w14:paraId="611F6A1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0D3530D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tcPr>
          <w:p w14:paraId="4C9FB56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25FFB9B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tcPr>
          <w:p w14:paraId="5E8568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3F1110A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tcPr>
          <w:p w14:paraId="0CB7B9C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tcPr>
          <w:p w14:paraId="7F5E86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tcPr>
          <w:p w14:paraId="686502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0630926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106E5CB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tcPr>
          <w:p w14:paraId="74E8327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32</w:t>
            </w:r>
          </w:p>
        </w:tc>
      </w:tr>
      <w:tr w:rsidR="008017D5" w:rsidRPr="00371CC0" w14:paraId="46BB03AC" w14:textId="77777777" w:rsidTr="00E25F51">
        <w:trPr>
          <w:trHeight w:val="245"/>
          <w:jc w:val="center"/>
        </w:trPr>
        <w:tc>
          <w:tcPr>
            <w:tcW w:w="5052" w:type="dxa"/>
            <w:vMerge w:val="restart"/>
            <w:tcBorders>
              <w:top w:val="single" w:sz="4" w:space="0" w:color="auto"/>
              <w:left w:val="single" w:sz="4" w:space="0" w:color="auto"/>
              <w:right w:val="single" w:sz="4" w:space="0" w:color="auto"/>
            </w:tcBorders>
            <w:vAlign w:val="center"/>
          </w:tcPr>
          <w:p w14:paraId="6DEB6A4A"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Естественно-</w:t>
            </w:r>
          </w:p>
          <w:p w14:paraId="7B5981EE"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научные предметы</w:t>
            </w:r>
          </w:p>
        </w:tc>
        <w:tc>
          <w:tcPr>
            <w:tcW w:w="2537" w:type="dxa"/>
            <w:tcBorders>
              <w:top w:val="single" w:sz="4" w:space="0" w:color="auto"/>
              <w:left w:val="single" w:sz="4" w:space="0" w:color="auto"/>
              <w:bottom w:val="single" w:sz="4" w:space="0" w:color="auto"/>
              <w:right w:val="single" w:sz="4" w:space="0" w:color="auto"/>
            </w:tcBorders>
            <w:vAlign w:val="center"/>
          </w:tcPr>
          <w:p w14:paraId="33DA7AC7"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Физика</w:t>
            </w:r>
          </w:p>
        </w:tc>
        <w:tc>
          <w:tcPr>
            <w:tcW w:w="582" w:type="dxa"/>
            <w:tcBorders>
              <w:left w:val="single" w:sz="4" w:space="0" w:color="auto"/>
              <w:right w:val="single" w:sz="4" w:space="0" w:color="auto"/>
            </w:tcBorders>
            <w:vAlign w:val="center"/>
          </w:tcPr>
          <w:p w14:paraId="5FA4ECBF"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551B4E0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38D38F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BCE133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BC448DA"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42B903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4755B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9B0CE0A"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EDD06B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0574CF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6031235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582642B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4EDAF69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413400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30FF73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168CCA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3242A86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4243AF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9A8A0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51C307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757C905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24</w:t>
            </w:r>
          </w:p>
        </w:tc>
      </w:tr>
      <w:tr w:rsidR="008017D5" w:rsidRPr="00371CC0" w14:paraId="1ED3458C" w14:textId="77777777" w:rsidTr="00E25F51">
        <w:trPr>
          <w:trHeight w:val="375"/>
          <w:jc w:val="center"/>
        </w:trPr>
        <w:tc>
          <w:tcPr>
            <w:tcW w:w="5052" w:type="dxa"/>
            <w:vMerge/>
            <w:tcBorders>
              <w:left w:val="single" w:sz="4" w:space="0" w:color="auto"/>
              <w:right w:val="single" w:sz="4" w:space="0" w:color="auto"/>
            </w:tcBorders>
            <w:vAlign w:val="center"/>
          </w:tcPr>
          <w:p w14:paraId="0F88A6D8"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0875594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Химия</w:t>
            </w:r>
          </w:p>
        </w:tc>
        <w:tc>
          <w:tcPr>
            <w:tcW w:w="582" w:type="dxa"/>
            <w:tcBorders>
              <w:left w:val="single" w:sz="4" w:space="0" w:color="auto"/>
              <w:right w:val="single" w:sz="4" w:space="0" w:color="auto"/>
            </w:tcBorders>
            <w:vAlign w:val="center"/>
          </w:tcPr>
          <w:p w14:paraId="18EEC419"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1AE5BB9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A5B494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B17216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16A3D85"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43C6F8E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3466FE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03F080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D237645"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47CEF5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7F790C6"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1F79F042"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2402DA9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C877DD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4F3451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53ADA4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478F577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611C70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B1629F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C54955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13F0FA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16</w:t>
            </w:r>
          </w:p>
        </w:tc>
      </w:tr>
      <w:tr w:rsidR="008017D5" w:rsidRPr="00371CC0" w14:paraId="3C9ABD09" w14:textId="77777777" w:rsidTr="00E25F51">
        <w:trPr>
          <w:trHeight w:val="375"/>
          <w:jc w:val="center"/>
        </w:trPr>
        <w:tc>
          <w:tcPr>
            <w:tcW w:w="5052" w:type="dxa"/>
            <w:vMerge/>
            <w:tcBorders>
              <w:left w:val="single" w:sz="4" w:space="0" w:color="auto"/>
              <w:bottom w:val="single" w:sz="4" w:space="0" w:color="auto"/>
              <w:right w:val="single" w:sz="4" w:space="0" w:color="auto"/>
            </w:tcBorders>
            <w:vAlign w:val="center"/>
          </w:tcPr>
          <w:p w14:paraId="2A1FDDF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393C306"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Биология</w:t>
            </w:r>
          </w:p>
        </w:tc>
        <w:tc>
          <w:tcPr>
            <w:tcW w:w="582" w:type="dxa"/>
            <w:tcBorders>
              <w:left w:val="single" w:sz="4" w:space="0" w:color="auto"/>
              <w:right w:val="single" w:sz="4" w:space="0" w:color="auto"/>
            </w:tcBorders>
            <w:vAlign w:val="center"/>
          </w:tcPr>
          <w:p w14:paraId="76AD72A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77154B3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6F333E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B1B044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680E09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934691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AB0F46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19C9A6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FDB9DA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673D149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2D4CEDA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7B45197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24EF049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008FA8D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24DECD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2284DE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5E5A03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3E48F44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FCF914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903EEB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16EA7B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36</w:t>
            </w:r>
          </w:p>
        </w:tc>
      </w:tr>
      <w:tr w:rsidR="008017D5" w:rsidRPr="00371CC0" w14:paraId="4936E790" w14:textId="77777777" w:rsidTr="00E25F51">
        <w:trPr>
          <w:trHeight w:val="419"/>
          <w:jc w:val="center"/>
        </w:trPr>
        <w:tc>
          <w:tcPr>
            <w:tcW w:w="5052" w:type="dxa"/>
            <w:vMerge w:val="restart"/>
            <w:tcBorders>
              <w:top w:val="single" w:sz="4" w:space="0" w:color="auto"/>
              <w:left w:val="single" w:sz="4" w:space="0" w:color="auto"/>
              <w:right w:val="single" w:sz="4" w:space="0" w:color="auto"/>
            </w:tcBorders>
            <w:vAlign w:val="center"/>
          </w:tcPr>
          <w:p w14:paraId="1752C9E7"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Искусство</w:t>
            </w:r>
          </w:p>
        </w:tc>
        <w:tc>
          <w:tcPr>
            <w:tcW w:w="2537" w:type="dxa"/>
            <w:tcBorders>
              <w:top w:val="single" w:sz="4" w:space="0" w:color="auto"/>
              <w:left w:val="single" w:sz="4" w:space="0" w:color="auto"/>
              <w:bottom w:val="single" w:sz="4" w:space="0" w:color="auto"/>
              <w:right w:val="single" w:sz="4" w:space="0" w:color="auto"/>
            </w:tcBorders>
            <w:vAlign w:val="center"/>
          </w:tcPr>
          <w:p w14:paraId="5E186F4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Музыка</w:t>
            </w:r>
          </w:p>
        </w:tc>
        <w:tc>
          <w:tcPr>
            <w:tcW w:w="582" w:type="dxa"/>
            <w:tcBorders>
              <w:left w:val="single" w:sz="4" w:space="0" w:color="auto"/>
              <w:right w:val="single" w:sz="4" w:space="0" w:color="auto"/>
            </w:tcBorders>
            <w:vAlign w:val="center"/>
          </w:tcPr>
          <w:p w14:paraId="6A71876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206546E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85CD6E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ACC8A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B9AE17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1FC7BB6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6CB1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0D556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370A9D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430074D"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194FFC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6C2585E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68EDE7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61FA26B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4AC3B6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E70DBF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7AB2F62E"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E9B3B1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437EA3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020B3D7"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1A02EF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16</w:t>
            </w:r>
          </w:p>
        </w:tc>
      </w:tr>
      <w:tr w:rsidR="008017D5" w:rsidRPr="00371CC0" w14:paraId="45078A49" w14:textId="77777777" w:rsidTr="00E25F51">
        <w:trPr>
          <w:trHeight w:val="375"/>
          <w:jc w:val="center"/>
        </w:trPr>
        <w:tc>
          <w:tcPr>
            <w:tcW w:w="5052" w:type="dxa"/>
            <w:vMerge/>
            <w:tcBorders>
              <w:left w:val="single" w:sz="4" w:space="0" w:color="auto"/>
              <w:bottom w:val="single" w:sz="4" w:space="0" w:color="auto"/>
              <w:right w:val="single" w:sz="4" w:space="0" w:color="auto"/>
            </w:tcBorders>
            <w:vAlign w:val="center"/>
          </w:tcPr>
          <w:p w14:paraId="5A5E68B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2E4E3F0"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Изобразительное искусство</w:t>
            </w:r>
          </w:p>
        </w:tc>
        <w:tc>
          <w:tcPr>
            <w:tcW w:w="582" w:type="dxa"/>
            <w:tcBorders>
              <w:left w:val="single" w:sz="4" w:space="0" w:color="auto"/>
              <w:right w:val="single" w:sz="4" w:space="0" w:color="auto"/>
            </w:tcBorders>
            <w:vAlign w:val="center"/>
          </w:tcPr>
          <w:p w14:paraId="520960C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4CD19B9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04BA5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10BE88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0E4DD6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70DDDF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A09B6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1B6E7C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0E5DF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DAA22C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4305034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325BDCF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0937BFBA"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3AC3028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646066F"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771AC0A"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4EE1BBB2"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44EA811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368337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F8C2935"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3F15DE8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12</w:t>
            </w:r>
          </w:p>
        </w:tc>
      </w:tr>
      <w:tr w:rsidR="008017D5" w:rsidRPr="00371CC0" w14:paraId="5D162D77" w14:textId="77777777" w:rsidTr="00E25F51">
        <w:trPr>
          <w:trHeight w:val="375"/>
          <w:jc w:val="center"/>
        </w:trPr>
        <w:tc>
          <w:tcPr>
            <w:tcW w:w="5052" w:type="dxa"/>
            <w:tcBorders>
              <w:top w:val="single" w:sz="4" w:space="0" w:color="auto"/>
              <w:left w:val="single" w:sz="4" w:space="0" w:color="auto"/>
              <w:bottom w:val="single" w:sz="4" w:space="0" w:color="auto"/>
              <w:right w:val="single" w:sz="4" w:space="0" w:color="auto"/>
            </w:tcBorders>
            <w:vAlign w:val="center"/>
          </w:tcPr>
          <w:p w14:paraId="4D50DBCD"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Технология</w:t>
            </w:r>
          </w:p>
        </w:tc>
        <w:tc>
          <w:tcPr>
            <w:tcW w:w="2537" w:type="dxa"/>
            <w:tcBorders>
              <w:top w:val="single" w:sz="4" w:space="0" w:color="auto"/>
              <w:left w:val="single" w:sz="4" w:space="0" w:color="auto"/>
              <w:bottom w:val="single" w:sz="4" w:space="0" w:color="auto"/>
              <w:right w:val="single" w:sz="4" w:space="0" w:color="auto"/>
            </w:tcBorders>
            <w:vAlign w:val="center"/>
          </w:tcPr>
          <w:p w14:paraId="320D13A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 xml:space="preserve">Технология </w:t>
            </w:r>
          </w:p>
        </w:tc>
        <w:tc>
          <w:tcPr>
            <w:tcW w:w="582" w:type="dxa"/>
            <w:tcBorders>
              <w:left w:val="single" w:sz="4" w:space="0" w:color="auto"/>
              <w:right w:val="single" w:sz="4" w:space="0" w:color="auto"/>
            </w:tcBorders>
            <w:vAlign w:val="center"/>
          </w:tcPr>
          <w:p w14:paraId="3AB8A34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52" w:type="dxa"/>
            <w:tcBorders>
              <w:left w:val="single" w:sz="4" w:space="0" w:color="auto"/>
              <w:right w:val="single" w:sz="4" w:space="0" w:color="auto"/>
            </w:tcBorders>
            <w:vAlign w:val="center"/>
          </w:tcPr>
          <w:p w14:paraId="585C7C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F245D4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11A93D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53A6FB2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47FE8CD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B6D12D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27928B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D1C91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3C09E08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61F6E43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579D2D8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43E7717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20F81C7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96923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18A75E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37D9A80F"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411276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122A66B"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9570938"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B09AB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28</w:t>
            </w:r>
          </w:p>
        </w:tc>
      </w:tr>
      <w:tr w:rsidR="008017D5" w:rsidRPr="00371CC0" w14:paraId="361B3485" w14:textId="77777777" w:rsidTr="00E25F51">
        <w:trPr>
          <w:trHeight w:val="315"/>
          <w:jc w:val="center"/>
        </w:trPr>
        <w:tc>
          <w:tcPr>
            <w:tcW w:w="5052" w:type="dxa"/>
            <w:vMerge w:val="restart"/>
            <w:tcBorders>
              <w:top w:val="single" w:sz="4" w:space="0" w:color="auto"/>
              <w:left w:val="single" w:sz="4" w:space="0" w:color="auto"/>
              <w:right w:val="single" w:sz="4" w:space="0" w:color="auto"/>
            </w:tcBorders>
            <w:vAlign w:val="center"/>
          </w:tcPr>
          <w:p w14:paraId="36DB242B"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Физическая культура и ОБЖ</w:t>
            </w:r>
          </w:p>
        </w:tc>
        <w:tc>
          <w:tcPr>
            <w:tcW w:w="2537" w:type="dxa"/>
            <w:tcBorders>
              <w:top w:val="single" w:sz="4" w:space="0" w:color="auto"/>
              <w:left w:val="single" w:sz="4" w:space="0" w:color="auto"/>
              <w:bottom w:val="single" w:sz="4" w:space="0" w:color="auto"/>
              <w:right w:val="single" w:sz="4" w:space="0" w:color="auto"/>
            </w:tcBorders>
            <w:vAlign w:val="center"/>
          </w:tcPr>
          <w:p w14:paraId="10075BB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Физическая культура</w:t>
            </w:r>
          </w:p>
        </w:tc>
        <w:tc>
          <w:tcPr>
            <w:tcW w:w="582" w:type="dxa"/>
            <w:tcBorders>
              <w:left w:val="single" w:sz="4" w:space="0" w:color="auto"/>
              <w:right w:val="single" w:sz="4" w:space="0" w:color="auto"/>
            </w:tcBorders>
            <w:vAlign w:val="center"/>
          </w:tcPr>
          <w:p w14:paraId="05564A0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52" w:type="dxa"/>
            <w:tcBorders>
              <w:left w:val="single" w:sz="4" w:space="0" w:color="auto"/>
              <w:right w:val="single" w:sz="4" w:space="0" w:color="auto"/>
            </w:tcBorders>
            <w:vAlign w:val="center"/>
          </w:tcPr>
          <w:p w14:paraId="5A61EF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A409E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C17A7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284EC0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505E92E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7370FD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666CB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60AAE8E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17B554E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22873F9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399E7E1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1058C93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392D3DE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7AC430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tcPr>
          <w:p w14:paraId="469405EF" w14:textId="77777777" w:rsidR="008017D5" w:rsidRPr="00371CC0" w:rsidRDefault="008017D5" w:rsidP="008017D5">
            <w:pPr>
              <w:rPr>
                <w:rFonts w:ascii="Times New Roman" w:hAnsi="Times New Roman" w:cs="Times New Roman"/>
              </w:rPr>
            </w:pPr>
            <w:r w:rsidRPr="00371CC0">
              <w:rPr>
                <w:rFonts w:ascii="Times New Roman" w:hAnsi="Times New Roman" w:cs="Times New Roman"/>
              </w:rPr>
              <w:t>3</w:t>
            </w:r>
          </w:p>
        </w:tc>
        <w:tc>
          <w:tcPr>
            <w:tcW w:w="236" w:type="dxa"/>
            <w:tcBorders>
              <w:left w:val="single" w:sz="4" w:space="0" w:color="auto"/>
              <w:right w:val="single" w:sz="4" w:space="0" w:color="auto"/>
            </w:tcBorders>
          </w:tcPr>
          <w:p w14:paraId="37B489F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left w:val="single" w:sz="4" w:space="0" w:color="auto"/>
              <w:right w:val="single" w:sz="4" w:space="0" w:color="auto"/>
            </w:tcBorders>
          </w:tcPr>
          <w:p w14:paraId="241E01B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2E35287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485E4CA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left w:val="single" w:sz="4" w:space="0" w:color="auto"/>
              <w:right w:val="single" w:sz="4" w:space="0" w:color="auto"/>
            </w:tcBorders>
            <w:vAlign w:val="center"/>
          </w:tcPr>
          <w:p w14:paraId="64AF59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60</w:t>
            </w:r>
          </w:p>
        </w:tc>
      </w:tr>
      <w:tr w:rsidR="008017D5" w:rsidRPr="00371CC0" w14:paraId="41946750" w14:textId="77777777" w:rsidTr="00E25F51">
        <w:trPr>
          <w:trHeight w:val="180"/>
          <w:jc w:val="center"/>
        </w:trPr>
        <w:tc>
          <w:tcPr>
            <w:tcW w:w="5052" w:type="dxa"/>
            <w:vMerge/>
            <w:tcBorders>
              <w:left w:val="single" w:sz="4" w:space="0" w:color="auto"/>
              <w:bottom w:val="single" w:sz="4" w:space="0" w:color="auto"/>
              <w:right w:val="single" w:sz="4" w:space="0" w:color="auto"/>
            </w:tcBorders>
            <w:vAlign w:val="bottom"/>
          </w:tcPr>
          <w:p w14:paraId="4CBA9959"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D99CCAA"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sz w:val="24"/>
                <w:szCs w:val="24"/>
              </w:rPr>
              <w:t>Основы безопасности жизнедеятельности</w:t>
            </w:r>
          </w:p>
        </w:tc>
        <w:tc>
          <w:tcPr>
            <w:tcW w:w="582" w:type="dxa"/>
            <w:tcBorders>
              <w:left w:val="single" w:sz="4" w:space="0" w:color="auto"/>
              <w:right w:val="single" w:sz="4" w:space="0" w:color="auto"/>
            </w:tcBorders>
            <w:vAlign w:val="center"/>
          </w:tcPr>
          <w:p w14:paraId="004D6DBA"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3577357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94BC9B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B872AE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B85D88D"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8D183F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8C1A15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7570F9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1FE32A1"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FE9205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1D8B230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7DCC2A9E"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1C8BF67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07C2CC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6CF4C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9BA762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515397A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8" w:type="dxa"/>
            <w:tcBorders>
              <w:left w:val="single" w:sz="4" w:space="0" w:color="auto"/>
              <w:right w:val="single" w:sz="4" w:space="0" w:color="auto"/>
            </w:tcBorders>
            <w:vAlign w:val="center"/>
          </w:tcPr>
          <w:p w14:paraId="0EEDA13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D4E49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F5E905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79D37D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8</w:t>
            </w:r>
          </w:p>
        </w:tc>
      </w:tr>
      <w:tr w:rsidR="008017D5" w:rsidRPr="00371CC0" w14:paraId="40ED8095" w14:textId="77777777" w:rsidTr="00E25F51">
        <w:trPr>
          <w:trHeight w:val="180"/>
          <w:jc w:val="center"/>
        </w:trPr>
        <w:tc>
          <w:tcPr>
            <w:tcW w:w="5052" w:type="dxa"/>
            <w:tcBorders>
              <w:left w:val="single" w:sz="4" w:space="0" w:color="auto"/>
              <w:bottom w:val="single" w:sz="4" w:space="0" w:color="auto"/>
              <w:right w:val="single" w:sz="4" w:space="0" w:color="auto"/>
            </w:tcBorders>
            <w:vAlign w:val="bottom"/>
          </w:tcPr>
          <w:p w14:paraId="754C483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Основы духовно-нравственной культуры народов России</w:t>
            </w:r>
          </w:p>
        </w:tc>
        <w:tc>
          <w:tcPr>
            <w:tcW w:w="2537" w:type="dxa"/>
            <w:tcBorders>
              <w:top w:val="single" w:sz="4" w:space="0" w:color="auto"/>
              <w:left w:val="single" w:sz="4" w:space="0" w:color="auto"/>
              <w:bottom w:val="single" w:sz="4" w:space="0" w:color="auto"/>
              <w:right w:val="single" w:sz="4" w:space="0" w:color="auto"/>
            </w:tcBorders>
            <w:vAlign w:val="center"/>
          </w:tcPr>
          <w:p w14:paraId="0A7A81BB" w14:textId="77777777" w:rsidR="008017D5" w:rsidRPr="00371CC0" w:rsidRDefault="008017D5" w:rsidP="008017D5">
            <w:pPr>
              <w:pStyle w:val="aff"/>
              <w:rPr>
                <w:rFonts w:ascii="Times New Roman" w:hAnsi="Times New Roman"/>
                <w:sz w:val="24"/>
                <w:szCs w:val="24"/>
              </w:rPr>
            </w:pPr>
            <w:r w:rsidRPr="00371CC0">
              <w:rPr>
                <w:rFonts w:ascii="Times New Roman" w:hAnsi="Times New Roman"/>
                <w:bCs/>
                <w:sz w:val="24"/>
                <w:szCs w:val="24"/>
              </w:rPr>
              <w:t>Основы духовно-нравственной культуры народов России</w:t>
            </w:r>
          </w:p>
        </w:tc>
        <w:tc>
          <w:tcPr>
            <w:tcW w:w="582" w:type="dxa"/>
            <w:tcBorders>
              <w:left w:val="single" w:sz="4" w:space="0" w:color="auto"/>
              <w:right w:val="single" w:sz="4" w:space="0" w:color="auto"/>
            </w:tcBorders>
            <w:vAlign w:val="center"/>
          </w:tcPr>
          <w:p w14:paraId="18CF953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6E9C0DE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3CD8C1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F83307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6E7C37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14426B7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321C01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0D443D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A3AB1F7"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38CA5967"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45D483E2"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04D4492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5F07EF2E"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4E6F9B8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AADEEB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6DAAF109"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51EDE652"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2EA9C1F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182E2F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54A0D73"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4F2C7F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r>
      <w:tr w:rsidR="008017D5" w:rsidRPr="00371CC0" w14:paraId="405D1F92" w14:textId="77777777" w:rsidTr="00E25F51">
        <w:trPr>
          <w:trHeight w:val="180"/>
          <w:jc w:val="center"/>
        </w:trPr>
        <w:tc>
          <w:tcPr>
            <w:tcW w:w="5052" w:type="dxa"/>
            <w:tcBorders>
              <w:left w:val="single" w:sz="4" w:space="0" w:color="auto"/>
              <w:bottom w:val="single" w:sz="4" w:space="0" w:color="auto"/>
              <w:right w:val="single" w:sz="4" w:space="0" w:color="auto"/>
            </w:tcBorders>
            <w:vAlign w:val="bottom"/>
          </w:tcPr>
          <w:p w14:paraId="726A9CA8"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Региональный предмет</w:t>
            </w:r>
          </w:p>
        </w:tc>
        <w:tc>
          <w:tcPr>
            <w:tcW w:w="2537" w:type="dxa"/>
            <w:tcBorders>
              <w:top w:val="single" w:sz="4" w:space="0" w:color="auto"/>
              <w:left w:val="single" w:sz="4" w:space="0" w:color="auto"/>
              <w:bottom w:val="single" w:sz="4" w:space="0" w:color="auto"/>
              <w:right w:val="single" w:sz="4" w:space="0" w:color="auto"/>
            </w:tcBorders>
            <w:vAlign w:val="center"/>
          </w:tcPr>
          <w:p w14:paraId="7F08D2A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КТНД</w:t>
            </w:r>
          </w:p>
        </w:tc>
        <w:tc>
          <w:tcPr>
            <w:tcW w:w="582" w:type="dxa"/>
            <w:tcBorders>
              <w:left w:val="single" w:sz="4" w:space="0" w:color="auto"/>
              <w:right w:val="single" w:sz="4" w:space="0" w:color="auto"/>
            </w:tcBorders>
            <w:vAlign w:val="center"/>
          </w:tcPr>
          <w:p w14:paraId="1085AFE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73BAE28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39211B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5BD7E7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1A9091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4CCEDFB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769754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3C6000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DFB424A"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6B2AEA7F"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872ED44"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1C052F88"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0DFD487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48D2428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54EA5C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7539DB37"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479BC1B8"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D6389A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EA5D03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A32DA47"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7BECA4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r>
      <w:tr w:rsidR="008017D5" w:rsidRPr="00371CC0" w14:paraId="0B779B94" w14:textId="77777777" w:rsidTr="00E25F51">
        <w:trPr>
          <w:trHeight w:val="375"/>
          <w:jc w:val="center"/>
        </w:trPr>
        <w:tc>
          <w:tcPr>
            <w:tcW w:w="7589" w:type="dxa"/>
            <w:gridSpan w:val="2"/>
            <w:tcBorders>
              <w:top w:val="single" w:sz="4" w:space="0" w:color="auto"/>
              <w:left w:val="single" w:sz="4" w:space="0" w:color="auto"/>
              <w:bottom w:val="single" w:sz="4" w:space="0" w:color="auto"/>
              <w:right w:val="single" w:sz="4" w:space="0" w:color="auto"/>
            </w:tcBorders>
            <w:vAlign w:val="bottom"/>
          </w:tcPr>
          <w:p w14:paraId="4F90F017" w14:textId="77777777" w:rsidR="008017D5" w:rsidRPr="00371CC0" w:rsidRDefault="008017D5" w:rsidP="008017D5">
            <w:pPr>
              <w:pStyle w:val="aff"/>
              <w:ind w:firstLine="709"/>
              <w:jc w:val="both"/>
              <w:rPr>
                <w:rFonts w:ascii="Times New Roman" w:hAnsi="Times New Roman"/>
                <w:bCs/>
                <w:sz w:val="24"/>
                <w:szCs w:val="24"/>
              </w:rPr>
            </w:pPr>
            <w:r w:rsidRPr="00371CC0">
              <w:rPr>
                <w:rFonts w:ascii="Times New Roman" w:hAnsi="Times New Roman"/>
                <w:b/>
                <w:bCs/>
                <w:sz w:val="24"/>
                <w:szCs w:val="24"/>
              </w:rPr>
              <w:t>Итого</w:t>
            </w:r>
          </w:p>
        </w:tc>
        <w:tc>
          <w:tcPr>
            <w:tcW w:w="582" w:type="dxa"/>
            <w:tcBorders>
              <w:left w:val="single" w:sz="4" w:space="0" w:color="auto"/>
              <w:right w:val="single" w:sz="4" w:space="0" w:color="auto"/>
            </w:tcBorders>
            <w:vAlign w:val="center"/>
          </w:tcPr>
          <w:p w14:paraId="06578A3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52" w:type="dxa"/>
            <w:tcBorders>
              <w:left w:val="single" w:sz="4" w:space="0" w:color="auto"/>
              <w:right w:val="single" w:sz="4" w:space="0" w:color="auto"/>
            </w:tcBorders>
            <w:vAlign w:val="center"/>
          </w:tcPr>
          <w:p w14:paraId="675DE3A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32</w:t>
            </w:r>
          </w:p>
        </w:tc>
        <w:tc>
          <w:tcPr>
            <w:tcW w:w="567" w:type="dxa"/>
            <w:tcBorders>
              <w:left w:val="single" w:sz="4" w:space="0" w:color="auto"/>
              <w:right w:val="single" w:sz="4" w:space="0" w:color="auto"/>
            </w:tcBorders>
            <w:vAlign w:val="center"/>
          </w:tcPr>
          <w:p w14:paraId="17F353B0"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67" w:type="dxa"/>
            <w:tcBorders>
              <w:left w:val="single" w:sz="4" w:space="0" w:color="auto"/>
              <w:right w:val="single" w:sz="4" w:space="0" w:color="auto"/>
            </w:tcBorders>
            <w:vAlign w:val="center"/>
          </w:tcPr>
          <w:p w14:paraId="6CDE4E7E"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67" w:type="dxa"/>
            <w:tcBorders>
              <w:left w:val="single" w:sz="4" w:space="0" w:color="auto"/>
              <w:right w:val="single" w:sz="4" w:space="0" w:color="auto"/>
            </w:tcBorders>
            <w:vAlign w:val="center"/>
          </w:tcPr>
          <w:p w14:paraId="2776238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70" w:type="dxa"/>
            <w:tcBorders>
              <w:left w:val="single" w:sz="4" w:space="0" w:color="auto"/>
              <w:right w:val="single" w:sz="4" w:space="0" w:color="auto"/>
            </w:tcBorders>
            <w:vAlign w:val="center"/>
          </w:tcPr>
          <w:p w14:paraId="7A3D86F2"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256EE5C1"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33</w:t>
            </w:r>
          </w:p>
        </w:tc>
        <w:tc>
          <w:tcPr>
            <w:tcW w:w="567" w:type="dxa"/>
            <w:tcBorders>
              <w:left w:val="single" w:sz="4" w:space="0" w:color="auto"/>
              <w:right w:val="single" w:sz="4" w:space="0" w:color="auto"/>
            </w:tcBorders>
            <w:vAlign w:val="center"/>
          </w:tcPr>
          <w:p w14:paraId="2A70F00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49B64C3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37</w:t>
            </w:r>
          </w:p>
        </w:tc>
        <w:tc>
          <w:tcPr>
            <w:tcW w:w="570" w:type="dxa"/>
            <w:tcBorders>
              <w:left w:val="single" w:sz="4" w:space="0" w:color="auto"/>
              <w:right w:val="single" w:sz="4" w:space="0" w:color="auto"/>
            </w:tcBorders>
            <w:vAlign w:val="center"/>
          </w:tcPr>
          <w:p w14:paraId="71968882"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35</w:t>
            </w:r>
          </w:p>
        </w:tc>
        <w:tc>
          <w:tcPr>
            <w:tcW w:w="567" w:type="dxa"/>
            <w:tcBorders>
              <w:left w:val="single" w:sz="4" w:space="0" w:color="auto"/>
              <w:right w:val="single" w:sz="4" w:space="0" w:color="auto"/>
            </w:tcBorders>
            <w:vAlign w:val="center"/>
          </w:tcPr>
          <w:p w14:paraId="36FFDBB6"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37</w:t>
            </w:r>
          </w:p>
        </w:tc>
        <w:tc>
          <w:tcPr>
            <w:tcW w:w="570" w:type="dxa"/>
            <w:tcBorders>
              <w:left w:val="single" w:sz="4" w:space="0" w:color="auto"/>
              <w:right w:val="single" w:sz="4" w:space="0" w:color="auto"/>
            </w:tcBorders>
            <w:vAlign w:val="center"/>
          </w:tcPr>
          <w:p w14:paraId="109CB1F5"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37</w:t>
            </w:r>
          </w:p>
        </w:tc>
        <w:tc>
          <w:tcPr>
            <w:tcW w:w="567" w:type="dxa"/>
            <w:tcBorders>
              <w:left w:val="single" w:sz="4" w:space="0" w:color="auto"/>
              <w:right w:val="single" w:sz="4" w:space="0" w:color="auto"/>
            </w:tcBorders>
            <w:vAlign w:val="center"/>
          </w:tcPr>
          <w:p w14:paraId="6663B980"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39</w:t>
            </w:r>
          </w:p>
        </w:tc>
        <w:tc>
          <w:tcPr>
            <w:tcW w:w="570" w:type="dxa"/>
            <w:tcBorders>
              <w:left w:val="single" w:sz="4" w:space="0" w:color="auto"/>
              <w:right w:val="single" w:sz="4" w:space="0" w:color="auto"/>
            </w:tcBorders>
            <w:vAlign w:val="center"/>
          </w:tcPr>
          <w:p w14:paraId="1AD057DE"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45C7967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70" w:type="dxa"/>
            <w:tcBorders>
              <w:left w:val="single" w:sz="4" w:space="0" w:color="auto"/>
              <w:right w:val="single" w:sz="4" w:space="0" w:color="auto"/>
            </w:tcBorders>
            <w:vAlign w:val="center"/>
          </w:tcPr>
          <w:p w14:paraId="14E55E7B"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236" w:type="dxa"/>
            <w:tcBorders>
              <w:left w:val="single" w:sz="4" w:space="0" w:color="auto"/>
              <w:right w:val="single" w:sz="4" w:space="0" w:color="auto"/>
            </w:tcBorders>
            <w:vAlign w:val="center"/>
          </w:tcPr>
          <w:p w14:paraId="3E664E14"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68" w:type="dxa"/>
            <w:tcBorders>
              <w:left w:val="single" w:sz="4" w:space="0" w:color="auto"/>
              <w:right w:val="single" w:sz="4" w:space="0" w:color="auto"/>
            </w:tcBorders>
            <w:vAlign w:val="center"/>
          </w:tcPr>
          <w:p w14:paraId="75CE3459"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02BB276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67" w:type="dxa"/>
            <w:tcBorders>
              <w:left w:val="single" w:sz="4" w:space="0" w:color="auto"/>
              <w:right w:val="single" w:sz="4" w:space="0" w:color="auto"/>
            </w:tcBorders>
            <w:vAlign w:val="center"/>
          </w:tcPr>
          <w:p w14:paraId="60E46C6B"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692" w:type="dxa"/>
            <w:tcBorders>
              <w:left w:val="single" w:sz="4" w:space="0" w:color="auto"/>
              <w:right w:val="single" w:sz="4" w:space="0" w:color="auto"/>
            </w:tcBorders>
            <w:vAlign w:val="center"/>
          </w:tcPr>
          <w:p w14:paraId="36202D53"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725</w:t>
            </w:r>
          </w:p>
        </w:tc>
      </w:tr>
    </w:tbl>
    <w:p w14:paraId="13F5EECB" w14:textId="38EA7272" w:rsidR="008637FE" w:rsidRPr="00371CC0" w:rsidRDefault="008637FE" w:rsidP="008017D5">
      <w:pPr>
        <w:rPr>
          <w:rFonts w:ascii="Times New Roman" w:hAnsi="Times New Roman" w:cs="Times New Roman"/>
          <w:b/>
        </w:rPr>
      </w:pPr>
    </w:p>
    <w:p w14:paraId="15354EFE" w14:textId="39241601" w:rsidR="008017D5" w:rsidRPr="00371CC0" w:rsidRDefault="008017D5" w:rsidP="008017D5">
      <w:pPr>
        <w:rPr>
          <w:rFonts w:ascii="Times New Roman" w:hAnsi="Times New Roman" w:cs="Times New Roman"/>
          <w:b/>
        </w:rPr>
      </w:pPr>
    </w:p>
    <w:p w14:paraId="227FE920" w14:textId="31FE6E1A" w:rsidR="008637FE" w:rsidRPr="00371CC0" w:rsidRDefault="008637FE" w:rsidP="008637FE">
      <w:pPr>
        <w:rPr>
          <w:rFonts w:ascii="Times New Roman" w:hAnsi="Times New Roman" w:cs="Times New Roman"/>
          <w:b/>
        </w:rPr>
      </w:pPr>
    </w:p>
    <w:p w14:paraId="201F31F7" w14:textId="403A7A96" w:rsidR="008637FE" w:rsidRPr="00371CC0" w:rsidRDefault="008637FE" w:rsidP="008637FE">
      <w:pPr>
        <w:rPr>
          <w:rFonts w:ascii="Times New Roman" w:hAnsi="Times New Roman" w:cs="Times New Roman"/>
          <w:b/>
        </w:rPr>
      </w:pPr>
      <w:r w:rsidRPr="00371CC0">
        <w:rPr>
          <w:rFonts w:ascii="Times New Roman" w:hAnsi="Times New Roman" w:cs="Times New Roman"/>
          <w:b/>
        </w:rPr>
        <w:t xml:space="preserve">                                                        </w:t>
      </w:r>
      <w:r w:rsidRPr="00371CC0">
        <w:rPr>
          <w:rFonts w:ascii="Times New Roman" w:hAnsi="Times New Roman" w:cs="Times New Roman"/>
          <w:b/>
          <w:bCs/>
        </w:rPr>
        <w:t xml:space="preserve">Формы проведения промежуточной аттестации </w:t>
      </w:r>
    </w:p>
    <w:p w14:paraId="67CC9331" w14:textId="77777777"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 xml:space="preserve">для учащихся 5-9 классов МКОУ «Краснооктябрьская СОШ» </w:t>
      </w:r>
    </w:p>
    <w:p w14:paraId="2E379D10" w14:textId="77777777"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на 2022-2023 учебный год</w:t>
      </w:r>
    </w:p>
    <w:tbl>
      <w:tblPr>
        <w:tblpPr w:leftFromText="180" w:rightFromText="180" w:vertAnchor="text" w:tblpX="-141" w:tblpY="1"/>
        <w:tblOverlap w:val="neve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20"/>
        <w:gridCol w:w="2297"/>
        <w:gridCol w:w="1276"/>
      </w:tblGrid>
      <w:tr w:rsidR="008637FE" w:rsidRPr="00371CC0" w14:paraId="0DF62077"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691359F"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Класс</w:t>
            </w:r>
          </w:p>
        </w:tc>
        <w:tc>
          <w:tcPr>
            <w:tcW w:w="4820" w:type="dxa"/>
            <w:tcBorders>
              <w:top w:val="single" w:sz="4" w:space="0" w:color="auto"/>
              <w:left w:val="single" w:sz="4" w:space="0" w:color="auto"/>
              <w:bottom w:val="single" w:sz="4" w:space="0" w:color="auto"/>
              <w:right w:val="single" w:sz="4" w:space="0" w:color="auto"/>
            </w:tcBorders>
            <w:hideMark/>
          </w:tcPr>
          <w:p w14:paraId="2BC2E131"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Учебные предметы</w:t>
            </w:r>
          </w:p>
        </w:tc>
        <w:tc>
          <w:tcPr>
            <w:tcW w:w="2297" w:type="dxa"/>
            <w:tcBorders>
              <w:top w:val="single" w:sz="4" w:space="0" w:color="auto"/>
              <w:left w:val="single" w:sz="4" w:space="0" w:color="auto"/>
              <w:bottom w:val="single" w:sz="4" w:space="0" w:color="auto"/>
              <w:right w:val="single" w:sz="4" w:space="0" w:color="auto"/>
            </w:tcBorders>
            <w:hideMark/>
          </w:tcPr>
          <w:p w14:paraId="6E45D2C4"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Форма проведения</w:t>
            </w:r>
          </w:p>
        </w:tc>
        <w:tc>
          <w:tcPr>
            <w:tcW w:w="1276" w:type="dxa"/>
            <w:tcBorders>
              <w:top w:val="single" w:sz="4" w:space="0" w:color="auto"/>
              <w:left w:val="single" w:sz="4" w:space="0" w:color="auto"/>
              <w:bottom w:val="single" w:sz="4" w:space="0" w:color="auto"/>
              <w:right w:val="single" w:sz="4" w:space="0" w:color="auto"/>
            </w:tcBorders>
            <w:hideMark/>
          </w:tcPr>
          <w:p w14:paraId="07B38B5D"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Сроки</w:t>
            </w:r>
          </w:p>
        </w:tc>
      </w:tr>
      <w:tr w:rsidR="008637FE" w:rsidRPr="00371CC0" w14:paraId="0E569B5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648391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BC3FD1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78D1BA0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20DB0B8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14:paraId="117ADC14"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B92ACF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501DDA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23A09D9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63CB835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14:paraId="29A593A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159B09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58D7D1E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A9CE80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207E559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0223C09A"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01DA6A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1C8E8D9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23D998B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6DC38DC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6F7F8AE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0A0803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lastRenderedPageBreak/>
              <w:t>5а,б,в,г,д</w:t>
            </w:r>
          </w:p>
        </w:tc>
        <w:tc>
          <w:tcPr>
            <w:tcW w:w="4820" w:type="dxa"/>
            <w:tcBorders>
              <w:top w:val="single" w:sz="4" w:space="0" w:color="auto"/>
              <w:left w:val="single" w:sz="4" w:space="0" w:color="auto"/>
              <w:bottom w:val="single" w:sz="4" w:space="0" w:color="auto"/>
              <w:right w:val="single" w:sz="4" w:space="0" w:color="auto"/>
            </w:tcBorders>
            <w:hideMark/>
          </w:tcPr>
          <w:p w14:paraId="1864185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5305FE2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27F4A58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038965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AFFBB3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FBE395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0FA9E0C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0321BC1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069707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5ED64D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F42BB5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0E1AB32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3157CD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9A2632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80CF7E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648FFF6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География</w:t>
            </w:r>
          </w:p>
        </w:tc>
        <w:tc>
          <w:tcPr>
            <w:tcW w:w="2297" w:type="dxa"/>
            <w:tcBorders>
              <w:top w:val="single" w:sz="4" w:space="0" w:color="auto"/>
              <w:left w:val="single" w:sz="4" w:space="0" w:color="auto"/>
              <w:bottom w:val="single" w:sz="4" w:space="0" w:color="auto"/>
              <w:right w:val="single" w:sz="4" w:space="0" w:color="auto"/>
            </w:tcBorders>
            <w:hideMark/>
          </w:tcPr>
          <w:p w14:paraId="03454CF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14A6449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7C49209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5C270C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F6EA46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12A57F7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217209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351625B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C73E01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2469158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E6C560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4D2C3C6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27279A8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DB2BA3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C9DF7A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133222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05624CC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630264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55FDDA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39C7E4E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4A54E7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14BF9E7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7F14938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0388DB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24A07F5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14:paraId="3C42F8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03A13C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83CF9D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36D6A2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278E43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17C3E7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5194E5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887DFA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6488F1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18A5EF6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30DDDC9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A638F9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FD4B42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F9B0C8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3A3CD6E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4B0E6FA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3DD676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1FEB1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E1139C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75E264C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094200B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4212F4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B0D470F"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B89EC6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453FF81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21DC38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0AE1FF5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692809B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676BC27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2C1156E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03EE04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72F35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1CD8267"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008C6B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2BBBEDD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39F192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14:paraId="6994F02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C962C5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4105D6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52DCADF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14:paraId="770A72E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66E7257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B4382B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82ED53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77B6D59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C2C81D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127E886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DFF3A5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7FAF2F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414795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7242B3F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3FF237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27F82C1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36E978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74B770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3C63DE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5E63712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EFBE5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6BF9F0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3043DBD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3656290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22704AB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DD3BBAF"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065608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8а, б, в, г </w:t>
            </w:r>
          </w:p>
        </w:tc>
        <w:tc>
          <w:tcPr>
            <w:tcW w:w="4820" w:type="dxa"/>
            <w:tcBorders>
              <w:top w:val="single" w:sz="4" w:space="0" w:color="auto"/>
              <w:left w:val="single" w:sz="4" w:space="0" w:color="auto"/>
              <w:bottom w:val="single" w:sz="4" w:space="0" w:color="auto"/>
              <w:right w:val="single" w:sz="4" w:space="0" w:color="auto"/>
            </w:tcBorders>
            <w:hideMark/>
          </w:tcPr>
          <w:p w14:paraId="3C35D85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78BA4B2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14:paraId="1DE1786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EEB659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6ED42D5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5CDC841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12C3B78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9647BB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45CC830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7A41AC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7DA5345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5D5CFD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Сочинение</w:t>
            </w:r>
          </w:p>
        </w:tc>
        <w:tc>
          <w:tcPr>
            <w:tcW w:w="1276" w:type="dxa"/>
            <w:tcBorders>
              <w:top w:val="single" w:sz="4" w:space="0" w:color="auto"/>
              <w:left w:val="single" w:sz="4" w:space="0" w:color="auto"/>
              <w:bottom w:val="single" w:sz="4" w:space="0" w:color="auto"/>
              <w:right w:val="single" w:sz="4" w:space="0" w:color="auto"/>
            </w:tcBorders>
            <w:hideMark/>
          </w:tcPr>
          <w:p w14:paraId="369323A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9F61F4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1CAB16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68058A4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7976E6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Итоговая </w:t>
            </w:r>
            <w:r w:rsidRPr="00371CC0">
              <w:rPr>
                <w:rFonts w:ascii="Times New Roman" w:hAnsi="Times New Roman" w:cs="Times New Roman"/>
              </w:rPr>
              <w:lastRenderedPageBreak/>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4774769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lastRenderedPageBreak/>
              <w:t>Май</w:t>
            </w:r>
          </w:p>
        </w:tc>
      </w:tr>
      <w:tr w:rsidR="008637FE" w:rsidRPr="00371CC0" w14:paraId="688E977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21B996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lastRenderedPageBreak/>
              <w:t>8а, б, в, г</w:t>
            </w:r>
          </w:p>
        </w:tc>
        <w:tc>
          <w:tcPr>
            <w:tcW w:w="4820" w:type="dxa"/>
            <w:tcBorders>
              <w:top w:val="single" w:sz="4" w:space="0" w:color="auto"/>
              <w:left w:val="single" w:sz="4" w:space="0" w:color="auto"/>
              <w:bottom w:val="single" w:sz="4" w:space="0" w:color="auto"/>
              <w:right w:val="single" w:sz="4" w:space="0" w:color="auto"/>
            </w:tcBorders>
            <w:hideMark/>
          </w:tcPr>
          <w:p w14:paraId="07D8C26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21A60BC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A1DE95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34EA662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1555B5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029CF6E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5AB9233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B897F6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03431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F5D625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5C92C00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Физика</w:t>
            </w:r>
          </w:p>
        </w:tc>
        <w:tc>
          <w:tcPr>
            <w:tcW w:w="2297" w:type="dxa"/>
            <w:tcBorders>
              <w:top w:val="single" w:sz="4" w:space="0" w:color="auto"/>
              <w:left w:val="single" w:sz="4" w:space="0" w:color="auto"/>
              <w:bottom w:val="single" w:sz="4" w:space="0" w:color="auto"/>
              <w:right w:val="single" w:sz="4" w:space="0" w:color="auto"/>
            </w:tcBorders>
            <w:hideMark/>
          </w:tcPr>
          <w:p w14:paraId="04DEBD1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009EE2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BE0B2C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0317DE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45B707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199D9B9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E66769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58AF14"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6369AE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77E0CB3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Химия</w:t>
            </w:r>
          </w:p>
        </w:tc>
        <w:tc>
          <w:tcPr>
            <w:tcW w:w="2297" w:type="dxa"/>
            <w:tcBorders>
              <w:top w:val="single" w:sz="4" w:space="0" w:color="auto"/>
              <w:left w:val="single" w:sz="4" w:space="0" w:color="auto"/>
              <w:bottom w:val="single" w:sz="4" w:space="0" w:color="auto"/>
              <w:right w:val="single" w:sz="4" w:space="0" w:color="auto"/>
            </w:tcBorders>
            <w:hideMark/>
          </w:tcPr>
          <w:p w14:paraId="05E09AC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149F8F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CCA0B89"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D415F1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1FE8EFF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Изобразительное искусство</w:t>
            </w:r>
          </w:p>
        </w:tc>
        <w:tc>
          <w:tcPr>
            <w:tcW w:w="2297" w:type="dxa"/>
            <w:tcBorders>
              <w:top w:val="single" w:sz="4" w:space="0" w:color="auto"/>
              <w:left w:val="single" w:sz="4" w:space="0" w:color="auto"/>
              <w:bottom w:val="single" w:sz="4" w:space="0" w:color="auto"/>
              <w:right w:val="single" w:sz="4" w:space="0" w:color="auto"/>
            </w:tcBorders>
            <w:hideMark/>
          </w:tcPr>
          <w:p w14:paraId="464B641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554BECD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C442B3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E29644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24F8EC0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ОБЖ</w:t>
            </w:r>
          </w:p>
        </w:tc>
        <w:tc>
          <w:tcPr>
            <w:tcW w:w="2297" w:type="dxa"/>
            <w:tcBorders>
              <w:top w:val="single" w:sz="4" w:space="0" w:color="auto"/>
              <w:left w:val="single" w:sz="4" w:space="0" w:color="auto"/>
              <w:bottom w:val="single" w:sz="4" w:space="0" w:color="auto"/>
              <w:right w:val="single" w:sz="4" w:space="0" w:color="auto"/>
            </w:tcBorders>
            <w:hideMark/>
          </w:tcPr>
          <w:p w14:paraId="7C82D7F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2A5589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bl>
    <w:p w14:paraId="0C014915" w14:textId="77777777" w:rsidR="00A57638" w:rsidRPr="00371CC0" w:rsidRDefault="00A57638">
      <w:pPr>
        <w:spacing w:line="219" w:lineRule="exact"/>
        <w:rPr>
          <w:rFonts w:ascii="Times New Roman" w:hAnsi="Times New Roman" w:cs="Times New Roman"/>
          <w:color w:val="auto"/>
        </w:rPr>
      </w:pPr>
    </w:p>
    <w:p w14:paraId="21B66FEE" w14:textId="17E7302F" w:rsidR="00A57638" w:rsidRPr="00371CC0" w:rsidRDefault="00A57638">
      <w:pPr>
        <w:spacing w:line="1" w:lineRule="exact"/>
        <w:rPr>
          <w:rFonts w:ascii="Times New Roman" w:hAnsi="Times New Roman" w:cs="Times New Roman"/>
          <w:color w:val="auto"/>
        </w:rPr>
      </w:pPr>
    </w:p>
    <w:p w14:paraId="7905499C" w14:textId="2AA41C01" w:rsidR="00A57638" w:rsidRPr="00371CC0" w:rsidRDefault="00FC2151">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14:paraId="607D6519" w14:textId="430B4868" w:rsidR="00A57638" w:rsidRPr="00371CC0" w:rsidRDefault="006B14E0">
      <w:pPr>
        <w:spacing w:line="1" w:lineRule="exact"/>
        <w:rPr>
          <w:rFonts w:ascii="Times New Roman" w:hAnsi="Times New Roman" w:cs="Times New Roman"/>
          <w:color w:val="auto"/>
        </w:rPr>
        <w:sectPr w:rsidR="00A57638" w:rsidRPr="00371CC0" w:rsidSect="00371CC0">
          <w:headerReference w:type="even" r:id="rId117"/>
          <w:headerReference w:type="default" r:id="rId118"/>
          <w:footerReference w:type="even" r:id="rId119"/>
          <w:footerReference w:type="default" r:id="rId120"/>
          <w:footnotePr>
            <w:numRestart w:val="eachPage"/>
          </w:footnotePr>
          <w:type w:val="continuous"/>
          <w:pgSz w:w="16838" w:h="11906" w:orient="landscape" w:code="9"/>
          <w:pgMar w:top="433" w:right="735" w:bottom="403" w:left="682" w:header="5"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26" behindDoc="0" locked="0" layoutInCell="1" allowOverlap="1" wp14:anchorId="0A7CA931" wp14:editId="66EE1F2B">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C326FD9" w14:textId="6E6AE2E5" w:rsidR="00A97B14" w:rsidRDefault="00A97B14" w:rsidP="008017D5">
                            <w:pPr>
                              <w:pStyle w:val="13"/>
                              <w:spacing w:line="240"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A7CA931" id="Shape 171" o:spid="_x0000_s1043"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" filled="f" stroked="f">
                <v:path arrowok="t"/>
                <v:textbox inset="0,0,0,0">
                  <w:txbxContent>
                    <w:p w14:paraId="2C326FD9" w14:textId="6E6AE2E5" w:rsidR="00A97B14" w:rsidRDefault="00A97B14" w:rsidP="008017D5">
                      <w:pPr>
                        <w:pStyle w:val="13"/>
                        <w:spacing w:line="240" w:lineRule="auto"/>
                        <w:ind w:firstLine="0"/>
                      </w:pPr>
                    </w:p>
                  </w:txbxContent>
                </v:textbox>
                <w10:wrap type="square" anchorx="page" anchory="margin"/>
              </v:shape>
            </w:pict>
          </mc:Fallback>
        </mc:AlternateContent>
      </w:r>
    </w:p>
    <w:p w14:paraId="459C50AA"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—состав учебных предметов;</w:t>
      </w:r>
    </w:p>
    <w:p w14:paraId="67F30D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371CC0" w:rsidRDefault="00E235EB">
      <w:pPr>
        <w:pStyle w:val="13"/>
        <w:spacing w:after="160" w:line="240" w:lineRule="auto"/>
        <w:jc w:val="both"/>
        <w:rPr>
          <w:color w:val="auto"/>
          <w:sz w:val="24"/>
          <w:szCs w:val="24"/>
        </w:rPr>
      </w:pPr>
      <w:r w:rsidRPr="00371CC0">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371CC0" w:rsidRDefault="00721866" w:rsidP="006B14E0">
      <w:pPr>
        <w:rPr>
          <w:rFonts w:ascii="Times New Roman" w:hAnsi="Times New Roman" w:cs="Times New Roman"/>
        </w:rPr>
      </w:pPr>
      <w:bookmarkStart w:id="893" w:name="bookmark1968"/>
    </w:p>
    <w:p w14:paraId="5CFBE5BE" w14:textId="152429A2" w:rsidR="00A57638" w:rsidRPr="00371CC0" w:rsidRDefault="008017D5" w:rsidP="00721866">
      <w:pPr>
        <w:pStyle w:val="22"/>
        <w:rPr>
          <w:rFonts w:ascii="Times New Roman" w:hAnsi="Times New Roman" w:cs="Times New Roman"/>
          <w:sz w:val="24"/>
          <w:szCs w:val="24"/>
        </w:rPr>
      </w:pPr>
      <w:bookmarkStart w:id="894" w:name="_Toc105502818"/>
      <w:r w:rsidRPr="00371CC0">
        <w:rPr>
          <w:rFonts w:ascii="Times New Roman" w:hAnsi="Times New Roman" w:cs="Times New Roman"/>
          <w:sz w:val="24"/>
          <w:szCs w:val="24"/>
        </w:rPr>
        <w:t>3.2.</w:t>
      </w:r>
      <w:r w:rsidR="00E235EB" w:rsidRPr="00371CC0">
        <w:rPr>
          <w:rFonts w:ascii="Times New Roman" w:hAnsi="Times New Roman" w:cs="Times New Roman"/>
          <w:sz w:val="24"/>
          <w:szCs w:val="24"/>
        </w:rPr>
        <w:t xml:space="preserve"> ПЛАН ВНЕУРОЧНОЙ ДЕЯТЕЛЬНОСТИ</w:t>
      </w:r>
      <w:bookmarkEnd w:id="893"/>
      <w:bookmarkEnd w:id="894"/>
    </w:p>
    <w:p w14:paraId="46A99745" w14:textId="77777777" w:rsidR="00721866" w:rsidRPr="00371CC0" w:rsidRDefault="00721866" w:rsidP="006B14E0">
      <w:pPr>
        <w:rPr>
          <w:rFonts w:ascii="Times New Roman" w:hAnsi="Times New Roman" w:cs="Times New Roman"/>
        </w:rPr>
      </w:pPr>
      <w:bookmarkStart w:id="895" w:name="bookmark1970"/>
    </w:p>
    <w:p w14:paraId="731D0575" w14:textId="173A8AB3" w:rsidR="00A57638" w:rsidRPr="00371CC0" w:rsidRDefault="00721866" w:rsidP="00721866">
      <w:pPr>
        <w:pStyle w:val="3"/>
        <w:rPr>
          <w:rFonts w:ascii="Times New Roman" w:hAnsi="Times New Roman" w:cs="Times New Roman"/>
          <w:sz w:val="24"/>
          <w:szCs w:val="24"/>
        </w:rPr>
      </w:pPr>
      <w:bookmarkStart w:id="896" w:name="_Toc105502819"/>
      <w:r w:rsidRPr="00371CC0">
        <w:rPr>
          <w:rFonts w:ascii="Times New Roman" w:hAnsi="Times New Roman" w:cs="Times New Roman"/>
          <w:sz w:val="24"/>
          <w:szCs w:val="24"/>
        </w:rPr>
        <w:t xml:space="preserve">3.2.1. </w:t>
      </w:r>
      <w:r w:rsidR="00070411" w:rsidRPr="00371CC0">
        <w:rPr>
          <w:rFonts w:ascii="Times New Roman" w:hAnsi="Times New Roman" w:cs="Times New Roman"/>
          <w:sz w:val="24"/>
          <w:szCs w:val="24"/>
        </w:rPr>
        <w:t>К</w:t>
      </w:r>
      <w:r w:rsidR="00E235EB" w:rsidRPr="00371CC0">
        <w:rPr>
          <w:rFonts w:ascii="Times New Roman" w:hAnsi="Times New Roman" w:cs="Times New Roman"/>
          <w:sz w:val="24"/>
          <w:szCs w:val="24"/>
        </w:rPr>
        <w:t>алендарный учебный график</w:t>
      </w:r>
      <w:bookmarkEnd w:id="895"/>
      <w:bookmarkEnd w:id="896"/>
    </w:p>
    <w:p w14:paraId="3B676013" w14:textId="77777777" w:rsidR="00A57638" w:rsidRPr="00371CC0" w:rsidRDefault="00E235EB" w:rsidP="00721866">
      <w:pPr>
        <w:pStyle w:val="-"/>
        <w:rPr>
          <w:sz w:val="24"/>
          <w:szCs w:val="24"/>
        </w:rPr>
      </w:pPr>
      <w:r w:rsidRPr="00371CC0">
        <w:rPr>
          <w:sz w:val="24"/>
          <w:szCs w:val="24"/>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371CC0">
        <w:rPr>
          <w:rStyle w:val="23"/>
          <w:sz w:val="24"/>
          <w:szCs w:val="24"/>
        </w:rPr>
        <w:t>даты начала и окончания учебного года; продолжительность учебного года;</w:t>
      </w:r>
    </w:p>
    <w:p w14:paraId="07DD9B70" w14:textId="77777777" w:rsidR="00A57638" w:rsidRPr="00371CC0" w:rsidRDefault="00E235EB" w:rsidP="00721866">
      <w:pPr>
        <w:pStyle w:val="-"/>
        <w:rPr>
          <w:sz w:val="24"/>
          <w:szCs w:val="24"/>
        </w:rPr>
      </w:pPr>
      <w:r w:rsidRPr="00371CC0">
        <w:rPr>
          <w:sz w:val="24"/>
          <w:szCs w:val="24"/>
        </w:rPr>
        <w:t>сроки и продолжительность каникул;</w:t>
      </w:r>
    </w:p>
    <w:p w14:paraId="5BA0C5B1" w14:textId="77777777" w:rsidR="00A57638" w:rsidRPr="00371CC0" w:rsidRDefault="00E235EB" w:rsidP="00721866">
      <w:pPr>
        <w:pStyle w:val="-"/>
        <w:rPr>
          <w:sz w:val="24"/>
          <w:szCs w:val="24"/>
        </w:rPr>
      </w:pPr>
      <w:r w:rsidRPr="00371CC0">
        <w:rPr>
          <w:sz w:val="24"/>
          <w:szCs w:val="24"/>
        </w:rPr>
        <w:t>сроки проведения промежуточной аттестации.</w:t>
      </w:r>
    </w:p>
    <w:p w14:paraId="41CD055F" w14:textId="77777777" w:rsidR="00A57638" w:rsidRPr="00371CC0" w:rsidRDefault="00E235EB" w:rsidP="00721866">
      <w:pPr>
        <w:pStyle w:val="-"/>
        <w:rPr>
          <w:sz w:val="24"/>
          <w:szCs w:val="24"/>
        </w:rPr>
      </w:pPr>
      <w:r w:rsidRPr="00371CC0">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371CC0" w:rsidRDefault="00E235EB" w:rsidP="00721866">
      <w:pPr>
        <w:pStyle w:val="-"/>
        <w:rPr>
          <w:sz w:val="24"/>
          <w:szCs w:val="24"/>
        </w:rPr>
      </w:pPr>
      <w:r w:rsidRPr="00371CC0">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Pr="00371CC0" w:rsidRDefault="00E235EB" w:rsidP="00721866">
      <w:pPr>
        <w:pStyle w:val="-"/>
        <w:rPr>
          <w:sz w:val="24"/>
          <w:szCs w:val="24"/>
        </w:rPr>
      </w:pPr>
      <w:r w:rsidRPr="00371CC0">
        <w:rPr>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371CC0" w:rsidRDefault="00721866" w:rsidP="00721866">
      <w:pPr>
        <w:pStyle w:val="-"/>
        <w:rPr>
          <w:sz w:val="24"/>
          <w:szCs w:val="24"/>
        </w:rPr>
      </w:pPr>
    </w:p>
    <w:p w14:paraId="61D0AE96" w14:textId="77777777" w:rsidR="00A57638" w:rsidRPr="00371CC0" w:rsidRDefault="00721866" w:rsidP="00721866">
      <w:pPr>
        <w:pStyle w:val="3"/>
        <w:rPr>
          <w:rFonts w:ascii="Times New Roman" w:hAnsi="Times New Roman" w:cs="Times New Roman"/>
          <w:sz w:val="24"/>
          <w:szCs w:val="24"/>
        </w:rPr>
      </w:pPr>
      <w:bookmarkStart w:id="897" w:name="bookmark1972"/>
      <w:bookmarkStart w:id="898" w:name="_Toc105502820"/>
      <w:r w:rsidRPr="00371CC0">
        <w:rPr>
          <w:rFonts w:ascii="Times New Roman" w:hAnsi="Times New Roman" w:cs="Times New Roman"/>
          <w:sz w:val="24"/>
          <w:szCs w:val="24"/>
        </w:rPr>
        <w:lastRenderedPageBreak/>
        <w:t xml:space="preserve">3.2.2. </w:t>
      </w:r>
      <w:r w:rsidR="00E235EB" w:rsidRPr="00371CC0">
        <w:rPr>
          <w:rFonts w:ascii="Times New Roman" w:hAnsi="Times New Roman" w:cs="Times New Roman"/>
          <w:sz w:val="24"/>
          <w:szCs w:val="24"/>
        </w:rPr>
        <w:t>Примерный план внеурочной деятельности</w:t>
      </w:r>
      <w:bookmarkEnd w:id="897"/>
      <w:bookmarkEnd w:id="898"/>
    </w:p>
    <w:p w14:paraId="1DC69DF7" w14:textId="77777777" w:rsidR="00A57638" w:rsidRPr="00371CC0" w:rsidRDefault="00E235EB" w:rsidP="00721866">
      <w:pPr>
        <w:pStyle w:val="-"/>
        <w:rPr>
          <w:sz w:val="24"/>
          <w:szCs w:val="24"/>
        </w:rPr>
      </w:pPr>
      <w:r w:rsidRPr="00371CC0">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371CC0" w:rsidRDefault="00E235EB" w:rsidP="00721866">
      <w:pPr>
        <w:pStyle w:val="-"/>
        <w:rPr>
          <w:sz w:val="24"/>
          <w:szCs w:val="24"/>
        </w:rPr>
      </w:pPr>
      <w:r w:rsidRPr="00371CC0">
        <w:rPr>
          <w:sz w:val="24"/>
          <w:szCs w:val="24"/>
        </w:rPr>
        <w:t>Внеурочная деятельность является неотъемлемой и обязательной частью основной общеобразовательной программы.</w:t>
      </w:r>
    </w:p>
    <w:p w14:paraId="055349F8" w14:textId="77777777" w:rsidR="00A57638" w:rsidRPr="00371CC0" w:rsidRDefault="00E235EB" w:rsidP="00721866">
      <w:pPr>
        <w:pStyle w:val="-"/>
        <w:rPr>
          <w:sz w:val="24"/>
          <w:szCs w:val="24"/>
        </w:rPr>
      </w:pPr>
      <w:r w:rsidRPr="00371CC0">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371CC0" w:rsidRDefault="00E235EB">
      <w:pPr>
        <w:pStyle w:val="13"/>
        <w:spacing w:line="252" w:lineRule="auto"/>
        <w:jc w:val="both"/>
        <w:rPr>
          <w:color w:val="auto"/>
          <w:sz w:val="24"/>
          <w:szCs w:val="24"/>
        </w:rPr>
      </w:pPr>
      <w:r w:rsidRPr="00371CC0">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371CC0" w:rsidRDefault="00E235EB">
      <w:pPr>
        <w:pStyle w:val="13"/>
        <w:spacing w:after="240" w:line="252" w:lineRule="auto"/>
        <w:jc w:val="both"/>
        <w:rPr>
          <w:color w:val="auto"/>
          <w:sz w:val="24"/>
          <w:szCs w:val="24"/>
        </w:rPr>
      </w:pPr>
      <w:r w:rsidRPr="00371CC0">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371CC0" w:rsidRDefault="00E235EB">
      <w:pPr>
        <w:pStyle w:val="13"/>
        <w:jc w:val="both"/>
        <w:rPr>
          <w:color w:val="auto"/>
          <w:sz w:val="24"/>
          <w:szCs w:val="24"/>
        </w:rPr>
      </w:pPr>
      <w:r w:rsidRPr="00371CC0">
        <w:rPr>
          <w:color w:val="auto"/>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371CC0" w:rsidRDefault="00E235EB">
      <w:pPr>
        <w:pStyle w:val="13"/>
        <w:jc w:val="both"/>
        <w:rPr>
          <w:color w:val="auto"/>
          <w:sz w:val="24"/>
          <w:szCs w:val="24"/>
        </w:rPr>
      </w:pPr>
      <w:r w:rsidRPr="00371CC0">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371CC0" w:rsidRDefault="00E235EB">
      <w:pPr>
        <w:pStyle w:val="13"/>
        <w:jc w:val="both"/>
        <w:rPr>
          <w:color w:val="auto"/>
          <w:sz w:val="24"/>
          <w:szCs w:val="24"/>
        </w:rPr>
      </w:pPr>
      <w:r w:rsidRPr="00371CC0">
        <w:rPr>
          <w:color w:val="auto"/>
          <w:sz w:val="24"/>
          <w:szCs w:val="24"/>
        </w:rPr>
        <w:t>При этом расходы времени на отдельные направления плана внеурочной деятельности могут отличаться:</w:t>
      </w:r>
    </w:p>
    <w:p w14:paraId="78CAF90E"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формированию функциональной грамотности — от 1 до 2 часов;</w:t>
      </w:r>
    </w:p>
    <w:p w14:paraId="26DE0ECD"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371CC0" w:rsidRDefault="00E235EB">
      <w:pPr>
        <w:pStyle w:val="13"/>
        <w:ind w:left="240" w:hanging="240"/>
        <w:jc w:val="both"/>
        <w:rPr>
          <w:color w:val="auto"/>
          <w:sz w:val="24"/>
          <w:szCs w:val="24"/>
        </w:rPr>
      </w:pPr>
      <w:r w:rsidRPr="00371CC0">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371CC0" w:rsidRDefault="00E235EB">
      <w:pPr>
        <w:pStyle w:val="13"/>
        <w:ind w:left="240" w:hanging="240"/>
        <w:jc w:val="both"/>
        <w:rPr>
          <w:color w:val="auto"/>
          <w:sz w:val="24"/>
          <w:szCs w:val="24"/>
        </w:rPr>
      </w:pPr>
      <w:r w:rsidRPr="00371CC0">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371CC0" w:rsidRDefault="00E235EB">
      <w:pPr>
        <w:pStyle w:val="13"/>
        <w:jc w:val="both"/>
        <w:rPr>
          <w:color w:val="auto"/>
          <w:sz w:val="24"/>
          <w:szCs w:val="24"/>
        </w:rPr>
      </w:pPr>
      <w:r w:rsidRPr="00371CC0">
        <w:rPr>
          <w:color w:val="auto"/>
          <w:sz w:val="24"/>
          <w:szCs w:val="24"/>
        </w:rPr>
        <w:t>Общий объем внеурочной деятельности не должен превышать 10 часов в неделю.</w:t>
      </w:r>
    </w:p>
    <w:p w14:paraId="64BADBBE" w14:textId="77777777" w:rsidR="00A57638" w:rsidRPr="00371CC0" w:rsidRDefault="00E235EB">
      <w:pPr>
        <w:pStyle w:val="13"/>
        <w:jc w:val="both"/>
        <w:rPr>
          <w:color w:val="auto"/>
          <w:sz w:val="24"/>
          <w:szCs w:val="24"/>
        </w:rPr>
      </w:pPr>
      <w:r w:rsidRPr="00371CC0">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371CC0" w:rsidRDefault="00E235EB">
      <w:pPr>
        <w:pStyle w:val="13"/>
        <w:jc w:val="both"/>
        <w:rPr>
          <w:color w:val="auto"/>
          <w:sz w:val="24"/>
          <w:szCs w:val="24"/>
        </w:rPr>
      </w:pPr>
      <w:r w:rsidRPr="00371CC0">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371CC0" w:rsidRDefault="00E235EB">
      <w:pPr>
        <w:pStyle w:val="13"/>
        <w:jc w:val="both"/>
        <w:rPr>
          <w:color w:val="auto"/>
          <w:sz w:val="24"/>
          <w:szCs w:val="24"/>
        </w:rPr>
      </w:pPr>
      <w:r w:rsidRPr="00371CC0">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деятельности ученических сообществ и воспитательных мероприятий.</w:t>
      </w:r>
    </w:p>
    <w:p w14:paraId="6CBB1648" w14:textId="77777777" w:rsidR="00A57638" w:rsidRPr="00371CC0" w:rsidRDefault="00E235EB">
      <w:pPr>
        <w:pStyle w:val="13"/>
        <w:spacing w:line="252" w:lineRule="auto"/>
        <w:jc w:val="both"/>
        <w:rPr>
          <w:color w:val="auto"/>
          <w:sz w:val="24"/>
          <w:szCs w:val="24"/>
        </w:rPr>
      </w:pPr>
      <w:r w:rsidRPr="00371CC0">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—компетенции в сфере общественной самоорганизации, участия в общественно значимой совместной деятельности.</w:t>
      </w:r>
    </w:p>
    <w:p w14:paraId="18410C74"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—Организация жизни ученических сообществ может происходить:</w:t>
      </w:r>
    </w:p>
    <w:p w14:paraId="12876ED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371CC0" w:rsidRDefault="00E235EB">
      <w:pPr>
        <w:pStyle w:val="13"/>
        <w:spacing w:line="252" w:lineRule="auto"/>
        <w:jc w:val="both"/>
        <w:rPr>
          <w:color w:val="auto"/>
          <w:sz w:val="24"/>
          <w:szCs w:val="24"/>
        </w:rPr>
      </w:pPr>
      <w:r w:rsidRPr="00371CC0">
        <w:rPr>
          <w:color w:val="auto"/>
          <w:sz w:val="24"/>
          <w:szCs w:val="24"/>
        </w:rPr>
        <w:t>Формы реализации внеурочной деятельности образовательная организация определяет самостоятельно.</w:t>
      </w:r>
    </w:p>
    <w:p w14:paraId="1D1F820A" w14:textId="77777777" w:rsidR="00A57638" w:rsidRPr="00371CC0" w:rsidRDefault="00E235EB">
      <w:pPr>
        <w:pStyle w:val="13"/>
        <w:spacing w:line="252" w:lineRule="auto"/>
        <w:jc w:val="both"/>
        <w:rPr>
          <w:color w:val="auto"/>
          <w:sz w:val="24"/>
          <w:szCs w:val="24"/>
        </w:rPr>
      </w:pPr>
      <w:r w:rsidRPr="00371CC0">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371CC0" w:rsidRDefault="00E235EB">
      <w:pPr>
        <w:pStyle w:val="13"/>
        <w:spacing w:line="252" w:lineRule="auto"/>
        <w:jc w:val="both"/>
        <w:rPr>
          <w:color w:val="auto"/>
          <w:sz w:val="24"/>
          <w:szCs w:val="24"/>
        </w:rPr>
      </w:pPr>
      <w:r w:rsidRPr="00371CC0">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371CC0" w:rsidRDefault="00E235EB">
      <w:pPr>
        <w:pStyle w:val="13"/>
        <w:spacing w:after="160" w:line="240" w:lineRule="auto"/>
        <w:jc w:val="both"/>
        <w:rPr>
          <w:color w:val="auto"/>
          <w:sz w:val="24"/>
          <w:szCs w:val="24"/>
        </w:rPr>
      </w:pPr>
      <w:r w:rsidRPr="00371CC0">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371CC0" w:rsidRDefault="00721866" w:rsidP="006B14E0">
      <w:pPr>
        <w:rPr>
          <w:rFonts w:ascii="Times New Roman" w:hAnsi="Times New Roman" w:cs="Times New Roman"/>
        </w:rPr>
      </w:pPr>
      <w:bookmarkStart w:id="899" w:name="bookmark1974"/>
    </w:p>
    <w:p w14:paraId="79975245" w14:textId="76FB4D00" w:rsidR="00A57638" w:rsidRPr="00371CC0" w:rsidRDefault="00E235EB" w:rsidP="00721866">
      <w:pPr>
        <w:pStyle w:val="22"/>
        <w:rPr>
          <w:rFonts w:ascii="Times New Roman" w:hAnsi="Times New Roman" w:cs="Times New Roman"/>
          <w:sz w:val="24"/>
          <w:szCs w:val="24"/>
        </w:rPr>
      </w:pPr>
      <w:bookmarkStart w:id="900" w:name="_Toc105502821"/>
      <w:r w:rsidRPr="00371CC0">
        <w:rPr>
          <w:rFonts w:ascii="Times New Roman" w:hAnsi="Times New Roman" w:cs="Times New Roman"/>
          <w:sz w:val="24"/>
          <w:szCs w:val="24"/>
        </w:rPr>
        <w:t>3.3. КАЛЕНДАРНЫЙ ПЛАН ВОСПИТАТЕЛЬНОЙ РАБОТЫ</w:t>
      </w:r>
      <w:bookmarkEnd w:id="899"/>
      <w:bookmarkEnd w:id="900"/>
    </w:p>
    <w:p w14:paraId="3D3C1162" w14:textId="77777777" w:rsidR="00721866" w:rsidRPr="00371CC0" w:rsidRDefault="00721866" w:rsidP="00721866">
      <w:pPr>
        <w:pStyle w:val="af5"/>
        <w:rPr>
          <w:rFonts w:ascii="Times New Roman" w:hAnsi="Times New Roman" w:cs="Times New Roman"/>
          <w:sz w:val="24"/>
          <w:szCs w:val="24"/>
        </w:rPr>
      </w:pPr>
      <w:bookmarkStart w:id="901" w:name="bookmark1976"/>
    </w:p>
    <w:p w14:paraId="4473C13B" w14:textId="77777777" w:rsidR="00A57638" w:rsidRPr="00371CC0" w:rsidRDefault="00E235EB" w:rsidP="00721866">
      <w:pPr>
        <w:pStyle w:val="af5"/>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901"/>
    </w:p>
    <w:p w14:paraId="27C8CC1A"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371CC0" w:rsidRDefault="00E235EB">
      <w:pPr>
        <w:pStyle w:val="13"/>
        <w:spacing w:line="257" w:lineRule="auto"/>
        <w:jc w:val="both"/>
        <w:rPr>
          <w:color w:val="auto"/>
          <w:sz w:val="24"/>
          <w:szCs w:val="24"/>
        </w:rPr>
      </w:pPr>
      <w:r w:rsidRPr="00371CC0">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371CC0" w:rsidRDefault="00E235EB">
      <w:pPr>
        <w:pStyle w:val="13"/>
        <w:spacing w:line="257" w:lineRule="auto"/>
        <w:jc w:val="both"/>
        <w:rPr>
          <w:color w:val="auto"/>
          <w:sz w:val="24"/>
          <w:szCs w:val="24"/>
        </w:rPr>
      </w:pPr>
      <w:r w:rsidRPr="00371CC0">
        <w:rPr>
          <w:color w:val="auto"/>
          <w:sz w:val="24"/>
          <w:szCs w:val="24"/>
        </w:rPr>
        <w:lastRenderedPageBreak/>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371CC0" w:rsidRDefault="00E235EB">
      <w:pPr>
        <w:pStyle w:val="13"/>
        <w:spacing w:line="257" w:lineRule="auto"/>
        <w:jc w:val="both"/>
        <w:rPr>
          <w:color w:val="auto"/>
          <w:sz w:val="24"/>
          <w:szCs w:val="24"/>
        </w:rPr>
      </w:pPr>
      <w:r w:rsidRPr="00371CC0">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371CC0" w:rsidRDefault="00E235EB">
      <w:pPr>
        <w:pStyle w:val="13"/>
        <w:spacing w:line="257" w:lineRule="auto"/>
        <w:jc w:val="both"/>
        <w:rPr>
          <w:color w:val="auto"/>
          <w:sz w:val="24"/>
          <w:szCs w:val="24"/>
        </w:rPr>
        <w:sectPr w:rsidR="00A57638" w:rsidRPr="00371CC0" w:rsidSect="00371CC0">
          <w:headerReference w:type="even" r:id="rId121"/>
          <w:headerReference w:type="default" r:id="rId122"/>
          <w:footerReference w:type="even" r:id="rId123"/>
          <w:footerReference w:type="default" r:id="rId124"/>
          <w:footnotePr>
            <w:numRestart w:val="eachPage"/>
          </w:footnotePr>
          <w:pgSz w:w="16838" w:h="11906" w:orient="landscape" w:code="9"/>
          <w:pgMar w:top="715" w:right="662" w:bottom="711" w:left="971" w:header="0" w:footer="3" w:gutter="0"/>
          <w:cols w:space="720"/>
          <w:noEndnote/>
          <w:docGrid w:linePitch="360"/>
        </w:sectPr>
      </w:pPr>
      <w:r w:rsidRPr="00371CC0">
        <w:rPr>
          <w:color w:val="auto"/>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18598025" w:rsidR="00A57638" w:rsidRPr="00371CC0"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24"/>
                <w:szCs w:val="24"/>
              </w:rPr>
            </w:pPr>
            <w:r w:rsidRPr="00371CC0">
              <w:rPr>
                <w:rFonts w:eastAsia="Courier New"/>
                <w:color w:val="auto"/>
                <w:sz w:val="24"/>
                <w:szCs w:val="24"/>
              </w:rPr>
              <w:lastRenderedPageBreak/>
              <w:t>КАЛЕНДАРНЫЙ ПЛАН ВОСПИТАТЕЛЬНОЙ РАБОТЫ НА</w:t>
            </w:r>
            <w:r w:rsidRPr="00371CC0">
              <w:rPr>
                <w:rFonts w:eastAsia="Courier New"/>
                <w:color w:val="auto"/>
                <w:sz w:val="24"/>
                <w:szCs w:val="24"/>
              </w:rPr>
              <w:tab/>
              <w:t>УЧЕБНЫЙ ГОД</w:t>
            </w:r>
          </w:p>
          <w:p w14:paraId="4F2F864F" w14:textId="77777777" w:rsidR="00A57638" w:rsidRPr="00371CC0" w:rsidRDefault="00E235EB">
            <w:pPr>
              <w:pStyle w:val="a6"/>
              <w:framePr w:w="10152" w:h="6346" w:hSpace="451" w:vSpace="10" w:wrap="notBeside" w:vAnchor="text" w:hAnchor="text" w:x="464" w:y="11"/>
              <w:spacing w:line="350" w:lineRule="auto"/>
              <w:ind w:firstLine="0"/>
              <w:jc w:val="center"/>
              <w:rPr>
                <w:color w:val="auto"/>
                <w:sz w:val="24"/>
                <w:szCs w:val="24"/>
              </w:rPr>
            </w:pPr>
            <w:r w:rsidRPr="00371CC0">
              <w:rPr>
                <w:rFonts w:eastAsia="Courier New"/>
                <w:color w:val="auto"/>
                <w:sz w:val="24"/>
                <w:szCs w:val="24"/>
              </w:rPr>
              <w:t>(ОСНОВНОЕ ОБЩЕЕ ОБРАЗОВАНИЕ)</w:t>
            </w:r>
          </w:p>
        </w:tc>
      </w:tr>
      <w:tr w:rsidR="00A57638" w:rsidRPr="00371CC0"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color w:val="auto"/>
                <w:sz w:val="24"/>
                <w:szCs w:val="24"/>
              </w:rPr>
              <w:t>Модуль «Ключевые общешкольные дела»</w:t>
            </w:r>
          </w:p>
        </w:tc>
      </w:tr>
      <w:tr w:rsidR="00A57638" w:rsidRPr="00371CC0"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E59A482"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371CC0" w:rsidRDefault="00E235EB">
            <w:pPr>
              <w:pStyle w:val="a6"/>
              <w:framePr w:w="10152" w:h="6346" w:hSpace="451" w:vSpace="10" w:wrap="notBeside" w:vAnchor="text" w:hAnchor="text" w:x="464" w:y="11"/>
              <w:spacing w:line="233" w:lineRule="auto"/>
              <w:ind w:firstLine="0"/>
              <w:rPr>
                <w:color w:val="auto"/>
                <w:sz w:val="24"/>
                <w:szCs w:val="24"/>
              </w:rPr>
            </w:pPr>
            <w:r w:rsidRPr="00371CC0">
              <w:rPr>
                <w:rFonts w:eastAsia="Courier New"/>
                <w:color w:val="auto"/>
                <w:sz w:val="24"/>
                <w:szCs w:val="24"/>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02461A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54FB5AE"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4A6738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375239F"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E0962AE"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bl>
    <w:p w14:paraId="64589A38" w14:textId="647083D9" w:rsidR="00A57638" w:rsidRPr="00371CC0" w:rsidRDefault="00721866">
      <w:pPr>
        <w:pStyle w:val="ad"/>
        <w:framePr w:w="230" w:h="6379" w:hRule="exact" w:hSpace="12" w:wrap="notBeside" w:vAnchor="text" w:hAnchor="text" w:x="13" w:y="1"/>
        <w:textDirection w:val="tbRl"/>
        <w:rPr>
          <w:color w:val="auto"/>
          <w:sz w:val="24"/>
          <w:szCs w:val="24"/>
        </w:rPr>
      </w:pPr>
      <w:r w:rsidRPr="00371CC0">
        <w:rPr>
          <w:rFonts w:eastAsia="Tahoma"/>
          <w:b w:val="0"/>
          <w:bCs w:val="0"/>
          <w:i w:val="0"/>
          <w:iCs w:val="0"/>
          <w:color w:val="auto"/>
          <w:sz w:val="24"/>
          <w:szCs w:val="24"/>
        </w:rPr>
        <w:t xml:space="preserve"> </w:t>
      </w:r>
      <w:r w:rsidR="00070411" w:rsidRPr="00371CC0">
        <w:rPr>
          <w:rFonts w:eastAsia="Tahoma"/>
          <w:b w:val="0"/>
          <w:bCs w:val="0"/>
          <w:i w:val="0"/>
          <w:iCs w:val="0"/>
          <w:color w:val="auto"/>
          <w:sz w:val="24"/>
          <w:szCs w:val="24"/>
        </w:rPr>
        <w:t xml:space="preserve"> </w:t>
      </w:r>
    </w:p>
    <w:p w14:paraId="36214B4F"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color w:val="auto"/>
                <w:sz w:val="24"/>
                <w:szCs w:val="24"/>
              </w:rPr>
              <w:lastRenderedPageBreak/>
              <w:t>Модуль «Самоуправление»</w:t>
            </w:r>
          </w:p>
        </w:tc>
      </w:tr>
      <w:tr w:rsidR="00A57638" w:rsidRPr="00371CC0"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10D5B1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4B1385C"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371CC0" w:rsidRDefault="00E235EB">
            <w:pPr>
              <w:pStyle w:val="a6"/>
              <w:framePr w:w="10152" w:h="6346" w:hSpace="451" w:vSpace="5" w:wrap="notBeside" w:vAnchor="text" w:hAnchor="text" w:x="464" w:y="6"/>
              <w:spacing w:line="233" w:lineRule="auto"/>
              <w:ind w:firstLine="0"/>
              <w:rPr>
                <w:color w:val="auto"/>
                <w:sz w:val="24"/>
                <w:szCs w:val="24"/>
              </w:rPr>
            </w:pPr>
            <w:r w:rsidRPr="00371CC0">
              <w:rPr>
                <w:rFonts w:eastAsia="Courier New"/>
                <w:color w:val="auto"/>
                <w:sz w:val="24"/>
                <w:szCs w:val="24"/>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51B304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8EFC5D4"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EF1ED2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4E745FC"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DCE7010"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371CC0" w:rsidRDefault="00E235EB" w:rsidP="00721866">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bl>
    <w:p w14:paraId="720B1AFC"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E44179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78EA22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EDC4A42"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13B845C"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DF52B15"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27BF525"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25E55D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color w:val="auto"/>
                <w:sz w:val="24"/>
                <w:szCs w:val="24"/>
              </w:rPr>
              <w:t>Модуль «Профориентация»</w:t>
            </w:r>
          </w:p>
        </w:tc>
      </w:tr>
      <w:tr w:rsidR="00A57638" w:rsidRPr="00371CC0"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5A5731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bl>
    <w:p w14:paraId="6F9A262B" w14:textId="1E44DD7E"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14:paraId="07B736C3"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1ABC8320"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lastRenderedPageBreak/>
              <w:t>Циклы профориентационных часов общения:</w:t>
            </w:r>
          </w:p>
          <w:p w14:paraId="73023DF7"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«Профессии наших родителей»,</w:t>
            </w:r>
          </w:p>
          <w:p w14:paraId="381023B8"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«Мир профессий»,</w:t>
            </w:r>
          </w:p>
          <w:p w14:paraId="5E370E67"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8EB4B54"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A3134C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1F1B27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700AE7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937E28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F0256A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BA164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BA46DE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666B3F1A"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FC2A42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DA13DA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9575B4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70286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42F642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38BF00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B95A38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«Детские общественные объединения»</w:t>
            </w:r>
          </w:p>
        </w:tc>
      </w:tr>
      <w:tr w:rsidR="00A57638" w:rsidRPr="00371CC0"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45E97F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0076C25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9A44F7"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AA25FC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запланированных социальных проектов и инициатив ДОО в ближайшем социуме:</w:t>
            </w:r>
          </w:p>
          <w:p w14:paraId="6B2B04E7"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коллективное творческое дело «Поможем пожилым людям подготовиться к зиме»;</w:t>
            </w:r>
          </w:p>
          <w:p w14:paraId="6C67FB57"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акция помощи бездомным животным «Сезоны добра»;</w:t>
            </w:r>
          </w:p>
          <w:p w14:paraId="6C222852"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firstLine="0"/>
              <w:rPr>
                <w:color w:val="auto"/>
                <w:sz w:val="24"/>
                <w:szCs w:val="24"/>
              </w:rPr>
            </w:pPr>
            <w:r w:rsidRPr="00371CC0">
              <w:rPr>
                <w:rFonts w:eastAsia="Courier New"/>
                <w:color w:val="auto"/>
                <w:sz w:val="24"/>
                <w:szCs w:val="24"/>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994DA67"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F69F6BC"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3E5589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371CC0" w:rsidRDefault="00E235EB">
            <w:pPr>
              <w:pStyle w:val="a6"/>
              <w:framePr w:w="10152" w:h="6024" w:hSpace="24" w:vSpace="14"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9A05C3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bl>
    <w:p w14:paraId="34375143" w14:textId="6F89BDC0"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14:paraId="49354D0F"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1CDA0A80"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B6D20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7075CA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«Экскурсии, экспедиции, походы»</w:t>
            </w:r>
          </w:p>
        </w:tc>
      </w:tr>
      <w:tr w:rsidR="00A57638" w:rsidRPr="00371CC0"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A0FE9C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3E63F5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039911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37DA7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C0530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9F9102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6676062E"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color w:val="auto"/>
                <w:sz w:val="24"/>
                <w:szCs w:val="24"/>
              </w:rPr>
              <w:lastRenderedPageBreak/>
              <w:t>Модуль «Организация предметно-эстетической среды»</w:t>
            </w:r>
          </w:p>
        </w:tc>
      </w:tr>
      <w:tr w:rsidR="00A57638" w:rsidRPr="00371CC0"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F561161"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311673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157727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73CECEE"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EF452A8"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650820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bl>
    <w:p w14:paraId="4102F066" w14:textId="2B474091"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14:paraId="28CD49D4"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66961C82"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color w:val="auto"/>
                <w:sz w:val="24"/>
                <w:szCs w:val="24"/>
              </w:rPr>
              <w:lastRenderedPageBreak/>
              <w:t>Модуль «Работа с родителями»</w:t>
            </w:r>
          </w:p>
        </w:tc>
      </w:tr>
      <w:tr w:rsidR="00A57638" w:rsidRPr="00371CC0"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9A0CE0F"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638E21A"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Блиц-лекции, проводимые в рамках родительских собраний:</w:t>
            </w:r>
          </w:p>
          <w:p w14:paraId="170F4476"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«Что такое рациональное питание школьника»;</w:t>
            </w:r>
          </w:p>
          <w:p w14:paraId="3FC22AB9"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«Простые упражнения для развития внимания и памяти ребенка»;</w:t>
            </w:r>
          </w:p>
          <w:p w14:paraId="16EDDC77"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«Развивающие настольные игры в семье»;</w:t>
            </w:r>
          </w:p>
          <w:p w14:paraId="3E2F923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«Конфликты и детские истерики: реакции и поведение взрослых»;</w:t>
            </w:r>
          </w:p>
          <w:p w14:paraId="4209A279"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«Гаджеты и психическое здоровье ребенка»;</w:t>
            </w:r>
          </w:p>
          <w:p w14:paraId="06AAC8E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«Как развить мотивацию к учению»;</w:t>
            </w:r>
          </w:p>
          <w:p w14:paraId="60EA5B06"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E68E5B5"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0B30470"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6099DE5"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3D0C76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bl>
    <w:p w14:paraId="463609B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371CC0" w:rsidRDefault="00E235EB">
            <w:pPr>
              <w:pStyle w:val="a6"/>
              <w:framePr w:w="10152" w:h="5616" w:hSpace="24" w:vSpace="355" w:wrap="notBeside" w:vAnchor="text" w:hAnchor="text" w:x="452" w:y="356"/>
              <w:spacing w:line="240" w:lineRule="auto"/>
              <w:ind w:left="1060" w:firstLine="0"/>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4792EF4"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40D6C90"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40A2B20"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Создание на школьном сайте вкладки «Родителям» и регулярное обновление материалов ее рубрик:</w:t>
            </w:r>
          </w:p>
          <w:p w14:paraId="388186AE"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«Школьные события»,</w:t>
            </w:r>
          </w:p>
          <w:p w14:paraId="5C18A64A"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«Психолого-педагогическая консультация»,</w:t>
            </w:r>
          </w:p>
          <w:p w14:paraId="38B03FFF"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«Выбор профессии»,</w:t>
            </w:r>
          </w:p>
          <w:p w14:paraId="5C93EEAE"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библиотека»,</w:t>
            </w:r>
          </w:p>
          <w:p w14:paraId="32386945"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DC24001"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«Классное руководство»</w:t>
            </w:r>
          </w:p>
        </w:tc>
      </w:tr>
      <w:tr w:rsidR="00A57638" w:rsidRPr="00371CC0"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индивидуальным планам воспитательной работы классных руководителей</w:t>
            </w:r>
          </w:p>
        </w:tc>
      </w:tr>
      <w:tr w:rsidR="00A57638" w:rsidRPr="00371CC0"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«Школьный урок»</w:t>
            </w:r>
          </w:p>
        </w:tc>
      </w:tr>
      <w:tr w:rsidR="00A57638" w:rsidRPr="00371CC0"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календарно-тематическим планам учителей-предметников</w:t>
            </w:r>
          </w:p>
        </w:tc>
      </w:tr>
      <w:tr w:rsidR="00A57638" w:rsidRPr="00371CC0"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«Курсы внеурочной деятельности»</w:t>
            </w:r>
          </w:p>
        </w:tc>
      </w:tr>
      <w:tr w:rsidR="00A57638" w:rsidRPr="00371CC0"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программам и планам внеурочной деятельности педагогов образовательной организации</w:t>
            </w:r>
          </w:p>
        </w:tc>
      </w:tr>
    </w:tbl>
    <w:p w14:paraId="1231A65A" w14:textId="77777777" w:rsidR="00A57638" w:rsidRPr="00371CC0" w:rsidRDefault="00E235EB">
      <w:pPr>
        <w:pStyle w:val="ad"/>
        <w:framePr w:w="1152" w:h="250" w:hSpace="9475" w:wrap="notBeside" w:vAnchor="text" w:hAnchor="text" w:x="9476" w:y="1"/>
        <w:rPr>
          <w:color w:val="auto"/>
          <w:sz w:val="24"/>
          <w:szCs w:val="24"/>
        </w:rPr>
      </w:pPr>
      <w:r w:rsidRPr="00371CC0">
        <w:rPr>
          <w:b w:val="0"/>
          <w:bCs w:val="0"/>
          <w:color w:val="auto"/>
          <w:sz w:val="24"/>
          <w:szCs w:val="24"/>
        </w:rPr>
        <w:t>Окончание</w:t>
      </w:r>
    </w:p>
    <w:p w14:paraId="15C78D29"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25"/>
          <w:headerReference w:type="default" r:id="rId126"/>
          <w:footerReference w:type="even" r:id="rId127"/>
          <w:footerReference w:type="default" r:id="rId128"/>
          <w:footnotePr>
            <w:numRestart w:val="eachPage"/>
          </w:footnotePr>
          <w:pgSz w:w="16838" w:h="11906" w:orient="landscape" w:code="9"/>
          <w:pgMar w:top="711" w:right="717" w:bottom="519" w:left="675" w:header="283" w:footer="91" w:gutter="0"/>
          <w:cols w:space="720"/>
          <w:noEndnote/>
          <w:docGrid w:linePitch="360"/>
        </w:sectPr>
      </w:pPr>
    </w:p>
    <w:p w14:paraId="237F15CB" w14:textId="77777777" w:rsidR="00A57638" w:rsidRPr="00371CC0" w:rsidRDefault="00E235EB" w:rsidP="00721866">
      <w:pPr>
        <w:pStyle w:val="22"/>
        <w:rPr>
          <w:rFonts w:ascii="Times New Roman" w:hAnsi="Times New Roman" w:cs="Times New Roman"/>
          <w:sz w:val="24"/>
          <w:szCs w:val="24"/>
        </w:rPr>
      </w:pPr>
      <w:bookmarkStart w:id="902" w:name="bookmark1978"/>
      <w:bookmarkStart w:id="903" w:name="_Toc105502822"/>
      <w:r w:rsidRPr="00371CC0">
        <w:rPr>
          <w:rFonts w:ascii="Times New Roman" w:hAnsi="Times New Roman" w:cs="Times New Roman"/>
          <w:sz w:val="24"/>
          <w:szCs w:val="24"/>
        </w:rPr>
        <w:lastRenderedPageBreak/>
        <w:t>3.4. ХАРАКТЕРИСТИКА УСЛОВИЙ РЕАЛИЗАЦИИ ПРОГРАММЫ ОСНОВНОГО ОБЩЕГО ОБРАЗОВАНИЯ В СООТВЕТСТВИИ С ТРЕБОВАНИЯМИ ФГОС ООО</w:t>
      </w:r>
      <w:bookmarkEnd w:id="902"/>
      <w:bookmarkEnd w:id="903"/>
    </w:p>
    <w:p w14:paraId="5D73D38D" w14:textId="77777777" w:rsidR="00A57638" w:rsidRPr="00371CC0" w:rsidRDefault="00E235EB">
      <w:pPr>
        <w:pStyle w:val="13"/>
        <w:spacing w:line="259" w:lineRule="auto"/>
        <w:jc w:val="both"/>
        <w:rPr>
          <w:color w:val="auto"/>
          <w:sz w:val="24"/>
          <w:szCs w:val="24"/>
        </w:rPr>
      </w:pPr>
      <w:r w:rsidRPr="00371CC0">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371CC0" w:rsidRDefault="00E235EB" w:rsidP="00E862A3">
      <w:pPr>
        <w:pStyle w:val="13"/>
        <w:numPr>
          <w:ilvl w:val="0"/>
          <w:numId w:val="407"/>
        </w:numPr>
        <w:spacing w:line="288" w:lineRule="auto"/>
        <w:jc w:val="both"/>
        <w:rPr>
          <w:color w:val="auto"/>
          <w:sz w:val="24"/>
          <w:szCs w:val="24"/>
        </w:rPr>
      </w:pPr>
      <w:r w:rsidRPr="00371CC0">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371CC0" w:rsidRDefault="00E235EB" w:rsidP="00E862A3">
      <w:pPr>
        <w:pStyle w:val="13"/>
        <w:numPr>
          <w:ilvl w:val="0"/>
          <w:numId w:val="407"/>
        </w:numPr>
        <w:spacing w:line="266" w:lineRule="auto"/>
        <w:jc w:val="both"/>
        <w:rPr>
          <w:color w:val="auto"/>
          <w:sz w:val="24"/>
          <w:szCs w:val="24"/>
        </w:rPr>
      </w:pPr>
      <w:r w:rsidRPr="00371CC0">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371CC0" w:rsidRDefault="00E235EB" w:rsidP="00E862A3">
      <w:pPr>
        <w:pStyle w:val="13"/>
        <w:numPr>
          <w:ilvl w:val="0"/>
          <w:numId w:val="407"/>
        </w:numPr>
        <w:spacing w:line="269" w:lineRule="auto"/>
        <w:jc w:val="both"/>
        <w:rPr>
          <w:color w:val="auto"/>
          <w:sz w:val="24"/>
          <w:szCs w:val="24"/>
        </w:rPr>
      </w:pPr>
      <w:r w:rsidRPr="00371CC0">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371CC0" w:rsidRDefault="00E235EB" w:rsidP="00E862A3">
      <w:pPr>
        <w:pStyle w:val="13"/>
        <w:numPr>
          <w:ilvl w:val="0"/>
          <w:numId w:val="407"/>
        </w:numPr>
        <w:spacing w:line="305" w:lineRule="auto"/>
        <w:jc w:val="both"/>
        <w:rPr>
          <w:color w:val="auto"/>
          <w:sz w:val="24"/>
          <w:szCs w:val="24"/>
        </w:rPr>
      </w:pPr>
      <w:r w:rsidRPr="00371CC0">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371CC0" w:rsidRDefault="00E235EB" w:rsidP="00E862A3">
      <w:pPr>
        <w:pStyle w:val="13"/>
        <w:numPr>
          <w:ilvl w:val="0"/>
          <w:numId w:val="407"/>
        </w:numPr>
        <w:spacing w:line="264" w:lineRule="auto"/>
        <w:jc w:val="both"/>
        <w:rPr>
          <w:color w:val="auto"/>
          <w:sz w:val="24"/>
          <w:szCs w:val="24"/>
        </w:rPr>
      </w:pPr>
      <w:r w:rsidRPr="00371CC0">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 xml:space="preserve">эффективное использования профессионального и творческого потенциала педагогических и руководящих работников Организации, </w:t>
      </w:r>
      <w:r w:rsidRPr="00371CC0">
        <w:rPr>
          <w:color w:val="auto"/>
          <w:sz w:val="24"/>
          <w:szCs w:val="24"/>
        </w:rPr>
        <w:lastRenderedPageBreak/>
        <w:t>повышения их профессиональной, коммуникативной, информационной и правовой компетентности;</w:t>
      </w:r>
    </w:p>
    <w:p w14:paraId="6B4C5F31"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DEAB89D" w14:textId="77777777" w:rsidR="00721866" w:rsidRPr="00371CC0" w:rsidRDefault="00721866" w:rsidP="006B14E0">
      <w:pPr>
        <w:rPr>
          <w:rFonts w:ascii="Times New Roman" w:hAnsi="Times New Roman" w:cs="Times New Roman"/>
        </w:rPr>
      </w:pPr>
      <w:bookmarkStart w:id="904" w:name="bookmark1980"/>
    </w:p>
    <w:p w14:paraId="20B91AE8" w14:textId="77777777" w:rsidR="00A57638" w:rsidRPr="00371CC0" w:rsidRDefault="00721866" w:rsidP="00721866">
      <w:pPr>
        <w:pStyle w:val="3"/>
        <w:rPr>
          <w:rFonts w:ascii="Times New Roman" w:hAnsi="Times New Roman" w:cs="Times New Roman"/>
          <w:sz w:val="24"/>
          <w:szCs w:val="24"/>
        </w:rPr>
      </w:pPr>
      <w:bookmarkStart w:id="905" w:name="_Toc105502823"/>
      <w:r w:rsidRPr="00371CC0">
        <w:rPr>
          <w:rFonts w:ascii="Times New Roman" w:hAnsi="Times New Roman" w:cs="Times New Roman"/>
          <w:sz w:val="24"/>
          <w:szCs w:val="24"/>
        </w:rPr>
        <w:t xml:space="preserve">3.4.1. </w:t>
      </w:r>
      <w:r w:rsidR="00E235EB" w:rsidRPr="00371CC0">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904"/>
      <w:bookmarkEnd w:id="905"/>
    </w:p>
    <w:p w14:paraId="7849EEC6" w14:textId="77777777" w:rsidR="00A57638" w:rsidRPr="00371CC0" w:rsidRDefault="00E235EB">
      <w:pPr>
        <w:pStyle w:val="13"/>
        <w:spacing w:line="257" w:lineRule="auto"/>
        <w:jc w:val="both"/>
        <w:rPr>
          <w:color w:val="auto"/>
          <w:sz w:val="24"/>
          <w:szCs w:val="24"/>
        </w:rPr>
      </w:pPr>
      <w:r w:rsidRPr="00371CC0">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371CC0" w:rsidRDefault="00E235EB">
      <w:pPr>
        <w:pStyle w:val="13"/>
        <w:spacing w:line="257" w:lineRule="auto"/>
        <w:jc w:val="both"/>
        <w:rPr>
          <w:color w:val="auto"/>
          <w:sz w:val="24"/>
          <w:szCs w:val="24"/>
        </w:rPr>
      </w:pPr>
      <w:r w:rsidRPr="00371CC0">
        <w:rPr>
          <w:color w:val="auto"/>
          <w:sz w:val="24"/>
          <w:szCs w:val="24"/>
        </w:rPr>
        <w:t>Обеспеченность кадровыми условиями включает в себя:</w:t>
      </w:r>
    </w:p>
    <w:p w14:paraId="679D06F1" w14:textId="77777777" w:rsidR="00A57638" w:rsidRPr="00371CC0" w:rsidRDefault="00E235EB" w:rsidP="00E862A3">
      <w:pPr>
        <w:pStyle w:val="13"/>
        <w:numPr>
          <w:ilvl w:val="0"/>
          <w:numId w:val="408"/>
        </w:numPr>
        <w:spacing w:line="302"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371CC0" w:rsidRDefault="00E235EB" w:rsidP="00E862A3">
      <w:pPr>
        <w:pStyle w:val="13"/>
        <w:numPr>
          <w:ilvl w:val="0"/>
          <w:numId w:val="408"/>
        </w:numPr>
        <w:spacing w:line="276"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371CC0" w:rsidRDefault="00E235EB" w:rsidP="00E862A3">
      <w:pPr>
        <w:pStyle w:val="13"/>
        <w:numPr>
          <w:ilvl w:val="0"/>
          <w:numId w:val="408"/>
        </w:numPr>
        <w:spacing w:line="286" w:lineRule="auto"/>
        <w:jc w:val="both"/>
        <w:rPr>
          <w:color w:val="auto"/>
          <w:sz w:val="24"/>
          <w:szCs w:val="24"/>
        </w:rPr>
      </w:pPr>
      <w:r w:rsidRPr="00371CC0">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371CC0" w:rsidRDefault="00E235EB">
      <w:pPr>
        <w:pStyle w:val="13"/>
        <w:spacing w:line="257"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371CC0" w:rsidRDefault="00E235EB">
      <w:pPr>
        <w:pStyle w:val="13"/>
        <w:spacing w:line="257"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371CC0" w:rsidRDefault="00E235EB">
      <w:pPr>
        <w:pStyle w:val="13"/>
        <w:spacing w:line="252" w:lineRule="auto"/>
        <w:jc w:val="both"/>
        <w:rPr>
          <w:color w:val="auto"/>
          <w:sz w:val="24"/>
          <w:szCs w:val="24"/>
        </w:rPr>
      </w:pPr>
      <w:r w:rsidRPr="00371CC0">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371CC0" w:rsidRDefault="00E235EB">
      <w:pPr>
        <w:pStyle w:val="13"/>
        <w:spacing w:line="252" w:lineRule="auto"/>
        <w:jc w:val="both"/>
        <w:rPr>
          <w:color w:val="auto"/>
          <w:sz w:val="24"/>
          <w:szCs w:val="24"/>
        </w:rPr>
      </w:pPr>
      <w:r w:rsidRPr="00371CC0">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371CC0" w:rsidRDefault="00E235EB">
      <w:pPr>
        <w:pStyle w:val="13"/>
        <w:spacing w:line="252"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371CC0" w:rsidRDefault="00E235EB">
      <w:pPr>
        <w:pStyle w:val="13"/>
        <w:spacing w:line="252" w:lineRule="auto"/>
        <w:jc w:val="both"/>
        <w:rPr>
          <w:color w:val="auto"/>
          <w:sz w:val="24"/>
          <w:szCs w:val="24"/>
        </w:rPr>
      </w:pPr>
      <w:r w:rsidRPr="00371CC0">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w:t>
      </w:r>
      <w:r w:rsidRPr="00371CC0">
        <w:rPr>
          <w:color w:val="auto"/>
          <w:sz w:val="24"/>
          <w:szCs w:val="24"/>
        </w:rPr>
        <w:lastRenderedPageBreak/>
        <w:t>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371CC0" w:rsidRDefault="00E235EB">
      <w:pPr>
        <w:pStyle w:val="13"/>
        <w:spacing w:after="160" w:line="252" w:lineRule="auto"/>
        <w:jc w:val="both"/>
        <w:rPr>
          <w:color w:val="auto"/>
          <w:sz w:val="24"/>
          <w:szCs w:val="24"/>
        </w:rPr>
      </w:pPr>
      <w:r w:rsidRPr="00371CC0">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371CC0"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371CC0" w:rsidRDefault="00E235EB">
            <w:pPr>
              <w:pStyle w:val="a6"/>
              <w:spacing w:line="233" w:lineRule="auto"/>
              <w:ind w:firstLine="0"/>
              <w:jc w:val="center"/>
              <w:rPr>
                <w:color w:val="auto"/>
                <w:sz w:val="24"/>
                <w:szCs w:val="24"/>
              </w:rPr>
            </w:pPr>
            <w:r w:rsidRPr="00371CC0">
              <w:rPr>
                <w:rFonts w:eastAsia="Courier New"/>
                <w:b/>
                <w:bCs/>
                <w:color w:val="auto"/>
                <w:sz w:val="24"/>
                <w:szCs w:val="24"/>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результатами аттестации</w:t>
            </w:r>
          </w:p>
        </w:tc>
      </w:tr>
      <w:tr w:rsidR="00A57638" w:rsidRPr="00371CC0"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tcBorders>
            <w:shd w:val="clear" w:color="auto" w:fill="auto"/>
          </w:tcPr>
          <w:p w14:paraId="3C3F89BD" w14:textId="77777777"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tcBorders>
            <w:shd w:val="clear" w:color="auto" w:fill="auto"/>
            <w:vAlign w:val="center"/>
          </w:tcPr>
          <w:p w14:paraId="6C93DEEA" w14:textId="77777777"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Квалификационная категория (%)</w:t>
            </w:r>
          </w:p>
        </w:tc>
      </w:tr>
      <w:tr w:rsidR="00A57638" w:rsidRPr="00371CC0"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Педагогические работники</w:t>
            </w:r>
          </w:p>
        </w:tc>
        <w:tc>
          <w:tcPr>
            <w:tcW w:w="1704" w:type="dxa"/>
            <w:tcBorders>
              <w:top w:val="single" w:sz="4" w:space="0" w:color="auto"/>
              <w:left w:val="single" w:sz="4" w:space="0" w:color="auto"/>
            </w:tcBorders>
            <w:shd w:val="clear" w:color="auto" w:fill="auto"/>
          </w:tcPr>
          <w:p w14:paraId="2C060857" w14:textId="48FF25ED" w:rsidR="00D2249A" w:rsidRPr="00371CC0" w:rsidRDefault="00D2249A">
            <w:pPr>
              <w:rPr>
                <w:rFonts w:ascii="Times New Roman" w:hAnsi="Times New Roman" w:cs="Times New Roman"/>
                <w:color w:val="auto"/>
              </w:rPr>
            </w:pPr>
          </w:p>
          <w:p w14:paraId="7F5ED394" w14:textId="30DD7EDB"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14:paraId="7E7AC200" w14:textId="029DBA1E" w:rsidR="00990334" w:rsidRPr="00371CC0" w:rsidRDefault="00990334">
            <w:pPr>
              <w:rPr>
                <w:rFonts w:ascii="Times New Roman" w:hAnsi="Times New Roman" w:cs="Times New Roman"/>
                <w:color w:val="auto"/>
              </w:rPr>
            </w:pPr>
          </w:p>
          <w:p w14:paraId="77F9BD07" w14:textId="560A876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36</w:t>
            </w:r>
          </w:p>
        </w:tc>
        <w:tc>
          <w:tcPr>
            <w:tcW w:w="1483" w:type="dxa"/>
            <w:tcBorders>
              <w:top w:val="single" w:sz="4" w:space="0" w:color="auto"/>
              <w:left w:val="single" w:sz="4" w:space="0" w:color="auto"/>
              <w:right w:val="single" w:sz="4" w:space="0" w:color="auto"/>
            </w:tcBorders>
            <w:shd w:val="clear" w:color="auto" w:fill="auto"/>
          </w:tcPr>
          <w:p w14:paraId="46717662" w14:textId="7A1D8E89" w:rsidR="00990334" w:rsidRPr="00371CC0" w:rsidRDefault="00990334">
            <w:pPr>
              <w:rPr>
                <w:rFonts w:ascii="Times New Roman" w:hAnsi="Times New Roman" w:cs="Times New Roman"/>
                <w:color w:val="auto"/>
              </w:rPr>
            </w:pPr>
          </w:p>
          <w:p w14:paraId="5AF2296F" w14:textId="15F71491"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64</w:t>
            </w:r>
          </w:p>
        </w:tc>
      </w:tr>
      <w:tr w:rsidR="00A57638" w:rsidRPr="00371CC0"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371CC0" w:rsidRDefault="00E235EB">
            <w:pPr>
              <w:pStyle w:val="a6"/>
              <w:spacing w:line="233" w:lineRule="auto"/>
              <w:ind w:firstLine="0"/>
              <w:rPr>
                <w:color w:val="auto"/>
                <w:sz w:val="24"/>
                <w:szCs w:val="24"/>
              </w:rPr>
            </w:pPr>
            <w:r w:rsidRPr="00371CC0">
              <w:rPr>
                <w:rFonts w:eastAsia="Courier New"/>
                <w:color w:val="auto"/>
                <w:sz w:val="24"/>
                <w:szCs w:val="24"/>
              </w:rPr>
              <w:t>Руководящие работники</w:t>
            </w:r>
          </w:p>
        </w:tc>
        <w:tc>
          <w:tcPr>
            <w:tcW w:w="1704" w:type="dxa"/>
            <w:tcBorders>
              <w:top w:val="single" w:sz="4" w:space="0" w:color="auto"/>
              <w:left w:val="single" w:sz="4" w:space="0" w:color="auto"/>
            </w:tcBorders>
            <w:shd w:val="clear" w:color="auto" w:fill="auto"/>
          </w:tcPr>
          <w:p w14:paraId="5E854446" w14:textId="69E6255F" w:rsidR="00D2249A" w:rsidRPr="00371CC0" w:rsidRDefault="00D2249A">
            <w:pPr>
              <w:rPr>
                <w:rFonts w:ascii="Times New Roman" w:hAnsi="Times New Roman" w:cs="Times New Roman"/>
                <w:color w:val="auto"/>
              </w:rPr>
            </w:pPr>
          </w:p>
          <w:p w14:paraId="3D349789" w14:textId="754C5DB5"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14:paraId="39991755" w14:textId="60A2D03F" w:rsidR="00990334" w:rsidRPr="00371CC0" w:rsidRDefault="00990334">
            <w:pPr>
              <w:rPr>
                <w:rFonts w:ascii="Times New Roman" w:hAnsi="Times New Roman" w:cs="Times New Roman"/>
                <w:color w:val="auto"/>
              </w:rPr>
            </w:pPr>
          </w:p>
          <w:p w14:paraId="611BF074" w14:textId="03F01EFA"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67</w:t>
            </w:r>
          </w:p>
        </w:tc>
        <w:tc>
          <w:tcPr>
            <w:tcW w:w="1483" w:type="dxa"/>
            <w:tcBorders>
              <w:top w:val="single" w:sz="4" w:space="0" w:color="auto"/>
              <w:left w:val="single" w:sz="4" w:space="0" w:color="auto"/>
              <w:right w:val="single" w:sz="4" w:space="0" w:color="auto"/>
            </w:tcBorders>
            <w:shd w:val="clear" w:color="auto" w:fill="auto"/>
          </w:tcPr>
          <w:p w14:paraId="4120F2EB" w14:textId="187CEB11" w:rsidR="00990334" w:rsidRPr="00371CC0" w:rsidRDefault="00990334">
            <w:pPr>
              <w:rPr>
                <w:rFonts w:ascii="Times New Roman" w:hAnsi="Times New Roman" w:cs="Times New Roman"/>
                <w:color w:val="auto"/>
              </w:rPr>
            </w:pPr>
          </w:p>
          <w:p w14:paraId="0B52A7B9" w14:textId="6335722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33</w:t>
            </w:r>
          </w:p>
        </w:tc>
      </w:tr>
      <w:tr w:rsidR="00A57638" w:rsidRPr="00371CC0"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Иные работники</w:t>
            </w:r>
          </w:p>
        </w:tc>
        <w:tc>
          <w:tcPr>
            <w:tcW w:w="1704" w:type="dxa"/>
            <w:tcBorders>
              <w:top w:val="single" w:sz="4" w:space="0" w:color="auto"/>
              <w:left w:val="single" w:sz="4" w:space="0" w:color="auto"/>
            </w:tcBorders>
            <w:shd w:val="clear" w:color="auto" w:fill="auto"/>
          </w:tcPr>
          <w:p w14:paraId="6816B770" w14:textId="34182259" w:rsidR="00D2249A" w:rsidRPr="00371CC0" w:rsidRDefault="00D2249A">
            <w:pPr>
              <w:rPr>
                <w:rFonts w:ascii="Times New Roman" w:hAnsi="Times New Roman" w:cs="Times New Roman"/>
                <w:color w:val="auto"/>
              </w:rPr>
            </w:pPr>
          </w:p>
          <w:p w14:paraId="1CEA8514" w14:textId="2AA5F46D"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14</w:t>
            </w:r>
          </w:p>
        </w:tc>
        <w:tc>
          <w:tcPr>
            <w:tcW w:w="1474" w:type="dxa"/>
            <w:tcBorders>
              <w:top w:val="single" w:sz="4" w:space="0" w:color="auto"/>
              <w:left w:val="single" w:sz="4" w:space="0" w:color="auto"/>
            </w:tcBorders>
            <w:shd w:val="clear" w:color="auto" w:fill="auto"/>
          </w:tcPr>
          <w:p w14:paraId="4A8823D2" w14:textId="4012FFF7" w:rsidR="00990334" w:rsidRPr="00371CC0" w:rsidRDefault="00990334">
            <w:pPr>
              <w:rPr>
                <w:rFonts w:ascii="Times New Roman" w:hAnsi="Times New Roman" w:cs="Times New Roman"/>
                <w:color w:val="auto"/>
              </w:rPr>
            </w:pPr>
          </w:p>
          <w:p w14:paraId="33F2721C" w14:textId="3EFB092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c>
          <w:tcPr>
            <w:tcW w:w="1483" w:type="dxa"/>
            <w:tcBorders>
              <w:top w:val="single" w:sz="4" w:space="0" w:color="auto"/>
              <w:left w:val="single" w:sz="4" w:space="0" w:color="auto"/>
              <w:right w:val="single" w:sz="4" w:space="0" w:color="auto"/>
            </w:tcBorders>
            <w:shd w:val="clear" w:color="auto" w:fill="auto"/>
          </w:tcPr>
          <w:p w14:paraId="63D30AD9" w14:textId="75DD3DE4" w:rsidR="00990334" w:rsidRPr="00371CC0" w:rsidRDefault="00990334">
            <w:pPr>
              <w:rPr>
                <w:rFonts w:ascii="Times New Roman" w:hAnsi="Times New Roman" w:cs="Times New Roman"/>
                <w:color w:val="auto"/>
              </w:rPr>
            </w:pPr>
          </w:p>
          <w:p w14:paraId="439C3BAE" w14:textId="5C8638B4"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r>
      <w:tr w:rsidR="00A57638" w:rsidRPr="00371CC0"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371CC0" w:rsidRDefault="00A57638">
            <w:pPr>
              <w:rPr>
                <w:rFonts w:ascii="Times New Roman" w:hAnsi="Times New Roman" w:cs="Times New Roman"/>
                <w:color w:val="auto"/>
              </w:rPr>
            </w:pPr>
          </w:p>
        </w:tc>
      </w:tr>
    </w:tbl>
    <w:p w14:paraId="41FC8537"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0F8F696C" w14:textId="77777777" w:rsidR="00A57638" w:rsidRPr="00371CC0" w:rsidRDefault="00E235EB">
      <w:pPr>
        <w:pStyle w:val="13"/>
        <w:spacing w:after="200" w:line="240" w:lineRule="auto"/>
        <w:jc w:val="both"/>
        <w:rPr>
          <w:color w:val="auto"/>
          <w:sz w:val="24"/>
          <w:szCs w:val="24"/>
        </w:rPr>
      </w:pPr>
      <w:r w:rsidRPr="00371CC0">
        <w:rPr>
          <w:color w:val="auto"/>
          <w:sz w:val="24"/>
          <w:szCs w:val="24"/>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371CC0"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371CC0"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008115C3"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371CC0" w:rsidRDefault="00A57638">
            <w:pPr>
              <w:rPr>
                <w:rFonts w:ascii="Times New Roman" w:hAnsi="Times New Roman" w:cs="Times New Roman"/>
                <w:color w:val="auto"/>
              </w:rPr>
            </w:pPr>
          </w:p>
        </w:tc>
      </w:tr>
      <w:tr w:rsidR="00A57638" w:rsidRPr="00371CC0"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090A84B0"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371CC0" w:rsidRDefault="00A57638">
            <w:pPr>
              <w:rPr>
                <w:rFonts w:ascii="Times New Roman" w:hAnsi="Times New Roman" w:cs="Times New Roman"/>
                <w:color w:val="auto"/>
              </w:rPr>
            </w:pPr>
          </w:p>
        </w:tc>
      </w:tr>
      <w:tr w:rsidR="00A57638" w:rsidRPr="00371CC0"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Физика</w:t>
            </w:r>
          </w:p>
        </w:tc>
        <w:tc>
          <w:tcPr>
            <w:tcW w:w="1435" w:type="dxa"/>
            <w:tcBorders>
              <w:top w:val="single" w:sz="4" w:space="0" w:color="auto"/>
              <w:left w:val="single" w:sz="4" w:space="0" w:color="auto"/>
            </w:tcBorders>
            <w:shd w:val="clear" w:color="auto" w:fill="auto"/>
          </w:tcPr>
          <w:p w14:paraId="444703A0"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7362ECE9"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371CC0" w:rsidRDefault="00A57638">
            <w:pPr>
              <w:rPr>
                <w:rFonts w:ascii="Times New Roman" w:hAnsi="Times New Roman" w:cs="Times New Roman"/>
                <w:color w:val="auto"/>
              </w:rPr>
            </w:pPr>
          </w:p>
        </w:tc>
      </w:tr>
      <w:tr w:rsidR="00A57638" w:rsidRPr="00371CC0"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Химия</w:t>
            </w:r>
          </w:p>
        </w:tc>
        <w:tc>
          <w:tcPr>
            <w:tcW w:w="1435" w:type="dxa"/>
            <w:tcBorders>
              <w:top w:val="single" w:sz="4" w:space="0" w:color="auto"/>
              <w:left w:val="single" w:sz="4" w:space="0" w:color="auto"/>
            </w:tcBorders>
            <w:shd w:val="clear" w:color="auto" w:fill="auto"/>
          </w:tcPr>
          <w:p w14:paraId="19C1AB51"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35D60E41"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371CC0" w:rsidRDefault="00A57638">
            <w:pPr>
              <w:rPr>
                <w:rFonts w:ascii="Times New Roman" w:hAnsi="Times New Roman" w:cs="Times New Roman"/>
                <w:color w:val="auto"/>
              </w:rPr>
            </w:pPr>
          </w:p>
        </w:tc>
      </w:tr>
      <w:tr w:rsidR="00A57638" w:rsidRPr="00371CC0"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371CC0" w:rsidRDefault="00A57638">
            <w:pPr>
              <w:rPr>
                <w:rFonts w:ascii="Times New Roman" w:hAnsi="Times New Roman" w:cs="Times New Roman"/>
                <w:color w:val="auto"/>
              </w:rPr>
            </w:pPr>
          </w:p>
        </w:tc>
      </w:tr>
    </w:tbl>
    <w:p w14:paraId="6E45F57D" w14:textId="77777777" w:rsidR="00A57638" w:rsidRPr="00371CC0" w:rsidRDefault="00A57638">
      <w:pPr>
        <w:spacing w:after="199" w:line="1" w:lineRule="exact"/>
        <w:rPr>
          <w:rFonts w:ascii="Times New Roman" w:hAnsi="Times New Roman" w:cs="Times New Roman"/>
          <w:color w:val="auto"/>
        </w:rPr>
      </w:pPr>
    </w:p>
    <w:p w14:paraId="0CE79BCC" w14:textId="77777777" w:rsidR="00A57638" w:rsidRPr="00371CC0" w:rsidRDefault="00E235EB">
      <w:pPr>
        <w:pStyle w:val="13"/>
        <w:spacing w:line="240" w:lineRule="auto"/>
        <w:jc w:val="both"/>
        <w:rPr>
          <w:color w:val="auto"/>
          <w:sz w:val="24"/>
          <w:szCs w:val="24"/>
        </w:rPr>
      </w:pPr>
      <w:r w:rsidRPr="00371CC0">
        <w:rPr>
          <w:color w:val="auto"/>
          <w:sz w:val="24"/>
          <w:szCs w:val="24"/>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371CC0" w:rsidRDefault="00E235EB">
      <w:pPr>
        <w:pStyle w:val="13"/>
        <w:jc w:val="both"/>
        <w:rPr>
          <w:color w:val="auto"/>
          <w:sz w:val="24"/>
          <w:szCs w:val="24"/>
        </w:rPr>
      </w:pPr>
      <w:r w:rsidRPr="00371CC0">
        <w:rPr>
          <w:b/>
          <w:bCs/>
          <w:color w:val="auto"/>
          <w:sz w:val="24"/>
          <w:szCs w:val="24"/>
        </w:rPr>
        <w:t xml:space="preserve">Профессиональное развитие и повышение квалификации педагогических работников. </w:t>
      </w:r>
      <w:r w:rsidRPr="00371CC0">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371CC0" w:rsidRDefault="00E235EB">
      <w:pPr>
        <w:pStyle w:val="13"/>
        <w:spacing w:line="240" w:lineRule="auto"/>
        <w:jc w:val="both"/>
        <w:rPr>
          <w:color w:val="auto"/>
          <w:sz w:val="24"/>
          <w:szCs w:val="24"/>
        </w:rPr>
      </w:pPr>
      <w:r w:rsidRPr="00371CC0">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371CC0" w:rsidRDefault="00E235EB">
      <w:pPr>
        <w:pStyle w:val="13"/>
        <w:jc w:val="both"/>
        <w:rPr>
          <w:color w:val="auto"/>
          <w:sz w:val="24"/>
          <w:szCs w:val="24"/>
        </w:rPr>
      </w:pPr>
      <w:r w:rsidRPr="00371CC0">
        <w:rPr>
          <w:color w:val="auto"/>
          <w:sz w:val="24"/>
          <w:szCs w:val="24"/>
        </w:rPr>
        <w:t>При этом могут быть использованы различные образовательные организации, имеющие соответствующую лицензию.</w:t>
      </w:r>
    </w:p>
    <w:p w14:paraId="2CA44A75" w14:textId="77777777" w:rsidR="00A57638" w:rsidRPr="00371CC0" w:rsidRDefault="00E235EB">
      <w:pPr>
        <w:pStyle w:val="13"/>
        <w:jc w:val="both"/>
        <w:rPr>
          <w:color w:val="auto"/>
          <w:sz w:val="24"/>
          <w:szCs w:val="24"/>
        </w:rPr>
      </w:pPr>
      <w:r w:rsidRPr="00371CC0">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371CC0" w:rsidRDefault="00E235EB">
      <w:pPr>
        <w:pStyle w:val="13"/>
        <w:jc w:val="both"/>
        <w:rPr>
          <w:color w:val="auto"/>
          <w:sz w:val="24"/>
          <w:szCs w:val="24"/>
        </w:rPr>
      </w:pPr>
      <w:r w:rsidRPr="00371CC0">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371CC0" w:rsidRDefault="00E235EB">
      <w:pPr>
        <w:pStyle w:val="13"/>
        <w:ind w:left="240" w:hanging="240"/>
        <w:jc w:val="both"/>
        <w:rPr>
          <w:color w:val="auto"/>
          <w:sz w:val="24"/>
          <w:szCs w:val="24"/>
        </w:rPr>
      </w:pPr>
      <w:r w:rsidRPr="00371CC0">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371CC0" w:rsidRDefault="00E235EB">
      <w:pPr>
        <w:pStyle w:val="13"/>
        <w:ind w:left="240" w:hanging="240"/>
        <w:jc w:val="both"/>
        <w:rPr>
          <w:color w:val="auto"/>
          <w:sz w:val="24"/>
          <w:szCs w:val="24"/>
        </w:rPr>
      </w:pPr>
      <w:r w:rsidRPr="00371CC0">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371CC0" w:rsidRDefault="00E235EB">
      <w:pPr>
        <w:pStyle w:val="13"/>
        <w:jc w:val="both"/>
        <w:rPr>
          <w:color w:val="auto"/>
          <w:sz w:val="24"/>
          <w:szCs w:val="24"/>
        </w:rPr>
      </w:pPr>
      <w:r w:rsidRPr="00371CC0">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371CC0" w:rsidRDefault="00E235EB">
      <w:pPr>
        <w:pStyle w:val="13"/>
        <w:jc w:val="both"/>
        <w:rPr>
          <w:color w:val="auto"/>
          <w:sz w:val="24"/>
          <w:szCs w:val="24"/>
        </w:rPr>
      </w:pPr>
      <w:r w:rsidRPr="00371CC0">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371CC0" w:rsidRDefault="00E235EB">
      <w:pPr>
        <w:pStyle w:val="13"/>
        <w:jc w:val="both"/>
        <w:rPr>
          <w:color w:val="auto"/>
          <w:sz w:val="24"/>
          <w:szCs w:val="24"/>
        </w:rPr>
      </w:pPr>
      <w:r w:rsidRPr="00371CC0">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371CC0" w:rsidRDefault="00721866">
      <w:pPr>
        <w:pStyle w:val="13"/>
        <w:jc w:val="both"/>
        <w:rPr>
          <w:color w:val="auto"/>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371CC0"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ФИО педагога, разрабатывающего методическую тему</w:t>
            </w:r>
          </w:p>
        </w:tc>
      </w:tr>
      <w:tr w:rsidR="00A57638" w:rsidRPr="00371CC0"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944" w:type="dxa"/>
            <w:tcBorders>
              <w:top w:val="single" w:sz="4" w:space="0" w:color="auto"/>
              <w:left w:val="single" w:sz="4" w:space="0" w:color="auto"/>
            </w:tcBorders>
            <w:shd w:val="clear" w:color="auto" w:fill="auto"/>
          </w:tcPr>
          <w:p w14:paraId="16620204"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48F40CA0"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371CC0" w:rsidRDefault="00A57638">
            <w:pPr>
              <w:rPr>
                <w:rFonts w:ascii="Times New Roman" w:hAnsi="Times New Roman" w:cs="Times New Roman"/>
                <w:color w:val="auto"/>
              </w:rPr>
            </w:pPr>
          </w:p>
        </w:tc>
      </w:tr>
      <w:tr w:rsidR="00A57638" w:rsidRPr="00371CC0"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944" w:type="dxa"/>
            <w:tcBorders>
              <w:top w:val="single" w:sz="4" w:space="0" w:color="auto"/>
              <w:left w:val="single" w:sz="4" w:space="0" w:color="auto"/>
            </w:tcBorders>
            <w:shd w:val="clear" w:color="auto" w:fill="auto"/>
          </w:tcPr>
          <w:p w14:paraId="7AD7A90B"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3E7D043B"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371CC0" w:rsidRDefault="00A57638">
            <w:pPr>
              <w:rPr>
                <w:rFonts w:ascii="Times New Roman" w:hAnsi="Times New Roman" w:cs="Times New Roman"/>
                <w:color w:val="auto"/>
              </w:rPr>
            </w:pPr>
          </w:p>
        </w:tc>
      </w:tr>
      <w:tr w:rsidR="00A57638" w:rsidRPr="00371CC0"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944" w:type="dxa"/>
            <w:tcBorders>
              <w:top w:val="single" w:sz="4" w:space="0" w:color="auto"/>
              <w:left w:val="single" w:sz="4" w:space="0" w:color="auto"/>
            </w:tcBorders>
            <w:shd w:val="clear" w:color="auto" w:fill="auto"/>
          </w:tcPr>
          <w:p w14:paraId="59F65B6D"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5B1E3EA7"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371CC0" w:rsidRDefault="00A57638">
            <w:pPr>
              <w:rPr>
                <w:rFonts w:ascii="Times New Roman" w:hAnsi="Times New Roman" w:cs="Times New Roman"/>
                <w:color w:val="auto"/>
              </w:rPr>
            </w:pPr>
          </w:p>
        </w:tc>
      </w:tr>
      <w:tr w:rsidR="00A57638" w:rsidRPr="00371CC0"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944" w:type="dxa"/>
            <w:tcBorders>
              <w:top w:val="single" w:sz="4" w:space="0" w:color="auto"/>
              <w:left w:val="single" w:sz="4" w:space="0" w:color="auto"/>
            </w:tcBorders>
            <w:shd w:val="clear" w:color="auto" w:fill="auto"/>
          </w:tcPr>
          <w:p w14:paraId="76F6253E"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5BFFB249"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371CC0" w:rsidRDefault="00A57638">
            <w:pPr>
              <w:rPr>
                <w:rFonts w:ascii="Times New Roman" w:hAnsi="Times New Roman" w:cs="Times New Roman"/>
                <w:color w:val="auto"/>
              </w:rPr>
            </w:pPr>
          </w:p>
        </w:tc>
      </w:tr>
      <w:tr w:rsidR="00A57638" w:rsidRPr="00371CC0"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371CC0" w:rsidRDefault="00E779B2" w:rsidP="00E779B2">
            <w:pPr>
              <w:jc w:val="center"/>
              <w:rPr>
                <w:rFonts w:ascii="Times New Roman" w:hAnsi="Times New Roman" w:cs="Times New Roman"/>
                <w:color w:val="auto"/>
              </w:rPr>
            </w:pPr>
            <w:r w:rsidRPr="00371CC0">
              <w:rPr>
                <w:rFonts w:ascii="Times New Roman" w:hAnsi="Times New Roman" w:cs="Times New Roman"/>
                <w:color w:val="auto"/>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371CC0" w:rsidRDefault="00A57638">
            <w:pPr>
              <w:rPr>
                <w:rFonts w:ascii="Times New Roman" w:hAnsi="Times New Roman" w:cs="Times New Roman"/>
                <w:color w:val="auto"/>
              </w:rPr>
            </w:pPr>
          </w:p>
        </w:tc>
      </w:tr>
    </w:tbl>
    <w:p w14:paraId="274556CD" w14:textId="77777777" w:rsidR="00A57638" w:rsidRPr="00371CC0" w:rsidRDefault="00A57638">
      <w:pPr>
        <w:spacing w:after="199" w:line="1" w:lineRule="exact"/>
        <w:rPr>
          <w:rFonts w:ascii="Times New Roman" w:hAnsi="Times New Roman" w:cs="Times New Roman"/>
          <w:color w:val="auto"/>
        </w:rPr>
      </w:pPr>
    </w:p>
    <w:p w14:paraId="2A1FB065" w14:textId="77777777" w:rsidR="00E779B2" w:rsidRPr="00371CC0" w:rsidRDefault="00E779B2" w:rsidP="006B14E0">
      <w:pPr>
        <w:rPr>
          <w:rFonts w:ascii="Times New Roman" w:hAnsi="Times New Roman" w:cs="Times New Roman"/>
        </w:rPr>
      </w:pPr>
      <w:bookmarkStart w:id="906" w:name="bookmark1982"/>
    </w:p>
    <w:p w14:paraId="1CBEE155" w14:textId="77777777" w:rsidR="00A57638" w:rsidRPr="00371CC0" w:rsidRDefault="00E779B2" w:rsidP="00E779B2">
      <w:pPr>
        <w:pStyle w:val="3"/>
        <w:rPr>
          <w:rFonts w:ascii="Times New Roman" w:hAnsi="Times New Roman" w:cs="Times New Roman"/>
          <w:sz w:val="24"/>
          <w:szCs w:val="24"/>
        </w:rPr>
      </w:pPr>
      <w:bookmarkStart w:id="907" w:name="_Toc105502824"/>
      <w:r w:rsidRPr="00371CC0">
        <w:rPr>
          <w:rFonts w:ascii="Times New Roman" w:hAnsi="Times New Roman" w:cs="Times New Roman"/>
          <w:sz w:val="24"/>
          <w:szCs w:val="24"/>
        </w:rPr>
        <w:t xml:space="preserve">3.4.2. </w:t>
      </w:r>
      <w:r w:rsidR="00E235EB" w:rsidRPr="00371CC0">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906"/>
      <w:bookmarkEnd w:id="907"/>
    </w:p>
    <w:p w14:paraId="61D73269" w14:textId="77777777" w:rsidR="00A57638" w:rsidRPr="00371CC0" w:rsidRDefault="00E235EB" w:rsidP="00E779B2">
      <w:pPr>
        <w:pStyle w:val="-"/>
        <w:rPr>
          <w:sz w:val="24"/>
          <w:szCs w:val="24"/>
        </w:rPr>
      </w:pPr>
      <w:r w:rsidRPr="00371CC0">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371CC0" w:rsidRDefault="00E235EB" w:rsidP="00E779B2">
      <w:pPr>
        <w:pStyle w:val="-"/>
        <w:rPr>
          <w:sz w:val="24"/>
          <w:szCs w:val="24"/>
        </w:rPr>
      </w:pPr>
      <w:r w:rsidRPr="00371CC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371CC0" w:rsidRDefault="00E235EB" w:rsidP="00E779B2">
      <w:pPr>
        <w:pStyle w:val="-"/>
        <w:rPr>
          <w:sz w:val="24"/>
          <w:szCs w:val="24"/>
        </w:rPr>
      </w:pPr>
      <w:r w:rsidRPr="00371CC0">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371CC0" w:rsidRDefault="00E235EB" w:rsidP="00E779B2">
      <w:pPr>
        <w:pStyle w:val="-"/>
        <w:rPr>
          <w:sz w:val="24"/>
          <w:szCs w:val="24"/>
        </w:rPr>
      </w:pPr>
      <w:r w:rsidRPr="00371CC0">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371CC0" w:rsidRDefault="00E235EB" w:rsidP="00E779B2">
      <w:pPr>
        <w:pStyle w:val="-"/>
        <w:rPr>
          <w:sz w:val="24"/>
          <w:szCs w:val="24"/>
        </w:rPr>
      </w:pPr>
      <w:r w:rsidRPr="00371CC0">
        <w:rPr>
          <w:sz w:val="24"/>
          <w:szCs w:val="24"/>
        </w:rPr>
        <w:t>профилактику формирования у обучающихся девиантных форм поведения, агрессии и повышенной тревожности.</w:t>
      </w:r>
    </w:p>
    <w:p w14:paraId="3B0A4256" w14:textId="77777777" w:rsidR="00A57638" w:rsidRPr="00371CC0" w:rsidRDefault="00E235EB" w:rsidP="00E779B2">
      <w:pPr>
        <w:pStyle w:val="-"/>
        <w:rPr>
          <w:sz w:val="24"/>
          <w:szCs w:val="24"/>
        </w:rPr>
      </w:pPr>
      <w:r w:rsidRPr="00371CC0">
        <w:rPr>
          <w:sz w:val="24"/>
          <w:szCs w:val="24"/>
        </w:rPr>
        <w:lastRenderedPageBreak/>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371CC0" w:rsidRDefault="00E235EB" w:rsidP="00E779B2">
      <w:pPr>
        <w:pStyle w:val="-"/>
        <w:rPr>
          <w:sz w:val="24"/>
          <w:szCs w:val="24"/>
        </w:rPr>
      </w:pPr>
      <w:r w:rsidRPr="00371CC0">
        <w:rPr>
          <w:sz w:val="24"/>
          <w:szCs w:val="24"/>
        </w:rPr>
        <w:t>—учителем-логопедом (указать количество при наличии);</w:t>
      </w:r>
    </w:p>
    <w:p w14:paraId="6E87D198" w14:textId="77777777" w:rsidR="00A57638" w:rsidRPr="00371CC0" w:rsidRDefault="00E235EB" w:rsidP="00E779B2">
      <w:pPr>
        <w:pStyle w:val="-"/>
        <w:rPr>
          <w:sz w:val="24"/>
          <w:szCs w:val="24"/>
        </w:rPr>
      </w:pPr>
      <w:r w:rsidRPr="00371CC0">
        <w:rPr>
          <w:sz w:val="24"/>
          <w:szCs w:val="24"/>
        </w:rPr>
        <w:t>—учителем-дефектологом (указать количество при наличии);</w:t>
      </w:r>
    </w:p>
    <w:p w14:paraId="6B80B3D2" w14:textId="77777777" w:rsidR="00A57638" w:rsidRPr="00371CC0" w:rsidRDefault="00E235EB" w:rsidP="00E779B2">
      <w:pPr>
        <w:pStyle w:val="-"/>
        <w:rPr>
          <w:sz w:val="24"/>
          <w:szCs w:val="24"/>
        </w:rPr>
      </w:pPr>
      <w:r w:rsidRPr="00371CC0">
        <w:rPr>
          <w:sz w:val="24"/>
          <w:szCs w:val="24"/>
        </w:rPr>
        <w:t>—тьюторами (указать количество при наличии);</w:t>
      </w:r>
    </w:p>
    <w:p w14:paraId="437F6604" w14:textId="77777777" w:rsidR="00A57638" w:rsidRPr="00371CC0" w:rsidRDefault="00E235EB" w:rsidP="00E779B2">
      <w:pPr>
        <w:pStyle w:val="-"/>
        <w:rPr>
          <w:sz w:val="24"/>
          <w:szCs w:val="24"/>
        </w:rPr>
      </w:pPr>
      <w:r w:rsidRPr="00371CC0">
        <w:rPr>
          <w:sz w:val="24"/>
          <w:szCs w:val="24"/>
        </w:rPr>
        <w:t>—социальным педагогом (указать количество при наличии).</w:t>
      </w:r>
    </w:p>
    <w:p w14:paraId="0979827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—сохранение и укрепление психологического благополучия и психического здоровья обучающихся;</w:t>
      </w:r>
    </w:p>
    <w:p w14:paraId="4D0B0E03"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—создание условий для последующего профессионального самоопределения;</w:t>
      </w:r>
    </w:p>
    <w:p w14:paraId="5029E9F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коммуникативных навыков в разновозрастной среде и среде сверстников;</w:t>
      </w:r>
    </w:p>
    <w:p w14:paraId="73009B0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—поддержка детских объединений, ученического самоуправления;</w:t>
      </w:r>
    </w:p>
    <w:p w14:paraId="7948C7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психологической культуры поведения в информационной среде;</w:t>
      </w:r>
    </w:p>
    <w:p w14:paraId="782585A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психологической культуры в области использования ИКТ;</w:t>
      </w:r>
    </w:p>
    <w:p w14:paraId="5284EF1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проявляющих индивидуальные способности, и одаренных (указать при наличии);</w:t>
      </w:r>
    </w:p>
    <w:p w14:paraId="6BC39960"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—обучающихся с ОВЗ (указать при наличии);</w:t>
      </w:r>
    </w:p>
    <w:p w14:paraId="49DFF71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371CC0" w:rsidRDefault="00E235EB">
      <w:pPr>
        <w:pStyle w:val="13"/>
        <w:ind w:left="240" w:hanging="240"/>
        <w:jc w:val="both"/>
        <w:rPr>
          <w:color w:val="auto"/>
          <w:sz w:val="24"/>
          <w:szCs w:val="24"/>
        </w:rPr>
      </w:pPr>
      <w:r w:rsidRPr="00371CC0">
        <w:rPr>
          <w:color w:val="auto"/>
          <w:sz w:val="24"/>
          <w:szCs w:val="24"/>
        </w:rPr>
        <w:t>—родителей (законных представителей) несовершеннолетних обучающихся (указать при наличии).</w:t>
      </w:r>
    </w:p>
    <w:p w14:paraId="123377BE" w14:textId="77777777" w:rsidR="00A57638" w:rsidRPr="00371CC0" w:rsidRDefault="00E235EB">
      <w:pPr>
        <w:pStyle w:val="13"/>
        <w:jc w:val="both"/>
        <w:rPr>
          <w:color w:val="auto"/>
          <w:sz w:val="24"/>
          <w:szCs w:val="24"/>
        </w:rPr>
      </w:pPr>
      <w:r w:rsidRPr="00371CC0">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371CC0" w:rsidRDefault="00E235EB">
      <w:pPr>
        <w:pStyle w:val="13"/>
        <w:jc w:val="both"/>
        <w:rPr>
          <w:color w:val="auto"/>
          <w:sz w:val="24"/>
          <w:szCs w:val="24"/>
        </w:rPr>
      </w:pPr>
      <w:r w:rsidRPr="00371CC0">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371CC0" w:rsidRDefault="00E235EB" w:rsidP="00E779B2">
      <w:pPr>
        <w:pStyle w:val="13"/>
        <w:ind w:left="709" w:firstLine="0"/>
        <w:jc w:val="both"/>
        <w:rPr>
          <w:color w:val="auto"/>
          <w:sz w:val="24"/>
          <w:szCs w:val="24"/>
        </w:rPr>
      </w:pPr>
      <w:r w:rsidRPr="00371CC0">
        <w:rPr>
          <w:i/>
          <w:iCs/>
          <w:color w:val="auto"/>
          <w:sz w:val="24"/>
          <w:szCs w:val="24"/>
        </w:rPr>
        <w:t>(краткое описание диагностических процедур, методик, графика проведения — при наличии)</w:t>
      </w:r>
    </w:p>
    <w:p w14:paraId="7F654600" w14:textId="77777777"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371CC0" w:rsidRDefault="00E235EB" w:rsidP="00E779B2">
      <w:pPr>
        <w:pStyle w:val="13"/>
        <w:ind w:left="709" w:firstLine="0"/>
        <w:jc w:val="both"/>
        <w:rPr>
          <w:color w:val="auto"/>
          <w:sz w:val="24"/>
          <w:szCs w:val="24"/>
        </w:rPr>
      </w:pPr>
      <w:r w:rsidRPr="00371CC0">
        <w:rPr>
          <w:i/>
          <w:iCs/>
          <w:color w:val="auto"/>
          <w:sz w:val="24"/>
          <w:szCs w:val="24"/>
        </w:rPr>
        <w:lastRenderedPageBreak/>
        <w:t>(расписание консультаций и сотрудников, уполномоченных их проводить)</w:t>
      </w:r>
    </w:p>
    <w:p w14:paraId="6192578D" w14:textId="77777777" w:rsidR="00A57638" w:rsidRPr="00371CC0" w:rsidRDefault="00E235EB" w:rsidP="00E862A3">
      <w:pPr>
        <w:pStyle w:val="13"/>
        <w:numPr>
          <w:ilvl w:val="0"/>
          <w:numId w:val="409"/>
        </w:numPr>
        <w:spacing w:line="283" w:lineRule="auto"/>
        <w:jc w:val="both"/>
        <w:rPr>
          <w:color w:val="auto"/>
          <w:sz w:val="24"/>
          <w:szCs w:val="24"/>
        </w:rPr>
      </w:pPr>
      <w:r w:rsidRPr="00371CC0">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371CC0" w:rsidRDefault="00E235EB" w:rsidP="00E779B2">
      <w:pPr>
        <w:pStyle w:val="13"/>
        <w:spacing w:after="140"/>
        <w:ind w:left="709" w:firstLine="0"/>
        <w:jc w:val="both"/>
        <w:rPr>
          <w:color w:val="auto"/>
          <w:sz w:val="24"/>
          <w:szCs w:val="24"/>
        </w:rPr>
      </w:pPr>
      <w:r w:rsidRPr="00371CC0">
        <w:rPr>
          <w:i/>
          <w:iCs/>
          <w:color w:val="auto"/>
          <w:sz w:val="24"/>
          <w:szCs w:val="24"/>
        </w:rPr>
        <w:t>(план-график проведения мероприятий — при наличии)</w:t>
      </w:r>
    </w:p>
    <w:p w14:paraId="124064AD" w14:textId="77777777" w:rsidR="00E779B2" w:rsidRPr="00371CC0" w:rsidRDefault="00E779B2" w:rsidP="006B14E0">
      <w:pPr>
        <w:rPr>
          <w:rFonts w:ascii="Times New Roman" w:hAnsi="Times New Roman" w:cs="Times New Roman"/>
        </w:rPr>
      </w:pPr>
      <w:bookmarkStart w:id="908" w:name="bookmark1984"/>
    </w:p>
    <w:p w14:paraId="4B62F539" w14:textId="77777777" w:rsidR="00A57638" w:rsidRPr="00371CC0" w:rsidRDefault="00E235EB" w:rsidP="00E779B2">
      <w:pPr>
        <w:pStyle w:val="3"/>
        <w:rPr>
          <w:rFonts w:ascii="Times New Roman" w:hAnsi="Times New Roman" w:cs="Times New Roman"/>
          <w:sz w:val="24"/>
          <w:szCs w:val="24"/>
        </w:rPr>
      </w:pPr>
      <w:bookmarkStart w:id="909" w:name="_Toc105502825"/>
      <w:r w:rsidRPr="00371CC0">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908"/>
      <w:bookmarkEnd w:id="909"/>
    </w:p>
    <w:p w14:paraId="2E666446" w14:textId="77777777"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371CC0" w:rsidRDefault="00E235EB">
      <w:pPr>
        <w:pStyle w:val="13"/>
        <w:jc w:val="both"/>
        <w:rPr>
          <w:color w:val="auto"/>
          <w:sz w:val="24"/>
          <w:szCs w:val="24"/>
        </w:rPr>
      </w:pPr>
      <w:r w:rsidRPr="00371CC0">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371CC0" w:rsidRDefault="00E235EB">
      <w:pPr>
        <w:pStyle w:val="13"/>
        <w:jc w:val="both"/>
        <w:rPr>
          <w:color w:val="auto"/>
          <w:sz w:val="24"/>
          <w:szCs w:val="24"/>
        </w:rPr>
      </w:pPr>
      <w:r w:rsidRPr="00371CC0">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371CC0" w:rsidRDefault="00E235EB" w:rsidP="00E779B2">
      <w:pPr>
        <w:pStyle w:val="13"/>
        <w:spacing w:after="240"/>
        <w:jc w:val="both"/>
        <w:rPr>
          <w:color w:val="auto"/>
          <w:sz w:val="24"/>
          <w:szCs w:val="24"/>
        </w:rPr>
      </w:pPr>
      <w:r w:rsidRPr="00371CC0">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371CC0" w:rsidRDefault="00E235EB" w:rsidP="00E779B2">
      <w:pPr>
        <w:pStyle w:val="13"/>
        <w:jc w:val="both"/>
        <w:rPr>
          <w:color w:val="auto"/>
          <w:sz w:val="24"/>
          <w:szCs w:val="24"/>
        </w:rPr>
      </w:pPr>
      <w:r w:rsidRPr="00371CC0">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371CC0" w:rsidRDefault="00E235EB" w:rsidP="00E862A3">
      <w:pPr>
        <w:pStyle w:val="13"/>
        <w:numPr>
          <w:ilvl w:val="0"/>
          <w:numId w:val="409"/>
        </w:numPr>
        <w:jc w:val="both"/>
        <w:rPr>
          <w:color w:val="auto"/>
          <w:sz w:val="24"/>
          <w:szCs w:val="24"/>
        </w:rPr>
      </w:pPr>
      <w:r w:rsidRPr="00371CC0">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371CC0" w:rsidRDefault="00E235EB" w:rsidP="00E862A3">
      <w:pPr>
        <w:pStyle w:val="13"/>
        <w:numPr>
          <w:ilvl w:val="0"/>
          <w:numId w:val="410"/>
        </w:numPr>
        <w:jc w:val="both"/>
        <w:rPr>
          <w:color w:val="auto"/>
          <w:sz w:val="24"/>
          <w:szCs w:val="24"/>
        </w:rPr>
      </w:pPr>
      <w:r w:rsidRPr="00371CC0">
        <w:rPr>
          <w:color w:val="auto"/>
          <w:sz w:val="24"/>
          <w:szCs w:val="24"/>
        </w:rPr>
        <w:t>расходы на приобретение учебников и учебных пособий, средств обучения;</w:t>
      </w:r>
    </w:p>
    <w:p w14:paraId="259F7EE9" w14:textId="77777777" w:rsidR="00A57638" w:rsidRPr="00371CC0" w:rsidRDefault="00E235EB" w:rsidP="00E862A3">
      <w:pPr>
        <w:pStyle w:val="13"/>
        <w:numPr>
          <w:ilvl w:val="0"/>
          <w:numId w:val="410"/>
        </w:numPr>
        <w:jc w:val="both"/>
        <w:rPr>
          <w:color w:val="auto"/>
          <w:sz w:val="24"/>
          <w:szCs w:val="24"/>
        </w:rPr>
      </w:pPr>
      <w:r w:rsidRPr="00371CC0">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371CC0" w:rsidRDefault="00E235EB" w:rsidP="00E779B2">
      <w:pPr>
        <w:pStyle w:val="13"/>
        <w:jc w:val="both"/>
        <w:rPr>
          <w:color w:val="auto"/>
          <w:sz w:val="24"/>
          <w:szCs w:val="24"/>
        </w:rPr>
      </w:pPr>
      <w:r w:rsidRPr="00371CC0">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w:t>
      </w:r>
      <w:r w:rsidRPr="00371CC0">
        <w:rPr>
          <w:color w:val="auto"/>
          <w:sz w:val="24"/>
          <w:szCs w:val="24"/>
        </w:rPr>
        <w:lastRenderedPageBreak/>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371CC0" w:rsidRDefault="00E235EB">
      <w:pPr>
        <w:pStyle w:val="13"/>
        <w:jc w:val="both"/>
        <w:rPr>
          <w:color w:val="auto"/>
          <w:sz w:val="24"/>
          <w:szCs w:val="24"/>
        </w:rPr>
      </w:pPr>
      <w:r w:rsidRPr="00371CC0">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371CC0" w:rsidRDefault="00E235EB">
      <w:pPr>
        <w:pStyle w:val="13"/>
        <w:jc w:val="both"/>
        <w:rPr>
          <w:color w:val="auto"/>
          <w:sz w:val="24"/>
          <w:szCs w:val="24"/>
        </w:rPr>
      </w:pPr>
      <w:r w:rsidRPr="00371CC0">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371CC0" w:rsidRDefault="00E235EB">
      <w:pPr>
        <w:pStyle w:val="13"/>
        <w:jc w:val="both"/>
        <w:rPr>
          <w:color w:val="auto"/>
          <w:sz w:val="24"/>
          <w:szCs w:val="24"/>
        </w:rPr>
      </w:pPr>
      <w:r w:rsidRPr="00371CC0">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371CC0" w:rsidRDefault="00E235EB">
      <w:pPr>
        <w:pStyle w:val="13"/>
        <w:jc w:val="both"/>
        <w:rPr>
          <w:color w:val="auto"/>
          <w:sz w:val="24"/>
          <w:szCs w:val="24"/>
        </w:rPr>
      </w:pPr>
      <w:r w:rsidRPr="00371CC0">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371CC0" w:rsidRDefault="00E235EB">
      <w:pPr>
        <w:pStyle w:val="13"/>
        <w:jc w:val="both"/>
        <w:rPr>
          <w:color w:val="auto"/>
          <w:sz w:val="24"/>
          <w:szCs w:val="24"/>
        </w:rPr>
      </w:pPr>
      <w:r w:rsidRPr="00371CC0">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371CC0" w:rsidRDefault="00E235EB">
      <w:pPr>
        <w:pStyle w:val="13"/>
        <w:jc w:val="both"/>
        <w:rPr>
          <w:color w:val="auto"/>
          <w:sz w:val="24"/>
          <w:szCs w:val="24"/>
        </w:rPr>
      </w:pPr>
      <w:r w:rsidRPr="00371CC0">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371CC0" w:rsidRDefault="00E235EB">
      <w:pPr>
        <w:pStyle w:val="13"/>
        <w:jc w:val="both"/>
        <w:rPr>
          <w:color w:val="auto"/>
          <w:sz w:val="24"/>
          <w:szCs w:val="24"/>
        </w:rPr>
      </w:pPr>
      <w:r w:rsidRPr="00371CC0">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371CC0" w:rsidRDefault="00E235EB">
      <w:pPr>
        <w:pStyle w:val="13"/>
        <w:jc w:val="both"/>
        <w:rPr>
          <w:color w:val="auto"/>
          <w:sz w:val="24"/>
          <w:szCs w:val="24"/>
        </w:rPr>
      </w:pPr>
      <w:r w:rsidRPr="00371CC0">
        <w:rPr>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w:t>
      </w:r>
      <w:r w:rsidRPr="00371CC0">
        <w:rPr>
          <w:color w:val="auto"/>
          <w:sz w:val="24"/>
          <w:szCs w:val="24"/>
        </w:rPr>
        <w:lastRenderedPageBreak/>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371CC0" w:rsidRDefault="00E235EB" w:rsidP="00E779B2">
      <w:pPr>
        <w:pStyle w:val="13"/>
        <w:jc w:val="both"/>
        <w:rPr>
          <w:color w:val="auto"/>
          <w:sz w:val="24"/>
          <w:szCs w:val="24"/>
        </w:rPr>
      </w:pPr>
      <w:r w:rsidRPr="00371CC0">
        <w:rPr>
          <w:color w:val="auto"/>
          <w:sz w:val="24"/>
          <w:szCs w:val="24"/>
        </w:rPr>
        <w:t>Образовательная организация самостоятельно определяет:</w:t>
      </w:r>
    </w:p>
    <w:p w14:paraId="04CB4007"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базовой и стимулирующей части фонда оплаты труда;</w:t>
      </w:r>
    </w:p>
    <w:p w14:paraId="0463FF59"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общей и специальной частей внутри базовой части фонда оплаты труда;</w:t>
      </w:r>
    </w:p>
    <w:p w14:paraId="589D88C8"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371CC0" w:rsidRDefault="00E235EB" w:rsidP="00E779B2">
      <w:pPr>
        <w:pStyle w:val="13"/>
        <w:jc w:val="both"/>
        <w:rPr>
          <w:color w:val="auto"/>
          <w:sz w:val="24"/>
          <w:szCs w:val="24"/>
        </w:rPr>
      </w:pPr>
      <w:r w:rsidRPr="00371CC0">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371CC0" w:rsidRDefault="00E235EB">
      <w:pPr>
        <w:pStyle w:val="13"/>
        <w:spacing w:line="259" w:lineRule="auto"/>
        <w:jc w:val="both"/>
        <w:rPr>
          <w:color w:val="auto"/>
          <w:sz w:val="24"/>
          <w:szCs w:val="24"/>
        </w:rPr>
      </w:pPr>
      <w:r w:rsidRPr="00371CC0">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371CC0" w:rsidRDefault="00E235EB">
      <w:pPr>
        <w:pStyle w:val="13"/>
        <w:spacing w:line="259" w:lineRule="auto"/>
        <w:jc w:val="both"/>
        <w:rPr>
          <w:color w:val="auto"/>
          <w:sz w:val="24"/>
          <w:szCs w:val="24"/>
        </w:rPr>
      </w:pPr>
      <w:r w:rsidRPr="00371CC0">
        <w:rPr>
          <w:color w:val="auto"/>
          <w:sz w:val="24"/>
          <w:szCs w:val="24"/>
        </w:rPr>
        <w:t>Взаимодействие осуществляется:</w:t>
      </w:r>
    </w:p>
    <w:p w14:paraId="04795759" w14:textId="77777777" w:rsidR="00A57638" w:rsidRPr="00371CC0" w:rsidRDefault="00E235EB" w:rsidP="00E862A3">
      <w:pPr>
        <w:pStyle w:val="13"/>
        <w:numPr>
          <w:ilvl w:val="0"/>
          <w:numId w:val="412"/>
        </w:numPr>
        <w:spacing w:line="276" w:lineRule="auto"/>
        <w:jc w:val="both"/>
        <w:rPr>
          <w:color w:val="auto"/>
          <w:sz w:val="24"/>
          <w:szCs w:val="24"/>
        </w:rPr>
      </w:pPr>
      <w:r w:rsidRPr="00371CC0">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371CC0" w:rsidRDefault="00E235EB" w:rsidP="00E862A3">
      <w:pPr>
        <w:pStyle w:val="13"/>
        <w:numPr>
          <w:ilvl w:val="0"/>
          <w:numId w:val="412"/>
        </w:numPr>
        <w:jc w:val="both"/>
        <w:rPr>
          <w:color w:val="auto"/>
          <w:sz w:val="24"/>
          <w:szCs w:val="24"/>
        </w:rPr>
      </w:pPr>
      <w:r w:rsidRPr="00371CC0">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371CC0" w:rsidRDefault="00E235EB">
      <w:pPr>
        <w:pStyle w:val="13"/>
        <w:jc w:val="both"/>
        <w:rPr>
          <w:color w:val="auto"/>
          <w:sz w:val="24"/>
          <w:szCs w:val="24"/>
        </w:rPr>
      </w:pPr>
      <w:r w:rsidRPr="00371CC0">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371CC0" w:rsidRDefault="00E235EB">
      <w:pPr>
        <w:pStyle w:val="13"/>
        <w:jc w:val="both"/>
        <w:rPr>
          <w:color w:val="auto"/>
          <w:sz w:val="24"/>
          <w:szCs w:val="24"/>
        </w:rPr>
      </w:pPr>
      <w:r w:rsidRPr="00371CC0">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371CC0" w:rsidRDefault="00E235EB">
      <w:pPr>
        <w:pStyle w:val="13"/>
        <w:jc w:val="both"/>
        <w:rPr>
          <w:color w:val="auto"/>
          <w:sz w:val="24"/>
          <w:szCs w:val="24"/>
        </w:rPr>
      </w:pPr>
      <w:r w:rsidRPr="00371CC0">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w:t>
      </w:r>
      <w:r w:rsidRPr="00371CC0">
        <w:rPr>
          <w:color w:val="auto"/>
          <w:sz w:val="24"/>
          <w:szCs w:val="24"/>
        </w:rPr>
        <w:lastRenderedPageBreak/>
        <w:t>образовательных программ в соответствии с Федеральным законом «Об образовании в Российской Федерации» (ст. 2, п. 10).</w:t>
      </w:r>
    </w:p>
    <w:p w14:paraId="0B9EC739" w14:textId="77777777" w:rsidR="00A57638" w:rsidRPr="00371CC0" w:rsidRDefault="00E235EB">
      <w:pPr>
        <w:pStyle w:val="13"/>
        <w:jc w:val="both"/>
        <w:rPr>
          <w:color w:val="auto"/>
          <w:sz w:val="24"/>
          <w:szCs w:val="24"/>
        </w:rPr>
      </w:pPr>
      <w:r w:rsidRPr="00371CC0">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371CC0" w:rsidRDefault="00E779B2" w:rsidP="00E779B2">
      <w:pPr>
        <w:pStyle w:val="af5"/>
        <w:rPr>
          <w:rFonts w:ascii="Times New Roman" w:hAnsi="Times New Roman" w:cs="Times New Roman"/>
          <w:sz w:val="24"/>
          <w:szCs w:val="24"/>
        </w:rPr>
      </w:pPr>
      <w:bookmarkStart w:id="910" w:name="bookmark1986"/>
    </w:p>
    <w:p w14:paraId="695B4FD7" w14:textId="77777777"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910"/>
    </w:p>
    <w:p w14:paraId="6F12DFB1" w14:textId="77777777" w:rsidR="00E779B2" w:rsidRPr="00371CC0" w:rsidRDefault="00E779B2" w:rsidP="00E779B2">
      <w:pPr>
        <w:pStyle w:val="af5"/>
        <w:rPr>
          <w:rFonts w:ascii="Times New Roman" w:hAnsi="Times New Roman" w:cs="Times New Roman"/>
          <w:sz w:val="24"/>
          <w:szCs w:val="24"/>
        </w:rPr>
      </w:pPr>
      <w:bookmarkStart w:id="911" w:name="bookmark1988"/>
    </w:p>
    <w:p w14:paraId="421C7B6B" w14:textId="77777777"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Информационно-образовательная среда</w:t>
      </w:r>
      <w:bookmarkEnd w:id="911"/>
    </w:p>
    <w:p w14:paraId="59B783EC" w14:textId="77777777"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371CC0" w:rsidRDefault="00E235EB">
      <w:pPr>
        <w:pStyle w:val="13"/>
        <w:jc w:val="both"/>
        <w:rPr>
          <w:color w:val="auto"/>
          <w:sz w:val="24"/>
          <w:szCs w:val="24"/>
        </w:rPr>
      </w:pPr>
      <w:r w:rsidRPr="00371CC0">
        <w:rPr>
          <w:color w:val="auto"/>
          <w:sz w:val="24"/>
          <w:szCs w:val="24"/>
        </w:rPr>
        <w:t>Основными компонентами ИОС образовательной организации являются:</w:t>
      </w:r>
    </w:p>
    <w:p w14:paraId="4FB736E4" w14:textId="77777777" w:rsidR="00A57638" w:rsidRPr="00371CC0" w:rsidRDefault="00E235EB" w:rsidP="00E862A3">
      <w:pPr>
        <w:pStyle w:val="13"/>
        <w:numPr>
          <w:ilvl w:val="0"/>
          <w:numId w:val="413"/>
        </w:numPr>
        <w:spacing w:line="269" w:lineRule="auto"/>
        <w:jc w:val="both"/>
        <w:rPr>
          <w:color w:val="auto"/>
          <w:sz w:val="24"/>
          <w:szCs w:val="24"/>
        </w:rPr>
      </w:pPr>
      <w:r w:rsidRPr="00371CC0">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371CC0" w:rsidRDefault="00E235EB" w:rsidP="00E862A3">
      <w:pPr>
        <w:pStyle w:val="13"/>
        <w:numPr>
          <w:ilvl w:val="0"/>
          <w:numId w:val="413"/>
        </w:numPr>
        <w:spacing w:line="276" w:lineRule="auto"/>
        <w:jc w:val="both"/>
        <w:rPr>
          <w:color w:val="auto"/>
          <w:sz w:val="24"/>
          <w:szCs w:val="24"/>
        </w:rPr>
      </w:pPr>
      <w:r w:rsidRPr="00371CC0">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371CC0" w:rsidRDefault="00E235EB" w:rsidP="00E862A3">
      <w:pPr>
        <w:pStyle w:val="13"/>
        <w:numPr>
          <w:ilvl w:val="0"/>
          <w:numId w:val="413"/>
        </w:numPr>
        <w:spacing w:line="360" w:lineRule="auto"/>
        <w:jc w:val="both"/>
        <w:rPr>
          <w:color w:val="auto"/>
          <w:sz w:val="24"/>
          <w:szCs w:val="24"/>
        </w:rPr>
      </w:pPr>
      <w:r w:rsidRPr="00371CC0">
        <w:rPr>
          <w:color w:val="auto"/>
          <w:sz w:val="24"/>
          <w:szCs w:val="24"/>
        </w:rPr>
        <w:t>информационно-телекоммуникационная инфраструктура;</w:t>
      </w:r>
    </w:p>
    <w:p w14:paraId="7052D8DA" w14:textId="77777777"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371CC0" w:rsidRDefault="00E235EB" w:rsidP="00E862A3">
      <w:pPr>
        <w:pStyle w:val="13"/>
        <w:numPr>
          <w:ilvl w:val="0"/>
          <w:numId w:val="413"/>
        </w:numPr>
        <w:spacing w:line="300" w:lineRule="auto"/>
        <w:jc w:val="both"/>
        <w:rPr>
          <w:color w:val="auto"/>
          <w:sz w:val="24"/>
          <w:szCs w:val="24"/>
        </w:rPr>
      </w:pPr>
      <w:r w:rsidRPr="00371CC0">
        <w:rPr>
          <w:rFonts w:eastAsia="Arial"/>
          <w:color w:val="auto"/>
          <w:sz w:val="24"/>
          <w:szCs w:val="24"/>
        </w:rPr>
        <w:t xml:space="preserve"> </w:t>
      </w:r>
      <w:r w:rsidRPr="00371CC0">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371CC0" w:rsidRDefault="00E235EB">
      <w:pPr>
        <w:pStyle w:val="13"/>
        <w:jc w:val="both"/>
        <w:rPr>
          <w:color w:val="auto"/>
          <w:sz w:val="24"/>
          <w:szCs w:val="24"/>
        </w:rPr>
      </w:pPr>
      <w:r w:rsidRPr="00371CC0">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371CC0" w:rsidRDefault="00E235EB" w:rsidP="00E862A3">
      <w:pPr>
        <w:pStyle w:val="13"/>
        <w:numPr>
          <w:ilvl w:val="0"/>
          <w:numId w:val="414"/>
        </w:numPr>
        <w:spacing w:line="283" w:lineRule="auto"/>
        <w:jc w:val="both"/>
        <w:rPr>
          <w:color w:val="auto"/>
          <w:sz w:val="24"/>
          <w:szCs w:val="24"/>
        </w:rPr>
      </w:pPr>
      <w:r w:rsidRPr="00371CC0">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организации обеспечивает:</w:t>
      </w:r>
    </w:p>
    <w:p w14:paraId="33A5AB2C"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371CC0">
        <w:rPr>
          <w:i/>
          <w:iCs/>
          <w:color w:val="auto"/>
          <w:sz w:val="24"/>
          <w:szCs w:val="24"/>
        </w:rPr>
        <w:t>(указывается сайт (портал), где размещена соответствующая информация)</w:t>
      </w:r>
      <w:r w:rsidRPr="00371CC0">
        <w:rPr>
          <w:color w:val="auto"/>
          <w:sz w:val="24"/>
          <w:szCs w:val="24"/>
        </w:rPr>
        <w:t>;</w:t>
      </w:r>
    </w:p>
    <w:p w14:paraId="75A47EEA"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обработку информации для выступления с аудио-, видео- и графическим сопровождением;</w:t>
      </w:r>
    </w:p>
    <w:p w14:paraId="39035E26"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выпуск школьных печатных изданий, радиопередач;</w:t>
      </w:r>
    </w:p>
    <w:p w14:paraId="1008413A"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371CC0">
        <w:rPr>
          <w:color w:val="auto"/>
          <w:sz w:val="24"/>
          <w:szCs w:val="24"/>
          <w:vertAlign w:val="superscript"/>
        </w:rPr>
        <w:footnoteReference w:id="33"/>
      </w:r>
      <w:r w:rsidRPr="00371CC0">
        <w:rPr>
          <w:color w:val="auto"/>
          <w:sz w:val="24"/>
          <w:szCs w:val="24"/>
        </w:rPr>
        <w:t>.</w:t>
      </w:r>
    </w:p>
    <w:p w14:paraId="31808623" w14:textId="77777777"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371CC0">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371CC0">
        <w:rPr>
          <w:color w:val="auto"/>
          <w:sz w:val="24"/>
          <w:szCs w:val="24"/>
        </w:rPr>
        <w:t>).</w:t>
      </w:r>
    </w:p>
    <w:p w14:paraId="2AA6C0DC" w14:textId="77777777" w:rsidR="00A57638" w:rsidRPr="00371CC0" w:rsidRDefault="00E235EB">
      <w:pPr>
        <w:pStyle w:val="13"/>
        <w:jc w:val="both"/>
        <w:rPr>
          <w:color w:val="auto"/>
          <w:sz w:val="24"/>
          <w:szCs w:val="24"/>
        </w:rPr>
        <w:sectPr w:rsidR="00A57638" w:rsidRPr="00371CC0" w:rsidSect="00371CC0">
          <w:headerReference w:type="even" r:id="rId129"/>
          <w:headerReference w:type="default" r:id="rId130"/>
          <w:footerReference w:type="even" r:id="rId131"/>
          <w:footerReference w:type="default" r:id="rId132"/>
          <w:footnotePr>
            <w:numRestart w:val="eachPage"/>
          </w:footnotePr>
          <w:pgSz w:w="16838" w:h="11906" w:orient="landscape" w:code="9"/>
          <w:pgMar w:top="715" w:right="575" w:bottom="711" w:left="973" w:header="0" w:footer="3" w:gutter="0"/>
          <w:cols w:space="720"/>
          <w:noEndnote/>
          <w:docGrid w:linePitch="360"/>
        </w:sectPr>
      </w:pPr>
      <w:r w:rsidRPr="00371CC0">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371CC0" w:rsidRDefault="00E235EB">
            <w:pPr>
              <w:pStyle w:val="a6"/>
              <w:framePr w:w="10152" w:h="5539" w:hSpace="451" w:vSpace="19" w:wrap="notBeside" w:vAnchor="text" w:hAnchor="text" w:x="452" w:y="822"/>
              <w:spacing w:line="206" w:lineRule="auto"/>
              <w:ind w:firstLine="0"/>
              <w:jc w:val="center"/>
              <w:rPr>
                <w:color w:val="auto"/>
                <w:sz w:val="24"/>
                <w:szCs w:val="24"/>
              </w:rPr>
            </w:pPr>
            <w:r w:rsidRPr="00371CC0">
              <w:rPr>
                <w:color w:val="auto"/>
                <w:sz w:val="24"/>
                <w:szCs w:val="24"/>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371CC0" w:rsidRDefault="00E235EB">
            <w:pPr>
              <w:pStyle w:val="a6"/>
              <w:framePr w:w="10152" w:h="5539" w:hSpace="451" w:vSpace="19" w:wrap="notBeside" w:vAnchor="text" w:hAnchor="text" w:x="452" w:y="822"/>
              <w:spacing w:line="211" w:lineRule="auto"/>
              <w:ind w:firstLine="0"/>
              <w:jc w:val="center"/>
              <w:rPr>
                <w:color w:val="auto"/>
                <w:sz w:val="24"/>
                <w:szCs w:val="24"/>
              </w:rPr>
            </w:pPr>
            <w:r w:rsidRPr="00371CC0">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371CC0"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bl>
    <w:p w14:paraId="64E91817" w14:textId="4E26AB43" w:rsidR="00A57638" w:rsidRPr="00371CC0" w:rsidRDefault="00E779B2">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p>
    <w:p w14:paraId="5D4E1919"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A97B14" w:rsidRDefault="00A97B14">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Cfw7sa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A97B14" w:rsidRDefault="00A97B14">
                      <w:pPr>
                        <w:pStyle w:val="13"/>
                        <w:spacing w:line="240" w:lineRule="auto"/>
                        <w:ind w:firstLine="0"/>
                      </w:pPr>
                      <w:r>
                        <w:t>Таблица</w:t>
                      </w:r>
                    </w:p>
                  </w:txbxContent>
                </v:textbox>
                <w10:wrap type="square" anchorx="page" anchory="margin"/>
              </v:shape>
            </w:pict>
          </mc:Fallback>
        </mc:AlternateContent>
      </w:r>
      <w:r w:rsidRPr="00371CC0">
        <w:rPr>
          <w:rFonts w:ascii="Times New Roman" w:hAnsi="Times New Roman" w:cs="Times New Roman"/>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A97B14" w:rsidRDefault="00A97B14"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D7o+T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A97B14" w:rsidRDefault="00A97B14"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Учебно-наглядные пособия (средства обучения):</w:t>
            </w:r>
          </w:p>
          <w:p w14:paraId="015BC927"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40" w:lineRule="auto"/>
              <w:ind w:left="280" w:hanging="142"/>
              <w:rPr>
                <w:color w:val="auto"/>
                <w:sz w:val="24"/>
                <w:szCs w:val="24"/>
              </w:rPr>
            </w:pPr>
            <w:r w:rsidRPr="00371CC0">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модели разных видов;</w:t>
            </w:r>
          </w:p>
          <w:p w14:paraId="7D1C5A0F"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экранно-звуковые (аудиокниги, фонохрестоматии, видеофильмы),</w:t>
            </w:r>
          </w:p>
          <w:p w14:paraId="02BB85A0"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bl>
    <w:p w14:paraId="78D293C5"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33"/>
          <w:headerReference w:type="default" r:id="rId134"/>
          <w:footerReference w:type="even" r:id="rId135"/>
          <w:footerReference w:type="default" r:id="rId136"/>
          <w:footnotePr>
            <w:numRestart w:val="eachPage"/>
          </w:footnotePr>
          <w:pgSz w:w="16838" w:h="11906" w:orient="landscape" w:code="9"/>
          <w:pgMar w:top="725" w:right="735" w:bottom="520" w:left="682" w:header="297" w:footer="92" w:gutter="0"/>
          <w:cols w:space="720"/>
          <w:noEndnote/>
          <w:docGrid w:linePitch="360"/>
        </w:sectPr>
      </w:pPr>
    </w:p>
    <w:p w14:paraId="417BF336" w14:textId="77777777" w:rsidR="00A57638" w:rsidRPr="00371CC0" w:rsidRDefault="00E235EB">
      <w:pPr>
        <w:pStyle w:val="13"/>
        <w:spacing w:before="100" w:after="180" w:line="259" w:lineRule="auto"/>
        <w:jc w:val="both"/>
        <w:rPr>
          <w:color w:val="auto"/>
          <w:sz w:val="24"/>
          <w:szCs w:val="24"/>
        </w:rPr>
      </w:pPr>
      <w:r w:rsidRPr="00371CC0">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371CC0" w:rsidRDefault="00E235EB" w:rsidP="00E779B2">
      <w:pPr>
        <w:pStyle w:val="af5"/>
        <w:rPr>
          <w:rFonts w:ascii="Times New Roman" w:hAnsi="Times New Roman" w:cs="Times New Roman"/>
          <w:sz w:val="24"/>
          <w:szCs w:val="24"/>
        </w:rPr>
      </w:pPr>
      <w:bookmarkStart w:id="912" w:name="bookmark1990"/>
      <w:r w:rsidRPr="00371CC0">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912"/>
    </w:p>
    <w:p w14:paraId="49945704" w14:textId="77777777"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371CC0" w:rsidRDefault="00E235EB" w:rsidP="00E862A3">
      <w:pPr>
        <w:pStyle w:val="13"/>
        <w:numPr>
          <w:ilvl w:val="0"/>
          <w:numId w:val="417"/>
        </w:numPr>
        <w:spacing w:line="288" w:lineRule="auto"/>
        <w:jc w:val="both"/>
        <w:rPr>
          <w:color w:val="auto"/>
          <w:sz w:val="24"/>
          <w:szCs w:val="24"/>
        </w:rPr>
      </w:pPr>
      <w:r w:rsidRPr="00371CC0">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371CC0" w:rsidRDefault="00E235EB" w:rsidP="00E862A3">
      <w:pPr>
        <w:pStyle w:val="13"/>
        <w:numPr>
          <w:ilvl w:val="0"/>
          <w:numId w:val="417"/>
        </w:numPr>
        <w:spacing w:line="305" w:lineRule="auto"/>
        <w:jc w:val="both"/>
        <w:rPr>
          <w:color w:val="auto"/>
          <w:sz w:val="24"/>
          <w:szCs w:val="24"/>
        </w:rPr>
      </w:pPr>
      <w:r w:rsidRPr="00371CC0">
        <w:rPr>
          <w:color w:val="auto"/>
          <w:sz w:val="24"/>
          <w:szCs w:val="24"/>
        </w:rPr>
        <w:t>безопасность и комфортность организации учебного процесса;</w:t>
      </w:r>
    </w:p>
    <w:p w14:paraId="4AD824B5" w14:textId="77777777" w:rsidR="00A57638" w:rsidRPr="00371CC0" w:rsidRDefault="00E235EB" w:rsidP="00E862A3">
      <w:pPr>
        <w:pStyle w:val="13"/>
        <w:numPr>
          <w:ilvl w:val="0"/>
          <w:numId w:val="417"/>
        </w:numPr>
        <w:spacing w:line="276" w:lineRule="auto"/>
        <w:jc w:val="both"/>
        <w:rPr>
          <w:color w:val="auto"/>
          <w:sz w:val="24"/>
          <w:szCs w:val="24"/>
        </w:rPr>
      </w:pPr>
      <w:r w:rsidRPr="00371CC0">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371CC0" w:rsidRDefault="00E235EB" w:rsidP="00E862A3">
      <w:pPr>
        <w:pStyle w:val="13"/>
        <w:numPr>
          <w:ilvl w:val="0"/>
          <w:numId w:val="417"/>
        </w:numPr>
        <w:spacing w:after="220" w:line="276" w:lineRule="auto"/>
        <w:jc w:val="both"/>
        <w:rPr>
          <w:color w:val="auto"/>
          <w:sz w:val="24"/>
          <w:szCs w:val="24"/>
        </w:rPr>
      </w:pPr>
      <w:r w:rsidRPr="00371CC0">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371CC0" w:rsidRDefault="00E235EB">
      <w:pPr>
        <w:pStyle w:val="13"/>
        <w:spacing w:line="259" w:lineRule="auto"/>
        <w:jc w:val="both"/>
        <w:rPr>
          <w:color w:val="auto"/>
          <w:sz w:val="24"/>
          <w:szCs w:val="24"/>
        </w:rPr>
      </w:pPr>
      <w:r w:rsidRPr="00371CC0">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371CC0" w:rsidRDefault="00E235EB">
      <w:pPr>
        <w:pStyle w:val="13"/>
        <w:spacing w:line="259" w:lineRule="auto"/>
        <w:jc w:val="both"/>
        <w:rPr>
          <w:color w:val="auto"/>
          <w:sz w:val="24"/>
          <w:szCs w:val="24"/>
        </w:rPr>
      </w:pPr>
      <w:r w:rsidRPr="00371CC0">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371CC0" w:rsidRDefault="00E235EB" w:rsidP="00E862A3">
      <w:pPr>
        <w:pStyle w:val="13"/>
        <w:numPr>
          <w:ilvl w:val="0"/>
          <w:numId w:val="418"/>
        </w:numPr>
        <w:spacing w:line="288" w:lineRule="auto"/>
        <w:jc w:val="both"/>
        <w:rPr>
          <w:color w:val="auto"/>
          <w:sz w:val="24"/>
          <w:szCs w:val="24"/>
        </w:rPr>
      </w:pPr>
      <w:r w:rsidRPr="00371CC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371CC0" w:rsidRDefault="00E235EB" w:rsidP="00E862A3">
      <w:pPr>
        <w:pStyle w:val="13"/>
        <w:numPr>
          <w:ilvl w:val="0"/>
          <w:numId w:val="418"/>
        </w:numPr>
        <w:spacing w:line="288" w:lineRule="auto"/>
        <w:ind w:left="714" w:hanging="357"/>
        <w:jc w:val="both"/>
        <w:rPr>
          <w:color w:val="auto"/>
          <w:sz w:val="24"/>
          <w:szCs w:val="24"/>
        </w:rPr>
      </w:pPr>
      <w:r w:rsidRPr="00371CC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371CC0" w:rsidRDefault="00E235EB" w:rsidP="00E862A3">
      <w:pPr>
        <w:pStyle w:val="13"/>
        <w:numPr>
          <w:ilvl w:val="0"/>
          <w:numId w:val="418"/>
        </w:numPr>
        <w:spacing w:line="259" w:lineRule="auto"/>
        <w:ind w:left="714" w:hanging="357"/>
        <w:jc w:val="both"/>
        <w:rPr>
          <w:color w:val="auto"/>
          <w:sz w:val="24"/>
          <w:szCs w:val="24"/>
        </w:rPr>
      </w:pPr>
      <w:r w:rsidRPr="00371CC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371CC0" w:rsidRDefault="00E235EB" w:rsidP="00E862A3">
      <w:pPr>
        <w:pStyle w:val="13"/>
        <w:numPr>
          <w:ilvl w:val="0"/>
          <w:numId w:val="418"/>
        </w:numPr>
        <w:jc w:val="both"/>
        <w:rPr>
          <w:color w:val="auto"/>
          <w:sz w:val="24"/>
          <w:szCs w:val="24"/>
        </w:rPr>
      </w:pPr>
      <w:r w:rsidRPr="00371CC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371CC0" w:rsidRDefault="00E235EB" w:rsidP="00E862A3">
      <w:pPr>
        <w:pStyle w:val="13"/>
        <w:numPr>
          <w:ilvl w:val="0"/>
          <w:numId w:val="418"/>
        </w:numPr>
        <w:jc w:val="both"/>
        <w:rPr>
          <w:color w:val="auto"/>
          <w:sz w:val="24"/>
          <w:szCs w:val="24"/>
        </w:rPr>
      </w:pPr>
      <w:r w:rsidRPr="00371CC0">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371CC0" w:rsidRDefault="00E235EB" w:rsidP="00E779B2">
      <w:pPr>
        <w:pStyle w:val="13"/>
        <w:jc w:val="both"/>
        <w:rPr>
          <w:color w:val="auto"/>
          <w:sz w:val="24"/>
          <w:szCs w:val="24"/>
        </w:rPr>
      </w:pPr>
      <w:r w:rsidRPr="00371CC0">
        <w:rPr>
          <w:color w:val="auto"/>
          <w:sz w:val="24"/>
          <w:szCs w:val="24"/>
        </w:rPr>
        <w:t>В зональную структуру образовательной организации включены:</w:t>
      </w:r>
    </w:p>
    <w:p w14:paraId="1C5EFE36"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участки (территории) с целесообразным набором оснащенных зон;</w:t>
      </w:r>
    </w:p>
    <w:p w14:paraId="034B1897"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входная зона;</w:t>
      </w:r>
    </w:p>
    <w:p w14:paraId="72FB0A75"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учебные кабинеты, мастерские, студии для организации учебного процесса;</w:t>
      </w:r>
    </w:p>
    <w:p w14:paraId="23CD0DCA"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лаборантские помещения;</w:t>
      </w:r>
    </w:p>
    <w:p w14:paraId="0C96BC5A"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lastRenderedPageBreak/>
        <w:t>библиотека с рабочими зонами: книгохранилищем, медиатекой, читальным залом;</w:t>
      </w:r>
    </w:p>
    <w:p w14:paraId="0DC4847E"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актовый зал;</w:t>
      </w:r>
    </w:p>
    <w:p w14:paraId="471B874D"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спортивные сооружения (зал, бассейн, стадион, спортивная площадка);</w:t>
      </w:r>
    </w:p>
    <w:p w14:paraId="0622714A"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пищевой блок;</w:t>
      </w:r>
    </w:p>
    <w:p w14:paraId="7260CEF7"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административные помещения;</w:t>
      </w:r>
    </w:p>
    <w:p w14:paraId="06F0C495"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гардеробы;</w:t>
      </w:r>
    </w:p>
    <w:p w14:paraId="5DB23C81"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санитарные узлы (туалеты);</w:t>
      </w:r>
    </w:p>
    <w:p w14:paraId="19C7F96E"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помещения/ место для хранения уборочного инвентаря.</w:t>
      </w:r>
    </w:p>
    <w:p w14:paraId="27B8BF43" w14:textId="77777777" w:rsidR="00A57638" w:rsidRPr="00371CC0" w:rsidRDefault="00E235EB" w:rsidP="00E779B2">
      <w:pPr>
        <w:pStyle w:val="13"/>
        <w:jc w:val="both"/>
        <w:rPr>
          <w:color w:val="auto"/>
          <w:sz w:val="24"/>
          <w:szCs w:val="24"/>
        </w:rPr>
      </w:pPr>
      <w:r w:rsidRPr="00371CC0">
        <w:rPr>
          <w:color w:val="auto"/>
          <w:sz w:val="24"/>
          <w:szCs w:val="24"/>
        </w:rPr>
        <w:t>Состав и площади помещений предоставляют условия для:</w:t>
      </w:r>
    </w:p>
    <w:p w14:paraId="758E400F"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организации режима труда и отдыха участников образовательного процесса;</w:t>
      </w:r>
    </w:p>
    <w:p w14:paraId="42481A74"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371CC0" w:rsidRDefault="00E235EB" w:rsidP="00E779B2">
      <w:pPr>
        <w:pStyle w:val="13"/>
        <w:jc w:val="both"/>
        <w:rPr>
          <w:color w:val="auto"/>
          <w:sz w:val="24"/>
          <w:szCs w:val="24"/>
        </w:rPr>
      </w:pPr>
      <w:r w:rsidRPr="00371CC0">
        <w:rPr>
          <w:color w:val="auto"/>
          <w:sz w:val="24"/>
          <w:szCs w:val="24"/>
        </w:rPr>
        <w:t>В состав учебных кабинетов (мастерских, студий) входят:</w:t>
      </w:r>
    </w:p>
    <w:p w14:paraId="1D794AF6"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русского языка;</w:t>
      </w:r>
    </w:p>
    <w:p w14:paraId="513D8892"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литературы;</w:t>
      </w:r>
    </w:p>
    <w:p w14:paraId="40AD34A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родного языка;</w:t>
      </w:r>
    </w:p>
    <w:p w14:paraId="4FC924C2"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родной литературы;</w:t>
      </w:r>
    </w:p>
    <w:p w14:paraId="7294149E"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иностранного языка;</w:t>
      </w:r>
    </w:p>
    <w:p w14:paraId="35E7F20D"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лингафонный класс;</w:t>
      </w:r>
    </w:p>
    <w:p w14:paraId="1E3DB1EB"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истории;</w:t>
      </w:r>
    </w:p>
    <w:p w14:paraId="3FDF4C01"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обществознания;</w:t>
      </w:r>
    </w:p>
    <w:p w14:paraId="74738EB6"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географии;</w:t>
      </w:r>
    </w:p>
    <w:p w14:paraId="1036DFD8"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 или студия) изобразительного искусства;</w:t>
      </w:r>
    </w:p>
    <w:p w14:paraId="24362189"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мировой художественной культуры;</w:t>
      </w:r>
    </w:p>
    <w:p w14:paraId="4BB143DC"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(и/или студия) музыки;</w:t>
      </w:r>
    </w:p>
    <w:p w14:paraId="6A85268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физики;</w:t>
      </w:r>
    </w:p>
    <w:p w14:paraId="11235665"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химии;</w:t>
      </w:r>
    </w:p>
    <w:p w14:paraId="13B61C4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биологии и экологии;</w:t>
      </w:r>
    </w:p>
    <w:p w14:paraId="4C66F95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математики;</w:t>
      </w:r>
    </w:p>
    <w:p w14:paraId="2577CDD4"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информатики;</w:t>
      </w:r>
    </w:p>
    <w:p w14:paraId="00200E58"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(мастерская) технологии;</w:t>
      </w:r>
    </w:p>
    <w:p w14:paraId="68D2EEA7"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основ безопасности жизнедеятельности.</w:t>
      </w:r>
    </w:p>
    <w:p w14:paraId="7F1A6EB5" w14:textId="77777777" w:rsidR="00A57638" w:rsidRPr="00371CC0" w:rsidRDefault="00E235EB" w:rsidP="00E779B2">
      <w:pPr>
        <w:pStyle w:val="13"/>
        <w:jc w:val="both"/>
        <w:rPr>
          <w:color w:val="auto"/>
          <w:sz w:val="24"/>
          <w:szCs w:val="24"/>
        </w:rPr>
      </w:pPr>
      <w:r w:rsidRPr="00371CC0">
        <w:rPr>
          <w:color w:val="auto"/>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w:t>
      </w:r>
      <w:r w:rsidRPr="00371CC0">
        <w:rPr>
          <w:color w:val="auto"/>
          <w:sz w:val="24"/>
          <w:szCs w:val="24"/>
        </w:rPr>
        <w:lastRenderedPageBreak/>
        <w:t>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Учебные кабинеты включают следующие зоны:</w:t>
      </w:r>
    </w:p>
    <w:p w14:paraId="4D5DF4DF"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демонстрационную зону.</w:t>
      </w:r>
    </w:p>
    <w:p w14:paraId="23BA923D"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школьная мебель;</w:t>
      </w:r>
    </w:p>
    <w:p w14:paraId="3B7CC5D1"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технические средства;</w:t>
      </w:r>
    </w:p>
    <w:p w14:paraId="3CBDBA5E"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лабораторно-технологическое оборудование;</w:t>
      </w:r>
    </w:p>
    <w:p w14:paraId="55A3810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фонд дополнительной литературы;</w:t>
      </w:r>
    </w:p>
    <w:p w14:paraId="7C993A4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учебно-наглядные пособия;</w:t>
      </w:r>
    </w:p>
    <w:p w14:paraId="1D5D04F1" w14:textId="77777777" w:rsidR="006C671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учебно-методические материалы.</w:t>
      </w:r>
    </w:p>
    <w:p w14:paraId="14935AE9" w14:textId="77777777" w:rsidR="00A57638" w:rsidRPr="00371CC0" w:rsidRDefault="00E235EB" w:rsidP="00E779B2">
      <w:pPr>
        <w:pStyle w:val="24"/>
        <w:spacing w:line="254" w:lineRule="auto"/>
        <w:ind w:left="0" w:firstLine="284"/>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мебели входят:</w:t>
      </w:r>
    </w:p>
    <w:p w14:paraId="7413497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доска классная;</w:t>
      </w:r>
    </w:p>
    <w:p w14:paraId="22F5B272"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 учителя;</w:t>
      </w:r>
    </w:p>
    <w:p w14:paraId="46CB880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 учителя (приставной);</w:t>
      </w:r>
    </w:p>
    <w:p w14:paraId="092E0209"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кресло для учителя;</w:t>
      </w:r>
    </w:p>
    <w:p w14:paraId="4510BB0E"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столы ученические (регулируемые по высоте);</w:t>
      </w:r>
    </w:p>
    <w:p w14:paraId="2DE4F33C"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стулья ученические (регулируемые по высоте);</w:t>
      </w:r>
    </w:p>
    <w:p w14:paraId="435414E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шкаф для хранения учебных пособий;</w:t>
      </w:r>
    </w:p>
    <w:p w14:paraId="0BB275B4"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стеллаж демонстрационный.</w:t>
      </w:r>
    </w:p>
    <w:p w14:paraId="585A2C11"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компьютер/ноутбук с периферией;</w:t>
      </w:r>
    </w:p>
    <w:p w14:paraId="6A980C11"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сетевой фильтр;</w:t>
      </w:r>
    </w:p>
    <w:p w14:paraId="23D5393D"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документ-камера.</w:t>
      </w:r>
    </w:p>
    <w:p w14:paraId="4601AB6E"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371CC0">
        <w:rPr>
          <w:rStyle w:val="a7"/>
          <w:rFonts w:eastAsia="Courier New"/>
          <w:color w:val="auto"/>
          <w:sz w:val="24"/>
          <w:szCs w:val="24"/>
        </w:rPr>
        <w:t xml:space="preserve">бразительного искусства, </w:t>
      </w:r>
      <w:r w:rsidRPr="00371CC0">
        <w:rPr>
          <w:rStyle w:val="a7"/>
          <w:rFonts w:eastAsia="Courier New"/>
          <w:color w:val="auto"/>
          <w:sz w:val="24"/>
          <w:szCs w:val="24"/>
        </w:rPr>
        <w:lastRenderedPageBreak/>
        <w:t>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371CC0" w:rsidRDefault="00E235EB" w:rsidP="00E779B2">
      <w:pPr>
        <w:pStyle w:val="13"/>
        <w:jc w:val="both"/>
        <w:rPr>
          <w:color w:val="auto"/>
          <w:sz w:val="24"/>
          <w:szCs w:val="24"/>
        </w:rPr>
      </w:pPr>
      <w:r w:rsidRPr="00371CC0">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371CC0" w:rsidRDefault="00E779B2">
      <w:pPr>
        <w:pStyle w:val="13"/>
        <w:spacing w:line="185" w:lineRule="auto"/>
        <w:ind w:firstLine="0"/>
        <w:jc w:val="right"/>
        <w:rPr>
          <w:color w:val="auto"/>
          <w:sz w:val="24"/>
          <w:szCs w:val="24"/>
        </w:rPr>
      </w:pPr>
      <w:r w:rsidRPr="00371CC0">
        <w:rPr>
          <w:color w:val="auto"/>
          <w:sz w:val="24"/>
          <w:szCs w:val="24"/>
        </w:rPr>
        <w:t xml:space="preserve">  </w:t>
      </w:r>
    </w:p>
    <w:p w14:paraId="43F2161F" w14:textId="77777777" w:rsidR="00E779B2" w:rsidRPr="00371CC0" w:rsidRDefault="00E779B2">
      <w:pPr>
        <w:pStyle w:val="13"/>
        <w:spacing w:line="185" w:lineRule="auto"/>
        <w:ind w:firstLine="0"/>
        <w:jc w:val="right"/>
        <w:rPr>
          <w:color w:val="auto"/>
          <w:sz w:val="24"/>
          <w:szCs w:val="24"/>
        </w:rPr>
      </w:pPr>
    </w:p>
    <w:p w14:paraId="3947796E" w14:textId="77777777" w:rsidR="00E779B2" w:rsidRPr="00371CC0" w:rsidRDefault="00E779B2">
      <w:pPr>
        <w:rPr>
          <w:rFonts w:ascii="Times New Roman" w:eastAsia="Times New Roman" w:hAnsi="Times New Roman" w:cs="Times New Roman"/>
          <w:color w:val="auto"/>
        </w:rPr>
      </w:pPr>
      <w:r w:rsidRPr="00371CC0">
        <w:rPr>
          <w:rFonts w:ascii="Times New Roman" w:hAnsi="Times New Roman" w:cs="Times New Roman"/>
          <w:color w:val="auto"/>
        </w:rPr>
        <w:br w:type="page"/>
      </w:r>
    </w:p>
    <w:p w14:paraId="060A4675" w14:textId="77777777" w:rsidR="00A57638" w:rsidRPr="00371CC0" w:rsidRDefault="00E235EB">
      <w:pPr>
        <w:pStyle w:val="13"/>
        <w:spacing w:line="185" w:lineRule="auto"/>
        <w:ind w:firstLine="0"/>
        <w:jc w:val="right"/>
        <w:rPr>
          <w:color w:val="auto"/>
          <w:sz w:val="24"/>
          <w:szCs w:val="24"/>
        </w:rPr>
      </w:pPr>
      <w:r w:rsidRPr="00371CC0">
        <w:rPr>
          <w:color w:val="auto"/>
          <w:sz w:val="24"/>
          <w:szCs w:val="24"/>
        </w:rPr>
        <w:lastRenderedPageBreak/>
        <w:t>Таблица</w:t>
      </w:r>
    </w:p>
    <w:p w14:paraId="533DB3A5" w14:textId="77777777" w:rsidR="00A57638" w:rsidRPr="00371CC0" w:rsidRDefault="00E235EB" w:rsidP="00E779B2">
      <w:pPr>
        <w:pStyle w:val="af5"/>
        <w:rPr>
          <w:rFonts w:ascii="Times New Roman" w:hAnsi="Times New Roman" w:cs="Times New Roman"/>
          <w:sz w:val="24"/>
          <w:szCs w:val="24"/>
        </w:rPr>
      </w:pPr>
      <w:bookmarkStart w:id="913" w:name="bookmark1992"/>
      <w:r w:rsidRPr="00371CC0">
        <w:rPr>
          <w:rFonts w:ascii="Times New Roman" w:hAnsi="Times New Roman" w:cs="Times New Roman"/>
          <w:sz w:val="24"/>
          <w:szCs w:val="24"/>
        </w:rPr>
        <w:t>Оснащение учебных кабинетов</w:t>
      </w:r>
      <w:bookmarkEnd w:id="913"/>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14:paraId="77218273" w14:textId="77777777" w:rsidTr="00A86ECF">
        <w:trPr>
          <w:trHeight w:hRule="exact" w:val="1222"/>
          <w:jc w:val="center"/>
        </w:trPr>
        <w:tc>
          <w:tcPr>
            <w:tcW w:w="571" w:type="dxa"/>
            <w:tcBorders>
              <w:top w:val="single" w:sz="4" w:space="0" w:color="auto"/>
              <w:left w:val="single" w:sz="4" w:space="0" w:color="auto"/>
            </w:tcBorders>
            <w:shd w:val="clear" w:color="auto" w:fill="auto"/>
          </w:tcPr>
          <w:p w14:paraId="0121A32D"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tcPr>
          <w:p w14:paraId="027DADD9"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Нормативные документы, локальные акты</w:t>
            </w:r>
          </w:p>
          <w:p w14:paraId="4499BBA3" w14:textId="77777777" w:rsidR="00A57638" w:rsidRPr="00371CC0" w:rsidRDefault="00E235EB" w:rsidP="00E862A3">
            <w:pPr>
              <w:pStyle w:val="a6"/>
              <w:numPr>
                <w:ilvl w:val="1"/>
                <w:numId w:val="162"/>
              </w:numPr>
              <w:tabs>
                <w:tab w:val="left" w:pos="413"/>
              </w:tabs>
              <w:spacing w:after="80" w:line="233" w:lineRule="auto"/>
              <w:ind w:firstLine="0"/>
              <w:rPr>
                <w:color w:val="auto"/>
                <w:sz w:val="24"/>
                <w:szCs w:val="24"/>
              </w:rPr>
            </w:pPr>
            <w:r w:rsidRPr="00371CC0">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Комплект технических средств (компью- тер/ноутбук с периферией, МФУ.)</w:t>
            </w:r>
          </w:p>
          <w:p w14:paraId="600372F9"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Фонд дополнительной литературы (словари, справочники, энциклопедии.)</w:t>
            </w:r>
          </w:p>
          <w:p w14:paraId="7F5EA680"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Учебно-методические материалы</w:t>
            </w:r>
          </w:p>
          <w:p w14:paraId="6D2679DA" w14:textId="77777777" w:rsidR="00E779B2"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371CC0">
              <w:rPr>
                <w:rFonts w:eastAsia="Courier New"/>
                <w:color w:val="auto"/>
                <w:sz w:val="24"/>
                <w:szCs w:val="24"/>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371CC0" w:rsidRDefault="00A57638" w:rsidP="00E779B2">
            <w:pPr>
              <w:pStyle w:val="a6"/>
              <w:tabs>
                <w:tab w:val="left" w:pos="413"/>
              </w:tabs>
              <w:spacing w:after="80" w:line="240" w:lineRule="auto"/>
              <w:ind w:firstLine="0"/>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52752388" w:rsidR="005F2C40" w:rsidRPr="00371CC0" w:rsidRDefault="005F2C40" w:rsidP="00E779B2">
            <w:pPr>
              <w:rPr>
                <w:rFonts w:ascii="Times New Roman" w:hAnsi="Times New Roman" w:cs="Times New Roman"/>
                <w:color w:val="auto"/>
              </w:rPr>
            </w:pPr>
            <w:r w:rsidRPr="00371CC0">
              <w:rPr>
                <w:rFonts w:ascii="Times New Roman" w:hAnsi="Times New Roman" w:cs="Times New Roman"/>
                <w:color w:val="auto"/>
              </w:rPr>
              <w:t>имеются</w:t>
            </w:r>
          </w:p>
          <w:p w14:paraId="519A5041" w14:textId="77777777" w:rsidR="005F2C40" w:rsidRPr="00371CC0" w:rsidRDefault="005F2C40" w:rsidP="005F2C40">
            <w:pPr>
              <w:rPr>
                <w:rFonts w:ascii="Times New Roman" w:hAnsi="Times New Roman" w:cs="Times New Roman"/>
              </w:rPr>
            </w:pPr>
          </w:p>
          <w:p w14:paraId="7F8515D0" w14:textId="77777777" w:rsidR="005F2C40" w:rsidRPr="00371CC0" w:rsidRDefault="005F2C40" w:rsidP="005F2C40">
            <w:pPr>
              <w:rPr>
                <w:rFonts w:ascii="Times New Roman" w:hAnsi="Times New Roman" w:cs="Times New Roman"/>
              </w:rPr>
            </w:pPr>
          </w:p>
          <w:p w14:paraId="06FD96D9" w14:textId="5102201D" w:rsidR="005F2C40" w:rsidRPr="00371CC0" w:rsidRDefault="005F2C40" w:rsidP="005F2C40">
            <w:pPr>
              <w:rPr>
                <w:rFonts w:ascii="Times New Roman" w:hAnsi="Times New Roman" w:cs="Times New Roman"/>
              </w:rPr>
            </w:pPr>
          </w:p>
          <w:p w14:paraId="5996D884" w14:textId="5E0C081A" w:rsidR="005F2C40" w:rsidRPr="00371CC0" w:rsidRDefault="005F2C40" w:rsidP="005F2C40">
            <w:pPr>
              <w:rPr>
                <w:rFonts w:ascii="Times New Roman" w:hAnsi="Times New Roman" w:cs="Times New Roman"/>
              </w:rPr>
            </w:pPr>
          </w:p>
          <w:p w14:paraId="0E9FAB55" w14:textId="129032CF" w:rsidR="005F2C40" w:rsidRPr="00371CC0" w:rsidRDefault="005F2C40" w:rsidP="005F2C40">
            <w:pPr>
              <w:rPr>
                <w:rFonts w:ascii="Times New Roman" w:hAnsi="Times New Roman" w:cs="Times New Roman"/>
              </w:rPr>
            </w:pPr>
            <w:r w:rsidRPr="00371CC0">
              <w:rPr>
                <w:rFonts w:ascii="Times New Roman" w:hAnsi="Times New Roman" w:cs="Times New Roman"/>
              </w:rPr>
              <w:t>имеются</w:t>
            </w:r>
          </w:p>
          <w:p w14:paraId="2F334B5C" w14:textId="77777777" w:rsidR="005F2C40" w:rsidRPr="00371CC0" w:rsidRDefault="005F2C40" w:rsidP="005F2C40">
            <w:pPr>
              <w:rPr>
                <w:rFonts w:ascii="Times New Roman" w:hAnsi="Times New Roman" w:cs="Times New Roman"/>
              </w:rPr>
            </w:pPr>
          </w:p>
          <w:p w14:paraId="4AAF151B" w14:textId="77777777" w:rsidR="005F2C40" w:rsidRPr="00371CC0" w:rsidRDefault="005F2C40" w:rsidP="005F2C40">
            <w:pPr>
              <w:rPr>
                <w:rFonts w:ascii="Times New Roman" w:hAnsi="Times New Roman" w:cs="Times New Roman"/>
              </w:rPr>
            </w:pPr>
          </w:p>
          <w:p w14:paraId="049B3055" w14:textId="77777777" w:rsidR="005F2C40" w:rsidRPr="00371CC0" w:rsidRDefault="005F2C40" w:rsidP="005F2C40">
            <w:pPr>
              <w:rPr>
                <w:rFonts w:ascii="Times New Roman" w:hAnsi="Times New Roman" w:cs="Times New Roman"/>
              </w:rPr>
            </w:pPr>
          </w:p>
          <w:p w14:paraId="3A327561" w14:textId="77777777" w:rsidR="005F2C40" w:rsidRPr="00371CC0" w:rsidRDefault="005F2C40" w:rsidP="005F2C40">
            <w:pPr>
              <w:rPr>
                <w:rFonts w:ascii="Times New Roman" w:hAnsi="Times New Roman" w:cs="Times New Roman"/>
              </w:rPr>
            </w:pPr>
          </w:p>
          <w:p w14:paraId="3EF9245D" w14:textId="77777777" w:rsidR="005F2C40" w:rsidRPr="00371CC0" w:rsidRDefault="005F2C40" w:rsidP="005F2C40">
            <w:pPr>
              <w:rPr>
                <w:rFonts w:ascii="Times New Roman" w:hAnsi="Times New Roman" w:cs="Times New Roman"/>
              </w:rPr>
            </w:pPr>
          </w:p>
          <w:p w14:paraId="40F9DD6E" w14:textId="3D03206F" w:rsidR="005F2C40" w:rsidRPr="00371CC0" w:rsidRDefault="005F2C40" w:rsidP="005F2C40">
            <w:pPr>
              <w:rPr>
                <w:rFonts w:ascii="Times New Roman" w:hAnsi="Times New Roman" w:cs="Times New Roman"/>
              </w:rPr>
            </w:pPr>
          </w:p>
          <w:p w14:paraId="3C002920" w14:textId="015ECBA7" w:rsidR="005F2C40" w:rsidRPr="00371CC0" w:rsidRDefault="005F2C40" w:rsidP="005F2C40">
            <w:pPr>
              <w:rPr>
                <w:rFonts w:ascii="Times New Roman" w:hAnsi="Times New Roman" w:cs="Times New Roman"/>
              </w:rPr>
            </w:pPr>
          </w:p>
          <w:p w14:paraId="2CB77D91" w14:textId="6D3E9EAE" w:rsidR="006B0EAC" w:rsidRPr="00371CC0" w:rsidRDefault="005F2C40" w:rsidP="005F2C40">
            <w:pPr>
              <w:rPr>
                <w:rFonts w:ascii="Times New Roman" w:hAnsi="Times New Roman" w:cs="Times New Roman"/>
              </w:rPr>
            </w:pPr>
            <w:r w:rsidRPr="00371CC0">
              <w:rPr>
                <w:rFonts w:ascii="Times New Roman" w:hAnsi="Times New Roman" w:cs="Times New Roman"/>
              </w:rPr>
              <w:t>Имеется частично</w:t>
            </w:r>
          </w:p>
          <w:p w14:paraId="68D2ED60" w14:textId="77777777" w:rsidR="006B0EAC" w:rsidRPr="00371CC0" w:rsidRDefault="006B0EAC" w:rsidP="006B0EAC">
            <w:pPr>
              <w:rPr>
                <w:rFonts w:ascii="Times New Roman" w:hAnsi="Times New Roman" w:cs="Times New Roman"/>
              </w:rPr>
            </w:pPr>
          </w:p>
          <w:p w14:paraId="5DE82155" w14:textId="77777777" w:rsidR="006B0EAC" w:rsidRPr="00371CC0" w:rsidRDefault="006B0EAC" w:rsidP="006B0EAC">
            <w:pPr>
              <w:rPr>
                <w:rFonts w:ascii="Times New Roman" w:hAnsi="Times New Roman" w:cs="Times New Roman"/>
              </w:rPr>
            </w:pPr>
          </w:p>
          <w:p w14:paraId="7E05A118" w14:textId="77777777" w:rsidR="006B0EAC" w:rsidRPr="00371CC0" w:rsidRDefault="006B0EAC" w:rsidP="006B0EAC">
            <w:pPr>
              <w:rPr>
                <w:rFonts w:ascii="Times New Roman" w:hAnsi="Times New Roman" w:cs="Times New Roman"/>
              </w:rPr>
            </w:pPr>
          </w:p>
          <w:p w14:paraId="1EA5A0C7" w14:textId="77777777" w:rsidR="006B0EAC" w:rsidRPr="00371CC0" w:rsidRDefault="006B0EAC" w:rsidP="006B0EAC">
            <w:pPr>
              <w:rPr>
                <w:rFonts w:ascii="Times New Roman" w:hAnsi="Times New Roman" w:cs="Times New Roman"/>
              </w:rPr>
            </w:pPr>
          </w:p>
          <w:p w14:paraId="0492F98E" w14:textId="77777777" w:rsidR="006B0EAC" w:rsidRPr="00371CC0" w:rsidRDefault="006B0EAC" w:rsidP="006B0EAC">
            <w:pPr>
              <w:rPr>
                <w:rFonts w:ascii="Times New Roman" w:hAnsi="Times New Roman" w:cs="Times New Roman"/>
              </w:rPr>
            </w:pPr>
          </w:p>
          <w:p w14:paraId="631779A5" w14:textId="77777777" w:rsidR="006B0EAC" w:rsidRPr="00371CC0" w:rsidRDefault="006B0EAC" w:rsidP="006B0EAC">
            <w:pPr>
              <w:rPr>
                <w:rFonts w:ascii="Times New Roman" w:hAnsi="Times New Roman" w:cs="Times New Roman"/>
              </w:rPr>
            </w:pPr>
          </w:p>
          <w:p w14:paraId="165A65DC" w14:textId="0B3C403F" w:rsidR="006B0EAC" w:rsidRPr="00371CC0" w:rsidRDefault="006B0EAC" w:rsidP="006B0EAC">
            <w:pPr>
              <w:rPr>
                <w:rFonts w:ascii="Times New Roman" w:hAnsi="Times New Roman" w:cs="Times New Roman"/>
              </w:rPr>
            </w:pPr>
          </w:p>
          <w:p w14:paraId="21796AF5" w14:textId="0AD76B43" w:rsidR="006B0EAC" w:rsidRPr="00371CC0" w:rsidRDefault="006B0EAC" w:rsidP="006B0EAC">
            <w:pPr>
              <w:rPr>
                <w:rFonts w:ascii="Times New Roman" w:hAnsi="Times New Roman" w:cs="Times New Roman"/>
              </w:rPr>
            </w:pPr>
          </w:p>
          <w:p w14:paraId="053AB219" w14:textId="0685EF20" w:rsidR="006B0EAC" w:rsidRPr="00371CC0" w:rsidRDefault="006B0EAC" w:rsidP="006B0EAC">
            <w:pPr>
              <w:rPr>
                <w:rFonts w:ascii="Times New Roman" w:hAnsi="Times New Roman" w:cs="Times New Roman"/>
              </w:rPr>
            </w:pPr>
            <w:r w:rsidRPr="00371CC0">
              <w:rPr>
                <w:rFonts w:ascii="Times New Roman" w:hAnsi="Times New Roman" w:cs="Times New Roman"/>
              </w:rPr>
              <w:t>Имеются частично</w:t>
            </w:r>
          </w:p>
          <w:p w14:paraId="6EFB5CE0" w14:textId="77777777" w:rsidR="006B0EAC" w:rsidRPr="00371CC0" w:rsidRDefault="006B0EAC" w:rsidP="006B0EAC">
            <w:pPr>
              <w:rPr>
                <w:rFonts w:ascii="Times New Roman" w:hAnsi="Times New Roman" w:cs="Times New Roman"/>
              </w:rPr>
            </w:pPr>
          </w:p>
          <w:p w14:paraId="3CE99EF6" w14:textId="77777777" w:rsidR="006B0EAC" w:rsidRPr="00371CC0" w:rsidRDefault="006B0EAC" w:rsidP="006B0EAC">
            <w:pPr>
              <w:rPr>
                <w:rFonts w:ascii="Times New Roman" w:hAnsi="Times New Roman" w:cs="Times New Roman"/>
              </w:rPr>
            </w:pPr>
          </w:p>
          <w:p w14:paraId="0C027032" w14:textId="77777777" w:rsidR="006B0EAC" w:rsidRPr="00371CC0" w:rsidRDefault="006B0EAC" w:rsidP="006B0EAC">
            <w:pPr>
              <w:rPr>
                <w:rFonts w:ascii="Times New Roman" w:hAnsi="Times New Roman" w:cs="Times New Roman"/>
              </w:rPr>
            </w:pPr>
          </w:p>
          <w:p w14:paraId="3E6BDEF2" w14:textId="77777777" w:rsidR="006B0EAC" w:rsidRPr="00371CC0" w:rsidRDefault="006B0EAC" w:rsidP="006B0EAC">
            <w:pPr>
              <w:rPr>
                <w:rFonts w:ascii="Times New Roman" w:hAnsi="Times New Roman" w:cs="Times New Roman"/>
              </w:rPr>
            </w:pPr>
          </w:p>
          <w:p w14:paraId="5B334A28" w14:textId="5C512D53" w:rsidR="006B0EAC" w:rsidRPr="00371CC0" w:rsidRDefault="006B0EAC" w:rsidP="006B0EAC">
            <w:pPr>
              <w:rPr>
                <w:rFonts w:ascii="Times New Roman" w:hAnsi="Times New Roman" w:cs="Times New Roman"/>
              </w:rPr>
            </w:pPr>
          </w:p>
          <w:p w14:paraId="3144A34B" w14:textId="595ACB32" w:rsidR="006B0EAC" w:rsidRPr="00371CC0" w:rsidRDefault="006B0EAC" w:rsidP="006B0EAC">
            <w:pPr>
              <w:rPr>
                <w:rFonts w:ascii="Times New Roman" w:hAnsi="Times New Roman" w:cs="Times New Roman"/>
              </w:rPr>
            </w:pPr>
            <w:r w:rsidRPr="00371CC0">
              <w:rPr>
                <w:rFonts w:ascii="Times New Roman" w:hAnsi="Times New Roman" w:cs="Times New Roman"/>
              </w:rPr>
              <w:t>необходимо</w:t>
            </w:r>
          </w:p>
          <w:p w14:paraId="6EFF2FBA" w14:textId="77777777" w:rsidR="006B0EAC" w:rsidRPr="00371CC0" w:rsidRDefault="006B0EAC" w:rsidP="006B0EAC">
            <w:pPr>
              <w:rPr>
                <w:rFonts w:ascii="Times New Roman" w:hAnsi="Times New Roman" w:cs="Times New Roman"/>
              </w:rPr>
            </w:pPr>
          </w:p>
          <w:p w14:paraId="23247608" w14:textId="77777777" w:rsidR="006B0EAC" w:rsidRPr="00371CC0" w:rsidRDefault="006B0EAC" w:rsidP="006B0EAC">
            <w:pPr>
              <w:rPr>
                <w:rFonts w:ascii="Times New Roman" w:hAnsi="Times New Roman" w:cs="Times New Roman"/>
              </w:rPr>
            </w:pPr>
          </w:p>
          <w:p w14:paraId="0B32234B" w14:textId="79B026E0" w:rsidR="006B0EAC" w:rsidRPr="00371CC0" w:rsidRDefault="006B0EAC" w:rsidP="006B0EAC">
            <w:pPr>
              <w:rPr>
                <w:rFonts w:ascii="Times New Roman" w:hAnsi="Times New Roman" w:cs="Times New Roman"/>
              </w:rPr>
            </w:pPr>
          </w:p>
          <w:p w14:paraId="75D04AE5" w14:textId="00EB2177" w:rsidR="00A57638" w:rsidRPr="00371CC0" w:rsidRDefault="006B0EAC" w:rsidP="006B0EAC">
            <w:pPr>
              <w:rPr>
                <w:rFonts w:ascii="Times New Roman" w:hAnsi="Times New Roman" w:cs="Times New Roman"/>
              </w:rPr>
            </w:pPr>
            <w:r w:rsidRPr="00371CC0">
              <w:rPr>
                <w:rFonts w:ascii="Times New Roman" w:hAnsi="Times New Roman" w:cs="Times New Roman"/>
              </w:rPr>
              <w:t>необходимо</w:t>
            </w:r>
          </w:p>
        </w:tc>
      </w:tr>
    </w:tbl>
    <w:p w14:paraId="7F222B97"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5CEF3AA9" w14:textId="77777777" w:rsidR="00A57638" w:rsidRPr="00371CC0" w:rsidRDefault="00E235EB">
      <w:pPr>
        <w:pStyle w:val="ad"/>
        <w:ind w:left="5227"/>
        <w:rPr>
          <w:color w:val="auto"/>
          <w:sz w:val="24"/>
          <w:szCs w:val="24"/>
        </w:rPr>
      </w:pPr>
      <w:r w:rsidRPr="00371CC0">
        <w:rPr>
          <w:b w:val="0"/>
          <w:bCs w:val="0"/>
          <w:color w:val="auto"/>
          <w:sz w:val="24"/>
          <w:szCs w:val="24"/>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371CC0" w:rsidRDefault="00A57638">
            <w:pPr>
              <w:rPr>
                <w:rFonts w:ascii="Times New Roman" w:hAnsi="Times New Roman" w:cs="Times New Roman"/>
                <w:color w:val="auto"/>
              </w:rPr>
            </w:pPr>
          </w:p>
        </w:tc>
        <w:tc>
          <w:tcPr>
            <w:tcW w:w="1814" w:type="dxa"/>
            <w:tcBorders>
              <w:top w:val="single" w:sz="4" w:space="0" w:color="auto"/>
              <w:left w:val="single" w:sz="4" w:space="0" w:color="auto"/>
            </w:tcBorders>
            <w:shd w:val="clear" w:color="auto" w:fill="auto"/>
          </w:tcPr>
          <w:p w14:paraId="59F229C2" w14:textId="77777777"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tcBorders>
            <w:shd w:val="clear" w:color="auto" w:fill="auto"/>
            <w:vAlign w:val="center"/>
          </w:tcPr>
          <w:p w14:paraId="3A38EF96" w14:textId="77777777"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Методические рекомендации по использованию различных групп учебнонаглядных пособий</w:t>
            </w:r>
          </w:p>
          <w:p w14:paraId="354C2DDA" w14:textId="77777777"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371CC0" w:rsidRDefault="00A57638">
            <w:pPr>
              <w:rPr>
                <w:rFonts w:ascii="Times New Roman" w:hAnsi="Times New Roman" w:cs="Times New Roman"/>
                <w:color w:val="auto"/>
              </w:rPr>
            </w:pPr>
          </w:p>
        </w:tc>
      </w:tr>
      <w:tr w:rsidR="00A57638" w:rsidRPr="00371CC0"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371CC0" w:rsidRDefault="00A57638">
            <w:pPr>
              <w:rPr>
                <w:rFonts w:ascii="Times New Roman" w:hAnsi="Times New Roman" w:cs="Times New Roman"/>
                <w:color w:val="auto"/>
              </w:rPr>
            </w:pPr>
          </w:p>
        </w:tc>
      </w:tr>
      <w:tr w:rsidR="00A57638" w:rsidRPr="00371CC0"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371CC0" w:rsidRDefault="00A57638">
            <w:pPr>
              <w:rPr>
                <w:rFonts w:ascii="Times New Roman" w:hAnsi="Times New Roman" w:cs="Times New Roman"/>
                <w:color w:val="auto"/>
              </w:rPr>
            </w:pPr>
          </w:p>
        </w:tc>
      </w:tr>
    </w:tbl>
    <w:p w14:paraId="7A41AB57" w14:textId="77777777" w:rsidR="00A57638" w:rsidRPr="00371CC0" w:rsidRDefault="00A57638">
      <w:pPr>
        <w:spacing w:after="159" w:line="1" w:lineRule="exact"/>
        <w:rPr>
          <w:rFonts w:ascii="Times New Roman" w:hAnsi="Times New Roman" w:cs="Times New Roman"/>
          <w:color w:val="auto"/>
        </w:rPr>
      </w:pPr>
    </w:p>
    <w:p w14:paraId="4457285C" w14:textId="77777777" w:rsidR="00A57638" w:rsidRPr="00371CC0" w:rsidRDefault="00E235EB" w:rsidP="00E779B2">
      <w:pPr>
        <w:pStyle w:val="13"/>
        <w:jc w:val="both"/>
        <w:rPr>
          <w:color w:val="auto"/>
          <w:sz w:val="24"/>
          <w:szCs w:val="24"/>
        </w:rPr>
      </w:pPr>
      <w:r w:rsidRPr="00371CC0">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371CC0" w:rsidRDefault="00E235EB" w:rsidP="00E862A3">
      <w:pPr>
        <w:pStyle w:val="13"/>
        <w:numPr>
          <w:ilvl w:val="0"/>
          <w:numId w:val="425"/>
        </w:numPr>
        <w:jc w:val="both"/>
        <w:rPr>
          <w:color w:val="auto"/>
          <w:sz w:val="24"/>
          <w:szCs w:val="24"/>
        </w:rPr>
      </w:pPr>
      <w:r w:rsidRPr="00371CC0">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371CC0" w:rsidRDefault="00E235EB" w:rsidP="00E862A3">
      <w:pPr>
        <w:pStyle w:val="13"/>
        <w:numPr>
          <w:ilvl w:val="0"/>
          <w:numId w:val="425"/>
        </w:numPr>
        <w:rPr>
          <w:color w:val="auto"/>
          <w:sz w:val="24"/>
          <w:szCs w:val="24"/>
        </w:rPr>
      </w:pPr>
      <w:r w:rsidRPr="00371CC0">
        <w:rPr>
          <w:color w:val="auto"/>
          <w:sz w:val="24"/>
          <w:szCs w:val="24"/>
        </w:rPr>
        <w:t>стеллажами для спортивного инвентаря;</w:t>
      </w:r>
    </w:p>
    <w:p w14:paraId="74DC4850" w14:textId="77777777" w:rsidR="00A57638" w:rsidRPr="00371CC0" w:rsidRDefault="00E235EB" w:rsidP="00E862A3">
      <w:pPr>
        <w:pStyle w:val="13"/>
        <w:numPr>
          <w:ilvl w:val="0"/>
          <w:numId w:val="425"/>
        </w:numPr>
        <w:rPr>
          <w:color w:val="auto"/>
          <w:sz w:val="24"/>
          <w:szCs w:val="24"/>
        </w:rPr>
      </w:pPr>
      <w:r w:rsidRPr="00371CC0">
        <w:rPr>
          <w:color w:val="auto"/>
          <w:sz w:val="24"/>
          <w:szCs w:val="24"/>
        </w:rPr>
        <w:t>комплектом скамеек.</w:t>
      </w:r>
    </w:p>
    <w:p w14:paraId="41CF2CAF" w14:textId="77777777" w:rsidR="00A57638" w:rsidRPr="00371CC0" w:rsidRDefault="00E235EB" w:rsidP="00E779B2">
      <w:pPr>
        <w:pStyle w:val="13"/>
        <w:jc w:val="both"/>
        <w:rPr>
          <w:color w:val="auto"/>
          <w:sz w:val="24"/>
          <w:szCs w:val="24"/>
        </w:rPr>
      </w:pPr>
      <w:r w:rsidRPr="00371CC0">
        <w:rPr>
          <w:color w:val="auto"/>
          <w:sz w:val="24"/>
          <w:szCs w:val="24"/>
        </w:rPr>
        <w:t>Библиотека (информационно-библиотечный центр образовательной организации) включает:</w:t>
      </w:r>
    </w:p>
    <w:p w14:paraId="43F206B9"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библиотекаря, кресло библиотекаря;</w:t>
      </w:r>
    </w:p>
    <w:p w14:paraId="36F8B62F"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для выдачи учебных изданий;</w:t>
      </w:r>
    </w:p>
    <w:p w14:paraId="73BC0126"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шкаф для читательских формуляров;</w:t>
      </w:r>
    </w:p>
    <w:p w14:paraId="0E84F370"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картотеку;</w:t>
      </w:r>
    </w:p>
    <w:p w14:paraId="1D7BC111"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столы ученические (для читального зала, в том числе модульные, компьютерные);</w:t>
      </w:r>
    </w:p>
    <w:p w14:paraId="2FAA778D"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стулья ученические, регулируемые по высоте;</w:t>
      </w:r>
    </w:p>
    <w:p w14:paraId="39B935EA"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кресла для чтения;</w:t>
      </w:r>
    </w:p>
    <w:p w14:paraId="115615BF"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371CC0" w:rsidRDefault="00E235EB" w:rsidP="00E779B2">
      <w:pPr>
        <w:pStyle w:val="13"/>
        <w:jc w:val="both"/>
        <w:rPr>
          <w:color w:val="auto"/>
          <w:sz w:val="24"/>
          <w:szCs w:val="24"/>
        </w:rPr>
      </w:pPr>
      <w:r w:rsidRPr="00371CC0">
        <w:rPr>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w:t>
      </w:r>
      <w:r w:rsidRPr="00371CC0">
        <w:rPr>
          <w:color w:val="auto"/>
          <w:sz w:val="24"/>
          <w:szCs w:val="24"/>
        </w:rPr>
        <w:lastRenderedPageBreak/>
        <w:t>места для обучающихся.</w:t>
      </w:r>
    </w:p>
    <w:p w14:paraId="719F2981" w14:textId="77777777" w:rsidR="00A57638" w:rsidRPr="00371CC0" w:rsidRDefault="00E235EB" w:rsidP="00E779B2">
      <w:pPr>
        <w:pStyle w:val="13"/>
        <w:jc w:val="both"/>
        <w:rPr>
          <w:color w:val="auto"/>
          <w:sz w:val="24"/>
          <w:szCs w:val="24"/>
        </w:rPr>
      </w:pPr>
      <w:r w:rsidRPr="00371CC0">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371CC0" w:rsidSect="00371CC0">
      <w:headerReference w:type="even" r:id="rId137"/>
      <w:headerReference w:type="default" r:id="rId138"/>
      <w:footerReference w:type="even" r:id="rId139"/>
      <w:footerReference w:type="default" r:id="rId140"/>
      <w:footnotePr>
        <w:numRestart w:val="eachPage"/>
      </w:footnotePr>
      <w:pgSz w:w="16838" w:h="11906" w:orient="landscape" w:code="9"/>
      <w:pgMar w:top="714" w:right="614" w:bottom="711" w:left="96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EEAF7" w14:textId="77777777" w:rsidR="00160CF8" w:rsidRDefault="00160CF8">
      <w:r>
        <w:separator/>
      </w:r>
    </w:p>
  </w:endnote>
  <w:endnote w:type="continuationSeparator" w:id="0">
    <w:p w14:paraId="2841908B" w14:textId="77777777" w:rsidR="00160CF8" w:rsidRDefault="0016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636212"/>
      <w:docPartObj>
        <w:docPartGallery w:val="Page Numbers (Bottom of Page)"/>
        <w:docPartUnique/>
      </w:docPartObj>
    </w:sdtPr>
    <w:sdtContent>
      <w:p w14:paraId="58FB7638" w14:textId="573C54CF" w:rsidR="00A90307" w:rsidRDefault="00A90307">
        <w:pPr>
          <w:pStyle w:val="aff7"/>
          <w:jc w:val="right"/>
        </w:pPr>
        <w:r>
          <w:fldChar w:fldCharType="begin"/>
        </w:r>
        <w:r>
          <w:instrText>PAGE   \* MERGEFORMAT</w:instrText>
        </w:r>
        <w:r>
          <w:fldChar w:fldCharType="separate"/>
        </w:r>
        <w:r w:rsidR="00A86ECF">
          <w:rPr>
            <w:noProof/>
          </w:rPr>
          <w:t>4</w:t>
        </w:r>
        <w:r>
          <w:fldChar w:fldCharType="end"/>
        </w:r>
      </w:p>
    </w:sdtContent>
  </w:sdt>
  <w:p w14:paraId="34437634" w14:textId="27F76571" w:rsidR="00A97B14" w:rsidRDefault="00A97B14">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A97B14" w:rsidRDefault="00A97B14"/>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A97B14" w:rsidRDefault="00A97B14"/>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A97B14" w:rsidRDefault="00A97B14">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3B811DC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2"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3B811DC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A97B14" w:rsidRDefault="00A97B14">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0B20070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3"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14:paraId="70297B98" w14:textId="0B20070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A97B14" w:rsidRDefault="00A97B14"/>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A97B14" w:rsidRDefault="00A97B14"/>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A97B14" w:rsidRDefault="00A97B14">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3F7EDDB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4"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SdXsqfAQAAOAMAAA4AAAAAAAAAAAAAAAAALgIAAGRycy9lMm9Eb2MueG1sUEsBAi0AFAAGAAgA&#10;AAAhAMoS+xniAAAADAEAAA8AAAAAAAAAAAAAAAAA+QMAAGRycy9kb3ducmV2LnhtbFBLBQYAAAAA&#10;BAAEAPMAAAAIBQAAAAA=&#10;" filled="f" stroked="f">
              <v:path arrowok="t"/>
              <v:textbox style="mso-fit-shape-to-text:t" inset="0,0,0,0">
                <w:txbxContent>
                  <w:p w14:paraId="3C9C5842" w14:textId="3F7EDDB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A97B14" w:rsidRDefault="00A97B14">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5F39FB5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103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5"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j&#10;o38kngEAADgDAAAOAAAAAAAAAAAAAAAAAC4CAABkcnMvZTJvRG9jLnhtbFBLAQItABQABgAIAAAA&#10;IQBKty5G4QAAAAwBAAAPAAAAAAAAAAAAAAAAAPgDAABkcnMvZG93bnJldi54bWxQSwUGAAAAAAQA&#10;BADzAAAABgUAAAAA&#10;" filled="f" stroked="f">
              <v:path arrowok="t"/>
              <v:textbox style="mso-fit-shape-to-text:t" inset="0,0,0,0">
                <w:txbxContent>
                  <w:p w14:paraId="7BD1B725" w14:textId="5F39FB5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103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A97B14" w:rsidRDefault="00A97B14">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3B13DC5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6"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14:paraId="442B5200" w14:textId="3B13DC5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A97B14" w:rsidRDefault="00A97B14">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6A9719BF" w:rsidR="00A97B14" w:rsidRDefault="00A97B1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86ECF" w:rsidRPr="00A86ECF">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7"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6A9719BF" w:rsidR="00A97B14" w:rsidRDefault="00A97B1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86ECF" w:rsidRPr="00A86ECF">
                      <w:rPr>
                        <w:b/>
                        <w:bCs/>
                        <w:noProof/>
                        <w:sz w:val="18"/>
                        <w:szCs w:val="18"/>
                      </w:rPr>
                      <w:t>105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713933"/>
      <w:docPartObj>
        <w:docPartGallery w:val="Page Numbers (Bottom of Page)"/>
        <w:docPartUnique/>
      </w:docPartObj>
    </w:sdtPr>
    <w:sdtContent>
      <w:p w14:paraId="5EA2E240" w14:textId="346B666C" w:rsidR="00A90307" w:rsidRDefault="00A90307">
        <w:pPr>
          <w:pStyle w:val="aff7"/>
          <w:jc w:val="right"/>
        </w:pPr>
        <w:r>
          <w:fldChar w:fldCharType="begin"/>
        </w:r>
        <w:r>
          <w:instrText>PAGE   \* MERGEFORMAT</w:instrText>
        </w:r>
        <w:r>
          <w:fldChar w:fldCharType="separate"/>
        </w:r>
        <w:r w:rsidR="00A86ECF">
          <w:rPr>
            <w:noProof/>
          </w:rPr>
          <w:t>5</w:t>
        </w:r>
        <w:r>
          <w:fldChar w:fldCharType="end"/>
        </w:r>
      </w:p>
    </w:sdtContent>
  </w:sdt>
  <w:p w14:paraId="62B17621" w14:textId="4A169019" w:rsidR="00A97B14" w:rsidRDefault="00A97B14">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A97B14" w:rsidRDefault="00A97B14">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0071BB6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8"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14:paraId="45ECFCB7" w14:textId="0071BB6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A97B14" w:rsidRDefault="00A97B1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10AD25E7" w:rsidR="00A97B14" w:rsidRDefault="00A97B14">
                          <w:pPr>
                            <w:pStyle w:val="ab"/>
                            <w:tabs>
                              <w:tab w:val="right" w:pos="6331"/>
                            </w:tabs>
                            <w:rPr>
                              <w:sz w:val="18"/>
                              <w:szCs w:val="18"/>
                            </w:rPr>
                          </w:pPr>
                          <w:r>
                            <w:tab/>
                          </w:r>
                          <w:r>
                            <w:fldChar w:fldCharType="begin"/>
                          </w:r>
                          <w:r>
                            <w:instrText xml:space="preserve"> PAGE \* MERGEFORMAT </w:instrText>
                          </w:r>
                          <w:r>
                            <w:fldChar w:fldCharType="separate"/>
                          </w:r>
                          <w:r w:rsidR="00A86ECF" w:rsidRPr="00A86ECF">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9"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10AD25E7" w:rsidR="00A97B14" w:rsidRDefault="00A97B14">
                    <w:pPr>
                      <w:pStyle w:val="ab"/>
                      <w:tabs>
                        <w:tab w:val="right" w:pos="6331"/>
                      </w:tabs>
                      <w:rPr>
                        <w:sz w:val="18"/>
                        <w:szCs w:val="18"/>
                      </w:rPr>
                    </w:pPr>
                    <w:r>
                      <w:tab/>
                    </w:r>
                    <w:r>
                      <w:fldChar w:fldCharType="begin"/>
                    </w:r>
                    <w:r>
                      <w:instrText xml:space="preserve"> PAGE \* MERGEFORMAT </w:instrText>
                    </w:r>
                    <w:r>
                      <w:fldChar w:fldCharType="separate"/>
                    </w:r>
                    <w:r w:rsidR="00A86ECF" w:rsidRPr="00A86ECF">
                      <w:rPr>
                        <w:b/>
                        <w:bCs/>
                        <w:noProof/>
                        <w:sz w:val="18"/>
                        <w:szCs w:val="18"/>
                      </w:rPr>
                      <w:t>141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CB7A" w14:textId="77777777" w:rsidR="00A97B14" w:rsidRDefault="00A97B14">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630D575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F0DA4" id="_x0000_t202" coordsize="21600,21600" o:spt="202" path="m,l,21600r21600,l21600,xe">
              <v:stroke joinstyle="miter"/>
              <v:path gradientshapeok="t" o:connecttype="rect"/>
            </v:shapetype>
            <v:shape id="Shape 43" o:spid="_x0000_s1060"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yquBIoAEAADkDAAAOAAAAAAAAAAAAAAAAAC4CAABkcnMvZTJvRG9jLnhtbFBLAQItABQABgAI&#10;AAAAIQDKEvsZ4gAAAAwBAAAPAAAAAAAAAAAAAAAAAPoDAABkcnMvZG93bnJldi54bWxQSwUGAAAA&#10;AAQABADzAAAACQUAAAAA&#10;" filled="f" stroked="f">
              <v:path arrowok="t"/>
              <v:textbox style="mso-fit-shape-to-text:t" inset="0,0,0,0">
                <w:txbxContent>
                  <w:p w14:paraId="529EADCF" w14:textId="630D575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CE87" w14:textId="77777777" w:rsidR="00A97B14" w:rsidRDefault="00A97B14">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59C30FC6" w:rsidR="00A97B14" w:rsidRDefault="00A97B1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Pr="00371CC0">
                            <w:rPr>
                              <w:b/>
                              <w:bCs/>
                              <w:noProof/>
                              <w:sz w:val="18"/>
                              <w:szCs w:val="18"/>
                            </w:rPr>
                            <w:t>169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Shape 41" o:spid="_x0000_s1061"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" filled="f" stroked="f">
              <v:path arrowok="t"/>
              <v:textbox style="mso-fit-shape-to-text:t" inset="0,0,0,0">
                <w:txbxContent>
                  <w:p w14:paraId="1783657C" w14:textId="59C30FC6" w:rsidR="00A97B14" w:rsidRDefault="00A97B1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Pr="00371CC0">
                      <w:rPr>
                        <w:b/>
                        <w:bCs/>
                        <w:noProof/>
                        <w:sz w:val="18"/>
                        <w:szCs w:val="18"/>
                      </w:rPr>
                      <w:t>169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A97B14" w:rsidRDefault="00A97B14">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985EAC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62"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0985EAC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A97B14" w:rsidRDefault="00A97B14">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2DB2B1D8" w:rsidR="00A97B14" w:rsidRDefault="00A97B1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86ECF" w:rsidRPr="00A86ECF">
                            <w:rPr>
                              <w:b/>
                              <w:bCs/>
                              <w:noProof/>
                              <w:sz w:val="18"/>
                              <w:szCs w:val="18"/>
                            </w:rPr>
                            <w:t>201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3"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2DB2B1D8" w:rsidR="00A97B14" w:rsidRDefault="00A97B1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86ECF" w:rsidRPr="00A86ECF">
                      <w:rPr>
                        <w:b/>
                        <w:bCs/>
                        <w:noProof/>
                        <w:sz w:val="18"/>
                        <w:szCs w:val="18"/>
                      </w:rPr>
                      <w:t>201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A97B14" w:rsidRDefault="00A97B14">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5C892B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4"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55C892B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A97B14" w:rsidRDefault="00A97B14">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0E6A0AC6" w:rsidR="00A97B14" w:rsidRDefault="00A97B1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86ECF" w:rsidRPr="00A86ECF">
                            <w:rPr>
                              <w:b/>
                              <w:bCs/>
                              <w:noProof/>
                              <w:sz w:val="18"/>
                              <w:szCs w:val="18"/>
                            </w:rPr>
                            <w:t>223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5"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0E6A0AC6" w:rsidR="00A97B14" w:rsidRDefault="00A97B1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86ECF" w:rsidRPr="00A86ECF">
                      <w:rPr>
                        <w:b/>
                        <w:bCs/>
                        <w:noProof/>
                        <w:sz w:val="18"/>
                        <w:szCs w:val="18"/>
                      </w:rPr>
                      <w:t>223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A97B14" w:rsidRDefault="00A97B14">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3F2440B2"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6"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3F2440B2"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A97B14" w:rsidRDefault="00A97B1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6EF8FECE" w:rsidR="00A97B14" w:rsidRDefault="00A97B1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86ECF" w:rsidRPr="00A86ECF">
                            <w:rPr>
                              <w:b/>
                              <w:bCs/>
                              <w:noProof/>
                              <w:sz w:val="18"/>
                              <w:szCs w:val="18"/>
                            </w:rPr>
                            <w:t>253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7"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6EF8FECE" w:rsidR="00A97B14" w:rsidRDefault="00A97B1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86ECF" w:rsidRPr="00A86ECF">
                      <w:rPr>
                        <w:b/>
                        <w:bCs/>
                        <w:noProof/>
                        <w:sz w:val="18"/>
                        <w:szCs w:val="18"/>
                      </w:rPr>
                      <w:t>253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0D75FB23" w:rsidR="00A97B14" w:rsidRDefault="00A97B14">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A97B14" w:rsidRDefault="00A97B1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EC48D45"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8"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3EC48D45"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A97B14" w:rsidRDefault="00A97B1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B7DF712" w:rsidR="00A97B14" w:rsidRDefault="00A97B1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86ECF" w:rsidRPr="00A86ECF">
                            <w:rPr>
                              <w:b/>
                              <w:bCs/>
                              <w:noProof/>
                              <w:color w:val="231F20"/>
                              <w:sz w:val="16"/>
                              <w:szCs w:val="16"/>
                            </w:rPr>
                            <w:t>261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B7DF712" w:rsidR="00A97B14" w:rsidRDefault="00A97B1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86ECF" w:rsidRPr="00A86ECF">
                      <w:rPr>
                        <w:b/>
                        <w:bCs/>
                        <w:noProof/>
                        <w:color w:val="231F20"/>
                        <w:sz w:val="16"/>
                        <w:szCs w:val="16"/>
                      </w:rPr>
                      <w:t>261</w:t>
                    </w:r>
                    <w:r>
                      <w:rPr>
                        <w:b/>
                        <w:bCs/>
                        <w:color w:val="231F20"/>
                        <w:sz w:val="16"/>
                        <w:szCs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A97B14" w:rsidRDefault="00A97B14">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51A64B4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7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51A64B4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A97B14" w:rsidRDefault="00A97B1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37C33EF0" w:rsidR="00A97B14" w:rsidRDefault="00A97B1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86ECF" w:rsidRPr="00A86ECF">
                            <w:rPr>
                              <w:b/>
                              <w:bCs/>
                              <w:noProof/>
                              <w:sz w:val="18"/>
                              <w:szCs w:val="18"/>
                            </w:rPr>
                            <w:t>293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71"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37C33EF0" w:rsidR="00A97B14" w:rsidRDefault="00A97B1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86ECF" w:rsidRPr="00A86ECF">
                      <w:rPr>
                        <w:b/>
                        <w:bCs/>
                        <w:noProof/>
                        <w:sz w:val="18"/>
                        <w:szCs w:val="18"/>
                      </w:rPr>
                      <w:t>293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A97B14" w:rsidRDefault="00A97B14">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53F310CE"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72"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53F310CE"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A97B14" w:rsidRDefault="00A97B14">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00B81C75" w:rsidR="00A97B14" w:rsidRDefault="00A97B1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86ECF" w:rsidRPr="00A86ECF">
                            <w:rPr>
                              <w:b/>
                              <w:bCs/>
                              <w:noProof/>
                              <w:sz w:val="18"/>
                              <w:szCs w:val="18"/>
                            </w:rPr>
                            <w:t>303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3"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00B81C75" w:rsidR="00A97B14" w:rsidRDefault="00A97B1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86ECF" w:rsidRPr="00A86ECF">
                      <w:rPr>
                        <w:b/>
                        <w:bCs/>
                        <w:noProof/>
                        <w:sz w:val="18"/>
                        <w:szCs w:val="18"/>
                      </w:rPr>
                      <w:t>303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A97B14" w:rsidRDefault="00A97B14">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12C1FC70"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4"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12C1FC70"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A97B14" w:rsidRDefault="00A97B14">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4E299B49" w:rsidR="00A97B14" w:rsidRDefault="00A97B1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86ECF" w:rsidRPr="00A86ECF">
                            <w:rPr>
                              <w:b/>
                              <w:bCs/>
                              <w:noProof/>
                              <w:sz w:val="18"/>
                              <w:szCs w:val="18"/>
                            </w:rPr>
                            <w:t>347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5"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4E299B49" w:rsidR="00A97B14" w:rsidRDefault="00A97B1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86ECF" w:rsidRPr="00A86ECF">
                      <w:rPr>
                        <w:b/>
                        <w:bCs/>
                        <w:noProof/>
                        <w:sz w:val="18"/>
                        <w:szCs w:val="18"/>
                      </w:rPr>
                      <w:t>347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A97B14" w:rsidRDefault="00A97B14">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A03501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6"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14:paraId="4F1CE54F" w14:textId="7A03501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A97B14" w:rsidRDefault="00A97B14">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4ACC3215" w:rsidR="00A97B14" w:rsidRDefault="00A97B1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86ECF" w:rsidRPr="00A86ECF">
                            <w:rPr>
                              <w:b/>
                              <w:bCs/>
                              <w:noProof/>
                              <w:sz w:val="18"/>
                              <w:szCs w:val="18"/>
                            </w:rPr>
                            <w:t>353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7"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4ACC3215" w:rsidR="00A97B14" w:rsidRDefault="00A97B1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86ECF" w:rsidRPr="00A86ECF">
                      <w:rPr>
                        <w:b/>
                        <w:bCs/>
                        <w:noProof/>
                        <w:sz w:val="18"/>
                        <w:szCs w:val="18"/>
                      </w:rPr>
                      <w:t>353</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A97B14" w:rsidRDefault="00A97B14">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4782D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6"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774782D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A97B14" w:rsidRDefault="00A97B14">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0332958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8"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0332958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A97B14" w:rsidRDefault="00A97B14">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5D5E4CE0" w:rsidR="00A97B14" w:rsidRDefault="00A97B1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86ECF" w:rsidRPr="00A86ECF">
                            <w:rPr>
                              <w:b/>
                              <w:bCs/>
                              <w:noProof/>
                              <w:sz w:val="18"/>
                              <w:szCs w:val="18"/>
                            </w:rPr>
                            <w:t>385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9"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5D5E4CE0" w:rsidR="00A97B14" w:rsidRDefault="00A97B1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86ECF" w:rsidRPr="00A86ECF">
                      <w:rPr>
                        <w:b/>
                        <w:bCs/>
                        <w:noProof/>
                        <w:sz w:val="18"/>
                        <w:szCs w:val="18"/>
                      </w:rPr>
                      <w:t>385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A97B14" w:rsidRDefault="00A97B1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13D383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80"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613D383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A97B14" w:rsidRDefault="00A97B1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1A488CDA" w:rsidR="00A97B14" w:rsidRDefault="00A97B1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391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81"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1A488CDA" w:rsidR="00A97B14" w:rsidRDefault="00A97B1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391</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A97B14" w:rsidRDefault="00A97B14"/>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A97B14" w:rsidRDefault="00A97B14"/>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A97B14" w:rsidRDefault="00A97B14">
    <w:pPr>
      <w:spacing w:line="1" w:lineRule="exact"/>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A97B14" w:rsidRDefault="00A97B14">
    <w:pPr>
      <w:spacing w:line="1" w:lineRule="exact"/>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A97B14" w:rsidRDefault="00A97B14"/>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A97B14" w:rsidRDefault="00A97B14"/>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A97B14" w:rsidRDefault="00A97B1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6685ACE3" w:rsidR="00A97B14" w:rsidRDefault="00A97B1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7"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6685ACE3" w:rsidR="00A97B14" w:rsidRDefault="00A97B1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A97B14" w:rsidRDefault="00A97B14"/>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A97B14" w:rsidRDefault="00A97B14"/>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A97B14" w:rsidRDefault="00A97B14"/>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A97B14" w:rsidRDefault="00A97B14"/>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A97B14" w:rsidRDefault="00A97B14">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A97B14" w:rsidRDefault="00A97B14">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A97B14" w:rsidRDefault="00A97B14">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A97B14" w:rsidRDefault="00A97B14">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A97B14" w:rsidRDefault="00A97B14">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A97B14" w:rsidRDefault="00A97B14">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A97B14" w:rsidRDefault="00A97B14">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6ECD25F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8"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6ECD25F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A97B14" w:rsidRDefault="00A97B14">
    <w:pPr>
      <w:spacing w:line="1" w:lineRule="exact"/>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A97B14" w:rsidRDefault="00A97B1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DE9C003"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426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7"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14:paraId="30A7B703" w14:textId="5DE9C003"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426</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A97B14" w:rsidRDefault="00A97B1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82D3CBD" w:rsidR="00A97B14" w:rsidRDefault="00A97B1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8"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782D3CBD" w:rsidR="00A97B14" w:rsidRDefault="00A97B1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427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A97B14" w:rsidRDefault="00A97B1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188184BA"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442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9"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188184BA"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442</w:t>
                    </w:r>
                    <w:r>
                      <w:rPr>
                        <w:b/>
                        <w:bCs/>
                        <w:sz w:val="18"/>
                        <w:szCs w:val="18"/>
                      </w:rPr>
                      <w:fldChar w:fldCharType="end"/>
                    </w:r>
                    <w:r>
                      <w:rPr>
                        <w:b/>
                        <w:bCs/>
                        <w:sz w:val="18"/>
                        <w:szCs w:val="18"/>
                      </w:rPr>
                      <w:tab/>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A97B14" w:rsidRDefault="00A97B1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58F04FF1" w:rsidR="00A97B14" w:rsidRDefault="00A97B1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86ECF" w:rsidRPr="00A86ECF">
                            <w:rPr>
                              <w:b/>
                              <w:bCs/>
                              <w:noProof/>
                              <w:sz w:val="18"/>
                              <w:szCs w:val="18"/>
                            </w:rPr>
                            <w:t>443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90"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58F04FF1" w:rsidR="00A97B14" w:rsidRDefault="00A97B1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86ECF" w:rsidRPr="00A86ECF">
                      <w:rPr>
                        <w:b/>
                        <w:bCs/>
                        <w:noProof/>
                        <w:sz w:val="18"/>
                        <w:szCs w:val="18"/>
                      </w:rPr>
                      <w:t>443</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A97B14" w:rsidRDefault="00A97B14"/>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A97B14" w:rsidRDefault="00A97B14"/>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A97B14" w:rsidRDefault="00A97B14">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587FCB45"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456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91"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587FCB45"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456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A97B14" w:rsidRDefault="00A97B14">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6D6E193C" w:rsidR="00A97B14" w:rsidRDefault="00A97B14">
                          <w:pPr>
                            <w:pStyle w:val="ab"/>
                            <w:tabs>
                              <w:tab w:val="right" w:pos="6336"/>
                            </w:tabs>
                          </w:pPr>
                          <w:r>
                            <w:fldChar w:fldCharType="begin"/>
                          </w:r>
                          <w:r>
                            <w:instrText xml:space="preserve"> PAGE \* MERGEFORMAT </w:instrText>
                          </w:r>
                          <w:r>
                            <w:fldChar w:fldCharType="separate"/>
                          </w:r>
                          <w:r w:rsidRPr="006F3EE4">
                            <w:rPr>
                              <w:b/>
                              <w:bCs/>
                              <w:noProof/>
                              <w:sz w:val="18"/>
                              <w:szCs w:val="18"/>
                            </w:rPr>
                            <w:t>457</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92"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6D6E193C" w:rsidR="00A97B14" w:rsidRDefault="00A97B14">
                    <w:pPr>
                      <w:pStyle w:val="ab"/>
                      <w:tabs>
                        <w:tab w:val="right" w:pos="6336"/>
                      </w:tabs>
                    </w:pPr>
                    <w:r>
                      <w:fldChar w:fldCharType="begin"/>
                    </w:r>
                    <w:r>
                      <w:instrText xml:space="preserve"> PAGE \* MERGEFORMAT </w:instrText>
                    </w:r>
                    <w:r>
                      <w:fldChar w:fldCharType="separate"/>
                    </w:r>
                    <w:r w:rsidRPr="006F3EE4">
                      <w:rPr>
                        <w:b/>
                        <w:bCs/>
                        <w:noProof/>
                        <w:sz w:val="18"/>
                        <w:szCs w:val="18"/>
                      </w:rPr>
                      <w:t>457</w:t>
                    </w:r>
                    <w:r>
                      <w:rPr>
                        <w:b/>
                        <w:bCs/>
                        <w:sz w:val="18"/>
                        <w:szCs w:val="18"/>
                      </w:rPr>
                      <w:fldChar w:fldCharType="end"/>
                    </w:r>
                    <w:r>
                      <w:rPr>
                        <w:b/>
                        <w:bCs/>
                        <w:sz w:val="18"/>
                        <w:szCs w:val="18"/>
                      </w:rPr>
                      <w:tab/>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A97B14" w:rsidRDefault="00A97B14"/>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A97B14" w:rsidRDefault="00A97B14">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1B3417A2" w:rsidR="00A97B14" w:rsidRDefault="00A97B1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86ECF" w:rsidRPr="00A86ECF">
                            <w:rPr>
                              <w:b/>
                              <w:bCs/>
                              <w:noProof/>
                              <w:sz w:val="18"/>
                              <w:szCs w:val="18"/>
                            </w:rPr>
                            <w:t>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9"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1B3417A2" w:rsidR="00A97B14" w:rsidRDefault="00A97B1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86ECF" w:rsidRPr="00A86ECF">
                      <w:rPr>
                        <w:b/>
                        <w:bCs/>
                        <w:noProof/>
                        <w:sz w:val="18"/>
                        <w:szCs w:val="18"/>
                      </w:rPr>
                      <w:t>79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A97B14" w:rsidRDefault="00A97B14"/>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A97B14" w:rsidRDefault="00A97B14">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336B5936"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482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3"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336B5936"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482</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A97B14" w:rsidRDefault="00A97B14">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506F9E29" w:rsidR="00A97B14" w:rsidRDefault="00A97B1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86ECF" w:rsidRPr="00A86ECF">
                            <w:rPr>
                              <w:b/>
                              <w:bCs/>
                              <w:noProof/>
                              <w:sz w:val="18"/>
                              <w:szCs w:val="18"/>
                            </w:rPr>
                            <w:t>481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4"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506F9E29" w:rsidR="00A97B14" w:rsidRDefault="00A97B1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86ECF" w:rsidRPr="00A86ECF">
                      <w:rPr>
                        <w:b/>
                        <w:bCs/>
                        <w:noProof/>
                        <w:sz w:val="18"/>
                        <w:szCs w:val="18"/>
                      </w:rPr>
                      <w:t>481</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A97B14" w:rsidRDefault="00A97B1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52095294"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500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5"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52095294"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500</w:t>
                    </w:r>
                    <w:r>
                      <w:rPr>
                        <w:b/>
                        <w:bCs/>
                        <w:sz w:val="18"/>
                        <w:szCs w:val="18"/>
                      </w:rPr>
                      <w:fldChar w:fldCharType="end"/>
                    </w:r>
                    <w:r>
                      <w:rPr>
                        <w:b/>
                        <w:bCs/>
                        <w:sz w:val="18"/>
                        <w:szCs w:val="18"/>
                      </w:rPr>
                      <w:tab/>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A97B14" w:rsidRDefault="00A97B1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C32DC77" w:rsidR="00A97B14" w:rsidRDefault="00A97B1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86ECF" w:rsidRPr="00A86ECF">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6"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1C32DC77" w:rsidR="00A97B14" w:rsidRDefault="00A97B1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86ECF" w:rsidRPr="00A86ECF">
                      <w:rPr>
                        <w:b/>
                        <w:bCs/>
                        <w:noProof/>
                        <w:sz w:val="18"/>
                        <w:szCs w:val="18"/>
                      </w:rPr>
                      <w:t>499</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A97B14" w:rsidRDefault="00A97B14">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5D8CAC83"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502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7"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8cSOo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5D8CAC83"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502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A97B14" w:rsidRDefault="00A97B14">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265ACF99"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501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8"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AYOHN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265ACF99"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501</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A97B14" w:rsidRDefault="00A97B14">
    <w:pPr>
      <w:spacing w:line="1" w:lineRule="exact"/>
    </w:pP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A97B14" w:rsidRDefault="00A97B14">
    <w:pPr>
      <w:spacing w:line="1" w:lineRule="exact"/>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A97B14" w:rsidRDefault="00A97B14">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34B8A377"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560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99"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xDuku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34B8A377"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560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A97B14" w:rsidRDefault="00A97B14">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BD5003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0"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14:paraId="4C405916" w14:textId="7BD5003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A97B14" w:rsidRDefault="00A97B14">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655AAF38"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color w:val="000000"/>
                              <w:sz w:val="18"/>
                              <w:szCs w:val="18"/>
                            </w:rPr>
                            <w:t>559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00"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PpEzu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655AAF38"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color w:val="000000"/>
                        <w:sz w:val="18"/>
                        <w:szCs w:val="18"/>
                      </w:rPr>
                      <w:t>559</w:t>
                    </w:r>
                    <w:r>
                      <w:rPr>
                        <w:b/>
                        <w:bCs/>
                        <w:color w:val="000000"/>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A97B14" w:rsidRDefault="00A97B14"/>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A97B14" w:rsidRDefault="00A97B14"/>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A97B14" w:rsidRDefault="00A97B14">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4002B4A6"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572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01"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" filled="f" stroked="f">
              <v:path arrowok="t"/>
              <v:textbox style="mso-fit-shape-to-text:t" inset="0,0,0,0">
                <w:txbxContent>
                  <w:p w14:paraId="214ED5DE" w14:textId="4002B4A6"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572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A97B14" w:rsidRDefault="00A97B14">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48A5ACA6"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02"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BfkkeqgEAAEcDAAAOAAAAAAAAAAAAAAAAAC4CAABkcnMvZTJvRG9jLnhtbFBL&#10;AQItABQABgAIAAAAIQDtrvYf4QAAAAwBAAAPAAAAAAAAAAAAAAAAAAQEAABkcnMvZG93bnJldi54&#10;bWxQSwUGAAAAAAQABADzAAAAEgUAAAAA&#10;" filled="f" stroked="f">
              <v:path arrowok="t"/>
              <v:textbox style="mso-fit-shape-to-text:t" inset="0,0,0,0">
                <w:txbxContent>
                  <w:p w14:paraId="13700A27" w14:textId="48A5ACA6"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571</w:t>
                    </w:r>
                    <w:r>
                      <w:rPr>
                        <w:b/>
                        <w:bCs/>
                        <w:sz w:val="18"/>
                        <w:szCs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A97B14" w:rsidRDefault="00A97B14"/>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A97B14" w:rsidRDefault="00A97B14"/>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A97B14" w:rsidRDefault="00A97B14">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1E53C9FB"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590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3"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AFH+56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1E53C9FB"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590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A97B14" w:rsidRDefault="00A97B14">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28B1FBD"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585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4"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NqQEAAEcDAAAOAAAAZHJzL2Uyb0RvYy54bWysUsFuGyEQvVfqPyDuNV4nruKV11GrKFWl&#10;qK2U9AMwC17UhUEM8a7/vgPrdaL2FuUCAzzevDcz29vR9eyoI1rwDa8WS860V9Baf2j476f7Tzec&#10;YZK+lT143fCTRn67+/hhO4Rar6CDvtWREYnHeggN71IKtRCoOu0kLiBoT48GopOJjvEg2igHYne9&#10;WC2Xn8U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JI/A2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28B1FBD"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585</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A97B14" w:rsidRDefault="00A97B14">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39E9AB51"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1"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14:paraId="1AAC671C" w14:textId="39E9AB51"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4FD86" w14:textId="77777777" w:rsidR="00160CF8" w:rsidRDefault="00160CF8">
      <w:r>
        <w:separator/>
      </w:r>
    </w:p>
  </w:footnote>
  <w:footnote w:type="continuationSeparator" w:id="0">
    <w:p w14:paraId="0D6F787A" w14:textId="77777777" w:rsidR="00160CF8" w:rsidRDefault="00160CF8">
      <w:r>
        <w:continuationSeparator/>
      </w:r>
    </w:p>
  </w:footnote>
  <w:footnote w:id="1">
    <w:p w14:paraId="114845E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134F2D36" w14:textId="77777777" w:rsidR="00A97B14" w:rsidRPr="00EA21CD" w:rsidRDefault="00A97B14" w:rsidP="00CA25C7">
      <w:pPr>
        <w:pStyle w:val="af9"/>
        <w:rPr>
          <w:rFonts w:ascii="Times New Roman" w:hAnsi="Times New Roman"/>
          <w:sz w:val="24"/>
          <w:szCs w:val="24"/>
        </w:rPr>
      </w:pPr>
      <w:r w:rsidRPr="00EA21CD">
        <w:rPr>
          <w:rStyle w:val="afb"/>
          <w:rFonts w:ascii="Times New Roman" w:hAnsi="Times New Roman"/>
          <w:sz w:val="24"/>
          <w:szCs w:val="24"/>
        </w:rPr>
        <w:footnoteRef/>
      </w:r>
      <w:r w:rsidRPr="00EA21CD">
        <w:rPr>
          <w:rFonts w:ascii="Times New Roman" w:hAnsi="Times New Roman"/>
          <w:sz w:val="24"/>
          <w:szCs w:val="24"/>
        </w:rPr>
        <w:t xml:space="preserve"> Изучается во всех разделах курса.</w:t>
      </w:r>
    </w:p>
  </w:footnote>
  <w:footnote w:id="8">
    <w:p w14:paraId="555AE27F" w14:textId="77777777" w:rsidR="00A97B14" w:rsidRPr="0044449B" w:rsidRDefault="00A97B14">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14:paraId="55C04CB4"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14:paraId="4D4B69FC" w14:textId="77777777" w:rsidR="00A97B14" w:rsidRPr="005636D9" w:rsidRDefault="00A97B1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14:paraId="612DC52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14:paraId="33F17CDA"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14:paraId="524F918F"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14:paraId="518FF709"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14:paraId="1B04F72D"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14:paraId="288B4A3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14:paraId="02AA39A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14:paraId="5771AAA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14:paraId="3EADC33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14:paraId="2B26AB9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14:paraId="059253F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14:paraId="59AC11D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14:paraId="3934EFD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14:paraId="3EE1242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14:paraId="5E34D657" w14:textId="77777777" w:rsidR="00A97B14" w:rsidRDefault="00A97B14"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A97B14" w:rsidRPr="005636D9" w:rsidRDefault="00A97B14"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6">
    <w:p w14:paraId="70E7AA9B" w14:textId="77777777" w:rsidR="00A97B14" w:rsidRDefault="00A97B14"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A97B14" w:rsidRPr="005636D9" w:rsidRDefault="00A97B14"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14:paraId="5B4C2AE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14:paraId="631E8AE5" w14:textId="77777777" w:rsidR="00A97B14" w:rsidRDefault="00A97B14"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A97B14" w:rsidRPr="005636D9" w:rsidRDefault="00A97B14"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14:paraId="53CD56C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14:paraId="0787075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14:paraId="6231F996" w14:textId="5F6A7F10"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2">
    <w:p w14:paraId="3240CCE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3">
    <w:p w14:paraId="2BF53C5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A97B14" w:rsidRDefault="00A97B14">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82"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A97B14" w:rsidRDefault="00A97B14">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A97B14" w:rsidRDefault="00A97B14">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5"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A97B14" w:rsidRDefault="00A97B14">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6"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14:paraId="1FA79CEF"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A97B14" w:rsidRDefault="00A97B14">
    <w:pPr>
      <w:spacing w:line="1" w:lineRule="exac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A97B14" w:rsidRDefault="00A97B14"/>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A97B14" w:rsidRDefault="00A97B14"/>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A97B14" w:rsidRDefault="00A97B14">
    <w:pPr>
      <w:spacing w:line="1" w:lineRule="exac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A97B14" w:rsidRDefault="00A97B14">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A97B14" w:rsidRDefault="00A97B14">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A97B14" w:rsidRDefault="00A97B14">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A97B14" w:rsidRDefault="00A97B14">
    <w:pPr>
      <w:spacing w:line="1" w:lineRule="exac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A97B14" w:rsidRDefault="00A97B14"/>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A97B14" w:rsidRDefault="00A97B14"/>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A97B14" w:rsidRDefault="00A97B14"/>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A97B14" w:rsidRDefault="00A97B14"/>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A97B14" w:rsidRDefault="00A97B14"/>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A97B14" w:rsidRDefault="00A97B14"/>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A97B14" w:rsidRDefault="00A97B14">
    <w:pPr>
      <w:spacing w:line="1" w:lineRule="exac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A97B14" w:rsidRDefault="00A97B14">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A97B14" w:rsidRDefault="00A97B14">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A97B14" w:rsidRDefault="00A97B14">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A97B14" w:rsidRDefault="00A97B14"/>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A97B14" w:rsidRDefault="00A97B14">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A97B14" w:rsidRDefault="00A97B14">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A97B14" w:rsidRDefault="00A97B14">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A97B14" w:rsidRDefault="00A97B14">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A97B14" w:rsidRDefault="00A97B14">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A97B14" w:rsidRDefault="00A97B14">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A97B14" w:rsidRDefault="00A97B14"/>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A97B14" w:rsidRDefault="00A97B14"/>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A97B14" w:rsidRDefault="00A97B14">
    <w:pPr>
      <w:spacing w:line="1" w:lineRule="exac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A97B14" w:rsidRDefault="00A97B14">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A97B14" w:rsidRDefault="00A97B14"/>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A97B14" w:rsidRDefault="00A97B14"/>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A97B14" w:rsidRDefault="00A97B14"/>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A97B14" w:rsidRDefault="00A97B14">
    <w:pPr>
      <w:spacing w:line="1" w:lineRule="exac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A97B14" w:rsidRDefault="00A97B14">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A97B14" w:rsidRDefault="00A97B14">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3"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A97B14" w:rsidRDefault="00A97B14">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4"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A97B14" w:rsidRDefault="00A97B14"/>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A97B14" w:rsidRDefault="00A97B14"/>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A97B14" w:rsidRDefault="00A97B14">
    <w:pPr>
      <w:spacing w:line="1"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032"/>
    <w:multiLevelType w:val="hybridMultilevel"/>
    <w:tmpl w:val="F48C48BA"/>
    <w:lvl w:ilvl="0" w:tplc="74126052">
      <w:start w:val="1"/>
      <w:numFmt w:val="bullet"/>
      <w:lvlText w:val="-"/>
      <w:lvlJc w:val="left"/>
    </w:lvl>
    <w:lvl w:ilvl="1" w:tplc="8FD6895A">
      <w:numFmt w:val="decimal"/>
      <w:lvlText w:val=""/>
      <w:lvlJc w:val="left"/>
    </w:lvl>
    <w:lvl w:ilvl="2" w:tplc="D10C5EF0">
      <w:numFmt w:val="decimal"/>
      <w:lvlText w:val=""/>
      <w:lvlJc w:val="left"/>
    </w:lvl>
    <w:lvl w:ilvl="3" w:tplc="9350EC46">
      <w:numFmt w:val="decimal"/>
      <w:lvlText w:val=""/>
      <w:lvlJc w:val="left"/>
    </w:lvl>
    <w:lvl w:ilvl="4" w:tplc="E160D99E">
      <w:numFmt w:val="decimal"/>
      <w:lvlText w:val=""/>
      <w:lvlJc w:val="left"/>
    </w:lvl>
    <w:lvl w:ilvl="5" w:tplc="27960918">
      <w:numFmt w:val="decimal"/>
      <w:lvlText w:val=""/>
      <w:lvlJc w:val="left"/>
    </w:lvl>
    <w:lvl w:ilvl="6" w:tplc="469E8CD4">
      <w:numFmt w:val="decimal"/>
      <w:lvlText w:val=""/>
      <w:lvlJc w:val="left"/>
    </w:lvl>
    <w:lvl w:ilvl="7" w:tplc="226C0902">
      <w:numFmt w:val="decimal"/>
      <w:lvlText w:val=""/>
      <w:lvlJc w:val="left"/>
    </w:lvl>
    <w:lvl w:ilvl="8" w:tplc="119AB5C0">
      <w:numFmt w:val="decimal"/>
      <w:lvlText w:val=""/>
      <w:lvlJc w:val="left"/>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356151"/>
    <w:multiLevelType w:val="hybridMultilevel"/>
    <w:tmpl w:val="6A188630"/>
    <w:lvl w:ilvl="0" w:tplc="5DE8F0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EC0DA">
      <w:start w:val="1"/>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0CAE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CBB3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2A96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AF9E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8ADF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CD4D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AE75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2"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3"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7"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7"/>
  </w:num>
  <w:num w:numId="2">
    <w:abstractNumId w:val="125"/>
  </w:num>
  <w:num w:numId="3">
    <w:abstractNumId w:val="280"/>
  </w:num>
  <w:num w:numId="4">
    <w:abstractNumId w:val="313"/>
  </w:num>
  <w:num w:numId="5">
    <w:abstractNumId w:val="227"/>
  </w:num>
  <w:num w:numId="6">
    <w:abstractNumId w:val="344"/>
  </w:num>
  <w:num w:numId="7">
    <w:abstractNumId w:val="151"/>
  </w:num>
  <w:num w:numId="8">
    <w:abstractNumId w:val="354"/>
  </w:num>
  <w:num w:numId="9">
    <w:abstractNumId w:val="369"/>
  </w:num>
  <w:num w:numId="10">
    <w:abstractNumId w:val="122"/>
  </w:num>
  <w:num w:numId="11">
    <w:abstractNumId w:val="200"/>
  </w:num>
  <w:num w:numId="12">
    <w:abstractNumId w:val="75"/>
  </w:num>
  <w:num w:numId="13">
    <w:abstractNumId w:val="327"/>
  </w:num>
  <w:num w:numId="14">
    <w:abstractNumId w:val="412"/>
  </w:num>
  <w:num w:numId="15">
    <w:abstractNumId w:val="291"/>
  </w:num>
  <w:num w:numId="16">
    <w:abstractNumId w:val="355"/>
  </w:num>
  <w:num w:numId="17">
    <w:abstractNumId w:val="87"/>
  </w:num>
  <w:num w:numId="18">
    <w:abstractNumId w:val="283"/>
  </w:num>
  <w:num w:numId="19">
    <w:abstractNumId w:val="27"/>
  </w:num>
  <w:num w:numId="20">
    <w:abstractNumId w:val="418"/>
  </w:num>
  <w:num w:numId="21">
    <w:abstractNumId w:val="362"/>
  </w:num>
  <w:num w:numId="22">
    <w:abstractNumId w:val="387"/>
  </w:num>
  <w:num w:numId="23">
    <w:abstractNumId w:val="127"/>
  </w:num>
  <w:num w:numId="24">
    <w:abstractNumId w:val="282"/>
  </w:num>
  <w:num w:numId="25">
    <w:abstractNumId w:val="239"/>
  </w:num>
  <w:num w:numId="26">
    <w:abstractNumId w:val="277"/>
  </w:num>
  <w:num w:numId="27">
    <w:abstractNumId w:val="356"/>
  </w:num>
  <w:num w:numId="28">
    <w:abstractNumId w:val="420"/>
  </w:num>
  <w:num w:numId="29">
    <w:abstractNumId w:val="378"/>
  </w:num>
  <w:num w:numId="30">
    <w:abstractNumId w:val="97"/>
  </w:num>
  <w:num w:numId="31">
    <w:abstractNumId w:val="114"/>
  </w:num>
  <w:num w:numId="32">
    <w:abstractNumId w:val="374"/>
  </w:num>
  <w:num w:numId="33">
    <w:abstractNumId w:val="398"/>
  </w:num>
  <w:num w:numId="34">
    <w:abstractNumId w:val="133"/>
  </w:num>
  <w:num w:numId="35">
    <w:abstractNumId w:val="296"/>
  </w:num>
  <w:num w:numId="36">
    <w:abstractNumId w:val="268"/>
  </w:num>
  <w:num w:numId="37">
    <w:abstractNumId w:val="423"/>
  </w:num>
  <w:num w:numId="38">
    <w:abstractNumId w:val="231"/>
  </w:num>
  <w:num w:numId="39">
    <w:abstractNumId w:val="342"/>
  </w:num>
  <w:num w:numId="40">
    <w:abstractNumId w:val="49"/>
  </w:num>
  <w:num w:numId="41">
    <w:abstractNumId w:val="112"/>
  </w:num>
  <w:num w:numId="42">
    <w:abstractNumId w:val="322"/>
  </w:num>
  <w:num w:numId="43">
    <w:abstractNumId w:val="234"/>
  </w:num>
  <w:num w:numId="44">
    <w:abstractNumId w:val="84"/>
  </w:num>
  <w:num w:numId="45">
    <w:abstractNumId w:val="372"/>
  </w:num>
  <w:num w:numId="46">
    <w:abstractNumId w:val="115"/>
  </w:num>
  <w:num w:numId="47">
    <w:abstractNumId w:val="159"/>
  </w:num>
  <w:num w:numId="48">
    <w:abstractNumId w:val="94"/>
  </w:num>
  <w:num w:numId="49">
    <w:abstractNumId w:val="16"/>
  </w:num>
  <w:num w:numId="50">
    <w:abstractNumId w:val="360"/>
  </w:num>
  <w:num w:numId="51">
    <w:abstractNumId w:val="181"/>
  </w:num>
  <w:num w:numId="52">
    <w:abstractNumId w:val="320"/>
  </w:num>
  <w:num w:numId="53">
    <w:abstractNumId w:val="373"/>
  </w:num>
  <w:num w:numId="54">
    <w:abstractNumId w:val="123"/>
  </w:num>
  <w:num w:numId="55">
    <w:abstractNumId w:val="111"/>
  </w:num>
  <w:num w:numId="56">
    <w:abstractNumId w:val="72"/>
  </w:num>
  <w:num w:numId="57">
    <w:abstractNumId w:val="93"/>
  </w:num>
  <w:num w:numId="58">
    <w:abstractNumId w:val="216"/>
  </w:num>
  <w:num w:numId="59">
    <w:abstractNumId w:val="314"/>
  </w:num>
  <w:num w:numId="60">
    <w:abstractNumId w:val="98"/>
  </w:num>
  <w:num w:numId="61">
    <w:abstractNumId w:val="203"/>
  </w:num>
  <w:num w:numId="62">
    <w:abstractNumId w:val="249"/>
  </w:num>
  <w:num w:numId="63">
    <w:abstractNumId w:val="89"/>
  </w:num>
  <w:num w:numId="64">
    <w:abstractNumId w:val="23"/>
  </w:num>
  <w:num w:numId="65">
    <w:abstractNumId w:val="57"/>
  </w:num>
  <w:num w:numId="66">
    <w:abstractNumId w:val="245"/>
  </w:num>
  <w:num w:numId="67">
    <w:abstractNumId w:val="158"/>
  </w:num>
  <w:num w:numId="68">
    <w:abstractNumId w:val="392"/>
  </w:num>
  <w:num w:numId="69">
    <w:abstractNumId w:val="53"/>
  </w:num>
  <w:num w:numId="70">
    <w:abstractNumId w:val="147"/>
  </w:num>
  <w:num w:numId="71">
    <w:abstractNumId w:val="91"/>
  </w:num>
  <w:num w:numId="72">
    <w:abstractNumId w:val="337"/>
  </w:num>
  <w:num w:numId="73">
    <w:abstractNumId w:val="242"/>
  </w:num>
  <w:num w:numId="74">
    <w:abstractNumId w:val="67"/>
  </w:num>
  <w:num w:numId="75">
    <w:abstractNumId w:val="323"/>
  </w:num>
  <w:num w:numId="76">
    <w:abstractNumId w:val="335"/>
  </w:num>
  <w:num w:numId="77">
    <w:abstractNumId w:val="395"/>
  </w:num>
  <w:num w:numId="78">
    <w:abstractNumId w:val="340"/>
  </w:num>
  <w:num w:numId="79">
    <w:abstractNumId w:val="402"/>
  </w:num>
  <w:num w:numId="80">
    <w:abstractNumId w:val="437"/>
  </w:num>
  <w:num w:numId="81">
    <w:abstractNumId w:val="142"/>
  </w:num>
  <w:num w:numId="82">
    <w:abstractNumId w:val="336"/>
  </w:num>
  <w:num w:numId="83">
    <w:abstractNumId w:val="311"/>
  </w:num>
  <w:num w:numId="84">
    <w:abstractNumId w:val="403"/>
  </w:num>
  <w:num w:numId="85">
    <w:abstractNumId w:val="273"/>
  </w:num>
  <w:num w:numId="86">
    <w:abstractNumId w:val="191"/>
  </w:num>
  <w:num w:numId="87">
    <w:abstractNumId w:val="407"/>
  </w:num>
  <w:num w:numId="88">
    <w:abstractNumId w:val="100"/>
  </w:num>
  <w:num w:numId="89">
    <w:abstractNumId w:val="108"/>
  </w:num>
  <w:num w:numId="90">
    <w:abstractNumId w:val="262"/>
  </w:num>
  <w:num w:numId="91">
    <w:abstractNumId w:val="139"/>
  </w:num>
  <w:num w:numId="92">
    <w:abstractNumId w:val="198"/>
  </w:num>
  <w:num w:numId="93">
    <w:abstractNumId w:val="386"/>
  </w:num>
  <w:num w:numId="94">
    <w:abstractNumId w:val="352"/>
  </w:num>
  <w:num w:numId="95">
    <w:abstractNumId w:val="25"/>
  </w:num>
  <w:num w:numId="96">
    <w:abstractNumId w:val="213"/>
  </w:num>
  <w:num w:numId="97">
    <w:abstractNumId w:val="190"/>
  </w:num>
  <w:num w:numId="98">
    <w:abstractNumId w:val="20"/>
  </w:num>
  <w:num w:numId="99">
    <w:abstractNumId w:val="429"/>
  </w:num>
  <w:num w:numId="100">
    <w:abstractNumId w:val="396"/>
  </w:num>
  <w:num w:numId="101">
    <w:abstractNumId w:val="391"/>
  </w:num>
  <w:num w:numId="102">
    <w:abstractNumId w:val="284"/>
  </w:num>
  <w:num w:numId="103">
    <w:abstractNumId w:val="30"/>
  </w:num>
  <w:num w:numId="104">
    <w:abstractNumId w:val="379"/>
  </w:num>
  <w:num w:numId="105">
    <w:abstractNumId w:val="434"/>
  </w:num>
  <w:num w:numId="106">
    <w:abstractNumId w:val="46"/>
  </w:num>
  <w:num w:numId="107">
    <w:abstractNumId w:val="348"/>
  </w:num>
  <w:num w:numId="108">
    <w:abstractNumId w:val="422"/>
  </w:num>
  <w:num w:numId="109">
    <w:abstractNumId w:val="292"/>
  </w:num>
  <w:num w:numId="110">
    <w:abstractNumId w:val="315"/>
  </w:num>
  <w:num w:numId="111">
    <w:abstractNumId w:val="130"/>
  </w:num>
  <w:num w:numId="112">
    <w:abstractNumId w:val="219"/>
  </w:num>
  <w:num w:numId="113">
    <w:abstractNumId w:val="401"/>
  </w:num>
  <w:num w:numId="114">
    <w:abstractNumId w:val="176"/>
  </w:num>
  <w:num w:numId="115">
    <w:abstractNumId w:val="62"/>
  </w:num>
  <w:num w:numId="116">
    <w:abstractNumId w:val="81"/>
  </w:num>
  <w:num w:numId="117">
    <w:abstractNumId w:val="368"/>
  </w:num>
  <w:num w:numId="118">
    <w:abstractNumId w:val="116"/>
  </w:num>
  <w:num w:numId="119">
    <w:abstractNumId w:val="104"/>
  </w:num>
  <w:num w:numId="120">
    <w:abstractNumId w:val="364"/>
  </w:num>
  <w:num w:numId="121">
    <w:abstractNumId w:val="208"/>
  </w:num>
  <w:num w:numId="122">
    <w:abstractNumId w:val="276"/>
  </w:num>
  <w:num w:numId="123">
    <w:abstractNumId w:val="37"/>
  </w:num>
  <w:num w:numId="124">
    <w:abstractNumId w:val="2"/>
  </w:num>
  <w:num w:numId="125">
    <w:abstractNumId w:val="435"/>
  </w:num>
  <w:num w:numId="126">
    <w:abstractNumId w:val="12"/>
  </w:num>
  <w:num w:numId="127">
    <w:abstractNumId w:val="74"/>
  </w:num>
  <w:num w:numId="128">
    <w:abstractNumId w:val="59"/>
  </w:num>
  <w:num w:numId="129">
    <w:abstractNumId w:val="149"/>
  </w:num>
  <w:num w:numId="130">
    <w:abstractNumId w:val="288"/>
  </w:num>
  <w:num w:numId="131">
    <w:abstractNumId w:val="52"/>
  </w:num>
  <w:num w:numId="132">
    <w:abstractNumId w:val="3"/>
  </w:num>
  <w:num w:numId="133">
    <w:abstractNumId w:val="385"/>
  </w:num>
  <w:num w:numId="134">
    <w:abstractNumId w:val="294"/>
  </w:num>
  <w:num w:numId="135">
    <w:abstractNumId w:val="341"/>
  </w:num>
  <w:num w:numId="136">
    <w:abstractNumId w:val="366"/>
  </w:num>
  <w:num w:numId="137">
    <w:abstractNumId w:val="197"/>
  </w:num>
  <w:num w:numId="138">
    <w:abstractNumId w:val="375"/>
  </w:num>
  <w:num w:numId="139">
    <w:abstractNumId w:val="28"/>
  </w:num>
  <w:num w:numId="140">
    <w:abstractNumId w:val="310"/>
  </w:num>
  <w:num w:numId="141">
    <w:abstractNumId w:val="32"/>
  </w:num>
  <w:num w:numId="142">
    <w:abstractNumId w:val="82"/>
  </w:num>
  <w:num w:numId="143">
    <w:abstractNumId w:val="353"/>
  </w:num>
  <w:num w:numId="144">
    <w:abstractNumId w:val="51"/>
  </w:num>
  <w:num w:numId="145">
    <w:abstractNumId w:val="253"/>
  </w:num>
  <w:num w:numId="146">
    <w:abstractNumId w:val="58"/>
  </w:num>
  <w:num w:numId="147">
    <w:abstractNumId w:val="436"/>
  </w:num>
  <w:num w:numId="148">
    <w:abstractNumId w:val="286"/>
  </w:num>
  <w:num w:numId="149">
    <w:abstractNumId w:val="88"/>
  </w:num>
  <w:num w:numId="150">
    <w:abstractNumId w:val="55"/>
  </w:num>
  <w:num w:numId="151">
    <w:abstractNumId w:val="152"/>
  </w:num>
  <w:num w:numId="152">
    <w:abstractNumId w:val="124"/>
  </w:num>
  <w:num w:numId="153">
    <w:abstractNumId w:val="5"/>
  </w:num>
  <w:num w:numId="154">
    <w:abstractNumId w:val="218"/>
  </w:num>
  <w:num w:numId="155">
    <w:abstractNumId w:val="251"/>
  </w:num>
  <w:num w:numId="156">
    <w:abstractNumId w:val="440"/>
  </w:num>
  <w:num w:numId="157">
    <w:abstractNumId w:val="411"/>
  </w:num>
  <w:num w:numId="158">
    <w:abstractNumId w:val="6"/>
  </w:num>
  <w:num w:numId="159">
    <w:abstractNumId w:val="106"/>
  </w:num>
  <w:num w:numId="160">
    <w:abstractNumId w:val="388"/>
  </w:num>
  <w:num w:numId="161">
    <w:abstractNumId w:val="404"/>
  </w:num>
  <w:num w:numId="162">
    <w:abstractNumId w:val="64"/>
  </w:num>
  <w:num w:numId="163">
    <w:abstractNumId w:val="8"/>
  </w:num>
  <w:num w:numId="164">
    <w:abstractNumId w:val="40"/>
  </w:num>
  <w:num w:numId="165">
    <w:abstractNumId w:val="134"/>
  </w:num>
  <w:num w:numId="166">
    <w:abstractNumId w:val="1"/>
  </w:num>
  <w:num w:numId="167">
    <w:abstractNumId w:val="167"/>
  </w:num>
  <w:num w:numId="168">
    <w:abstractNumId w:val="317"/>
  </w:num>
  <w:num w:numId="169">
    <w:abstractNumId w:val="442"/>
  </w:num>
  <w:num w:numId="170">
    <w:abstractNumId w:val="255"/>
  </w:num>
  <w:num w:numId="171">
    <w:abstractNumId w:val="166"/>
  </w:num>
  <w:num w:numId="172">
    <w:abstractNumId w:val="19"/>
  </w:num>
  <w:num w:numId="173">
    <w:abstractNumId w:val="329"/>
  </w:num>
  <w:num w:numId="174">
    <w:abstractNumId w:val="274"/>
  </w:num>
  <w:num w:numId="175">
    <w:abstractNumId w:val="247"/>
  </w:num>
  <w:num w:numId="176">
    <w:abstractNumId w:val="119"/>
  </w:num>
  <w:num w:numId="177">
    <w:abstractNumId w:val="182"/>
  </w:num>
  <w:num w:numId="178">
    <w:abstractNumId w:val="393"/>
  </w:num>
  <w:num w:numId="179">
    <w:abstractNumId w:val="419"/>
  </w:num>
  <w:num w:numId="180">
    <w:abstractNumId w:val="42"/>
  </w:num>
  <w:num w:numId="181">
    <w:abstractNumId w:val="14"/>
  </w:num>
  <w:num w:numId="182">
    <w:abstractNumId w:val="33"/>
  </w:num>
  <w:num w:numId="183">
    <w:abstractNumId w:val="24"/>
  </w:num>
  <w:num w:numId="184">
    <w:abstractNumId w:val="319"/>
  </w:num>
  <w:num w:numId="185">
    <w:abstractNumId w:val="259"/>
  </w:num>
  <w:num w:numId="186">
    <w:abstractNumId w:val="293"/>
  </w:num>
  <w:num w:numId="187">
    <w:abstractNumId w:val="96"/>
  </w:num>
  <w:num w:numId="188">
    <w:abstractNumId w:val="194"/>
  </w:num>
  <w:num w:numId="189">
    <w:abstractNumId w:val="156"/>
  </w:num>
  <w:num w:numId="190">
    <w:abstractNumId w:val="221"/>
  </w:num>
  <w:num w:numId="191">
    <w:abstractNumId w:val="121"/>
  </w:num>
  <w:num w:numId="192">
    <w:abstractNumId w:val="278"/>
  </w:num>
  <w:num w:numId="193">
    <w:abstractNumId w:val="68"/>
  </w:num>
  <w:num w:numId="194">
    <w:abstractNumId w:val="325"/>
  </w:num>
  <w:num w:numId="195">
    <w:abstractNumId w:val="77"/>
  </w:num>
  <w:num w:numId="196">
    <w:abstractNumId w:val="232"/>
  </w:num>
  <w:num w:numId="197">
    <w:abstractNumId w:val="330"/>
  </w:num>
  <w:num w:numId="198">
    <w:abstractNumId w:val="35"/>
  </w:num>
  <w:num w:numId="199">
    <w:abstractNumId w:val="118"/>
  </w:num>
  <w:num w:numId="200">
    <w:abstractNumId w:val="261"/>
  </w:num>
  <w:num w:numId="201">
    <w:abstractNumId w:val="381"/>
  </w:num>
  <w:num w:numId="202">
    <w:abstractNumId w:val="290"/>
  </w:num>
  <w:num w:numId="203">
    <w:abstractNumId w:val="148"/>
  </w:num>
  <w:num w:numId="204">
    <w:abstractNumId w:val="306"/>
  </w:num>
  <w:num w:numId="205">
    <w:abstractNumId w:val="271"/>
  </w:num>
  <w:num w:numId="206">
    <w:abstractNumId w:val="267"/>
  </w:num>
  <w:num w:numId="207">
    <w:abstractNumId w:val="300"/>
  </w:num>
  <w:num w:numId="208">
    <w:abstractNumId w:val="153"/>
  </w:num>
  <w:num w:numId="209">
    <w:abstractNumId w:val="4"/>
  </w:num>
  <w:num w:numId="210">
    <w:abstractNumId w:val="195"/>
  </w:num>
  <w:num w:numId="211">
    <w:abstractNumId w:val="29"/>
  </w:num>
  <w:num w:numId="212">
    <w:abstractNumId w:val="240"/>
  </w:num>
  <w:num w:numId="213">
    <w:abstractNumId w:val="92"/>
  </w:num>
  <w:num w:numId="214">
    <w:abstractNumId w:val="165"/>
  </w:num>
  <w:num w:numId="215">
    <w:abstractNumId w:val="343"/>
  </w:num>
  <w:num w:numId="216">
    <w:abstractNumId w:val="363"/>
  </w:num>
  <w:num w:numId="217">
    <w:abstractNumId w:val="432"/>
  </w:num>
  <w:num w:numId="218">
    <w:abstractNumId w:val="56"/>
  </w:num>
  <w:num w:numId="219">
    <w:abstractNumId w:val="397"/>
  </w:num>
  <w:num w:numId="220">
    <w:abstractNumId w:val="250"/>
  </w:num>
  <w:num w:numId="221">
    <w:abstractNumId w:val="382"/>
  </w:num>
  <w:num w:numId="222">
    <w:abstractNumId w:val="308"/>
  </w:num>
  <w:num w:numId="223">
    <w:abstractNumId w:val="187"/>
  </w:num>
  <w:num w:numId="224">
    <w:abstractNumId w:val="206"/>
  </w:num>
  <w:num w:numId="225">
    <w:abstractNumId w:val="223"/>
  </w:num>
  <w:num w:numId="226">
    <w:abstractNumId w:val="333"/>
  </w:num>
  <w:num w:numId="227">
    <w:abstractNumId w:val="132"/>
  </w:num>
  <w:num w:numId="228">
    <w:abstractNumId w:val="302"/>
  </w:num>
  <w:num w:numId="229">
    <w:abstractNumId w:val="18"/>
  </w:num>
  <w:num w:numId="230">
    <w:abstractNumId w:val="260"/>
  </w:num>
  <w:num w:numId="231">
    <w:abstractNumId w:val="390"/>
  </w:num>
  <w:num w:numId="232">
    <w:abstractNumId w:val="140"/>
  </w:num>
  <w:num w:numId="233">
    <w:abstractNumId w:val="316"/>
  </w:num>
  <w:num w:numId="234">
    <w:abstractNumId w:val="146"/>
  </w:num>
  <w:num w:numId="235">
    <w:abstractNumId w:val="222"/>
  </w:num>
  <w:num w:numId="236">
    <w:abstractNumId w:val="136"/>
  </w:num>
  <w:num w:numId="237">
    <w:abstractNumId w:val="188"/>
  </w:num>
  <w:num w:numId="238">
    <w:abstractNumId w:val="299"/>
  </w:num>
  <w:num w:numId="239">
    <w:abstractNumId w:val="38"/>
  </w:num>
  <w:num w:numId="240">
    <w:abstractNumId w:val="334"/>
  </w:num>
  <w:num w:numId="241">
    <w:abstractNumId w:val="150"/>
  </w:num>
  <w:num w:numId="242">
    <w:abstractNumId w:val="137"/>
  </w:num>
  <w:num w:numId="243">
    <w:abstractNumId w:val="263"/>
  </w:num>
  <w:num w:numId="244">
    <w:abstractNumId w:val="410"/>
  </w:num>
  <w:num w:numId="245">
    <w:abstractNumId w:val="252"/>
  </w:num>
  <w:num w:numId="246">
    <w:abstractNumId w:val="22"/>
  </w:num>
  <w:num w:numId="247">
    <w:abstractNumId w:val="99"/>
  </w:num>
  <w:num w:numId="248">
    <w:abstractNumId w:val="48"/>
  </w:num>
  <w:num w:numId="249">
    <w:abstractNumId w:val="65"/>
  </w:num>
  <w:num w:numId="250">
    <w:abstractNumId w:val="135"/>
  </w:num>
  <w:num w:numId="251">
    <w:abstractNumId w:val="193"/>
  </w:num>
  <w:num w:numId="252">
    <w:abstractNumId w:val="230"/>
  </w:num>
  <w:num w:numId="253">
    <w:abstractNumId w:val="168"/>
  </w:num>
  <w:num w:numId="254">
    <w:abstractNumId w:val="36"/>
  </w:num>
  <w:num w:numId="255">
    <w:abstractNumId w:val="69"/>
  </w:num>
  <w:num w:numId="256">
    <w:abstractNumId w:val="175"/>
  </w:num>
  <w:num w:numId="257">
    <w:abstractNumId w:val="78"/>
  </w:num>
  <w:num w:numId="258">
    <w:abstractNumId w:val="285"/>
  </w:num>
  <w:num w:numId="259">
    <w:abstractNumId w:val="295"/>
  </w:num>
  <w:num w:numId="260">
    <w:abstractNumId w:val="201"/>
  </w:num>
  <w:num w:numId="261">
    <w:abstractNumId w:val="73"/>
  </w:num>
  <w:num w:numId="262">
    <w:abstractNumId w:val="138"/>
  </w:num>
  <w:num w:numId="263">
    <w:abstractNumId w:val="44"/>
  </w:num>
  <w:num w:numId="264">
    <w:abstractNumId w:val="270"/>
  </w:num>
  <w:num w:numId="265">
    <w:abstractNumId w:val="444"/>
  </w:num>
  <w:num w:numId="266">
    <w:abstractNumId w:val="79"/>
  </w:num>
  <w:num w:numId="267">
    <w:abstractNumId w:val="161"/>
  </w:num>
  <w:num w:numId="268">
    <w:abstractNumId w:val="80"/>
  </w:num>
  <w:num w:numId="269">
    <w:abstractNumId w:val="405"/>
  </w:num>
  <w:num w:numId="270">
    <w:abstractNumId w:val="351"/>
  </w:num>
  <w:num w:numId="271">
    <w:abstractNumId w:val="164"/>
  </w:num>
  <w:num w:numId="272">
    <w:abstractNumId w:val="34"/>
  </w:num>
  <w:num w:numId="273">
    <w:abstractNumId w:val="318"/>
  </w:num>
  <w:num w:numId="274">
    <w:abstractNumId w:val="86"/>
  </w:num>
  <w:num w:numId="275">
    <w:abstractNumId w:val="443"/>
  </w:num>
  <w:num w:numId="276">
    <w:abstractNumId w:val="430"/>
  </w:num>
  <w:num w:numId="277">
    <w:abstractNumId w:val="39"/>
  </w:num>
  <w:num w:numId="278">
    <w:abstractNumId w:val="13"/>
  </w:num>
  <w:num w:numId="279">
    <w:abstractNumId w:val="113"/>
  </w:num>
  <w:num w:numId="280">
    <w:abstractNumId w:val="179"/>
  </w:num>
  <w:num w:numId="281">
    <w:abstractNumId w:val="244"/>
  </w:num>
  <w:num w:numId="282">
    <w:abstractNumId w:val="103"/>
  </w:num>
  <w:num w:numId="283">
    <w:abstractNumId w:val="414"/>
  </w:num>
  <w:num w:numId="284">
    <w:abstractNumId w:val="54"/>
  </w:num>
  <w:num w:numId="285">
    <w:abstractNumId w:val="304"/>
  </w:num>
  <w:num w:numId="286">
    <w:abstractNumId w:val="220"/>
  </w:num>
  <w:num w:numId="287">
    <w:abstractNumId w:val="43"/>
  </w:num>
  <w:num w:numId="288">
    <w:abstractNumId w:val="172"/>
  </w:num>
  <w:num w:numId="289">
    <w:abstractNumId w:val="180"/>
  </w:num>
  <w:num w:numId="290">
    <w:abstractNumId w:val="298"/>
  </w:num>
  <w:num w:numId="291">
    <w:abstractNumId w:val="17"/>
  </w:num>
  <w:num w:numId="292">
    <w:abstractNumId w:val="128"/>
  </w:num>
  <w:num w:numId="293">
    <w:abstractNumId w:val="162"/>
  </w:num>
  <w:num w:numId="294">
    <w:abstractNumId w:val="173"/>
  </w:num>
  <w:num w:numId="295">
    <w:abstractNumId w:val="189"/>
  </w:num>
  <w:num w:numId="296">
    <w:abstractNumId w:val="101"/>
  </w:num>
  <w:num w:numId="297">
    <w:abstractNumId w:val="109"/>
  </w:num>
  <w:num w:numId="298">
    <w:abstractNumId w:val="377"/>
  </w:num>
  <w:num w:numId="299">
    <w:abstractNumId w:val="237"/>
  </w:num>
  <w:num w:numId="300">
    <w:abstractNumId w:val="347"/>
  </w:num>
  <w:num w:numId="301">
    <w:abstractNumId w:val="202"/>
  </w:num>
  <w:num w:numId="302">
    <w:abstractNumId w:val="211"/>
  </w:num>
  <w:num w:numId="303">
    <w:abstractNumId w:val="145"/>
  </w:num>
  <w:num w:numId="304">
    <w:abstractNumId w:val="431"/>
  </w:num>
  <w:num w:numId="305">
    <w:abstractNumId w:val="61"/>
  </w:num>
  <w:num w:numId="306">
    <w:abstractNumId w:val="129"/>
  </w:num>
  <w:num w:numId="307">
    <w:abstractNumId w:val="370"/>
  </w:num>
  <w:num w:numId="308">
    <w:abstractNumId w:val="256"/>
  </w:num>
  <w:num w:numId="309">
    <w:abstractNumId w:val="438"/>
  </w:num>
  <w:num w:numId="310">
    <w:abstractNumId w:val="409"/>
  </w:num>
  <w:num w:numId="311">
    <w:abstractNumId w:val="328"/>
  </w:num>
  <w:num w:numId="312">
    <w:abstractNumId w:val="117"/>
  </w:num>
  <w:num w:numId="313">
    <w:abstractNumId w:val="439"/>
  </w:num>
  <w:num w:numId="314">
    <w:abstractNumId w:val="279"/>
  </w:num>
  <w:num w:numId="315">
    <w:abstractNumId w:val="60"/>
  </w:num>
  <w:num w:numId="316">
    <w:abstractNumId w:val="254"/>
  </w:num>
  <w:num w:numId="317">
    <w:abstractNumId w:val="331"/>
  </w:num>
  <w:num w:numId="318">
    <w:abstractNumId w:val="199"/>
  </w:num>
  <w:num w:numId="319">
    <w:abstractNumId w:val="214"/>
  </w:num>
  <w:num w:numId="320">
    <w:abstractNumId w:val="204"/>
  </w:num>
  <w:num w:numId="321">
    <w:abstractNumId w:val="45"/>
  </w:num>
  <w:num w:numId="322">
    <w:abstractNumId w:val="95"/>
  </w:num>
  <w:num w:numId="323">
    <w:abstractNumId w:val="305"/>
  </w:num>
  <w:num w:numId="324">
    <w:abstractNumId w:val="309"/>
  </w:num>
  <w:num w:numId="325">
    <w:abstractNumId w:val="349"/>
  </w:num>
  <w:num w:numId="326">
    <w:abstractNumId w:val="321"/>
  </w:num>
  <w:num w:numId="327">
    <w:abstractNumId w:val="266"/>
  </w:num>
  <w:num w:numId="328">
    <w:abstractNumId w:val="215"/>
  </w:num>
  <w:num w:numId="329">
    <w:abstractNumId w:val="160"/>
  </w:num>
  <w:num w:numId="330">
    <w:abstractNumId w:val="170"/>
  </w:num>
  <w:num w:numId="331">
    <w:abstractNumId w:val="357"/>
  </w:num>
  <w:num w:numId="332">
    <w:abstractNumId w:val="185"/>
  </w:num>
  <w:num w:numId="333">
    <w:abstractNumId w:val="326"/>
  </w:num>
  <w:num w:numId="334">
    <w:abstractNumId w:val="163"/>
  </w:num>
  <w:num w:numId="335">
    <w:abstractNumId w:val="257"/>
  </w:num>
  <w:num w:numId="336">
    <w:abstractNumId w:val="345"/>
  </w:num>
  <w:num w:numId="337">
    <w:abstractNumId w:val="358"/>
  </w:num>
  <w:num w:numId="338">
    <w:abstractNumId w:val="177"/>
  </w:num>
  <w:num w:numId="339">
    <w:abstractNumId w:val="433"/>
  </w:num>
  <w:num w:numId="340">
    <w:abstractNumId w:val="205"/>
  </w:num>
  <w:num w:numId="341">
    <w:abstractNumId w:val="66"/>
  </w:num>
  <w:num w:numId="342">
    <w:abstractNumId w:val="416"/>
  </w:num>
  <w:num w:numId="343">
    <w:abstractNumId w:val="207"/>
  </w:num>
  <w:num w:numId="344">
    <w:abstractNumId w:val="217"/>
  </w:num>
  <w:num w:numId="345">
    <w:abstractNumId w:val="143"/>
  </w:num>
  <w:num w:numId="346">
    <w:abstractNumId w:val="264"/>
  </w:num>
  <w:num w:numId="347">
    <w:abstractNumId w:val="212"/>
  </w:num>
  <w:num w:numId="348">
    <w:abstractNumId w:val="415"/>
  </w:num>
  <w:num w:numId="349">
    <w:abstractNumId w:val="312"/>
  </w:num>
  <w:num w:numId="350">
    <w:abstractNumId w:val="141"/>
  </w:num>
  <w:num w:numId="351">
    <w:abstractNumId w:val="83"/>
  </w:num>
  <w:num w:numId="352">
    <w:abstractNumId w:val="383"/>
  </w:num>
  <w:num w:numId="353">
    <w:abstractNumId w:val="15"/>
  </w:num>
  <w:num w:numId="354">
    <w:abstractNumId w:val="380"/>
  </w:num>
  <w:num w:numId="355">
    <w:abstractNumId w:val="90"/>
  </w:num>
  <w:num w:numId="356">
    <w:abstractNumId w:val="21"/>
  </w:num>
  <w:num w:numId="357">
    <w:abstractNumId w:val="238"/>
  </w:num>
  <w:num w:numId="358">
    <w:abstractNumId w:val="105"/>
  </w:num>
  <w:num w:numId="359">
    <w:abstractNumId w:val="365"/>
  </w:num>
  <w:num w:numId="360">
    <w:abstractNumId w:val="350"/>
  </w:num>
  <w:num w:numId="361">
    <w:abstractNumId w:val="281"/>
  </w:num>
  <w:num w:numId="362">
    <w:abstractNumId w:val="110"/>
  </w:num>
  <w:num w:numId="363">
    <w:abstractNumId w:val="70"/>
  </w:num>
  <w:num w:numId="364">
    <w:abstractNumId w:val="63"/>
  </w:num>
  <w:num w:numId="365">
    <w:abstractNumId w:val="324"/>
  </w:num>
  <w:num w:numId="366">
    <w:abstractNumId w:val="332"/>
  </w:num>
  <w:num w:numId="367">
    <w:abstractNumId w:val="196"/>
  </w:num>
  <w:num w:numId="368">
    <w:abstractNumId w:val="102"/>
  </w:num>
  <w:num w:numId="369">
    <w:abstractNumId w:val="10"/>
  </w:num>
  <w:num w:numId="370">
    <w:abstractNumId w:val="400"/>
  </w:num>
  <w:num w:numId="371">
    <w:abstractNumId w:val="154"/>
  </w:num>
  <w:num w:numId="372">
    <w:abstractNumId w:val="144"/>
  </w:num>
  <w:num w:numId="373">
    <w:abstractNumId w:val="235"/>
  </w:num>
  <w:num w:numId="374">
    <w:abstractNumId w:val="9"/>
  </w:num>
  <w:num w:numId="375">
    <w:abstractNumId w:val="178"/>
  </w:num>
  <w:num w:numId="376">
    <w:abstractNumId w:val="236"/>
  </w:num>
  <w:num w:numId="377">
    <w:abstractNumId w:val="226"/>
  </w:num>
  <w:num w:numId="378">
    <w:abstractNumId w:val="389"/>
  </w:num>
  <w:num w:numId="379">
    <w:abstractNumId w:val="427"/>
  </w:num>
  <w:num w:numId="380">
    <w:abstractNumId w:val="229"/>
  </w:num>
  <w:num w:numId="381">
    <w:abstractNumId w:val="243"/>
  </w:num>
  <w:num w:numId="382">
    <w:abstractNumId w:val="428"/>
  </w:num>
  <w:num w:numId="383">
    <w:abstractNumId w:val="126"/>
  </w:num>
  <w:num w:numId="384">
    <w:abstractNumId w:val="107"/>
  </w:num>
  <w:num w:numId="385">
    <w:abstractNumId w:val="399"/>
  </w:num>
  <w:num w:numId="386">
    <w:abstractNumId w:val="371"/>
  </w:num>
  <w:num w:numId="387">
    <w:abstractNumId w:val="228"/>
  </w:num>
  <w:num w:numId="388">
    <w:abstractNumId w:val="289"/>
  </w:num>
  <w:num w:numId="389">
    <w:abstractNumId w:val="303"/>
  </w:num>
  <w:num w:numId="390">
    <w:abstractNumId w:val="301"/>
  </w:num>
  <w:num w:numId="391">
    <w:abstractNumId w:val="376"/>
  </w:num>
  <w:num w:numId="392">
    <w:abstractNumId w:val="85"/>
  </w:num>
  <w:num w:numId="393">
    <w:abstractNumId w:val="394"/>
  </w:num>
  <w:num w:numId="394">
    <w:abstractNumId w:val="287"/>
  </w:num>
  <w:num w:numId="395">
    <w:abstractNumId w:val="157"/>
  </w:num>
  <w:num w:numId="396">
    <w:abstractNumId w:val="339"/>
  </w:num>
  <w:num w:numId="397">
    <w:abstractNumId w:val="50"/>
  </w:num>
  <w:num w:numId="398">
    <w:abstractNumId w:val="209"/>
  </w:num>
  <w:num w:numId="399">
    <w:abstractNumId w:val="155"/>
  </w:num>
  <w:num w:numId="400">
    <w:abstractNumId w:val="169"/>
  </w:num>
  <w:num w:numId="401">
    <w:abstractNumId w:val="384"/>
  </w:num>
  <w:num w:numId="402">
    <w:abstractNumId w:val="338"/>
  </w:num>
  <w:num w:numId="403">
    <w:abstractNumId w:val="258"/>
  </w:num>
  <w:num w:numId="404">
    <w:abstractNumId w:val="224"/>
  </w:num>
  <w:num w:numId="405">
    <w:abstractNumId w:val="367"/>
  </w:num>
  <w:num w:numId="406">
    <w:abstractNumId w:val="120"/>
  </w:num>
  <w:num w:numId="407">
    <w:abstractNumId w:val="421"/>
  </w:num>
  <w:num w:numId="408">
    <w:abstractNumId w:val="425"/>
  </w:num>
  <w:num w:numId="409">
    <w:abstractNumId w:val="183"/>
  </w:num>
  <w:num w:numId="410">
    <w:abstractNumId w:val="424"/>
  </w:num>
  <w:num w:numId="411">
    <w:abstractNumId w:val="241"/>
  </w:num>
  <w:num w:numId="412">
    <w:abstractNumId w:val="307"/>
  </w:num>
  <w:num w:numId="413">
    <w:abstractNumId w:val="31"/>
  </w:num>
  <w:num w:numId="414">
    <w:abstractNumId w:val="233"/>
  </w:num>
  <w:num w:numId="415">
    <w:abstractNumId w:val="41"/>
  </w:num>
  <w:num w:numId="416">
    <w:abstractNumId w:val="186"/>
  </w:num>
  <w:num w:numId="417">
    <w:abstractNumId w:val="269"/>
  </w:num>
  <w:num w:numId="418">
    <w:abstractNumId w:val="184"/>
  </w:num>
  <w:num w:numId="419">
    <w:abstractNumId w:val="225"/>
  </w:num>
  <w:num w:numId="420">
    <w:abstractNumId w:val="11"/>
  </w:num>
  <w:num w:numId="421">
    <w:abstractNumId w:val="7"/>
  </w:num>
  <w:num w:numId="422">
    <w:abstractNumId w:val="441"/>
  </w:num>
  <w:num w:numId="423">
    <w:abstractNumId w:val="26"/>
  </w:num>
  <w:num w:numId="424">
    <w:abstractNumId w:val="192"/>
  </w:num>
  <w:num w:numId="425">
    <w:abstractNumId w:val="248"/>
  </w:num>
  <w:num w:numId="426">
    <w:abstractNumId w:val="210"/>
  </w:num>
  <w:num w:numId="427">
    <w:abstractNumId w:val="76"/>
  </w:num>
  <w:num w:numId="428">
    <w:abstractNumId w:val="131"/>
  </w:num>
  <w:num w:numId="429">
    <w:abstractNumId w:val="413"/>
  </w:num>
  <w:num w:numId="430">
    <w:abstractNumId w:val="359"/>
  </w:num>
  <w:num w:numId="431">
    <w:abstractNumId w:val="361"/>
  </w:num>
  <w:num w:numId="432">
    <w:abstractNumId w:val="426"/>
  </w:num>
  <w:num w:numId="433">
    <w:abstractNumId w:val="71"/>
  </w:num>
  <w:num w:numId="434">
    <w:abstractNumId w:val="265"/>
  </w:num>
  <w:num w:numId="435">
    <w:abstractNumId w:val="174"/>
  </w:num>
  <w:num w:numId="436">
    <w:abstractNumId w:val="406"/>
  </w:num>
  <w:num w:numId="437">
    <w:abstractNumId w:val="171"/>
  </w:num>
  <w:num w:numId="438">
    <w:abstractNumId w:val="272"/>
  </w:num>
  <w:num w:numId="439">
    <w:abstractNumId w:val="297"/>
  </w:num>
  <w:num w:numId="440">
    <w:abstractNumId w:val="408"/>
  </w:num>
  <w:num w:numId="441">
    <w:abstractNumId w:val="346"/>
  </w:num>
  <w:num w:numId="442">
    <w:abstractNumId w:val="275"/>
  </w:num>
  <w:num w:numId="443">
    <w:abstractNumId w:val="246"/>
  </w:num>
  <w:num w:numId="444">
    <w:abstractNumId w:val="47"/>
  </w:num>
  <w:num w:numId="445">
    <w:abstractNumId w:val="0"/>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411"/>
    <w:rsid w:val="00070587"/>
    <w:rsid w:val="0008630F"/>
    <w:rsid w:val="00093BD9"/>
    <w:rsid w:val="000966F3"/>
    <w:rsid w:val="00097426"/>
    <w:rsid w:val="000A0742"/>
    <w:rsid w:val="000A206D"/>
    <w:rsid w:val="000B3370"/>
    <w:rsid w:val="000C07E6"/>
    <w:rsid w:val="000C35EB"/>
    <w:rsid w:val="000D5DB0"/>
    <w:rsid w:val="000E209C"/>
    <w:rsid w:val="000F764B"/>
    <w:rsid w:val="00105A7F"/>
    <w:rsid w:val="00114868"/>
    <w:rsid w:val="00146549"/>
    <w:rsid w:val="00154DA7"/>
    <w:rsid w:val="00160CF8"/>
    <w:rsid w:val="00190BCA"/>
    <w:rsid w:val="00192311"/>
    <w:rsid w:val="001955DA"/>
    <w:rsid w:val="001B6F1E"/>
    <w:rsid w:val="001C2928"/>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67405"/>
    <w:rsid w:val="00371CC0"/>
    <w:rsid w:val="00392A86"/>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320A"/>
    <w:rsid w:val="00537C46"/>
    <w:rsid w:val="00551FD7"/>
    <w:rsid w:val="005636D9"/>
    <w:rsid w:val="005661B3"/>
    <w:rsid w:val="00587786"/>
    <w:rsid w:val="0059023E"/>
    <w:rsid w:val="005A219F"/>
    <w:rsid w:val="005B0C2A"/>
    <w:rsid w:val="005B7619"/>
    <w:rsid w:val="005D10B1"/>
    <w:rsid w:val="005D51A9"/>
    <w:rsid w:val="005F2C40"/>
    <w:rsid w:val="006055D7"/>
    <w:rsid w:val="00610E10"/>
    <w:rsid w:val="006244DC"/>
    <w:rsid w:val="00637380"/>
    <w:rsid w:val="00652E27"/>
    <w:rsid w:val="006567A9"/>
    <w:rsid w:val="0067650A"/>
    <w:rsid w:val="00681DB1"/>
    <w:rsid w:val="006843EA"/>
    <w:rsid w:val="006A6856"/>
    <w:rsid w:val="006B0EAC"/>
    <w:rsid w:val="006B14E0"/>
    <w:rsid w:val="006B50D7"/>
    <w:rsid w:val="006C19B0"/>
    <w:rsid w:val="006C6718"/>
    <w:rsid w:val="006C7E5E"/>
    <w:rsid w:val="006F189A"/>
    <w:rsid w:val="006F3EE4"/>
    <w:rsid w:val="007002F5"/>
    <w:rsid w:val="00715B56"/>
    <w:rsid w:val="0071690D"/>
    <w:rsid w:val="00721866"/>
    <w:rsid w:val="0072385A"/>
    <w:rsid w:val="007305FC"/>
    <w:rsid w:val="00740152"/>
    <w:rsid w:val="00741020"/>
    <w:rsid w:val="00743E9D"/>
    <w:rsid w:val="0075127F"/>
    <w:rsid w:val="0075744A"/>
    <w:rsid w:val="0077592F"/>
    <w:rsid w:val="00782618"/>
    <w:rsid w:val="007851CA"/>
    <w:rsid w:val="00790041"/>
    <w:rsid w:val="007A284D"/>
    <w:rsid w:val="007A5F6F"/>
    <w:rsid w:val="007B3016"/>
    <w:rsid w:val="007C6AF8"/>
    <w:rsid w:val="007D782D"/>
    <w:rsid w:val="007E012B"/>
    <w:rsid w:val="007E7D23"/>
    <w:rsid w:val="007F3345"/>
    <w:rsid w:val="007F450A"/>
    <w:rsid w:val="00800306"/>
    <w:rsid w:val="008017D5"/>
    <w:rsid w:val="00810082"/>
    <w:rsid w:val="0081200F"/>
    <w:rsid w:val="00812BFC"/>
    <w:rsid w:val="00816609"/>
    <w:rsid w:val="008360B6"/>
    <w:rsid w:val="008637FE"/>
    <w:rsid w:val="008D4DCA"/>
    <w:rsid w:val="008D721B"/>
    <w:rsid w:val="008E4459"/>
    <w:rsid w:val="008F0F1F"/>
    <w:rsid w:val="00926FD2"/>
    <w:rsid w:val="0093557D"/>
    <w:rsid w:val="0094191F"/>
    <w:rsid w:val="0094439F"/>
    <w:rsid w:val="009504BF"/>
    <w:rsid w:val="00954EB1"/>
    <w:rsid w:val="00962C87"/>
    <w:rsid w:val="0096474D"/>
    <w:rsid w:val="009668F4"/>
    <w:rsid w:val="00972227"/>
    <w:rsid w:val="009818B9"/>
    <w:rsid w:val="00982167"/>
    <w:rsid w:val="00984DAE"/>
    <w:rsid w:val="00990334"/>
    <w:rsid w:val="00994956"/>
    <w:rsid w:val="009A14ED"/>
    <w:rsid w:val="009C0C23"/>
    <w:rsid w:val="009C2226"/>
    <w:rsid w:val="009C7D38"/>
    <w:rsid w:val="009D1B15"/>
    <w:rsid w:val="009E7D01"/>
    <w:rsid w:val="009F0C49"/>
    <w:rsid w:val="00A2087B"/>
    <w:rsid w:val="00A26291"/>
    <w:rsid w:val="00A57638"/>
    <w:rsid w:val="00A60D7C"/>
    <w:rsid w:val="00A75217"/>
    <w:rsid w:val="00A752FF"/>
    <w:rsid w:val="00A80936"/>
    <w:rsid w:val="00A8312A"/>
    <w:rsid w:val="00A86ECF"/>
    <w:rsid w:val="00A90307"/>
    <w:rsid w:val="00A973E1"/>
    <w:rsid w:val="00A97B14"/>
    <w:rsid w:val="00AA4A52"/>
    <w:rsid w:val="00AB4858"/>
    <w:rsid w:val="00AC0024"/>
    <w:rsid w:val="00AC04B8"/>
    <w:rsid w:val="00AD44ED"/>
    <w:rsid w:val="00AE5969"/>
    <w:rsid w:val="00AE7661"/>
    <w:rsid w:val="00AF6102"/>
    <w:rsid w:val="00AF7877"/>
    <w:rsid w:val="00B0655D"/>
    <w:rsid w:val="00B07D54"/>
    <w:rsid w:val="00B2117A"/>
    <w:rsid w:val="00B24650"/>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6713C"/>
    <w:rsid w:val="00C77BC7"/>
    <w:rsid w:val="00C83DCB"/>
    <w:rsid w:val="00C856FF"/>
    <w:rsid w:val="00CA25C7"/>
    <w:rsid w:val="00CA6C45"/>
    <w:rsid w:val="00CE1199"/>
    <w:rsid w:val="00CE1FA3"/>
    <w:rsid w:val="00CF1D04"/>
    <w:rsid w:val="00D072B8"/>
    <w:rsid w:val="00D14B42"/>
    <w:rsid w:val="00D2249A"/>
    <w:rsid w:val="00D301AA"/>
    <w:rsid w:val="00D36D50"/>
    <w:rsid w:val="00D40CAF"/>
    <w:rsid w:val="00D5704B"/>
    <w:rsid w:val="00D57639"/>
    <w:rsid w:val="00D71275"/>
    <w:rsid w:val="00D760ED"/>
    <w:rsid w:val="00DA40C0"/>
    <w:rsid w:val="00DB6EEC"/>
    <w:rsid w:val="00DC12CB"/>
    <w:rsid w:val="00DC2B69"/>
    <w:rsid w:val="00DC36EB"/>
    <w:rsid w:val="00DC527F"/>
    <w:rsid w:val="00DE1FC8"/>
    <w:rsid w:val="00DF58CD"/>
    <w:rsid w:val="00DF733B"/>
    <w:rsid w:val="00E235EB"/>
    <w:rsid w:val="00E25F51"/>
    <w:rsid w:val="00E35CFE"/>
    <w:rsid w:val="00E37237"/>
    <w:rsid w:val="00E63EAD"/>
    <w:rsid w:val="00E64835"/>
    <w:rsid w:val="00E71A1E"/>
    <w:rsid w:val="00E7407D"/>
    <w:rsid w:val="00E77993"/>
    <w:rsid w:val="00E779B2"/>
    <w:rsid w:val="00E80F36"/>
    <w:rsid w:val="00E862A3"/>
    <w:rsid w:val="00EA0137"/>
    <w:rsid w:val="00EB2D57"/>
    <w:rsid w:val="00EB7DF7"/>
    <w:rsid w:val="00EC011C"/>
    <w:rsid w:val="00EC42FC"/>
    <w:rsid w:val="00EC7AE6"/>
    <w:rsid w:val="00EE47AA"/>
    <w:rsid w:val="00EF538B"/>
    <w:rsid w:val="00F02495"/>
    <w:rsid w:val="00F124BC"/>
    <w:rsid w:val="00F12556"/>
    <w:rsid w:val="00F13CA6"/>
    <w:rsid w:val="00F1523F"/>
    <w:rsid w:val="00F17581"/>
    <w:rsid w:val="00F35864"/>
    <w:rsid w:val="00F365A1"/>
    <w:rsid w:val="00F44767"/>
    <w:rsid w:val="00F45C16"/>
    <w:rsid w:val="00F5280B"/>
    <w:rsid w:val="00F53481"/>
    <w:rsid w:val="00F566E9"/>
    <w:rsid w:val="00F61DE3"/>
    <w:rsid w:val="00F66C44"/>
    <w:rsid w:val="00F7173B"/>
    <w:rsid w:val="00F916C0"/>
    <w:rsid w:val="00F94C32"/>
    <w:rsid w:val="00F95849"/>
    <w:rsid w:val="00FA32DC"/>
    <w:rsid w:val="00FC2151"/>
    <w:rsid w:val="00FC24C6"/>
    <w:rsid w:val="00FC287C"/>
    <w:rsid w:val="00FC3922"/>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Title"/>
    <w:basedOn w:val="a"/>
    <w:next w:val="a"/>
    <w:link w:val="afd"/>
    <w:uiPriority w:val="1"/>
    <w:qFormat/>
    <w:rsid w:val="008637FE"/>
    <w:pPr>
      <w:widowControl/>
      <w:pBdr>
        <w:bottom w:val="single" w:sz="8" w:space="4" w:color="4F81BD"/>
      </w:pBdr>
      <w:spacing w:after="300"/>
      <w:contextualSpacing/>
    </w:pPr>
    <w:rPr>
      <w:rFonts w:ascii="Cambria" w:eastAsia="Calibri" w:hAnsi="Cambria" w:cs="Times New Roman"/>
      <w:color w:val="17365D"/>
      <w:spacing w:val="5"/>
      <w:kern w:val="28"/>
      <w:sz w:val="52"/>
      <w:szCs w:val="52"/>
      <w:lang w:eastAsia="en-US" w:bidi="ar-SA"/>
    </w:rPr>
  </w:style>
  <w:style w:type="character" w:customStyle="1" w:styleId="afd">
    <w:name w:val="Заголовок Знак"/>
    <w:basedOn w:val="a0"/>
    <w:link w:val="afc"/>
    <w:uiPriority w:val="1"/>
    <w:rsid w:val="008637FE"/>
    <w:rPr>
      <w:rFonts w:ascii="Cambria" w:eastAsia="Calibri" w:hAnsi="Cambria" w:cs="Times New Roman"/>
      <w:color w:val="17365D"/>
      <w:spacing w:val="5"/>
      <w:kern w:val="28"/>
      <w:sz w:val="52"/>
      <w:szCs w:val="52"/>
      <w:lang w:eastAsia="en-US" w:bidi="ar-SA"/>
    </w:rPr>
  </w:style>
  <w:style w:type="paragraph" w:styleId="afe">
    <w:name w:val="Normal (Web)"/>
    <w:basedOn w:val="a"/>
    <w:unhideWhenUsed/>
    <w:rsid w:val="008637F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
    <w:name w:val="Основной текст4"/>
    <w:basedOn w:val="a"/>
    <w:rsid w:val="008637FE"/>
    <w:pPr>
      <w:shd w:val="clear" w:color="auto" w:fill="FFFFFF"/>
      <w:spacing w:line="264" w:lineRule="exact"/>
      <w:ind w:hanging="340"/>
      <w:jc w:val="both"/>
    </w:pPr>
    <w:rPr>
      <w:rFonts w:ascii="Times New Roman" w:eastAsia="Times New Roman" w:hAnsi="Times New Roman" w:cs="Times New Roman"/>
      <w:sz w:val="21"/>
      <w:szCs w:val="21"/>
      <w:lang w:bidi="ar-SA"/>
    </w:rPr>
  </w:style>
  <w:style w:type="paragraph" w:styleId="aff">
    <w:name w:val="No Spacing"/>
    <w:aliases w:val="основа"/>
    <w:link w:val="aff0"/>
    <w:uiPriority w:val="1"/>
    <w:qFormat/>
    <w:rsid w:val="008637FE"/>
    <w:pPr>
      <w:widowControl/>
    </w:pPr>
    <w:rPr>
      <w:rFonts w:ascii="Calibri" w:eastAsia="Calibri" w:hAnsi="Calibri" w:cs="Times New Roman"/>
      <w:sz w:val="22"/>
      <w:szCs w:val="22"/>
      <w:lang w:eastAsia="en-US" w:bidi="ar-SA"/>
    </w:rPr>
  </w:style>
  <w:style w:type="character" w:customStyle="1" w:styleId="aff0">
    <w:name w:val="Без интервала Знак"/>
    <w:aliases w:val="основа Знак"/>
    <w:basedOn w:val="a0"/>
    <w:link w:val="aff"/>
    <w:uiPriority w:val="1"/>
    <w:locked/>
    <w:rsid w:val="008637FE"/>
    <w:rPr>
      <w:rFonts w:ascii="Calibri" w:eastAsia="Calibri" w:hAnsi="Calibri" w:cs="Times New Roman"/>
      <w:sz w:val="22"/>
      <w:szCs w:val="22"/>
      <w:lang w:eastAsia="en-US" w:bidi="ar-SA"/>
    </w:rPr>
  </w:style>
  <w:style w:type="paragraph" w:styleId="aff1">
    <w:name w:val="List Paragraph"/>
    <w:basedOn w:val="a"/>
    <w:uiPriority w:val="1"/>
    <w:qFormat/>
    <w:rsid w:val="008637FE"/>
    <w:pPr>
      <w:widowControl/>
      <w:ind w:left="720"/>
      <w:contextualSpacing/>
    </w:pPr>
    <w:rPr>
      <w:rFonts w:ascii="Times New Roman" w:eastAsiaTheme="minorEastAsia" w:hAnsi="Times New Roman" w:cs="Times New Roman"/>
      <w:color w:val="auto"/>
      <w:sz w:val="22"/>
      <w:szCs w:val="22"/>
      <w:lang w:bidi="ar-SA"/>
    </w:rPr>
  </w:style>
  <w:style w:type="paragraph" w:styleId="aff2">
    <w:name w:val="Body Text"/>
    <w:basedOn w:val="a"/>
    <w:link w:val="aff3"/>
    <w:uiPriority w:val="1"/>
    <w:qFormat/>
    <w:rsid w:val="008637FE"/>
    <w:pPr>
      <w:autoSpaceDE w:val="0"/>
      <w:autoSpaceDN w:val="0"/>
      <w:ind w:left="232"/>
    </w:pPr>
    <w:rPr>
      <w:rFonts w:ascii="Times New Roman" w:eastAsia="Times New Roman" w:hAnsi="Times New Roman" w:cs="Times New Roman"/>
      <w:color w:val="auto"/>
      <w:lang w:eastAsia="en-US" w:bidi="ar-SA"/>
    </w:rPr>
  </w:style>
  <w:style w:type="character" w:customStyle="1" w:styleId="aff3">
    <w:name w:val="Основной текст Знак"/>
    <w:basedOn w:val="a0"/>
    <w:link w:val="aff2"/>
    <w:uiPriority w:val="1"/>
    <w:rsid w:val="008637FE"/>
    <w:rPr>
      <w:rFonts w:ascii="Times New Roman" w:eastAsia="Times New Roman" w:hAnsi="Times New Roman" w:cs="Times New Roman"/>
      <w:lang w:eastAsia="en-US" w:bidi="ar-SA"/>
    </w:rPr>
  </w:style>
  <w:style w:type="paragraph" w:customStyle="1" w:styleId="110">
    <w:name w:val="Заголовок 11"/>
    <w:basedOn w:val="a"/>
    <w:uiPriority w:val="1"/>
    <w:qFormat/>
    <w:rsid w:val="008637FE"/>
    <w:pPr>
      <w:autoSpaceDE w:val="0"/>
      <w:autoSpaceDN w:val="0"/>
      <w:ind w:right="104"/>
      <w:jc w:val="center"/>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8637FE"/>
    <w:pPr>
      <w:autoSpaceDE w:val="0"/>
      <w:autoSpaceDN w:val="0"/>
    </w:pPr>
    <w:rPr>
      <w:rFonts w:ascii="Times New Roman" w:eastAsia="Times New Roman" w:hAnsi="Times New Roman" w:cs="Times New Roman"/>
      <w:color w:val="auto"/>
      <w:sz w:val="22"/>
      <w:szCs w:val="22"/>
      <w:lang w:eastAsia="en-US" w:bidi="ar-SA"/>
    </w:rPr>
  </w:style>
  <w:style w:type="character" w:styleId="aff4">
    <w:name w:val="Strong"/>
    <w:qFormat/>
    <w:rsid w:val="00CA25C7"/>
    <w:rPr>
      <w:b/>
      <w:bCs/>
    </w:rPr>
  </w:style>
  <w:style w:type="paragraph" w:customStyle="1" w:styleId="aff5">
    <w:basedOn w:val="a"/>
    <w:next w:val="afc"/>
    <w:link w:val="aff6"/>
    <w:uiPriority w:val="10"/>
    <w:qFormat/>
    <w:rsid w:val="00CA25C7"/>
    <w:pPr>
      <w:widowControl/>
      <w:jc w:val="center"/>
    </w:pPr>
    <w:rPr>
      <w:rFonts w:ascii="Times New Roman" w:eastAsia="Times New Roman" w:hAnsi="Times New Roman"/>
      <w:b/>
      <w:color w:val="auto"/>
    </w:rPr>
  </w:style>
  <w:style w:type="character" w:customStyle="1" w:styleId="aff6">
    <w:name w:val="Название Знак"/>
    <w:basedOn w:val="a0"/>
    <w:link w:val="aff5"/>
    <w:uiPriority w:val="10"/>
    <w:rsid w:val="00CA25C7"/>
    <w:rPr>
      <w:rFonts w:ascii="Times New Roman" w:eastAsia="Times New Roman" w:hAnsi="Times New Roman"/>
      <w:b/>
      <w:sz w:val="24"/>
    </w:rPr>
  </w:style>
  <w:style w:type="character" w:customStyle="1" w:styleId="apple-converted-space">
    <w:name w:val="apple-converted-space"/>
    <w:rsid w:val="00CA25C7"/>
    <w:rPr>
      <w:rFonts w:ascii="Times New Roman" w:hAnsi="Times New Roman" w:cs="Times New Roman" w:hint="default"/>
    </w:rPr>
  </w:style>
  <w:style w:type="character" w:customStyle="1" w:styleId="c1">
    <w:name w:val="c1"/>
    <w:basedOn w:val="a0"/>
    <w:rsid w:val="00CA25C7"/>
  </w:style>
  <w:style w:type="paragraph" w:styleId="aff7">
    <w:name w:val="footer"/>
    <w:basedOn w:val="a"/>
    <w:link w:val="aff8"/>
    <w:uiPriority w:val="99"/>
    <w:unhideWhenUsed/>
    <w:rsid w:val="00A90307"/>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8">
    <w:name w:val="Нижний колонтитул Знак"/>
    <w:basedOn w:val="a0"/>
    <w:link w:val="aff7"/>
    <w:uiPriority w:val="99"/>
    <w:rsid w:val="00A90307"/>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header" Target="header6.xml"/><Relationship Id="rId84" Type="http://schemas.openxmlformats.org/officeDocument/2006/relationships/header" Target="header16.xml"/><Relationship Id="rId138" Type="http://schemas.openxmlformats.org/officeDocument/2006/relationships/header" Target="header43.xml"/><Relationship Id="rId107" Type="http://schemas.openxmlformats.org/officeDocument/2006/relationships/footer" Target="footer72.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58.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footer" Target="footer82.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footer" Target="footer66.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0.xml"/><Relationship Id="rId69" Type="http://schemas.openxmlformats.org/officeDocument/2006/relationships/footer" Target="footer53.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header" Target="header41.xml"/><Relationship Id="rId139" Type="http://schemas.openxmlformats.org/officeDocument/2006/relationships/footer" Target="footer87.xml"/><Relationship Id="rId80" Type="http://schemas.openxmlformats.org/officeDocument/2006/relationships/header" Target="header14.xml"/><Relationship Id="rId85" Type="http://schemas.openxmlformats.org/officeDocument/2006/relationships/header" Target="header17.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header" Target="header4.xml"/><Relationship Id="rId103" Type="http://schemas.openxmlformats.org/officeDocument/2006/relationships/footer" Target="footer70.xml"/><Relationship Id="rId108" Type="http://schemas.openxmlformats.org/officeDocument/2006/relationships/header" Target="header28.xml"/><Relationship Id="rId124" Type="http://schemas.openxmlformats.org/officeDocument/2006/relationships/footer" Target="footer80.xml"/><Relationship Id="rId129" Type="http://schemas.openxmlformats.org/officeDocument/2006/relationships/header" Target="header38.xml"/><Relationship Id="rId54" Type="http://schemas.openxmlformats.org/officeDocument/2006/relationships/header" Target="header1.xml"/><Relationship Id="rId70" Type="http://schemas.openxmlformats.org/officeDocument/2006/relationships/header" Target="header9.xml"/><Relationship Id="rId75" Type="http://schemas.openxmlformats.org/officeDocument/2006/relationships/footer" Target="footer56.xml"/><Relationship Id="rId91" Type="http://schemas.openxmlformats.org/officeDocument/2006/relationships/footer" Target="footer64.xml"/><Relationship Id="rId96" Type="http://schemas.openxmlformats.org/officeDocument/2006/relationships/header" Target="header22.xml"/><Relationship Id="rId140" Type="http://schemas.openxmlformats.org/officeDocument/2006/relationships/footer" Target="footer8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75.xml"/><Relationship Id="rId119" Type="http://schemas.openxmlformats.org/officeDocument/2006/relationships/footer" Target="footer77.xml"/><Relationship Id="rId44" Type="http://schemas.openxmlformats.org/officeDocument/2006/relationships/footer" Target="footer36.xml"/><Relationship Id="rId60" Type="http://schemas.openxmlformats.org/officeDocument/2006/relationships/footer" Target="footer48.xml"/><Relationship Id="rId65" Type="http://schemas.openxmlformats.org/officeDocument/2006/relationships/footer" Target="footer51.xml"/><Relationship Id="rId81" Type="http://schemas.openxmlformats.org/officeDocument/2006/relationships/header" Target="header15.xml"/><Relationship Id="rId86" Type="http://schemas.openxmlformats.org/officeDocument/2006/relationships/footer" Target="footer61.xml"/><Relationship Id="rId130" Type="http://schemas.openxmlformats.org/officeDocument/2006/relationships/header" Target="header39.xml"/><Relationship Id="rId135" Type="http://schemas.openxmlformats.org/officeDocument/2006/relationships/footer" Target="footer85.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header" Target="header2.xml"/><Relationship Id="rId76" Type="http://schemas.openxmlformats.org/officeDocument/2006/relationships/header" Target="header12.xm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footer" Target="footer78.xml"/><Relationship Id="rId125" Type="http://schemas.openxmlformats.org/officeDocument/2006/relationships/header" Target="header36.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7.xml"/><Relationship Id="rId87" Type="http://schemas.openxmlformats.org/officeDocument/2006/relationships/footer" Target="footer62.xml"/><Relationship Id="rId110" Type="http://schemas.openxmlformats.org/officeDocument/2006/relationships/footer" Target="footer73.xml"/><Relationship Id="rId115" Type="http://schemas.openxmlformats.org/officeDocument/2006/relationships/footer" Target="footer76.xml"/><Relationship Id="rId131" Type="http://schemas.openxmlformats.org/officeDocument/2006/relationships/footer" Target="footer83.xml"/><Relationship Id="rId136" Type="http://schemas.openxmlformats.org/officeDocument/2006/relationships/footer" Target="footer86.xml"/><Relationship Id="rId61" Type="http://schemas.openxmlformats.org/officeDocument/2006/relationships/footer" Target="footer49.xml"/><Relationship Id="rId82" Type="http://schemas.openxmlformats.org/officeDocument/2006/relationships/footer" Target="footer5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header" Target="header37.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footer" Target="footer54.xml"/><Relationship Id="rId93" Type="http://schemas.openxmlformats.org/officeDocument/2006/relationships/header" Target="header21.xml"/><Relationship Id="rId98" Type="http://schemas.openxmlformats.org/officeDocument/2006/relationships/footer" Target="footer67.xml"/><Relationship Id="rId121" Type="http://schemas.openxmlformats.org/officeDocument/2006/relationships/header" Target="header34.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header" Target="header8.xml"/><Relationship Id="rId116" Type="http://schemas.openxmlformats.org/officeDocument/2006/relationships/hyperlink" Target="https://fgosreestr.ru" TargetMode="External"/><Relationship Id="rId137" Type="http://schemas.openxmlformats.org/officeDocument/2006/relationships/header" Target="header42.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header" Target="header5.xml"/><Relationship Id="rId83" Type="http://schemas.openxmlformats.org/officeDocument/2006/relationships/footer" Target="footer60.xml"/><Relationship Id="rId88" Type="http://schemas.openxmlformats.org/officeDocument/2006/relationships/header" Target="header18.xml"/><Relationship Id="rId111" Type="http://schemas.openxmlformats.org/officeDocument/2006/relationships/footer" Target="footer74.xml"/><Relationship Id="rId132" Type="http://schemas.openxmlformats.org/officeDocument/2006/relationships/footer" Target="footer84.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7.xml"/><Relationship Id="rId106" Type="http://schemas.openxmlformats.org/officeDocument/2006/relationships/footer" Target="footer71.xm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55.xml"/><Relationship Id="rId78" Type="http://schemas.openxmlformats.org/officeDocument/2006/relationships/footer" Target="footer57.xml"/><Relationship Id="rId94" Type="http://schemas.openxmlformats.org/officeDocument/2006/relationships/footer" Target="footer65.xml"/><Relationship Id="rId99" Type="http://schemas.openxmlformats.org/officeDocument/2006/relationships/footer" Target="footer68.xml"/><Relationship Id="rId101" Type="http://schemas.openxmlformats.org/officeDocument/2006/relationships/header" Target="header25.xml"/><Relationship Id="rId122"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footer" Target="footer52.xml"/><Relationship Id="rId89" Type="http://schemas.openxmlformats.org/officeDocument/2006/relationships/header" Target="header19.xml"/><Relationship Id="rId112" Type="http://schemas.openxmlformats.org/officeDocument/2006/relationships/header" Target="header30.xml"/><Relationship Id="rId133" Type="http://schemas.openxmlformats.org/officeDocument/2006/relationships/header" Target="header40.xml"/><Relationship Id="rId16"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212D3-7E91-40D5-9A6A-C6A3E335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241188</Words>
  <Characters>1374776</Characters>
  <Application>Microsoft Office Word</Application>
  <DocSecurity>0</DocSecurity>
  <Lines>11456</Lines>
  <Paragraphs>3225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Завуч</cp:lastModifiedBy>
  <cp:revision>22</cp:revision>
  <cp:lastPrinted>2022-11-12T10:09:00Z</cp:lastPrinted>
  <dcterms:created xsi:type="dcterms:W3CDTF">2022-09-08T12:54:00Z</dcterms:created>
  <dcterms:modified xsi:type="dcterms:W3CDTF">2022-11-12T11:48:00Z</dcterms:modified>
</cp:coreProperties>
</file>