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Муниципальное казенное общеобразовательное учреждение «</w:t>
      </w:r>
      <w:proofErr w:type="spellStart"/>
      <w:r w:rsidRPr="0030167E">
        <w:rPr>
          <w:rFonts w:ascii="Times New Roman" w:hAnsi="Times New Roman" w:cs="Times New Roman"/>
          <w:b/>
          <w:sz w:val="24"/>
          <w:szCs w:val="24"/>
        </w:rPr>
        <w:t>Краснооктябрьская</w:t>
      </w:r>
      <w:proofErr w:type="spellEnd"/>
      <w:r w:rsidRPr="0030167E">
        <w:rPr>
          <w:rFonts w:ascii="Times New Roman" w:hAnsi="Times New Roman" w:cs="Times New Roman"/>
          <w:b/>
          <w:sz w:val="24"/>
          <w:szCs w:val="24"/>
        </w:rPr>
        <w:t xml:space="preserve"> средняя общеобразовательная школа </w:t>
      </w:r>
    </w:p>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 xml:space="preserve">имени Расула Гамзатова» </w:t>
      </w:r>
      <w:proofErr w:type="spellStart"/>
      <w:r w:rsidRPr="0030167E">
        <w:rPr>
          <w:rFonts w:ascii="Times New Roman" w:hAnsi="Times New Roman" w:cs="Times New Roman"/>
          <w:b/>
          <w:sz w:val="24"/>
          <w:szCs w:val="24"/>
        </w:rPr>
        <w:t>Кизлярского</w:t>
      </w:r>
      <w:proofErr w:type="spellEnd"/>
      <w:r w:rsidRPr="0030167E">
        <w:rPr>
          <w:rFonts w:ascii="Times New Roman" w:hAnsi="Times New Roman" w:cs="Times New Roman"/>
          <w:b/>
          <w:sz w:val="24"/>
          <w:szCs w:val="24"/>
        </w:rPr>
        <w:t xml:space="preserve"> района Республики Дагестан</w:t>
      </w:r>
    </w:p>
    <w:p w:rsidR="008C1C59" w:rsidRPr="0030167E" w:rsidRDefault="008C1C59" w:rsidP="00075002">
      <w:pPr>
        <w:rPr>
          <w:rFonts w:ascii="Times New Roman" w:hAnsi="Times New Roman" w:cs="Times New Roman"/>
          <w:b/>
          <w:sz w:val="24"/>
          <w:szCs w:val="24"/>
        </w:rPr>
      </w:pPr>
    </w:p>
    <w:p w:rsidR="008C1C59" w:rsidRPr="0030167E" w:rsidRDefault="00752783" w:rsidP="008C1C59">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left:0;text-align:left;margin-left:527.4pt;margin-top:1.1pt;width:182.5pt;height:114.7pt;z-index:251656704" strokecolor="white">
            <v:textbox style="mso-next-textbox:#_x0000_s1026">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Утверждаю:</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Директор школы</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Исмаилов Г.А.</w:t>
                  </w:r>
                </w:p>
                <w:p w:rsidR="008C1C59" w:rsidRDefault="008C1C59" w:rsidP="008C1C59">
                  <w:pPr>
                    <w:spacing w:after="0" w:line="240" w:lineRule="auto"/>
                  </w:pPr>
                </w:p>
                <w:p w:rsidR="008C1C59" w:rsidRDefault="00E0225E" w:rsidP="008C1C59">
                  <w:pPr>
                    <w:spacing w:after="0"/>
                  </w:pPr>
                  <w:r>
                    <w:t xml:space="preserve"> «___» ______________2021</w:t>
                  </w:r>
                  <w:r w:rsidR="008C1C59">
                    <w:t xml:space="preserve"> г.</w:t>
                  </w:r>
                </w:p>
                <w:p w:rsidR="008C1C59" w:rsidRPr="00C33305" w:rsidRDefault="008C1C59" w:rsidP="008C1C59"/>
              </w:txbxContent>
            </v:textbox>
          </v:rect>
        </w:pict>
      </w:r>
      <w:r>
        <w:rPr>
          <w:rFonts w:ascii="Times New Roman" w:hAnsi="Times New Roman" w:cs="Times New Roman"/>
          <w:b/>
          <w:noProof/>
          <w:sz w:val="24"/>
          <w:szCs w:val="24"/>
          <w:lang w:eastAsia="ar-SA"/>
        </w:rPr>
        <w:pict>
          <v:rect id="_x0000_s1027" style="position:absolute;left:0;text-align:left;margin-left:4in;margin-top:1.1pt;width:182.5pt;height:114.7pt;z-index:251657728" strokecolor="white">
            <v:textbox style="mso-next-textbox:#_x0000_s1027">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Согласовано: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по УВР</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proofErr w:type="spellStart"/>
                  <w:r w:rsidRPr="007157F8">
                    <w:rPr>
                      <w:rFonts w:ascii="Times New Roman" w:hAnsi="Times New Roman"/>
                      <w:sz w:val="24"/>
                    </w:rPr>
                    <w:t>Кленкова</w:t>
                  </w:r>
                  <w:proofErr w:type="spellEnd"/>
                  <w:r w:rsidRPr="007157F8">
                    <w:rPr>
                      <w:rFonts w:ascii="Times New Roman" w:hAnsi="Times New Roman"/>
                      <w:sz w:val="24"/>
                    </w:rPr>
                    <w:t xml:space="preserve"> Е.В.</w:t>
                  </w:r>
                </w:p>
                <w:p w:rsidR="008C1C59" w:rsidRDefault="008C1C59" w:rsidP="008C1C59">
                  <w:pPr>
                    <w:spacing w:after="0"/>
                  </w:pPr>
                </w:p>
                <w:p w:rsidR="008C1C59" w:rsidRDefault="00E0225E" w:rsidP="008C1C59">
                  <w:r>
                    <w:t xml:space="preserve"> «___» ______________2021</w:t>
                  </w:r>
                  <w:r w:rsidR="008C1C59">
                    <w:t xml:space="preserve"> г.</w:t>
                  </w:r>
                </w:p>
                <w:p w:rsidR="008C1C59" w:rsidRPr="00C33305" w:rsidRDefault="008C1C59" w:rsidP="008C1C59"/>
              </w:txbxContent>
            </v:textbox>
          </v:rect>
        </w:pict>
      </w:r>
      <w:r>
        <w:rPr>
          <w:rFonts w:ascii="Times New Roman" w:hAnsi="Times New Roman" w:cs="Times New Roman"/>
          <w:b/>
          <w:noProof/>
          <w:sz w:val="24"/>
          <w:szCs w:val="24"/>
          <w:lang w:eastAsia="ar-SA"/>
        </w:rPr>
        <w:pict>
          <v:rect id="_x0000_s1028" style="position:absolute;left:0;text-align:left;margin-left:45.75pt;margin-top:1.1pt;width:182.5pt;height:114.7pt;z-index:251658752" strokecolor="white">
            <v:textbox>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Рекомендовано: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методическим объединением</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Руководитель МО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Default="00405063" w:rsidP="008C1C59">
                  <w:pPr>
                    <w:spacing w:after="0"/>
                  </w:pPr>
                  <w:proofErr w:type="spellStart"/>
                  <w:r>
                    <w:t>Исабалаева</w:t>
                  </w:r>
                  <w:proofErr w:type="spellEnd"/>
                  <w:r>
                    <w:t xml:space="preserve"> А.Г.</w:t>
                  </w:r>
                </w:p>
                <w:p w:rsidR="008C1C59" w:rsidRDefault="00E0225E" w:rsidP="008C1C59">
                  <w:r>
                    <w:t>«___» ______________2021</w:t>
                  </w:r>
                  <w:r w:rsidR="008C1C59">
                    <w:t xml:space="preserve"> г.</w:t>
                  </w:r>
                </w:p>
                <w:p w:rsidR="008C1C59" w:rsidRPr="00C33305" w:rsidRDefault="008C1C59" w:rsidP="008C1C59"/>
              </w:txbxContent>
            </v:textbox>
          </v:rect>
        </w:pic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Рабочая программа </w:t>
      </w:r>
    </w:p>
    <w:p w:rsidR="008C1C59" w:rsidRPr="0030167E" w:rsidRDefault="008C1C59" w:rsidP="008C1C59">
      <w:pPr>
        <w:spacing w:after="0" w:line="240" w:lineRule="auto"/>
        <w:jc w:val="center"/>
        <w:rPr>
          <w:rFonts w:ascii="Times New Roman" w:hAnsi="Times New Roman" w:cs="Times New Roman"/>
          <w:b/>
          <w:sz w:val="32"/>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по учебному предмету  </w:t>
      </w:r>
      <w:r w:rsidRPr="0030167E">
        <w:rPr>
          <w:rFonts w:ascii="Times New Roman" w:hAnsi="Times New Roman" w:cs="Times New Roman"/>
          <w:b/>
          <w:caps/>
          <w:sz w:val="32"/>
          <w:szCs w:val="24"/>
        </w:rPr>
        <w:t xml:space="preserve"> « русский родной язык»  </w:t>
      </w:r>
      <w:r w:rsidRPr="0030167E">
        <w:rPr>
          <w:rFonts w:ascii="Times New Roman" w:hAnsi="Times New Roman" w:cs="Times New Roman"/>
          <w:b/>
          <w:sz w:val="32"/>
          <w:szCs w:val="24"/>
        </w:rPr>
        <w:t xml:space="preserve">в 4 классе </w:t>
      </w:r>
    </w:p>
    <w:p w:rsidR="00075002" w:rsidRDefault="00075002" w:rsidP="008C1C59">
      <w:pPr>
        <w:jc w:val="right"/>
        <w:rPr>
          <w:rFonts w:ascii="Times New Roman" w:hAnsi="Times New Roman" w:cs="Times New Roman"/>
          <w:b/>
          <w:sz w:val="24"/>
          <w:szCs w:val="24"/>
        </w:rPr>
      </w:pPr>
    </w:p>
    <w:p w:rsidR="007958A8" w:rsidRDefault="007958A8" w:rsidP="007958A8">
      <w:pPr>
        <w:jc w:val="right"/>
        <w:rPr>
          <w:b/>
        </w:rPr>
      </w:pPr>
      <w:r>
        <w:rPr>
          <w:b/>
        </w:rPr>
        <w:t xml:space="preserve">Составили: </w:t>
      </w:r>
      <w:proofErr w:type="spellStart"/>
      <w:r>
        <w:rPr>
          <w:b/>
        </w:rPr>
        <w:t>Гитинова</w:t>
      </w:r>
      <w:proofErr w:type="spellEnd"/>
      <w:r>
        <w:rPr>
          <w:b/>
        </w:rPr>
        <w:t xml:space="preserve"> М.М.</w:t>
      </w:r>
    </w:p>
    <w:p w:rsidR="007958A8" w:rsidRDefault="007958A8" w:rsidP="007958A8">
      <w:pPr>
        <w:jc w:val="right"/>
        <w:rPr>
          <w:b/>
        </w:rPr>
      </w:pPr>
      <w:r>
        <w:rPr>
          <w:b/>
        </w:rPr>
        <w:t>Нурмагомедова С.Н.</w:t>
      </w:r>
    </w:p>
    <w:p w:rsidR="007958A8" w:rsidRDefault="007958A8" w:rsidP="007958A8">
      <w:pPr>
        <w:jc w:val="right"/>
        <w:rPr>
          <w:b/>
        </w:rPr>
      </w:pPr>
      <w:proofErr w:type="spellStart"/>
      <w:r>
        <w:rPr>
          <w:b/>
        </w:rPr>
        <w:t>Амайациева</w:t>
      </w:r>
      <w:proofErr w:type="spellEnd"/>
      <w:r>
        <w:rPr>
          <w:b/>
        </w:rPr>
        <w:t xml:space="preserve"> З.М.</w:t>
      </w:r>
    </w:p>
    <w:p w:rsidR="007958A8" w:rsidRDefault="007958A8" w:rsidP="007958A8">
      <w:pPr>
        <w:jc w:val="right"/>
        <w:rPr>
          <w:b/>
        </w:rPr>
      </w:pPr>
      <w:proofErr w:type="spellStart"/>
      <w:r>
        <w:rPr>
          <w:b/>
        </w:rPr>
        <w:t>Сахратулаева</w:t>
      </w:r>
      <w:proofErr w:type="spellEnd"/>
      <w:r>
        <w:rPr>
          <w:b/>
        </w:rPr>
        <w:t xml:space="preserve"> Р.Г.</w:t>
      </w:r>
    </w:p>
    <w:p w:rsidR="007958A8" w:rsidRDefault="007958A8" w:rsidP="007958A8">
      <w:pPr>
        <w:jc w:val="right"/>
        <w:rPr>
          <w:b/>
        </w:rPr>
      </w:pPr>
      <w:proofErr w:type="spellStart"/>
      <w:r>
        <w:rPr>
          <w:b/>
        </w:rPr>
        <w:t>Абасова</w:t>
      </w:r>
      <w:proofErr w:type="spellEnd"/>
      <w:r>
        <w:rPr>
          <w:b/>
        </w:rPr>
        <w:t xml:space="preserve"> М.А</w:t>
      </w:r>
    </w:p>
    <w:p w:rsidR="007958A8" w:rsidRDefault="007958A8" w:rsidP="007958A8">
      <w:pPr>
        <w:jc w:val="center"/>
        <w:rPr>
          <w:b/>
        </w:rPr>
      </w:pPr>
    </w:p>
    <w:p w:rsidR="007958A8" w:rsidRDefault="007958A8" w:rsidP="007958A8">
      <w:pPr>
        <w:rPr>
          <w:b/>
        </w:rPr>
      </w:pPr>
    </w:p>
    <w:p w:rsidR="007958A8" w:rsidRDefault="007958A8" w:rsidP="007958A8">
      <w:pPr>
        <w:rPr>
          <w:b/>
        </w:rPr>
      </w:pPr>
    </w:p>
    <w:p w:rsidR="008C1C59" w:rsidRPr="0030167E" w:rsidRDefault="008C1C59" w:rsidP="008C1C59">
      <w:pPr>
        <w:jc w:val="right"/>
        <w:rPr>
          <w:rFonts w:ascii="Times New Roman" w:hAnsi="Times New Roman" w:cs="Times New Roman"/>
          <w:b/>
          <w:sz w:val="24"/>
          <w:szCs w:val="24"/>
        </w:rPr>
      </w:pPr>
      <w:r w:rsidRPr="0030167E">
        <w:rPr>
          <w:rFonts w:ascii="Times New Roman" w:hAnsi="Times New Roman" w:cs="Times New Roman"/>
          <w:b/>
          <w:sz w:val="24"/>
          <w:szCs w:val="24"/>
        </w:rPr>
        <w:t xml:space="preserve">                  </w: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C15C38" w:rsidRPr="0030167E" w:rsidRDefault="00E0225E" w:rsidP="008C1C59">
      <w:pPr>
        <w:jc w:val="center"/>
        <w:rPr>
          <w:rFonts w:ascii="Times New Roman" w:hAnsi="Times New Roman" w:cs="Times New Roman"/>
          <w:b/>
          <w:sz w:val="24"/>
          <w:szCs w:val="24"/>
        </w:rPr>
        <w:sectPr w:rsidR="00C15C38" w:rsidRPr="0030167E" w:rsidSect="00FA47FD">
          <w:footerReference w:type="default" r:id="rId8"/>
          <w:type w:val="continuous"/>
          <w:pgSz w:w="16838" w:h="11906" w:orient="landscape"/>
          <w:pgMar w:top="851" w:right="1103" w:bottom="1701" w:left="993" w:header="708" w:footer="708" w:gutter="0"/>
          <w:cols w:space="708"/>
          <w:titlePg/>
          <w:docGrid w:linePitch="360"/>
        </w:sectPr>
      </w:pPr>
      <w:r>
        <w:rPr>
          <w:rFonts w:ascii="Times New Roman" w:hAnsi="Times New Roman" w:cs="Times New Roman"/>
          <w:b/>
          <w:sz w:val="24"/>
          <w:szCs w:val="24"/>
        </w:rPr>
        <w:t>2021 – 2022</w:t>
      </w:r>
      <w:r w:rsidR="008C1C59" w:rsidRPr="0030167E">
        <w:rPr>
          <w:rFonts w:ascii="Times New Roman" w:hAnsi="Times New Roman" w:cs="Times New Roman"/>
          <w:b/>
          <w:sz w:val="24"/>
          <w:szCs w:val="24"/>
        </w:rPr>
        <w:t xml:space="preserve"> учебный год</w:t>
      </w:r>
    </w:p>
    <w:p w:rsidR="0098509A" w:rsidRPr="0030167E" w:rsidRDefault="0098509A" w:rsidP="00C15C38">
      <w:pPr>
        <w:jc w:val="both"/>
        <w:rPr>
          <w:rFonts w:ascii="Times New Roman" w:eastAsia="Times New Roman" w:hAnsi="Times New Roman" w:cs="Times New Roman"/>
          <w:sz w:val="24"/>
          <w:szCs w:val="24"/>
        </w:rPr>
      </w:pPr>
    </w:p>
    <w:p w:rsidR="00FC7592" w:rsidRPr="0030167E" w:rsidRDefault="006E792C"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Рабочая программа по русскому</w:t>
      </w:r>
      <w:r w:rsidR="00B114E7" w:rsidRPr="0030167E">
        <w:rPr>
          <w:rFonts w:ascii="Times New Roman" w:hAnsi="Times New Roman" w:cs="Times New Roman"/>
          <w:b/>
          <w:sz w:val="24"/>
          <w:szCs w:val="24"/>
        </w:rPr>
        <w:t xml:space="preserve"> (родному) </w:t>
      </w:r>
      <w:r w:rsidRPr="0030167E">
        <w:rPr>
          <w:rFonts w:ascii="Times New Roman" w:hAnsi="Times New Roman" w:cs="Times New Roman"/>
          <w:b/>
          <w:sz w:val="24"/>
          <w:szCs w:val="24"/>
        </w:rPr>
        <w:t xml:space="preserve"> языку</w:t>
      </w:r>
    </w:p>
    <w:p w:rsidR="00AC5779" w:rsidRPr="0030167E" w:rsidRDefault="00AC5779"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  </w:t>
      </w:r>
      <w:r w:rsidR="00FA47FD">
        <w:rPr>
          <w:rFonts w:ascii="Times New Roman" w:hAnsi="Times New Roman" w:cs="Times New Roman"/>
          <w:sz w:val="24"/>
          <w:szCs w:val="24"/>
        </w:rPr>
        <w:t xml:space="preserve">    </w:t>
      </w:r>
      <w:r w:rsidRPr="0030167E">
        <w:rPr>
          <w:rFonts w:ascii="Times New Roman" w:hAnsi="Times New Roman" w:cs="Times New Roman"/>
          <w:sz w:val="24"/>
          <w:szCs w:val="24"/>
        </w:rPr>
        <w:t xml:space="preserve">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proofErr w:type="spellStart"/>
      <w:r w:rsidR="0098509A" w:rsidRPr="0030167E">
        <w:rPr>
          <w:rStyle w:val="FontStyle82"/>
          <w:rFonts w:eastAsia="Calibri"/>
          <w:sz w:val="24"/>
          <w:szCs w:val="24"/>
        </w:rPr>
        <w:t>Краснооктябрьская</w:t>
      </w:r>
      <w:proofErr w:type="spellEnd"/>
      <w:r w:rsidR="0098509A" w:rsidRPr="0030167E">
        <w:rPr>
          <w:rStyle w:val="FontStyle82"/>
          <w:rFonts w:eastAsia="Calibri"/>
          <w:sz w:val="24"/>
          <w:szCs w:val="24"/>
        </w:rPr>
        <w:t xml:space="preserve"> СОШ им.Р.Гамзатова</w:t>
      </w:r>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w:t>
      </w:r>
      <w:proofErr w:type="spellStart"/>
      <w:r w:rsidR="0026501D" w:rsidRPr="0030167E">
        <w:rPr>
          <w:rFonts w:ascii="Times New Roman" w:hAnsi="Times New Roman" w:cs="Times New Roman"/>
          <w:bCs/>
          <w:sz w:val="24"/>
          <w:szCs w:val="24"/>
        </w:rPr>
        <w:t>Петленко</w:t>
      </w:r>
      <w:proofErr w:type="spellEnd"/>
      <w:r w:rsidR="0098509A" w:rsidRPr="0030167E">
        <w:rPr>
          <w:rFonts w:ascii="Times New Roman" w:hAnsi="Times New Roman" w:cs="Times New Roman"/>
          <w:bCs/>
          <w:sz w:val="24"/>
          <w:szCs w:val="24"/>
        </w:rPr>
        <w:t xml:space="preserve"> </w:t>
      </w:r>
      <w:r w:rsidR="0026501D" w:rsidRPr="0030167E">
        <w:rPr>
          <w:rFonts w:ascii="Times New Roman" w:hAnsi="Times New Roman" w:cs="Times New Roman"/>
          <w:bCs/>
          <w:sz w:val="24"/>
          <w:szCs w:val="24"/>
        </w:rPr>
        <w:t>Л.В.,</w:t>
      </w:r>
      <w:r w:rsidR="0098509A" w:rsidRPr="0030167E">
        <w:rPr>
          <w:rFonts w:ascii="Times New Roman" w:hAnsi="Times New Roman" w:cs="Times New Roman"/>
          <w:bCs/>
          <w:sz w:val="24"/>
          <w:szCs w:val="24"/>
        </w:rPr>
        <w:t xml:space="preserve"> </w:t>
      </w:r>
      <w:r w:rsidR="0026501D" w:rsidRPr="0030167E">
        <w:rPr>
          <w:rFonts w:ascii="Times New Roman" w:hAnsi="Times New Roman" w:cs="Times New Roman"/>
          <w:bCs/>
          <w:sz w:val="24"/>
          <w:szCs w:val="24"/>
        </w:rPr>
        <w:t xml:space="preserve">Романовой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w:t>
      </w:r>
      <w:proofErr w:type="gramStart"/>
      <w:r w:rsidRPr="0030167E">
        <w:rPr>
          <w:rFonts w:ascii="Times New Roman" w:hAnsi="Times New Roman" w:cs="Times New Roman"/>
          <w:color w:val="000000"/>
          <w:sz w:val="24"/>
          <w:szCs w:val="24"/>
        </w:rPr>
        <w:t>обучающихся</w:t>
      </w:r>
      <w:proofErr w:type="gramEnd"/>
      <w:r w:rsidRPr="0030167E">
        <w:rPr>
          <w:rFonts w:ascii="Times New Roman" w:hAnsi="Times New Roman" w:cs="Times New Roman"/>
          <w:color w:val="000000"/>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lastRenderedPageBreak/>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990A56" w:rsidP="00934BCC">
      <w:pPr>
        <w:spacing w:line="240" w:lineRule="auto"/>
        <w:jc w:val="both"/>
        <w:rPr>
          <w:rFonts w:ascii="Times New Roman" w:hAnsi="Times New Roman" w:cs="Times New Roman"/>
          <w:color w:val="000000"/>
          <w:sz w:val="24"/>
          <w:szCs w:val="24"/>
        </w:rPr>
      </w:pPr>
      <w:r w:rsidRPr="0030167E">
        <w:rPr>
          <w:rFonts w:ascii="Times New Roman" w:hAnsi="Times New Roman" w:cs="Times New Roman"/>
          <w:b/>
          <w:sz w:val="24"/>
          <w:szCs w:val="24"/>
        </w:rPr>
        <w:t>4 класс</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w:t>
      </w:r>
      <w:proofErr w:type="gramStart"/>
      <w:r w:rsidRPr="0030167E">
        <w:rPr>
          <w:color w:val="000000"/>
        </w:rPr>
        <w:t>й(</w:t>
      </w:r>
      <w:proofErr w:type="gramEnd"/>
      <w:r w:rsidRPr="0030167E">
        <w:rPr>
          <w:color w:val="000000"/>
        </w:rPr>
        <w:t>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w:t>
      </w:r>
      <w:proofErr w:type="gramStart"/>
      <w:r w:rsidRPr="0030167E">
        <w:rPr>
          <w:color w:val="000000"/>
        </w:rPr>
        <w:t>дств дл</w:t>
      </w:r>
      <w:proofErr w:type="gramEnd"/>
      <w:r w:rsidRPr="0030167E">
        <w:rPr>
          <w:color w:val="000000"/>
        </w:rPr>
        <w:t>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 xml:space="preserve">чувство </w:t>
      </w:r>
      <w:proofErr w:type="gramStart"/>
      <w:r w:rsidRPr="0030167E">
        <w:rPr>
          <w:color w:val="000000"/>
        </w:rPr>
        <w:t>прекрасного</w:t>
      </w:r>
      <w:proofErr w:type="gramEnd"/>
      <w:r w:rsidRPr="0030167E">
        <w:rPr>
          <w:color w:val="000000"/>
        </w:rPr>
        <w:t xml:space="preserve">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 xml:space="preserve">вычитывать все виды текстовой информации: </w:t>
      </w:r>
      <w:proofErr w:type="spellStart"/>
      <w:r w:rsidRPr="0030167E">
        <w:rPr>
          <w:color w:val="000000"/>
        </w:rPr>
        <w:t>фактуальную</w:t>
      </w:r>
      <w:proofErr w:type="spellEnd"/>
      <w:r w:rsidRPr="0030167E">
        <w:rPr>
          <w:color w:val="000000"/>
        </w:rPr>
        <w:t xml:space="preserve">, </w:t>
      </w:r>
      <w:proofErr w:type="spellStart"/>
      <w:r w:rsidRPr="0030167E">
        <w:rPr>
          <w:color w:val="000000"/>
        </w:rPr>
        <w:t>подтекстовую</w:t>
      </w:r>
      <w:proofErr w:type="spellEnd"/>
      <w:r w:rsidRPr="0030167E">
        <w:rPr>
          <w:color w:val="000000"/>
        </w:rPr>
        <w:t xml:space="preserve">, </w:t>
      </w:r>
      <w:proofErr w:type="gramStart"/>
      <w:r w:rsidRPr="0030167E">
        <w:rPr>
          <w:color w:val="000000"/>
        </w:rPr>
        <w:t>концептуальную</w:t>
      </w:r>
      <w:proofErr w:type="gramEnd"/>
      <w:r w:rsidRPr="0030167E">
        <w:rPr>
          <w:color w:val="000000"/>
        </w:rPr>
        <w:t>;</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lastRenderedPageBreak/>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вступать в диалог (отвечать на вопросы, задавать вопросы, уточнять </w:t>
      </w:r>
      <w:proofErr w:type="gramStart"/>
      <w:r w:rsidRPr="0030167E">
        <w:rPr>
          <w:color w:val="000000"/>
        </w:rPr>
        <w:t>непонятное</w:t>
      </w:r>
      <w:proofErr w:type="gramEnd"/>
      <w:r w:rsidRPr="0030167E">
        <w:rPr>
          <w:color w:val="000000"/>
        </w:rPr>
        <w:t>);</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выражать свои мысли с </w:t>
      </w:r>
      <w:proofErr w:type="gramStart"/>
      <w:r w:rsidRPr="0030167E">
        <w:rPr>
          <w:color w:val="000000"/>
        </w:rPr>
        <w:t>соответствующими</w:t>
      </w:r>
      <w:proofErr w:type="gramEnd"/>
      <w:r w:rsidRPr="0030167E">
        <w:rPr>
          <w:color w:val="000000"/>
        </w:rPr>
        <w:t xml:space="preserve">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многозначные слова, омонимы, синонимы, антонимы, </w:t>
      </w:r>
      <w:proofErr w:type="spellStart"/>
      <w:r w:rsidRPr="0030167E">
        <w:rPr>
          <w:rFonts w:ascii="Times New Roman" w:eastAsia="Times New Roman" w:hAnsi="Times New Roman" w:cs="Times New Roman"/>
          <w:color w:val="000000"/>
          <w:sz w:val="24"/>
          <w:szCs w:val="24"/>
        </w:rPr>
        <w:t>омоформы</w:t>
      </w:r>
      <w:proofErr w:type="spellEnd"/>
      <w:r w:rsidRPr="0030167E">
        <w:rPr>
          <w:rFonts w:ascii="Times New Roman" w:eastAsia="Times New Roman" w:hAnsi="Times New Roman" w:cs="Times New Roman"/>
          <w:color w:val="000000"/>
          <w:sz w:val="24"/>
          <w:szCs w:val="24"/>
        </w:rPr>
        <w:t>, омофоны</w:t>
      </w:r>
      <w:proofErr w:type="gramStart"/>
      <w:r w:rsidRPr="0030167E">
        <w:rPr>
          <w:rFonts w:ascii="Times New Roman" w:eastAsia="Times New Roman" w:hAnsi="Times New Roman" w:cs="Times New Roman"/>
          <w:color w:val="000000"/>
          <w:sz w:val="24"/>
          <w:szCs w:val="24"/>
        </w:rPr>
        <w:t xml:space="preserve"> </w:t>
      </w:r>
      <w:r w:rsidR="004C33F5" w:rsidRPr="0030167E">
        <w:rPr>
          <w:rFonts w:ascii="Times New Roman" w:eastAsia="Times New Roman" w:hAnsi="Times New Roman" w:cs="Times New Roman"/>
          <w:color w:val="000000"/>
          <w:sz w:val="24"/>
          <w:szCs w:val="24"/>
        </w:rPr>
        <w:t>;</w:t>
      </w:r>
      <w:proofErr w:type="gramEnd"/>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газетно-публицистический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lastRenderedPageBreak/>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B20935"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учебную н</w:t>
      </w:r>
      <w:r w:rsidR="009A066A">
        <w:rPr>
          <w:rFonts w:ascii="Times New Roman" w:hAnsi="Times New Roman" w:cs="Times New Roman"/>
          <w:sz w:val="24"/>
          <w:szCs w:val="24"/>
        </w:rPr>
        <w:t>агрузку в объеме - в 4 классе 34 часа, 34 недели, 1 час</w:t>
      </w:r>
      <w:r w:rsidRPr="0030167E">
        <w:rPr>
          <w:rFonts w:ascii="Times New Roman" w:hAnsi="Times New Roman" w:cs="Times New Roman"/>
          <w:sz w:val="24"/>
          <w:szCs w:val="24"/>
        </w:rPr>
        <w:t xml:space="preserve"> в неделю.</w:t>
      </w: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Pr="0030167E">
        <w:rPr>
          <w:rFonts w:ascii="Times New Roman" w:hAnsi="Times New Roman" w:cs="Times New Roman"/>
          <w:sz w:val="24"/>
          <w:szCs w:val="24"/>
        </w:rPr>
        <w:t>4 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7B42F6" w:rsidRPr="0030167E">
        <w:rPr>
          <w:rFonts w:ascii="Times New Roman" w:hAnsi="Times New Roman" w:cs="Times New Roman"/>
          <w:b/>
          <w:bCs/>
          <w:color w:val="000000"/>
          <w:sz w:val="24"/>
          <w:szCs w:val="24"/>
        </w:rPr>
        <w:t>4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9A066A">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      </w:t>
      </w:r>
      <w:proofErr w:type="gramStart"/>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roofErr w:type="gramEnd"/>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 xml:space="preserve">копье, древко, </w:t>
      </w:r>
      <w:proofErr w:type="spellStart"/>
      <w:r w:rsidR="000162DD" w:rsidRPr="0030167E">
        <w:rPr>
          <w:rFonts w:ascii="Times New Roman" w:hAnsi="Times New Roman" w:cs="Times New Roman"/>
          <w:bCs/>
          <w:i/>
          <w:color w:val="000000"/>
          <w:sz w:val="24"/>
          <w:szCs w:val="24"/>
        </w:rPr>
        <w:t>кальчуга</w:t>
      </w:r>
      <w:proofErr w:type="spellEnd"/>
      <w:r w:rsidR="000162DD" w:rsidRPr="0030167E">
        <w:rPr>
          <w:rFonts w:ascii="Times New Roman" w:hAnsi="Times New Roman" w:cs="Times New Roman"/>
          <w:bCs/>
          <w:i/>
          <w:color w:val="000000"/>
          <w:sz w:val="24"/>
          <w:szCs w:val="24"/>
        </w:rPr>
        <w:t xml:space="preserve">, шлем, </w:t>
      </w:r>
      <w:proofErr w:type="spellStart"/>
      <w:r w:rsidR="000162DD" w:rsidRPr="0030167E">
        <w:rPr>
          <w:rFonts w:ascii="Times New Roman" w:hAnsi="Times New Roman" w:cs="Times New Roman"/>
          <w:bCs/>
          <w:i/>
          <w:color w:val="000000"/>
          <w:sz w:val="24"/>
          <w:szCs w:val="24"/>
        </w:rPr>
        <w:t>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w:t>
      </w:r>
      <w:proofErr w:type="spellEnd"/>
      <w:r w:rsidR="000162DD" w:rsidRPr="0030167E">
        <w:rPr>
          <w:rFonts w:ascii="Times New Roman" w:hAnsi="Times New Roman" w:cs="Times New Roman"/>
          <w:bCs/>
          <w:i/>
          <w:color w:val="000000"/>
          <w:sz w:val="24"/>
          <w:szCs w:val="24"/>
        </w:rPr>
        <w:t xml:space="preserve">, </w:t>
      </w:r>
      <w:proofErr w:type="spellStart"/>
      <w:r w:rsidR="000162DD" w:rsidRPr="0030167E">
        <w:rPr>
          <w:rFonts w:ascii="Times New Roman" w:hAnsi="Times New Roman" w:cs="Times New Roman"/>
          <w:bCs/>
          <w:i/>
          <w:color w:val="000000"/>
          <w:sz w:val="24"/>
          <w:szCs w:val="24"/>
        </w:rPr>
        <w:t>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рмица</w:t>
      </w:r>
      <w:proofErr w:type="spellEnd"/>
      <w:proofErr w:type="gramStart"/>
      <w:r w:rsidR="000162DD" w:rsidRPr="0030167E">
        <w:rPr>
          <w:rFonts w:ascii="Times New Roman" w:hAnsi="Times New Roman" w:cs="Times New Roman"/>
          <w:bCs/>
          <w:i/>
          <w:color w:val="000000"/>
          <w:sz w:val="24"/>
          <w:szCs w:val="24"/>
        </w:rPr>
        <w:t xml:space="preserve">, </w:t>
      </w:r>
      <w:r w:rsidR="001C6AFA" w:rsidRPr="0030167E">
        <w:rPr>
          <w:rFonts w:ascii="Times New Roman" w:hAnsi="Times New Roman" w:cs="Times New Roman"/>
          <w:bCs/>
          <w:color w:val="000000"/>
          <w:sz w:val="24"/>
          <w:szCs w:val="24"/>
        </w:rPr>
        <w:t>);</w:t>
      </w:r>
      <w:proofErr w:type="gramEnd"/>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старинные меры (например, аршин, сажень, пядь, локоть и </w:t>
      </w:r>
      <w:proofErr w:type="spellStart"/>
      <w:r w:rsidRPr="0030167E">
        <w:rPr>
          <w:rFonts w:ascii="Times New Roman" w:hAnsi="Times New Roman" w:cs="Times New Roman"/>
          <w:bCs/>
          <w:color w:val="000000"/>
          <w:sz w:val="24"/>
          <w:szCs w:val="24"/>
        </w:rPr>
        <w:t>т</w:t>
      </w:r>
      <w:proofErr w:type="gramStart"/>
      <w:r w:rsidRPr="0030167E">
        <w:rPr>
          <w:rFonts w:ascii="Times New Roman" w:hAnsi="Times New Roman" w:cs="Times New Roman"/>
          <w:bCs/>
          <w:color w:val="000000"/>
          <w:sz w:val="24"/>
          <w:szCs w:val="24"/>
        </w:rPr>
        <w:t>.д</w:t>
      </w:r>
      <w:proofErr w:type="spellEnd"/>
      <w:proofErr w:type="gramEnd"/>
      <w:r w:rsidRPr="0030167E">
        <w:rPr>
          <w:rFonts w:ascii="Times New Roman" w:hAnsi="Times New Roman" w:cs="Times New Roman"/>
          <w:bCs/>
          <w:color w:val="000000"/>
          <w:sz w:val="24"/>
          <w:szCs w:val="24"/>
        </w:rPr>
        <w:t>)</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lastRenderedPageBreak/>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w:t>
      </w:r>
      <w:proofErr w:type="gramStart"/>
      <w:r w:rsidR="001C6AFA" w:rsidRPr="0030167E">
        <w:rPr>
          <w:rFonts w:ascii="Times New Roman" w:hAnsi="Times New Roman" w:cs="Times New Roman"/>
          <w:bCs/>
          <w:color w:val="000000"/>
          <w:sz w:val="24"/>
          <w:szCs w:val="24"/>
        </w:rPr>
        <w:t>во</w:t>
      </w:r>
      <w:proofErr w:type="gramEnd"/>
      <w:r w:rsidR="001C6AFA" w:rsidRPr="0030167E">
        <w:rPr>
          <w:rFonts w:ascii="Times New Roman" w:hAnsi="Times New Roman" w:cs="Times New Roman"/>
          <w:bCs/>
          <w:color w:val="000000"/>
          <w:sz w:val="24"/>
          <w:szCs w:val="24"/>
        </w:rPr>
        <w:t xml:space="preserve">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9A066A">
        <w:rPr>
          <w:rFonts w:ascii="Times New Roman" w:hAnsi="Times New Roman" w:cs="Times New Roman"/>
          <w:b/>
          <w:bCs/>
          <w:color w:val="000000"/>
          <w:sz w:val="24"/>
          <w:szCs w:val="24"/>
        </w:rPr>
        <w:t xml:space="preserve"> </w:t>
      </w:r>
      <w:r w:rsidR="0030167E">
        <w:rPr>
          <w:rFonts w:ascii="Times New Roman" w:hAnsi="Times New Roman" w:cs="Times New Roman"/>
          <w:b/>
          <w:bCs/>
          <w:color w:val="000000"/>
          <w:sz w:val="24"/>
          <w:szCs w:val="24"/>
        </w:rPr>
        <w:t>9ч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proofErr w:type="spellStart"/>
      <w:r w:rsidR="00552E73" w:rsidRPr="0030167E">
        <w:rPr>
          <w:rFonts w:ascii="Times New Roman" w:eastAsia="Times New Roman" w:hAnsi="Times New Roman" w:cs="Times New Roman"/>
          <w:color w:val="000000"/>
          <w:sz w:val="24"/>
          <w:szCs w:val="24"/>
        </w:rPr>
        <w:t>Омоформы</w:t>
      </w:r>
      <w:proofErr w:type="spellEnd"/>
      <w:r w:rsidR="00552E73" w:rsidRPr="0030167E">
        <w:rPr>
          <w:rFonts w:ascii="Times New Roman" w:eastAsia="Times New Roman" w:hAnsi="Times New Roman" w:cs="Times New Roman"/>
          <w:color w:val="000000"/>
          <w:sz w:val="24"/>
          <w:szCs w:val="24"/>
        </w:rPr>
        <w:t>, омофоны</w:t>
      </w:r>
      <w:r w:rsidR="0030167E">
        <w:rPr>
          <w:rFonts w:ascii="Times New Roman" w:eastAsia="Times New Roman" w:hAnsi="Times New Roman" w:cs="Times New Roman"/>
          <w:color w:val="000000"/>
          <w:sz w:val="24"/>
          <w:szCs w:val="24"/>
        </w:rPr>
        <w:t xml:space="preserve"> </w:t>
      </w:r>
      <w:r w:rsidRPr="0030167E">
        <w:rPr>
          <w:rFonts w:ascii="Times New Roman" w:hAnsi="Times New Roman" w:cs="Times New Roman"/>
          <w:color w:val="000000"/>
          <w:sz w:val="24"/>
          <w:szCs w:val="24"/>
        </w:rPr>
        <w:t>и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w:t>
      </w:r>
      <w:proofErr w:type="gramStart"/>
      <w:r w:rsidRPr="0030167E">
        <w:rPr>
          <w:rFonts w:ascii="Times New Roman" w:hAnsi="Times New Roman" w:cs="Times New Roman"/>
          <w:color w:val="000000"/>
          <w:sz w:val="24"/>
          <w:szCs w:val="24"/>
        </w:rPr>
        <w:t xml:space="preserve"> ,</w:t>
      </w:r>
      <w:proofErr w:type="gramEnd"/>
      <w:r w:rsidRPr="0030167E">
        <w:rPr>
          <w:rFonts w:ascii="Times New Roman" w:hAnsi="Times New Roman" w:cs="Times New Roman"/>
          <w:color w:val="000000"/>
          <w:sz w:val="24"/>
          <w:szCs w:val="24"/>
        </w:rPr>
        <w:t xml:space="preserve">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текста.</w:t>
      </w:r>
      <w:r w:rsidR="0030167E">
        <w:rPr>
          <w:rFonts w:ascii="Times New Roman" w:hAnsi="Times New Roman" w:cs="Times New Roman"/>
          <w:color w:val="000000"/>
          <w:sz w:val="24"/>
          <w:szCs w:val="24"/>
        </w:rPr>
        <w:t xml:space="preserve"> </w:t>
      </w:r>
      <w:r w:rsidR="00692A42" w:rsidRPr="0030167E">
        <w:rPr>
          <w:rFonts w:ascii="Times New Roman" w:hAnsi="Times New Roman" w:cs="Times New Roman"/>
          <w:color w:val="000000"/>
          <w:sz w:val="24"/>
          <w:szCs w:val="24"/>
        </w:rPr>
        <w:t>Диалектизмы.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9A066A">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Стили речи: </w:t>
      </w:r>
      <w:proofErr w:type="gramStart"/>
      <w:r w:rsidRPr="0030167E">
        <w:rPr>
          <w:rFonts w:ascii="Times New Roman" w:hAnsi="Times New Roman" w:cs="Times New Roman"/>
          <w:color w:val="000000"/>
          <w:sz w:val="24"/>
          <w:szCs w:val="24"/>
        </w:rPr>
        <w:t>разговорный</w:t>
      </w:r>
      <w:proofErr w:type="gramEnd"/>
      <w:r w:rsidRPr="0030167E">
        <w:rPr>
          <w:rFonts w:ascii="Times New Roman" w:hAnsi="Times New Roman" w:cs="Times New Roman"/>
          <w:color w:val="000000"/>
          <w:sz w:val="24"/>
          <w:szCs w:val="24"/>
        </w:rPr>
        <w:t>,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FA47FD" w:rsidRPr="00785442" w:rsidRDefault="00FA47FD" w:rsidP="00FA47FD">
      <w:pPr>
        <w:autoSpaceDE w:val="0"/>
        <w:autoSpaceDN w:val="0"/>
        <w:adjustRightInd w:val="0"/>
        <w:spacing w:after="0" w:line="240" w:lineRule="auto"/>
        <w:jc w:val="center"/>
        <w:rPr>
          <w:rFonts w:ascii="Times New Roman" w:hAnsi="Times New Roman" w:cs="Times New Roman"/>
          <w:sz w:val="32"/>
          <w:szCs w:val="24"/>
        </w:rPr>
      </w:pPr>
      <w:r w:rsidRPr="00785442">
        <w:rPr>
          <w:rFonts w:ascii="Times New Roman" w:hAnsi="Times New Roman" w:cs="Times New Roman"/>
          <w:b/>
          <w:color w:val="000000"/>
          <w:sz w:val="28"/>
        </w:rPr>
        <w:t>Принципы, методы и приёмы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7B2F">
        <w:rPr>
          <w:rFonts w:ascii="Times New Roman" w:hAnsi="Times New Roman" w:cs="Times New Roman"/>
          <w:sz w:val="24"/>
          <w:szCs w:val="24"/>
        </w:rPr>
        <w:t>Младший школьный возраст - период впитывания, накопления и усвоения знаний, а значит, выявление одаренных детей, развитие степени их одаренности должно начинаться уже в  начальный период обучения. Вот почему методы и формы работы учителя должны способствовать решению обозначенной задачи. Для этой категории детей предпочтительны следующие методы работы:</w:t>
      </w:r>
    </w:p>
    <w:p w:rsidR="00FA47FD" w:rsidRPr="00FD7B2F" w:rsidRDefault="00FA47FD" w:rsidP="00FA47FD">
      <w:pPr>
        <w:autoSpaceDE w:val="0"/>
        <w:autoSpaceDN w:val="0"/>
        <w:adjustRightInd w:val="0"/>
        <w:spacing w:after="0" w:line="240" w:lineRule="auto"/>
        <w:ind w:firstLine="708"/>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 xml:space="preserve">-исследовательский; </w:t>
      </w:r>
      <w:proofErr w:type="gramStart"/>
      <w:r w:rsidRPr="00FD7B2F">
        <w:rPr>
          <w:rFonts w:ascii="Times New Roman" w:hAnsi="Times New Roman" w:cs="Times New Roman"/>
          <w:sz w:val="24"/>
          <w:szCs w:val="24"/>
        </w:rPr>
        <w:br/>
        <w:t>-</w:t>
      </w:r>
      <w:proofErr w:type="gramEnd"/>
      <w:r w:rsidRPr="00FD7B2F">
        <w:rPr>
          <w:rFonts w:ascii="Times New Roman" w:hAnsi="Times New Roman" w:cs="Times New Roman"/>
          <w:sz w:val="24"/>
          <w:szCs w:val="24"/>
        </w:rPr>
        <w:t>частично-поисковый; </w:t>
      </w:r>
      <w:r w:rsidRPr="00FD7B2F">
        <w:rPr>
          <w:rFonts w:ascii="Times New Roman" w:hAnsi="Times New Roman" w:cs="Times New Roman"/>
          <w:sz w:val="24"/>
          <w:szCs w:val="24"/>
        </w:rPr>
        <w:br/>
        <w:t>-проблемный; </w:t>
      </w:r>
      <w:r w:rsidRPr="00FD7B2F">
        <w:rPr>
          <w:rFonts w:ascii="Times New Roman" w:hAnsi="Times New Roman" w:cs="Times New Roman"/>
          <w:sz w:val="24"/>
          <w:szCs w:val="24"/>
        </w:rPr>
        <w:br/>
        <w:t>-проективный.</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Исследовательский метод</w:t>
      </w:r>
      <w:r w:rsidRPr="00FD7B2F">
        <w:rPr>
          <w:rFonts w:ascii="Times New Roman" w:hAnsi="Times New Roman" w:cs="Times New Roman"/>
          <w:sz w:val="24"/>
          <w:szCs w:val="24"/>
        </w:rPr>
        <w:t xml:space="preserve"> – метод обучения, направленный на освоение учащимися  всех этапов проблемно-поисковой учебной деятельности.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Частично-поисковый метод</w:t>
      </w:r>
      <w:r w:rsidRPr="00FD7B2F">
        <w:rPr>
          <w:rFonts w:ascii="Times New Roman" w:hAnsi="Times New Roman" w:cs="Times New Roman"/>
          <w:sz w:val="24"/>
          <w:szCs w:val="24"/>
        </w:rPr>
        <w:t xml:space="preserve"> – метод обучения направленный на освоение учащимися отдельных этапов проблемно-поисковой деятельности, часть из которых  реализует Учитель, а часть - Ученик.</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Проблемное изложение</w:t>
      </w:r>
      <w:r w:rsidRPr="00FD7B2F">
        <w:rPr>
          <w:rFonts w:ascii="Times New Roman" w:hAnsi="Times New Roman" w:cs="Times New Roman"/>
          <w:sz w:val="24"/>
          <w:szCs w:val="24"/>
        </w:rPr>
        <w:t xml:space="preserve"> – метод обучения, направленный на постановку проблемной ситуации, ее анализа и решения. </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 xml:space="preserve">Цель проектного обучения </w:t>
      </w:r>
      <w:r w:rsidRPr="00FD7B2F">
        <w:rPr>
          <w:rFonts w:ascii="Times New Roman" w:hAnsi="Times New Roman" w:cs="Times New Roman"/>
          <w:sz w:val="24"/>
          <w:szCs w:val="24"/>
        </w:rPr>
        <w:t>состоит в том, чтобы создать условия, при которых учащиеся  самостоятельно и охотно приобретают недостающие знания из разных источников.</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Рассмотрим основные формы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проекты по различной тематике</w:t>
      </w: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lastRenderedPageBreak/>
        <w:t>интеллектуальный марафон</w:t>
      </w:r>
    </w:p>
    <w:p w:rsidR="00FA47FD" w:rsidRPr="00F01CA4"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работа по индивидуальным планам</w:t>
      </w:r>
    </w:p>
    <w:p w:rsidR="00FA47FD" w:rsidRPr="00FD7B2F"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творческие мастерские</w:t>
      </w:r>
    </w:p>
    <w:p w:rsidR="00FA47FD" w:rsidRPr="00FA47FD"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групповые занятия по параллелям классов с сильными учащимися</w:t>
      </w:r>
    </w:p>
    <w:p w:rsidR="00FA47FD" w:rsidRPr="00FD7B2F" w:rsidRDefault="00FA47FD" w:rsidP="00FA47FD">
      <w:pPr>
        <w:spacing w:after="0" w:line="240" w:lineRule="auto"/>
        <w:rPr>
          <w:rFonts w:ascii="Times New Roman" w:eastAsia="Times New Roman" w:hAnsi="Times New Roman" w:cs="Times New Roman"/>
          <w:sz w:val="24"/>
          <w:szCs w:val="24"/>
        </w:rPr>
      </w:pPr>
    </w:p>
    <w:p w:rsidR="00FA47FD" w:rsidRPr="00785442" w:rsidRDefault="00FA47FD" w:rsidP="00FA47FD">
      <w:pPr>
        <w:pStyle w:val="a5"/>
        <w:shd w:val="clear" w:color="auto" w:fill="FFFFFF"/>
        <w:spacing w:before="0" w:beforeAutospacing="0" w:after="0" w:afterAutospacing="0" w:line="276" w:lineRule="auto"/>
        <w:jc w:val="center"/>
        <w:rPr>
          <w:b/>
          <w:sz w:val="28"/>
        </w:rPr>
      </w:pPr>
      <w:r w:rsidRPr="00785442">
        <w:rPr>
          <w:b/>
          <w:color w:val="000000"/>
          <w:sz w:val="28"/>
        </w:rPr>
        <w:t>Принципы, методы и приёмы работы с детьми с ОВЗ</w:t>
      </w:r>
    </w:p>
    <w:p w:rsidR="00FA47FD" w:rsidRPr="00E00E53" w:rsidRDefault="00FA47FD" w:rsidP="00FA47FD">
      <w:pPr>
        <w:pStyle w:val="a5"/>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FA47FD" w:rsidRPr="00E85867" w:rsidRDefault="00FA47FD" w:rsidP="00FA47FD">
      <w:pPr>
        <w:pStyle w:val="a5"/>
        <w:shd w:val="clear" w:color="auto" w:fill="FFFFFF"/>
        <w:spacing w:before="0" w:beforeAutospacing="0" w:after="0" w:afterAutospacing="0" w:line="276" w:lineRule="auto"/>
      </w:pPr>
      <w:r w:rsidRPr="00E00E53">
        <w:t xml:space="preserve">   </w:t>
      </w:r>
      <w:r w:rsidRPr="00E00E53">
        <w:rPr>
          <w:rStyle w:val="aa"/>
          <w:color w:val="000000"/>
          <w:shd w:val="clear" w:color="auto" w:fill="FFFFFF"/>
        </w:rPr>
        <w:t>Общие принципы и правила коррекционной работы:</w:t>
      </w:r>
      <w:r w:rsidRPr="00E00E53">
        <w:rPr>
          <w:b/>
          <w:bCs/>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t xml:space="preserve">      </w:t>
      </w:r>
      <w:proofErr w:type="gramStart"/>
      <w:r w:rsidRPr="00E00E53">
        <w:rPr>
          <w:b/>
          <w:color w:val="000000"/>
          <w:shd w:val="clear" w:color="auto" w:fill="FFFFFF"/>
        </w:rPr>
        <w:t xml:space="preserve">Эффективными приемами </w:t>
      </w:r>
      <w:r w:rsidRPr="00E00E53">
        <w:rPr>
          <w:color w:val="000000"/>
          <w:shd w:val="clear" w:color="auto" w:fill="FFFFFF"/>
        </w:rPr>
        <w:t>коррекционного воздействия на эмоциональную и познавательную сферу детей с отклонениями в развитии являются: </w:t>
      </w:r>
      <w:r w:rsidRPr="00E00E53">
        <w:rPr>
          <w:color w:val="000000"/>
          <w:shd w:val="clear" w:color="auto" w:fill="FFFFFF"/>
        </w:rPr>
        <w:br/>
        <w:t>- игровые 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xml:space="preserve">- </w:t>
      </w:r>
      <w:proofErr w:type="spellStart"/>
      <w:r w:rsidRPr="00E00E53">
        <w:rPr>
          <w:color w:val="000000"/>
          <w:shd w:val="clear" w:color="auto" w:fill="FFFFFF"/>
        </w:rPr>
        <w:t>психогимнастика</w:t>
      </w:r>
      <w:proofErr w:type="spellEnd"/>
      <w:r w:rsidRPr="00E00E53">
        <w:rPr>
          <w:color w:val="000000"/>
          <w:shd w:val="clear" w:color="auto" w:fill="FFFFFF"/>
        </w:rPr>
        <w:t xml:space="preserve"> и релаксация, позволяющие снять мышечные спазмы и зажимы, особенно в области лица и кистей рук.</w:t>
      </w:r>
      <w:r w:rsidRPr="00E00E53">
        <w:t xml:space="preserve">  </w:t>
      </w:r>
      <w:proofErr w:type="gramEnd"/>
    </w:p>
    <w:p w:rsidR="008C1C59" w:rsidRPr="0030167E" w:rsidRDefault="008C1C59" w:rsidP="008C1C59">
      <w:pPr>
        <w:pStyle w:val="a5"/>
        <w:shd w:val="clear" w:color="auto" w:fill="FFFFFF"/>
        <w:spacing w:before="0" w:beforeAutospacing="0" w:after="0" w:afterAutospacing="0" w:line="266" w:lineRule="atLeast"/>
        <w:jc w:val="center"/>
        <w:rPr>
          <w:b/>
          <w:bCs/>
          <w:color w:val="000000"/>
        </w:rPr>
      </w:pPr>
    </w:p>
    <w:p w:rsidR="008C1C59" w:rsidRPr="0030167E" w:rsidRDefault="008C1C59" w:rsidP="008C1C59">
      <w:pPr>
        <w:pStyle w:val="a5"/>
        <w:shd w:val="clear" w:color="auto" w:fill="FFFFFF"/>
        <w:spacing w:before="0" w:beforeAutospacing="0" w:after="0" w:afterAutospacing="0" w:line="266" w:lineRule="atLeast"/>
        <w:jc w:val="center"/>
        <w:rPr>
          <w:b/>
          <w:color w:val="000000"/>
        </w:rPr>
      </w:pPr>
      <w:r w:rsidRPr="0030167E">
        <w:rPr>
          <w:b/>
          <w:bCs/>
          <w:color w:val="000000"/>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lastRenderedPageBreak/>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30167E">
        <w:rPr>
          <w:color w:val="000000"/>
        </w:rPr>
        <w:t>базовый</w:t>
      </w:r>
      <w:proofErr w:type="gramEnd"/>
      <w:r w:rsidRPr="0030167E">
        <w:rPr>
          <w:color w:val="000000"/>
        </w:rPr>
        <w:t>:</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0167E">
        <w:rPr>
          <w:color w:val="000000"/>
        </w:rPr>
        <w:t>сформированностью</w:t>
      </w:r>
      <w:proofErr w:type="spellEnd"/>
      <w:r w:rsidRPr="0030167E">
        <w:rPr>
          <w:color w:val="000000"/>
        </w:rPr>
        <w:t xml:space="preserve">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 xml:space="preserve">Базовый уровень. </w:t>
      </w:r>
      <w:proofErr w:type="gramStart"/>
      <w:r w:rsidRPr="0030167E">
        <w:rPr>
          <w:bCs/>
          <w:color w:val="000000"/>
        </w:rPr>
        <w:t>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lastRenderedPageBreak/>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30167E" w:rsidRPr="00FA47FD" w:rsidRDefault="008C1C59" w:rsidP="00FA47FD">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1F7B1C" w:rsidRPr="0030167E" w:rsidRDefault="001F7B1C" w:rsidP="00FA47FD">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9A066A" w:rsidRDefault="009A066A" w:rsidP="000F73C0">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5F5166" w:rsidRPr="0030167E" w:rsidRDefault="006C577A" w:rsidP="000F73C0">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r w:rsidRPr="0030167E">
        <w:rPr>
          <w:rFonts w:ascii="Times New Roman" w:eastAsia="Times New Roman" w:hAnsi="Times New Roman" w:cs="Times New Roman"/>
          <w:b/>
          <w:sz w:val="24"/>
          <w:szCs w:val="24"/>
        </w:rPr>
        <w:t>Календарно-тематическое планирование п</w:t>
      </w:r>
      <w:r w:rsidR="00B20935" w:rsidRPr="0030167E">
        <w:rPr>
          <w:rFonts w:ascii="Times New Roman" w:eastAsia="Times New Roman" w:hAnsi="Times New Roman" w:cs="Times New Roman"/>
          <w:b/>
          <w:sz w:val="24"/>
          <w:szCs w:val="24"/>
        </w:rPr>
        <w:t>о русскому (родному) языку в 4</w:t>
      </w:r>
      <w:r w:rsidRPr="0030167E">
        <w:rPr>
          <w:rFonts w:ascii="Times New Roman" w:eastAsia="Times New Roman" w:hAnsi="Times New Roman" w:cs="Times New Roman"/>
          <w:b/>
          <w:sz w:val="24"/>
          <w:szCs w:val="24"/>
        </w:rPr>
        <w:t xml:space="preserve"> классе</w:t>
      </w:r>
    </w:p>
    <w:p w:rsidR="005F5166" w:rsidRPr="0030167E" w:rsidRDefault="005F5166" w:rsidP="005F5166">
      <w:pPr>
        <w:spacing w:after="0" w:line="240" w:lineRule="auto"/>
        <w:rPr>
          <w:rFonts w:ascii="Times New Roman" w:eastAsia="Times New Roman" w:hAnsi="Times New Roman" w:cs="Times New Roman"/>
          <w:sz w:val="24"/>
          <w:szCs w:val="24"/>
        </w:rPr>
      </w:pPr>
    </w:p>
    <w:tbl>
      <w:tblPr>
        <w:tblStyle w:val="a4"/>
        <w:tblW w:w="31680" w:type="dxa"/>
        <w:tblInd w:w="-34" w:type="dxa"/>
        <w:tblLayout w:type="fixed"/>
        <w:tblLook w:val="04A0"/>
      </w:tblPr>
      <w:tblGrid>
        <w:gridCol w:w="1146"/>
        <w:gridCol w:w="6955"/>
        <w:gridCol w:w="1858"/>
        <w:gridCol w:w="1958"/>
        <w:gridCol w:w="1956"/>
        <w:gridCol w:w="17807"/>
      </w:tblGrid>
      <w:tr w:rsidR="00014D82" w:rsidRPr="0030167E" w:rsidTr="003A1557">
        <w:trPr>
          <w:gridAfter w:val="1"/>
          <w:wAfter w:w="17807" w:type="dxa"/>
          <w:trHeight w:val="494"/>
        </w:trPr>
        <w:tc>
          <w:tcPr>
            <w:tcW w:w="1146" w:type="dxa"/>
            <w:vMerge w:val="restart"/>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b/>
                <w:sz w:val="24"/>
                <w:szCs w:val="24"/>
              </w:rPr>
              <w:t xml:space="preserve">№ </w:t>
            </w:r>
            <w:proofErr w:type="gramStart"/>
            <w:r w:rsidRPr="0030167E">
              <w:rPr>
                <w:rFonts w:ascii="Times New Roman" w:hAnsi="Times New Roman" w:cs="Times New Roman"/>
                <w:b/>
                <w:sz w:val="24"/>
                <w:szCs w:val="24"/>
              </w:rPr>
              <w:t>п</w:t>
            </w:r>
            <w:proofErr w:type="gramEnd"/>
            <w:r w:rsidRPr="0030167E">
              <w:rPr>
                <w:rFonts w:ascii="Times New Roman" w:hAnsi="Times New Roman" w:cs="Times New Roman"/>
                <w:b/>
                <w:sz w:val="24"/>
                <w:szCs w:val="24"/>
              </w:rPr>
              <w:t>/п</w:t>
            </w:r>
          </w:p>
        </w:tc>
        <w:tc>
          <w:tcPr>
            <w:tcW w:w="6955" w:type="dxa"/>
            <w:vMerge w:val="restart"/>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b/>
                <w:sz w:val="24"/>
                <w:szCs w:val="24"/>
              </w:rPr>
              <w:t>Тема урока</w:t>
            </w:r>
          </w:p>
        </w:tc>
        <w:tc>
          <w:tcPr>
            <w:tcW w:w="1858" w:type="dxa"/>
            <w:vMerge w:val="restart"/>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b/>
                <w:sz w:val="24"/>
                <w:szCs w:val="24"/>
              </w:rPr>
              <w:t>Кол</w:t>
            </w:r>
            <w:proofErr w:type="gramStart"/>
            <w:r w:rsidRPr="0030167E">
              <w:rPr>
                <w:rFonts w:ascii="Times New Roman" w:hAnsi="Times New Roman" w:cs="Times New Roman"/>
                <w:b/>
                <w:sz w:val="24"/>
                <w:szCs w:val="24"/>
              </w:rPr>
              <w:t>.</w:t>
            </w:r>
            <w:proofErr w:type="gramEnd"/>
            <w:r w:rsidRPr="0030167E">
              <w:rPr>
                <w:rFonts w:ascii="Times New Roman" w:hAnsi="Times New Roman" w:cs="Times New Roman"/>
                <w:b/>
                <w:sz w:val="24"/>
                <w:szCs w:val="24"/>
              </w:rPr>
              <w:t xml:space="preserve"> </w:t>
            </w:r>
            <w:proofErr w:type="gramStart"/>
            <w:r w:rsidRPr="0030167E">
              <w:rPr>
                <w:rFonts w:ascii="Times New Roman" w:hAnsi="Times New Roman" w:cs="Times New Roman"/>
                <w:b/>
                <w:sz w:val="24"/>
                <w:szCs w:val="24"/>
              </w:rPr>
              <w:t>ч</w:t>
            </w:r>
            <w:proofErr w:type="gramEnd"/>
            <w:r w:rsidRPr="0030167E">
              <w:rPr>
                <w:rFonts w:ascii="Times New Roman" w:hAnsi="Times New Roman" w:cs="Times New Roman"/>
                <w:b/>
                <w:sz w:val="24"/>
                <w:szCs w:val="24"/>
              </w:rPr>
              <w:t>а</w:t>
            </w:r>
            <w:r w:rsidRPr="0030167E">
              <w:rPr>
                <w:rFonts w:ascii="Times New Roman" w:hAnsi="Times New Roman" w:cs="Times New Roman"/>
                <w:b/>
                <w:sz w:val="24"/>
                <w:szCs w:val="24"/>
              </w:rPr>
              <w:softHyphen/>
              <w:t>сов</w:t>
            </w:r>
          </w:p>
        </w:tc>
        <w:tc>
          <w:tcPr>
            <w:tcW w:w="3914" w:type="dxa"/>
            <w:gridSpan w:val="2"/>
          </w:tcPr>
          <w:p w:rsidR="00014D82" w:rsidRPr="0030167E" w:rsidRDefault="00014D82" w:rsidP="003A1557">
            <w:pPr>
              <w:rPr>
                <w:rFonts w:ascii="Times New Roman" w:hAnsi="Times New Roman" w:cs="Times New Roman"/>
                <w:b/>
                <w:sz w:val="24"/>
                <w:szCs w:val="24"/>
              </w:rPr>
            </w:pPr>
            <w:r w:rsidRPr="0030167E">
              <w:rPr>
                <w:rFonts w:ascii="Times New Roman" w:hAnsi="Times New Roman" w:cs="Times New Roman"/>
                <w:b/>
                <w:sz w:val="24"/>
                <w:szCs w:val="24"/>
              </w:rPr>
              <w:t>Дата</w:t>
            </w:r>
          </w:p>
        </w:tc>
      </w:tr>
      <w:tr w:rsidR="00014D82" w:rsidRPr="0030167E" w:rsidTr="003A1557">
        <w:trPr>
          <w:gridAfter w:val="1"/>
          <w:wAfter w:w="17807" w:type="dxa"/>
          <w:cantSplit/>
          <w:trHeight w:val="1014"/>
        </w:trPr>
        <w:tc>
          <w:tcPr>
            <w:tcW w:w="1146" w:type="dxa"/>
            <w:vMerge/>
          </w:tcPr>
          <w:p w:rsidR="00014D82" w:rsidRPr="0030167E" w:rsidRDefault="00014D82" w:rsidP="003A1557">
            <w:pPr>
              <w:rPr>
                <w:rFonts w:ascii="Times New Roman" w:hAnsi="Times New Roman" w:cs="Times New Roman"/>
                <w:b/>
                <w:sz w:val="24"/>
                <w:szCs w:val="24"/>
              </w:rPr>
            </w:pPr>
          </w:p>
        </w:tc>
        <w:tc>
          <w:tcPr>
            <w:tcW w:w="6955" w:type="dxa"/>
            <w:vMerge/>
          </w:tcPr>
          <w:p w:rsidR="00014D82" w:rsidRPr="0030167E" w:rsidRDefault="00014D82" w:rsidP="003A1557">
            <w:pPr>
              <w:rPr>
                <w:rFonts w:ascii="Times New Roman" w:hAnsi="Times New Roman" w:cs="Times New Roman"/>
                <w:b/>
                <w:sz w:val="24"/>
                <w:szCs w:val="24"/>
              </w:rPr>
            </w:pPr>
          </w:p>
        </w:tc>
        <w:tc>
          <w:tcPr>
            <w:tcW w:w="1858" w:type="dxa"/>
            <w:vMerge/>
          </w:tcPr>
          <w:p w:rsidR="00014D82" w:rsidRPr="0030167E" w:rsidRDefault="00014D82" w:rsidP="003A1557">
            <w:pPr>
              <w:rPr>
                <w:rFonts w:ascii="Times New Roman" w:hAnsi="Times New Roman" w:cs="Times New Roman"/>
                <w:b/>
                <w:sz w:val="24"/>
                <w:szCs w:val="24"/>
              </w:rPr>
            </w:pPr>
          </w:p>
        </w:tc>
        <w:tc>
          <w:tcPr>
            <w:tcW w:w="1958" w:type="dxa"/>
            <w:tcBorders>
              <w:top w:val="single" w:sz="4" w:space="0" w:color="auto"/>
              <w:right w:val="single" w:sz="4" w:space="0" w:color="auto"/>
            </w:tcBorders>
            <w:textDirection w:val="btLr"/>
          </w:tcPr>
          <w:p w:rsidR="00014D82" w:rsidRPr="0030167E" w:rsidRDefault="00014D82" w:rsidP="003A1557">
            <w:pPr>
              <w:ind w:left="113" w:right="113"/>
              <w:rPr>
                <w:rFonts w:ascii="Times New Roman" w:hAnsi="Times New Roman" w:cs="Times New Roman"/>
                <w:b/>
                <w:sz w:val="24"/>
                <w:szCs w:val="24"/>
              </w:rPr>
            </w:pPr>
            <w:r w:rsidRPr="0030167E">
              <w:rPr>
                <w:rFonts w:ascii="Times New Roman" w:hAnsi="Times New Roman" w:cs="Times New Roman"/>
                <w:b/>
                <w:sz w:val="24"/>
                <w:szCs w:val="24"/>
              </w:rPr>
              <w:t>По плану</w:t>
            </w:r>
          </w:p>
        </w:tc>
        <w:tc>
          <w:tcPr>
            <w:tcW w:w="1956" w:type="dxa"/>
            <w:tcBorders>
              <w:top w:val="single" w:sz="4" w:space="0" w:color="auto"/>
              <w:left w:val="single" w:sz="4" w:space="0" w:color="auto"/>
            </w:tcBorders>
            <w:textDirection w:val="btLr"/>
          </w:tcPr>
          <w:p w:rsidR="00014D82" w:rsidRPr="0030167E" w:rsidRDefault="00014D82" w:rsidP="003A1557">
            <w:pPr>
              <w:ind w:left="113" w:right="113"/>
              <w:rPr>
                <w:rFonts w:ascii="Times New Roman" w:hAnsi="Times New Roman" w:cs="Times New Roman"/>
                <w:b/>
                <w:sz w:val="24"/>
                <w:szCs w:val="24"/>
              </w:rPr>
            </w:pPr>
            <w:proofErr w:type="spellStart"/>
            <w:r w:rsidRPr="0030167E">
              <w:rPr>
                <w:rFonts w:ascii="Times New Roman" w:hAnsi="Times New Roman" w:cs="Times New Roman"/>
                <w:b/>
                <w:sz w:val="24"/>
                <w:szCs w:val="24"/>
              </w:rPr>
              <w:t>Фактич</w:t>
            </w:r>
            <w:proofErr w:type="spellEnd"/>
            <w:r>
              <w:rPr>
                <w:rFonts w:ascii="Times New Roman" w:hAnsi="Times New Roman" w:cs="Times New Roman"/>
                <w:b/>
                <w:sz w:val="24"/>
                <w:szCs w:val="24"/>
              </w:rPr>
              <w:t>.</w:t>
            </w:r>
            <w:r w:rsidRPr="0030167E">
              <w:rPr>
                <w:rFonts w:ascii="Times New Roman" w:hAnsi="Times New Roman" w:cs="Times New Roman"/>
                <w:b/>
                <w:sz w:val="24"/>
                <w:szCs w:val="24"/>
              </w:rPr>
              <w:t xml:space="preserve"> </w:t>
            </w:r>
          </w:p>
        </w:tc>
      </w:tr>
      <w:tr w:rsidR="00014D82" w:rsidRPr="0030167E" w:rsidTr="003A1557">
        <w:trPr>
          <w:gridAfter w:val="1"/>
          <w:wAfter w:w="17807" w:type="dxa"/>
          <w:trHeight w:val="126"/>
        </w:trPr>
        <w:tc>
          <w:tcPr>
            <w:tcW w:w="1146" w:type="dxa"/>
          </w:tcPr>
          <w:p w:rsidR="00014D82" w:rsidRPr="0030167E" w:rsidRDefault="00014D82" w:rsidP="003A1557">
            <w:pPr>
              <w:rPr>
                <w:rFonts w:ascii="Times New Roman" w:hAnsi="Times New Roman" w:cs="Times New Roman"/>
                <w:sz w:val="24"/>
                <w:szCs w:val="24"/>
              </w:rPr>
            </w:pPr>
          </w:p>
        </w:tc>
        <w:tc>
          <w:tcPr>
            <w:tcW w:w="12727" w:type="dxa"/>
            <w:gridSpan w:val="4"/>
          </w:tcPr>
          <w:p w:rsidR="003A1557" w:rsidRDefault="003A1557" w:rsidP="003A1557">
            <w:pPr>
              <w:rPr>
                <w:rFonts w:ascii="Times New Roman" w:hAnsi="Times New Roman" w:cs="Times New Roman"/>
                <w:b/>
                <w:sz w:val="24"/>
                <w:szCs w:val="24"/>
              </w:rPr>
            </w:pPr>
          </w:p>
          <w:p w:rsidR="00014D82" w:rsidRDefault="003A1557" w:rsidP="003A1557">
            <w:pPr>
              <w:rPr>
                <w:rFonts w:ascii="Times New Roman" w:hAnsi="Times New Roman" w:cs="Times New Roman"/>
                <w:b/>
                <w:sz w:val="24"/>
                <w:szCs w:val="24"/>
              </w:rPr>
            </w:pPr>
            <w:r>
              <w:rPr>
                <w:rFonts w:ascii="Times New Roman" w:hAnsi="Times New Roman" w:cs="Times New Roman"/>
                <w:b/>
                <w:sz w:val="24"/>
                <w:szCs w:val="24"/>
              </w:rPr>
              <w:t xml:space="preserve">                               </w:t>
            </w:r>
            <w:r w:rsidR="00726B4F">
              <w:rPr>
                <w:rFonts w:ascii="Times New Roman" w:hAnsi="Times New Roman" w:cs="Times New Roman"/>
                <w:b/>
                <w:sz w:val="24"/>
                <w:szCs w:val="24"/>
              </w:rPr>
              <w:t>1 четверть- 8</w:t>
            </w:r>
            <w:r w:rsidR="00014D82">
              <w:rPr>
                <w:rFonts w:ascii="Times New Roman" w:hAnsi="Times New Roman" w:cs="Times New Roman"/>
                <w:b/>
                <w:sz w:val="24"/>
                <w:szCs w:val="24"/>
              </w:rPr>
              <w:t>ч</w:t>
            </w:r>
          </w:p>
          <w:p w:rsidR="003A1557" w:rsidRPr="0030167E" w:rsidRDefault="003A1557" w:rsidP="003A1557">
            <w:pPr>
              <w:rPr>
                <w:rFonts w:ascii="Times New Roman" w:hAnsi="Times New Roman" w:cs="Times New Roman"/>
                <w:b/>
                <w:sz w:val="24"/>
                <w:szCs w:val="24"/>
              </w:rPr>
            </w:pPr>
          </w:p>
          <w:p w:rsidR="00014D82" w:rsidRDefault="00014D82" w:rsidP="003A1557">
            <w:pPr>
              <w:rPr>
                <w:rFonts w:ascii="Times New Roman" w:hAnsi="Times New Roman" w:cs="Times New Roman"/>
                <w:b/>
                <w:sz w:val="24"/>
                <w:szCs w:val="24"/>
              </w:rPr>
            </w:pPr>
            <w:r w:rsidRPr="0030167E">
              <w:rPr>
                <w:rFonts w:ascii="Times New Roman" w:hAnsi="Times New Roman" w:cs="Times New Roman"/>
                <w:b/>
                <w:sz w:val="24"/>
                <w:szCs w:val="24"/>
              </w:rPr>
              <w:t>Русски</w:t>
            </w:r>
            <w:r w:rsidR="00726B4F">
              <w:rPr>
                <w:rFonts w:ascii="Times New Roman" w:hAnsi="Times New Roman" w:cs="Times New Roman"/>
                <w:b/>
                <w:sz w:val="24"/>
                <w:szCs w:val="24"/>
              </w:rPr>
              <w:t xml:space="preserve">й язык: прошлое и  настоящее  </w:t>
            </w:r>
            <w:proofErr w:type="gramStart"/>
            <w:r w:rsidR="00726B4F">
              <w:rPr>
                <w:rFonts w:ascii="Times New Roman" w:hAnsi="Times New Roman" w:cs="Times New Roman"/>
                <w:b/>
                <w:sz w:val="24"/>
                <w:szCs w:val="24"/>
              </w:rPr>
              <w:t xml:space="preserve">( </w:t>
            </w:r>
            <w:proofErr w:type="gramEnd"/>
            <w:r w:rsidR="00726B4F">
              <w:rPr>
                <w:rFonts w:ascii="Times New Roman" w:hAnsi="Times New Roman" w:cs="Times New Roman"/>
                <w:b/>
                <w:sz w:val="24"/>
                <w:szCs w:val="24"/>
              </w:rPr>
              <w:t>10</w:t>
            </w:r>
            <w:r w:rsidRPr="0030167E">
              <w:rPr>
                <w:rFonts w:ascii="Times New Roman" w:hAnsi="Times New Roman" w:cs="Times New Roman"/>
                <w:b/>
                <w:sz w:val="24"/>
                <w:szCs w:val="24"/>
              </w:rPr>
              <w:t xml:space="preserve"> часов)</w:t>
            </w:r>
          </w:p>
          <w:p w:rsidR="003A1557" w:rsidRPr="0030167E" w:rsidRDefault="003A1557" w:rsidP="003A1557">
            <w:pPr>
              <w:rPr>
                <w:rFonts w:ascii="Times New Roman" w:hAnsi="Times New Roman" w:cs="Times New Roman"/>
                <w:b/>
                <w:sz w:val="24"/>
                <w:szCs w:val="24"/>
              </w:rPr>
            </w:pPr>
          </w:p>
        </w:tc>
      </w:tr>
      <w:tr w:rsidR="00014D82" w:rsidRPr="0030167E" w:rsidTr="003A1557">
        <w:trPr>
          <w:gridAfter w:val="1"/>
          <w:wAfter w:w="17807" w:type="dxa"/>
          <w:trHeight w:val="351"/>
        </w:trPr>
        <w:tc>
          <w:tcPr>
            <w:tcW w:w="1146"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6955" w:type="dxa"/>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Не стыдно не знать, стыдно не учиться</w:t>
            </w:r>
            <w:proofErr w:type="gramStart"/>
            <w:r w:rsidRPr="0030167E">
              <w:rPr>
                <w:rFonts w:ascii="Times New Roman" w:hAnsi="Times New Roman" w:cs="Times New Roman"/>
                <w:sz w:val="24"/>
                <w:szCs w:val="24"/>
              </w:rPr>
              <w:t xml:space="preserve"> .</w:t>
            </w:r>
            <w:proofErr w:type="gramEnd"/>
          </w:p>
        </w:tc>
        <w:tc>
          <w:tcPr>
            <w:tcW w:w="1858"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31"/>
        </w:trPr>
        <w:tc>
          <w:tcPr>
            <w:tcW w:w="1146"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w:t>
            </w: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Вся семья вместе, так и душа на месте.</w:t>
            </w:r>
          </w:p>
        </w:tc>
        <w:tc>
          <w:tcPr>
            <w:tcW w:w="1858" w:type="dxa"/>
            <w:tcBorders>
              <w:bottom w:val="single" w:sz="4" w:space="0" w:color="auto"/>
            </w:tcBorders>
          </w:tcPr>
          <w:p w:rsidR="00014D82" w:rsidRPr="0030167E" w:rsidRDefault="00014D82" w:rsidP="003A1557">
            <w:pPr>
              <w:rPr>
                <w:rFonts w:ascii="Times New Roman" w:hAnsi="Times New Roman" w:cs="Times New Roman"/>
                <w:sz w:val="24"/>
                <w:szCs w:val="24"/>
              </w:rPr>
            </w:pPr>
          </w:p>
          <w:p w:rsidR="00014D82" w:rsidRDefault="00726B4F" w:rsidP="003A1557">
            <w:pPr>
              <w:rPr>
                <w:rFonts w:ascii="Times New Roman" w:hAnsi="Times New Roman" w:cs="Times New Roman"/>
                <w:sz w:val="24"/>
                <w:szCs w:val="24"/>
              </w:rPr>
            </w:pPr>
            <w:r>
              <w:rPr>
                <w:rFonts w:ascii="Times New Roman" w:hAnsi="Times New Roman" w:cs="Times New Roman"/>
                <w:sz w:val="24"/>
                <w:szCs w:val="24"/>
              </w:rPr>
              <w:t>1</w:t>
            </w:r>
          </w:p>
          <w:p w:rsidR="00014D82" w:rsidRPr="0030167E" w:rsidRDefault="00014D82" w:rsidP="003A1557">
            <w:pPr>
              <w:rPr>
                <w:rFonts w:ascii="Times New Roman" w:hAnsi="Times New Roman" w:cs="Times New Roman"/>
                <w:sz w:val="24"/>
                <w:szCs w:val="24"/>
              </w:rPr>
            </w:pP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253"/>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3</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Путешествие в прошлое</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296"/>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4</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Русский богатырь</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65"/>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5</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Чем мерили в старину?</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1089"/>
        </w:trPr>
        <w:tc>
          <w:tcPr>
            <w:tcW w:w="1146" w:type="dxa"/>
            <w:tcBorders>
              <w:top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6955" w:type="dxa"/>
            <w:tcBorders>
              <w:top w:val="single" w:sz="4" w:space="0" w:color="auto"/>
            </w:tcBorders>
          </w:tcPr>
          <w:p w:rsidR="00014D82" w:rsidRPr="0030167E" w:rsidRDefault="00014D82" w:rsidP="003A1557">
            <w:pPr>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1858" w:type="dxa"/>
            <w:tcBorders>
              <w:top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126"/>
        </w:trPr>
        <w:tc>
          <w:tcPr>
            <w:tcW w:w="1146"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7</w:t>
            </w:r>
          </w:p>
        </w:tc>
        <w:tc>
          <w:tcPr>
            <w:tcW w:w="6955" w:type="dxa"/>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Красна сказка складом, а </w:t>
            </w:r>
            <w:proofErr w:type="gramStart"/>
            <w:r w:rsidRPr="0030167E">
              <w:rPr>
                <w:rFonts w:ascii="Times New Roman" w:hAnsi="Times New Roman" w:cs="Times New Roman"/>
                <w:sz w:val="24"/>
                <w:szCs w:val="24"/>
              </w:rPr>
              <w:t>песня-ладом</w:t>
            </w:r>
            <w:proofErr w:type="gramEnd"/>
            <w:r w:rsidRPr="0030167E">
              <w:rPr>
                <w:rFonts w:ascii="Times New Roman" w:hAnsi="Times New Roman" w:cs="Times New Roman"/>
                <w:sz w:val="24"/>
                <w:szCs w:val="24"/>
              </w:rPr>
              <w:t>.</w:t>
            </w:r>
          </w:p>
        </w:tc>
        <w:tc>
          <w:tcPr>
            <w:tcW w:w="1858"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righ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946"/>
        </w:trPr>
        <w:tc>
          <w:tcPr>
            <w:tcW w:w="1146"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8</w:t>
            </w:r>
          </w:p>
          <w:p w:rsidR="00014D82" w:rsidRPr="0030167E" w:rsidRDefault="00014D82" w:rsidP="003A1557">
            <w:pPr>
              <w:rPr>
                <w:rFonts w:ascii="Times New Roman" w:hAnsi="Times New Roman" w:cs="Times New Roman"/>
                <w:sz w:val="24"/>
                <w:szCs w:val="24"/>
              </w:rPr>
            </w:pPr>
          </w:p>
        </w:tc>
        <w:tc>
          <w:tcPr>
            <w:tcW w:w="6955" w:type="dxa"/>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Красное словцо не ложь.</w:t>
            </w:r>
          </w:p>
        </w:tc>
        <w:tc>
          <w:tcPr>
            <w:tcW w:w="1858"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righ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702"/>
        </w:trPr>
        <w:tc>
          <w:tcPr>
            <w:tcW w:w="13873" w:type="dxa"/>
            <w:gridSpan w:val="5"/>
            <w:tcBorders>
              <w:bottom w:val="single" w:sz="4" w:space="0" w:color="auto"/>
            </w:tcBorders>
          </w:tcPr>
          <w:p w:rsidR="009A066A" w:rsidRDefault="009A066A" w:rsidP="003A1557">
            <w:pPr>
              <w:rPr>
                <w:rFonts w:ascii="Times New Roman" w:hAnsi="Times New Roman" w:cs="Times New Roman"/>
                <w:b/>
                <w:sz w:val="24"/>
                <w:szCs w:val="24"/>
              </w:rPr>
            </w:pPr>
          </w:p>
          <w:p w:rsidR="00014D82" w:rsidRDefault="003A1557" w:rsidP="003A1557">
            <w:pPr>
              <w:rPr>
                <w:rFonts w:ascii="Times New Roman" w:hAnsi="Times New Roman" w:cs="Times New Roman"/>
                <w:b/>
                <w:sz w:val="24"/>
                <w:szCs w:val="24"/>
              </w:rPr>
            </w:pPr>
            <w:r>
              <w:rPr>
                <w:rFonts w:ascii="Times New Roman" w:hAnsi="Times New Roman" w:cs="Times New Roman"/>
                <w:b/>
                <w:sz w:val="24"/>
                <w:szCs w:val="24"/>
              </w:rPr>
              <w:t xml:space="preserve">                                                  </w:t>
            </w:r>
            <w:r w:rsidR="00726B4F">
              <w:rPr>
                <w:rFonts w:ascii="Times New Roman" w:hAnsi="Times New Roman" w:cs="Times New Roman"/>
                <w:b/>
                <w:sz w:val="24"/>
                <w:szCs w:val="24"/>
              </w:rPr>
              <w:t>2 четверть- 8</w:t>
            </w:r>
            <w:r w:rsidR="00014D82" w:rsidRPr="0030167E">
              <w:rPr>
                <w:rFonts w:ascii="Times New Roman" w:hAnsi="Times New Roman" w:cs="Times New Roman"/>
                <w:b/>
                <w:sz w:val="24"/>
                <w:szCs w:val="24"/>
              </w:rPr>
              <w:t>ч</w:t>
            </w:r>
          </w:p>
          <w:p w:rsidR="003A1557" w:rsidRPr="0030167E" w:rsidRDefault="003A1557" w:rsidP="003A1557">
            <w:pPr>
              <w:rPr>
                <w:rFonts w:ascii="Times New Roman" w:hAnsi="Times New Roman" w:cs="Times New Roman"/>
                <w:sz w:val="24"/>
                <w:szCs w:val="24"/>
              </w:rPr>
            </w:pPr>
          </w:p>
        </w:tc>
      </w:tr>
      <w:tr w:rsidR="00014D82" w:rsidRPr="0030167E" w:rsidTr="003A1557">
        <w:trPr>
          <w:gridAfter w:val="1"/>
          <w:wAfter w:w="17807" w:type="dxa"/>
          <w:trHeight w:val="967"/>
        </w:trPr>
        <w:tc>
          <w:tcPr>
            <w:tcW w:w="1146" w:type="dxa"/>
            <w:tcBorders>
              <w:top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9-10</w:t>
            </w:r>
          </w:p>
        </w:tc>
        <w:tc>
          <w:tcPr>
            <w:tcW w:w="6955" w:type="dxa"/>
            <w:tcBorders>
              <w:top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Язык языку весть подает </w:t>
            </w:r>
          </w:p>
        </w:tc>
        <w:tc>
          <w:tcPr>
            <w:tcW w:w="1858" w:type="dxa"/>
            <w:tcBorders>
              <w:top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w:t>
            </w:r>
          </w:p>
        </w:tc>
        <w:tc>
          <w:tcPr>
            <w:tcW w:w="1958" w:type="dxa"/>
            <w:tcBorders>
              <w:top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tcBorders>
          </w:tcPr>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201"/>
        </w:trPr>
        <w:tc>
          <w:tcPr>
            <w:tcW w:w="1146" w:type="dxa"/>
          </w:tcPr>
          <w:p w:rsidR="00014D82" w:rsidRPr="0030167E" w:rsidRDefault="00014D82" w:rsidP="003A1557">
            <w:pPr>
              <w:rPr>
                <w:rFonts w:ascii="Times New Roman" w:hAnsi="Times New Roman" w:cs="Times New Roman"/>
                <w:sz w:val="24"/>
                <w:szCs w:val="24"/>
              </w:rPr>
            </w:pPr>
          </w:p>
        </w:tc>
        <w:tc>
          <w:tcPr>
            <w:tcW w:w="12727" w:type="dxa"/>
            <w:gridSpan w:val="4"/>
          </w:tcPr>
          <w:p w:rsidR="003A1557" w:rsidRDefault="003A1557" w:rsidP="003A1557">
            <w:pPr>
              <w:rPr>
                <w:rFonts w:ascii="Times New Roman" w:hAnsi="Times New Roman" w:cs="Times New Roman"/>
                <w:sz w:val="24"/>
                <w:szCs w:val="24"/>
              </w:rPr>
            </w:pPr>
            <w:r>
              <w:rPr>
                <w:rFonts w:ascii="Times New Roman" w:hAnsi="Times New Roman" w:cs="Times New Roman"/>
                <w:b/>
                <w:sz w:val="24"/>
                <w:szCs w:val="24"/>
              </w:rPr>
              <w:t xml:space="preserve">                   </w:t>
            </w:r>
            <w:r w:rsidR="00726B4F">
              <w:rPr>
                <w:rFonts w:ascii="Times New Roman" w:hAnsi="Times New Roman" w:cs="Times New Roman"/>
                <w:b/>
                <w:sz w:val="24"/>
                <w:szCs w:val="24"/>
              </w:rPr>
              <w:t xml:space="preserve">Язык в действии </w:t>
            </w:r>
            <w:proofErr w:type="gramStart"/>
            <w:r w:rsidR="00726B4F">
              <w:rPr>
                <w:rFonts w:ascii="Times New Roman" w:hAnsi="Times New Roman" w:cs="Times New Roman"/>
                <w:b/>
                <w:sz w:val="24"/>
                <w:szCs w:val="24"/>
              </w:rPr>
              <w:t xml:space="preserve">( </w:t>
            </w:r>
            <w:proofErr w:type="gramEnd"/>
            <w:r w:rsidR="00014D82" w:rsidRPr="0030167E">
              <w:rPr>
                <w:rFonts w:ascii="Times New Roman" w:hAnsi="Times New Roman" w:cs="Times New Roman"/>
                <w:b/>
                <w:sz w:val="24"/>
                <w:szCs w:val="24"/>
              </w:rPr>
              <w:t>9</w:t>
            </w:r>
            <w:r w:rsidR="00014D82">
              <w:rPr>
                <w:rFonts w:ascii="Times New Roman" w:hAnsi="Times New Roman" w:cs="Times New Roman"/>
                <w:b/>
                <w:sz w:val="24"/>
                <w:szCs w:val="24"/>
              </w:rPr>
              <w:t xml:space="preserve"> часов</w:t>
            </w:r>
            <w:r w:rsidR="00014D82" w:rsidRPr="0030167E">
              <w:rPr>
                <w:rFonts w:ascii="Times New Roman" w:hAnsi="Times New Roman" w:cs="Times New Roman"/>
                <w:b/>
                <w:sz w:val="24"/>
                <w:szCs w:val="24"/>
              </w:rPr>
              <w:t>)</w:t>
            </w:r>
            <w:r w:rsidR="00014D82" w:rsidRPr="0030167E">
              <w:rPr>
                <w:rFonts w:ascii="Times New Roman" w:hAnsi="Times New Roman" w:cs="Times New Roman"/>
                <w:sz w:val="24"/>
                <w:szCs w:val="24"/>
              </w:rPr>
              <w:t xml:space="preserve">  </w:t>
            </w:r>
          </w:p>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                                                                                                  </w:t>
            </w:r>
          </w:p>
        </w:tc>
      </w:tr>
      <w:tr w:rsidR="00014D82" w:rsidRPr="0030167E" w:rsidTr="003A1557">
        <w:trPr>
          <w:gridAfter w:val="1"/>
          <w:wAfter w:w="17807" w:type="dxa"/>
          <w:trHeight w:val="720"/>
        </w:trPr>
        <w:tc>
          <w:tcPr>
            <w:tcW w:w="1146"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11</w:t>
            </w: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Трудно ли образовывать формы глагола?</w:t>
            </w:r>
          </w:p>
        </w:tc>
        <w:tc>
          <w:tcPr>
            <w:tcW w:w="1858"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10"/>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12</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eastAsia="Times New Roman" w:hAnsi="Times New Roman" w:cs="Times New Roman"/>
                <w:sz w:val="24"/>
                <w:szCs w:val="24"/>
              </w:rPr>
              <w:t xml:space="preserve">Омонимы, омофоны, </w:t>
            </w:r>
            <w:proofErr w:type="spellStart"/>
            <w:r w:rsidRPr="0030167E">
              <w:rPr>
                <w:rFonts w:ascii="Times New Roman" w:eastAsia="Times New Roman" w:hAnsi="Times New Roman" w:cs="Times New Roman"/>
                <w:sz w:val="24"/>
                <w:szCs w:val="24"/>
              </w:rPr>
              <w:t>омоформы</w:t>
            </w:r>
            <w:proofErr w:type="spellEnd"/>
            <w:r w:rsidRPr="0030167E">
              <w:rPr>
                <w:rFonts w:ascii="Times New Roman" w:eastAsia="Times New Roman" w:hAnsi="Times New Roman" w:cs="Times New Roman"/>
                <w:sz w:val="24"/>
                <w:szCs w:val="24"/>
              </w:rPr>
              <w:t>.</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08"/>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13</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Как правильно произносить слова. </w:t>
            </w:r>
          </w:p>
          <w:p w:rsidR="00014D82" w:rsidRPr="0030167E" w:rsidRDefault="00014D82" w:rsidP="003A1557">
            <w:pPr>
              <w:jc w:val="both"/>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23"/>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14</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Фразеологизмы.</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94"/>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15</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hAnsi="Times New Roman" w:cs="Times New Roman"/>
                <w:sz w:val="24"/>
                <w:szCs w:val="24"/>
              </w:rPr>
              <w:t>Диалектизмы.</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64"/>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16</w:t>
            </w:r>
          </w:p>
        </w:tc>
        <w:tc>
          <w:tcPr>
            <w:tcW w:w="6955" w:type="dxa"/>
            <w:tcBorders>
              <w:top w:val="single" w:sz="4" w:space="0" w:color="auto"/>
              <w:bottom w:val="single" w:sz="4" w:space="0" w:color="auto"/>
            </w:tcBorders>
          </w:tcPr>
          <w:p w:rsidR="00014D82" w:rsidRPr="0030167E" w:rsidRDefault="00014D82" w:rsidP="003A1557">
            <w:pPr>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Пословицы и поговорки. Афоризмы</w:t>
            </w:r>
          </w:p>
          <w:p w:rsidR="003A1557" w:rsidRDefault="003A1557" w:rsidP="003A1557">
            <w:pPr>
              <w:rPr>
                <w:rFonts w:ascii="Times New Roman" w:eastAsia="Times New Roman" w:hAnsi="Times New Roman" w:cs="Times New Roman"/>
                <w:b/>
                <w:sz w:val="24"/>
                <w:szCs w:val="24"/>
              </w:rPr>
            </w:pPr>
          </w:p>
          <w:p w:rsidR="00014D82" w:rsidRDefault="003A1557" w:rsidP="003A15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26B4F">
              <w:rPr>
                <w:rFonts w:ascii="Times New Roman" w:eastAsia="Times New Roman" w:hAnsi="Times New Roman" w:cs="Times New Roman"/>
                <w:b/>
                <w:sz w:val="24"/>
                <w:szCs w:val="24"/>
              </w:rPr>
              <w:t>3 четверть- 1</w:t>
            </w:r>
            <w:r w:rsidR="00014D82" w:rsidRPr="0030167E">
              <w:rPr>
                <w:rFonts w:ascii="Times New Roman" w:eastAsia="Times New Roman" w:hAnsi="Times New Roman" w:cs="Times New Roman"/>
                <w:b/>
                <w:sz w:val="24"/>
                <w:szCs w:val="24"/>
              </w:rPr>
              <w:t>0 ч</w:t>
            </w:r>
          </w:p>
          <w:p w:rsidR="003A1557" w:rsidRPr="0030167E" w:rsidRDefault="003A1557" w:rsidP="003A1557">
            <w:pPr>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509"/>
        </w:trPr>
        <w:tc>
          <w:tcPr>
            <w:tcW w:w="1146" w:type="dxa"/>
            <w:tcBorders>
              <w:top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17</w:t>
            </w:r>
          </w:p>
        </w:tc>
        <w:tc>
          <w:tcPr>
            <w:tcW w:w="6955" w:type="dxa"/>
            <w:tcBorders>
              <w:top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Сочинение по пословице</w:t>
            </w:r>
          </w:p>
        </w:tc>
        <w:tc>
          <w:tcPr>
            <w:tcW w:w="1858" w:type="dxa"/>
            <w:tcBorders>
              <w:top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843"/>
        </w:trPr>
        <w:tc>
          <w:tcPr>
            <w:tcW w:w="1146"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Можно ли об одном и том же сказать по-разному?</w:t>
            </w:r>
          </w:p>
        </w:tc>
        <w:tc>
          <w:tcPr>
            <w:tcW w:w="1858"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126"/>
        </w:trPr>
        <w:tc>
          <w:tcPr>
            <w:tcW w:w="1146"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19</w:t>
            </w:r>
          </w:p>
        </w:tc>
        <w:tc>
          <w:tcPr>
            <w:tcW w:w="6955" w:type="dxa"/>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Как и когда появились знаки препинания?</w:t>
            </w:r>
          </w:p>
        </w:tc>
        <w:tc>
          <w:tcPr>
            <w:tcW w:w="1858" w:type="dxa"/>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trHeight w:val="316"/>
        </w:trPr>
        <w:tc>
          <w:tcPr>
            <w:tcW w:w="1146" w:type="dxa"/>
            <w:tcBorders>
              <w:bottom w:val="single" w:sz="4" w:space="0" w:color="FFFFFF" w:themeColor="background1"/>
            </w:tcBorders>
          </w:tcPr>
          <w:p w:rsidR="00014D82" w:rsidRPr="0030167E" w:rsidRDefault="00014D82" w:rsidP="003A1557">
            <w:pPr>
              <w:rPr>
                <w:rFonts w:ascii="Times New Roman" w:hAnsi="Times New Roman" w:cs="Times New Roman"/>
                <w:sz w:val="24"/>
                <w:szCs w:val="24"/>
              </w:rPr>
            </w:pPr>
          </w:p>
        </w:tc>
        <w:tc>
          <w:tcPr>
            <w:tcW w:w="12727" w:type="dxa"/>
            <w:gridSpan w:val="4"/>
            <w:tcBorders>
              <w:top w:val="nil"/>
              <w:bottom w:val="single" w:sz="4" w:space="0" w:color="FFFFFF" w:themeColor="background1"/>
              <w:right w:val="single" w:sz="4" w:space="0" w:color="auto"/>
            </w:tcBorders>
          </w:tcPr>
          <w:p w:rsidR="00014D82" w:rsidRDefault="00014D82" w:rsidP="003A1557">
            <w:pPr>
              <w:rPr>
                <w:rFonts w:ascii="Times New Roman" w:hAnsi="Times New Roman" w:cs="Times New Roman"/>
                <w:b/>
                <w:sz w:val="24"/>
                <w:szCs w:val="24"/>
              </w:rPr>
            </w:pPr>
            <w:r w:rsidRPr="0030167E">
              <w:rPr>
                <w:rFonts w:ascii="Times New Roman" w:hAnsi="Times New Roman" w:cs="Times New Roman"/>
                <w:sz w:val="24"/>
                <w:szCs w:val="24"/>
              </w:rPr>
              <w:t xml:space="preserve">  </w:t>
            </w:r>
            <w:r>
              <w:rPr>
                <w:rFonts w:ascii="Times New Roman" w:hAnsi="Times New Roman" w:cs="Times New Roman"/>
                <w:sz w:val="24"/>
                <w:szCs w:val="24"/>
              </w:rPr>
              <w:t xml:space="preserve">           </w:t>
            </w:r>
            <w:r w:rsidR="003A15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0167E">
              <w:rPr>
                <w:rFonts w:ascii="Times New Roman" w:hAnsi="Times New Roman" w:cs="Times New Roman"/>
                <w:b/>
                <w:sz w:val="24"/>
                <w:szCs w:val="24"/>
              </w:rPr>
              <w:t xml:space="preserve">Секреты речи и текста </w:t>
            </w:r>
            <w:r w:rsidR="009A066A">
              <w:rPr>
                <w:rFonts w:ascii="Times New Roman" w:hAnsi="Times New Roman" w:cs="Times New Roman"/>
                <w:b/>
                <w:sz w:val="24"/>
                <w:szCs w:val="24"/>
              </w:rPr>
              <w:t xml:space="preserve"> (15</w:t>
            </w:r>
            <w:r>
              <w:rPr>
                <w:rFonts w:ascii="Times New Roman" w:hAnsi="Times New Roman" w:cs="Times New Roman"/>
                <w:b/>
                <w:sz w:val="24"/>
                <w:szCs w:val="24"/>
              </w:rPr>
              <w:t xml:space="preserve"> часов</w:t>
            </w:r>
            <w:r w:rsidRPr="0030167E">
              <w:rPr>
                <w:rFonts w:ascii="Times New Roman" w:hAnsi="Times New Roman" w:cs="Times New Roman"/>
                <w:b/>
                <w:sz w:val="24"/>
                <w:szCs w:val="24"/>
              </w:rPr>
              <w:t>)</w:t>
            </w:r>
          </w:p>
          <w:p w:rsidR="003A1557" w:rsidRPr="0030167E" w:rsidRDefault="003A1557" w:rsidP="003A1557">
            <w:pPr>
              <w:rPr>
                <w:rFonts w:ascii="Times New Roman" w:hAnsi="Times New Roman" w:cs="Times New Roman"/>
                <w:sz w:val="24"/>
                <w:szCs w:val="24"/>
              </w:rPr>
            </w:pPr>
          </w:p>
        </w:tc>
        <w:tc>
          <w:tcPr>
            <w:tcW w:w="17807" w:type="dxa"/>
            <w:tcBorders>
              <w:top w:val="nil"/>
              <w:left w:val="single" w:sz="4" w:space="0" w:color="auto"/>
              <w:bottom w:val="single" w:sz="4" w:space="0" w:color="FFFFFF" w:themeColor="background1"/>
              <w:right w:val="nil"/>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816"/>
        </w:trPr>
        <w:tc>
          <w:tcPr>
            <w:tcW w:w="1146"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20</w:t>
            </w: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 Задаем вопросы в диалоге </w:t>
            </w:r>
          </w:p>
        </w:tc>
        <w:tc>
          <w:tcPr>
            <w:tcW w:w="1858" w:type="dxa"/>
            <w:tcBorders>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296"/>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21</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hAnsi="Times New Roman" w:cs="Times New Roman"/>
                <w:sz w:val="24"/>
                <w:szCs w:val="24"/>
              </w:rPr>
              <w:t>Художественный стиль.</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37"/>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22</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hAnsi="Times New Roman" w:cs="Times New Roman"/>
                <w:sz w:val="24"/>
                <w:szCs w:val="24"/>
              </w:rPr>
              <w:t>Композиция текста. Основные элементы композиции.</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08"/>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23</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hAnsi="Times New Roman" w:cs="Times New Roman"/>
                <w:sz w:val="24"/>
                <w:szCs w:val="24"/>
              </w:rPr>
              <w:t>Композиция. Работа с деформированным текстом.</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65"/>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24</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Творческая работа. Написать рассказ на тему: «Что произошло после того, как наша кошка Мурка научилась разговаривать»</w:t>
            </w:r>
          </w:p>
        </w:tc>
        <w:tc>
          <w:tcPr>
            <w:tcW w:w="1858"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37"/>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25</w:t>
            </w:r>
          </w:p>
        </w:tc>
        <w:tc>
          <w:tcPr>
            <w:tcW w:w="6955" w:type="dxa"/>
            <w:tcBorders>
              <w:top w:val="single" w:sz="4" w:space="0" w:color="auto"/>
              <w:bottom w:val="single" w:sz="4" w:space="0" w:color="auto"/>
            </w:tcBorders>
          </w:tcPr>
          <w:p w:rsidR="00014D82" w:rsidRPr="0030167E" w:rsidRDefault="00014D82" w:rsidP="003A1557">
            <w:pPr>
              <w:jc w:val="both"/>
              <w:rPr>
                <w:rFonts w:ascii="Times New Roman" w:hAnsi="Times New Roman" w:cs="Times New Roman"/>
                <w:sz w:val="24"/>
                <w:szCs w:val="24"/>
              </w:rPr>
            </w:pPr>
            <w:r w:rsidRPr="0030167E">
              <w:rPr>
                <w:rFonts w:ascii="Times New Roman" w:hAnsi="Times New Roman" w:cs="Times New Roman"/>
                <w:sz w:val="24"/>
                <w:szCs w:val="24"/>
              </w:rPr>
              <w:t>Я пишу письмо</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80"/>
        </w:trPr>
        <w:tc>
          <w:tcPr>
            <w:tcW w:w="1146" w:type="dxa"/>
            <w:tcBorders>
              <w:top w:val="single" w:sz="4" w:space="0" w:color="auto"/>
              <w:bottom w:val="single" w:sz="4" w:space="0" w:color="auto"/>
            </w:tcBorders>
          </w:tcPr>
          <w:p w:rsidR="00014D82" w:rsidRPr="0030167E" w:rsidRDefault="00726B4F" w:rsidP="003A1557">
            <w:pPr>
              <w:rPr>
                <w:rFonts w:ascii="Times New Roman" w:hAnsi="Times New Roman" w:cs="Times New Roman"/>
                <w:sz w:val="24"/>
                <w:szCs w:val="24"/>
              </w:rPr>
            </w:pPr>
            <w:r>
              <w:rPr>
                <w:rFonts w:ascii="Times New Roman" w:hAnsi="Times New Roman" w:cs="Times New Roman"/>
                <w:sz w:val="24"/>
                <w:szCs w:val="24"/>
              </w:rPr>
              <w:t>26</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Повторение и обобщение</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51"/>
        </w:trPr>
        <w:tc>
          <w:tcPr>
            <w:tcW w:w="1146"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c>
          <w:tcPr>
            <w:tcW w:w="6955" w:type="dxa"/>
            <w:tcBorders>
              <w:top w:val="single" w:sz="4" w:space="0" w:color="auto"/>
              <w:bottom w:val="single" w:sz="4" w:space="0" w:color="auto"/>
            </w:tcBorders>
          </w:tcPr>
          <w:p w:rsidR="003A1557" w:rsidRDefault="003A1557" w:rsidP="003A1557">
            <w:pPr>
              <w:rPr>
                <w:rFonts w:ascii="Times New Roman" w:hAnsi="Times New Roman" w:cs="Times New Roman"/>
                <w:b/>
                <w:sz w:val="24"/>
                <w:szCs w:val="24"/>
              </w:rPr>
            </w:pPr>
          </w:p>
          <w:p w:rsidR="00014D82" w:rsidRDefault="003A1557" w:rsidP="003A1557">
            <w:pPr>
              <w:rPr>
                <w:rFonts w:ascii="Times New Roman" w:hAnsi="Times New Roman" w:cs="Times New Roman"/>
                <w:b/>
                <w:sz w:val="24"/>
                <w:szCs w:val="24"/>
              </w:rPr>
            </w:pPr>
            <w:r>
              <w:rPr>
                <w:rFonts w:ascii="Times New Roman" w:hAnsi="Times New Roman" w:cs="Times New Roman"/>
                <w:b/>
                <w:sz w:val="24"/>
                <w:szCs w:val="24"/>
              </w:rPr>
              <w:t xml:space="preserve">                                  </w:t>
            </w:r>
            <w:r w:rsidR="009A066A">
              <w:rPr>
                <w:rFonts w:ascii="Times New Roman" w:hAnsi="Times New Roman" w:cs="Times New Roman"/>
                <w:b/>
                <w:sz w:val="24"/>
                <w:szCs w:val="24"/>
              </w:rPr>
              <w:t>4 четверть-8</w:t>
            </w:r>
            <w:r w:rsidR="00014D82" w:rsidRPr="0030167E">
              <w:rPr>
                <w:rFonts w:ascii="Times New Roman" w:hAnsi="Times New Roman" w:cs="Times New Roman"/>
                <w:b/>
                <w:sz w:val="24"/>
                <w:szCs w:val="24"/>
              </w:rPr>
              <w:t>ч</w:t>
            </w:r>
          </w:p>
          <w:p w:rsidR="003A1557" w:rsidRPr="0030167E" w:rsidRDefault="003A1557" w:rsidP="003A1557">
            <w:pPr>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764"/>
        </w:trPr>
        <w:tc>
          <w:tcPr>
            <w:tcW w:w="1146" w:type="dxa"/>
            <w:tcBorders>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27</w:t>
            </w: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Учимся передавать в заголовке тему или основную мысль текста.</w:t>
            </w: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858" w:type="dxa"/>
            <w:tcBorders>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1</w:t>
            </w: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p w:rsidR="00014D82" w:rsidRPr="0030167E" w:rsidRDefault="00014D82" w:rsidP="003A1557">
            <w:pPr>
              <w:rPr>
                <w:rFonts w:ascii="Times New Roman" w:hAnsi="Times New Roman" w:cs="Times New Roman"/>
                <w:sz w:val="24"/>
                <w:szCs w:val="24"/>
              </w:rPr>
            </w:pP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763"/>
        </w:trPr>
        <w:tc>
          <w:tcPr>
            <w:tcW w:w="1146" w:type="dxa"/>
            <w:tcBorders>
              <w:top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6955" w:type="dxa"/>
            <w:tcBorders>
              <w:top w:val="single" w:sz="4" w:space="0" w:color="auto"/>
            </w:tcBorders>
          </w:tcPr>
          <w:p w:rsidR="00014D82"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Учимся составлять план текста </w:t>
            </w:r>
          </w:p>
          <w:p w:rsidR="00014D82" w:rsidRPr="00014D82" w:rsidRDefault="00014D82" w:rsidP="003A1557">
            <w:pPr>
              <w:rPr>
                <w:rFonts w:ascii="Times New Roman" w:hAnsi="Times New Roman" w:cs="Times New Roman"/>
                <w:sz w:val="24"/>
                <w:szCs w:val="24"/>
              </w:rPr>
            </w:pPr>
          </w:p>
          <w:p w:rsidR="00014D82" w:rsidRPr="00014D82" w:rsidRDefault="00014D82" w:rsidP="003A1557">
            <w:pPr>
              <w:rPr>
                <w:rFonts w:ascii="Times New Roman" w:hAnsi="Times New Roman" w:cs="Times New Roman"/>
                <w:sz w:val="24"/>
                <w:szCs w:val="24"/>
              </w:rPr>
            </w:pPr>
          </w:p>
        </w:tc>
        <w:tc>
          <w:tcPr>
            <w:tcW w:w="1858" w:type="dxa"/>
            <w:tcBorders>
              <w:top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425"/>
        </w:trPr>
        <w:tc>
          <w:tcPr>
            <w:tcW w:w="1146" w:type="dxa"/>
            <w:tcBorders>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29</w:t>
            </w:r>
          </w:p>
        </w:tc>
        <w:tc>
          <w:tcPr>
            <w:tcW w:w="6955" w:type="dxa"/>
            <w:tcBorders>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Учимся пересказывать текст</w:t>
            </w:r>
            <w:proofErr w:type="gramStart"/>
            <w:r w:rsidRPr="0030167E">
              <w:rPr>
                <w:rFonts w:ascii="Times New Roman" w:hAnsi="Times New Roman" w:cs="Times New Roman"/>
                <w:sz w:val="24"/>
                <w:szCs w:val="24"/>
              </w:rPr>
              <w:t xml:space="preserve"> .</w:t>
            </w:r>
            <w:proofErr w:type="gramEnd"/>
            <w:r w:rsidRPr="0030167E">
              <w:rPr>
                <w:rFonts w:ascii="Times New Roman" w:hAnsi="Times New Roman" w:cs="Times New Roman"/>
                <w:sz w:val="24"/>
                <w:szCs w:val="24"/>
              </w:rPr>
              <w:t xml:space="preserve"> </w:t>
            </w:r>
          </w:p>
        </w:tc>
        <w:tc>
          <w:tcPr>
            <w:tcW w:w="1858" w:type="dxa"/>
            <w:tcBorders>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549"/>
        </w:trPr>
        <w:tc>
          <w:tcPr>
            <w:tcW w:w="1146"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30</w:t>
            </w:r>
          </w:p>
        </w:tc>
        <w:tc>
          <w:tcPr>
            <w:tcW w:w="6955"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 xml:space="preserve">Учимся оценивать и редактировать тексты. </w:t>
            </w:r>
          </w:p>
        </w:tc>
        <w:tc>
          <w:tcPr>
            <w:tcW w:w="1858"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295"/>
        </w:trPr>
        <w:tc>
          <w:tcPr>
            <w:tcW w:w="1146"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31</w:t>
            </w:r>
          </w:p>
        </w:tc>
        <w:tc>
          <w:tcPr>
            <w:tcW w:w="6955" w:type="dxa"/>
            <w:tcBorders>
              <w:top w:val="single" w:sz="4" w:space="0" w:color="auto"/>
              <w:bottom w:val="single" w:sz="4" w:space="0" w:color="auto"/>
            </w:tcBorders>
            <w:vAlign w:val="center"/>
          </w:tcPr>
          <w:p w:rsidR="00014D82" w:rsidRPr="00DE5095" w:rsidRDefault="00014D82" w:rsidP="003A1557">
            <w:pPr>
              <w:rPr>
                <w:rFonts w:ascii="Times New Roman" w:hAnsi="Times New Roman" w:cs="Times New Roman"/>
                <w:sz w:val="24"/>
                <w:szCs w:val="28"/>
              </w:rPr>
            </w:pPr>
            <w:r w:rsidRPr="00DE5095">
              <w:rPr>
                <w:rFonts w:ascii="Times New Roman" w:hAnsi="Times New Roman" w:cs="Times New Roman"/>
                <w:sz w:val="24"/>
                <w:szCs w:val="28"/>
              </w:rPr>
              <w:t>Тон вежливой речи.</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51"/>
        </w:trPr>
        <w:tc>
          <w:tcPr>
            <w:tcW w:w="1146"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32</w:t>
            </w:r>
          </w:p>
        </w:tc>
        <w:tc>
          <w:tcPr>
            <w:tcW w:w="6955" w:type="dxa"/>
            <w:tcBorders>
              <w:top w:val="single" w:sz="4" w:space="0" w:color="auto"/>
              <w:bottom w:val="single" w:sz="4" w:space="0" w:color="auto"/>
            </w:tcBorders>
            <w:vAlign w:val="center"/>
          </w:tcPr>
          <w:p w:rsidR="00014D82" w:rsidRPr="00DE5095" w:rsidRDefault="00014D82" w:rsidP="003A1557">
            <w:pPr>
              <w:rPr>
                <w:rFonts w:ascii="Times New Roman" w:hAnsi="Times New Roman" w:cs="Times New Roman"/>
                <w:sz w:val="24"/>
                <w:szCs w:val="28"/>
              </w:rPr>
            </w:pPr>
            <w:r w:rsidRPr="00DE5095">
              <w:rPr>
                <w:rFonts w:ascii="Times New Roman" w:hAnsi="Times New Roman" w:cs="Times New Roman"/>
                <w:sz w:val="24"/>
                <w:szCs w:val="28"/>
              </w:rPr>
              <w:t>Речь – средство передачи мысли и чувств.</w:t>
            </w:r>
          </w:p>
        </w:tc>
        <w:tc>
          <w:tcPr>
            <w:tcW w:w="1858"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10"/>
        </w:trPr>
        <w:tc>
          <w:tcPr>
            <w:tcW w:w="1146"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33</w:t>
            </w:r>
          </w:p>
        </w:tc>
        <w:tc>
          <w:tcPr>
            <w:tcW w:w="6955" w:type="dxa"/>
            <w:tcBorders>
              <w:top w:val="single" w:sz="4" w:space="0" w:color="auto"/>
              <w:bottom w:val="single" w:sz="4" w:space="0" w:color="auto"/>
            </w:tcBorders>
            <w:vAlign w:val="center"/>
          </w:tcPr>
          <w:p w:rsidR="00014D82" w:rsidRPr="00DE5095" w:rsidRDefault="00014D82" w:rsidP="003A1557">
            <w:pPr>
              <w:rPr>
                <w:rFonts w:ascii="Times New Roman" w:hAnsi="Times New Roman" w:cs="Times New Roman"/>
                <w:sz w:val="24"/>
                <w:szCs w:val="28"/>
              </w:rPr>
            </w:pPr>
            <w:r w:rsidRPr="00DE5095">
              <w:rPr>
                <w:rFonts w:ascii="Times New Roman" w:hAnsi="Times New Roman" w:cs="Times New Roman"/>
                <w:sz w:val="24"/>
                <w:szCs w:val="28"/>
              </w:rPr>
              <w:t>Изложение с элементами сочинения.</w:t>
            </w:r>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014D82" w:rsidRPr="0030167E" w:rsidTr="003A1557">
        <w:trPr>
          <w:gridAfter w:val="1"/>
          <w:wAfter w:w="17807" w:type="dxa"/>
          <w:trHeight w:val="380"/>
        </w:trPr>
        <w:tc>
          <w:tcPr>
            <w:tcW w:w="1146" w:type="dxa"/>
            <w:tcBorders>
              <w:top w:val="single" w:sz="4" w:space="0" w:color="auto"/>
              <w:bottom w:val="single" w:sz="4" w:space="0" w:color="auto"/>
            </w:tcBorders>
          </w:tcPr>
          <w:p w:rsidR="00014D82" w:rsidRPr="0030167E" w:rsidRDefault="009A066A" w:rsidP="003A1557">
            <w:pPr>
              <w:rPr>
                <w:rFonts w:ascii="Times New Roman" w:hAnsi="Times New Roman" w:cs="Times New Roman"/>
                <w:sz w:val="24"/>
                <w:szCs w:val="24"/>
              </w:rPr>
            </w:pPr>
            <w:r>
              <w:rPr>
                <w:rFonts w:ascii="Times New Roman" w:hAnsi="Times New Roman" w:cs="Times New Roman"/>
                <w:sz w:val="24"/>
                <w:szCs w:val="24"/>
              </w:rPr>
              <w:t>34</w:t>
            </w:r>
          </w:p>
        </w:tc>
        <w:tc>
          <w:tcPr>
            <w:tcW w:w="6955" w:type="dxa"/>
            <w:tcBorders>
              <w:top w:val="single" w:sz="4" w:space="0" w:color="auto"/>
              <w:bottom w:val="single" w:sz="4" w:space="0" w:color="auto"/>
            </w:tcBorders>
            <w:vAlign w:val="center"/>
          </w:tcPr>
          <w:p w:rsidR="00014D82" w:rsidRPr="00DE5095" w:rsidRDefault="00014D82" w:rsidP="003A1557">
            <w:pPr>
              <w:rPr>
                <w:rFonts w:ascii="Times New Roman" w:hAnsi="Times New Roman" w:cs="Times New Roman"/>
                <w:sz w:val="24"/>
                <w:szCs w:val="28"/>
              </w:rPr>
            </w:pPr>
            <w:r w:rsidRPr="00DE5095">
              <w:rPr>
                <w:rFonts w:ascii="Times New Roman" w:hAnsi="Times New Roman" w:cs="Times New Roman"/>
                <w:sz w:val="24"/>
                <w:szCs w:val="28"/>
              </w:rPr>
              <w:t xml:space="preserve">Повторение и обобщение </w:t>
            </w:r>
            <w:proofErr w:type="gramStart"/>
            <w:r w:rsidRPr="00DE5095">
              <w:rPr>
                <w:rFonts w:ascii="Times New Roman" w:hAnsi="Times New Roman" w:cs="Times New Roman"/>
                <w:sz w:val="24"/>
                <w:szCs w:val="28"/>
              </w:rPr>
              <w:t>пройденного</w:t>
            </w:r>
            <w:proofErr w:type="gramEnd"/>
          </w:p>
        </w:tc>
        <w:tc>
          <w:tcPr>
            <w:tcW w:w="1858" w:type="dxa"/>
            <w:tcBorders>
              <w:top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r w:rsidRPr="0030167E">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30167E" w:rsidRDefault="00014D82" w:rsidP="003A1557">
            <w:pPr>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tcBorders>
          </w:tcPr>
          <w:p w:rsidR="00014D82" w:rsidRPr="0030167E" w:rsidRDefault="00014D82" w:rsidP="003A1557">
            <w:pPr>
              <w:rPr>
                <w:rFonts w:ascii="Times New Roman" w:hAnsi="Times New Roman" w:cs="Times New Roman"/>
                <w:sz w:val="24"/>
                <w:szCs w:val="24"/>
              </w:rPr>
            </w:pPr>
          </w:p>
        </w:tc>
      </w:tr>
      <w:tr w:rsidR="003A1557" w:rsidTr="00B82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7807" w:type="dxa"/>
          <w:trHeight w:val="75"/>
        </w:trPr>
        <w:tc>
          <w:tcPr>
            <w:tcW w:w="13873" w:type="dxa"/>
            <w:gridSpan w:val="5"/>
          </w:tcPr>
          <w:p w:rsidR="003A1557" w:rsidRPr="00B8299E" w:rsidRDefault="003A1557" w:rsidP="00B8299E">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Pr="003A1557">
              <w:rPr>
                <w:rFonts w:ascii="Times New Roman" w:hAnsi="Times New Roman" w:cs="Times New Roman"/>
                <w:b/>
                <w:sz w:val="24"/>
                <w:szCs w:val="24"/>
              </w:rPr>
              <w:t>Итого 34ч</w:t>
            </w:r>
            <w:bookmarkStart w:id="0" w:name="_GoBack"/>
            <w:bookmarkEnd w:id="0"/>
          </w:p>
        </w:tc>
      </w:tr>
    </w:tbl>
    <w:p w:rsidR="005F5166" w:rsidRPr="0030167E" w:rsidRDefault="005F5166" w:rsidP="00877719">
      <w:pPr>
        <w:spacing w:after="0"/>
        <w:jc w:val="center"/>
        <w:rPr>
          <w:rFonts w:ascii="Times New Roman" w:hAnsi="Times New Roman" w:cs="Times New Roman"/>
          <w:sz w:val="24"/>
          <w:szCs w:val="24"/>
        </w:rPr>
      </w:pPr>
    </w:p>
    <w:sectPr w:rsidR="005F5166" w:rsidRPr="0030167E" w:rsidSect="00FA47FD">
      <w:type w:val="continuous"/>
      <w:pgSz w:w="16838" w:h="11906" w:orient="landscape"/>
      <w:pgMar w:top="851" w:right="1103" w:bottom="28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F99" w:rsidRDefault="00444F99">
      <w:pPr>
        <w:spacing w:after="0" w:line="240" w:lineRule="auto"/>
      </w:pPr>
      <w:r>
        <w:separator/>
      </w:r>
    </w:p>
  </w:endnote>
  <w:endnote w:type="continuationSeparator" w:id="0">
    <w:p w:rsidR="00444F99" w:rsidRDefault="00444F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420877"/>
      <w:docPartObj>
        <w:docPartGallery w:val="Page Numbers (Bottom of Page)"/>
        <w:docPartUnique/>
      </w:docPartObj>
    </w:sdtPr>
    <w:sdtContent>
      <w:p w:rsidR="001F7B1C" w:rsidRDefault="00752783">
        <w:pPr>
          <w:pStyle w:val="a6"/>
          <w:jc w:val="center"/>
        </w:pPr>
        <w:r>
          <w:fldChar w:fldCharType="begin"/>
        </w:r>
        <w:r w:rsidR="001F7B1C">
          <w:instrText>PAGE   \* MERGEFORMAT</w:instrText>
        </w:r>
        <w:r>
          <w:fldChar w:fldCharType="separate"/>
        </w:r>
        <w:r w:rsidR="007958A8">
          <w:rPr>
            <w:noProof/>
          </w:rPr>
          <w:t>13</w:t>
        </w:r>
        <w:r>
          <w:fldChar w:fldCharType="end"/>
        </w:r>
      </w:p>
    </w:sdtContent>
  </w:sdt>
  <w:p w:rsidR="004E730E" w:rsidRDefault="004E730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F99" w:rsidRDefault="00444F99">
      <w:pPr>
        <w:spacing w:after="0" w:line="240" w:lineRule="auto"/>
      </w:pPr>
      <w:r>
        <w:separator/>
      </w:r>
    </w:p>
  </w:footnote>
  <w:footnote w:type="continuationSeparator" w:id="0">
    <w:p w:rsidR="00444F99" w:rsidRDefault="00444F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88436"/>
    <w:multiLevelType w:val="multilevel"/>
    <w:tmpl w:val="11D723A4"/>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7">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8">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nsid w:val="638953F4"/>
    <w:multiLevelType w:val="hybridMultilevel"/>
    <w:tmpl w:val="D9AE95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4">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1">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2">
    <w:nsid w:val="7C472A53"/>
    <w:multiLevelType w:val="multilevel"/>
    <w:tmpl w:val="100830DD"/>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1"/>
  </w:num>
  <w:num w:numId="3">
    <w:abstractNumId w:val="16"/>
  </w:num>
  <w:num w:numId="4">
    <w:abstractNumId w:val="3"/>
  </w:num>
  <w:num w:numId="5">
    <w:abstractNumId w:val="40"/>
  </w:num>
  <w:num w:numId="6">
    <w:abstractNumId w:val="44"/>
  </w:num>
  <w:num w:numId="7">
    <w:abstractNumId w:val="17"/>
  </w:num>
  <w:num w:numId="8">
    <w:abstractNumId w:val="27"/>
  </w:num>
  <w:num w:numId="9">
    <w:abstractNumId w:val="12"/>
  </w:num>
  <w:num w:numId="10">
    <w:abstractNumId w:val="33"/>
  </w:num>
  <w:num w:numId="11">
    <w:abstractNumId w:val="6"/>
  </w:num>
  <w:num w:numId="12">
    <w:abstractNumId w:val="13"/>
  </w:num>
  <w:num w:numId="13">
    <w:abstractNumId w:val="21"/>
  </w:num>
  <w:num w:numId="14">
    <w:abstractNumId w:val="4"/>
  </w:num>
  <w:num w:numId="15">
    <w:abstractNumId w:val="19"/>
  </w:num>
  <w:num w:numId="16">
    <w:abstractNumId w:val="24"/>
  </w:num>
  <w:num w:numId="17">
    <w:abstractNumId w:val="30"/>
  </w:num>
  <w:num w:numId="18">
    <w:abstractNumId w:val="23"/>
  </w:num>
  <w:num w:numId="19">
    <w:abstractNumId w:val="41"/>
  </w:num>
  <w:num w:numId="20">
    <w:abstractNumId w:val="34"/>
  </w:num>
  <w:num w:numId="21">
    <w:abstractNumId w:val="18"/>
  </w:num>
  <w:num w:numId="22">
    <w:abstractNumId w:val="37"/>
  </w:num>
  <w:num w:numId="23">
    <w:abstractNumId w:val="8"/>
  </w:num>
  <w:num w:numId="24">
    <w:abstractNumId w:val="32"/>
  </w:num>
  <w:num w:numId="25">
    <w:abstractNumId w:val="0"/>
  </w:num>
  <w:num w:numId="26">
    <w:abstractNumId w:val="5"/>
  </w:num>
  <w:num w:numId="27">
    <w:abstractNumId w:val="20"/>
  </w:num>
  <w:num w:numId="28">
    <w:abstractNumId w:val="15"/>
  </w:num>
  <w:num w:numId="29">
    <w:abstractNumId w:val="36"/>
  </w:num>
  <w:num w:numId="30">
    <w:abstractNumId w:val="38"/>
  </w:num>
  <w:num w:numId="31">
    <w:abstractNumId w:val="7"/>
  </w:num>
  <w:num w:numId="32">
    <w:abstractNumId w:val="2"/>
  </w:num>
  <w:num w:numId="33">
    <w:abstractNumId w:val="28"/>
  </w:num>
  <w:num w:numId="34">
    <w:abstractNumId w:val="26"/>
  </w:num>
  <w:num w:numId="35">
    <w:abstractNumId w:val="10"/>
  </w:num>
  <w:num w:numId="36">
    <w:abstractNumId w:val="43"/>
  </w:num>
  <w:num w:numId="37">
    <w:abstractNumId w:val="35"/>
  </w:num>
  <w:num w:numId="38">
    <w:abstractNumId w:val="25"/>
  </w:num>
  <w:num w:numId="39">
    <w:abstractNumId w:val="39"/>
  </w:num>
  <w:num w:numId="40">
    <w:abstractNumId w:val="29"/>
  </w:num>
  <w:num w:numId="41">
    <w:abstractNumId w:val="9"/>
  </w:num>
  <w:num w:numId="42">
    <w:abstractNumId w:val="14"/>
  </w:num>
  <w:num w:numId="43">
    <w:abstractNumId w:val="42"/>
  </w:num>
  <w:num w:numId="44">
    <w:abstractNumId w:val="1"/>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E792C"/>
    <w:rsid w:val="00001A08"/>
    <w:rsid w:val="00004084"/>
    <w:rsid w:val="00014D82"/>
    <w:rsid w:val="000162DD"/>
    <w:rsid w:val="00057309"/>
    <w:rsid w:val="00070792"/>
    <w:rsid w:val="00075002"/>
    <w:rsid w:val="000928C2"/>
    <w:rsid w:val="0009498B"/>
    <w:rsid w:val="00096F32"/>
    <w:rsid w:val="000D3638"/>
    <w:rsid w:val="000D7DE2"/>
    <w:rsid w:val="000F73C0"/>
    <w:rsid w:val="001046FB"/>
    <w:rsid w:val="00107E39"/>
    <w:rsid w:val="00120A88"/>
    <w:rsid w:val="00121D31"/>
    <w:rsid w:val="00136743"/>
    <w:rsid w:val="001413AF"/>
    <w:rsid w:val="00191722"/>
    <w:rsid w:val="001A134A"/>
    <w:rsid w:val="001A7BC8"/>
    <w:rsid w:val="001B1A64"/>
    <w:rsid w:val="001C6AFA"/>
    <w:rsid w:val="001F2244"/>
    <w:rsid w:val="001F7B1C"/>
    <w:rsid w:val="0026501D"/>
    <w:rsid w:val="002735FE"/>
    <w:rsid w:val="002A50E9"/>
    <w:rsid w:val="002B768B"/>
    <w:rsid w:val="0030023F"/>
    <w:rsid w:val="0030167E"/>
    <w:rsid w:val="003077DD"/>
    <w:rsid w:val="00323DA4"/>
    <w:rsid w:val="0033716F"/>
    <w:rsid w:val="003426CF"/>
    <w:rsid w:val="0035557D"/>
    <w:rsid w:val="003600B4"/>
    <w:rsid w:val="00391824"/>
    <w:rsid w:val="0039675E"/>
    <w:rsid w:val="003A0BEE"/>
    <w:rsid w:val="003A1557"/>
    <w:rsid w:val="003A206B"/>
    <w:rsid w:val="003B2679"/>
    <w:rsid w:val="00405063"/>
    <w:rsid w:val="00417C57"/>
    <w:rsid w:val="0043210F"/>
    <w:rsid w:val="00444F99"/>
    <w:rsid w:val="00460092"/>
    <w:rsid w:val="004C33F5"/>
    <w:rsid w:val="004E730E"/>
    <w:rsid w:val="004F07D2"/>
    <w:rsid w:val="005463B7"/>
    <w:rsid w:val="00552E73"/>
    <w:rsid w:val="00553209"/>
    <w:rsid w:val="00557DF1"/>
    <w:rsid w:val="00561F7F"/>
    <w:rsid w:val="0057755D"/>
    <w:rsid w:val="005776A3"/>
    <w:rsid w:val="005859CA"/>
    <w:rsid w:val="005A0614"/>
    <w:rsid w:val="005A1552"/>
    <w:rsid w:val="005F4D28"/>
    <w:rsid w:val="005F5166"/>
    <w:rsid w:val="005F58FE"/>
    <w:rsid w:val="00622914"/>
    <w:rsid w:val="00636209"/>
    <w:rsid w:val="00655E7F"/>
    <w:rsid w:val="00676561"/>
    <w:rsid w:val="00680A3B"/>
    <w:rsid w:val="00682020"/>
    <w:rsid w:val="00692A42"/>
    <w:rsid w:val="00695ED5"/>
    <w:rsid w:val="006A43B7"/>
    <w:rsid w:val="006A47DD"/>
    <w:rsid w:val="006B0AC4"/>
    <w:rsid w:val="006C577A"/>
    <w:rsid w:val="006E792C"/>
    <w:rsid w:val="007175AE"/>
    <w:rsid w:val="00726B4F"/>
    <w:rsid w:val="00731538"/>
    <w:rsid w:val="00745F8E"/>
    <w:rsid w:val="00752783"/>
    <w:rsid w:val="00764D00"/>
    <w:rsid w:val="00792EDA"/>
    <w:rsid w:val="007958A8"/>
    <w:rsid w:val="007A22F6"/>
    <w:rsid w:val="007B2591"/>
    <w:rsid w:val="007B42F6"/>
    <w:rsid w:val="007B474E"/>
    <w:rsid w:val="007C08AE"/>
    <w:rsid w:val="007C3E7B"/>
    <w:rsid w:val="007D69BE"/>
    <w:rsid w:val="007E5684"/>
    <w:rsid w:val="00851F3E"/>
    <w:rsid w:val="00877719"/>
    <w:rsid w:val="008B6E19"/>
    <w:rsid w:val="008B7D80"/>
    <w:rsid w:val="008C1C59"/>
    <w:rsid w:val="008D0821"/>
    <w:rsid w:val="00900094"/>
    <w:rsid w:val="009029D8"/>
    <w:rsid w:val="00934BCC"/>
    <w:rsid w:val="0096573D"/>
    <w:rsid w:val="00970968"/>
    <w:rsid w:val="0097434A"/>
    <w:rsid w:val="0098509A"/>
    <w:rsid w:val="00990A56"/>
    <w:rsid w:val="009A066A"/>
    <w:rsid w:val="009C30CD"/>
    <w:rsid w:val="00A01ED1"/>
    <w:rsid w:val="00A10915"/>
    <w:rsid w:val="00A16002"/>
    <w:rsid w:val="00A16F49"/>
    <w:rsid w:val="00A81AE6"/>
    <w:rsid w:val="00A95479"/>
    <w:rsid w:val="00AB22EC"/>
    <w:rsid w:val="00AC5779"/>
    <w:rsid w:val="00B0521F"/>
    <w:rsid w:val="00B114E7"/>
    <w:rsid w:val="00B20935"/>
    <w:rsid w:val="00B4559C"/>
    <w:rsid w:val="00B8299E"/>
    <w:rsid w:val="00BB2656"/>
    <w:rsid w:val="00BD4537"/>
    <w:rsid w:val="00BD7B92"/>
    <w:rsid w:val="00BF6903"/>
    <w:rsid w:val="00C0152E"/>
    <w:rsid w:val="00C157E3"/>
    <w:rsid w:val="00C15C38"/>
    <w:rsid w:val="00C33064"/>
    <w:rsid w:val="00C65665"/>
    <w:rsid w:val="00C96297"/>
    <w:rsid w:val="00CB6126"/>
    <w:rsid w:val="00CF395B"/>
    <w:rsid w:val="00CF4D7D"/>
    <w:rsid w:val="00D13448"/>
    <w:rsid w:val="00D34DE2"/>
    <w:rsid w:val="00D700B6"/>
    <w:rsid w:val="00D70DF6"/>
    <w:rsid w:val="00D778D9"/>
    <w:rsid w:val="00D8609C"/>
    <w:rsid w:val="00DA5EBE"/>
    <w:rsid w:val="00DC2D86"/>
    <w:rsid w:val="00DD13A4"/>
    <w:rsid w:val="00DE5095"/>
    <w:rsid w:val="00E0225E"/>
    <w:rsid w:val="00E41A77"/>
    <w:rsid w:val="00E54D4A"/>
    <w:rsid w:val="00E714EE"/>
    <w:rsid w:val="00E77A96"/>
    <w:rsid w:val="00E90D5A"/>
    <w:rsid w:val="00E913E9"/>
    <w:rsid w:val="00E9607A"/>
    <w:rsid w:val="00F0182E"/>
    <w:rsid w:val="00F02CA1"/>
    <w:rsid w:val="00F075BB"/>
    <w:rsid w:val="00F33C52"/>
    <w:rsid w:val="00F3442B"/>
    <w:rsid w:val="00F7754E"/>
    <w:rsid w:val="00F94C7D"/>
    <w:rsid w:val="00FA47FD"/>
    <w:rsid w:val="00FC7592"/>
    <w:rsid w:val="00FD2A7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1C59"/>
  </w:style>
  <w:style w:type="character" w:styleId="aa">
    <w:name w:val="Strong"/>
    <w:basedOn w:val="a0"/>
    <w:uiPriority w:val="22"/>
    <w:qFormat/>
    <w:rsid w:val="00FA47FD"/>
    <w:rPr>
      <w:b/>
      <w:bCs/>
    </w:rPr>
  </w:style>
  <w:style w:type="character" w:styleId="ab">
    <w:name w:val="line number"/>
    <w:basedOn w:val="a0"/>
    <w:uiPriority w:val="99"/>
    <w:semiHidden/>
    <w:unhideWhenUsed/>
    <w:rsid w:val="001F7B1C"/>
  </w:style>
  <w:style w:type="paragraph" w:styleId="ac">
    <w:name w:val="Balloon Text"/>
    <w:basedOn w:val="a"/>
    <w:link w:val="ad"/>
    <w:uiPriority w:val="99"/>
    <w:semiHidden/>
    <w:unhideWhenUsed/>
    <w:rsid w:val="000750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75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877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B27B4-7263-41E0-AD85-93CE2367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Pages>
  <Words>3066</Words>
  <Characters>17480</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1</cp:lastModifiedBy>
  <cp:revision>47</cp:revision>
  <cp:lastPrinted>2021-09-17T15:27:00Z</cp:lastPrinted>
  <dcterms:created xsi:type="dcterms:W3CDTF">2018-12-22T07:46:00Z</dcterms:created>
  <dcterms:modified xsi:type="dcterms:W3CDTF">2022-04-15T10:25:00Z</dcterms:modified>
</cp:coreProperties>
</file>