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C" w:rsidRPr="00A77E6C" w:rsidRDefault="00A77E6C" w:rsidP="00A77E6C">
      <w:pPr>
        <w:jc w:val="center"/>
        <w:rPr>
          <w:rFonts w:ascii="Times New Roman" w:hAnsi="Times New Roman" w:cs="Times New Roman"/>
          <w:b/>
          <w:sz w:val="24"/>
          <w:szCs w:val="24"/>
        </w:rPr>
      </w:pPr>
      <w:r w:rsidRPr="00A77E6C">
        <w:rPr>
          <w:rFonts w:ascii="Times New Roman" w:hAnsi="Times New Roman" w:cs="Times New Roman"/>
          <w:b/>
          <w:sz w:val="24"/>
          <w:szCs w:val="24"/>
        </w:rPr>
        <w:t>Муниципальное казенное общеобразовательное учреждение «Краснооктябрьская средняя общеобразовательная школа</w:t>
      </w:r>
    </w:p>
    <w:p w:rsidR="00A77E6C" w:rsidRPr="00A77E6C" w:rsidRDefault="00A77E6C" w:rsidP="00A77E6C">
      <w:pPr>
        <w:jc w:val="center"/>
        <w:rPr>
          <w:rFonts w:ascii="Times New Roman" w:hAnsi="Times New Roman" w:cs="Times New Roman"/>
          <w:b/>
          <w:sz w:val="24"/>
          <w:szCs w:val="24"/>
        </w:rPr>
      </w:pPr>
      <w:r w:rsidRPr="00A77E6C">
        <w:rPr>
          <w:rFonts w:ascii="Times New Roman" w:hAnsi="Times New Roman" w:cs="Times New Roman"/>
          <w:b/>
          <w:sz w:val="24"/>
          <w:szCs w:val="24"/>
        </w:rPr>
        <w:t>имени Расула Гамзатова» Кизлярского района Республики Дагестан</w:t>
      </w:r>
    </w:p>
    <w:p w:rsidR="00A77E6C" w:rsidRPr="00A77E6C" w:rsidRDefault="00A77E6C" w:rsidP="00A77E6C">
      <w:pPr>
        <w:rPr>
          <w:rFonts w:ascii="Times New Roman" w:hAnsi="Times New Roman" w:cs="Times New Roman"/>
          <w:b/>
          <w:sz w:val="24"/>
          <w:szCs w:val="24"/>
        </w:rPr>
      </w:pPr>
    </w:p>
    <w:p w:rsidR="00A77E6C" w:rsidRPr="00A77E6C" w:rsidRDefault="00630062" w:rsidP="00A77E6C">
      <w:pPr>
        <w:rPr>
          <w:rFonts w:ascii="Times New Roman" w:hAnsi="Times New Roman" w:cs="Times New Roman"/>
          <w:b/>
          <w:sz w:val="24"/>
          <w:szCs w:val="24"/>
        </w:rPr>
      </w:pPr>
      <w:r>
        <w:rPr>
          <w:rFonts w:ascii="Times New Roman" w:hAnsi="Times New Roman" w:cs="Times New Roman"/>
          <w:b/>
          <w:noProof/>
          <w:sz w:val="24"/>
          <w:szCs w:val="24"/>
          <w:lang w:eastAsia="ar-SA"/>
        </w:rPr>
        <w:pict>
          <v:rect id="_x0000_s1026" style="position:absolute;margin-left:45.75pt;margin-top:1.1pt;width:182.5pt;height:137.95pt;z-index:251660288" strokecolor="white">
            <v:textbox>
              <w:txbxContent>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Рекомендовано:</w:t>
                  </w:r>
                </w:p>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методическим объединением</w:t>
                  </w:r>
                </w:p>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Руководитель МО</w:t>
                  </w:r>
                </w:p>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_________________________</w:t>
                  </w:r>
                </w:p>
                <w:p w:rsidR="00B43A40" w:rsidRPr="00A77E6C" w:rsidRDefault="00B43A40" w:rsidP="00A77E6C">
                  <w:pPr>
                    <w:spacing w:after="0" w:line="240" w:lineRule="auto"/>
                    <w:rPr>
                      <w:rFonts w:ascii="Times New Roman" w:hAnsi="Times New Roman" w:cs="Times New Roman"/>
                      <w:sz w:val="24"/>
                    </w:rPr>
                  </w:pPr>
                  <w:r>
                    <w:rPr>
                      <w:rFonts w:ascii="Times New Roman" w:hAnsi="Times New Roman" w:cs="Times New Roman"/>
                      <w:sz w:val="24"/>
                    </w:rPr>
                    <w:t>Исабалаева А.А.</w:t>
                  </w:r>
                </w:p>
                <w:p w:rsidR="00B43A40" w:rsidRPr="00A77E6C" w:rsidRDefault="0010432E" w:rsidP="00A77E6C">
                  <w:pPr>
                    <w:spacing w:after="0" w:line="240" w:lineRule="auto"/>
                    <w:rPr>
                      <w:rFonts w:ascii="Times New Roman" w:hAnsi="Times New Roman" w:cs="Times New Roman"/>
                      <w:sz w:val="24"/>
                    </w:rPr>
                  </w:pPr>
                  <w:r>
                    <w:rPr>
                      <w:rFonts w:ascii="Times New Roman" w:hAnsi="Times New Roman" w:cs="Times New Roman"/>
                      <w:sz w:val="24"/>
                    </w:rPr>
                    <w:t>«___» ______________2021</w:t>
                  </w:r>
                  <w:r w:rsidR="00B43A40" w:rsidRPr="00A77E6C">
                    <w:rPr>
                      <w:rFonts w:ascii="Times New Roman" w:hAnsi="Times New Roman" w:cs="Times New Roman"/>
                      <w:sz w:val="24"/>
                    </w:rPr>
                    <w:t>г.</w:t>
                  </w:r>
                </w:p>
                <w:p w:rsidR="00B43A40" w:rsidRPr="00A77E6C" w:rsidRDefault="00B43A40" w:rsidP="00A77E6C">
                  <w:pPr>
                    <w:spacing w:line="240" w:lineRule="auto"/>
                    <w:rPr>
                      <w:rFonts w:ascii="Times New Roman" w:hAnsi="Times New Roman" w:cs="Times New Roman"/>
                      <w:sz w:val="24"/>
                    </w:rPr>
                  </w:pPr>
                </w:p>
              </w:txbxContent>
            </v:textbox>
          </v:rect>
        </w:pict>
      </w:r>
      <w:r>
        <w:rPr>
          <w:rFonts w:ascii="Times New Roman" w:hAnsi="Times New Roman" w:cs="Times New Roman"/>
          <w:b/>
          <w:noProof/>
          <w:sz w:val="24"/>
          <w:szCs w:val="24"/>
          <w:lang w:eastAsia="ar-SA"/>
        </w:rPr>
        <w:pict>
          <v:rect id="_x0000_s1027" style="position:absolute;margin-left:527.4pt;margin-top:1.1pt;width:182.5pt;height:114.7pt;z-index:251661312" strokecolor="white">
            <v:textbox>
              <w:txbxContent>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Утверждаю:</w:t>
                  </w:r>
                </w:p>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Директор школы</w:t>
                  </w:r>
                </w:p>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_________________________</w:t>
                  </w:r>
                </w:p>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Исмаилов Г.А.</w:t>
                  </w:r>
                </w:p>
                <w:p w:rsidR="00B43A40" w:rsidRPr="00A77E6C" w:rsidRDefault="00B43A40" w:rsidP="00A77E6C">
                  <w:pPr>
                    <w:spacing w:after="0" w:line="240" w:lineRule="auto"/>
                    <w:rPr>
                      <w:rFonts w:ascii="Times New Roman" w:hAnsi="Times New Roman" w:cs="Times New Roman"/>
                      <w:sz w:val="24"/>
                    </w:rPr>
                  </w:pPr>
                </w:p>
                <w:p w:rsidR="00B43A40" w:rsidRPr="00A77E6C" w:rsidRDefault="0010432E" w:rsidP="00A77E6C">
                  <w:pPr>
                    <w:spacing w:line="240" w:lineRule="auto"/>
                    <w:rPr>
                      <w:rFonts w:ascii="Times New Roman" w:hAnsi="Times New Roman" w:cs="Times New Roman"/>
                      <w:sz w:val="24"/>
                    </w:rPr>
                  </w:pPr>
                  <w:r>
                    <w:rPr>
                      <w:rFonts w:ascii="Times New Roman" w:hAnsi="Times New Roman" w:cs="Times New Roman"/>
                      <w:sz w:val="24"/>
                    </w:rPr>
                    <w:t xml:space="preserve"> «___» ______________2021</w:t>
                  </w:r>
                  <w:r w:rsidR="00B43A40" w:rsidRPr="00A77E6C">
                    <w:rPr>
                      <w:rFonts w:ascii="Times New Roman" w:hAnsi="Times New Roman" w:cs="Times New Roman"/>
                      <w:sz w:val="24"/>
                    </w:rPr>
                    <w:t xml:space="preserve"> г.</w:t>
                  </w:r>
                </w:p>
                <w:p w:rsidR="00B43A40" w:rsidRPr="00C33305" w:rsidRDefault="00B43A40" w:rsidP="00A77E6C"/>
              </w:txbxContent>
            </v:textbox>
          </v:rect>
        </w:pict>
      </w:r>
      <w:r>
        <w:rPr>
          <w:rFonts w:ascii="Times New Roman" w:hAnsi="Times New Roman" w:cs="Times New Roman"/>
          <w:b/>
          <w:noProof/>
          <w:sz w:val="24"/>
          <w:szCs w:val="24"/>
          <w:lang w:eastAsia="ar-SA"/>
        </w:rPr>
        <w:pict>
          <v:rect id="_x0000_s1028" style="position:absolute;margin-left:4in;margin-top:1.1pt;width:182.5pt;height:114.7pt;z-index:251662336" strokecolor="white">
            <v:textbox>
              <w:txbxContent>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Согласовано:</w:t>
                  </w:r>
                </w:p>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 xml:space="preserve">Заместитель директора </w:t>
                  </w:r>
                </w:p>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по УВР</w:t>
                  </w:r>
                </w:p>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_________________________</w:t>
                  </w:r>
                </w:p>
                <w:p w:rsidR="00B43A40" w:rsidRPr="00A77E6C" w:rsidRDefault="00B43A40" w:rsidP="00A77E6C">
                  <w:pPr>
                    <w:spacing w:after="0" w:line="240" w:lineRule="auto"/>
                    <w:rPr>
                      <w:rFonts w:ascii="Times New Roman" w:hAnsi="Times New Roman" w:cs="Times New Roman"/>
                      <w:sz w:val="24"/>
                    </w:rPr>
                  </w:pPr>
                  <w:r w:rsidRPr="00A77E6C">
                    <w:rPr>
                      <w:rFonts w:ascii="Times New Roman" w:hAnsi="Times New Roman" w:cs="Times New Roman"/>
                      <w:sz w:val="24"/>
                    </w:rPr>
                    <w:t>Кленкова Е.В.</w:t>
                  </w:r>
                </w:p>
                <w:p w:rsidR="00B43A40" w:rsidRPr="00A77E6C" w:rsidRDefault="0010432E" w:rsidP="00A77E6C">
                  <w:pPr>
                    <w:spacing w:line="240" w:lineRule="auto"/>
                    <w:rPr>
                      <w:rFonts w:ascii="Times New Roman" w:hAnsi="Times New Roman" w:cs="Times New Roman"/>
                      <w:sz w:val="24"/>
                    </w:rPr>
                  </w:pPr>
                  <w:r>
                    <w:rPr>
                      <w:rFonts w:ascii="Times New Roman" w:hAnsi="Times New Roman" w:cs="Times New Roman"/>
                      <w:sz w:val="24"/>
                    </w:rPr>
                    <w:t xml:space="preserve"> «___» ______________2021</w:t>
                  </w:r>
                  <w:r w:rsidR="00B43A40" w:rsidRPr="00A77E6C">
                    <w:rPr>
                      <w:rFonts w:ascii="Times New Roman" w:hAnsi="Times New Roman" w:cs="Times New Roman"/>
                      <w:sz w:val="24"/>
                    </w:rPr>
                    <w:t>г.</w:t>
                  </w:r>
                </w:p>
                <w:p w:rsidR="00B43A40" w:rsidRPr="00C33305" w:rsidRDefault="00B43A40" w:rsidP="00A77E6C"/>
              </w:txbxContent>
            </v:textbox>
          </v:rect>
        </w:pict>
      </w:r>
    </w:p>
    <w:p w:rsidR="00A77E6C" w:rsidRPr="00A77E6C" w:rsidRDefault="00A77E6C" w:rsidP="00A77E6C">
      <w:pPr>
        <w:rPr>
          <w:rFonts w:ascii="Times New Roman" w:hAnsi="Times New Roman" w:cs="Times New Roman"/>
          <w:b/>
          <w:sz w:val="24"/>
          <w:szCs w:val="24"/>
        </w:rPr>
      </w:pPr>
    </w:p>
    <w:p w:rsidR="00A77E6C" w:rsidRPr="00A77E6C" w:rsidRDefault="00A77E6C" w:rsidP="00A77E6C">
      <w:pPr>
        <w:rPr>
          <w:rFonts w:ascii="Times New Roman" w:hAnsi="Times New Roman" w:cs="Times New Roman"/>
          <w:b/>
          <w:sz w:val="24"/>
          <w:szCs w:val="24"/>
        </w:rPr>
      </w:pPr>
    </w:p>
    <w:p w:rsidR="00A77E6C" w:rsidRPr="00A77E6C" w:rsidRDefault="00A77E6C" w:rsidP="00A77E6C">
      <w:pPr>
        <w:rPr>
          <w:rFonts w:ascii="Times New Roman" w:hAnsi="Times New Roman" w:cs="Times New Roman"/>
          <w:b/>
          <w:sz w:val="24"/>
          <w:szCs w:val="24"/>
        </w:rPr>
      </w:pPr>
    </w:p>
    <w:p w:rsidR="00A77E6C" w:rsidRPr="00A77E6C" w:rsidRDefault="00A77E6C" w:rsidP="00A77E6C">
      <w:pPr>
        <w:rPr>
          <w:rFonts w:ascii="Times New Roman" w:hAnsi="Times New Roman" w:cs="Times New Roman"/>
          <w:b/>
          <w:sz w:val="24"/>
          <w:szCs w:val="24"/>
        </w:rPr>
      </w:pPr>
    </w:p>
    <w:p w:rsidR="00A8035F" w:rsidRPr="00A77E6C" w:rsidRDefault="00A8035F" w:rsidP="00A77E6C">
      <w:pPr>
        <w:tabs>
          <w:tab w:val="left" w:pos="3720"/>
          <w:tab w:val="left" w:pos="4260"/>
          <w:tab w:val="center" w:pos="5244"/>
          <w:tab w:val="left" w:pos="7305"/>
        </w:tabs>
        <w:spacing w:after="0" w:line="240" w:lineRule="auto"/>
        <w:rPr>
          <w:rFonts w:ascii="Times New Roman" w:hAnsi="Times New Roman" w:cs="Times New Roman"/>
          <w:sz w:val="24"/>
          <w:szCs w:val="24"/>
        </w:rPr>
      </w:pPr>
    </w:p>
    <w:p w:rsidR="00A8035F" w:rsidRPr="00A77E6C" w:rsidRDefault="00A8035F" w:rsidP="00A8035F">
      <w:pPr>
        <w:tabs>
          <w:tab w:val="left" w:pos="3720"/>
          <w:tab w:val="left" w:pos="4260"/>
          <w:tab w:val="center" w:pos="5244"/>
          <w:tab w:val="left" w:pos="7305"/>
        </w:tabs>
        <w:spacing w:after="0" w:line="240" w:lineRule="auto"/>
        <w:rPr>
          <w:rFonts w:ascii="Times New Roman" w:hAnsi="Times New Roman" w:cs="Times New Roman"/>
          <w:sz w:val="24"/>
          <w:szCs w:val="24"/>
        </w:rPr>
      </w:pPr>
    </w:p>
    <w:p w:rsidR="00A8035F" w:rsidRPr="00A77E6C" w:rsidRDefault="00A8035F" w:rsidP="00A8035F">
      <w:pPr>
        <w:tabs>
          <w:tab w:val="left" w:pos="3720"/>
          <w:tab w:val="left" w:pos="4260"/>
          <w:tab w:val="center" w:pos="5244"/>
          <w:tab w:val="left" w:pos="7305"/>
        </w:tabs>
        <w:spacing w:after="0" w:line="240" w:lineRule="auto"/>
        <w:rPr>
          <w:rFonts w:ascii="Times New Roman" w:hAnsi="Times New Roman" w:cs="Times New Roman"/>
          <w:sz w:val="24"/>
          <w:szCs w:val="24"/>
        </w:rPr>
      </w:pPr>
    </w:p>
    <w:p w:rsidR="00A8035F" w:rsidRPr="00A77E6C" w:rsidRDefault="00A8035F" w:rsidP="00A8035F">
      <w:pPr>
        <w:tabs>
          <w:tab w:val="left" w:pos="3720"/>
          <w:tab w:val="left" w:pos="4260"/>
          <w:tab w:val="center" w:pos="5244"/>
          <w:tab w:val="left" w:pos="7305"/>
        </w:tabs>
        <w:spacing w:after="0" w:line="240" w:lineRule="auto"/>
        <w:jc w:val="center"/>
        <w:rPr>
          <w:rFonts w:ascii="Times New Roman" w:hAnsi="Times New Roman" w:cs="Times New Roman"/>
          <w:b/>
          <w:sz w:val="36"/>
          <w:szCs w:val="24"/>
        </w:rPr>
      </w:pPr>
      <w:r w:rsidRPr="00A77E6C">
        <w:rPr>
          <w:rFonts w:ascii="Times New Roman" w:hAnsi="Times New Roman" w:cs="Times New Roman"/>
          <w:b/>
          <w:sz w:val="36"/>
          <w:szCs w:val="24"/>
        </w:rPr>
        <w:t>Рабочая  программа</w:t>
      </w:r>
    </w:p>
    <w:p w:rsidR="00A8035F" w:rsidRPr="00A77E6C" w:rsidRDefault="005968E1" w:rsidP="00A8035F">
      <w:pPr>
        <w:tabs>
          <w:tab w:val="left" w:pos="3720"/>
          <w:tab w:val="left" w:pos="4260"/>
          <w:tab w:val="center" w:pos="5244"/>
          <w:tab w:val="left" w:pos="7305"/>
        </w:tabs>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 xml:space="preserve">по изобразительному искусству </w:t>
      </w:r>
    </w:p>
    <w:p w:rsidR="00A8035F" w:rsidRPr="00A77E6C" w:rsidRDefault="00A8035F" w:rsidP="00A8035F">
      <w:pPr>
        <w:tabs>
          <w:tab w:val="left" w:pos="3720"/>
          <w:tab w:val="left" w:pos="4260"/>
          <w:tab w:val="center" w:pos="5244"/>
          <w:tab w:val="left" w:pos="7305"/>
        </w:tabs>
        <w:spacing w:after="0" w:line="240" w:lineRule="auto"/>
        <w:jc w:val="center"/>
        <w:rPr>
          <w:rFonts w:ascii="Times New Roman" w:hAnsi="Times New Roman" w:cs="Times New Roman"/>
          <w:b/>
          <w:sz w:val="36"/>
          <w:szCs w:val="24"/>
        </w:rPr>
      </w:pPr>
      <w:r w:rsidRPr="00A77E6C">
        <w:rPr>
          <w:rFonts w:ascii="Times New Roman" w:hAnsi="Times New Roman" w:cs="Times New Roman"/>
          <w:b/>
          <w:sz w:val="36"/>
          <w:szCs w:val="24"/>
        </w:rPr>
        <w:t xml:space="preserve">  для 4 класса</w:t>
      </w:r>
    </w:p>
    <w:p w:rsidR="00A8035F" w:rsidRPr="00A77E6C" w:rsidRDefault="00A8035F" w:rsidP="00A8035F">
      <w:pPr>
        <w:tabs>
          <w:tab w:val="left" w:pos="3720"/>
          <w:tab w:val="left" w:pos="4260"/>
          <w:tab w:val="center" w:pos="5244"/>
          <w:tab w:val="left" w:pos="7305"/>
        </w:tabs>
        <w:spacing w:after="0" w:line="240" w:lineRule="auto"/>
        <w:jc w:val="center"/>
        <w:rPr>
          <w:rFonts w:ascii="Times New Roman" w:hAnsi="Times New Roman" w:cs="Times New Roman"/>
          <w:b/>
          <w:sz w:val="24"/>
          <w:szCs w:val="24"/>
        </w:rPr>
      </w:pPr>
    </w:p>
    <w:p w:rsidR="00A8035F" w:rsidRPr="00A77E6C" w:rsidRDefault="00A8035F" w:rsidP="00A8035F">
      <w:pPr>
        <w:spacing w:line="240" w:lineRule="auto"/>
        <w:ind w:left="-142"/>
        <w:rPr>
          <w:rFonts w:ascii="Times New Roman" w:hAnsi="Times New Roman" w:cs="Times New Roman"/>
          <w:sz w:val="24"/>
          <w:szCs w:val="24"/>
        </w:rPr>
      </w:pPr>
    </w:p>
    <w:p w:rsidR="00A77E6C" w:rsidRPr="00A77E6C" w:rsidRDefault="00A77E6C" w:rsidP="00A77E6C">
      <w:pPr>
        <w:rPr>
          <w:b/>
        </w:rPr>
      </w:pPr>
    </w:p>
    <w:p w:rsidR="00A77E6C" w:rsidRPr="00A77E6C" w:rsidRDefault="00A77E6C" w:rsidP="00A77E6C">
      <w:pPr>
        <w:jc w:val="center"/>
        <w:rPr>
          <w:rFonts w:ascii="Times New Roman" w:hAnsi="Times New Roman" w:cs="Times New Roman"/>
          <w:b/>
          <w:sz w:val="24"/>
        </w:rPr>
      </w:pPr>
      <w:r w:rsidRPr="00A77E6C">
        <w:rPr>
          <w:rFonts w:ascii="Times New Roman" w:hAnsi="Times New Roman" w:cs="Times New Roman"/>
          <w:b/>
          <w:sz w:val="24"/>
        </w:rPr>
        <w:t>.</w:t>
      </w:r>
    </w:p>
    <w:p w:rsidR="00AB0517" w:rsidRDefault="00AB0517" w:rsidP="00AB0517">
      <w:pPr>
        <w:jc w:val="right"/>
        <w:rPr>
          <w:b/>
        </w:rPr>
      </w:pPr>
      <w:r>
        <w:rPr>
          <w:b/>
        </w:rPr>
        <w:t>Составили: Гитинова М.М.</w:t>
      </w:r>
    </w:p>
    <w:p w:rsidR="00AB0517" w:rsidRDefault="00AB0517" w:rsidP="00AB0517">
      <w:pPr>
        <w:jc w:val="right"/>
        <w:rPr>
          <w:b/>
        </w:rPr>
      </w:pPr>
      <w:r>
        <w:rPr>
          <w:b/>
        </w:rPr>
        <w:t>Нурмагомедова С.Н.</w:t>
      </w:r>
    </w:p>
    <w:p w:rsidR="00AB0517" w:rsidRDefault="00AB0517" w:rsidP="00AB0517">
      <w:pPr>
        <w:jc w:val="right"/>
        <w:rPr>
          <w:b/>
        </w:rPr>
      </w:pPr>
      <w:r>
        <w:rPr>
          <w:b/>
        </w:rPr>
        <w:t>Амайациева З.М.</w:t>
      </w:r>
    </w:p>
    <w:p w:rsidR="00AB0517" w:rsidRDefault="00AB0517" w:rsidP="00AB0517">
      <w:pPr>
        <w:jc w:val="right"/>
        <w:rPr>
          <w:b/>
        </w:rPr>
      </w:pPr>
      <w:r>
        <w:rPr>
          <w:b/>
        </w:rPr>
        <w:t>Сахратулаева Р.Г.</w:t>
      </w:r>
    </w:p>
    <w:p w:rsidR="00AB0517" w:rsidRDefault="00AB0517" w:rsidP="00AB0517">
      <w:pPr>
        <w:jc w:val="right"/>
        <w:rPr>
          <w:b/>
        </w:rPr>
      </w:pPr>
      <w:r>
        <w:rPr>
          <w:b/>
        </w:rPr>
        <w:t>Абасова М.А</w:t>
      </w:r>
    </w:p>
    <w:p w:rsidR="00AB0517" w:rsidRDefault="00AB0517" w:rsidP="00AB0517">
      <w:pPr>
        <w:jc w:val="center"/>
        <w:rPr>
          <w:b/>
        </w:rPr>
      </w:pPr>
    </w:p>
    <w:p w:rsidR="00A77E6C" w:rsidRPr="00A77E6C" w:rsidRDefault="00A77E6C" w:rsidP="00A77E6C">
      <w:pPr>
        <w:rPr>
          <w:rFonts w:ascii="Times New Roman" w:hAnsi="Times New Roman" w:cs="Times New Roman"/>
          <w:b/>
          <w:sz w:val="24"/>
        </w:rPr>
      </w:pPr>
    </w:p>
    <w:p w:rsidR="00A77E6C" w:rsidRPr="00A77E6C" w:rsidRDefault="00A77E6C" w:rsidP="00A77E6C">
      <w:pPr>
        <w:rPr>
          <w:rFonts w:ascii="Times New Roman" w:hAnsi="Times New Roman" w:cs="Times New Roman"/>
          <w:b/>
          <w:sz w:val="24"/>
        </w:rPr>
      </w:pPr>
    </w:p>
    <w:p w:rsidR="00A77E6C" w:rsidRPr="00A77E6C" w:rsidRDefault="00A77E6C" w:rsidP="00A77E6C">
      <w:pPr>
        <w:rPr>
          <w:rFonts w:ascii="Times New Roman" w:hAnsi="Times New Roman" w:cs="Times New Roman"/>
          <w:b/>
          <w:sz w:val="24"/>
        </w:rPr>
      </w:pPr>
    </w:p>
    <w:p w:rsidR="00A77E6C" w:rsidRPr="00A77E6C" w:rsidRDefault="00B43A40" w:rsidP="00A77E6C">
      <w:pPr>
        <w:jc w:val="center"/>
        <w:rPr>
          <w:rFonts w:ascii="Times New Roman" w:hAnsi="Times New Roman" w:cs="Times New Roman"/>
          <w:b/>
          <w:sz w:val="24"/>
        </w:rPr>
      </w:pPr>
      <w:r>
        <w:rPr>
          <w:rFonts w:ascii="Times New Roman" w:hAnsi="Times New Roman" w:cs="Times New Roman"/>
          <w:b/>
          <w:sz w:val="24"/>
        </w:rPr>
        <w:t>2021 – 2022</w:t>
      </w:r>
      <w:r w:rsidR="00A77E6C" w:rsidRPr="00A77E6C">
        <w:rPr>
          <w:rFonts w:ascii="Times New Roman" w:hAnsi="Times New Roman" w:cs="Times New Roman"/>
          <w:b/>
          <w:sz w:val="24"/>
        </w:rPr>
        <w:t xml:space="preserve"> учебный год</w:t>
      </w:r>
    </w:p>
    <w:p w:rsidR="00A77E6C" w:rsidRPr="00A77E6C" w:rsidRDefault="00A77E6C" w:rsidP="00A77E6C">
      <w:pPr>
        <w:tabs>
          <w:tab w:val="left" w:pos="5529"/>
          <w:tab w:val="left" w:pos="6885"/>
        </w:tabs>
        <w:spacing w:after="0" w:line="240" w:lineRule="auto"/>
        <w:jc w:val="center"/>
        <w:rPr>
          <w:rFonts w:ascii="Times New Roman" w:hAnsi="Times New Roman" w:cs="Times New Roman"/>
          <w:sz w:val="24"/>
          <w:szCs w:val="24"/>
        </w:rPr>
      </w:pPr>
    </w:p>
    <w:p w:rsidR="001C17CF" w:rsidRPr="00A77E6C" w:rsidRDefault="001C17CF" w:rsidP="00A77E6C">
      <w:pPr>
        <w:tabs>
          <w:tab w:val="left" w:pos="5529"/>
          <w:tab w:val="left" w:pos="6885"/>
        </w:tabs>
        <w:spacing w:after="0" w:line="240" w:lineRule="auto"/>
        <w:jc w:val="center"/>
        <w:rPr>
          <w:rFonts w:ascii="Times New Roman" w:hAnsi="Times New Roman" w:cs="Times New Roman"/>
          <w:b/>
          <w:sz w:val="24"/>
          <w:szCs w:val="24"/>
        </w:rPr>
      </w:pPr>
      <w:r w:rsidRPr="00A77E6C">
        <w:rPr>
          <w:rFonts w:ascii="Times New Roman" w:hAnsi="Times New Roman" w:cs="Times New Roman"/>
          <w:b/>
          <w:bCs/>
          <w:sz w:val="24"/>
          <w:szCs w:val="24"/>
        </w:rPr>
        <w:t>ПОЯСНИТЕЛЬНАЯ ЗАПИСКА</w:t>
      </w:r>
    </w:p>
    <w:p w:rsidR="001C17CF" w:rsidRPr="00A77E6C" w:rsidRDefault="001C17CF" w:rsidP="001C17CF">
      <w:pPr>
        <w:pStyle w:val="ParagraphStyle"/>
        <w:ind w:firstLine="360"/>
        <w:jc w:val="both"/>
        <w:rPr>
          <w:rFonts w:ascii="Times New Roman" w:hAnsi="Times New Roman" w:cs="Times New Roman"/>
        </w:rPr>
      </w:pPr>
    </w:p>
    <w:p w:rsidR="001C17CF" w:rsidRPr="00A77E6C" w:rsidRDefault="001C17CF" w:rsidP="001C17CF">
      <w:pPr>
        <w:pStyle w:val="ParagraphStyle"/>
        <w:jc w:val="both"/>
        <w:rPr>
          <w:rFonts w:ascii="Times New Roman" w:hAnsi="Times New Roman" w:cs="Times New Roman"/>
        </w:rPr>
      </w:pPr>
      <w:r w:rsidRPr="00A77E6C">
        <w:rPr>
          <w:rFonts w:ascii="Times New Roman" w:hAnsi="Times New Roman" w:cs="Times New Roman"/>
        </w:rPr>
        <w:t xml:space="preserve">          Рабочая программа предмета  «Изобразительное искусство» для 4 класса  разработана  в соответствии с основными положениями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планируемыми результатами начального общего образования,  Примерной  образовательной программы начального  общего  образования  (УМК  «Школа  России»)  Москва «Просвещение» 2012г, авторской  программы Б.М.</w:t>
      </w:r>
      <w:r w:rsidR="00A77E6C" w:rsidRPr="00A77E6C">
        <w:rPr>
          <w:rFonts w:ascii="Times New Roman" w:hAnsi="Times New Roman" w:cs="Times New Roman"/>
        </w:rPr>
        <w:t xml:space="preserve"> </w:t>
      </w:r>
      <w:r w:rsidRPr="00A77E6C">
        <w:rPr>
          <w:rFonts w:ascii="Times New Roman" w:hAnsi="Times New Roman" w:cs="Times New Roman"/>
        </w:rPr>
        <w:t>Неменского, В.Г.Горяева и др.  «Изобразительное искусство» (УМК  «Школа  России, Москва   «Просвещение»  2015г</w:t>
      </w:r>
    </w:p>
    <w:p w:rsidR="001C17CF" w:rsidRPr="00A77E6C" w:rsidRDefault="001C17CF" w:rsidP="001C17CF">
      <w:pPr>
        <w:shd w:val="clear" w:color="auto" w:fill="FFFFFF"/>
        <w:spacing w:after="0" w:line="240" w:lineRule="auto"/>
        <w:ind w:left="10" w:right="10" w:firstLine="557"/>
        <w:jc w:val="both"/>
        <w:rPr>
          <w:rFonts w:ascii="Times New Roman" w:eastAsia="Times New Roman" w:hAnsi="Times New Roman" w:cs="Times New Roman"/>
          <w:sz w:val="24"/>
          <w:szCs w:val="24"/>
        </w:rPr>
      </w:pPr>
      <w:r w:rsidRPr="00A77E6C">
        <w:rPr>
          <w:rFonts w:ascii="Times New Roman" w:eastAsia="Times New Roman" w:hAnsi="Times New Roman" w:cs="Times New Roman"/>
          <w:b/>
          <w:bCs/>
          <w:sz w:val="24"/>
          <w:szCs w:val="24"/>
        </w:rPr>
        <w:t xml:space="preserve">Цель </w:t>
      </w:r>
      <w:r w:rsidRPr="00A77E6C">
        <w:rPr>
          <w:rFonts w:ascii="Times New Roman" w:eastAsia="Times New Roman" w:hAnsi="Times New Roman" w:cs="Times New Roman"/>
          <w:sz w:val="24"/>
          <w:szCs w:val="24"/>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 </w:t>
      </w:r>
    </w:p>
    <w:p w:rsidR="001C17CF" w:rsidRPr="00A77E6C" w:rsidRDefault="001C17CF" w:rsidP="001C17CF">
      <w:pPr>
        <w:shd w:val="clear" w:color="auto" w:fill="FFFFFF"/>
        <w:spacing w:after="0" w:line="240" w:lineRule="auto"/>
        <w:ind w:left="14" w:right="14"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w:t>
      </w:r>
    </w:p>
    <w:p w:rsidR="001C17CF" w:rsidRPr="00A77E6C" w:rsidRDefault="001C17CF" w:rsidP="001C17CF">
      <w:pPr>
        <w:pStyle w:val="a7"/>
        <w:ind w:firstLine="567"/>
        <w:jc w:val="both"/>
        <w:rPr>
          <w:sz w:val="24"/>
          <w:szCs w:val="24"/>
        </w:rPr>
      </w:pPr>
      <w:r w:rsidRPr="00A77E6C">
        <w:rPr>
          <w:sz w:val="24"/>
          <w:szCs w:val="24"/>
        </w:rPr>
        <w:t>Программа создана на основе развития традиций российского художественного образования, внедрения современных инновационных методов и на основе современного понимания требований к результатам обучения. Программа является результатом целостного комплексного проекта, разрабатываемого на основе системной исследовательской и экспериментальной работы. Смысловая и логическая последовательность программы обеспечивает целостность учебного процесса и преемственность этапов обучения.</w:t>
      </w:r>
    </w:p>
    <w:p w:rsidR="001C17CF" w:rsidRPr="00A77E6C" w:rsidRDefault="001C17CF" w:rsidP="001C17CF">
      <w:pPr>
        <w:pStyle w:val="a7"/>
        <w:ind w:firstLine="567"/>
        <w:jc w:val="both"/>
        <w:rPr>
          <w:sz w:val="24"/>
          <w:szCs w:val="24"/>
        </w:rPr>
      </w:pPr>
      <w:r w:rsidRPr="00A77E6C">
        <w:rPr>
          <w:sz w:val="24"/>
          <w:szCs w:val="24"/>
        </w:rPr>
        <w:t xml:space="preserve">Художественно-эстетическое развитие учащегося рассматривается как важное условие социализации личности, как способ его вхождения в мир человеческой культуры и в то же время как способ самопознания и самоидентификации. Художественное развитие осуществляется в практической, деятельностной форме в процессе художественного творчества каждого ребенка. </w:t>
      </w:r>
    </w:p>
    <w:p w:rsidR="001C17CF" w:rsidRPr="00A77E6C" w:rsidRDefault="001C17CF" w:rsidP="001C17CF">
      <w:pPr>
        <w:pStyle w:val="a7"/>
        <w:jc w:val="both"/>
        <w:rPr>
          <w:sz w:val="24"/>
          <w:szCs w:val="24"/>
        </w:rPr>
      </w:pPr>
      <w:r w:rsidRPr="00A77E6C">
        <w:rPr>
          <w:sz w:val="24"/>
          <w:szCs w:val="24"/>
        </w:rPr>
        <w:t>Цели художественного образования состоят в развитии эмоционально-нравственного потенциала ребенка, его души средствами приобщения к художественной культуре как форме духовно-нравственного поиска человечества. Содержание программы учитывает возрастание роли визуального образа как средства познания и коммуникации в современных условиях.</w:t>
      </w:r>
    </w:p>
    <w:p w:rsidR="001C17CF" w:rsidRPr="00A77E6C" w:rsidRDefault="001C17CF" w:rsidP="001C17CF">
      <w:pPr>
        <w:pStyle w:val="a7"/>
        <w:ind w:firstLine="567"/>
        <w:jc w:val="both"/>
        <w:rPr>
          <w:sz w:val="24"/>
          <w:szCs w:val="24"/>
        </w:rPr>
      </w:pPr>
      <w:r w:rsidRPr="00A77E6C">
        <w:rPr>
          <w:sz w:val="24"/>
          <w:szCs w:val="24"/>
        </w:rPr>
        <w:t xml:space="preserve">Культуросозидающая роль программы состоит также в воспитании гражданственности и патриотизма. Эта задача ни в коей мере не ограничивает связи с культурой разных стран мира, напротив, 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многообразие </w:t>
      </w:r>
      <w:r w:rsidRPr="00A77E6C">
        <w:rPr>
          <w:sz w:val="24"/>
          <w:szCs w:val="24"/>
        </w:rPr>
        <w:lastRenderedPageBreak/>
        <w:t>культур разных народов и ценностные связи, объединяющие всех людей планеты.</w:t>
      </w:r>
    </w:p>
    <w:p w:rsidR="001C17CF" w:rsidRPr="00A77E6C" w:rsidRDefault="001C17CF" w:rsidP="001C17CF">
      <w:pPr>
        <w:pStyle w:val="a7"/>
        <w:ind w:firstLine="567"/>
        <w:jc w:val="both"/>
        <w:rPr>
          <w:sz w:val="24"/>
          <w:szCs w:val="24"/>
        </w:rPr>
      </w:pPr>
      <w:r w:rsidRPr="00A77E6C">
        <w:rPr>
          <w:b/>
          <w:sz w:val="24"/>
          <w:szCs w:val="24"/>
        </w:rPr>
        <w:t>Связи искусства с жизнью человека</w:t>
      </w:r>
      <w:r w:rsidRPr="00A77E6C">
        <w:rPr>
          <w:sz w:val="24"/>
          <w:szCs w:val="24"/>
        </w:rPr>
        <w:t>,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1C17CF" w:rsidRPr="00A77E6C" w:rsidRDefault="001C17CF" w:rsidP="001C17CF">
      <w:pPr>
        <w:pStyle w:val="a7"/>
        <w:ind w:left="284" w:firstLine="567"/>
        <w:jc w:val="both"/>
        <w:rPr>
          <w:b/>
          <w:sz w:val="24"/>
          <w:szCs w:val="24"/>
        </w:rPr>
      </w:pPr>
    </w:p>
    <w:p w:rsidR="001C17CF" w:rsidRPr="00A77E6C" w:rsidRDefault="001C17CF" w:rsidP="001C17CF">
      <w:pPr>
        <w:pStyle w:val="a7"/>
        <w:ind w:left="284" w:firstLine="567"/>
        <w:jc w:val="center"/>
        <w:rPr>
          <w:b/>
          <w:sz w:val="24"/>
          <w:szCs w:val="24"/>
        </w:rPr>
      </w:pPr>
      <w:r w:rsidRPr="00A77E6C">
        <w:rPr>
          <w:b/>
          <w:sz w:val="24"/>
          <w:szCs w:val="24"/>
        </w:rPr>
        <w:t>ОБЩАЯ   ХАРАКТЕРИСТИКА   УЧЕБНОГО  ПРЕДМЕТА.</w:t>
      </w:r>
    </w:p>
    <w:p w:rsidR="001C17CF" w:rsidRPr="00A77E6C" w:rsidRDefault="001C17CF" w:rsidP="001C17CF">
      <w:pPr>
        <w:pStyle w:val="a7"/>
        <w:ind w:left="284" w:firstLine="567"/>
        <w:jc w:val="both"/>
        <w:rPr>
          <w:b/>
          <w:sz w:val="24"/>
          <w:szCs w:val="24"/>
        </w:rPr>
      </w:pPr>
    </w:p>
    <w:p w:rsidR="001C17CF" w:rsidRPr="00A77E6C" w:rsidRDefault="001C17CF" w:rsidP="001C17CF">
      <w:pPr>
        <w:pStyle w:val="a7"/>
        <w:ind w:firstLine="567"/>
        <w:jc w:val="both"/>
        <w:rPr>
          <w:sz w:val="24"/>
          <w:szCs w:val="24"/>
        </w:rPr>
      </w:pPr>
      <w:r w:rsidRPr="00A77E6C">
        <w:rPr>
          <w:sz w:val="24"/>
          <w:szCs w:val="24"/>
        </w:rPr>
        <w:t>Изобразительное искусство как школьная дисциплина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 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w:t>
      </w:r>
    </w:p>
    <w:p w:rsidR="001C17CF" w:rsidRPr="00A77E6C" w:rsidRDefault="001C17CF" w:rsidP="001C17CF">
      <w:pPr>
        <w:shd w:val="clear" w:color="auto" w:fill="FFFFFF"/>
        <w:spacing w:line="240" w:lineRule="auto"/>
        <w:ind w:left="14" w:right="14"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Систематизирующим методом является </w:t>
      </w:r>
      <w:r w:rsidRPr="00A77E6C">
        <w:rPr>
          <w:rFonts w:ascii="Times New Roman" w:eastAsia="Times New Roman" w:hAnsi="Times New Roman" w:cs="Times New Roman"/>
          <w:b/>
          <w:iCs/>
          <w:sz w:val="24"/>
          <w:szCs w:val="24"/>
        </w:rPr>
        <w:t>выделение трех основных видов художественной деятельности</w:t>
      </w:r>
      <w:r w:rsidRPr="00A77E6C">
        <w:rPr>
          <w:rFonts w:ascii="Times New Roman" w:eastAsia="Times New Roman" w:hAnsi="Times New Roman" w:cs="Times New Roman"/>
          <w:iCs/>
          <w:sz w:val="24"/>
          <w:szCs w:val="24"/>
        </w:rPr>
        <w:t xml:space="preserve"> </w:t>
      </w:r>
      <w:r w:rsidRPr="00A77E6C">
        <w:rPr>
          <w:rFonts w:ascii="Times New Roman" w:eastAsia="Times New Roman" w:hAnsi="Times New Roman" w:cs="Times New Roman"/>
          <w:sz w:val="24"/>
          <w:szCs w:val="24"/>
        </w:rPr>
        <w:t>для визуальных про</w:t>
      </w:r>
      <w:r w:rsidRPr="00A77E6C">
        <w:rPr>
          <w:rFonts w:ascii="Times New Roman" w:eastAsia="Times New Roman" w:hAnsi="Times New Roman" w:cs="Times New Roman"/>
          <w:sz w:val="24"/>
          <w:szCs w:val="24"/>
        </w:rPr>
        <w:softHyphen/>
        <w:t xml:space="preserve">странственных искусств: </w:t>
      </w:r>
    </w:p>
    <w:p w:rsidR="001C17CF" w:rsidRPr="00A77E6C" w:rsidRDefault="001C17CF" w:rsidP="001C17CF">
      <w:pPr>
        <w:shd w:val="clear" w:color="auto" w:fill="FFFFFF"/>
        <w:spacing w:after="0" w:line="240" w:lineRule="auto"/>
        <w:ind w:left="14" w:right="14"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w:t>
      </w:r>
      <w:r w:rsidRPr="00A77E6C">
        <w:rPr>
          <w:rFonts w:ascii="Times New Roman" w:eastAsia="Times New Roman" w:hAnsi="Times New Roman" w:cs="Times New Roman"/>
          <w:iCs/>
          <w:sz w:val="24"/>
          <w:szCs w:val="24"/>
        </w:rPr>
        <w:t>изобразительная художественная деятельность;</w:t>
      </w:r>
    </w:p>
    <w:p w:rsidR="001C17CF" w:rsidRPr="00A77E6C" w:rsidRDefault="001C17CF" w:rsidP="001C17CF">
      <w:pPr>
        <w:shd w:val="clear" w:color="auto" w:fill="FFFFFF"/>
        <w:tabs>
          <w:tab w:val="left" w:pos="648"/>
        </w:tabs>
        <w:spacing w:after="0" w:line="240" w:lineRule="auto"/>
        <w:ind w:left="331" w:firstLine="236"/>
        <w:jc w:val="both"/>
        <w:rPr>
          <w:rFonts w:ascii="Times New Roman" w:eastAsia="Times New Roman" w:hAnsi="Times New Roman" w:cs="Times New Roman"/>
          <w:sz w:val="24"/>
          <w:szCs w:val="24"/>
        </w:rPr>
      </w:pPr>
      <w:r w:rsidRPr="00A77E6C">
        <w:rPr>
          <w:rFonts w:ascii="Times New Roman" w:eastAsia="Times New Roman" w:hAnsi="Times New Roman" w:cs="Times New Roman"/>
          <w:iCs/>
          <w:sz w:val="24"/>
          <w:szCs w:val="24"/>
        </w:rPr>
        <w:t>—  декоративная художественная деятельность;</w:t>
      </w:r>
    </w:p>
    <w:p w:rsidR="001C17CF" w:rsidRPr="00A77E6C" w:rsidRDefault="001C17CF" w:rsidP="001C17CF">
      <w:pPr>
        <w:shd w:val="clear" w:color="auto" w:fill="FFFFFF"/>
        <w:tabs>
          <w:tab w:val="left" w:pos="648"/>
        </w:tabs>
        <w:spacing w:after="0" w:line="240" w:lineRule="auto"/>
        <w:ind w:left="331" w:firstLine="236"/>
        <w:jc w:val="both"/>
        <w:rPr>
          <w:rFonts w:ascii="Times New Roman" w:eastAsia="Times New Roman" w:hAnsi="Times New Roman" w:cs="Times New Roman"/>
          <w:sz w:val="24"/>
          <w:szCs w:val="24"/>
        </w:rPr>
      </w:pPr>
      <w:r w:rsidRPr="00A77E6C">
        <w:rPr>
          <w:rFonts w:ascii="Times New Roman" w:eastAsia="Times New Roman" w:hAnsi="Times New Roman" w:cs="Times New Roman"/>
          <w:iCs/>
          <w:sz w:val="24"/>
          <w:szCs w:val="24"/>
        </w:rPr>
        <w:t>—  конструктивная художественная деятельность.</w:t>
      </w:r>
    </w:p>
    <w:p w:rsidR="001C17CF" w:rsidRPr="00A77E6C" w:rsidRDefault="001C17CF" w:rsidP="001C17CF">
      <w:pPr>
        <w:shd w:val="clear" w:color="auto" w:fill="FFFFFF"/>
        <w:spacing w:after="0" w:line="240" w:lineRule="auto"/>
        <w:ind w:left="14"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Три способа художественного освоения действительности—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1C17CF" w:rsidRPr="00A77E6C" w:rsidRDefault="001C17CF" w:rsidP="001C17CF">
      <w:pPr>
        <w:shd w:val="clear" w:color="auto" w:fill="FFFFFF"/>
        <w:spacing w:after="0" w:line="240" w:lineRule="auto"/>
        <w:ind w:left="14"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к нему отношения, эстетического переживания его; конструктивная  деятельность – это создание предметно-пространственной среды; декоративная  деятельность – это способ организации  общения  людей, имеющий  коммуникативные  функции  в  жизни  общества.</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Необходимо иметь в виду, что в начальной школе 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1C17CF" w:rsidRPr="00A77E6C" w:rsidRDefault="001C17CF" w:rsidP="001C17CF">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1C17CF" w:rsidRPr="00A77E6C" w:rsidRDefault="001C17CF" w:rsidP="001C17CF">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Основные </w:t>
      </w:r>
      <w:r w:rsidRPr="00A77E6C">
        <w:rPr>
          <w:rFonts w:ascii="Times New Roman" w:eastAsia="Times New Roman" w:hAnsi="Times New Roman" w:cs="Times New Roman"/>
          <w:b/>
          <w:sz w:val="24"/>
          <w:szCs w:val="24"/>
        </w:rPr>
        <w:t>виды учебной деятельности</w:t>
      </w:r>
      <w:r w:rsidRPr="00A77E6C">
        <w:rPr>
          <w:rFonts w:ascii="Times New Roman" w:eastAsia="Times New Roman" w:hAnsi="Times New Roman" w:cs="Times New Roman"/>
          <w:sz w:val="24"/>
          <w:szCs w:val="24"/>
        </w:rPr>
        <w:t xml:space="preserve"> — практическая художественно-творческая деятельность ученика и восприятие красоты окружающего мира и произведений искусства.</w:t>
      </w:r>
    </w:p>
    <w:p w:rsidR="001C17CF" w:rsidRPr="00A77E6C" w:rsidRDefault="001C17CF" w:rsidP="001C17CF">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Практическая художественно-творческая деятельность</w:t>
      </w:r>
      <w:r w:rsidRPr="00A77E6C">
        <w:rPr>
          <w:rFonts w:ascii="Times New Roman" w:eastAsia="Times New Roman" w:hAnsi="Times New Roman" w:cs="Times New Roman"/>
          <w:sz w:val="24"/>
          <w:szCs w:val="24"/>
        </w:rPr>
        <w:t xml:space="preserve"> (ребенок выступает в роли художника) и </w:t>
      </w:r>
      <w:r w:rsidRPr="00A77E6C">
        <w:rPr>
          <w:rFonts w:ascii="Times New Roman" w:eastAsia="Times New Roman" w:hAnsi="Times New Roman" w:cs="Times New Roman"/>
          <w:b/>
          <w:sz w:val="24"/>
          <w:szCs w:val="24"/>
        </w:rPr>
        <w:t>деятельность по восприятию искусства</w:t>
      </w:r>
      <w:r w:rsidRPr="00A77E6C">
        <w:rPr>
          <w:rFonts w:ascii="Times New Roman" w:eastAsia="Times New Roman" w:hAnsi="Times New Roman" w:cs="Times New Roman"/>
          <w:sz w:val="24"/>
          <w:szCs w:val="24"/>
        </w:rPr>
        <w:t xml:space="preserve">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w:t>
      </w:r>
      <w:r w:rsidRPr="00A77E6C">
        <w:rPr>
          <w:rFonts w:ascii="Times New Roman" w:eastAsia="Times New Roman" w:hAnsi="Times New Roman" w:cs="Times New Roman"/>
          <w:sz w:val="24"/>
          <w:szCs w:val="24"/>
        </w:rPr>
        <w:lastRenderedPageBreak/>
        <w:t>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
    <w:p w:rsidR="001C17CF" w:rsidRPr="00A77E6C" w:rsidRDefault="001C17CF" w:rsidP="001C17CF">
      <w:pPr>
        <w:shd w:val="clear" w:color="auto" w:fill="FFFFFF"/>
        <w:spacing w:after="0" w:line="240" w:lineRule="auto"/>
        <w:ind w:left="14" w:right="10" w:firstLine="553"/>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Одна из задач — </w:t>
      </w:r>
      <w:r w:rsidRPr="00A77E6C">
        <w:rPr>
          <w:rFonts w:ascii="Times New Roman" w:eastAsia="Times New Roman" w:hAnsi="Times New Roman" w:cs="Times New Roman"/>
          <w:b/>
          <w:bCs/>
          <w:sz w:val="24"/>
          <w:szCs w:val="24"/>
        </w:rPr>
        <w:t xml:space="preserve">постоянная смена художественных материалов, </w:t>
      </w:r>
      <w:r w:rsidRPr="00A77E6C">
        <w:rPr>
          <w:rFonts w:ascii="Times New Roman" w:eastAsia="Times New Roman" w:hAnsi="Times New Roman" w:cs="Times New Roman"/>
          <w:sz w:val="24"/>
          <w:szCs w:val="24"/>
        </w:rPr>
        <w:t xml:space="preserve">овладение их выразительными возможностями. </w:t>
      </w:r>
      <w:r w:rsidRPr="00A77E6C">
        <w:rPr>
          <w:rFonts w:ascii="Times New Roman" w:eastAsia="Times New Roman" w:hAnsi="Times New Roman" w:cs="Times New Roman"/>
          <w:b/>
          <w:sz w:val="24"/>
          <w:szCs w:val="24"/>
        </w:rPr>
        <w:t>Многообразие видов деятельности</w:t>
      </w:r>
      <w:r w:rsidRPr="00A77E6C">
        <w:rPr>
          <w:rFonts w:ascii="Times New Roman" w:eastAsia="Times New Roman" w:hAnsi="Times New Roman" w:cs="Times New Roman"/>
          <w:sz w:val="24"/>
          <w:szCs w:val="24"/>
        </w:rPr>
        <w:t xml:space="preserve"> стимулирует интерес учеников к предмету, изучению искусства и является необходимым условием формирования личности каждого.                                                                         </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Восприятие произведений искусства</w:t>
      </w:r>
      <w:r w:rsidRPr="00A77E6C">
        <w:rPr>
          <w:rFonts w:ascii="Times New Roman" w:eastAsia="Times New Roman" w:hAnsi="Times New Roman" w:cs="Times New Roman"/>
          <w:sz w:val="24"/>
          <w:szCs w:val="24"/>
        </w:rPr>
        <w:t xml:space="preserve">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A77E6C"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Работа   </w:t>
      </w:r>
      <w:r w:rsidRPr="00A77E6C">
        <w:rPr>
          <w:rFonts w:ascii="Times New Roman" w:eastAsia="Times New Roman" w:hAnsi="Times New Roman" w:cs="Times New Roman"/>
          <w:b/>
          <w:sz w:val="24"/>
          <w:szCs w:val="24"/>
        </w:rPr>
        <w:t xml:space="preserve">на основе наблюдения и эстетического переживания окружающей реальности   </w:t>
      </w:r>
      <w:r w:rsidRPr="00A77E6C">
        <w:rPr>
          <w:rFonts w:ascii="Times New Roman" w:eastAsia="Times New Roman" w:hAnsi="Times New Roman" w:cs="Times New Roman"/>
          <w:sz w:val="24"/>
          <w:szCs w:val="24"/>
        </w:rPr>
        <w:t>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1C17CF" w:rsidRPr="00A77E6C" w:rsidRDefault="001C17CF" w:rsidP="001C17CF">
      <w:pPr>
        <w:shd w:val="clear" w:color="auto" w:fill="FFFFFF"/>
        <w:spacing w:after="0" w:line="240" w:lineRule="auto"/>
        <w:ind w:left="19" w:right="10"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Развитие художественно-образного мышления</w:t>
      </w:r>
      <w:r w:rsidRPr="00A77E6C">
        <w:rPr>
          <w:rFonts w:ascii="Times New Roman" w:eastAsia="Times New Roman" w:hAnsi="Times New Roman" w:cs="Times New Roman"/>
          <w:sz w:val="24"/>
          <w:szCs w:val="24"/>
        </w:rPr>
        <w:t xml:space="preserve"> учащихся строится на единстве двух его основ: развитие наблюдательности, т.е. умения вглядываться в явления жизни, и развитие фантазии, т. е. способности на основе развитой наблюдательности строить художественный образ, выражая свое отношение к реальности.</w:t>
      </w:r>
    </w:p>
    <w:p w:rsidR="001C17CF" w:rsidRPr="00A77E6C" w:rsidRDefault="001C17CF" w:rsidP="001C17CF">
      <w:pPr>
        <w:shd w:val="clear" w:color="auto" w:fill="FFFFFF"/>
        <w:spacing w:after="0" w:line="240" w:lineRule="auto"/>
        <w:ind w:right="10"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w:t>
      </w:r>
      <w:r w:rsidRPr="00A77E6C">
        <w:rPr>
          <w:rFonts w:ascii="Times New Roman" w:eastAsia="Times New Roman" w:hAnsi="Times New Roman" w:cs="Times New Roman"/>
          <w:b/>
          <w:sz w:val="24"/>
          <w:szCs w:val="24"/>
        </w:rPr>
        <w:t>цель</w:t>
      </w:r>
      <w:r w:rsidRPr="00A77E6C">
        <w:rPr>
          <w:rFonts w:ascii="Times New Roman" w:eastAsia="Times New Roman" w:hAnsi="Times New Roman" w:cs="Times New Roman"/>
          <w:sz w:val="24"/>
          <w:szCs w:val="24"/>
        </w:rPr>
        <w:t xml:space="preserve"> —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1C17CF" w:rsidRPr="00A77E6C" w:rsidRDefault="001C17CF" w:rsidP="001C17CF">
      <w:pPr>
        <w:pStyle w:val="a7"/>
        <w:ind w:firstLine="567"/>
        <w:jc w:val="both"/>
        <w:rPr>
          <w:sz w:val="24"/>
          <w:szCs w:val="24"/>
        </w:rPr>
      </w:pPr>
      <w:r w:rsidRPr="00A77E6C">
        <w:rPr>
          <w:b/>
          <w:sz w:val="24"/>
          <w:szCs w:val="24"/>
        </w:rPr>
        <w:t>Тематическая цельность и последовательность</w:t>
      </w:r>
      <w:r w:rsidRPr="00A77E6C">
        <w:rPr>
          <w:sz w:val="24"/>
          <w:szCs w:val="24"/>
        </w:rPr>
        <w:t xml:space="preserve">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 -эмоциональной культуры. Принцип опоры на личный опыт ребёнка и расширения, обогащения его освоением культуры выражен в самой структуре программы.</w:t>
      </w:r>
    </w:p>
    <w:p w:rsidR="001C17CF" w:rsidRPr="00A77E6C" w:rsidRDefault="001C17CF" w:rsidP="001C17CF">
      <w:pPr>
        <w:pStyle w:val="a7"/>
        <w:ind w:firstLine="567"/>
        <w:jc w:val="both"/>
        <w:rPr>
          <w:sz w:val="24"/>
          <w:szCs w:val="24"/>
        </w:rPr>
      </w:pPr>
      <w:r w:rsidRPr="00A77E6C">
        <w:rPr>
          <w:b/>
          <w:sz w:val="24"/>
          <w:szCs w:val="24"/>
        </w:rPr>
        <w:t>Тема 4 класса</w:t>
      </w:r>
      <w:r w:rsidRPr="00A77E6C">
        <w:rPr>
          <w:sz w:val="24"/>
          <w:szCs w:val="24"/>
        </w:rPr>
        <w:t xml:space="preserve"> — </w:t>
      </w:r>
      <w:r w:rsidRPr="00A77E6C">
        <w:rPr>
          <w:b/>
          <w:sz w:val="24"/>
          <w:szCs w:val="24"/>
        </w:rPr>
        <w:t>«Каждый народ — художник».</w:t>
      </w:r>
      <w:r w:rsidRPr="00A77E6C">
        <w:rPr>
          <w:sz w:val="24"/>
          <w:szCs w:val="24"/>
        </w:rPr>
        <w:t xml:space="preserve"> Дети изучают, почему у разных народов по-разному строятся традиционные жилища, почему такие разные представления о женской и мужской красоте, так отличаются праздники. Но, знакомясь с разнообразием народных культур, дети учатся видеть, как многое их объединяет. Искусство способствует взаимопониманию людей, учит сопереживать и ценить друг друга, а непохожая, иная, красота помогает глубже понять свою родную культуру и ее традиции.</w:t>
      </w:r>
    </w:p>
    <w:p w:rsidR="001C17CF" w:rsidRPr="00A77E6C" w:rsidRDefault="001C17CF" w:rsidP="001C17CF">
      <w:pPr>
        <w:shd w:val="clear" w:color="auto" w:fill="FFFFFF"/>
        <w:spacing w:after="0" w:line="240" w:lineRule="auto"/>
        <w:ind w:left="19"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помогающие детям на уроке воспринимать и создавать заданный образ.</w:t>
      </w:r>
    </w:p>
    <w:p w:rsidR="001C17CF" w:rsidRPr="00A77E6C" w:rsidRDefault="001C17CF" w:rsidP="001C17CF">
      <w:pPr>
        <w:shd w:val="clear" w:color="auto" w:fill="FFFFFF"/>
        <w:spacing w:after="0" w:line="240" w:lineRule="auto"/>
        <w:ind w:left="19" w:firstLine="548"/>
        <w:jc w:val="both"/>
        <w:rPr>
          <w:rFonts w:ascii="Times New Roman" w:eastAsia="Times New Roman" w:hAnsi="Times New Roman" w:cs="Times New Roman"/>
          <w:b/>
          <w:bCs/>
          <w:iCs/>
          <w:sz w:val="24"/>
          <w:szCs w:val="24"/>
        </w:rPr>
      </w:pPr>
      <w:r w:rsidRPr="00A77E6C">
        <w:rPr>
          <w:rFonts w:ascii="Times New Roman" w:eastAsia="Times New Roman" w:hAnsi="Times New Roman" w:cs="Times New Roman"/>
          <w:sz w:val="24"/>
          <w:szCs w:val="24"/>
        </w:rPr>
        <w:t xml:space="preserve">Программа «Изобразительное искусство» предусматривает </w:t>
      </w:r>
      <w:r w:rsidRPr="00A77E6C">
        <w:rPr>
          <w:rFonts w:ascii="Times New Roman" w:eastAsia="Times New Roman" w:hAnsi="Times New Roman" w:cs="Times New Roman"/>
          <w:bCs/>
          <w:iCs/>
          <w:sz w:val="24"/>
          <w:szCs w:val="24"/>
        </w:rPr>
        <w:t xml:space="preserve">чередование уроков </w:t>
      </w:r>
      <w:r w:rsidRPr="00A77E6C">
        <w:rPr>
          <w:rFonts w:ascii="Times New Roman" w:eastAsia="Times New Roman" w:hAnsi="Times New Roman" w:cs="Times New Roman"/>
          <w:b/>
          <w:bCs/>
          <w:iCs/>
          <w:sz w:val="24"/>
          <w:szCs w:val="24"/>
        </w:rPr>
        <w:t>индивидуального</w:t>
      </w:r>
      <w:r w:rsidRPr="00A77E6C">
        <w:rPr>
          <w:rFonts w:ascii="Times New Roman" w:eastAsia="Times New Roman" w:hAnsi="Times New Roman" w:cs="Times New Roman"/>
          <w:bCs/>
          <w:iCs/>
          <w:sz w:val="24"/>
          <w:szCs w:val="24"/>
        </w:rPr>
        <w:t xml:space="preserve"> </w:t>
      </w:r>
      <w:r w:rsidRPr="00A77E6C">
        <w:rPr>
          <w:rFonts w:ascii="Times New Roman" w:eastAsia="Times New Roman" w:hAnsi="Times New Roman" w:cs="Times New Roman"/>
          <w:b/>
          <w:bCs/>
          <w:iCs/>
          <w:sz w:val="24"/>
          <w:szCs w:val="24"/>
        </w:rPr>
        <w:t xml:space="preserve">практического творчества </w:t>
      </w:r>
      <w:r w:rsidRPr="00A77E6C">
        <w:rPr>
          <w:rFonts w:ascii="Times New Roman" w:eastAsia="Times New Roman" w:hAnsi="Times New Roman" w:cs="Times New Roman"/>
          <w:b/>
          <w:sz w:val="24"/>
          <w:szCs w:val="24"/>
        </w:rPr>
        <w:t xml:space="preserve">учащихся </w:t>
      </w:r>
      <w:r w:rsidRPr="00A77E6C">
        <w:rPr>
          <w:rFonts w:ascii="Times New Roman" w:eastAsia="Times New Roman" w:hAnsi="Times New Roman" w:cs="Times New Roman"/>
          <w:sz w:val="24"/>
          <w:szCs w:val="24"/>
        </w:rPr>
        <w:t xml:space="preserve">и </w:t>
      </w:r>
      <w:r w:rsidRPr="00A77E6C">
        <w:rPr>
          <w:rFonts w:ascii="Times New Roman" w:eastAsia="Times New Roman" w:hAnsi="Times New Roman" w:cs="Times New Roman"/>
          <w:bCs/>
          <w:iCs/>
          <w:sz w:val="24"/>
          <w:szCs w:val="24"/>
        </w:rPr>
        <w:t>уроков</w:t>
      </w:r>
      <w:r w:rsidRPr="00A77E6C">
        <w:rPr>
          <w:rFonts w:ascii="Times New Roman" w:eastAsia="Times New Roman" w:hAnsi="Times New Roman" w:cs="Times New Roman"/>
          <w:b/>
          <w:bCs/>
          <w:iCs/>
          <w:sz w:val="24"/>
          <w:szCs w:val="24"/>
        </w:rPr>
        <w:t xml:space="preserve"> коллективной творческой деятельности. </w:t>
      </w:r>
    </w:p>
    <w:p w:rsidR="001C17CF" w:rsidRPr="00A77E6C" w:rsidRDefault="001C17CF" w:rsidP="001C17CF">
      <w:pPr>
        <w:shd w:val="clear" w:color="auto" w:fill="FFFFFF"/>
        <w:spacing w:after="0" w:line="240" w:lineRule="auto"/>
        <w:ind w:left="19"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w:t>
      </w:r>
      <w:r w:rsidRPr="00A77E6C">
        <w:rPr>
          <w:rFonts w:ascii="Times New Roman" w:eastAsia="Times New Roman" w:hAnsi="Times New Roman" w:cs="Times New Roman"/>
          <w:sz w:val="24"/>
          <w:szCs w:val="24"/>
        </w:rPr>
        <w:lastRenderedPageBreak/>
        <w:t xml:space="preserve">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w:t>
      </w:r>
      <w:r w:rsidRPr="00A77E6C">
        <w:rPr>
          <w:rFonts w:ascii="Times New Roman" w:eastAsia="Times New Roman" w:hAnsi="Times New Roman" w:cs="Times New Roman"/>
          <w:bCs/>
          <w:sz w:val="24"/>
          <w:szCs w:val="24"/>
        </w:rPr>
        <w:t xml:space="preserve">в </w:t>
      </w:r>
      <w:r w:rsidRPr="00A77E6C">
        <w:rPr>
          <w:rFonts w:ascii="Times New Roman" w:eastAsia="Times New Roman" w:hAnsi="Times New Roman" w:cs="Times New Roman"/>
          <w:sz w:val="24"/>
          <w:szCs w:val="24"/>
        </w:rPr>
        <w:t>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1C17CF" w:rsidRPr="00A77E6C" w:rsidRDefault="001C17CF" w:rsidP="001C17CF">
      <w:pPr>
        <w:shd w:val="clear" w:color="auto" w:fill="FFFFFF"/>
        <w:spacing w:after="0" w:line="240" w:lineRule="auto"/>
        <w:ind w:right="5"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1C17CF" w:rsidRPr="00A77E6C" w:rsidRDefault="001C17CF" w:rsidP="001C17CF">
      <w:pPr>
        <w:shd w:val="clear" w:color="auto" w:fill="FFFFFF"/>
        <w:spacing w:after="0" w:line="240" w:lineRule="auto"/>
        <w:ind w:left="19" w:right="5"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светотональность, цвет, линия, объем, фактура материала, ритм, композиция — осваиваются учащимися на всем протяжении обучения.</w:t>
      </w:r>
    </w:p>
    <w:p w:rsidR="001C17CF" w:rsidRPr="00A77E6C" w:rsidRDefault="001C17CF" w:rsidP="001C17CF">
      <w:pPr>
        <w:shd w:val="clear" w:color="auto" w:fill="FFFFFF"/>
        <w:spacing w:after="0" w:line="240" w:lineRule="auto"/>
        <w:ind w:left="19" w:right="5"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На уроках вводится игровая драматургия по изучаемой теме, прослеживаются связи с музыкой, литературой, историей, трудом. </w:t>
      </w:r>
    </w:p>
    <w:p w:rsidR="001C17CF" w:rsidRPr="00A77E6C" w:rsidRDefault="001C17CF" w:rsidP="001C17CF">
      <w:pPr>
        <w:shd w:val="clear" w:color="auto" w:fill="FFFFFF"/>
        <w:spacing w:after="0" w:line="240" w:lineRule="auto"/>
        <w:ind w:left="29"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1C17CF" w:rsidRPr="00A77E6C" w:rsidRDefault="001C17CF" w:rsidP="00747899">
      <w:pPr>
        <w:shd w:val="clear" w:color="auto" w:fill="FFFFFF"/>
        <w:spacing w:after="0" w:line="240" w:lineRule="auto"/>
        <w:ind w:left="19" w:firstLine="548"/>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Обсуждение детских работ</w:t>
      </w:r>
      <w:r w:rsidRPr="00A77E6C">
        <w:rPr>
          <w:rFonts w:ascii="Times New Roman" w:eastAsia="Times New Roman" w:hAnsi="Times New Roman" w:cs="Times New Roman"/>
          <w:sz w:val="24"/>
          <w:szCs w:val="24"/>
        </w:rPr>
        <w:t xml:space="preserve"> с точки зрения их содержания, выра</w:t>
      </w:r>
      <w:r w:rsidRPr="00A77E6C">
        <w:rPr>
          <w:rFonts w:ascii="Times New Roman" w:eastAsia="Times New Roman" w:hAnsi="Times New Roman" w:cs="Times New Roman"/>
          <w:sz w:val="24"/>
          <w:szCs w:val="24"/>
        </w:rPr>
        <w:softHyphen/>
        <w:t>зительности, оригинальности активизирует внимание детей, формирует опыт творческого общения.</w:t>
      </w:r>
    </w:p>
    <w:p w:rsidR="001C17CF" w:rsidRPr="00A77E6C" w:rsidRDefault="001C17CF" w:rsidP="001C17CF">
      <w:pPr>
        <w:shd w:val="clear" w:color="auto" w:fill="FFFFFF"/>
        <w:spacing w:line="240" w:lineRule="auto"/>
        <w:ind w:left="10" w:right="14" w:firstLine="55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Периодическая </w:t>
      </w:r>
      <w:r w:rsidRPr="00A77E6C">
        <w:rPr>
          <w:rFonts w:ascii="Times New Roman" w:eastAsia="Times New Roman" w:hAnsi="Times New Roman" w:cs="Times New Roman"/>
          <w:b/>
          <w:bCs/>
          <w:sz w:val="24"/>
          <w:szCs w:val="24"/>
        </w:rPr>
        <w:t xml:space="preserve">организация выставок </w:t>
      </w:r>
      <w:r w:rsidRPr="00A77E6C">
        <w:rPr>
          <w:rFonts w:ascii="Times New Roman" w:eastAsia="Times New Roman" w:hAnsi="Times New Roman" w:cs="Times New Roman"/>
          <w:sz w:val="24"/>
          <w:szCs w:val="24"/>
        </w:rPr>
        <w:t xml:space="preserve">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 </w:t>
      </w:r>
    </w:p>
    <w:p w:rsidR="001C17CF" w:rsidRPr="00A77E6C" w:rsidRDefault="001C17CF" w:rsidP="001C17CF">
      <w:pPr>
        <w:shd w:val="clear" w:color="auto" w:fill="FFFFFF"/>
        <w:spacing w:line="240" w:lineRule="auto"/>
        <w:ind w:left="24" w:right="5" w:firstLine="720"/>
        <w:jc w:val="center"/>
        <w:rPr>
          <w:rFonts w:ascii="Times New Roman" w:eastAsia="Times New Roman" w:hAnsi="Times New Roman" w:cs="Times New Roman"/>
          <w:b/>
          <w:spacing w:val="-8"/>
          <w:sz w:val="24"/>
          <w:szCs w:val="24"/>
        </w:rPr>
      </w:pPr>
      <w:r w:rsidRPr="00A77E6C">
        <w:rPr>
          <w:rFonts w:ascii="Times New Roman" w:eastAsia="Times New Roman" w:hAnsi="Times New Roman" w:cs="Times New Roman"/>
          <w:b/>
          <w:spacing w:val="-8"/>
          <w:sz w:val="24"/>
          <w:szCs w:val="24"/>
        </w:rPr>
        <w:t>Место учебного предмета  в учебном плане</w:t>
      </w:r>
    </w:p>
    <w:p w:rsidR="00A77E6C" w:rsidRDefault="001C17CF" w:rsidP="001C17CF">
      <w:pPr>
        <w:shd w:val="clear" w:color="auto" w:fill="FFFFFF"/>
        <w:spacing w:line="240" w:lineRule="auto"/>
        <w:ind w:left="24" w:right="5" w:firstLine="543"/>
        <w:jc w:val="center"/>
        <w:rPr>
          <w:rFonts w:ascii="Times New Roman" w:eastAsia="Times New Roman" w:hAnsi="Times New Roman" w:cs="Times New Roman"/>
          <w:spacing w:val="-8"/>
          <w:sz w:val="24"/>
          <w:szCs w:val="24"/>
        </w:rPr>
      </w:pPr>
      <w:r w:rsidRPr="00A77E6C">
        <w:rPr>
          <w:rFonts w:ascii="Times New Roman" w:eastAsia="Times New Roman" w:hAnsi="Times New Roman" w:cs="Times New Roman"/>
          <w:spacing w:val="-8"/>
          <w:sz w:val="24"/>
          <w:szCs w:val="24"/>
        </w:rPr>
        <w:t xml:space="preserve">Учебная программа «Изобразительное искусство» разработана для 1 — 4 класса начальной школы. </w:t>
      </w:r>
    </w:p>
    <w:p w:rsidR="001C17CF" w:rsidRPr="00A77E6C" w:rsidRDefault="001C17CF" w:rsidP="001C17CF">
      <w:pPr>
        <w:shd w:val="clear" w:color="auto" w:fill="FFFFFF"/>
        <w:spacing w:line="240" w:lineRule="auto"/>
        <w:ind w:left="24" w:right="5" w:firstLine="543"/>
        <w:jc w:val="center"/>
        <w:rPr>
          <w:rFonts w:ascii="Times New Roman" w:eastAsia="Times New Roman" w:hAnsi="Times New Roman" w:cs="Times New Roman"/>
          <w:b/>
          <w:spacing w:val="-8"/>
          <w:sz w:val="24"/>
          <w:szCs w:val="24"/>
        </w:rPr>
      </w:pPr>
      <w:r w:rsidRPr="00A77E6C">
        <w:rPr>
          <w:rFonts w:ascii="Times New Roman" w:eastAsia="Times New Roman" w:hAnsi="Times New Roman" w:cs="Times New Roman"/>
          <w:spacing w:val="-8"/>
          <w:sz w:val="24"/>
          <w:szCs w:val="24"/>
        </w:rPr>
        <w:t xml:space="preserve">Предмет изучается: в </w:t>
      </w:r>
      <w:r w:rsidR="00A77E6C">
        <w:rPr>
          <w:rFonts w:ascii="Times New Roman" w:eastAsia="Times New Roman" w:hAnsi="Times New Roman" w:cs="Times New Roman"/>
          <w:b/>
          <w:spacing w:val="-8"/>
          <w:sz w:val="24"/>
          <w:szCs w:val="24"/>
        </w:rPr>
        <w:t>4 классе</w:t>
      </w:r>
      <w:r w:rsidRPr="00A77E6C">
        <w:rPr>
          <w:rFonts w:ascii="Times New Roman" w:eastAsia="Times New Roman" w:hAnsi="Times New Roman" w:cs="Times New Roman"/>
          <w:b/>
          <w:spacing w:val="-8"/>
          <w:sz w:val="24"/>
          <w:szCs w:val="24"/>
        </w:rPr>
        <w:t xml:space="preserve"> — 34 часа в год (при 1 часе в неделю).</w:t>
      </w:r>
    </w:p>
    <w:p w:rsidR="00AC77C5" w:rsidRPr="00A77E6C" w:rsidRDefault="00AC77C5" w:rsidP="00AC77C5">
      <w:pPr>
        <w:shd w:val="clear" w:color="auto" w:fill="FFFFFF"/>
        <w:spacing w:line="240" w:lineRule="auto"/>
        <w:ind w:left="5" w:right="5" w:firstLine="720"/>
        <w:jc w:val="center"/>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Результаты освоения учебного курса.</w:t>
      </w:r>
      <w:r w:rsidRPr="00A77E6C">
        <w:rPr>
          <w:rFonts w:ascii="Times New Roman" w:eastAsia="Times New Roman" w:hAnsi="Times New Roman" w:cs="Times New Roman"/>
          <w:sz w:val="24"/>
          <w:szCs w:val="24"/>
        </w:rPr>
        <w:t>.</w:t>
      </w:r>
    </w:p>
    <w:p w:rsidR="00AC77C5" w:rsidRPr="00A77E6C" w:rsidRDefault="00AC77C5" w:rsidP="00AC77C5">
      <w:pPr>
        <w:shd w:val="clear" w:color="auto" w:fill="FFFFFF"/>
        <w:spacing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В результате изучения курса «Изобразительное искусство» в начальной школе должны быть достигнуты определенные результаты. </w:t>
      </w:r>
    </w:p>
    <w:p w:rsidR="00AC77C5" w:rsidRPr="00A77E6C" w:rsidRDefault="00AC77C5" w:rsidP="00AC77C5">
      <w:pPr>
        <w:shd w:val="clear" w:color="auto" w:fill="FFFFFF"/>
        <w:spacing w:after="0" w:line="240" w:lineRule="auto"/>
        <w:ind w:lef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Личностные результаты</w:t>
      </w:r>
      <w:r w:rsidRPr="00A77E6C">
        <w:rPr>
          <w:rFonts w:ascii="Times New Roman" w:eastAsia="Times New Roman" w:hAnsi="Times New Roman" w:cs="Times New Roman"/>
          <w:sz w:val="24"/>
          <w:szCs w:val="24"/>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AC77C5" w:rsidRPr="00A77E6C" w:rsidRDefault="00AC77C5" w:rsidP="00AC77C5">
      <w:pPr>
        <w:pStyle w:val="a7"/>
        <w:numPr>
          <w:ilvl w:val="0"/>
          <w:numId w:val="1"/>
        </w:numPr>
        <w:ind w:left="5" w:firstLine="562"/>
        <w:jc w:val="both"/>
        <w:rPr>
          <w:sz w:val="24"/>
          <w:szCs w:val="24"/>
        </w:rPr>
      </w:pPr>
      <w:r w:rsidRPr="00A77E6C">
        <w:rPr>
          <w:sz w:val="24"/>
          <w:szCs w:val="24"/>
        </w:rPr>
        <w:t>чувство гордости за культуру и искусство Родины, своего города;</w:t>
      </w:r>
    </w:p>
    <w:p w:rsidR="00AC77C5" w:rsidRPr="00A77E6C" w:rsidRDefault="00AC77C5" w:rsidP="00AC77C5">
      <w:pPr>
        <w:pStyle w:val="a7"/>
        <w:numPr>
          <w:ilvl w:val="0"/>
          <w:numId w:val="2"/>
        </w:numPr>
        <w:ind w:left="5" w:firstLine="562"/>
        <w:jc w:val="both"/>
        <w:rPr>
          <w:sz w:val="24"/>
          <w:szCs w:val="24"/>
        </w:rPr>
      </w:pPr>
      <w:r w:rsidRPr="00A77E6C">
        <w:rPr>
          <w:sz w:val="24"/>
          <w:szCs w:val="24"/>
        </w:rPr>
        <w:t>уважительное отношение к культуре и искусству других народов нашей страны и мира в целом;</w:t>
      </w:r>
    </w:p>
    <w:p w:rsidR="00AC77C5" w:rsidRPr="00A77E6C" w:rsidRDefault="00AC77C5" w:rsidP="00AC77C5">
      <w:pPr>
        <w:pStyle w:val="a7"/>
        <w:numPr>
          <w:ilvl w:val="0"/>
          <w:numId w:val="2"/>
        </w:numPr>
        <w:tabs>
          <w:tab w:val="left" w:pos="567"/>
        </w:tabs>
        <w:ind w:left="5" w:firstLine="562"/>
        <w:jc w:val="both"/>
        <w:rPr>
          <w:sz w:val="24"/>
          <w:szCs w:val="24"/>
        </w:rPr>
      </w:pPr>
      <w:r w:rsidRPr="00A77E6C">
        <w:rPr>
          <w:sz w:val="24"/>
          <w:szCs w:val="24"/>
        </w:rPr>
        <w:t>понимание особой роли культуры и искусства в жизни общества и каждого отдельного человека;</w:t>
      </w:r>
    </w:p>
    <w:p w:rsidR="00AC77C5" w:rsidRPr="00A77E6C" w:rsidRDefault="00AC77C5" w:rsidP="00AC77C5">
      <w:pPr>
        <w:pStyle w:val="a7"/>
        <w:numPr>
          <w:ilvl w:val="0"/>
          <w:numId w:val="2"/>
        </w:numPr>
        <w:tabs>
          <w:tab w:val="left" w:pos="567"/>
        </w:tabs>
        <w:ind w:left="5" w:firstLine="562"/>
        <w:jc w:val="both"/>
        <w:rPr>
          <w:sz w:val="24"/>
          <w:szCs w:val="24"/>
        </w:rPr>
      </w:pPr>
      <w:r w:rsidRPr="00A77E6C">
        <w:rPr>
          <w:sz w:val="24"/>
          <w:szCs w:val="24"/>
        </w:rPr>
        <w:t>сформированность эстетических чувств, художественно-творческого мышления, наблюдательности и фантазии;</w:t>
      </w:r>
    </w:p>
    <w:p w:rsidR="00AC77C5" w:rsidRPr="00A77E6C" w:rsidRDefault="00AC77C5" w:rsidP="00AC77C5">
      <w:pPr>
        <w:pStyle w:val="a7"/>
        <w:numPr>
          <w:ilvl w:val="0"/>
          <w:numId w:val="2"/>
        </w:numPr>
        <w:tabs>
          <w:tab w:val="left" w:pos="567"/>
        </w:tabs>
        <w:ind w:left="5" w:firstLine="562"/>
        <w:jc w:val="both"/>
        <w:rPr>
          <w:sz w:val="24"/>
          <w:szCs w:val="24"/>
        </w:rPr>
      </w:pPr>
      <w:r w:rsidRPr="00A77E6C">
        <w:rPr>
          <w:sz w:val="24"/>
          <w:szCs w:val="24"/>
        </w:rPr>
        <w:lastRenderedPageBreak/>
        <w:t>сформированность эстетических потребностей (потребностей на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 ценностей и чувств;</w:t>
      </w:r>
    </w:p>
    <w:p w:rsidR="00AC77C5" w:rsidRPr="00A77E6C" w:rsidRDefault="00AC77C5" w:rsidP="00AC77C5">
      <w:pPr>
        <w:pStyle w:val="a7"/>
        <w:numPr>
          <w:ilvl w:val="0"/>
          <w:numId w:val="2"/>
        </w:numPr>
        <w:tabs>
          <w:tab w:val="left" w:pos="284"/>
          <w:tab w:val="left" w:pos="567"/>
        </w:tabs>
        <w:ind w:left="5" w:firstLine="562"/>
        <w:jc w:val="both"/>
        <w:rPr>
          <w:sz w:val="24"/>
          <w:szCs w:val="24"/>
        </w:rPr>
      </w:pPr>
      <w:r w:rsidRPr="00A77E6C">
        <w:rPr>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C77C5" w:rsidRPr="00A77E6C" w:rsidRDefault="00AC77C5" w:rsidP="00AC77C5">
      <w:pPr>
        <w:pStyle w:val="a7"/>
        <w:numPr>
          <w:ilvl w:val="0"/>
          <w:numId w:val="2"/>
        </w:numPr>
        <w:tabs>
          <w:tab w:val="left" w:pos="567"/>
        </w:tabs>
        <w:ind w:left="5" w:firstLine="562"/>
        <w:jc w:val="both"/>
        <w:rPr>
          <w:sz w:val="24"/>
          <w:szCs w:val="24"/>
        </w:rPr>
      </w:pPr>
      <w:r w:rsidRPr="00A77E6C">
        <w:rPr>
          <w:sz w:val="24"/>
          <w:szCs w:val="24"/>
        </w:rPr>
        <w:t>овладение навыками коллективной деятельности в процессе совместной творческой работ в команде одноклассников од руководством учителя;</w:t>
      </w:r>
    </w:p>
    <w:p w:rsidR="00AC77C5" w:rsidRPr="00A77E6C" w:rsidRDefault="00AC77C5" w:rsidP="00AC77C5">
      <w:pPr>
        <w:pStyle w:val="a7"/>
        <w:numPr>
          <w:ilvl w:val="0"/>
          <w:numId w:val="2"/>
        </w:numPr>
        <w:tabs>
          <w:tab w:val="left" w:pos="567"/>
        </w:tabs>
        <w:ind w:left="5" w:firstLine="562"/>
        <w:jc w:val="both"/>
        <w:rPr>
          <w:sz w:val="24"/>
          <w:szCs w:val="24"/>
        </w:rPr>
      </w:pPr>
      <w:r w:rsidRPr="00A77E6C">
        <w:rPr>
          <w:sz w:val="24"/>
          <w:szCs w:val="24"/>
        </w:rPr>
        <w:t>умение сотрудничать с товарищами в процессе совместной деятельности, соотносить свою часть рабаты с общим замыслом;</w:t>
      </w:r>
    </w:p>
    <w:p w:rsidR="00AC77C5" w:rsidRPr="00A77E6C" w:rsidRDefault="00AC77C5" w:rsidP="00AC77C5">
      <w:pPr>
        <w:pStyle w:val="a7"/>
        <w:numPr>
          <w:ilvl w:val="0"/>
          <w:numId w:val="2"/>
        </w:numPr>
        <w:tabs>
          <w:tab w:val="left" w:pos="567"/>
        </w:tabs>
        <w:ind w:left="5" w:firstLine="562"/>
        <w:jc w:val="both"/>
        <w:rPr>
          <w:sz w:val="24"/>
          <w:szCs w:val="24"/>
        </w:rPr>
      </w:pPr>
      <w:r w:rsidRPr="00A77E6C">
        <w:rPr>
          <w:sz w:val="24"/>
          <w:szCs w:val="24"/>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AC77C5" w:rsidRPr="00A77E6C" w:rsidRDefault="00AC77C5" w:rsidP="00747899">
      <w:pPr>
        <w:spacing w:after="0" w:line="240" w:lineRule="auto"/>
        <w:ind w:lef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Метапредметные результаты</w:t>
      </w:r>
      <w:r w:rsidRPr="00A77E6C">
        <w:rPr>
          <w:rFonts w:ascii="Times New Roman" w:eastAsia="Times New Roman" w:hAnsi="Times New Roman" w:cs="Times New Roman"/>
          <w:sz w:val="24"/>
          <w:szCs w:val="24"/>
        </w:rPr>
        <w:t xml:space="preserve">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AC77C5" w:rsidRPr="00A77E6C" w:rsidRDefault="00AC77C5" w:rsidP="00AC77C5">
      <w:pPr>
        <w:pStyle w:val="a7"/>
        <w:numPr>
          <w:ilvl w:val="0"/>
          <w:numId w:val="4"/>
        </w:numPr>
        <w:tabs>
          <w:tab w:val="left" w:pos="709"/>
        </w:tabs>
        <w:ind w:left="5" w:firstLine="562"/>
        <w:rPr>
          <w:sz w:val="24"/>
          <w:szCs w:val="24"/>
        </w:rPr>
      </w:pPr>
      <w:r w:rsidRPr="00A77E6C">
        <w:rPr>
          <w:sz w:val="24"/>
          <w:szCs w:val="24"/>
        </w:rPr>
        <w:t>освоение способов решения проблем творческого и поискового характера;</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овладение умением творческого видения с позиций художника, т. е. умением сравнивать, анализировать, выделять главное, обобщать;</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освоение начальных форм познавательной и личностной рефлексии;</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овладение логическими действиями сравнения, анализа, синтеза, обобщения, классификации по родовидовым признакам;</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овладение умением вести диалог, распределять функции и роли в процессе выполнения коллективной творческой работы;</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 д.;</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умение рационально строить самостоятельную творческую деятельность, умение организовать место занятий;</w:t>
      </w:r>
    </w:p>
    <w:p w:rsidR="00AC77C5" w:rsidRPr="00A77E6C" w:rsidRDefault="00AC77C5" w:rsidP="00AC77C5">
      <w:pPr>
        <w:pStyle w:val="a7"/>
        <w:numPr>
          <w:ilvl w:val="0"/>
          <w:numId w:val="3"/>
        </w:numPr>
        <w:tabs>
          <w:tab w:val="left" w:pos="709"/>
          <w:tab w:val="left" w:pos="851"/>
        </w:tabs>
        <w:ind w:left="5" w:firstLine="562"/>
        <w:rPr>
          <w:sz w:val="24"/>
          <w:szCs w:val="24"/>
        </w:rPr>
      </w:pPr>
      <w:r w:rsidRPr="00A77E6C">
        <w:rPr>
          <w:sz w:val="24"/>
          <w:szCs w:val="24"/>
        </w:rPr>
        <w:t>осознанное стремление к освоению новых знаний и умений, к достижению более высоких и оригинальных творческих результатов.</w:t>
      </w:r>
    </w:p>
    <w:p w:rsidR="00AC77C5" w:rsidRPr="00A77E6C" w:rsidRDefault="00AC77C5" w:rsidP="00AC77C5">
      <w:pPr>
        <w:shd w:val="clear" w:color="auto" w:fill="FFFFFF"/>
        <w:spacing w:after="0"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 xml:space="preserve">Предметные результаты </w:t>
      </w:r>
      <w:r w:rsidRPr="00A77E6C">
        <w:rPr>
          <w:rFonts w:ascii="Times New Roman" w:eastAsia="Times New Roman" w:hAnsi="Times New Roman" w:cs="Times New Roman"/>
          <w:sz w:val="24"/>
          <w:szCs w:val="24"/>
        </w:rPr>
        <w:t xml:space="preserve">характеризуют опыт учащихся в  художественно-творческой  </w:t>
      </w:r>
    </w:p>
    <w:p w:rsidR="00AC77C5" w:rsidRPr="00A77E6C" w:rsidRDefault="00AC77C5" w:rsidP="00747899">
      <w:pPr>
        <w:shd w:val="clear" w:color="auto" w:fill="FFFFFF"/>
        <w:spacing w:after="0"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 xml:space="preserve"> </w:t>
      </w:r>
      <w:r w:rsidRPr="00A77E6C">
        <w:rPr>
          <w:rFonts w:ascii="Times New Roman" w:eastAsia="Times New Roman" w:hAnsi="Times New Roman" w:cs="Times New Roman"/>
          <w:sz w:val="24"/>
          <w:szCs w:val="24"/>
        </w:rPr>
        <w:t>деятельности,  который приобретается и закрепляется в процессе освоения учебного предмета:</w:t>
      </w:r>
    </w:p>
    <w:p w:rsidR="00AC77C5" w:rsidRPr="00A77E6C" w:rsidRDefault="00AC77C5" w:rsidP="00AC77C5">
      <w:pPr>
        <w:pStyle w:val="a7"/>
        <w:numPr>
          <w:ilvl w:val="0"/>
          <w:numId w:val="6"/>
        </w:numPr>
        <w:tabs>
          <w:tab w:val="left" w:pos="567"/>
        </w:tabs>
        <w:ind w:left="5" w:firstLine="562"/>
        <w:rPr>
          <w:sz w:val="24"/>
          <w:szCs w:val="24"/>
        </w:rPr>
      </w:pPr>
      <w:r w:rsidRPr="00A77E6C">
        <w:rPr>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овладение практическими умениями и навыками в восприятии, анализе и оценке произведений искусства;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w:t>
      </w:r>
      <w:r w:rsidRPr="00A77E6C">
        <w:rPr>
          <w:sz w:val="24"/>
          <w:szCs w:val="24"/>
        </w:rPr>
        <w:lastRenderedPageBreak/>
        <w:t>базирующихся на ИКТ (цифровая фотография, видеозапись, элементы мультипликации и пр.);</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знание  видов  художественной деятельности: изобразительной (живопись, графика, скульптура), конструктивной (дизайна и архитектура), декоративной (народных и прикладные  виды искусства);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знание основных видов и жанров пространственно-визуальных искусств;</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понимание образной природы искусства;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эстетическая оценка явлений природы, событий окружающего мира;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применение художественных умений, знаний и представлений в процессе выполнения художественно-творческих работ;</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способность узнавать, воспринимать, описывать и эмоционально оценивать несколько великих произведений русского и мирового искусства;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обсуждать и анализировать произведения искусства,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 xml:space="preserve">выражая суждения о содержании, сюжетах и выразительных средствах; </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усвоение названий ведущих художественных музеев России и художественных музеев своего региона;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видеть проявления визуально-пространственных искусств в окружающей жизни: в доме, на улице, в театре, на празднике;</w:t>
      </w:r>
    </w:p>
    <w:p w:rsidR="00AC77C5" w:rsidRPr="00A77E6C" w:rsidRDefault="00AC77C5" w:rsidP="00AC77C5">
      <w:pPr>
        <w:pStyle w:val="a7"/>
        <w:numPr>
          <w:ilvl w:val="0"/>
          <w:numId w:val="5"/>
        </w:numPr>
        <w:ind w:left="5" w:firstLine="562"/>
        <w:rPr>
          <w:sz w:val="24"/>
          <w:szCs w:val="24"/>
        </w:rPr>
      </w:pPr>
      <w:r w:rsidRPr="00A77E6C">
        <w:rPr>
          <w:sz w:val="24"/>
          <w:szCs w:val="24"/>
        </w:rPr>
        <w:t>способность использовать в художественно-творческой дельности различные художественные материалы и художественные техники;</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способность передавать в художественно-творческой деятельности характер, эмоционального состояния и свое отношение к природе, человеку, обществу;</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компоновать на плоскости листа и в объеме заду манный художественный образ;</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освоение умений применять в художественно-творческой деятельности основы цветоведения, основы графической грамоты;</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овладение навыками моделирования из бумаги, лепки из пластилина, навыками изображения средствами аппликации и коллажа;</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характеризовать и эстетически оценивать разнообразие и красоту природы различных регионов нашей страны;</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способность эстетически, эмоционально воспринимать красоту городов, сохранивших исторический облик, — свидетелей нашей истории;</w:t>
      </w:r>
    </w:p>
    <w:p w:rsidR="00AC77C5" w:rsidRPr="00A77E6C" w:rsidRDefault="00AC77C5" w:rsidP="00AC77C5">
      <w:pPr>
        <w:pStyle w:val="a7"/>
        <w:numPr>
          <w:ilvl w:val="0"/>
          <w:numId w:val="5"/>
        </w:numPr>
        <w:tabs>
          <w:tab w:val="left" w:pos="567"/>
        </w:tabs>
        <w:ind w:left="5" w:firstLine="562"/>
        <w:rPr>
          <w:sz w:val="24"/>
          <w:szCs w:val="24"/>
        </w:rPr>
      </w:pPr>
      <w:r w:rsidRPr="00A77E6C">
        <w:rPr>
          <w:sz w:val="24"/>
          <w:szCs w:val="24"/>
        </w:rPr>
        <w:t>умение приводить примеры произведений искусства, выражающих красоту мудрости и богатой духовной жизни, красоту внутреннего мира человека.</w:t>
      </w:r>
    </w:p>
    <w:p w:rsidR="00AC77C5" w:rsidRPr="00A77E6C" w:rsidRDefault="00AC77C5" w:rsidP="00AC77C5">
      <w:pPr>
        <w:pStyle w:val="u-2-msonormal"/>
        <w:spacing w:before="0" w:beforeAutospacing="0" w:after="0" w:afterAutospacing="0"/>
        <w:ind w:left="5" w:firstLine="562"/>
        <w:textAlignment w:val="center"/>
        <w:rPr>
          <w:b/>
        </w:rPr>
      </w:pPr>
    </w:p>
    <w:p w:rsidR="00AC77C5" w:rsidRPr="00A77E6C" w:rsidRDefault="00AC77C5" w:rsidP="00AC77C5">
      <w:pPr>
        <w:shd w:val="clear" w:color="auto" w:fill="FFFFFF"/>
        <w:spacing w:line="240" w:lineRule="auto"/>
        <w:ind w:right="10" w:firstLine="720"/>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Ценностные ориентиры содержания учебного предмета.</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Приоритетная цель художественного образования в школе — </w:t>
      </w:r>
      <w:r w:rsidRPr="00A77E6C">
        <w:rPr>
          <w:rFonts w:ascii="Times New Roman" w:eastAsia="Times New Roman" w:hAnsi="Times New Roman" w:cs="Times New Roman"/>
          <w:b/>
          <w:sz w:val="24"/>
          <w:szCs w:val="24"/>
        </w:rPr>
        <w:t xml:space="preserve">духовно-нравственное развитие </w:t>
      </w:r>
      <w:r w:rsidRPr="00A77E6C">
        <w:rPr>
          <w:rFonts w:ascii="Times New Roman" w:eastAsia="Times New Roman" w:hAnsi="Times New Roman" w:cs="Times New Roman"/>
          <w:sz w:val="24"/>
          <w:szCs w:val="24"/>
        </w:rPr>
        <w:t>ребенка, т. е. формирова</w:t>
      </w:r>
      <w:r w:rsidRPr="00A77E6C">
        <w:rPr>
          <w:rFonts w:ascii="Times New Roman" w:eastAsia="Times New Roman" w:hAnsi="Times New Roman" w:cs="Times New Roman"/>
          <w:sz w:val="24"/>
          <w:szCs w:val="24"/>
        </w:rPr>
        <w:softHyphen/>
        <w:t>ние у него качеств, отвечающих представлениям об истинной че</w:t>
      </w:r>
      <w:r w:rsidRPr="00A77E6C">
        <w:rPr>
          <w:rFonts w:ascii="Times New Roman" w:eastAsia="Times New Roman" w:hAnsi="Times New Roman" w:cs="Times New Roman"/>
          <w:sz w:val="24"/>
          <w:szCs w:val="24"/>
        </w:rPr>
        <w:softHyphen/>
        <w:t xml:space="preserve">ловечности, о доброте и культурной полноценности в восприятии мира. </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Культуросозидающая роль программы состоит также в вос</w:t>
      </w:r>
      <w:r w:rsidRPr="00A77E6C">
        <w:rPr>
          <w:rFonts w:ascii="Times New Roman" w:eastAsia="Times New Roman" w:hAnsi="Times New Roman" w:cs="Times New Roman"/>
          <w:sz w:val="24"/>
          <w:szCs w:val="24"/>
        </w:rPr>
        <w:softHyphen/>
        <w:t xml:space="preserve">питании </w:t>
      </w:r>
      <w:r w:rsidRPr="00A77E6C">
        <w:rPr>
          <w:rFonts w:ascii="Times New Roman" w:eastAsia="Times New Roman" w:hAnsi="Times New Roman" w:cs="Times New Roman"/>
          <w:b/>
          <w:sz w:val="24"/>
          <w:szCs w:val="24"/>
        </w:rPr>
        <w:t>гражданственности и патриотизма</w:t>
      </w:r>
      <w:r w:rsidRPr="00A77E6C">
        <w:rPr>
          <w:rFonts w:ascii="Times New Roman" w:eastAsia="Times New Roman" w:hAnsi="Times New Roman" w:cs="Times New Roman"/>
          <w:sz w:val="24"/>
          <w:szCs w:val="24"/>
        </w:rPr>
        <w:t xml:space="preserve">. Прежде всего ребенок постигает искусство своей Родины, а потом знакомиться с искусством других народов. </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lastRenderedPageBreak/>
        <w:t xml:space="preserve">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w:t>
      </w:r>
      <w:r w:rsidRPr="00A77E6C">
        <w:rPr>
          <w:rFonts w:ascii="Times New Roman" w:eastAsia="Times New Roman" w:hAnsi="Times New Roman" w:cs="Times New Roman"/>
          <w:b/>
          <w:sz w:val="24"/>
          <w:szCs w:val="24"/>
        </w:rPr>
        <w:t>многообразие культур разных народов</w:t>
      </w:r>
      <w:r w:rsidRPr="00A77E6C">
        <w:rPr>
          <w:rFonts w:ascii="Times New Roman" w:eastAsia="Times New Roman" w:hAnsi="Times New Roman" w:cs="Times New Roman"/>
          <w:sz w:val="24"/>
          <w:szCs w:val="24"/>
        </w:rPr>
        <w:t xml:space="preserve"> и ценностные связи, объединяющие всех людей планеты. Природа и жизнь являются базисом формируемого  мироотношения.</w:t>
      </w:r>
    </w:p>
    <w:p w:rsidR="00AC77C5" w:rsidRPr="00A77E6C" w:rsidRDefault="00AC77C5" w:rsidP="00AC77C5">
      <w:pPr>
        <w:shd w:val="clear" w:color="auto" w:fill="FFFFFF"/>
        <w:spacing w:after="0" w:line="240" w:lineRule="auto"/>
        <w:ind w:left="5" w:right="10"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Связи искусства с жизнью человека</w:t>
      </w:r>
      <w:r w:rsidRPr="00A77E6C">
        <w:rPr>
          <w:rFonts w:ascii="Times New Roman" w:eastAsia="Times New Roman" w:hAnsi="Times New Roman" w:cs="Times New Roman"/>
          <w:sz w:val="24"/>
          <w:szCs w:val="24"/>
        </w:rPr>
        <w:t>, роль искусства в повсед</w:t>
      </w:r>
      <w:r w:rsidRPr="00A77E6C">
        <w:rPr>
          <w:rFonts w:ascii="Times New Roman" w:eastAsia="Times New Roman" w:hAnsi="Times New Roman" w:cs="Times New Roman"/>
          <w:sz w:val="24"/>
          <w:szCs w:val="24"/>
        </w:rPr>
        <w:softHyphen/>
        <w:t>невном его бытии, в жизни общества, значение искусства в раз</w:t>
      </w:r>
      <w:r w:rsidRPr="00A77E6C">
        <w:rPr>
          <w:rFonts w:ascii="Times New Roman" w:eastAsia="Times New Roman" w:hAnsi="Times New Roman" w:cs="Times New Roman"/>
          <w:sz w:val="24"/>
          <w:szCs w:val="24"/>
        </w:rPr>
        <w:softHyphen/>
        <w:t xml:space="preserve">витии каждого ребенка — </w:t>
      </w:r>
      <w:r w:rsidRPr="00A77E6C">
        <w:rPr>
          <w:rFonts w:ascii="Times New Roman" w:eastAsia="Times New Roman" w:hAnsi="Times New Roman" w:cs="Times New Roman"/>
          <w:bCs/>
          <w:sz w:val="24"/>
          <w:szCs w:val="24"/>
        </w:rPr>
        <w:t>главный смысловой стержень курса</w:t>
      </w:r>
      <w:r w:rsidRPr="00A77E6C">
        <w:rPr>
          <w:rFonts w:ascii="Times New Roman" w:eastAsia="Times New Roman" w:hAnsi="Times New Roman" w:cs="Times New Roman"/>
          <w:b/>
          <w:bCs/>
          <w:sz w:val="24"/>
          <w:szCs w:val="24"/>
        </w:rPr>
        <w:t>.</w:t>
      </w:r>
    </w:p>
    <w:p w:rsidR="00AC77C5" w:rsidRPr="00A77E6C" w:rsidRDefault="00AC77C5" w:rsidP="00AC77C5">
      <w:pPr>
        <w:shd w:val="clear" w:color="auto" w:fill="FFFFFF"/>
        <w:spacing w:after="0" w:line="240" w:lineRule="auto"/>
        <w:ind w:left="5" w:right="10"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AC77C5" w:rsidRPr="00A77E6C" w:rsidRDefault="00AC77C5" w:rsidP="00AC77C5">
      <w:pPr>
        <w:shd w:val="clear" w:color="auto" w:fill="FFFFFF"/>
        <w:spacing w:after="0"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Одна из главных задач курса — развитие у ребенка </w:t>
      </w:r>
      <w:r w:rsidRPr="00A77E6C">
        <w:rPr>
          <w:rFonts w:ascii="Times New Roman" w:eastAsia="Times New Roman" w:hAnsi="Times New Roman" w:cs="Times New Roman"/>
          <w:b/>
          <w:sz w:val="24"/>
          <w:szCs w:val="24"/>
        </w:rPr>
        <w:t>интереса к внутреннему миру человека</w:t>
      </w:r>
      <w:r w:rsidRPr="00A77E6C">
        <w:rPr>
          <w:rFonts w:ascii="Times New Roman" w:eastAsia="Times New Roman" w:hAnsi="Times New Roman" w:cs="Times New Roman"/>
          <w:sz w:val="24"/>
          <w:szCs w:val="24"/>
        </w:rPr>
        <w:t xml:space="preserve">, способности углубления в себя, осознания своих внутренних переживаний. Это является залогом развития </w:t>
      </w:r>
      <w:r w:rsidRPr="00A77E6C">
        <w:rPr>
          <w:rFonts w:ascii="Times New Roman" w:eastAsia="Times New Roman" w:hAnsi="Times New Roman" w:cs="Times New Roman"/>
          <w:b/>
          <w:sz w:val="24"/>
          <w:szCs w:val="24"/>
        </w:rPr>
        <w:t>способности сопереживани</w:t>
      </w:r>
      <w:r w:rsidRPr="00A77E6C">
        <w:rPr>
          <w:rFonts w:ascii="Times New Roman" w:eastAsia="Times New Roman" w:hAnsi="Times New Roman" w:cs="Times New Roman"/>
          <w:sz w:val="24"/>
          <w:szCs w:val="24"/>
        </w:rPr>
        <w:t>я.</w:t>
      </w:r>
    </w:p>
    <w:p w:rsidR="00AC77C5" w:rsidRPr="00A77E6C" w:rsidRDefault="00AC77C5" w:rsidP="00AC77C5">
      <w:pPr>
        <w:shd w:val="clear" w:color="auto" w:fill="FFFFFF"/>
        <w:spacing w:after="0"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Любая тема по искусству должна быть не просто изучена, а прожита, т.е. пропущена через чувства ученика, а это возможно лишь в деятельностной форме, </w:t>
      </w:r>
      <w:r w:rsidRPr="00A77E6C">
        <w:rPr>
          <w:rFonts w:ascii="Times New Roman" w:eastAsia="Times New Roman" w:hAnsi="Times New Roman" w:cs="Times New Roman"/>
          <w:b/>
          <w:sz w:val="24"/>
          <w:szCs w:val="24"/>
        </w:rPr>
        <w:t>в форме личного</w:t>
      </w:r>
      <w:r w:rsidRPr="00A77E6C">
        <w:rPr>
          <w:rFonts w:ascii="Times New Roman" w:eastAsia="Times New Roman" w:hAnsi="Times New Roman" w:cs="Times New Roman"/>
          <w:sz w:val="24"/>
          <w:szCs w:val="24"/>
        </w:rPr>
        <w:t xml:space="preserve"> </w:t>
      </w:r>
      <w:r w:rsidRPr="00A77E6C">
        <w:rPr>
          <w:rFonts w:ascii="Times New Roman" w:eastAsia="Times New Roman" w:hAnsi="Times New Roman" w:cs="Times New Roman"/>
          <w:b/>
          <w:sz w:val="24"/>
          <w:szCs w:val="24"/>
        </w:rPr>
        <w:t>творческого опыта.</w:t>
      </w:r>
      <w:r w:rsidRPr="00A77E6C">
        <w:rPr>
          <w:rFonts w:ascii="Times New Roman" w:eastAsia="Times New Roman" w:hAnsi="Times New Roman" w:cs="Times New Roman"/>
          <w:sz w:val="24"/>
          <w:szCs w:val="24"/>
        </w:rPr>
        <w:t xml:space="preserve">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AC77C5" w:rsidRPr="00A77E6C" w:rsidRDefault="00AC77C5" w:rsidP="00AC77C5">
      <w:pPr>
        <w:shd w:val="clear" w:color="auto" w:fill="FFFFFF"/>
        <w:spacing w:line="240" w:lineRule="auto"/>
        <w:ind w:left="5" w:right="5" w:firstLine="562"/>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w:t>
      </w:r>
      <w:r w:rsidRPr="00A77E6C">
        <w:rPr>
          <w:rFonts w:ascii="Times New Roman" w:eastAsia="Times New Roman" w:hAnsi="Times New Roman" w:cs="Times New Roman"/>
          <w:b/>
          <w:sz w:val="24"/>
          <w:szCs w:val="24"/>
        </w:rPr>
        <w:t>проживание художественного образа</w:t>
      </w:r>
      <w:r w:rsidRPr="00A77E6C">
        <w:rPr>
          <w:rFonts w:ascii="Times New Roman" w:eastAsia="Times New Roman" w:hAnsi="Times New Roman" w:cs="Times New Roman"/>
          <w:sz w:val="24"/>
          <w:szCs w:val="24"/>
        </w:rPr>
        <w:t xml:space="preserve">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w:t>
      </w:r>
      <w:r w:rsidRPr="00A77E6C">
        <w:rPr>
          <w:rFonts w:ascii="Times New Roman" w:eastAsia="Times New Roman" w:hAnsi="Times New Roman" w:cs="Times New Roman"/>
          <w:iCs/>
          <w:sz w:val="24"/>
          <w:szCs w:val="24"/>
        </w:rPr>
        <w:t xml:space="preserve">собственный чувственный опыт. </w:t>
      </w:r>
      <w:r w:rsidRPr="00A77E6C">
        <w:rPr>
          <w:rFonts w:ascii="Times New Roman" w:eastAsia="Times New Roman" w:hAnsi="Times New Roman" w:cs="Times New Roman"/>
          <w:sz w:val="24"/>
          <w:szCs w:val="24"/>
        </w:rPr>
        <w:t>На этой основе происходит развитие чувств, освоение художественного опыта поколений и эмоционально-ценностных критериев жизни.</w:t>
      </w:r>
    </w:p>
    <w:p w:rsidR="00E55E28" w:rsidRPr="00A77E6C" w:rsidRDefault="00AC77C5" w:rsidP="00AC77C5">
      <w:pPr>
        <w:jc w:val="center"/>
        <w:rPr>
          <w:rFonts w:ascii="Times New Roman" w:hAnsi="Times New Roman" w:cs="Times New Roman"/>
          <w:b/>
          <w:sz w:val="24"/>
          <w:szCs w:val="24"/>
        </w:rPr>
      </w:pPr>
      <w:r w:rsidRPr="00A77E6C">
        <w:rPr>
          <w:rFonts w:ascii="Times New Roman" w:hAnsi="Times New Roman" w:cs="Times New Roman"/>
          <w:b/>
          <w:sz w:val="24"/>
          <w:szCs w:val="24"/>
        </w:rPr>
        <w:t>Содержание  курса.</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A77E6C">
        <w:rPr>
          <w:rFonts w:ascii="Times New Roman" w:eastAsia="Times New Roman" w:hAnsi="Times New Roman" w:cs="Times New Roman"/>
          <w:b/>
          <w:bCs/>
          <w:color w:val="000000"/>
          <w:sz w:val="24"/>
          <w:szCs w:val="24"/>
        </w:rPr>
        <w:t>КАЖДЫЙ  НАРОД  - ХУДОЖНИК.</w:t>
      </w:r>
    </w:p>
    <w:p w:rsidR="00AC77C5" w:rsidRPr="00A77E6C" w:rsidRDefault="00AC77C5" w:rsidP="00AC77C5">
      <w:pPr>
        <w:shd w:val="clear" w:color="auto" w:fill="FFFFFF"/>
        <w:spacing w:line="240" w:lineRule="auto"/>
        <w:ind w:firstLine="567"/>
        <w:jc w:val="both"/>
        <w:rPr>
          <w:rFonts w:ascii="Times New Roman" w:eastAsia="Times New Roman" w:hAnsi="Times New Roman" w:cs="Times New Roman"/>
          <w:b/>
          <w:sz w:val="24"/>
          <w:szCs w:val="24"/>
          <w:u w:val="single"/>
        </w:rPr>
      </w:pPr>
      <w:r w:rsidRPr="00A77E6C">
        <w:rPr>
          <w:rFonts w:ascii="Times New Roman" w:eastAsia="Times New Roman" w:hAnsi="Times New Roman" w:cs="Times New Roman"/>
          <w:b/>
          <w:bCs/>
          <w:color w:val="000000"/>
          <w:sz w:val="24"/>
          <w:szCs w:val="24"/>
        </w:rPr>
        <w:t xml:space="preserve"> (Изображение, украшение и постройка в творчестве народов всей земли)</w:t>
      </w:r>
      <w:r w:rsidRPr="00A77E6C">
        <w:rPr>
          <w:rFonts w:ascii="Times New Roman" w:eastAsia="Times New Roman" w:hAnsi="Times New Roman" w:cs="Times New Roman"/>
          <w:b/>
          <w:bCs/>
          <w:color w:val="000000"/>
          <w:sz w:val="24"/>
          <w:szCs w:val="24"/>
          <w:u w:val="single"/>
        </w:rPr>
        <w:t xml:space="preserve"> </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A77E6C">
        <w:rPr>
          <w:rFonts w:ascii="Times New Roman" w:eastAsia="Times New Roman" w:hAnsi="Times New Roman" w:cs="Times New Roman"/>
          <w:b/>
          <w:bCs/>
          <w:color w:val="000000"/>
          <w:sz w:val="24"/>
          <w:szCs w:val="24"/>
        </w:rPr>
        <w:t xml:space="preserve">Истоки родного искусства </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Пейзаж родной земли.</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Деревня — деревянный мир.</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Красота  человека.</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Народные праздники (обобщение темы).</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A77E6C">
        <w:rPr>
          <w:rFonts w:ascii="Times New Roman" w:eastAsia="Times New Roman" w:hAnsi="Times New Roman" w:cs="Times New Roman"/>
          <w:b/>
          <w:bCs/>
          <w:color w:val="000000"/>
          <w:sz w:val="24"/>
          <w:szCs w:val="24"/>
        </w:rPr>
        <w:t xml:space="preserve">Древние города нашей Земли </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Родной  угол.</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Древние соборы.</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Города Русской земли.</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lastRenderedPageBreak/>
        <w:t>Древнерусские воины-защитники.</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Новгород, Псков, Владимир и  Суздаль.  Москва.</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Узорочье теремов.</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Праздничный пир в теремных палатах (обобщение темы).</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A77E6C">
        <w:rPr>
          <w:rFonts w:ascii="Times New Roman" w:eastAsia="Times New Roman" w:hAnsi="Times New Roman" w:cs="Times New Roman"/>
          <w:b/>
          <w:bCs/>
          <w:color w:val="000000"/>
          <w:sz w:val="24"/>
          <w:szCs w:val="24"/>
        </w:rPr>
        <w:t>Каждый народ — художник</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Страна Восходящего солнца. Образ художественной культуры Японии.</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Народы  гор и степей.</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Города  в  пустыне.</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Древняя  Эллада.</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Европейские  города  Средневековья..</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Многообразие художественных культур в мире (обобщение темы).</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A77E6C">
        <w:rPr>
          <w:rFonts w:ascii="Times New Roman" w:eastAsia="Times New Roman" w:hAnsi="Times New Roman" w:cs="Times New Roman"/>
          <w:b/>
          <w:bCs/>
          <w:color w:val="000000"/>
          <w:sz w:val="24"/>
          <w:szCs w:val="24"/>
        </w:rPr>
        <w:t xml:space="preserve">Искусство объединяет народы. </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Материнство.</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Мудрость старости.</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Сопереживание. </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Герои   защитники.</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Юность и надежды.</w:t>
      </w:r>
    </w:p>
    <w:p w:rsidR="00AC77C5" w:rsidRPr="00A77E6C" w:rsidRDefault="00AC77C5" w:rsidP="00AC77C5">
      <w:pPr>
        <w:shd w:val="clear" w:color="auto" w:fill="FFFFFF"/>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Искусство народов мира (обобщение темы).</w:t>
      </w:r>
    </w:p>
    <w:p w:rsidR="00AC77C5" w:rsidRPr="00A77E6C" w:rsidRDefault="00731588" w:rsidP="00731588">
      <w:pPr>
        <w:shd w:val="clear" w:color="auto" w:fill="FFFFFF"/>
        <w:spacing w:after="0" w:line="240" w:lineRule="auto"/>
        <w:ind w:left="5" w:right="5" w:firstLine="567"/>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Тематический  план</w:t>
      </w:r>
    </w:p>
    <w:p w:rsidR="00731588" w:rsidRPr="00A77E6C" w:rsidRDefault="00731588" w:rsidP="00731588">
      <w:pPr>
        <w:spacing w:after="0" w:line="240" w:lineRule="auto"/>
        <w:jc w:val="center"/>
        <w:rPr>
          <w:rFonts w:ascii="Times New Roman" w:hAnsi="Times New Roman" w:cs="Times New Roman"/>
          <w:b/>
          <w:sz w:val="24"/>
          <w:szCs w:val="24"/>
        </w:rPr>
      </w:pPr>
      <w:r w:rsidRPr="00A77E6C">
        <w:rPr>
          <w:rFonts w:ascii="Times New Roman" w:hAnsi="Times New Roman" w:cs="Times New Roman"/>
          <w:b/>
          <w:sz w:val="24"/>
          <w:szCs w:val="24"/>
        </w:rPr>
        <w:t>4 класс - 34 часа (34н  -  1ч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5330"/>
        <w:gridCol w:w="2106"/>
      </w:tblGrid>
      <w:tr w:rsidR="00D71A7F" w:rsidRPr="00A77E6C" w:rsidTr="00731588">
        <w:tc>
          <w:tcPr>
            <w:tcW w:w="959" w:type="dxa"/>
            <w:shd w:val="clear" w:color="auto" w:fill="auto"/>
            <w:vAlign w:val="bottom"/>
          </w:tcPr>
          <w:p w:rsidR="00D71A7F" w:rsidRPr="00A77E6C" w:rsidRDefault="00D71A7F" w:rsidP="00A77E6C">
            <w:pPr>
              <w:pStyle w:val="a8"/>
              <w:spacing w:after="0"/>
              <w:ind w:left="140"/>
              <w:rPr>
                <w:b/>
              </w:rPr>
            </w:pPr>
            <w:r w:rsidRPr="00A77E6C">
              <w:rPr>
                <w:rStyle w:val="2"/>
                <w:i w:val="0"/>
                <w:color w:val="000000"/>
                <w:sz w:val="24"/>
                <w:szCs w:val="24"/>
              </w:rPr>
              <w:t>№  п/п</w:t>
            </w:r>
          </w:p>
        </w:tc>
        <w:tc>
          <w:tcPr>
            <w:tcW w:w="5330" w:type="dxa"/>
            <w:shd w:val="clear" w:color="auto" w:fill="auto"/>
          </w:tcPr>
          <w:p w:rsidR="00D71A7F" w:rsidRPr="00A77E6C" w:rsidRDefault="00D71A7F" w:rsidP="00A77E6C">
            <w:pPr>
              <w:spacing w:after="0" w:line="240" w:lineRule="auto"/>
              <w:jc w:val="center"/>
              <w:rPr>
                <w:rFonts w:ascii="Times New Roman" w:hAnsi="Times New Roman" w:cs="Times New Roman"/>
                <w:b/>
                <w:sz w:val="24"/>
                <w:szCs w:val="24"/>
              </w:rPr>
            </w:pPr>
            <w:r w:rsidRPr="00A77E6C">
              <w:rPr>
                <w:rStyle w:val="2"/>
                <w:i w:val="0"/>
                <w:color w:val="000000"/>
                <w:sz w:val="24"/>
                <w:szCs w:val="24"/>
              </w:rPr>
              <w:t>Наименование разделов и тем</w:t>
            </w:r>
          </w:p>
        </w:tc>
        <w:tc>
          <w:tcPr>
            <w:tcW w:w="2106" w:type="dxa"/>
            <w:shd w:val="clear" w:color="auto" w:fill="auto"/>
          </w:tcPr>
          <w:p w:rsidR="00D71A7F" w:rsidRPr="00A77E6C" w:rsidRDefault="00D71A7F" w:rsidP="00A77E6C">
            <w:pPr>
              <w:pStyle w:val="a8"/>
              <w:spacing w:after="0"/>
              <w:jc w:val="center"/>
              <w:rPr>
                <w:b/>
              </w:rPr>
            </w:pPr>
            <w:r w:rsidRPr="00A77E6C">
              <w:rPr>
                <w:b/>
              </w:rPr>
              <w:t>Рабочая программа</w:t>
            </w:r>
          </w:p>
        </w:tc>
      </w:tr>
      <w:tr w:rsidR="00D71A7F" w:rsidRPr="00A77E6C" w:rsidTr="00731588">
        <w:tc>
          <w:tcPr>
            <w:tcW w:w="959" w:type="dxa"/>
            <w:shd w:val="clear" w:color="auto" w:fill="auto"/>
            <w:vAlign w:val="bottom"/>
          </w:tcPr>
          <w:p w:rsidR="00D71A7F" w:rsidRPr="00A77E6C" w:rsidRDefault="00D71A7F" w:rsidP="00731588">
            <w:pPr>
              <w:pStyle w:val="a8"/>
              <w:spacing w:after="0"/>
              <w:ind w:left="180"/>
            </w:pPr>
            <w:r w:rsidRPr="00A77E6C">
              <w:rPr>
                <w:rStyle w:val="2"/>
                <w:i w:val="0"/>
                <w:color w:val="000000"/>
                <w:sz w:val="24"/>
                <w:szCs w:val="24"/>
              </w:rPr>
              <w:t xml:space="preserve">   1</w:t>
            </w:r>
          </w:p>
        </w:tc>
        <w:tc>
          <w:tcPr>
            <w:tcW w:w="5330" w:type="dxa"/>
            <w:shd w:val="clear" w:color="auto" w:fill="auto"/>
          </w:tcPr>
          <w:p w:rsidR="00D71A7F" w:rsidRPr="00A77E6C" w:rsidRDefault="00D71A7F" w:rsidP="00A77E6C">
            <w:pPr>
              <w:spacing w:after="0" w:line="240" w:lineRule="auto"/>
              <w:ind w:left="168"/>
              <w:rPr>
                <w:rFonts w:ascii="Times New Roman" w:hAnsi="Times New Roman" w:cs="Times New Roman"/>
                <w:sz w:val="24"/>
                <w:szCs w:val="24"/>
              </w:rPr>
            </w:pPr>
            <w:r w:rsidRPr="00A77E6C">
              <w:rPr>
                <w:rFonts w:ascii="Times New Roman" w:hAnsi="Times New Roman" w:cs="Times New Roman"/>
                <w:sz w:val="24"/>
                <w:szCs w:val="24"/>
              </w:rPr>
              <w:t>Истоки родного искусства</w:t>
            </w:r>
          </w:p>
        </w:tc>
        <w:tc>
          <w:tcPr>
            <w:tcW w:w="2106" w:type="dxa"/>
            <w:shd w:val="clear" w:color="auto" w:fill="auto"/>
          </w:tcPr>
          <w:p w:rsidR="00D71A7F" w:rsidRPr="00A77E6C" w:rsidRDefault="009C4E0C" w:rsidP="00A77E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D71A7F" w:rsidRPr="00A77E6C" w:rsidTr="00731588">
        <w:tc>
          <w:tcPr>
            <w:tcW w:w="959" w:type="dxa"/>
            <w:shd w:val="clear" w:color="auto" w:fill="auto"/>
          </w:tcPr>
          <w:p w:rsidR="00D71A7F" w:rsidRPr="00A77E6C" w:rsidRDefault="00D71A7F" w:rsidP="00A77E6C">
            <w:pPr>
              <w:spacing w:after="0" w:line="240" w:lineRule="auto"/>
              <w:jc w:val="center"/>
              <w:rPr>
                <w:rFonts w:ascii="Times New Roman" w:hAnsi="Times New Roman" w:cs="Times New Roman"/>
                <w:b/>
                <w:sz w:val="24"/>
                <w:szCs w:val="24"/>
              </w:rPr>
            </w:pPr>
            <w:r w:rsidRPr="00A77E6C">
              <w:rPr>
                <w:rFonts w:ascii="Times New Roman" w:hAnsi="Times New Roman" w:cs="Times New Roman"/>
                <w:b/>
                <w:sz w:val="24"/>
                <w:szCs w:val="24"/>
              </w:rPr>
              <w:t>2</w:t>
            </w:r>
          </w:p>
        </w:tc>
        <w:tc>
          <w:tcPr>
            <w:tcW w:w="5330" w:type="dxa"/>
            <w:shd w:val="clear" w:color="auto" w:fill="auto"/>
            <w:vAlign w:val="bottom"/>
          </w:tcPr>
          <w:p w:rsidR="00D71A7F" w:rsidRPr="00A77E6C" w:rsidRDefault="00D71A7F" w:rsidP="00A77E6C">
            <w:pPr>
              <w:pStyle w:val="a8"/>
              <w:spacing w:after="0"/>
              <w:ind w:left="168"/>
            </w:pPr>
            <w:r w:rsidRPr="00A77E6C">
              <w:rPr>
                <w:bCs/>
                <w:color w:val="000000"/>
              </w:rPr>
              <w:t>Древние города нашей Земли</w:t>
            </w:r>
          </w:p>
        </w:tc>
        <w:tc>
          <w:tcPr>
            <w:tcW w:w="2106" w:type="dxa"/>
            <w:shd w:val="clear" w:color="auto" w:fill="auto"/>
            <w:vAlign w:val="bottom"/>
          </w:tcPr>
          <w:p w:rsidR="00D71A7F" w:rsidRPr="00A77E6C" w:rsidRDefault="00D71A7F" w:rsidP="00A77E6C">
            <w:pPr>
              <w:pStyle w:val="a8"/>
              <w:spacing w:after="0"/>
              <w:jc w:val="center"/>
              <w:rPr>
                <w:b/>
              </w:rPr>
            </w:pPr>
            <w:r>
              <w:rPr>
                <w:b/>
              </w:rPr>
              <w:t>8</w:t>
            </w:r>
          </w:p>
        </w:tc>
      </w:tr>
      <w:tr w:rsidR="00D71A7F" w:rsidRPr="00A77E6C" w:rsidTr="00731588">
        <w:tc>
          <w:tcPr>
            <w:tcW w:w="959" w:type="dxa"/>
            <w:shd w:val="clear" w:color="auto" w:fill="auto"/>
          </w:tcPr>
          <w:p w:rsidR="00D71A7F" w:rsidRPr="00A77E6C" w:rsidRDefault="00D71A7F" w:rsidP="00A77E6C">
            <w:pPr>
              <w:spacing w:after="0" w:line="240" w:lineRule="auto"/>
              <w:jc w:val="center"/>
              <w:rPr>
                <w:rFonts w:ascii="Times New Roman" w:hAnsi="Times New Roman" w:cs="Times New Roman"/>
                <w:b/>
                <w:sz w:val="24"/>
                <w:szCs w:val="24"/>
              </w:rPr>
            </w:pPr>
            <w:r w:rsidRPr="00A77E6C">
              <w:rPr>
                <w:rFonts w:ascii="Times New Roman" w:hAnsi="Times New Roman" w:cs="Times New Roman"/>
                <w:b/>
                <w:sz w:val="24"/>
                <w:szCs w:val="24"/>
              </w:rPr>
              <w:t>3</w:t>
            </w:r>
          </w:p>
        </w:tc>
        <w:tc>
          <w:tcPr>
            <w:tcW w:w="5330" w:type="dxa"/>
            <w:shd w:val="clear" w:color="auto" w:fill="auto"/>
            <w:vAlign w:val="bottom"/>
          </w:tcPr>
          <w:p w:rsidR="00D71A7F" w:rsidRPr="00A77E6C" w:rsidRDefault="00D71A7F" w:rsidP="00A77E6C">
            <w:pPr>
              <w:shd w:val="clear" w:color="auto" w:fill="FFFFFF"/>
              <w:spacing w:after="0" w:line="240" w:lineRule="auto"/>
              <w:rPr>
                <w:rFonts w:ascii="Times New Roman" w:hAnsi="Times New Roman" w:cs="Times New Roman"/>
                <w:bCs/>
                <w:color w:val="000000"/>
                <w:sz w:val="24"/>
                <w:szCs w:val="24"/>
                <w:lang w:val="en-US"/>
              </w:rPr>
            </w:pPr>
            <w:r w:rsidRPr="00A77E6C">
              <w:rPr>
                <w:rFonts w:ascii="Times New Roman" w:hAnsi="Times New Roman" w:cs="Times New Roman"/>
                <w:sz w:val="24"/>
                <w:szCs w:val="24"/>
              </w:rPr>
              <w:t xml:space="preserve">    Каждый народ — художник</w:t>
            </w:r>
          </w:p>
        </w:tc>
        <w:tc>
          <w:tcPr>
            <w:tcW w:w="2106" w:type="dxa"/>
            <w:shd w:val="clear" w:color="auto" w:fill="auto"/>
            <w:vAlign w:val="bottom"/>
          </w:tcPr>
          <w:p w:rsidR="00D71A7F" w:rsidRPr="00A77E6C" w:rsidRDefault="00D71A7F" w:rsidP="00A77E6C">
            <w:pPr>
              <w:pStyle w:val="a8"/>
              <w:spacing w:after="0"/>
              <w:jc w:val="center"/>
              <w:rPr>
                <w:b/>
              </w:rPr>
            </w:pPr>
            <w:r w:rsidRPr="00A77E6C">
              <w:rPr>
                <w:b/>
              </w:rPr>
              <w:t>10</w:t>
            </w:r>
          </w:p>
        </w:tc>
      </w:tr>
      <w:tr w:rsidR="00D71A7F" w:rsidRPr="00A77E6C" w:rsidTr="00731588">
        <w:tc>
          <w:tcPr>
            <w:tcW w:w="959" w:type="dxa"/>
            <w:shd w:val="clear" w:color="auto" w:fill="auto"/>
          </w:tcPr>
          <w:p w:rsidR="00D71A7F" w:rsidRPr="00A77E6C" w:rsidRDefault="00D71A7F" w:rsidP="00A77E6C">
            <w:pPr>
              <w:spacing w:after="0" w:line="240" w:lineRule="auto"/>
              <w:jc w:val="center"/>
              <w:rPr>
                <w:rFonts w:ascii="Times New Roman" w:hAnsi="Times New Roman" w:cs="Times New Roman"/>
                <w:b/>
                <w:sz w:val="24"/>
                <w:szCs w:val="24"/>
              </w:rPr>
            </w:pPr>
            <w:r w:rsidRPr="00A77E6C">
              <w:rPr>
                <w:rFonts w:ascii="Times New Roman" w:hAnsi="Times New Roman" w:cs="Times New Roman"/>
                <w:b/>
                <w:sz w:val="24"/>
                <w:szCs w:val="24"/>
              </w:rPr>
              <w:t>4</w:t>
            </w:r>
          </w:p>
        </w:tc>
        <w:tc>
          <w:tcPr>
            <w:tcW w:w="5330" w:type="dxa"/>
            <w:shd w:val="clear" w:color="auto" w:fill="auto"/>
            <w:vAlign w:val="bottom"/>
          </w:tcPr>
          <w:p w:rsidR="00D71A7F" w:rsidRPr="00A77E6C" w:rsidRDefault="00D71A7F" w:rsidP="00A77E6C">
            <w:pPr>
              <w:pStyle w:val="a8"/>
              <w:spacing w:after="0"/>
              <w:ind w:left="168"/>
            </w:pPr>
            <w:r w:rsidRPr="00A77E6C">
              <w:rPr>
                <w:bCs/>
                <w:color w:val="000000"/>
              </w:rPr>
              <w:t>Искусство объединяет народы</w:t>
            </w:r>
          </w:p>
        </w:tc>
        <w:tc>
          <w:tcPr>
            <w:tcW w:w="2106" w:type="dxa"/>
            <w:shd w:val="clear" w:color="auto" w:fill="auto"/>
            <w:vAlign w:val="bottom"/>
          </w:tcPr>
          <w:p w:rsidR="00D71A7F" w:rsidRPr="00A77E6C" w:rsidRDefault="00D71A7F" w:rsidP="00A77E6C">
            <w:pPr>
              <w:pStyle w:val="a8"/>
              <w:spacing w:after="0"/>
              <w:jc w:val="center"/>
              <w:rPr>
                <w:b/>
              </w:rPr>
            </w:pPr>
            <w:r w:rsidRPr="00A77E6C">
              <w:rPr>
                <w:b/>
              </w:rPr>
              <w:t>8</w:t>
            </w:r>
          </w:p>
        </w:tc>
      </w:tr>
      <w:tr w:rsidR="00D71A7F" w:rsidRPr="00A77E6C" w:rsidTr="00731588">
        <w:tc>
          <w:tcPr>
            <w:tcW w:w="959" w:type="dxa"/>
            <w:shd w:val="clear" w:color="auto" w:fill="auto"/>
          </w:tcPr>
          <w:p w:rsidR="00D71A7F" w:rsidRPr="00A77E6C" w:rsidRDefault="00D71A7F" w:rsidP="00A77E6C">
            <w:pPr>
              <w:spacing w:after="0" w:line="240" w:lineRule="auto"/>
              <w:jc w:val="center"/>
              <w:rPr>
                <w:rFonts w:ascii="Times New Roman" w:hAnsi="Times New Roman" w:cs="Times New Roman"/>
                <w:b/>
                <w:sz w:val="24"/>
                <w:szCs w:val="24"/>
              </w:rPr>
            </w:pPr>
          </w:p>
        </w:tc>
        <w:tc>
          <w:tcPr>
            <w:tcW w:w="5330" w:type="dxa"/>
            <w:shd w:val="clear" w:color="auto" w:fill="auto"/>
            <w:vAlign w:val="bottom"/>
          </w:tcPr>
          <w:p w:rsidR="00D71A7F" w:rsidRPr="00A77E6C" w:rsidRDefault="00D71A7F" w:rsidP="00731588">
            <w:pPr>
              <w:pStyle w:val="a8"/>
              <w:spacing w:after="0"/>
              <w:ind w:left="168"/>
              <w:jc w:val="right"/>
              <w:rPr>
                <w:b/>
              </w:rPr>
            </w:pPr>
            <w:r w:rsidRPr="00A77E6C">
              <w:rPr>
                <w:b/>
              </w:rPr>
              <w:t>Итого:</w:t>
            </w:r>
          </w:p>
        </w:tc>
        <w:tc>
          <w:tcPr>
            <w:tcW w:w="2106" w:type="dxa"/>
            <w:shd w:val="clear" w:color="auto" w:fill="auto"/>
            <w:vAlign w:val="bottom"/>
          </w:tcPr>
          <w:p w:rsidR="00D71A7F" w:rsidRPr="00A77E6C" w:rsidRDefault="00D71A7F" w:rsidP="00A77E6C">
            <w:pPr>
              <w:pStyle w:val="a8"/>
              <w:spacing w:after="0"/>
              <w:jc w:val="center"/>
              <w:rPr>
                <w:b/>
              </w:rPr>
            </w:pPr>
            <w:r w:rsidRPr="00A77E6C">
              <w:rPr>
                <w:b/>
              </w:rPr>
              <w:t>34</w:t>
            </w:r>
          </w:p>
        </w:tc>
      </w:tr>
    </w:tbl>
    <w:p w:rsidR="00731588" w:rsidRPr="00A77E6C" w:rsidRDefault="00731588" w:rsidP="00731588">
      <w:pPr>
        <w:shd w:val="clear" w:color="auto" w:fill="FFFFFF"/>
        <w:spacing w:after="0" w:line="240" w:lineRule="auto"/>
        <w:ind w:left="5" w:right="5" w:firstLine="567"/>
        <w:jc w:val="center"/>
        <w:rPr>
          <w:rFonts w:ascii="Times New Roman" w:eastAsia="Times New Roman" w:hAnsi="Times New Roman" w:cs="Times New Roman"/>
          <w:b/>
          <w:sz w:val="24"/>
          <w:szCs w:val="24"/>
        </w:rPr>
      </w:pPr>
    </w:p>
    <w:p w:rsidR="00AC77C5" w:rsidRPr="00A77E6C" w:rsidRDefault="00AC77C5" w:rsidP="00AC77C5">
      <w:pPr>
        <w:shd w:val="clear" w:color="auto" w:fill="FFFFFF"/>
        <w:spacing w:after="0" w:line="240" w:lineRule="auto"/>
        <w:ind w:left="5" w:right="5" w:firstLine="567"/>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Планируемые  результаты  изучения  предмета.</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b/>
          <w:sz w:val="24"/>
          <w:szCs w:val="24"/>
        </w:rPr>
        <w:t xml:space="preserve">   </w:t>
      </w:r>
      <w:r w:rsidRPr="00A77E6C">
        <w:rPr>
          <w:rFonts w:ascii="Times New Roman" w:eastAsia="Times New Roman" w:hAnsi="Times New Roman" w:cs="Times New Roman"/>
          <w:sz w:val="24"/>
          <w:szCs w:val="24"/>
        </w:rPr>
        <w:t>В результате изучения изобразительного искусства на ступени начального общего образования у учащихся:</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747899"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lastRenderedPageBreak/>
        <w:t>- начнут развиваться образное мышление, наблюдательность и воображение, учебно-творческие способности, эстетические чувства,  будут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сформируются основы духовно-нравственных ценностей личности – способности оценивать и выстраивать на основе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логичность;</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установится осознанное отношение и принятие традиций, самобытных культурных ценностей, форм  культурно-исторической, социальной и духовной жизни  Иркутской области и Тайшетского района,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РФ, зародится целостный, социально ориентированный взгляд  на мир в его органическом  единстве и  разнообразии, природы, народов,  культур и  религий;</w:t>
      </w:r>
    </w:p>
    <w:p w:rsidR="00AC77C5" w:rsidRPr="00A77E6C" w:rsidRDefault="00AC77C5" w:rsidP="00AC77C5">
      <w:pPr>
        <w:spacing w:after="0" w:line="240" w:lineRule="auto"/>
        <w:ind w:firstLine="567"/>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AC77C5" w:rsidRPr="00A77E6C" w:rsidRDefault="00AC77C5" w:rsidP="00AC77C5">
      <w:pPr>
        <w:spacing w:after="0" w:line="240" w:lineRule="auto"/>
        <w:ind w:left="426"/>
        <w:jc w:val="both"/>
        <w:rPr>
          <w:rFonts w:ascii="Times New Roman" w:eastAsia="Times New Roman" w:hAnsi="Times New Roman" w:cs="Times New Roman"/>
          <w:b/>
          <w:sz w:val="24"/>
          <w:szCs w:val="24"/>
        </w:rPr>
      </w:pPr>
    </w:p>
    <w:p w:rsidR="00AC77C5" w:rsidRPr="00A77E6C" w:rsidRDefault="00AC77C5" w:rsidP="00AC77C5">
      <w:pPr>
        <w:spacing w:after="0" w:line="240" w:lineRule="auto"/>
        <w:ind w:left="426"/>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Восприятие искусства и виды художественной деятельности</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gridCol w:w="7513"/>
      </w:tblGrid>
      <w:tr w:rsidR="00AC77C5" w:rsidRPr="00A77E6C" w:rsidTr="00A77E6C">
        <w:tc>
          <w:tcPr>
            <w:tcW w:w="7513"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научится:</w:t>
            </w:r>
          </w:p>
        </w:tc>
        <w:tc>
          <w:tcPr>
            <w:tcW w:w="7513"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получит возможность научиться:</w:t>
            </w:r>
          </w:p>
        </w:tc>
      </w:tr>
      <w:tr w:rsidR="00AC77C5" w:rsidRPr="00A77E6C" w:rsidTr="00A77E6C">
        <w:tc>
          <w:tcPr>
            <w:tcW w:w="7513"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 работы с ними для передачи собственного замысла;</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различать основные виды и жанры пластических искусств; понимать их</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специфику;</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эмоционально - 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художественно-образного языка;</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приводить примеры ведущих художественных музеев России и </w:t>
            </w:r>
            <w:r w:rsidRPr="00A77E6C">
              <w:rPr>
                <w:rFonts w:ascii="Times New Roman" w:eastAsia="Times New Roman" w:hAnsi="Times New Roman" w:cs="Times New Roman"/>
                <w:sz w:val="24"/>
                <w:szCs w:val="24"/>
              </w:rPr>
              <w:lastRenderedPageBreak/>
              <w:t>своего региона, показывать на примерах их роль и значение.</w:t>
            </w:r>
          </w:p>
        </w:tc>
        <w:tc>
          <w:tcPr>
            <w:tcW w:w="7513"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lastRenderedPageBreak/>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C77C5" w:rsidRPr="00A77E6C" w:rsidRDefault="00AC77C5" w:rsidP="00A77E6C">
            <w:pPr>
              <w:spacing w:after="0" w:line="240" w:lineRule="auto"/>
              <w:jc w:val="both"/>
              <w:rPr>
                <w:rFonts w:ascii="Times New Roman" w:eastAsia="Times New Roman" w:hAnsi="Times New Roman" w:cs="Times New Roman"/>
                <w:b/>
                <w:sz w:val="24"/>
                <w:szCs w:val="24"/>
              </w:rPr>
            </w:pPr>
          </w:p>
        </w:tc>
      </w:tr>
    </w:tbl>
    <w:p w:rsidR="00AC77C5" w:rsidRPr="00A77E6C" w:rsidRDefault="00AC77C5" w:rsidP="00AC77C5">
      <w:pPr>
        <w:spacing w:after="0" w:line="240" w:lineRule="auto"/>
        <w:ind w:left="426"/>
        <w:jc w:val="both"/>
        <w:rPr>
          <w:rFonts w:ascii="Times New Roman" w:eastAsia="Times New Roman" w:hAnsi="Times New Roman" w:cs="Times New Roman"/>
          <w:b/>
          <w:sz w:val="24"/>
          <w:szCs w:val="24"/>
        </w:rPr>
      </w:pPr>
    </w:p>
    <w:p w:rsidR="00AC77C5" w:rsidRPr="00A77E6C" w:rsidRDefault="00AC77C5" w:rsidP="00AC77C5">
      <w:pPr>
        <w:spacing w:after="0" w:line="240" w:lineRule="auto"/>
        <w:ind w:left="426"/>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Азбука искусства. Как говорит искусство?</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7513"/>
      </w:tblGrid>
      <w:tr w:rsidR="00AC77C5" w:rsidRPr="00A77E6C" w:rsidTr="00A77E6C">
        <w:tc>
          <w:tcPr>
            <w:tcW w:w="7621"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научится:</w:t>
            </w:r>
          </w:p>
        </w:tc>
        <w:tc>
          <w:tcPr>
            <w:tcW w:w="7513"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получит возможность научиться:</w:t>
            </w:r>
          </w:p>
        </w:tc>
      </w:tr>
      <w:tr w:rsidR="00AC77C5" w:rsidRPr="00A77E6C" w:rsidTr="00A77E6C">
        <w:tc>
          <w:tcPr>
            <w:tcW w:w="7621"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создавать простые композиции на заданную тему на плоскости и в пространстве;</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художественного замысла;</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различать основные и составные, теплые и холодные цвета; изменять их</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России ( с учетом местных условий).</w:t>
            </w:r>
          </w:p>
        </w:tc>
        <w:tc>
          <w:tcPr>
            <w:tcW w:w="7513"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выполнять простые рисунки и орнаментальные композиции, используя язык компьютерной графики в программе </w:t>
            </w:r>
            <w:r w:rsidRPr="00A77E6C">
              <w:rPr>
                <w:rFonts w:ascii="Times New Roman" w:eastAsia="Times New Roman" w:hAnsi="Times New Roman" w:cs="Times New Roman"/>
                <w:sz w:val="24"/>
                <w:szCs w:val="24"/>
                <w:lang w:val="en-US"/>
              </w:rPr>
              <w:t>Paint</w:t>
            </w:r>
            <w:r w:rsidRPr="00A77E6C">
              <w:rPr>
                <w:rFonts w:ascii="Times New Roman" w:eastAsia="Times New Roman" w:hAnsi="Times New Roman" w:cs="Times New Roman"/>
                <w:sz w:val="24"/>
                <w:szCs w:val="24"/>
              </w:rPr>
              <w:t>.</w:t>
            </w:r>
          </w:p>
          <w:p w:rsidR="00AC77C5" w:rsidRPr="00A77E6C" w:rsidRDefault="00AC77C5" w:rsidP="00A77E6C">
            <w:pPr>
              <w:spacing w:after="0" w:line="240" w:lineRule="auto"/>
              <w:jc w:val="both"/>
              <w:rPr>
                <w:rFonts w:ascii="Times New Roman" w:eastAsia="Times New Roman" w:hAnsi="Times New Roman" w:cs="Times New Roman"/>
                <w:b/>
                <w:sz w:val="24"/>
                <w:szCs w:val="24"/>
              </w:rPr>
            </w:pPr>
          </w:p>
        </w:tc>
      </w:tr>
    </w:tbl>
    <w:p w:rsidR="00AC77C5" w:rsidRPr="00A77E6C" w:rsidRDefault="00AC77C5" w:rsidP="00AC77C5">
      <w:pPr>
        <w:spacing w:after="0" w:line="240" w:lineRule="auto"/>
        <w:ind w:left="426"/>
        <w:jc w:val="both"/>
        <w:rPr>
          <w:rFonts w:ascii="Times New Roman" w:eastAsia="Times New Roman" w:hAnsi="Times New Roman" w:cs="Times New Roman"/>
          <w:b/>
          <w:sz w:val="24"/>
          <w:szCs w:val="24"/>
        </w:rPr>
      </w:pPr>
    </w:p>
    <w:p w:rsidR="00AC77C5" w:rsidRPr="00A77E6C" w:rsidRDefault="00AC77C5" w:rsidP="00AC77C5">
      <w:pPr>
        <w:spacing w:after="0" w:line="240" w:lineRule="auto"/>
        <w:ind w:left="426"/>
        <w:jc w:val="center"/>
        <w:rPr>
          <w:rFonts w:ascii="Times New Roman" w:eastAsia="Times New Roman" w:hAnsi="Times New Roman" w:cs="Times New Roman"/>
          <w:b/>
          <w:sz w:val="24"/>
          <w:szCs w:val="24"/>
        </w:rPr>
      </w:pPr>
      <w:r w:rsidRPr="00A77E6C">
        <w:rPr>
          <w:rFonts w:ascii="Times New Roman" w:eastAsia="Times New Roman" w:hAnsi="Times New Roman" w:cs="Times New Roman"/>
          <w:b/>
          <w:sz w:val="24"/>
          <w:szCs w:val="24"/>
        </w:rPr>
        <w:t>Значимые темы искусства. О чем говорит искусство?</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7371"/>
      </w:tblGrid>
      <w:tr w:rsidR="00AC77C5" w:rsidRPr="00A77E6C" w:rsidTr="00A77E6C">
        <w:tc>
          <w:tcPr>
            <w:tcW w:w="7621"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научится:</w:t>
            </w:r>
          </w:p>
        </w:tc>
        <w:tc>
          <w:tcPr>
            <w:tcW w:w="7371" w:type="dxa"/>
          </w:tcPr>
          <w:p w:rsidR="00AC77C5" w:rsidRPr="00A77E6C" w:rsidRDefault="00AC77C5" w:rsidP="00A77E6C">
            <w:pPr>
              <w:spacing w:after="0" w:line="240" w:lineRule="auto"/>
              <w:jc w:val="both"/>
              <w:rPr>
                <w:rFonts w:ascii="Times New Roman" w:eastAsia="Times New Roman" w:hAnsi="Times New Roman" w:cs="Times New Roman"/>
                <w:b/>
                <w:sz w:val="24"/>
                <w:szCs w:val="24"/>
                <w:lang w:val="en-US"/>
              </w:rPr>
            </w:pPr>
            <w:r w:rsidRPr="00A77E6C">
              <w:rPr>
                <w:rFonts w:ascii="Times New Roman" w:eastAsia="Times New Roman" w:hAnsi="Times New Roman" w:cs="Times New Roman"/>
                <w:b/>
                <w:sz w:val="24"/>
                <w:szCs w:val="24"/>
              </w:rPr>
              <w:t>Выпускник получит возможность научиться:</w:t>
            </w:r>
          </w:p>
        </w:tc>
      </w:tr>
      <w:tr w:rsidR="00AC77C5" w:rsidRPr="00A77E6C" w:rsidTr="00A77E6C">
        <w:tc>
          <w:tcPr>
            <w:tcW w:w="7621"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осознавать значимые темы искусства и отражать их в собственной художественно творческой деятельности;</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 выбирать художественные материалы, средства художественной выразительности для создания образов природы, человека, явлений и </w:t>
            </w:r>
            <w:r w:rsidRPr="00A77E6C">
              <w:rPr>
                <w:rFonts w:ascii="Times New Roman" w:eastAsia="Times New Roman" w:hAnsi="Times New Roman" w:cs="Times New Roman"/>
                <w:sz w:val="24"/>
                <w:szCs w:val="24"/>
              </w:rPr>
              <w:lastRenderedPageBreak/>
              <w:t>передачи своего отношения к ним; решать художественные задачи с опорой на правила перспективы, цветоведения, усвоенные способы действия;</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передавать характер и намерения объекта (природы, человека, сказочного героя, предмета, явления и т.д.) в живописи, графике и скульптуре, выражая свое отношение.</w:t>
            </w:r>
          </w:p>
        </w:tc>
        <w:tc>
          <w:tcPr>
            <w:tcW w:w="7371" w:type="dxa"/>
          </w:tcPr>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lastRenderedPageBreak/>
              <w:t>- видеть, чувствовать и изображать красоту и разнообразие природы, человека, зданий, предметов;</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xml:space="preserve">-понимать и передавать в художественной работе разницу представлений о красоте человека в разных культурах мира, </w:t>
            </w:r>
            <w:r w:rsidRPr="00A77E6C">
              <w:rPr>
                <w:rFonts w:ascii="Times New Roman" w:eastAsia="Times New Roman" w:hAnsi="Times New Roman" w:cs="Times New Roman"/>
                <w:sz w:val="24"/>
                <w:szCs w:val="24"/>
              </w:rPr>
              <w:lastRenderedPageBreak/>
              <w:t>проявлять терпимость к другим вкусам;</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изображать пейзажи, натюрморты, портреты, выражая к ним свое отношение;</w:t>
            </w:r>
          </w:p>
          <w:p w:rsidR="00AC77C5" w:rsidRPr="00A77E6C" w:rsidRDefault="00AC77C5" w:rsidP="00A77E6C">
            <w:pPr>
              <w:spacing w:after="0" w:line="240" w:lineRule="auto"/>
              <w:jc w:val="both"/>
              <w:rPr>
                <w:rFonts w:ascii="Times New Roman" w:eastAsia="Times New Roman" w:hAnsi="Times New Roman" w:cs="Times New Roman"/>
                <w:sz w:val="24"/>
                <w:szCs w:val="24"/>
              </w:rPr>
            </w:pPr>
            <w:r w:rsidRPr="00A77E6C">
              <w:rPr>
                <w:rFonts w:ascii="Times New Roman" w:eastAsia="Times New Roman" w:hAnsi="Times New Roman" w:cs="Times New Roman"/>
                <w:sz w:val="24"/>
                <w:szCs w:val="24"/>
              </w:rPr>
              <w:t>- изображать многофигурные композиции на значимые жизненные темы и участвовать в коллективных работах на эти темы.</w:t>
            </w:r>
          </w:p>
          <w:p w:rsidR="00AC77C5" w:rsidRPr="00A77E6C" w:rsidRDefault="00AC77C5" w:rsidP="00A77E6C">
            <w:pPr>
              <w:spacing w:after="0" w:line="240" w:lineRule="auto"/>
              <w:jc w:val="both"/>
              <w:rPr>
                <w:rFonts w:ascii="Times New Roman" w:eastAsia="Times New Roman" w:hAnsi="Times New Roman" w:cs="Times New Roman"/>
                <w:b/>
                <w:sz w:val="24"/>
                <w:szCs w:val="24"/>
              </w:rPr>
            </w:pPr>
          </w:p>
        </w:tc>
      </w:tr>
    </w:tbl>
    <w:p w:rsidR="00AC77C5" w:rsidRPr="00A77E6C" w:rsidRDefault="00AC77C5" w:rsidP="00AC77C5">
      <w:pPr>
        <w:spacing w:after="0" w:line="240" w:lineRule="auto"/>
        <w:ind w:left="-142"/>
        <w:jc w:val="both"/>
        <w:rPr>
          <w:rFonts w:ascii="Times New Roman" w:hAnsi="Times New Roman" w:cs="Times New Roman"/>
          <w:b/>
          <w:sz w:val="24"/>
          <w:szCs w:val="24"/>
        </w:rPr>
      </w:pPr>
    </w:p>
    <w:p w:rsidR="009C4E0C" w:rsidRDefault="009C4E0C" w:rsidP="00747899">
      <w:pPr>
        <w:pStyle w:val="u-2-msonormal"/>
        <w:spacing w:before="0" w:beforeAutospacing="0" w:after="0" w:afterAutospacing="0"/>
        <w:ind w:left="993" w:hanging="284"/>
        <w:jc w:val="center"/>
        <w:textAlignment w:val="center"/>
        <w:rPr>
          <w:b/>
        </w:rPr>
      </w:pPr>
    </w:p>
    <w:p w:rsidR="009A61A9" w:rsidRPr="009A61A9" w:rsidRDefault="009A61A9" w:rsidP="009A61A9">
      <w:pPr>
        <w:autoSpaceDE w:val="0"/>
        <w:autoSpaceDN w:val="0"/>
        <w:adjustRightInd w:val="0"/>
        <w:spacing w:after="0" w:line="240" w:lineRule="auto"/>
        <w:jc w:val="both"/>
        <w:rPr>
          <w:rFonts w:ascii="Times New Roman" w:hAnsi="Times New Roman" w:cs="Times New Roman"/>
          <w:sz w:val="32"/>
          <w:szCs w:val="24"/>
        </w:rPr>
      </w:pPr>
      <w:r w:rsidRPr="009A61A9">
        <w:rPr>
          <w:b/>
          <w:color w:val="000000"/>
          <w:sz w:val="28"/>
        </w:rPr>
        <w:t xml:space="preserve">Принципы, методы и приёмы работы с одаренными детьми </w:t>
      </w:r>
    </w:p>
    <w:p w:rsidR="009A61A9" w:rsidRDefault="009A61A9" w:rsidP="00747899">
      <w:pPr>
        <w:pStyle w:val="u-2-msonormal"/>
        <w:spacing w:before="0" w:beforeAutospacing="0" w:after="0" w:afterAutospacing="0"/>
        <w:ind w:left="993" w:hanging="284"/>
        <w:jc w:val="center"/>
        <w:textAlignment w:val="center"/>
        <w:rPr>
          <w:rFonts w:ascii="Arial" w:hAnsi="Arial" w:cs="Arial"/>
          <w:color w:val="383838"/>
          <w:sz w:val="23"/>
          <w:szCs w:val="23"/>
          <w:shd w:val="clear" w:color="auto" w:fill="FFFFFF"/>
        </w:rPr>
      </w:pPr>
    </w:p>
    <w:p w:rsidR="009A61A9" w:rsidRP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Сегодня открываются новые возможности для развития личности учащегося, и одаренной личности в частности. Эти возможности кроются в различных формах работы с одаренными детьми: </w:t>
      </w:r>
    </w:p>
    <w:p w:rsidR="009A61A9" w:rsidRPr="009A61A9" w:rsidRDefault="009A61A9" w:rsidP="009A61A9">
      <w:pPr>
        <w:pStyle w:val="u-2-msonormal"/>
        <w:spacing w:before="0" w:beforeAutospacing="0" w:after="0" w:afterAutospacing="0"/>
        <w:textAlignment w:val="center"/>
        <w:rPr>
          <w:b/>
          <w:shd w:val="clear" w:color="auto" w:fill="FFFFFF"/>
        </w:rPr>
      </w:pPr>
      <w:r w:rsidRPr="009A61A9">
        <w:rPr>
          <w:b/>
          <w:shd w:val="clear" w:color="auto" w:fill="FFFFFF"/>
        </w:rPr>
        <w:t>Формы работы с одаренными учащимися</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 конкурсы;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проектная деятельность;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участие в олимпиадах;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работа по индивидуальным планам;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работа в группах.</w:t>
      </w:r>
    </w:p>
    <w:p w:rsidR="009A61A9" w:rsidRPr="009A61A9" w:rsidRDefault="009A61A9" w:rsidP="009A61A9">
      <w:pPr>
        <w:pStyle w:val="u-2-msonormal"/>
        <w:spacing w:before="0" w:beforeAutospacing="0" w:after="0" w:afterAutospacing="0"/>
        <w:textAlignment w:val="center"/>
        <w:rPr>
          <w:b/>
          <w:shd w:val="clear" w:color="auto" w:fill="FFFFFF"/>
        </w:rPr>
      </w:pPr>
      <w:r w:rsidRPr="009A61A9">
        <w:rPr>
          <w:b/>
          <w:shd w:val="clear" w:color="auto" w:fill="FFFFFF"/>
        </w:rPr>
        <w:t xml:space="preserve"> Принципы </w:t>
      </w:r>
    </w:p>
    <w:p w:rsidR="009A61A9" w:rsidRPr="009A61A9" w:rsidRDefault="009A61A9" w:rsidP="009A61A9">
      <w:pPr>
        <w:pStyle w:val="u-2-msonormal"/>
        <w:spacing w:before="0" w:beforeAutospacing="0" w:after="0" w:afterAutospacing="0"/>
        <w:textAlignment w:val="center"/>
        <w:rPr>
          <w:b/>
        </w:rPr>
      </w:pPr>
      <w:r w:rsidRPr="009A61A9">
        <w:rPr>
          <w:shd w:val="clear" w:color="auto" w:fill="FFFFFF"/>
        </w:rPr>
        <w:t>Оптимально ориентированный уровень сложности и трудности заданий для учеников. Акцент на решающую роль теории. Развитие у учащихся обобщенных умений (способов) познавательной деятельности. Обучение рациональным приемам познавательной деятельности. Поддержание интереса, любознательности. Формирование мотивов познавательного интереса с использованием особо актуального содержания, занимательности, необычности; широкое применение познавательных игр, учебных дискуссий, споров, конкурсов эрудитов, викторин и т.д.</w:t>
      </w:r>
    </w:p>
    <w:p w:rsidR="009A61A9" w:rsidRDefault="009A61A9" w:rsidP="009A61A9">
      <w:pPr>
        <w:pStyle w:val="u-2-msonormal"/>
        <w:spacing w:before="0" w:beforeAutospacing="0" w:after="0" w:afterAutospacing="0"/>
        <w:textAlignment w:val="center"/>
        <w:rPr>
          <w:shd w:val="clear" w:color="auto" w:fill="FFFFFF"/>
        </w:rPr>
      </w:pPr>
      <w:r w:rsidRPr="009A61A9">
        <w:rPr>
          <w:b/>
          <w:shd w:val="clear" w:color="auto" w:fill="FFFFFF"/>
        </w:rPr>
        <w:t>Методы обучения одаренных учащихся</w:t>
      </w:r>
      <w:r w:rsidRPr="009A61A9">
        <w:rPr>
          <w:shd w:val="clear" w:color="auto" w:fill="FFFFFF"/>
        </w:rPr>
        <w:t xml:space="preserve">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 xml:space="preserve">Проблемные, исследовательские, поисковые, практические методы. </w:t>
      </w:r>
    </w:p>
    <w:p w:rsidR="009A61A9" w:rsidRDefault="009A61A9" w:rsidP="009A61A9">
      <w:pPr>
        <w:pStyle w:val="u-2-msonormal"/>
        <w:spacing w:before="0" w:beforeAutospacing="0" w:after="0" w:afterAutospacing="0"/>
        <w:textAlignment w:val="center"/>
        <w:rPr>
          <w:shd w:val="clear" w:color="auto" w:fill="FFFFFF"/>
        </w:rPr>
      </w:pPr>
      <w:r w:rsidRPr="009A61A9">
        <w:rPr>
          <w:shd w:val="clear" w:color="auto" w:fill="FFFFFF"/>
        </w:rPr>
        <w:t>Необходимо дать ребятам возможность творить, самим создавать что-то необычное, изображать, рисовать, заниматься делом по душе. Важным фактором является создание благоприятных условий для обучения изобразительному искусству, нужно иметь соответствующие художественные материалы. Однако самым главным является атмосфера увлеченности предметом, его познания. Увлеченность эта не рождается у детей сама по себе, а создается, программируется педагогом. Учителю необходимо создать эмоциональную атмосферу заинтересованности, ученик же должен захотеть научиться.</w:t>
      </w:r>
    </w:p>
    <w:p w:rsidR="009A2813" w:rsidRPr="009A61A9" w:rsidRDefault="009A2813" w:rsidP="009A61A9">
      <w:pPr>
        <w:pStyle w:val="u-2-msonormal"/>
        <w:spacing w:before="0" w:beforeAutospacing="0" w:after="0" w:afterAutospacing="0"/>
        <w:textAlignment w:val="center"/>
        <w:rPr>
          <w:shd w:val="clear" w:color="auto" w:fill="FFFFFF"/>
        </w:rPr>
      </w:pPr>
    </w:p>
    <w:p w:rsidR="009A2813" w:rsidRPr="008D4666" w:rsidRDefault="009A2813" w:rsidP="009A2813">
      <w:pPr>
        <w:pStyle w:val="ad"/>
        <w:shd w:val="clear" w:color="auto" w:fill="FFFFFF"/>
        <w:spacing w:before="0" w:beforeAutospacing="0" w:after="0" w:afterAutospacing="0" w:line="276" w:lineRule="auto"/>
        <w:rPr>
          <w:b/>
          <w:color w:val="000000"/>
          <w:sz w:val="28"/>
        </w:rPr>
      </w:pPr>
      <w:r w:rsidRPr="008D4666">
        <w:rPr>
          <w:b/>
          <w:color w:val="000000"/>
          <w:sz w:val="28"/>
        </w:rPr>
        <w:t>Принципы, методы и приёмы работы с детьми с ОВЗ</w:t>
      </w:r>
    </w:p>
    <w:p w:rsidR="008D4666" w:rsidRDefault="008D4666" w:rsidP="004D1C4D">
      <w:pPr>
        <w:shd w:val="clear" w:color="auto" w:fill="FFFFFF"/>
        <w:spacing w:after="162" w:line="240" w:lineRule="auto"/>
        <w:rPr>
          <w:rFonts w:ascii="Arial" w:eastAsia="Times New Roman" w:hAnsi="Arial" w:cs="Arial"/>
          <w:b/>
          <w:bCs/>
          <w:color w:val="000000"/>
          <w:sz w:val="23"/>
          <w:szCs w:val="23"/>
        </w:rPr>
      </w:pPr>
    </w:p>
    <w:p w:rsidR="004D1C4D" w:rsidRPr="004D1C4D" w:rsidRDefault="004D1C4D" w:rsidP="004D1C4D">
      <w:pPr>
        <w:shd w:val="clear" w:color="auto" w:fill="FFFFFF"/>
        <w:spacing w:after="162" w:line="240" w:lineRule="auto"/>
        <w:rPr>
          <w:rFonts w:ascii="Times New Roman" w:eastAsia="Times New Roman" w:hAnsi="Times New Roman" w:cs="Times New Roman"/>
          <w:color w:val="000000"/>
          <w:sz w:val="24"/>
          <w:szCs w:val="24"/>
        </w:rPr>
      </w:pPr>
      <w:r w:rsidRPr="004D1C4D">
        <w:rPr>
          <w:rFonts w:ascii="Times New Roman" w:eastAsia="Times New Roman" w:hAnsi="Times New Roman" w:cs="Times New Roman"/>
          <w:b/>
          <w:bCs/>
          <w:color w:val="000000"/>
          <w:sz w:val="24"/>
          <w:szCs w:val="24"/>
        </w:rPr>
        <w:t>При организации и проведении урока с детьми с ОВЗ, необходимо соблюдать следующие правила:</w:t>
      </w:r>
    </w:p>
    <w:p w:rsidR="004D1C4D" w:rsidRPr="004D1C4D" w:rsidRDefault="004D1C4D" w:rsidP="004D1C4D">
      <w:pPr>
        <w:shd w:val="clear" w:color="auto" w:fill="FFFFFF"/>
        <w:spacing w:after="162" w:line="240" w:lineRule="auto"/>
        <w:rPr>
          <w:rFonts w:ascii="Times New Roman" w:eastAsia="Times New Roman" w:hAnsi="Times New Roman" w:cs="Times New Roman"/>
          <w:color w:val="000000"/>
          <w:sz w:val="24"/>
          <w:szCs w:val="24"/>
        </w:rPr>
      </w:pPr>
      <w:r w:rsidRPr="004D1C4D">
        <w:rPr>
          <w:rFonts w:ascii="Times New Roman" w:eastAsia="Times New Roman" w:hAnsi="Times New Roman" w:cs="Times New Roman"/>
          <w:color w:val="000000"/>
          <w:sz w:val="24"/>
          <w:szCs w:val="24"/>
        </w:rPr>
        <w:lastRenderedPageBreak/>
        <w:t>- Ребенок участвует во фронтальной работе.</w:t>
      </w:r>
    </w:p>
    <w:p w:rsidR="004D1C4D" w:rsidRPr="004D1C4D" w:rsidRDefault="004D1C4D" w:rsidP="004D1C4D">
      <w:pPr>
        <w:shd w:val="clear" w:color="auto" w:fill="FFFFFF"/>
        <w:spacing w:after="162" w:line="240" w:lineRule="auto"/>
        <w:rPr>
          <w:rFonts w:ascii="Times New Roman" w:eastAsia="Times New Roman" w:hAnsi="Times New Roman" w:cs="Times New Roman"/>
          <w:color w:val="000000"/>
          <w:sz w:val="24"/>
          <w:szCs w:val="24"/>
        </w:rPr>
      </w:pPr>
      <w:r w:rsidRPr="004D1C4D">
        <w:rPr>
          <w:rFonts w:ascii="Times New Roman" w:eastAsia="Times New Roman" w:hAnsi="Times New Roman" w:cs="Times New Roman"/>
          <w:color w:val="000000"/>
          <w:sz w:val="24"/>
          <w:szCs w:val="24"/>
        </w:rPr>
        <w:t>- Участвует в работе больших групп (половина класса) на уроках соревнования</w:t>
      </w:r>
      <w:r w:rsidR="008D4666">
        <w:rPr>
          <w:rFonts w:ascii="Times New Roman" w:eastAsia="Times New Roman" w:hAnsi="Times New Roman" w:cs="Times New Roman"/>
          <w:color w:val="000000"/>
          <w:sz w:val="24"/>
          <w:szCs w:val="24"/>
        </w:rPr>
        <w:t>х, уроках-играх.</w:t>
      </w:r>
    </w:p>
    <w:p w:rsidR="004D1C4D" w:rsidRPr="004D1C4D" w:rsidRDefault="004D1C4D" w:rsidP="004D1C4D">
      <w:pPr>
        <w:shd w:val="clear" w:color="auto" w:fill="FFFFFF"/>
        <w:spacing w:after="162" w:line="240" w:lineRule="auto"/>
        <w:rPr>
          <w:rFonts w:ascii="Times New Roman" w:eastAsia="Times New Roman" w:hAnsi="Times New Roman" w:cs="Times New Roman"/>
          <w:color w:val="000000"/>
          <w:sz w:val="24"/>
          <w:szCs w:val="24"/>
        </w:rPr>
      </w:pPr>
      <w:r w:rsidRPr="004D1C4D">
        <w:rPr>
          <w:rFonts w:ascii="Times New Roman" w:eastAsia="Times New Roman" w:hAnsi="Times New Roman" w:cs="Times New Roman"/>
          <w:color w:val="000000"/>
          <w:sz w:val="24"/>
          <w:szCs w:val="24"/>
        </w:rPr>
        <w:t>- Участвует в работе малых групп (3-5 человека) при выполнении подгруппового задания, подготовке и защите проекта.</w:t>
      </w:r>
    </w:p>
    <w:p w:rsidR="004D1C4D" w:rsidRPr="004D1C4D" w:rsidRDefault="004D1C4D" w:rsidP="004D1C4D">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D1C4D">
        <w:rPr>
          <w:rFonts w:ascii="Times New Roman" w:eastAsia="Times New Roman" w:hAnsi="Times New Roman" w:cs="Times New Roman"/>
          <w:sz w:val="24"/>
          <w:szCs w:val="24"/>
        </w:rPr>
        <w:t>Организация работы в паре (как правило, с «сильным» учеником). Такая работа эффективна на этапах проверки или взаимопроверки.</w:t>
      </w:r>
    </w:p>
    <w:p w:rsidR="008D4666" w:rsidRPr="004D1C4D" w:rsidRDefault="004D1C4D" w:rsidP="008D4666">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D1C4D">
        <w:rPr>
          <w:rFonts w:ascii="Times New Roman" w:eastAsia="Times New Roman" w:hAnsi="Times New Roman" w:cs="Times New Roman"/>
          <w:sz w:val="24"/>
          <w:szCs w:val="24"/>
        </w:rPr>
        <w:t>Индивидуальные задания.</w:t>
      </w:r>
    </w:p>
    <w:p w:rsidR="008D4666" w:rsidRPr="008D4666" w:rsidRDefault="008D4666" w:rsidP="008D4666">
      <w:pPr>
        <w:pStyle w:val="ad"/>
        <w:shd w:val="clear" w:color="auto" w:fill="FFFFFF"/>
        <w:spacing w:before="0" w:beforeAutospacing="0" w:after="162" w:afterAutospacing="0"/>
        <w:rPr>
          <w:color w:val="000000"/>
        </w:rPr>
      </w:pPr>
      <w:r w:rsidRPr="008D4666">
        <w:rPr>
          <w:b/>
          <w:bCs/>
          <w:color w:val="000000"/>
        </w:rPr>
        <w:t>Активные методы и приёмы обучения учащихся с ОВЗ на уроках ИЗО</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1). Восприятие материала на определённом этапе занятия </w:t>
      </w:r>
      <w:r w:rsidRPr="008D4666">
        <w:rPr>
          <w:b/>
          <w:bCs/>
          <w:color w:val="000000"/>
        </w:rPr>
        <w:t>с закрытыми глазами</w:t>
      </w:r>
      <w:r w:rsidRPr="008D4666">
        <w:rPr>
          <w:color w:val="000000"/>
        </w:rPr>
        <w:t> 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w:t>
      </w:r>
      <w:r>
        <w:rPr>
          <w:color w:val="000000"/>
        </w:rPr>
        <w:t xml:space="preserve">ьности </w:t>
      </w:r>
      <w:r w:rsidRPr="008D4666">
        <w:rPr>
          <w:color w:val="000000"/>
        </w:rPr>
        <w:t xml:space="preserve">, после выполнения задания повышенной трудности и т. д. </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 </w:t>
      </w:r>
      <w:r w:rsidRPr="008D4666">
        <w:rPr>
          <w:color w:val="000000"/>
          <w:shd w:val="clear" w:color="auto" w:fill="FFFFFF"/>
        </w:rPr>
        <w:t>2). Использование картинного материала для смены вида деятельности в ходе занятия, развития зрительного восприятия, внимания и памяти, активизации словарного запаса, развития связной речи.</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3). Активные методы рефлексии: на занятиях при работе с детьми с ОВЗ наиболее часто используется рефлексия настроения и эмоционального состояния;</w:t>
      </w:r>
    </w:p>
    <w:p w:rsidR="008D4666" w:rsidRPr="008D4666" w:rsidRDefault="008D4666" w:rsidP="008D4666">
      <w:pPr>
        <w:pStyle w:val="ad"/>
        <w:shd w:val="clear" w:color="auto" w:fill="FFFFFF"/>
        <w:spacing w:before="0" w:beforeAutospacing="0" w:after="162" w:afterAutospacing="0"/>
        <w:ind w:left="720"/>
        <w:rPr>
          <w:color w:val="000000"/>
        </w:rPr>
      </w:pPr>
      <w:r w:rsidRPr="008D4666">
        <w:rPr>
          <w:color w:val="000000"/>
        </w:rPr>
        <w:t xml:space="preserve"> рефлексия содержания учебного материала (её использую, чтобы выяснить, как учащиеся осознали со</w:t>
      </w:r>
      <w:r>
        <w:rPr>
          <w:color w:val="000000"/>
        </w:rPr>
        <w:t>держание пройденного материала)</w:t>
      </w:r>
    </w:p>
    <w:p w:rsidR="008D4666" w:rsidRPr="008D4666" w:rsidRDefault="008D4666" w:rsidP="008D4666">
      <w:pPr>
        <w:pStyle w:val="ad"/>
        <w:shd w:val="clear" w:color="auto" w:fill="FFFFFF"/>
        <w:spacing w:before="0" w:beforeAutospacing="0" w:after="162" w:afterAutospacing="0"/>
        <w:ind w:left="720"/>
        <w:rPr>
          <w:color w:val="000000"/>
        </w:rPr>
      </w:pPr>
      <w:r w:rsidRPr="008D4666">
        <w:rPr>
          <w:color w:val="000000"/>
        </w:rPr>
        <w:t xml:space="preserve"> рефлексия деятельности (ученик должен не только осознать содержание материала, но и осмыслить способы и приёмы своей работы, уметь</w:t>
      </w:r>
      <w:r>
        <w:rPr>
          <w:color w:val="000000"/>
        </w:rPr>
        <w:t xml:space="preserve"> выбрать наиболее рациональные)</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4). Задания исследовательского характера. Исследовательский метод позволяет подобрать, конструировать и предлагать систему исследовательских задач, приспосабливать их к конкретной ситуации учебного процесса и управлять их решением.</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5). </w:t>
      </w:r>
      <w:r w:rsidRPr="008D4666">
        <w:rPr>
          <w:b/>
          <w:bCs/>
          <w:color w:val="000000"/>
        </w:rPr>
        <w:t>Обучающие игры.</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b/>
          <w:bCs/>
          <w:color w:val="000000"/>
        </w:rPr>
        <w:t>Дидактические:</w:t>
      </w:r>
      <w:r w:rsidRPr="008D4666">
        <w:rPr>
          <w:color w:val="000000"/>
        </w:rPr>
        <w:t>  расширяет кругозор, познавательную деятельность, применение ЗУН в практической деятельности, формирование определенных умений и навыков, необходимых в практической деятельности; развивать общеучебные умения и навыки; развивает трудовые навыков.</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b/>
          <w:bCs/>
          <w:color w:val="000000"/>
        </w:rPr>
        <w:t>Воспитывающие:</w:t>
      </w:r>
      <w:r w:rsidRPr="008D4666">
        <w:rPr>
          <w:color w:val="000000"/>
        </w:rPr>
        <w:t>  воспитание самостоятельности, воли; формирование определенных подходов, позиций, нравственных, эстетических и мировоззренческих установок;</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color w:val="000000"/>
        </w:rPr>
        <w:t>воспитание сотрудничества, коллективизма, общительности, комуникативности. </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b/>
          <w:bCs/>
          <w:color w:val="000000"/>
        </w:rPr>
        <w:lastRenderedPageBreak/>
        <w:t>Развивающие:</w:t>
      </w:r>
      <w:r w:rsidRPr="008D4666">
        <w:rPr>
          <w:color w:val="000000"/>
        </w:rPr>
        <w:t>  развитие внимания, памяти, речи, мышления, воображения, фантазии, творческих способностей, эмпатии, рефлексии, умения сравнивать, сопоставлять, находить аналогии, оптимальное решение; развитие мотивации учебной деятельности.</w:t>
      </w:r>
    </w:p>
    <w:p w:rsidR="008D4666" w:rsidRPr="008D4666" w:rsidRDefault="008D4666" w:rsidP="008D4666">
      <w:pPr>
        <w:pStyle w:val="ad"/>
        <w:numPr>
          <w:ilvl w:val="0"/>
          <w:numId w:val="10"/>
        </w:numPr>
        <w:shd w:val="clear" w:color="auto" w:fill="FFFFFF"/>
        <w:spacing w:before="0" w:beforeAutospacing="0" w:after="162" w:afterAutospacing="0"/>
        <w:rPr>
          <w:color w:val="000000"/>
        </w:rPr>
      </w:pPr>
      <w:r w:rsidRPr="008D4666">
        <w:rPr>
          <w:b/>
          <w:bCs/>
          <w:color w:val="000000"/>
        </w:rPr>
        <w:t>Социализирующие:</w:t>
      </w:r>
      <w:r w:rsidRPr="008D4666">
        <w:rPr>
          <w:color w:val="000000"/>
        </w:rPr>
        <w:t>  приобщение к нормам и ценностям общества; адаптация к условиям среды; стрессовый контроль, самореализация; обучение общению; психотерапия.</w:t>
      </w:r>
    </w:p>
    <w:p w:rsidR="008D4666" w:rsidRPr="008D4666" w:rsidRDefault="008D4666" w:rsidP="008D4666">
      <w:pPr>
        <w:pStyle w:val="ad"/>
        <w:shd w:val="clear" w:color="auto" w:fill="FFFFFF"/>
        <w:spacing w:before="0" w:beforeAutospacing="0" w:after="162" w:afterAutospacing="0"/>
        <w:ind w:left="720"/>
        <w:rPr>
          <w:color w:val="000000"/>
        </w:rPr>
      </w:pPr>
      <w:r w:rsidRPr="008D4666">
        <w:rPr>
          <w:color w:val="000000"/>
          <w:shd w:val="clear" w:color="auto" w:fill="FFFFFF"/>
        </w:rPr>
        <w:t>Таким образом, применение активных методов и приёмов обучения на уроках ИЗО повышает познавательную активность учащихся с особыми познавательными потребностями, развивает их творческие способности, активно вовлекает обучающихся в образовательный процесс, стимулирует самостоятельную деятельность учащихся.</w:t>
      </w:r>
    </w:p>
    <w:p w:rsidR="009A2813" w:rsidRPr="00E00E53" w:rsidRDefault="009A2813" w:rsidP="009A2813">
      <w:pPr>
        <w:pStyle w:val="ad"/>
        <w:shd w:val="clear" w:color="auto" w:fill="FFFFFF"/>
        <w:spacing w:before="0" w:beforeAutospacing="0" w:after="0" w:afterAutospacing="0" w:line="276" w:lineRule="auto"/>
        <w:rPr>
          <w:b/>
        </w:rPr>
      </w:pPr>
    </w:p>
    <w:p w:rsidR="00747899" w:rsidRPr="00A77E6C" w:rsidRDefault="00747899" w:rsidP="00747899">
      <w:pPr>
        <w:pStyle w:val="u-2-msonormal"/>
        <w:spacing w:before="0" w:beforeAutospacing="0" w:after="0" w:afterAutospacing="0"/>
        <w:ind w:left="993" w:hanging="284"/>
        <w:jc w:val="center"/>
        <w:textAlignment w:val="center"/>
        <w:rPr>
          <w:b/>
        </w:rPr>
      </w:pPr>
      <w:r w:rsidRPr="00A77E6C">
        <w:rPr>
          <w:b/>
        </w:rPr>
        <w:t>Критерии и нормы оценки знаний обучающихся</w:t>
      </w:r>
    </w:p>
    <w:p w:rsidR="00747899" w:rsidRPr="00A77E6C" w:rsidRDefault="00747899" w:rsidP="00747899">
      <w:pPr>
        <w:shd w:val="clear" w:color="auto" w:fill="FFFFFF"/>
        <w:spacing w:after="0" w:line="240" w:lineRule="auto"/>
        <w:rPr>
          <w:rFonts w:ascii="Times New Roman" w:hAnsi="Times New Roman" w:cs="Times New Roman"/>
          <w:bCs/>
          <w:iCs/>
          <w:color w:val="000000"/>
          <w:sz w:val="24"/>
          <w:szCs w:val="24"/>
        </w:rPr>
      </w:pPr>
      <w:r w:rsidRPr="00A77E6C">
        <w:rPr>
          <w:rFonts w:ascii="Times New Roman" w:hAnsi="Times New Roman" w:cs="Times New Roman"/>
          <w:bCs/>
          <w:iCs/>
          <w:color w:val="000000"/>
          <w:sz w:val="24"/>
          <w:szCs w:val="24"/>
        </w:rPr>
        <w:tab/>
      </w:r>
    </w:p>
    <w:p w:rsidR="00747899" w:rsidRPr="00A77E6C" w:rsidRDefault="00747899" w:rsidP="00747899">
      <w:pPr>
        <w:tabs>
          <w:tab w:val="center" w:pos="5457"/>
        </w:tabs>
        <w:spacing w:after="0" w:line="240" w:lineRule="auto"/>
        <w:rPr>
          <w:rFonts w:ascii="Times New Roman" w:hAnsi="Times New Roman" w:cs="Times New Roman"/>
          <w:b/>
          <w:sz w:val="24"/>
          <w:szCs w:val="24"/>
        </w:rPr>
      </w:pPr>
      <w:r w:rsidRPr="00A77E6C">
        <w:rPr>
          <w:rFonts w:ascii="Times New Roman" w:hAnsi="Times New Roman" w:cs="Times New Roman"/>
          <w:b/>
          <w:sz w:val="24"/>
          <w:szCs w:val="24"/>
        </w:rPr>
        <w:t>Формы контроля уровня обученности</w:t>
      </w:r>
    </w:p>
    <w:p w:rsidR="00747899" w:rsidRPr="00A77E6C" w:rsidRDefault="00747899" w:rsidP="00747899">
      <w:pPr>
        <w:numPr>
          <w:ilvl w:val="0"/>
          <w:numId w:val="7"/>
        </w:numPr>
        <w:tabs>
          <w:tab w:val="clear" w:pos="1069"/>
        </w:tabs>
        <w:autoSpaceDE w:val="0"/>
        <w:autoSpaceDN w:val="0"/>
        <w:adjustRightInd w:val="0"/>
        <w:spacing w:after="0" w:line="240" w:lineRule="auto"/>
        <w:ind w:left="868" w:hanging="301"/>
        <w:jc w:val="both"/>
        <w:rPr>
          <w:rFonts w:ascii="Times New Roman" w:hAnsi="Times New Roman" w:cs="Times New Roman"/>
          <w:sz w:val="24"/>
          <w:szCs w:val="24"/>
        </w:rPr>
      </w:pPr>
      <w:r w:rsidRPr="00A77E6C">
        <w:rPr>
          <w:rFonts w:ascii="Times New Roman" w:hAnsi="Times New Roman" w:cs="Times New Roman"/>
          <w:sz w:val="24"/>
          <w:szCs w:val="24"/>
        </w:rPr>
        <w:t>Викторины</w:t>
      </w:r>
    </w:p>
    <w:p w:rsidR="00747899" w:rsidRPr="00A77E6C" w:rsidRDefault="00747899" w:rsidP="00747899">
      <w:pPr>
        <w:numPr>
          <w:ilvl w:val="0"/>
          <w:numId w:val="7"/>
        </w:numPr>
        <w:tabs>
          <w:tab w:val="clear" w:pos="1069"/>
        </w:tabs>
        <w:autoSpaceDE w:val="0"/>
        <w:autoSpaceDN w:val="0"/>
        <w:adjustRightInd w:val="0"/>
        <w:spacing w:after="0" w:line="240" w:lineRule="auto"/>
        <w:ind w:left="868" w:hanging="301"/>
        <w:jc w:val="both"/>
        <w:rPr>
          <w:rFonts w:ascii="Times New Roman" w:hAnsi="Times New Roman" w:cs="Times New Roman"/>
          <w:sz w:val="24"/>
          <w:szCs w:val="24"/>
        </w:rPr>
      </w:pPr>
      <w:r w:rsidRPr="00A77E6C">
        <w:rPr>
          <w:rFonts w:ascii="Times New Roman" w:hAnsi="Times New Roman" w:cs="Times New Roman"/>
          <w:sz w:val="24"/>
          <w:szCs w:val="24"/>
        </w:rPr>
        <w:t>Кроссворды</w:t>
      </w:r>
    </w:p>
    <w:p w:rsidR="00747899" w:rsidRPr="00A77E6C" w:rsidRDefault="00747899" w:rsidP="00747899">
      <w:pPr>
        <w:numPr>
          <w:ilvl w:val="0"/>
          <w:numId w:val="7"/>
        </w:numPr>
        <w:tabs>
          <w:tab w:val="clear" w:pos="1069"/>
        </w:tabs>
        <w:autoSpaceDE w:val="0"/>
        <w:autoSpaceDN w:val="0"/>
        <w:adjustRightInd w:val="0"/>
        <w:spacing w:after="0" w:line="240" w:lineRule="auto"/>
        <w:ind w:left="868" w:hanging="301"/>
        <w:jc w:val="both"/>
        <w:rPr>
          <w:rFonts w:ascii="Times New Roman" w:hAnsi="Times New Roman" w:cs="Times New Roman"/>
          <w:sz w:val="24"/>
          <w:szCs w:val="24"/>
        </w:rPr>
      </w:pPr>
      <w:r w:rsidRPr="00A77E6C">
        <w:rPr>
          <w:rFonts w:ascii="Times New Roman" w:hAnsi="Times New Roman" w:cs="Times New Roman"/>
          <w:sz w:val="24"/>
          <w:szCs w:val="24"/>
        </w:rPr>
        <w:t>Отчетные выставки творческих  (индивидуальных и коллективных) работ</w:t>
      </w:r>
    </w:p>
    <w:p w:rsidR="00747899" w:rsidRPr="00A77E6C" w:rsidRDefault="00747899" w:rsidP="00747899">
      <w:pPr>
        <w:numPr>
          <w:ilvl w:val="0"/>
          <w:numId w:val="7"/>
        </w:numPr>
        <w:tabs>
          <w:tab w:val="clear" w:pos="1069"/>
        </w:tabs>
        <w:autoSpaceDE w:val="0"/>
        <w:autoSpaceDN w:val="0"/>
        <w:adjustRightInd w:val="0"/>
        <w:spacing w:after="0" w:line="240" w:lineRule="auto"/>
        <w:ind w:left="868" w:hanging="301"/>
        <w:jc w:val="both"/>
        <w:rPr>
          <w:rFonts w:ascii="Times New Roman" w:hAnsi="Times New Roman" w:cs="Times New Roman"/>
          <w:sz w:val="24"/>
          <w:szCs w:val="24"/>
        </w:rPr>
      </w:pPr>
      <w:r w:rsidRPr="00A77E6C">
        <w:rPr>
          <w:rFonts w:ascii="Times New Roman" w:hAnsi="Times New Roman" w:cs="Times New Roman"/>
          <w:sz w:val="24"/>
          <w:szCs w:val="24"/>
        </w:rPr>
        <w:t>Тестирование</w:t>
      </w:r>
    </w:p>
    <w:p w:rsidR="00747899" w:rsidRPr="00A77E6C" w:rsidRDefault="00747899" w:rsidP="00747899">
      <w:pPr>
        <w:shd w:val="clear" w:color="auto" w:fill="FFFFFF"/>
        <w:spacing w:after="0" w:line="240" w:lineRule="auto"/>
        <w:rPr>
          <w:rFonts w:ascii="Times New Roman" w:hAnsi="Times New Roman" w:cs="Times New Roman"/>
          <w:bCs/>
          <w:iCs/>
          <w:color w:val="000000"/>
          <w:sz w:val="24"/>
          <w:szCs w:val="24"/>
        </w:rPr>
      </w:pPr>
    </w:p>
    <w:p w:rsidR="00747899" w:rsidRPr="00A77E6C" w:rsidRDefault="00A77E6C" w:rsidP="00747899">
      <w:pPr>
        <w:shd w:val="clear" w:color="auto" w:fill="FFFFFF"/>
        <w:spacing w:after="0" w:line="240" w:lineRule="auto"/>
        <w:ind w:firstLine="708"/>
        <w:rPr>
          <w:rFonts w:ascii="Times New Roman" w:hAnsi="Times New Roman" w:cs="Times New Roman"/>
          <w:bCs/>
          <w:iCs/>
          <w:color w:val="000000"/>
          <w:sz w:val="24"/>
          <w:szCs w:val="24"/>
        </w:rPr>
      </w:pPr>
      <w:r>
        <w:rPr>
          <w:rFonts w:ascii="Times New Roman" w:hAnsi="Times New Roman" w:cs="Times New Roman"/>
          <w:bCs/>
          <w:iCs/>
          <w:color w:val="000000"/>
          <w:sz w:val="24"/>
          <w:szCs w:val="24"/>
        </w:rPr>
        <w:t>В 4 классе</w:t>
      </w:r>
      <w:r w:rsidR="00747899" w:rsidRPr="00A77E6C">
        <w:rPr>
          <w:rFonts w:ascii="Times New Roman" w:hAnsi="Times New Roman" w:cs="Times New Roman"/>
          <w:bCs/>
          <w:iCs/>
          <w:color w:val="000000"/>
          <w:sz w:val="24"/>
          <w:szCs w:val="24"/>
        </w:rPr>
        <w:t xml:space="preserve"> отметки выставляются по пятибалльной шкале. В конце  урока проводится выставка и обсуждение творческих работ обучающихся. Раз в год обучающиеся по желанию принимают участие в выставке декоративно-прикладного творчества на школьном и муниципальном уровнях. </w:t>
      </w:r>
    </w:p>
    <w:p w:rsidR="00747899" w:rsidRPr="00A77E6C" w:rsidRDefault="00747899" w:rsidP="00747899">
      <w:pPr>
        <w:shd w:val="clear" w:color="auto" w:fill="FFFFFF"/>
        <w:spacing w:after="0" w:line="240" w:lineRule="auto"/>
        <w:jc w:val="center"/>
        <w:rPr>
          <w:rFonts w:ascii="Times New Roman" w:hAnsi="Times New Roman" w:cs="Times New Roman"/>
          <w:b/>
          <w:bCs/>
          <w:iCs/>
          <w:color w:val="000000"/>
          <w:sz w:val="24"/>
          <w:szCs w:val="24"/>
        </w:rPr>
      </w:pPr>
    </w:p>
    <w:p w:rsidR="00747899" w:rsidRPr="00A77E6C" w:rsidRDefault="00747899" w:rsidP="00747899">
      <w:pPr>
        <w:shd w:val="clear" w:color="auto" w:fill="FFFFFF"/>
        <w:spacing w:after="0" w:line="240" w:lineRule="auto"/>
        <w:jc w:val="center"/>
        <w:rPr>
          <w:rFonts w:ascii="Times New Roman" w:hAnsi="Times New Roman" w:cs="Times New Roman"/>
          <w:sz w:val="24"/>
          <w:szCs w:val="24"/>
        </w:rPr>
      </w:pPr>
      <w:r w:rsidRPr="00A77E6C">
        <w:rPr>
          <w:rFonts w:ascii="Times New Roman" w:hAnsi="Times New Roman" w:cs="Times New Roman"/>
          <w:b/>
          <w:bCs/>
          <w:iCs/>
          <w:sz w:val="24"/>
          <w:szCs w:val="24"/>
        </w:rPr>
        <w:t>Особенности организации контроля по изобразительному искусству</w:t>
      </w:r>
    </w:p>
    <w:p w:rsidR="00747899" w:rsidRPr="00A77E6C" w:rsidRDefault="00747899" w:rsidP="00747899">
      <w:pPr>
        <w:pStyle w:val="aa"/>
        <w:tabs>
          <w:tab w:val="num" w:pos="0"/>
          <w:tab w:val="left" w:pos="5560"/>
        </w:tabs>
        <w:spacing w:after="0" w:line="240" w:lineRule="auto"/>
        <w:ind w:left="0" w:firstLine="709"/>
        <w:jc w:val="both"/>
        <w:rPr>
          <w:rFonts w:ascii="Times New Roman" w:hAnsi="Times New Roman" w:cs="Times New Roman"/>
          <w:sz w:val="24"/>
          <w:szCs w:val="24"/>
        </w:rPr>
      </w:pPr>
    </w:p>
    <w:p w:rsidR="00747899" w:rsidRPr="00A77E6C" w:rsidRDefault="00747899" w:rsidP="00747899">
      <w:pPr>
        <w:pStyle w:val="aa"/>
        <w:tabs>
          <w:tab w:val="num" w:pos="0"/>
          <w:tab w:val="left" w:pos="5560"/>
        </w:tabs>
        <w:spacing w:after="0" w:line="240" w:lineRule="auto"/>
        <w:ind w:left="0" w:firstLine="709"/>
        <w:jc w:val="both"/>
        <w:rPr>
          <w:rFonts w:ascii="Times New Roman" w:hAnsi="Times New Roman" w:cs="Times New Roman"/>
          <w:sz w:val="24"/>
          <w:szCs w:val="24"/>
        </w:rPr>
      </w:pPr>
      <w:r w:rsidRPr="00A77E6C">
        <w:rPr>
          <w:rFonts w:ascii="Times New Roman" w:hAnsi="Times New Roman" w:cs="Times New Roman"/>
          <w:sz w:val="24"/>
          <w:szCs w:val="24"/>
        </w:rPr>
        <w:t xml:space="preserve">Контроль за уровнем достижений обучающихся по изобразительному искусству проводится в </w:t>
      </w:r>
      <w:r w:rsidRPr="00A77E6C">
        <w:rPr>
          <w:rFonts w:ascii="Times New Roman" w:hAnsi="Times New Roman" w:cs="Times New Roman"/>
          <w:b/>
          <w:bCs/>
          <w:iCs/>
          <w:sz w:val="24"/>
          <w:szCs w:val="24"/>
        </w:rPr>
        <w:t>форме устной оценки за выполненную работу.</w:t>
      </w:r>
    </w:p>
    <w:p w:rsidR="00747899" w:rsidRPr="00A77E6C" w:rsidRDefault="00747899" w:rsidP="00747899">
      <w:pPr>
        <w:pStyle w:val="aa"/>
        <w:tabs>
          <w:tab w:val="num" w:pos="0"/>
          <w:tab w:val="left" w:pos="5560"/>
        </w:tabs>
        <w:spacing w:after="0" w:line="240" w:lineRule="auto"/>
        <w:ind w:left="0"/>
        <w:jc w:val="center"/>
        <w:rPr>
          <w:rFonts w:ascii="Times New Roman" w:hAnsi="Times New Roman" w:cs="Times New Roman"/>
          <w:b/>
          <w:sz w:val="24"/>
          <w:szCs w:val="24"/>
        </w:rPr>
      </w:pPr>
      <w:r w:rsidRPr="00A77E6C">
        <w:rPr>
          <w:rFonts w:ascii="Times New Roman" w:hAnsi="Times New Roman" w:cs="Times New Roman"/>
          <w:b/>
          <w:sz w:val="24"/>
          <w:szCs w:val="24"/>
        </w:rPr>
        <w:t>Этапы оценивания детского рисунка</w:t>
      </w:r>
    </w:p>
    <w:p w:rsidR="00747899" w:rsidRPr="00A77E6C" w:rsidRDefault="00747899" w:rsidP="00747899">
      <w:pPr>
        <w:pStyle w:val="aa"/>
        <w:numPr>
          <w:ilvl w:val="0"/>
          <w:numId w:val="9"/>
        </w:numPr>
        <w:tabs>
          <w:tab w:val="left" w:pos="5560"/>
        </w:tabs>
        <w:spacing w:after="0" w:line="240" w:lineRule="auto"/>
        <w:jc w:val="both"/>
        <w:rPr>
          <w:rFonts w:ascii="Times New Roman" w:hAnsi="Times New Roman" w:cs="Times New Roman"/>
          <w:sz w:val="24"/>
          <w:szCs w:val="24"/>
        </w:rPr>
      </w:pPr>
      <w:r w:rsidRPr="00A77E6C">
        <w:rPr>
          <w:rFonts w:ascii="Times New Roman" w:hAnsi="Times New Roman" w:cs="Times New Roman"/>
          <w:sz w:val="24"/>
          <w:szCs w:val="24"/>
        </w:rPr>
        <w:t>решение композиции: как организована плоскость листа, как согласованы между собой все компоненты изображения, как выдержана общая идея и содержание;</w:t>
      </w:r>
    </w:p>
    <w:p w:rsidR="00747899" w:rsidRPr="00A77E6C" w:rsidRDefault="00747899" w:rsidP="00747899">
      <w:pPr>
        <w:pStyle w:val="aa"/>
        <w:numPr>
          <w:ilvl w:val="0"/>
          <w:numId w:val="9"/>
        </w:numPr>
        <w:tabs>
          <w:tab w:val="left" w:pos="5560"/>
        </w:tabs>
        <w:spacing w:after="0" w:line="240" w:lineRule="auto"/>
        <w:jc w:val="both"/>
        <w:rPr>
          <w:rFonts w:ascii="Times New Roman" w:hAnsi="Times New Roman" w:cs="Times New Roman"/>
          <w:sz w:val="24"/>
          <w:szCs w:val="24"/>
        </w:rPr>
      </w:pPr>
      <w:r w:rsidRPr="00A77E6C">
        <w:rPr>
          <w:rFonts w:ascii="Times New Roman" w:hAnsi="Times New Roman" w:cs="Times New Roman"/>
          <w:sz w:val="24"/>
          <w:szCs w:val="24"/>
        </w:rPr>
        <w:t>характер формы предметов: степень сходства изображения с предметами реальной действительности или умение подметить и передать в изображении наиболее характерное;</w:t>
      </w:r>
    </w:p>
    <w:p w:rsidR="00747899" w:rsidRPr="00A77E6C" w:rsidRDefault="00747899" w:rsidP="00747899">
      <w:pPr>
        <w:pStyle w:val="aa"/>
        <w:numPr>
          <w:ilvl w:val="0"/>
          <w:numId w:val="9"/>
        </w:numPr>
        <w:tabs>
          <w:tab w:val="left" w:pos="5560"/>
        </w:tabs>
        <w:spacing w:after="0" w:line="240" w:lineRule="auto"/>
        <w:jc w:val="both"/>
        <w:rPr>
          <w:rFonts w:ascii="Times New Roman" w:hAnsi="Times New Roman" w:cs="Times New Roman"/>
          <w:sz w:val="24"/>
          <w:szCs w:val="24"/>
        </w:rPr>
      </w:pPr>
      <w:r w:rsidRPr="00A77E6C">
        <w:rPr>
          <w:rFonts w:ascii="Times New Roman" w:hAnsi="Times New Roman" w:cs="Times New Roman"/>
          <w:sz w:val="24"/>
          <w:szCs w:val="24"/>
        </w:rPr>
        <w:t>качество конструктивного построения: как выражена конструктивная основа формы, как связаны детали предмета между собой и с общей формой;</w:t>
      </w:r>
    </w:p>
    <w:p w:rsidR="00747899" w:rsidRPr="00A77E6C" w:rsidRDefault="00747899" w:rsidP="00747899">
      <w:pPr>
        <w:pStyle w:val="aa"/>
        <w:numPr>
          <w:ilvl w:val="0"/>
          <w:numId w:val="9"/>
        </w:numPr>
        <w:tabs>
          <w:tab w:val="left" w:pos="5560"/>
        </w:tabs>
        <w:spacing w:after="0" w:line="240" w:lineRule="auto"/>
        <w:jc w:val="both"/>
        <w:rPr>
          <w:rFonts w:ascii="Times New Roman" w:hAnsi="Times New Roman" w:cs="Times New Roman"/>
          <w:sz w:val="24"/>
          <w:szCs w:val="24"/>
        </w:rPr>
      </w:pPr>
      <w:r w:rsidRPr="00A77E6C">
        <w:rPr>
          <w:rFonts w:ascii="Times New Roman" w:hAnsi="Times New Roman" w:cs="Times New Roman"/>
          <w:sz w:val="24"/>
          <w:szCs w:val="24"/>
        </w:rPr>
        <w:t>владение техникой: как обучающийся пользуется карандашом, кистью, как использует штрих, мазок в построении изображения, какова выразительность линии, штриха, мазка;</w:t>
      </w:r>
    </w:p>
    <w:p w:rsidR="00747899" w:rsidRPr="00A77E6C" w:rsidRDefault="00747899" w:rsidP="00747899">
      <w:pPr>
        <w:pStyle w:val="aa"/>
        <w:numPr>
          <w:ilvl w:val="0"/>
          <w:numId w:val="9"/>
        </w:numPr>
        <w:tabs>
          <w:tab w:val="left" w:pos="5560"/>
        </w:tabs>
        <w:spacing w:after="0" w:line="240" w:lineRule="auto"/>
        <w:jc w:val="both"/>
        <w:rPr>
          <w:rFonts w:ascii="Times New Roman" w:hAnsi="Times New Roman" w:cs="Times New Roman"/>
          <w:sz w:val="24"/>
          <w:szCs w:val="24"/>
        </w:rPr>
      </w:pPr>
      <w:r w:rsidRPr="00A77E6C">
        <w:rPr>
          <w:rFonts w:ascii="Times New Roman" w:hAnsi="Times New Roman" w:cs="Times New Roman"/>
          <w:sz w:val="24"/>
          <w:szCs w:val="24"/>
        </w:rPr>
        <w:t>общее впечатление от работы: рассматриваются возможности ребенка, его успехи в данном деле, его вкус.</w:t>
      </w:r>
    </w:p>
    <w:p w:rsidR="009C4E0C" w:rsidRDefault="009C4E0C" w:rsidP="00747899">
      <w:pPr>
        <w:shd w:val="clear" w:color="auto" w:fill="FFFFFF"/>
        <w:spacing w:after="0" w:line="240" w:lineRule="auto"/>
        <w:ind w:left="360"/>
        <w:jc w:val="center"/>
        <w:rPr>
          <w:rFonts w:ascii="Times New Roman" w:hAnsi="Times New Roman" w:cs="Times New Roman"/>
          <w:b/>
          <w:bCs/>
          <w:iCs/>
          <w:sz w:val="24"/>
          <w:szCs w:val="24"/>
        </w:rPr>
      </w:pPr>
    </w:p>
    <w:p w:rsidR="009C4E0C" w:rsidRDefault="009C4E0C" w:rsidP="00747899">
      <w:pPr>
        <w:shd w:val="clear" w:color="auto" w:fill="FFFFFF"/>
        <w:spacing w:after="0" w:line="240" w:lineRule="auto"/>
        <w:ind w:left="360"/>
        <w:jc w:val="center"/>
        <w:rPr>
          <w:rFonts w:ascii="Times New Roman" w:hAnsi="Times New Roman" w:cs="Times New Roman"/>
          <w:b/>
          <w:bCs/>
          <w:iCs/>
          <w:sz w:val="24"/>
          <w:szCs w:val="24"/>
        </w:rPr>
      </w:pPr>
    </w:p>
    <w:p w:rsidR="00747899" w:rsidRPr="00A77E6C" w:rsidRDefault="00747899" w:rsidP="00747899">
      <w:pPr>
        <w:shd w:val="clear" w:color="auto" w:fill="FFFFFF"/>
        <w:spacing w:after="0" w:line="240" w:lineRule="auto"/>
        <w:ind w:left="360"/>
        <w:jc w:val="center"/>
        <w:rPr>
          <w:rFonts w:ascii="Times New Roman" w:hAnsi="Times New Roman" w:cs="Times New Roman"/>
          <w:b/>
          <w:bCs/>
          <w:iCs/>
          <w:sz w:val="24"/>
          <w:szCs w:val="24"/>
        </w:rPr>
      </w:pPr>
      <w:r w:rsidRPr="00A77E6C">
        <w:rPr>
          <w:rFonts w:ascii="Times New Roman" w:hAnsi="Times New Roman" w:cs="Times New Roman"/>
          <w:b/>
          <w:bCs/>
          <w:iCs/>
          <w:sz w:val="24"/>
          <w:szCs w:val="24"/>
        </w:rPr>
        <w:t>Учёт ошибок и оценка работ</w:t>
      </w:r>
    </w:p>
    <w:p w:rsidR="00747899" w:rsidRPr="00A77E6C" w:rsidRDefault="00747899" w:rsidP="00747899">
      <w:pPr>
        <w:shd w:val="clear" w:color="auto" w:fill="FFFFFF"/>
        <w:spacing w:after="0" w:line="240" w:lineRule="auto"/>
        <w:ind w:left="360"/>
        <w:jc w:val="center"/>
        <w:rPr>
          <w:rFonts w:ascii="Times New Roman" w:hAnsi="Times New Roman" w:cs="Times New Roman"/>
          <w:b/>
          <w:bCs/>
          <w:iCs/>
          <w:sz w:val="24"/>
          <w:szCs w:val="24"/>
        </w:rPr>
      </w:pPr>
    </w:p>
    <w:p w:rsidR="00747899" w:rsidRPr="00A77E6C" w:rsidRDefault="00747899" w:rsidP="00747899">
      <w:pPr>
        <w:spacing w:after="0" w:line="240" w:lineRule="auto"/>
        <w:rPr>
          <w:rFonts w:ascii="Times New Roman" w:hAnsi="Times New Roman" w:cs="Times New Roman"/>
          <w:sz w:val="24"/>
          <w:szCs w:val="24"/>
        </w:rPr>
      </w:pPr>
      <w:r w:rsidRPr="00A77E6C">
        <w:rPr>
          <w:rFonts w:ascii="Times New Roman" w:hAnsi="Times New Roman" w:cs="Times New Roman"/>
          <w:sz w:val="24"/>
          <w:szCs w:val="24"/>
        </w:rPr>
        <w:t>«5» - поставленные задачи выполнены быстро и хорошо, без ошибок,  работа выразительна и интересна.</w:t>
      </w:r>
    </w:p>
    <w:p w:rsidR="00747899" w:rsidRPr="00A77E6C" w:rsidRDefault="00747899" w:rsidP="00747899">
      <w:pPr>
        <w:spacing w:after="0" w:line="240" w:lineRule="auto"/>
        <w:rPr>
          <w:rFonts w:ascii="Times New Roman" w:hAnsi="Times New Roman" w:cs="Times New Roman"/>
          <w:sz w:val="24"/>
          <w:szCs w:val="24"/>
        </w:rPr>
      </w:pPr>
      <w:r w:rsidRPr="00A77E6C">
        <w:rPr>
          <w:rFonts w:ascii="Times New Roman" w:hAnsi="Times New Roman" w:cs="Times New Roman"/>
          <w:sz w:val="24"/>
          <w:szCs w:val="24"/>
        </w:rPr>
        <w:t>«4» - поставленные задачи выполнены быстро, но работа не выразительна, хотя и не имеет грубых ошибок.</w:t>
      </w:r>
    </w:p>
    <w:p w:rsidR="00747899" w:rsidRPr="00A77E6C" w:rsidRDefault="00747899" w:rsidP="00747899">
      <w:pPr>
        <w:spacing w:after="0" w:line="240" w:lineRule="auto"/>
        <w:rPr>
          <w:rFonts w:ascii="Times New Roman" w:hAnsi="Times New Roman" w:cs="Times New Roman"/>
          <w:sz w:val="24"/>
          <w:szCs w:val="24"/>
        </w:rPr>
      </w:pPr>
      <w:r w:rsidRPr="00A77E6C">
        <w:rPr>
          <w:rFonts w:ascii="Times New Roman" w:hAnsi="Times New Roman" w:cs="Times New Roman"/>
          <w:sz w:val="24"/>
          <w:szCs w:val="24"/>
        </w:rPr>
        <w:t>«3» - поставленные задачи выполнены частично, работа не выразительна, в ней можно обнаружить грубые ошибки.</w:t>
      </w:r>
    </w:p>
    <w:p w:rsidR="00747899" w:rsidRPr="00A77E6C" w:rsidRDefault="00747899" w:rsidP="00747899">
      <w:pPr>
        <w:spacing w:after="0" w:line="240" w:lineRule="auto"/>
        <w:rPr>
          <w:rFonts w:ascii="Times New Roman" w:hAnsi="Times New Roman" w:cs="Times New Roman"/>
          <w:sz w:val="24"/>
          <w:szCs w:val="24"/>
        </w:rPr>
      </w:pPr>
      <w:r w:rsidRPr="00A77E6C">
        <w:rPr>
          <w:rFonts w:ascii="Times New Roman" w:hAnsi="Times New Roman" w:cs="Times New Roman"/>
          <w:sz w:val="24"/>
          <w:szCs w:val="24"/>
        </w:rPr>
        <w:t>«2» - поставленные задачи не выполнены.</w:t>
      </w:r>
    </w:p>
    <w:p w:rsidR="00A77E6C" w:rsidRDefault="00A77E6C" w:rsidP="00C313E9">
      <w:pPr>
        <w:spacing w:after="0" w:line="240" w:lineRule="auto"/>
        <w:rPr>
          <w:rFonts w:ascii="Times New Roman" w:hAnsi="Times New Roman" w:cs="Times New Roman"/>
          <w:b/>
          <w:sz w:val="32"/>
        </w:rPr>
      </w:pPr>
    </w:p>
    <w:p w:rsidR="00DC4A97" w:rsidRPr="00A62364" w:rsidRDefault="00DC4A97" w:rsidP="00DC4A97">
      <w:pPr>
        <w:spacing w:after="0" w:line="240" w:lineRule="auto"/>
        <w:jc w:val="center"/>
        <w:rPr>
          <w:rFonts w:ascii="Times New Roman" w:hAnsi="Times New Roman" w:cs="Times New Roman"/>
          <w:b/>
          <w:sz w:val="24"/>
          <w:szCs w:val="24"/>
        </w:rPr>
      </w:pPr>
      <w:r w:rsidRPr="00A62364">
        <w:rPr>
          <w:rFonts w:ascii="Times New Roman" w:hAnsi="Times New Roman" w:cs="Times New Roman"/>
          <w:b/>
          <w:sz w:val="24"/>
          <w:szCs w:val="24"/>
        </w:rPr>
        <w:t>Календарно – тематическое  планирование</w:t>
      </w:r>
    </w:p>
    <w:p w:rsidR="00DC4A97" w:rsidRPr="00A62364" w:rsidRDefault="00DC4A97" w:rsidP="00DC4A97">
      <w:pPr>
        <w:spacing w:after="0" w:line="240" w:lineRule="auto"/>
        <w:jc w:val="center"/>
        <w:rPr>
          <w:rFonts w:ascii="Times New Roman" w:hAnsi="Times New Roman" w:cs="Times New Roman"/>
          <w:b/>
          <w:sz w:val="24"/>
          <w:szCs w:val="24"/>
        </w:rPr>
      </w:pPr>
      <w:r w:rsidRPr="00A62364">
        <w:rPr>
          <w:rFonts w:ascii="Times New Roman" w:hAnsi="Times New Roman" w:cs="Times New Roman"/>
          <w:b/>
          <w:sz w:val="24"/>
          <w:szCs w:val="24"/>
        </w:rPr>
        <w:t>Изобразительное искусство   -  34 ч.</w:t>
      </w:r>
    </w:p>
    <w:p w:rsidR="00DC4A97" w:rsidRPr="00A62364" w:rsidRDefault="00DC4A97" w:rsidP="00DC4A97">
      <w:pPr>
        <w:spacing w:after="0" w:line="240" w:lineRule="auto"/>
        <w:jc w:val="center"/>
        <w:rPr>
          <w:rFonts w:ascii="Times New Roman" w:hAnsi="Times New Roman" w:cs="Times New Roman"/>
          <w:b/>
          <w:sz w:val="24"/>
          <w:szCs w:val="24"/>
        </w:rPr>
      </w:pPr>
    </w:p>
    <w:tbl>
      <w:tblPr>
        <w:tblStyle w:val="ac"/>
        <w:tblW w:w="14319" w:type="dxa"/>
        <w:tblInd w:w="250" w:type="dxa"/>
        <w:tblLayout w:type="fixed"/>
        <w:tblLook w:val="04A0"/>
      </w:tblPr>
      <w:tblGrid>
        <w:gridCol w:w="1101"/>
        <w:gridCol w:w="9355"/>
        <w:gridCol w:w="1309"/>
        <w:gridCol w:w="1276"/>
        <w:gridCol w:w="1278"/>
      </w:tblGrid>
      <w:tr w:rsidR="00DC4A97" w:rsidRPr="00A62364" w:rsidTr="007E77C9">
        <w:tc>
          <w:tcPr>
            <w:tcW w:w="1101" w:type="dxa"/>
            <w:vMerge w:val="restart"/>
          </w:tcPr>
          <w:p w:rsidR="00DC4A97" w:rsidRPr="00A62364" w:rsidRDefault="00DC4A97" w:rsidP="007E77C9">
            <w:pPr>
              <w:jc w:val="center"/>
              <w:rPr>
                <w:rFonts w:ascii="Times New Roman" w:hAnsi="Times New Roman" w:cs="Times New Roman"/>
                <w:b/>
                <w:sz w:val="24"/>
                <w:szCs w:val="24"/>
              </w:rPr>
            </w:pPr>
            <w:r w:rsidRPr="00A62364">
              <w:rPr>
                <w:rFonts w:ascii="Times New Roman" w:hAnsi="Times New Roman" w:cs="Times New Roman"/>
                <w:b/>
                <w:sz w:val="24"/>
                <w:szCs w:val="24"/>
              </w:rPr>
              <w:t>№ урока</w:t>
            </w:r>
          </w:p>
          <w:p w:rsidR="00DC4A97" w:rsidRPr="00A62364" w:rsidRDefault="00DC4A97" w:rsidP="007E77C9">
            <w:pPr>
              <w:rPr>
                <w:b/>
                <w:sz w:val="24"/>
                <w:szCs w:val="24"/>
              </w:rPr>
            </w:pPr>
            <w:r w:rsidRPr="00A62364">
              <w:rPr>
                <w:rFonts w:ascii="Times New Roman" w:hAnsi="Times New Roman" w:cs="Times New Roman"/>
                <w:b/>
                <w:sz w:val="24"/>
                <w:szCs w:val="24"/>
              </w:rPr>
              <w:t xml:space="preserve">    п/п</w:t>
            </w:r>
          </w:p>
        </w:tc>
        <w:tc>
          <w:tcPr>
            <w:tcW w:w="9355" w:type="dxa"/>
            <w:vMerge w:val="restart"/>
          </w:tcPr>
          <w:p w:rsidR="00DC4A97" w:rsidRPr="00A62364" w:rsidRDefault="00DC4A97" w:rsidP="007E77C9">
            <w:pPr>
              <w:rPr>
                <w:b/>
                <w:sz w:val="24"/>
                <w:szCs w:val="24"/>
              </w:rPr>
            </w:pPr>
            <w:r w:rsidRPr="00A62364">
              <w:rPr>
                <w:rFonts w:ascii="Times New Roman" w:hAnsi="Times New Roman" w:cs="Times New Roman"/>
                <w:b/>
                <w:sz w:val="24"/>
                <w:szCs w:val="24"/>
              </w:rPr>
              <w:t xml:space="preserve">                                       Тема учебного занятия (урока)</w:t>
            </w:r>
          </w:p>
        </w:tc>
        <w:tc>
          <w:tcPr>
            <w:tcW w:w="1309" w:type="dxa"/>
            <w:vMerge w:val="restart"/>
          </w:tcPr>
          <w:p w:rsidR="00DC4A97" w:rsidRPr="00A62364" w:rsidRDefault="00DC4A97" w:rsidP="007E77C9">
            <w:pPr>
              <w:rPr>
                <w:b/>
                <w:sz w:val="24"/>
                <w:szCs w:val="24"/>
              </w:rPr>
            </w:pPr>
            <w:r w:rsidRPr="00A62364">
              <w:rPr>
                <w:b/>
                <w:sz w:val="24"/>
                <w:szCs w:val="24"/>
              </w:rPr>
              <w:t xml:space="preserve"> Кол-во   часов</w:t>
            </w:r>
          </w:p>
        </w:tc>
        <w:tc>
          <w:tcPr>
            <w:tcW w:w="2554" w:type="dxa"/>
            <w:gridSpan w:val="2"/>
          </w:tcPr>
          <w:p w:rsidR="00DC4A97" w:rsidRPr="00A62364" w:rsidRDefault="00DC4A97" w:rsidP="007E77C9">
            <w:pPr>
              <w:rPr>
                <w:b/>
                <w:sz w:val="24"/>
                <w:szCs w:val="24"/>
              </w:rPr>
            </w:pPr>
            <w:r w:rsidRPr="00A62364">
              <w:rPr>
                <w:b/>
                <w:sz w:val="24"/>
                <w:szCs w:val="24"/>
              </w:rPr>
              <w:t xml:space="preserve">    Дата проведения</w:t>
            </w:r>
          </w:p>
        </w:tc>
      </w:tr>
      <w:tr w:rsidR="00DC4A97" w:rsidRPr="00A62364" w:rsidTr="007E77C9">
        <w:tc>
          <w:tcPr>
            <w:tcW w:w="1101" w:type="dxa"/>
            <w:vMerge/>
          </w:tcPr>
          <w:p w:rsidR="00DC4A97" w:rsidRPr="00A62364" w:rsidRDefault="00DC4A97" w:rsidP="007E77C9">
            <w:pPr>
              <w:rPr>
                <w:b/>
                <w:sz w:val="24"/>
                <w:szCs w:val="24"/>
              </w:rPr>
            </w:pPr>
          </w:p>
        </w:tc>
        <w:tc>
          <w:tcPr>
            <w:tcW w:w="9355" w:type="dxa"/>
            <w:vMerge/>
          </w:tcPr>
          <w:p w:rsidR="00DC4A97" w:rsidRPr="00A62364" w:rsidRDefault="00DC4A97" w:rsidP="007E77C9">
            <w:pPr>
              <w:rPr>
                <w:b/>
                <w:sz w:val="24"/>
                <w:szCs w:val="24"/>
              </w:rPr>
            </w:pPr>
          </w:p>
        </w:tc>
        <w:tc>
          <w:tcPr>
            <w:tcW w:w="1309" w:type="dxa"/>
            <w:vMerge/>
          </w:tcPr>
          <w:p w:rsidR="00DC4A97" w:rsidRPr="00A62364" w:rsidRDefault="00DC4A97" w:rsidP="007E77C9">
            <w:pPr>
              <w:rPr>
                <w:b/>
                <w:sz w:val="24"/>
                <w:szCs w:val="24"/>
              </w:rPr>
            </w:pPr>
          </w:p>
        </w:tc>
        <w:tc>
          <w:tcPr>
            <w:tcW w:w="1276" w:type="dxa"/>
          </w:tcPr>
          <w:p w:rsidR="00DC4A97" w:rsidRPr="00A62364" w:rsidRDefault="00DC4A97" w:rsidP="007E77C9">
            <w:pPr>
              <w:rPr>
                <w:b/>
                <w:sz w:val="24"/>
                <w:szCs w:val="24"/>
              </w:rPr>
            </w:pPr>
            <w:r w:rsidRPr="00A62364">
              <w:rPr>
                <w:b/>
                <w:sz w:val="24"/>
                <w:szCs w:val="24"/>
              </w:rPr>
              <w:t>По плану</w:t>
            </w:r>
          </w:p>
        </w:tc>
        <w:tc>
          <w:tcPr>
            <w:tcW w:w="1278" w:type="dxa"/>
          </w:tcPr>
          <w:p w:rsidR="00DC4A97" w:rsidRPr="00A62364" w:rsidRDefault="00DC4A97" w:rsidP="007E77C9">
            <w:pPr>
              <w:rPr>
                <w:b/>
                <w:sz w:val="24"/>
                <w:szCs w:val="24"/>
              </w:rPr>
            </w:pPr>
            <w:r w:rsidRPr="00A62364">
              <w:rPr>
                <w:b/>
                <w:sz w:val="24"/>
                <w:szCs w:val="24"/>
              </w:rPr>
              <w:t>По факту</w:t>
            </w:r>
          </w:p>
        </w:tc>
      </w:tr>
      <w:tr w:rsidR="00DC4A97" w:rsidRPr="00A62364" w:rsidTr="007E77C9">
        <w:tc>
          <w:tcPr>
            <w:tcW w:w="11765" w:type="dxa"/>
            <w:gridSpan w:val="3"/>
          </w:tcPr>
          <w:p w:rsidR="00DC4A97" w:rsidRPr="00A62364" w:rsidRDefault="00DC4A97" w:rsidP="007E77C9">
            <w:pPr>
              <w:jc w:val="center"/>
              <w:rPr>
                <w:rFonts w:ascii="Times New Roman" w:hAnsi="Times New Roman" w:cs="Times New Roman"/>
                <w:b/>
                <w:sz w:val="24"/>
                <w:szCs w:val="24"/>
              </w:rPr>
            </w:pPr>
            <w:r w:rsidRPr="00A62364">
              <w:rPr>
                <w:rFonts w:ascii="Times New Roman" w:hAnsi="Times New Roman" w:cs="Times New Roman"/>
                <w:b/>
                <w:sz w:val="24"/>
                <w:szCs w:val="24"/>
              </w:rPr>
              <w:t xml:space="preserve">    I  -  четверть  (8ч)</w:t>
            </w:r>
          </w:p>
          <w:p w:rsidR="00DC4A97" w:rsidRPr="00A62364" w:rsidRDefault="00DC4A97" w:rsidP="00DC4A97">
            <w:pPr>
              <w:rPr>
                <w:b/>
                <w:sz w:val="24"/>
                <w:szCs w:val="24"/>
              </w:rPr>
            </w:pPr>
            <w:r w:rsidRPr="00A62364">
              <w:rPr>
                <w:rFonts w:ascii="Times New Roman" w:hAnsi="Times New Roman" w:cs="Times New Roman"/>
                <w:b/>
                <w:sz w:val="24"/>
                <w:szCs w:val="24"/>
              </w:rPr>
              <w:t xml:space="preserve">                                                  </w:t>
            </w:r>
            <w:r w:rsidR="00A62364">
              <w:rPr>
                <w:rFonts w:ascii="Times New Roman" w:hAnsi="Times New Roman" w:cs="Times New Roman"/>
                <w:b/>
                <w:sz w:val="24"/>
                <w:szCs w:val="24"/>
              </w:rPr>
              <w:t xml:space="preserve">                     </w:t>
            </w:r>
            <w:r w:rsidRPr="00A62364">
              <w:rPr>
                <w:rFonts w:ascii="Times New Roman" w:hAnsi="Times New Roman" w:cs="Times New Roman"/>
                <w:b/>
                <w:sz w:val="24"/>
                <w:szCs w:val="24"/>
              </w:rPr>
              <w:t xml:space="preserve">  Истоки  родного искусства- 8ч.</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1</w:t>
            </w:r>
          </w:p>
        </w:tc>
        <w:tc>
          <w:tcPr>
            <w:tcW w:w="9355" w:type="dxa"/>
          </w:tcPr>
          <w:p w:rsidR="00DC4A97" w:rsidRPr="00A62364" w:rsidRDefault="00DC4A97" w:rsidP="007E77C9">
            <w:pPr>
              <w:contextualSpacing/>
              <w:rPr>
                <w:rFonts w:ascii="Times New Roman" w:hAnsi="Times New Roman" w:cs="Times New Roman"/>
                <w:sz w:val="24"/>
                <w:szCs w:val="24"/>
              </w:rPr>
            </w:pPr>
            <w:r w:rsidRPr="00A62364">
              <w:rPr>
                <w:rFonts w:ascii="Times New Roman" w:hAnsi="Times New Roman" w:cs="Times New Roman"/>
                <w:sz w:val="24"/>
                <w:szCs w:val="24"/>
              </w:rPr>
              <w:t>Пейзаж  родной земли. Красота природы в произведениях живописи.</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2</w:t>
            </w:r>
          </w:p>
        </w:tc>
        <w:tc>
          <w:tcPr>
            <w:tcW w:w="9355" w:type="dxa"/>
          </w:tcPr>
          <w:p w:rsidR="00DC4A97" w:rsidRPr="00A62364" w:rsidRDefault="00DC4A97" w:rsidP="007E77C9">
            <w:pPr>
              <w:contextualSpacing/>
              <w:rPr>
                <w:rFonts w:ascii="Times New Roman" w:hAnsi="Times New Roman" w:cs="Times New Roman"/>
                <w:sz w:val="24"/>
                <w:szCs w:val="24"/>
              </w:rPr>
            </w:pPr>
            <w:r w:rsidRPr="00A62364">
              <w:rPr>
                <w:rFonts w:ascii="Times New Roman" w:hAnsi="Times New Roman" w:cs="Times New Roman"/>
                <w:sz w:val="24"/>
                <w:szCs w:val="24"/>
              </w:rPr>
              <w:t>Пейзаж родной земли.</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3</w:t>
            </w:r>
          </w:p>
        </w:tc>
        <w:tc>
          <w:tcPr>
            <w:tcW w:w="9355" w:type="dxa"/>
          </w:tcPr>
          <w:p w:rsidR="00DC4A97" w:rsidRPr="00A62364" w:rsidRDefault="00DC4A97" w:rsidP="007E77C9">
            <w:pPr>
              <w:contextualSpacing/>
              <w:rPr>
                <w:rFonts w:ascii="Times New Roman" w:hAnsi="Times New Roman" w:cs="Times New Roman"/>
                <w:sz w:val="24"/>
                <w:szCs w:val="24"/>
              </w:rPr>
            </w:pPr>
            <w:r w:rsidRPr="00A62364">
              <w:rPr>
                <w:rFonts w:ascii="Times New Roman" w:hAnsi="Times New Roman" w:cs="Times New Roman"/>
                <w:sz w:val="24"/>
                <w:szCs w:val="24"/>
              </w:rPr>
              <w:t>Образ традиционного русского дома.</w:t>
            </w:r>
          </w:p>
          <w:p w:rsidR="00DC4A97" w:rsidRPr="00A62364" w:rsidRDefault="00DC4A97" w:rsidP="007E77C9">
            <w:pPr>
              <w:contextualSpacing/>
              <w:rPr>
                <w:rFonts w:ascii="Times New Roman" w:hAnsi="Times New Roman" w:cs="Times New Roman"/>
                <w:sz w:val="24"/>
                <w:szCs w:val="24"/>
              </w:rPr>
            </w:pP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4</w:t>
            </w:r>
          </w:p>
        </w:tc>
        <w:tc>
          <w:tcPr>
            <w:tcW w:w="9355" w:type="dxa"/>
          </w:tcPr>
          <w:p w:rsidR="00DC4A97" w:rsidRPr="00A62364" w:rsidRDefault="00DC4A97" w:rsidP="007E77C9">
            <w:pPr>
              <w:contextualSpacing/>
              <w:rPr>
                <w:rFonts w:ascii="Times New Roman" w:hAnsi="Times New Roman" w:cs="Times New Roman"/>
                <w:sz w:val="24"/>
                <w:szCs w:val="24"/>
              </w:rPr>
            </w:pPr>
            <w:r w:rsidRPr="00A62364">
              <w:rPr>
                <w:rFonts w:ascii="Times New Roman" w:hAnsi="Times New Roman" w:cs="Times New Roman"/>
                <w:sz w:val="24"/>
                <w:szCs w:val="24"/>
              </w:rPr>
              <w:t>Украшения деревянных построек и их значение.</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5</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Деревня – деревянный  мир.</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6</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Образ красоты человека (женский)</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7</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Образ красоты человека (мужской)</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8</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Народные праздники. Обобщение по разделу «Истоки родного искусства»</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765" w:type="dxa"/>
            <w:gridSpan w:val="3"/>
          </w:tcPr>
          <w:p w:rsidR="00DC4A97" w:rsidRPr="00A62364" w:rsidRDefault="00DC4A97" w:rsidP="007E77C9">
            <w:pPr>
              <w:rPr>
                <w:rFonts w:ascii="Times New Roman" w:hAnsi="Times New Roman" w:cs="Times New Roman"/>
                <w:b/>
                <w:sz w:val="24"/>
                <w:szCs w:val="24"/>
              </w:rPr>
            </w:pPr>
            <w:r w:rsidRPr="00A62364">
              <w:rPr>
                <w:rFonts w:ascii="Times New Roman" w:hAnsi="Times New Roman" w:cs="Times New Roman"/>
                <w:sz w:val="24"/>
                <w:szCs w:val="24"/>
              </w:rPr>
              <w:t xml:space="preserve">                                                         </w:t>
            </w:r>
            <w:r w:rsidR="00A62364">
              <w:rPr>
                <w:rFonts w:ascii="Times New Roman" w:hAnsi="Times New Roman" w:cs="Times New Roman"/>
                <w:sz w:val="24"/>
                <w:szCs w:val="24"/>
              </w:rPr>
              <w:t xml:space="preserve">                 </w:t>
            </w:r>
            <w:r w:rsidRPr="00A62364">
              <w:rPr>
                <w:rFonts w:ascii="Times New Roman" w:hAnsi="Times New Roman" w:cs="Times New Roman"/>
                <w:sz w:val="24"/>
                <w:szCs w:val="24"/>
              </w:rPr>
              <w:t xml:space="preserve">   </w:t>
            </w:r>
            <w:r w:rsidRPr="00A62364">
              <w:rPr>
                <w:rFonts w:ascii="Times New Roman" w:hAnsi="Times New Roman" w:cs="Times New Roman"/>
                <w:b/>
                <w:sz w:val="24"/>
                <w:szCs w:val="24"/>
              </w:rPr>
              <w:t>II – четверть-8ч.</w:t>
            </w:r>
          </w:p>
          <w:p w:rsidR="00DC4A97" w:rsidRPr="00A62364" w:rsidRDefault="00DC4A97" w:rsidP="007E77C9">
            <w:pPr>
              <w:rPr>
                <w:sz w:val="24"/>
                <w:szCs w:val="24"/>
              </w:rPr>
            </w:pPr>
            <w:r w:rsidRPr="00A62364">
              <w:rPr>
                <w:rFonts w:ascii="Times New Roman" w:hAnsi="Times New Roman" w:cs="Times New Roman"/>
                <w:b/>
                <w:sz w:val="24"/>
                <w:szCs w:val="24"/>
              </w:rPr>
              <w:t xml:space="preserve">                                       </w:t>
            </w:r>
            <w:r w:rsidR="00A62364">
              <w:rPr>
                <w:rFonts w:ascii="Times New Roman" w:hAnsi="Times New Roman" w:cs="Times New Roman"/>
                <w:b/>
                <w:sz w:val="24"/>
                <w:szCs w:val="24"/>
              </w:rPr>
              <w:t xml:space="preserve">                      </w:t>
            </w:r>
            <w:r w:rsidRPr="00A62364">
              <w:rPr>
                <w:rFonts w:ascii="Times New Roman" w:hAnsi="Times New Roman" w:cs="Times New Roman"/>
                <w:b/>
                <w:sz w:val="24"/>
                <w:szCs w:val="24"/>
              </w:rPr>
              <w:t xml:space="preserve"> Древние города нашей земли. (8ч.)</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9</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Древнерусский  город- крепость.</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10</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Древние соборы.</w:t>
            </w:r>
          </w:p>
          <w:p w:rsidR="00DC4A97" w:rsidRPr="00A62364" w:rsidRDefault="00DC4A97" w:rsidP="007E77C9">
            <w:pPr>
              <w:rPr>
                <w:rFonts w:ascii="Times New Roman" w:hAnsi="Times New Roman" w:cs="Times New Roman"/>
                <w:sz w:val="24"/>
                <w:szCs w:val="24"/>
              </w:rPr>
            </w:pP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11</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Древний город и его жители.</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12</w:t>
            </w:r>
          </w:p>
        </w:tc>
        <w:tc>
          <w:tcPr>
            <w:tcW w:w="9355" w:type="dxa"/>
          </w:tcPr>
          <w:p w:rsidR="00DC4A97" w:rsidRPr="00A62364" w:rsidRDefault="00DC4A97" w:rsidP="007E77C9">
            <w:pPr>
              <w:rPr>
                <w:rFonts w:ascii="Times New Roman" w:hAnsi="Times New Roman" w:cs="Times New Roman"/>
                <w:sz w:val="24"/>
                <w:szCs w:val="24"/>
              </w:rPr>
            </w:pPr>
          </w:p>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Древнерусские воины-защитники.</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13</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Древние города Русской земли.</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lastRenderedPageBreak/>
              <w:t>14</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Узорочье  теремов.</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15</w:t>
            </w:r>
          </w:p>
        </w:tc>
        <w:tc>
          <w:tcPr>
            <w:tcW w:w="9355" w:type="dxa"/>
          </w:tcPr>
          <w:p w:rsidR="00DC4A97" w:rsidRPr="00A62364" w:rsidRDefault="00DC4A97" w:rsidP="007E77C9">
            <w:pPr>
              <w:rPr>
                <w:rFonts w:ascii="Times New Roman" w:hAnsi="Times New Roman" w:cs="Times New Roman"/>
                <w:sz w:val="24"/>
                <w:szCs w:val="24"/>
              </w:rPr>
            </w:pPr>
          </w:p>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Праздничный пир в  теремных палатах.</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Borders>
              <w:bottom w:val="single" w:sz="4" w:space="0" w:color="auto"/>
            </w:tcBorders>
          </w:tcPr>
          <w:p w:rsidR="00DC4A97" w:rsidRPr="00A62364" w:rsidRDefault="00DC4A97" w:rsidP="007E77C9">
            <w:pPr>
              <w:rPr>
                <w:b/>
                <w:sz w:val="24"/>
                <w:szCs w:val="24"/>
              </w:rPr>
            </w:pPr>
            <w:r w:rsidRPr="00A62364">
              <w:rPr>
                <w:b/>
                <w:sz w:val="24"/>
                <w:szCs w:val="24"/>
              </w:rPr>
              <w:t>16</w:t>
            </w:r>
          </w:p>
        </w:tc>
        <w:tc>
          <w:tcPr>
            <w:tcW w:w="9355" w:type="dxa"/>
            <w:tcBorders>
              <w:bottom w:val="single" w:sz="4" w:space="0" w:color="auto"/>
            </w:tcBorders>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Обобщение по разделу «Древние города нашей земли».</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rPr>
          <w:trHeight w:val="960"/>
        </w:trPr>
        <w:tc>
          <w:tcPr>
            <w:tcW w:w="14319" w:type="dxa"/>
            <w:gridSpan w:val="5"/>
            <w:tcBorders>
              <w:top w:val="nil"/>
              <w:left w:val="nil"/>
              <w:bottom w:val="single" w:sz="4" w:space="0" w:color="FFFFFF" w:themeColor="background1"/>
              <w:right w:val="nil"/>
            </w:tcBorders>
          </w:tcPr>
          <w:p w:rsidR="00DC4A97" w:rsidRPr="00A62364" w:rsidRDefault="00DC4A97" w:rsidP="007E77C9">
            <w:pPr>
              <w:rPr>
                <w:rFonts w:ascii="Times New Roman" w:hAnsi="Times New Roman" w:cs="Times New Roman"/>
                <w:b/>
                <w:sz w:val="24"/>
                <w:szCs w:val="24"/>
              </w:rPr>
            </w:pPr>
            <w:r w:rsidRPr="00A62364">
              <w:rPr>
                <w:rFonts w:ascii="Times New Roman" w:hAnsi="Times New Roman" w:cs="Times New Roman"/>
                <w:b/>
                <w:sz w:val="24"/>
                <w:szCs w:val="24"/>
              </w:rPr>
              <w:t xml:space="preserve">                                                        </w:t>
            </w:r>
          </w:p>
        </w:tc>
      </w:tr>
      <w:tr w:rsidR="00DC4A97" w:rsidRPr="00A62364" w:rsidTr="007E77C9">
        <w:tc>
          <w:tcPr>
            <w:tcW w:w="14319" w:type="dxa"/>
            <w:gridSpan w:val="5"/>
            <w:tcBorders>
              <w:top w:val="single" w:sz="4" w:space="0" w:color="FFFFFF" w:themeColor="background1"/>
              <w:left w:val="nil"/>
              <w:right w:val="nil"/>
            </w:tcBorders>
          </w:tcPr>
          <w:p w:rsidR="00A62364" w:rsidRDefault="00DC4A97" w:rsidP="007E77C9">
            <w:pPr>
              <w:rPr>
                <w:rFonts w:ascii="Times New Roman" w:hAnsi="Times New Roman" w:cs="Times New Roman"/>
                <w:b/>
                <w:sz w:val="24"/>
                <w:szCs w:val="24"/>
              </w:rPr>
            </w:pPr>
            <w:r w:rsidRPr="00A62364">
              <w:rPr>
                <w:rFonts w:ascii="Times New Roman" w:hAnsi="Times New Roman" w:cs="Times New Roman"/>
                <w:b/>
                <w:sz w:val="24"/>
                <w:szCs w:val="24"/>
              </w:rPr>
              <w:t xml:space="preserve">                                                           </w:t>
            </w:r>
          </w:p>
          <w:p w:rsidR="00A62364" w:rsidRDefault="00A62364" w:rsidP="007E77C9">
            <w:pPr>
              <w:rPr>
                <w:rFonts w:ascii="Times New Roman" w:hAnsi="Times New Roman" w:cs="Times New Roman"/>
                <w:b/>
                <w:sz w:val="24"/>
                <w:szCs w:val="24"/>
              </w:rPr>
            </w:pPr>
          </w:p>
          <w:p w:rsidR="00DC4A97" w:rsidRPr="00A62364" w:rsidRDefault="00A62364" w:rsidP="007E77C9">
            <w:pPr>
              <w:rPr>
                <w:rFonts w:ascii="Times New Roman" w:hAnsi="Times New Roman" w:cs="Times New Roman"/>
                <w:b/>
                <w:sz w:val="24"/>
                <w:szCs w:val="24"/>
              </w:rPr>
            </w:pPr>
            <w:r>
              <w:rPr>
                <w:rFonts w:ascii="Times New Roman" w:hAnsi="Times New Roman" w:cs="Times New Roman"/>
                <w:b/>
                <w:sz w:val="24"/>
                <w:szCs w:val="24"/>
              </w:rPr>
              <w:t xml:space="preserve">                                                            </w:t>
            </w:r>
            <w:r w:rsidR="00DC4A97" w:rsidRPr="00A6236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C4A97" w:rsidRPr="00A62364">
              <w:rPr>
                <w:rFonts w:ascii="Times New Roman" w:hAnsi="Times New Roman" w:cs="Times New Roman"/>
                <w:b/>
                <w:sz w:val="24"/>
                <w:szCs w:val="24"/>
              </w:rPr>
              <w:t xml:space="preserve">    III – четверть.  (10ч.)</w:t>
            </w:r>
          </w:p>
          <w:p w:rsidR="00DC4A97" w:rsidRPr="00A62364" w:rsidRDefault="00DC4A97" w:rsidP="007E77C9">
            <w:pPr>
              <w:rPr>
                <w:rFonts w:ascii="Times New Roman" w:hAnsi="Times New Roman" w:cs="Times New Roman"/>
                <w:b/>
                <w:sz w:val="24"/>
                <w:szCs w:val="24"/>
              </w:rPr>
            </w:pPr>
            <w:r w:rsidRPr="00A62364">
              <w:rPr>
                <w:rFonts w:ascii="Times New Roman" w:hAnsi="Times New Roman" w:cs="Times New Roman"/>
                <w:b/>
                <w:sz w:val="24"/>
                <w:szCs w:val="24"/>
              </w:rPr>
              <w:t xml:space="preserve">                                                       </w:t>
            </w:r>
            <w:r w:rsidR="00A62364">
              <w:rPr>
                <w:rFonts w:ascii="Times New Roman" w:hAnsi="Times New Roman" w:cs="Times New Roman"/>
                <w:b/>
                <w:sz w:val="24"/>
                <w:szCs w:val="24"/>
              </w:rPr>
              <w:t xml:space="preserve">                      </w:t>
            </w:r>
            <w:r w:rsidRPr="00A62364">
              <w:rPr>
                <w:rFonts w:ascii="Times New Roman" w:hAnsi="Times New Roman" w:cs="Times New Roman"/>
                <w:b/>
                <w:sz w:val="24"/>
                <w:szCs w:val="24"/>
              </w:rPr>
              <w:t xml:space="preserve">  Каждый народ-художник- 10ч.</w:t>
            </w: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17</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Страна восходящего  солнца.</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18</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Образ художественной культуры Японии.</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19</w:t>
            </w:r>
          </w:p>
        </w:tc>
        <w:tc>
          <w:tcPr>
            <w:tcW w:w="9355" w:type="dxa"/>
          </w:tcPr>
          <w:p w:rsidR="00DC4A97" w:rsidRPr="00A62364" w:rsidRDefault="00DC4A97" w:rsidP="007E77C9">
            <w:pPr>
              <w:rPr>
                <w:rFonts w:ascii="Times New Roman" w:hAnsi="Times New Roman" w:cs="Times New Roman"/>
                <w:sz w:val="24"/>
                <w:szCs w:val="24"/>
              </w:rPr>
            </w:pPr>
          </w:p>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Народы гор и степей.</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20</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Степной пейзаж.</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21</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Города в пустыне.</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22</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Древняя Эллада.</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23</w:t>
            </w:r>
          </w:p>
        </w:tc>
        <w:tc>
          <w:tcPr>
            <w:tcW w:w="9355" w:type="dxa"/>
          </w:tcPr>
          <w:p w:rsidR="00DC4A97" w:rsidRPr="00A62364" w:rsidRDefault="00DC4A97" w:rsidP="007E77C9">
            <w:pPr>
              <w:rPr>
                <w:rFonts w:ascii="Times New Roman" w:hAnsi="Times New Roman" w:cs="Times New Roman"/>
                <w:sz w:val="24"/>
                <w:szCs w:val="24"/>
              </w:rPr>
            </w:pPr>
          </w:p>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Образ художественной культуры Древней Греции.</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24</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Европейские города средневековья.</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25</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Площадь средневекового города.</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26</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Многообразие художественных культур в мире.</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765" w:type="dxa"/>
            <w:gridSpan w:val="3"/>
          </w:tcPr>
          <w:p w:rsidR="00DC4A97" w:rsidRPr="00A62364" w:rsidRDefault="00DC4A97" w:rsidP="007E77C9">
            <w:pPr>
              <w:jc w:val="center"/>
              <w:rPr>
                <w:rFonts w:ascii="Times New Roman" w:hAnsi="Times New Roman" w:cs="Times New Roman"/>
                <w:b/>
                <w:sz w:val="24"/>
                <w:szCs w:val="24"/>
              </w:rPr>
            </w:pPr>
            <w:r w:rsidRPr="00A62364">
              <w:rPr>
                <w:rFonts w:ascii="Times New Roman" w:hAnsi="Times New Roman" w:cs="Times New Roman"/>
                <w:b/>
                <w:sz w:val="24"/>
                <w:szCs w:val="24"/>
              </w:rPr>
              <w:t>IV  -  четверть  (8ч)</w:t>
            </w:r>
          </w:p>
          <w:p w:rsidR="00DC4A97" w:rsidRPr="00A62364" w:rsidRDefault="00DC4A97" w:rsidP="007E77C9">
            <w:pPr>
              <w:rPr>
                <w:sz w:val="24"/>
                <w:szCs w:val="24"/>
              </w:rPr>
            </w:pPr>
            <w:r w:rsidRPr="00A62364">
              <w:rPr>
                <w:rFonts w:ascii="Times New Roman" w:hAnsi="Times New Roman" w:cs="Times New Roman"/>
                <w:b/>
                <w:sz w:val="24"/>
                <w:szCs w:val="24"/>
              </w:rPr>
              <w:t xml:space="preserve">                                       </w:t>
            </w:r>
            <w:r w:rsidR="00A62364">
              <w:rPr>
                <w:rFonts w:ascii="Times New Roman" w:hAnsi="Times New Roman" w:cs="Times New Roman"/>
                <w:b/>
                <w:sz w:val="24"/>
                <w:szCs w:val="24"/>
              </w:rPr>
              <w:t xml:space="preserve">                   </w:t>
            </w:r>
            <w:r w:rsidRPr="00A62364">
              <w:rPr>
                <w:rFonts w:ascii="Times New Roman" w:hAnsi="Times New Roman" w:cs="Times New Roman"/>
                <w:b/>
                <w:sz w:val="24"/>
                <w:szCs w:val="24"/>
              </w:rPr>
              <w:t xml:space="preserve">    Искусство объединяет народы- 8ч</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27</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Материнство – вечная тема  в искусстве.</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28</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Все народы воспевают материнство.</w:t>
            </w:r>
          </w:p>
          <w:p w:rsidR="00DC4A97" w:rsidRPr="00A62364" w:rsidRDefault="00DC4A97" w:rsidP="007E77C9">
            <w:pPr>
              <w:rPr>
                <w:rFonts w:ascii="Times New Roman" w:hAnsi="Times New Roman" w:cs="Times New Roman"/>
                <w:sz w:val="24"/>
                <w:szCs w:val="24"/>
              </w:rPr>
            </w:pP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29</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Все народы воспевают мудрость старости.</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30</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Сопереживание – великая тема искусства.</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31</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Герои, борцы  и защитники.</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32</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Юность и надежды.</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33</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Искусство народов мира.</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c>
          <w:tcPr>
            <w:tcW w:w="1101" w:type="dxa"/>
          </w:tcPr>
          <w:p w:rsidR="00DC4A97" w:rsidRPr="00A62364" w:rsidRDefault="00DC4A97" w:rsidP="007E77C9">
            <w:pPr>
              <w:rPr>
                <w:b/>
                <w:sz w:val="24"/>
                <w:szCs w:val="24"/>
              </w:rPr>
            </w:pPr>
            <w:r w:rsidRPr="00A62364">
              <w:rPr>
                <w:b/>
                <w:sz w:val="24"/>
                <w:szCs w:val="24"/>
              </w:rPr>
              <w:t>34</w:t>
            </w:r>
          </w:p>
        </w:tc>
        <w:tc>
          <w:tcPr>
            <w:tcW w:w="9355" w:type="dxa"/>
          </w:tcPr>
          <w:p w:rsidR="00DC4A97" w:rsidRPr="00A62364" w:rsidRDefault="00DC4A97" w:rsidP="007E77C9">
            <w:pPr>
              <w:rPr>
                <w:rFonts w:ascii="Times New Roman" w:hAnsi="Times New Roman" w:cs="Times New Roman"/>
                <w:sz w:val="24"/>
                <w:szCs w:val="24"/>
              </w:rPr>
            </w:pPr>
            <w:r w:rsidRPr="00A62364">
              <w:rPr>
                <w:rFonts w:ascii="Times New Roman" w:hAnsi="Times New Roman" w:cs="Times New Roman"/>
                <w:sz w:val="24"/>
                <w:szCs w:val="24"/>
              </w:rPr>
              <w:t>Искусство народов мира.  Обобщение раздела «Искусство объединяет народы».</w:t>
            </w:r>
          </w:p>
        </w:tc>
        <w:tc>
          <w:tcPr>
            <w:tcW w:w="1309" w:type="dxa"/>
          </w:tcPr>
          <w:p w:rsidR="00DC4A97" w:rsidRPr="00A62364" w:rsidRDefault="00DC4A97" w:rsidP="00A62364">
            <w:pPr>
              <w:jc w:val="center"/>
              <w:rPr>
                <w:sz w:val="24"/>
                <w:szCs w:val="24"/>
              </w:rPr>
            </w:pPr>
            <w:r w:rsidRPr="00A62364">
              <w:rPr>
                <w:sz w:val="24"/>
                <w:szCs w:val="24"/>
              </w:rPr>
              <w:t>1</w:t>
            </w:r>
          </w:p>
        </w:tc>
        <w:tc>
          <w:tcPr>
            <w:tcW w:w="1276" w:type="dxa"/>
          </w:tcPr>
          <w:p w:rsidR="00DC4A97" w:rsidRPr="00A62364" w:rsidRDefault="00DC4A97" w:rsidP="007E77C9">
            <w:pPr>
              <w:rPr>
                <w:sz w:val="24"/>
                <w:szCs w:val="24"/>
              </w:rPr>
            </w:pPr>
          </w:p>
        </w:tc>
        <w:tc>
          <w:tcPr>
            <w:tcW w:w="1278" w:type="dxa"/>
          </w:tcPr>
          <w:p w:rsidR="00DC4A97" w:rsidRPr="00A62364" w:rsidRDefault="00DC4A97" w:rsidP="007E77C9">
            <w:pPr>
              <w:rPr>
                <w:sz w:val="24"/>
                <w:szCs w:val="24"/>
              </w:rPr>
            </w:pPr>
          </w:p>
        </w:tc>
      </w:tr>
      <w:tr w:rsidR="00DC4A97" w:rsidRPr="00A62364" w:rsidTr="007E77C9">
        <w:tblPrEx>
          <w:tblLook w:val="0000"/>
        </w:tblPrEx>
        <w:trPr>
          <w:trHeight w:val="405"/>
        </w:trPr>
        <w:tc>
          <w:tcPr>
            <w:tcW w:w="14319" w:type="dxa"/>
            <w:gridSpan w:val="5"/>
          </w:tcPr>
          <w:p w:rsidR="00DC4A97" w:rsidRPr="00A62364" w:rsidRDefault="00DC4A97" w:rsidP="007E77C9">
            <w:pPr>
              <w:rPr>
                <w:b/>
                <w:sz w:val="24"/>
                <w:szCs w:val="24"/>
              </w:rPr>
            </w:pPr>
            <w:r w:rsidRPr="00A62364">
              <w:rPr>
                <w:b/>
                <w:sz w:val="24"/>
                <w:szCs w:val="24"/>
              </w:rPr>
              <w:lastRenderedPageBreak/>
              <w:t xml:space="preserve">                                                                                                              Итого-34ч</w:t>
            </w:r>
          </w:p>
        </w:tc>
      </w:tr>
    </w:tbl>
    <w:p w:rsidR="00DC4A97" w:rsidRPr="00A62364" w:rsidRDefault="00DC4A97" w:rsidP="00DC4A97">
      <w:pPr>
        <w:ind w:firstLine="708"/>
        <w:rPr>
          <w:sz w:val="24"/>
          <w:szCs w:val="24"/>
        </w:rPr>
      </w:pPr>
    </w:p>
    <w:p w:rsidR="00DC4A97" w:rsidRPr="00A62364" w:rsidRDefault="00DC4A97" w:rsidP="00C313E9">
      <w:pPr>
        <w:spacing w:after="0" w:line="240" w:lineRule="auto"/>
        <w:rPr>
          <w:rFonts w:ascii="Times New Roman" w:hAnsi="Times New Roman" w:cs="Times New Roman"/>
          <w:b/>
          <w:sz w:val="24"/>
          <w:szCs w:val="24"/>
        </w:rPr>
      </w:pPr>
    </w:p>
    <w:sectPr w:rsidR="00DC4A97" w:rsidRPr="00A62364" w:rsidSect="00A77E6C">
      <w:footerReference w:type="default" r:id="rId8"/>
      <w:pgSz w:w="16838" w:h="11906" w:orient="landscape"/>
      <w:pgMar w:top="851" w:right="1387" w:bottom="707" w:left="1134" w:header="708" w:footer="28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E74" w:rsidRDefault="00C64E74" w:rsidP="001C17CF">
      <w:pPr>
        <w:spacing w:after="0" w:line="240" w:lineRule="auto"/>
      </w:pPr>
      <w:r>
        <w:separator/>
      </w:r>
    </w:p>
  </w:endnote>
  <w:endnote w:type="continuationSeparator" w:id="0">
    <w:p w:rsidR="00C64E74" w:rsidRDefault="00C64E74" w:rsidP="001C1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82891"/>
      <w:docPartObj>
        <w:docPartGallery w:val="Page Numbers (Bottom of Page)"/>
        <w:docPartUnique/>
      </w:docPartObj>
    </w:sdtPr>
    <w:sdtContent>
      <w:p w:rsidR="00B43A40" w:rsidRDefault="00630062">
        <w:pPr>
          <w:pStyle w:val="a5"/>
          <w:jc w:val="center"/>
        </w:pPr>
        <w:r>
          <w:fldChar w:fldCharType="begin"/>
        </w:r>
        <w:r w:rsidR="00B43A40">
          <w:instrText xml:space="preserve"> PAGE   \* MERGEFORMAT </w:instrText>
        </w:r>
        <w:r>
          <w:fldChar w:fldCharType="separate"/>
        </w:r>
        <w:r w:rsidR="00AB0517">
          <w:rPr>
            <w:noProof/>
          </w:rPr>
          <w:t>17</w:t>
        </w:r>
        <w:r>
          <w:rPr>
            <w:noProof/>
          </w:rPr>
          <w:fldChar w:fldCharType="end"/>
        </w:r>
      </w:p>
    </w:sdtContent>
  </w:sdt>
  <w:p w:rsidR="00B43A40" w:rsidRDefault="00B43A4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E74" w:rsidRDefault="00C64E74" w:rsidP="001C17CF">
      <w:pPr>
        <w:spacing w:after="0" w:line="240" w:lineRule="auto"/>
      </w:pPr>
      <w:r>
        <w:separator/>
      </w:r>
    </w:p>
  </w:footnote>
  <w:footnote w:type="continuationSeparator" w:id="0">
    <w:p w:rsidR="00C64E74" w:rsidRDefault="00C64E74" w:rsidP="001C17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A1C86"/>
    <w:multiLevelType w:val="hybridMultilevel"/>
    <w:tmpl w:val="06181F34"/>
    <w:lvl w:ilvl="0" w:tplc="635C37DE">
      <w:start w:val="3"/>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42379AA"/>
    <w:multiLevelType w:val="multilevel"/>
    <w:tmpl w:val="989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872B3"/>
    <w:multiLevelType w:val="hybridMultilevel"/>
    <w:tmpl w:val="0BE829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34846519"/>
    <w:multiLevelType w:val="hybridMultilevel"/>
    <w:tmpl w:val="93245EA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43DF0403"/>
    <w:multiLevelType w:val="hybridMultilevel"/>
    <w:tmpl w:val="E3D27CF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5">
    <w:nsid w:val="49E50E4E"/>
    <w:multiLevelType w:val="hybridMultilevel"/>
    <w:tmpl w:val="5F1069A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59A71347"/>
    <w:multiLevelType w:val="hybridMultilevel"/>
    <w:tmpl w:val="30B607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371274F"/>
    <w:multiLevelType w:val="hybridMultilevel"/>
    <w:tmpl w:val="838C1D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79BE5057"/>
    <w:multiLevelType w:val="hybridMultilevel"/>
    <w:tmpl w:val="ABCAFA26"/>
    <w:lvl w:ilvl="0" w:tplc="6050754E">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E166813"/>
    <w:multiLevelType w:val="hybridMultilevel"/>
    <w:tmpl w:val="BD2CD5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
  </w:num>
  <w:num w:numId="2">
    <w:abstractNumId w:val="9"/>
  </w:num>
  <w:num w:numId="3">
    <w:abstractNumId w:val="5"/>
  </w:num>
  <w:num w:numId="4">
    <w:abstractNumId w:val="2"/>
  </w:num>
  <w:num w:numId="5">
    <w:abstractNumId w:val="3"/>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C17CF"/>
    <w:rsid w:val="00030F12"/>
    <w:rsid w:val="000C36D7"/>
    <w:rsid w:val="0010432E"/>
    <w:rsid w:val="0012238E"/>
    <w:rsid w:val="001653AE"/>
    <w:rsid w:val="001C17CF"/>
    <w:rsid w:val="00205F57"/>
    <w:rsid w:val="0020711A"/>
    <w:rsid w:val="00243C27"/>
    <w:rsid w:val="003B73D3"/>
    <w:rsid w:val="004549D8"/>
    <w:rsid w:val="004D1C4D"/>
    <w:rsid w:val="00503273"/>
    <w:rsid w:val="00512B48"/>
    <w:rsid w:val="005238C2"/>
    <w:rsid w:val="00551AE1"/>
    <w:rsid w:val="005968E1"/>
    <w:rsid w:val="005B70BF"/>
    <w:rsid w:val="00610AD5"/>
    <w:rsid w:val="00630062"/>
    <w:rsid w:val="006502F2"/>
    <w:rsid w:val="006573E0"/>
    <w:rsid w:val="00731588"/>
    <w:rsid w:val="00747899"/>
    <w:rsid w:val="00791BA8"/>
    <w:rsid w:val="007A0C62"/>
    <w:rsid w:val="007F5DAA"/>
    <w:rsid w:val="00831671"/>
    <w:rsid w:val="008D4666"/>
    <w:rsid w:val="009500ED"/>
    <w:rsid w:val="009A2813"/>
    <w:rsid w:val="009A61A9"/>
    <w:rsid w:val="009C4E0C"/>
    <w:rsid w:val="00A23751"/>
    <w:rsid w:val="00A31650"/>
    <w:rsid w:val="00A62364"/>
    <w:rsid w:val="00A77E6C"/>
    <w:rsid w:val="00A8035F"/>
    <w:rsid w:val="00A905F0"/>
    <w:rsid w:val="00AB0517"/>
    <w:rsid w:val="00AC77C5"/>
    <w:rsid w:val="00B43A40"/>
    <w:rsid w:val="00B572E7"/>
    <w:rsid w:val="00B81F6C"/>
    <w:rsid w:val="00BA543A"/>
    <w:rsid w:val="00BF4D87"/>
    <w:rsid w:val="00C25B67"/>
    <w:rsid w:val="00C313E9"/>
    <w:rsid w:val="00C32383"/>
    <w:rsid w:val="00C41156"/>
    <w:rsid w:val="00C5466F"/>
    <w:rsid w:val="00C64E74"/>
    <w:rsid w:val="00D607EC"/>
    <w:rsid w:val="00D71A7F"/>
    <w:rsid w:val="00D90401"/>
    <w:rsid w:val="00DC4A97"/>
    <w:rsid w:val="00DD51EB"/>
    <w:rsid w:val="00E55E28"/>
    <w:rsid w:val="00E81D4C"/>
    <w:rsid w:val="00EE1F9F"/>
    <w:rsid w:val="00F11853"/>
    <w:rsid w:val="00F31C51"/>
    <w:rsid w:val="00FA2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1C17CF"/>
    <w:pPr>
      <w:autoSpaceDE w:val="0"/>
      <w:autoSpaceDN w:val="0"/>
      <w:adjustRightInd w:val="0"/>
      <w:spacing w:after="0" w:line="240" w:lineRule="auto"/>
    </w:pPr>
    <w:rPr>
      <w:rFonts w:ascii="Arial" w:eastAsiaTheme="minorHAnsi" w:hAnsi="Arial" w:cs="Arial"/>
      <w:sz w:val="24"/>
      <w:szCs w:val="24"/>
      <w:lang w:eastAsia="en-US"/>
    </w:rPr>
  </w:style>
  <w:style w:type="paragraph" w:styleId="a3">
    <w:name w:val="header"/>
    <w:basedOn w:val="a"/>
    <w:link w:val="a4"/>
    <w:uiPriority w:val="99"/>
    <w:semiHidden/>
    <w:unhideWhenUsed/>
    <w:rsid w:val="001C17C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C17CF"/>
  </w:style>
  <w:style w:type="paragraph" w:styleId="a5">
    <w:name w:val="footer"/>
    <w:basedOn w:val="a"/>
    <w:link w:val="a6"/>
    <w:uiPriority w:val="99"/>
    <w:unhideWhenUsed/>
    <w:rsid w:val="001C17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17CF"/>
  </w:style>
  <w:style w:type="paragraph" w:styleId="a7">
    <w:name w:val="No Spacing"/>
    <w:qFormat/>
    <w:rsid w:val="001C17C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u-2-msonormal">
    <w:name w:val="u-2-msonormal"/>
    <w:basedOn w:val="a"/>
    <w:rsid w:val="00AC77C5"/>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rsid w:val="00731588"/>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731588"/>
    <w:rPr>
      <w:rFonts w:ascii="Times New Roman" w:eastAsia="Times New Roman" w:hAnsi="Times New Roman" w:cs="Times New Roman"/>
      <w:sz w:val="24"/>
      <w:szCs w:val="24"/>
    </w:rPr>
  </w:style>
  <w:style w:type="character" w:customStyle="1" w:styleId="2">
    <w:name w:val="Основной текст + Полужирный2"/>
    <w:aliases w:val="Курсив1"/>
    <w:rsid w:val="00731588"/>
    <w:rPr>
      <w:rFonts w:ascii="Times New Roman" w:hAnsi="Times New Roman" w:cs="Times New Roman"/>
      <w:b/>
      <w:bCs/>
      <w:i/>
      <w:iCs/>
      <w:sz w:val="22"/>
      <w:szCs w:val="22"/>
      <w:u w:val="none"/>
      <w:lang w:val="ru-RU" w:eastAsia="ru-RU" w:bidi="ar-SA"/>
    </w:rPr>
  </w:style>
  <w:style w:type="paragraph" w:styleId="aa">
    <w:name w:val="Body Text Indent"/>
    <w:basedOn w:val="a"/>
    <w:link w:val="ab"/>
    <w:uiPriority w:val="99"/>
    <w:semiHidden/>
    <w:unhideWhenUsed/>
    <w:rsid w:val="00747899"/>
    <w:pPr>
      <w:spacing w:after="120"/>
      <w:ind w:left="283"/>
    </w:pPr>
  </w:style>
  <w:style w:type="character" w:customStyle="1" w:styleId="ab">
    <w:name w:val="Основной текст с отступом Знак"/>
    <w:basedOn w:val="a0"/>
    <w:link w:val="aa"/>
    <w:uiPriority w:val="99"/>
    <w:semiHidden/>
    <w:rsid w:val="00747899"/>
  </w:style>
  <w:style w:type="paragraph" w:customStyle="1" w:styleId="1">
    <w:name w:val="Без интервала1"/>
    <w:rsid w:val="00747899"/>
    <w:pPr>
      <w:spacing w:after="0" w:line="240" w:lineRule="auto"/>
    </w:pPr>
    <w:rPr>
      <w:rFonts w:ascii="Calibri" w:eastAsia="Times New Roman" w:hAnsi="Calibri" w:cs="Times New Roman"/>
      <w:lang w:eastAsia="en-US"/>
    </w:rPr>
  </w:style>
  <w:style w:type="table" w:styleId="ac">
    <w:name w:val="Table Grid"/>
    <w:basedOn w:val="a1"/>
    <w:uiPriority w:val="59"/>
    <w:rsid w:val="00A77E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basedOn w:val="a"/>
    <w:uiPriority w:val="99"/>
    <w:rsid w:val="009A2813"/>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43C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43C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4120491">
      <w:bodyDiv w:val="1"/>
      <w:marLeft w:val="0"/>
      <w:marRight w:val="0"/>
      <w:marTop w:val="0"/>
      <w:marBottom w:val="0"/>
      <w:divBdr>
        <w:top w:val="none" w:sz="0" w:space="0" w:color="auto"/>
        <w:left w:val="none" w:sz="0" w:space="0" w:color="auto"/>
        <w:bottom w:val="none" w:sz="0" w:space="0" w:color="auto"/>
        <w:right w:val="none" w:sz="0" w:space="0" w:color="auto"/>
      </w:divBdr>
    </w:div>
    <w:div w:id="1046640729">
      <w:bodyDiv w:val="1"/>
      <w:marLeft w:val="0"/>
      <w:marRight w:val="0"/>
      <w:marTop w:val="0"/>
      <w:marBottom w:val="0"/>
      <w:divBdr>
        <w:top w:val="none" w:sz="0" w:space="0" w:color="auto"/>
        <w:left w:val="none" w:sz="0" w:space="0" w:color="auto"/>
        <w:bottom w:val="none" w:sz="0" w:space="0" w:color="auto"/>
        <w:right w:val="none" w:sz="0" w:space="0" w:color="auto"/>
      </w:divBdr>
    </w:div>
    <w:div w:id="1098872905">
      <w:bodyDiv w:val="1"/>
      <w:marLeft w:val="0"/>
      <w:marRight w:val="0"/>
      <w:marTop w:val="0"/>
      <w:marBottom w:val="0"/>
      <w:divBdr>
        <w:top w:val="none" w:sz="0" w:space="0" w:color="auto"/>
        <w:left w:val="none" w:sz="0" w:space="0" w:color="auto"/>
        <w:bottom w:val="none" w:sz="0" w:space="0" w:color="auto"/>
        <w:right w:val="none" w:sz="0" w:space="0" w:color="auto"/>
      </w:divBdr>
    </w:div>
    <w:div w:id="1290740371">
      <w:bodyDiv w:val="1"/>
      <w:marLeft w:val="0"/>
      <w:marRight w:val="0"/>
      <w:marTop w:val="0"/>
      <w:marBottom w:val="0"/>
      <w:divBdr>
        <w:top w:val="none" w:sz="0" w:space="0" w:color="auto"/>
        <w:left w:val="none" w:sz="0" w:space="0" w:color="auto"/>
        <w:bottom w:val="none" w:sz="0" w:space="0" w:color="auto"/>
        <w:right w:val="none" w:sz="0" w:space="0" w:color="auto"/>
      </w:divBdr>
    </w:div>
    <w:div w:id="1401439789">
      <w:bodyDiv w:val="1"/>
      <w:marLeft w:val="0"/>
      <w:marRight w:val="0"/>
      <w:marTop w:val="0"/>
      <w:marBottom w:val="0"/>
      <w:divBdr>
        <w:top w:val="none" w:sz="0" w:space="0" w:color="auto"/>
        <w:left w:val="none" w:sz="0" w:space="0" w:color="auto"/>
        <w:bottom w:val="none" w:sz="0" w:space="0" w:color="auto"/>
        <w:right w:val="none" w:sz="0" w:space="0" w:color="auto"/>
      </w:divBdr>
    </w:div>
    <w:div w:id="1531449592">
      <w:bodyDiv w:val="1"/>
      <w:marLeft w:val="0"/>
      <w:marRight w:val="0"/>
      <w:marTop w:val="0"/>
      <w:marBottom w:val="0"/>
      <w:divBdr>
        <w:top w:val="none" w:sz="0" w:space="0" w:color="auto"/>
        <w:left w:val="none" w:sz="0" w:space="0" w:color="auto"/>
        <w:bottom w:val="none" w:sz="0" w:space="0" w:color="auto"/>
        <w:right w:val="none" w:sz="0" w:space="0" w:color="auto"/>
      </w:divBdr>
    </w:div>
    <w:div w:id="1719084934">
      <w:bodyDiv w:val="1"/>
      <w:marLeft w:val="0"/>
      <w:marRight w:val="0"/>
      <w:marTop w:val="0"/>
      <w:marBottom w:val="0"/>
      <w:divBdr>
        <w:top w:val="none" w:sz="0" w:space="0" w:color="auto"/>
        <w:left w:val="none" w:sz="0" w:space="0" w:color="auto"/>
        <w:bottom w:val="none" w:sz="0" w:space="0" w:color="auto"/>
        <w:right w:val="none" w:sz="0" w:space="0" w:color="auto"/>
      </w:divBdr>
    </w:div>
    <w:div w:id="192814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C183-E9E9-4383-B6FD-61AC019A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5738</Words>
  <Characters>32707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30</cp:revision>
  <cp:lastPrinted>2021-09-08T11:02:00Z</cp:lastPrinted>
  <dcterms:created xsi:type="dcterms:W3CDTF">2016-10-25T07:01:00Z</dcterms:created>
  <dcterms:modified xsi:type="dcterms:W3CDTF">2022-04-15T10:23:00Z</dcterms:modified>
</cp:coreProperties>
</file>