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1C59" w:rsidRPr="0030167E" w:rsidRDefault="008C1C59" w:rsidP="008C1C59">
      <w:pPr>
        <w:jc w:val="center"/>
        <w:rPr>
          <w:rFonts w:ascii="Times New Roman" w:hAnsi="Times New Roman" w:cs="Times New Roman"/>
          <w:b/>
          <w:sz w:val="24"/>
          <w:szCs w:val="24"/>
        </w:rPr>
      </w:pPr>
      <w:r w:rsidRPr="0030167E">
        <w:rPr>
          <w:rFonts w:ascii="Times New Roman" w:hAnsi="Times New Roman" w:cs="Times New Roman"/>
          <w:b/>
          <w:sz w:val="24"/>
          <w:szCs w:val="24"/>
        </w:rPr>
        <w:t>Муниципальное казенное общеобразовательное учреждение «</w:t>
      </w:r>
      <w:proofErr w:type="spellStart"/>
      <w:r w:rsidRPr="0030167E">
        <w:rPr>
          <w:rFonts w:ascii="Times New Roman" w:hAnsi="Times New Roman" w:cs="Times New Roman"/>
          <w:b/>
          <w:sz w:val="24"/>
          <w:szCs w:val="24"/>
        </w:rPr>
        <w:t>Краснооктябрьская</w:t>
      </w:r>
      <w:proofErr w:type="spellEnd"/>
      <w:r w:rsidRPr="0030167E">
        <w:rPr>
          <w:rFonts w:ascii="Times New Roman" w:hAnsi="Times New Roman" w:cs="Times New Roman"/>
          <w:b/>
          <w:sz w:val="24"/>
          <w:szCs w:val="24"/>
        </w:rPr>
        <w:t xml:space="preserve"> средняя общеобразовательная школа </w:t>
      </w:r>
    </w:p>
    <w:p w:rsidR="008C1C59" w:rsidRPr="0030167E" w:rsidRDefault="008C1C59" w:rsidP="008C1C59">
      <w:pPr>
        <w:jc w:val="center"/>
        <w:rPr>
          <w:rFonts w:ascii="Times New Roman" w:hAnsi="Times New Roman" w:cs="Times New Roman"/>
          <w:b/>
          <w:sz w:val="24"/>
          <w:szCs w:val="24"/>
        </w:rPr>
      </w:pPr>
      <w:r w:rsidRPr="0030167E">
        <w:rPr>
          <w:rFonts w:ascii="Times New Roman" w:hAnsi="Times New Roman" w:cs="Times New Roman"/>
          <w:b/>
          <w:sz w:val="24"/>
          <w:szCs w:val="24"/>
        </w:rPr>
        <w:t xml:space="preserve">имени Расула Гамзатова» </w:t>
      </w:r>
      <w:proofErr w:type="spellStart"/>
      <w:r w:rsidRPr="0030167E">
        <w:rPr>
          <w:rFonts w:ascii="Times New Roman" w:hAnsi="Times New Roman" w:cs="Times New Roman"/>
          <w:b/>
          <w:sz w:val="24"/>
          <w:szCs w:val="24"/>
        </w:rPr>
        <w:t>Кизлярского</w:t>
      </w:r>
      <w:proofErr w:type="spellEnd"/>
      <w:r w:rsidRPr="0030167E">
        <w:rPr>
          <w:rFonts w:ascii="Times New Roman" w:hAnsi="Times New Roman" w:cs="Times New Roman"/>
          <w:b/>
          <w:sz w:val="24"/>
          <w:szCs w:val="24"/>
        </w:rPr>
        <w:t xml:space="preserve"> района Республики Дагестан</w:t>
      </w:r>
    </w:p>
    <w:p w:rsidR="008C1C59" w:rsidRPr="0030167E" w:rsidRDefault="008C1C59" w:rsidP="008C1C59">
      <w:pPr>
        <w:jc w:val="center"/>
        <w:rPr>
          <w:rFonts w:ascii="Times New Roman" w:hAnsi="Times New Roman" w:cs="Times New Roman"/>
          <w:b/>
          <w:sz w:val="24"/>
          <w:szCs w:val="24"/>
        </w:rPr>
      </w:pPr>
    </w:p>
    <w:p w:rsidR="008C1C59" w:rsidRPr="0030167E" w:rsidRDefault="008C1C59" w:rsidP="008C1C59">
      <w:pPr>
        <w:jc w:val="center"/>
        <w:rPr>
          <w:rFonts w:ascii="Times New Roman" w:hAnsi="Times New Roman" w:cs="Times New Roman"/>
          <w:b/>
          <w:sz w:val="24"/>
          <w:szCs w:val="24"/>
        </w:rPr>
      </w:pPr>
    </w:p>
    <w:p w:rsidR="008C1C59" w:rsidRPr="0030167E" w:rsidRDefault="001C3E39" w:rsidP="008C1C59">
      <w:pPr>
        <w:jc w:val="center"/>
        <w:rPr>
          <w:rFonts w:ascii="Times New Roman" w:hAnsi="Times New Roman" w:cs="Times New Roman"/>
          <w:b/>
          <w:sz w:val="24"/>
          <w:szCs w:val="24"/>
        </w:rPr>
      </w:pPr>
      <w:r>
        <w:rPr>
          <w:rFonts w:ascii="Times New Roman" w:hAnsi="Times New Roman" w:cs="Times New Roman"/>
          <w:b/>
          <w:noProof/>
          <w:sz w:val="24"/>
          <w:szCs w:val="24"/>
          <w:lang w:eastAsia="ar-SA"/>
        </w:rPr>
        <w:pict>
          <v:rect id="_x0000_s1026" style="position:absolute;left:0;text-align:left;margin-left:527.4pt;margin-top:1.1pt;width:182.5pt;height:114.7pt;z-index:251656704" strokecolor="white">
            <v:textbox style="mso-next-textbox:#_x0000_s1026">
              <w:txbxContent>
                <w:p w:rsidR="006A34CF" w:rsidRPr="007157F8" w:rsidRDefault="006A34CF" w:rsidP="008C1C59">
                  <w:pPr>
                    <w:spacing w:after="0" w:line="240" w:lineRule="auto"/>
                    <w:rPr>
                      <w:rFonts w:ascii="Times New Roman" w:hAnsi="Times New Roman"/>
                      <w:sz w:val="24"/>
                    </w:rPr>
                  </w:pPr>
                  <w:r w:rsidRPr="007157F8">
                    <w:rPr>
                      <w:rFonts w:ascii="Times New Roman" w:hAnsi="Times New Roman"/>
                      <w:sz w:val="24"/>
                    </w:rPr>
                    <w:t>Утверждаю:</w:t>
                  </w:r>
                </w:p>
                <w:p w:rsidR="006A34CF" w:rsidRPr="007157F8" w:rsidRDefault="006A34CF" w:rsidP="008C1C59">
                  <w:pPr>
                    <w:spacing w:after="0" w:line="240" w:lineRule="auto"/>
                    <w:rPr>
                      <w:rFonts w:ascii="Times New Roman" w:hAnsi="Times New Roman"/>
                      <w:sz w:val="24"/>
                    </w:rPr>
                  </w:pPr>
                  <w:r w:rsidRPr="007157F8">
                    <w:rPr>
                      <w:rFonts w:ascii="Times New Roman" w:hAnsi="Times New Roman"/>
                      <w:sz w:val="24"/>
                    </w:rPr>
                    <w:t>Директор школы</w:t>
                  </w:r>
                </w:p>
                <w:p w:rsidR="006A34CF" w:rsidRPr="007157F8" w:rsidRDefault="006A34CF" w:rsidP="008C1C59">
                  <w:pPr>
                    <w:spacing w:after="0" w:line="240" w:lineRule="auto"/>
                    <w:rPr>
                      <w:rFonts w:ascii="Times New Roman" w:hAnsi="Times New Roman"/>
                      <w:sz w:val="24"/>
                    </w:rPr>
                  </w:pPr>
                  <w:r w:rsidRPr="007157F8">
                    <w:rPr>
                      <w:rFonts w:ascii="Times New Roman" w:hAnsi="Times New Roman"/>
                      <w:sz w:val="24"/>
                    </w:rPr>
                    <w:t>_________________________</w:t>
                  </w:r>
                </w:p>
                <w:p w:rsidR="006A34CF" w:rsidRPr="007157F8" w:rsidRDefault="006A34CF" w:rsidP="008C1C59">
                  <w:pPr>
                    <w:spacing w:after="0" w:line="240" w:lineRule="auto"/>
                    <w:rPr>
                      <w:rFonts w:ascii="Times New Roman" w:hAnsi="Times New Roman"/>
                      <w:sz w:val="24"/>
                    </w:rPr>
                  </w:pPr>
                  <w:r w:rsidRPr="007157F8">
                    <w:rPr>
                      <w:rFonts w:ascii="Times New Roman" w:hAnsi="Times New Roman"/>
                      <w:sz w:val="24"/>
                    </w:rPr>
                    <w:t>Исмаилов Г.А.</w:t>
                  </w:r>
                </w:p>
                <w:p w:rsidR="006A34CF" w:rsidRDefault="006A34CF" w:rsidP="008C1C59">
                  <w:pPr>
                    <w:spacing w:after="0" w:line="240" w:lineRule="auto"/>
                  </w:pPr>
                </w:p>
                <w:p w:rsidR="006A34CF" w:rsidRDefault="00C26958" w:rsidP="008C1C59">
                  <w:pPr>
                    <w:spacing w:after="0"/>
                  </w:pPr>
                  <w:r>
                    <w:t xml:space="preserve"> «___» ______________2021</w:t>
                  </w:r>
                  <w:r w:rsidR="006A34CF">
                    <w:t>__ г.</w:t>
                  </w:r>
                </w:p>
                <w:p w:rsidR="006A34CF" w:rsidRPr="00C33305" w:rsidRDefault="006A34CF" w:rsidP="008C1C59"/>
              </w:txbxContent>
            </v:textbox>
          </v:rect>
        </w:pict>
      </w:r>
      <w:r>
        <w:rPr>
          <w:rFonts w:ascii="Times New Roman" w:hAnsi="Times New Roman" w:cs="Times New Roman"/>
          <w:b/>
          <w:noProof/>
          <w:sz w:val="24"/>
          <w:szCs w:val="24"/>
          <w:lang w:eastAsia="ar-SA"/>
        </w:rPr>
        <w:pict>
          <v:rect id="_x0000_s1027" style="position:absolute;left:0;text-align:left;margin-left:4in;margin-top:1.1pt;width:182.5pt;height:114.7pt;z-index:251657728" strokecolor="white">
            <v:textbox style="mso-next-textbox:#_x0000_s1027">
              <w:txbxContent>
                <w:p w:rsidR="006A34CF" w:rsidRPr="007157F8" w:rsidRDefault="006A34CF" w:rsidP="008C1C59">
                  <w:pPr>
                    <w:spacing w:after="0" w:line="240" w:lineRule="auto"/>
                    <w:rPr>
                      <w:rFonts w:ascii="Times New Roman" w:hAnsi="Times New Roman"/>
                      <w:sz w:val="24"/>
                    </w:rPr>
                  </w:pPr>
                  <w:r w:rsidRPr="007157F8">
                    <w:rPr>
                      <w:rFonts w:ascii="Times New Roman" w:hAnsi="Times New Roman"/>
                      <w:sz w:val="24"/>
                    </w:rPr>
                    <w:t>Согласовано:</w:t>
                  </w:r>
                </w:p>
                <w:p w:rsidR="006A34CF" w:rsidRPr="007157F8" w:rsidRDefault="006A34CF" w:rsidP="008C1C59">
                  <w:pPr>
                    <w:spacing w:after="0" w:line="240" w:lineRule="auto"/>
                    <w:rPr>
                      <w:rFonts w:ascii="Times New Roman" w:hAnsi="Times New Roman"/>
                      <w:sz w:val="24"/>
                    </w:rPr>
                  </w:pPr>
                  <w:r w:rsidRPr="007157F8">
                    <w:rPr>
                      <w:rFonts w:ascii="Times New Roman" w:hAnsi="Times New Roman"/>
                      <w:sz w:val="24"/>
                    </w:rPr>
                    <w:t xml:space="preserve">Заместитель директора </w:t>
                  </w:r>
                </w:p>
                <w:p w:rsidR="006A34CF" w:rsidRPr="007157F8" w:rsidRDefault="006A34CF" w:rsidP="008C1C59">
                  <w:pPr>
                    <w:spacing w:after="0" w:line="240" w:lineRule="auto"/>
                    <w:rPr>
                      <w:rFonts w:ascii="Times New Roman" w:hAnsi="Times New Roman"/>
                      <w:sz w:val="24"/>
                    </w:rPr>
                  </w:pPr>
                  <w:r w:rsidRPr="007157F8">
                    <w:rPr>
                      <w:rFonts w:ascii="Times New Roman" w:hAnsi="Times New Roman"/>
                      <w:sz w:val="24"/>
                    </w:rPr>
                    <w:t>по УВР</w:t>
                  </w:r>
                </w:p>
                <w:p w:rsidR="006A34CF" w:rsidRPr="007157F8" w:rsidRDefault="006A34CF" w:rsidP="008C1C59">
                  <w:pPr>
                    <w:spacing w:after="0" w:line="240" w:lineRule="auto"/>
                    <w:rPr>
                      <w:rFonts w:ascii="Times New Roman" w:hAnsi="Times New Roman"/>
                      <w:sz w:val="24"/>
                    </w:rPr>
                  </w:pPr>
                  <w:r w:rsidRPr="007157F8">
                    <w:rPr>
                      <w:rFonts w:ascii="Times New Roman" w:hAnsi="Times New Roman"/>
                      <w:sz w:val="24"/>
                    </w:rPr>
                    <w:t>_________________________</w:t>
                  </w:r>
                </w:p>
                <w:p w:rsidR="006A34CF" w:rsidRPr="007157F8" w:rsidRDefault="006A34CF" w:rsidP="008C1C59">
                  <w:pPr>
                    <w:spacing w:after="0" w:line="240" w:lineRule="auto"/>
                    <w:rPr>
                      <w:rFonts w:ascii="Times New Roman" w:hAnsi="Times New Roman"/>
                      <w:sz w:val="24"/>
                    </w:rPr>
                  </w:pPr>
                  <w:proofErr w:type="spellStart"/>
                  <w:r w:rsidRPr="007157F8">
                    <w:rPr>
                      <w:rFonts w:ascii="Times New Roman" w:hAnsi="Times New Roman"/>
                      <w:sz w:val="24"/>
                    </w:rPr>
                    <w:t>Кленкова</w:t>
                  </w:r>
                  <w:proofErr w:type="spellEnd"/>
                  <w:r w:rsidRPr="007157F8">
                    <w:rPr>
                      <w:rFonts w:ascii="Times New Roman" w:hAnsi="Times New Roman"/>
                      <w:sz w:val="24"/>
                    </w:rPr>
                    <w:t xml:space="preserve"> Е.В.</w:t>
                  </w:r>
                </w:p>
                <w:p w:rsidR="006A34CF" w:rsidRDefault="006A34CF" w:rsidP="008C1C59">
                  <w:pPr>
                    <w:spacing w:after="0"/>
                  </w:pPr>
                </w:p>
                <w:p w:rsidR="006A34CF" w:rsidRDefault="00C26958" w:rsidP="008C1C59">
                  <w:r>
                    <w:t xml:space="preserve"> «___» ______________2021</w:t>
                  </w:r>
                  <w:r w:rsidR="006A34CF">
                    <w:t>__ г.</w:t>
                  </w:r>
                </w:p>
                <w:p w:rsidR="006A34CF" w:rsidRPr="00C33305" w:rsidRDefault="006A34CF" w:rsidP="008C1C59"/>
              </w:txbxContent>
            </v:textbox>
          </v:rect>
        </w:pict>
      </w:r>
      <w:r>
        <w:rPr>
          <w:rFonts w:ascii="Times New Roman" w:hAnsi="Times New Roman" w:cs="Times New Roman"/>
          <w:b/>
          <w:noProof/>
          <w:sz w:val="24"/>
          <w:szCs w:val="24"/>
          <w:lang w:eastAsia="ar-SA"/>
        </w:rPr>
        <w:pict>
          <v:rect id="_x0000_s1028" style="position:absolute;left:0;text-align:left;margin-left:45.75pt;margin-top:1.1pt;width:182.5pt;height:114.7pt;z-index:251658752" strokecolor="white">
            <v:textbox>
              <w:txbxContent>
                <w:p w:rsidR="006A34CF" w:rsidRPr="007157F8" w:rsidRDefault="006A34CF" w:rsidP="008C1C59">
                  <w:pPr>
                    <w:spacing w:after="0" w:line="240" w:lineRule="auto"/>
                    <w:rPr>
                      <w:rFonts w:ascii="Times New Roman" w:hAnsi="Times New Roman"/>
                      <w:sz w:val="24"/>
                    </w:rPr>
                  </w:pPr>
                  <w:r w:rsidRPr="007157F8">
                    <w:rPr>
                      <w:rFonts w:ascii="Times New Roman" w:hAnsi="Times New Roman"/>
                      <w:sz w:val="24"/>
                    </w:rPr>
                    <w:t>Рекомендовано:</w:t>
                  </w:r>
                </w:p>
                <w:p w:rsidR="006A34CF" w:rsidRPr="007157F8" w:rsidRDefault="006A34CF" w:rsidP="008C1C59">
                  <w:pPr>
                    <w:spacing w:after="0" w:line="240" w:lineRule="auto"/>
                    <w:rPr>
                      <w:rFonts w:ascii="Times New Roman" w:hAnsi="Times New Roman"/>
                      <w:sz w:val="24"/>
                    </w:rPr>
                  </w:pPr>
                  <w:r w:rsidRPr="007157F8">
                    <w:rPr>
                      <w:rFonts w:ascii="Times New Roman" w:hAnsi="Times New Roman"/>
                      <w:sz w:val="24"/>
                    </w:rPr>
                    <w:t>методическим объединением</w:t>
                  </w:r>
                </w:p>
                <w:p w:rsidR="006A34CF" w:rsidRPr="007157F8" w:rsidRDefault="006A34CF" w:rsidP="008C1C59">
                  <w:pPr>
                    <w:spacing w:after="0" w:line="240" w:lineRule="auto"/>
                    <w:rPr>
                      <w:rFonts w:ascii="Times New Roman" w:hAnsi="Times New Roman"/>
                      <w:sz w:val="24"/>
                    </w:rPr>
                  </w:pPr>
                  <w:r w:rsidRPr="007157F8">
                    <w:rPr>
                      <w:rFonts w:ascii="Times New Roman" w:hAnsi="Times New Roman"/>
                      <w:sz w:val="24"/>
                    </w:rPr>
                    <w:t>_________________________</w:t>
                  </w:r>
                </w:p>
                <w:p w:rsidR="006A34CF" w:rsidRPr="007157F8" w:rsidRDefault="006A34CF" w:rsidP="008C1C59">
                  <w:pPr>
                    <w:spacing w:after="0" w:line="240" w:lineRule="auto"/>
                    <w:rPr>
                      <w:rFonts w:ascii="Times New Roman" w:hAnsi="Times New Roman"/>
                      <w:sz w:val="24"/>
                    </w:rPr>
                  </w:pPr>
                  <w:r w:rsidRPr="007157F8">
                    <w:rPr>
                      <w:rFonts w:ascii="Times New Roman" w:hAnsi="Times New Roman"/>
                      <w:sz w:val="24"/>
                    </w:rPr>
                    <w:t>Руководитель МО</w:t>
                  </w:r>
                </w:p>
                <w:p w:rsidR="006A34CF" w:rsidRPr="007157F8" w:rsidRDefault="006A34CF" w:rsidP="008C1C59">
                  <w:pPr>
                    <w:spacing w:after="0" w:line="240" w:lineRule="auto"/>
                    <w:rPr>
                      <w:rFonts w:ascii="Times New Roman" w:hAnsi="Times New Roman"/>
                      <w:sz w:val="24"/>
                    </w:rPr>
                  </w:pPr>
                  <w:r w:rsidRPr="007157F8">
                    <w:rPr>
                      <w:rFonts w:ascii="Times New Roman" w:hAnsi="Times New Roman"/>
                      <w:sz w:val="24"/>
                    </w:rPr>
                    <w:t>_________________________</w:t>
                  </w:r>
                </w:p>
                <w:p w:rsidR="006A34CF" w:rsidRDefault="00C26958" w:rsidP="008C1C59">
                  <w:pPr>
                    <w:spacing w:after="0"/>
                  </w:pPr>
                  <w:r>
                    <w:t>Исабалаева А.Г</w:t>
                  </w:r>
                  <w:r w:rsidR="006A34CF">
                    <w:t>.</w:t>
                  </w:r>
                </w:p>
                <w:p w:rsidR="006A34CF" w:rsidRDefault="00C26958" w:rsidP="008C1C59">
                  <w:r>
                    <w:t>«___» ______________2021</w:t>
                  </w:r>
                  <w:r w:rsidR="006A34CF">
                    <w:t>__ г.</w:t>
                  </w:r>
                </w:p>
                <w:p w:rsidR="006A34CF" w:rsidRPr="00C33305" w:rsidRDefault="006A34CF" w:rsidP="008C1C59"/>
              </w:txbxContent>
            </v:textbox>
          </v:rect>
        </w:pict>
      </w:r>
    </w:p>
    <w:p w:rsidR="008C1C59" w:rsidRPr="0030167E" w:rsidRDefault="008C1C59" w:rsidP="008C1C59">
      <w:pPr>
        <w:jc w:val="center"/>
        <w:rPr>
          <w:rFonts w:ascii="Times New Roman" w:hAnsi="Times New Roman" w:cs="Times New Roman"/>
          <w:b/>
          <w:sz w:val="24"/>
          <w:szCs w:val="24"/>
        </w:rPr>
      </w:pPr>
    </w:p>
    <w:p w:rsidR="008C1C59" w:rsidRPr="0030167E" w:rsidRDefault="008C1C59" w:rsidP="008C1C59">
      <w:pPr>
        <w:jc w:val="center"/>
        <w:rPr>
          <w:rFonts w:ascii="Times New Roman" w:hAnsi="Times New Roman" w:cs="Times New Roman"/>
          <w:b/>
          <w:sz w:val="24"/>
          <w:szCs w:val="24"/>
        </w:rPr>
      </w:pPr>
    </w:p>
    <w:p w:rsidR="008C1C59" w:rsidRPr="0030167E" w:rsidRDefault="008C1C59" w:rsidP="008C1C59">
      <w:pPr>
        <w:rPr>
          <w:rFonts w:ascii="Times New Roman" w:hAnsi="Times New Roman" w:cs="Times New Roman"/>
          <w:b/>
          <w:sz w:val="24"/>
          <w:szCs w:val="24"/>
        </w:rPr>
      </w:pPr>
    </w:p>
    <w:p w:rsidR="008C1C59" w:rsidRPr="0030167E" w:rsidRDefault="008C1C59" w:rsidP="008C1C59">
      <w:pPr>
        <w:rPr>
          <w:rFonts w:ascii="Times New Roman" w:hAnsi="Times New Roman" w:cs="Times New Roman"/>
          <w:b/>
          <w:sz w:val="24"/>
          <w:szCs w:val="24"/>
        </w:rPr>
      </w:pPr>
    </w:p>
    <w:p w:rsidR="001B78E9" w:rsidRDefault="001B78E9" w:rsidP="008C1C59">
      <w:pPr>
        <w:spacing w:after="0" w:line="240" w:lineRule="auto"/>
        <w:jc w:val="center"/>
        <w:rPr>
          <w:rFonts w:ascii="Times New Roman" w:hAnsi="Times New Roman" w:cs="Times New Roman"/>
          <w:b/>
          <w:sz w:val="36"/>
          <w:szCs w:val="36"/>
        </w:rPr>
      </w:pPr>
    </w:p>
    <w:p w:rsidR="008C1C59" w:rsidRPr="001B78E9" w:rsidRDefault="008C1C59" w:rsidP="008C1C59">
      <w:pPr>
        <w:spacing w:after="0" w:line="240" w:lineRule="auto"/>
        <w:jc w:val="center"/>
        <w:rPr>
          <w:rFonts w:ascii="Times New Roman" w:hAnsi="Times New Roman" w:cs="Times New Roman"/>
          <w:b/>
          <w:sz w:val="36"/>
          <w:szCs w:val="36"/>
        </w:rPr>
      </w:pPr>
      <w:r w:rsidRPr="001B78E9">
        <w:rPr>
          <w:rFonts w:ascii="Times New Roman" w:hAnsi="Times New Roman" w:cs="Times New Roman"/>
          <w:b/>
          <w:sz w:val="36"/>
          <w:szCs w:val="36"/>
        </w:rPr>
        <w:t xml:space="preserve">Рабочая программа </w:t>
      </w:r>
    </w:p>
    <w:p w:rsidR="008C1C59" w:rsidRPr="0030167E" w:rsidRDefault="008C1C59" w:rsidP="008C1C59">
      <w:pPr>
        <w:spacing w:after="0" w:line="240" w:lineRule="auto"/>
        <w:jc w:val="center"/>
        <w:rPr>
          <w:rFonts w:ascii="Times New Roman" w:hAnsi="Times New Roman" w:cs="Times New Roman"/>
          <w:b/>
          <w:sz w:val="32"/>
          <w:szCs w:val="24"/>
        </w:rPr>
      </w:pPr>
    </w:p>
    <w:p w:rsidR="008C1C59" w:rsidRPr="001B78E9" w:rsidRDefault="008C1C59" w:rsidP="008C1C59">
      <w:pPr>
        <w:spacing w:after="0" w:line="240" w:lineRule="auto"/>
        <w:jc w:val="center"/>
        <w:rPr>
          <w:rFonts w:ascii="Times New Roman" w:hAnsi="Times New Roman" w:cs="Times New Roman"/>
          <w:b/>
          <w:sz w:val="28"/>
          <w:szCs w:val="28"/>
        </w:rPr>
      </w:pPr>
      <w:r w:rsidRPr="001B78E9">
        <w:rPr>
          <w:rFonts w:ascii="Times New Roman" w:hAnsi="Times New Roman" w:cs="Times New Roman"/>
          <w:b/>
          <w:sz w:val="28"/>
          <w:szCs w:val="28"/>
        </w:rPr>
        <w:t xml:space="preserve">по учебному предмету  </w:t>
      </w:r>
      <w:r w:rsidRPr="001B78E9">
        <w:rPr>
          <w:rFonts w:ascii="Times New Roman" w:hAnsi="Times New Roman" w:cs="Times New Roman"/>
          <w:b/>
          <w:caps/>
          <w:sz w:val="28"/>
          <w:szCs w:val="28"/>
        </w:rPr>
        <w:t xml:space="preserve"> « русский родной язык»  </w:t>
      </w:r>
      <w:r w:rsidR="00A25D96" w:rsidRPr="001B78E9">
        <w:rPr>
          <w:rFonts w:ascii="Times New Roman" w:hAnsi="Times New Roman" w:cs="Times New Roman"/>
          <w:b/>
          <w:sz w:val="28"/>
          <w:szCs w:val="28"/>
        </w:rPr>
        <w:t xml:space="preserve">во  2 </w:t>
      </w:r>
      <w:r w:rsidRPr="001B78E9">
        <w:rPr>
          <w:rFonts w:ascii="Times New Roman" w:hAnsi="Times New Roman" w:cs="Times New Roman"/>
          <w:b/>
          <w:sz w:val="28"/>
          <w:szCs w:val="28"/>
        </w:rPr>
        <w:t xml:space="preserve">классе </w:t>
      </w:r>
    </w:p>
    <w:p w:rsidR="00923164" w:rsidRDefault="00923164" w:rsidP="00923164">
      <w:pPr>
        <w:spacing w:after="0"/>
        <w:rPr>
          <w:rFonts w:ascii="Calibri" w:eastAsia="Times New Roman" w:hAnsi="Calibri" w:cs="Times New Roman"/>
          <w:b/>
        </w:rPr>
      </w:pPr>
      <w:r>
        <w:rPr>
          <w:rFonts w:ascii="Calibri" w:eastAsia="Times New Roman" w:hAnsi="Calibri" w:cs="Times New Roman"/>
          <w:b/>
          <w:sz w:val="24"/>
          <w:szCs w:val="24"/>
        </w:rPr>
        <w:t xml:space="preserve">                                                                                                                                                                                                                  Составили:   Магомедова И.Г</w:t>
      </w:r>
      <w:r>
        <w:rPr>
          <w:rFonts w:ascii="Calibri" w:eastAsia="Times New Roman" w:hAnsi="Calibri" w:cs="Times New Roman"/>
          <w:b/>
        </w:rPr>
        <w:t>.</w:t>
      </w:r>
    </w:p>
    <w:p w:rsidR="00923164" w:rsidRDefault="00923164" w:rsidP="00923164">
      <w:pPr>
        <w:spacing w:after="0"/>
        <w:jc w:val="right"/>
        <w:rPr>
          <w:rFonts w:ascii="Calibri" w:eastAsia="Times New Roman" w:hAnsi="Calibri" w:cs="Times New Roman"/>
          <w:b/>
        </w:rPr>
      </w:pPr>
      <w:r>
        <w:rPr>
          <w:rFonts w:ascii="Calibri" w:eastAsia="Times New Roman" w:hAnsi="Calibri" w:cs="Times New Roman"/>
          <w:b/>
        </w:rPr>
        <w:t>Агапова О.И.</w:t>
      </w:r>
    </w:p>
    <w:p w:rsidR="00923164" w:rsidRDefault="00923164" w:rsidP="00923164">
      <w:pPr>
        <w:spacing w:after="0"/>
        <w:jc w:val="right"/>
        <w:rPr>
          <w:rFonts w:ascii="Calibri" w:eastAsia="Times New Roman" w:hAnsi="Calibri" w:cs="Times New Roman"/>
          <w:b/>
        </w:rPr>
      </w:pPr>
      <w:proofErr w:type="spellStart"/>
      <w:r>
        <w:rPr>
          <w:rFonts w:ascii="Calibri" w:eastAsia="Times New Roman" w:hAnsi="Calibri" w:cs="Times New Roman"/>
          <w:b/>
        </w:rPr>
        <w:t>Исабалаева</w:t>
      </w:r>
      <w:proofErr w:type="spellEnd"/>
      <w:r>
        <w:rPr>
          <w:rFonts w:ascii="Calibri" w:eastAsia="Times New Roman" w:hAnsi="Calibri" w:cs="Times New Roman"/>
          <w:b/>
        </w:rPr>
        <w:t xml:space="preserve"> А.А.</w:t>
      </w:r>
    </w:p>
    <w:p w:rsidR="00923164" w:rsidRDefault="00923164" w:rsidP="00923164">
      <w:pPr>
        <w:spacing w:after="0"/>
        <w:jc w:val="right"/>
        <w:rPr>
          <w:rFonts w:ascii="Calibri" w:eastAsia="Times New Roman" w:hAnsi="Calibri" w:cs="Times New Roman"/>
          <w:b/>
        </w:rPr>
      </w:pPr>
      <w:proofErr w:type="spellStart"/>
      <w:r>
        <w:rPr>
          <w:rFonts w:ascii="Calibri" w:eastAsia="Times New Roman" w:hAnsi="Calibri" w:cs="Times New Roman"/>
          <w:b/>
        </w:rPr>
        <w:t>Пузенко</w:t>
      </w:r>
      <w:proofErr w:type="spellEnd"/>
      <w:r>
        <w:rPr>
          <w:rFonts w:ascii="Calibri" w:eastAsia="Times New Roman" w:hAnsi="Calibri" w:cs="Times New Roman"/>
          <w:b/>
        </w:rPr>
        <w:t xml:space="preserve"> Е.В.</w:t>
      </w:r>
    </w:p>
    <w:p w:rsidR="00923164" w:rsidRDefault="00923164" w:rsidP="00923164">
      <w:pPr>
        <w:spacing w:after="0"/>
        <w:jc w:val="center"/>
        <w:rPr>
          <w:rFonts w:ascii="Times New Roman" w:hAnsi="Times New Roman" w:cs="Times New Roman"/>
          <w:b/>
          <w:sz w:val="24"/>
          <w:szCs w:val="24"/>
        </w:rPr>
      </w:pPr>
    </w:p>
    <w:p w:rsidR="008C1C59" w:rsidRPr="0030167E" w:rsidRDefault="008C1C59" w:rsidP="008C1C59">
      <w:pPr>
        <w:jc w:val="right"/>
        <w:rPr>
          <w:rFonts w:ascii="Times New Roman" w:hAnsi="Times New Roman" w:cs="Times New Roman"/>
          <w:b/>
          <w:sz w:val="24"/>
          <w:szCs w:val="24"/>
        </w:rPr>
      </w:pPr>
    </w:p>
    <w:p w:rsidR="00923164" w:rsidRDefault="00923164" w:rsidP="00285ED5">
      <w:pPr>
        <w:jc w:val="center"/>
        <w:rPr>
          <w:rFonts w:ascii="Times New Roman" w:eastAsia="Times New Roman" w:hAnsi="Times New Roman" w:cs="Times New Roman"/>
          <w:b/>
          <w:sz w:val="24"/>
          <w:szCs w:val="24"/>
        </w:rPr>
      </w:pPr>
    </w:p>
    <w:p w:rsidR="00923164" w:rsidRDefault="00923164" w:rsidP="00285ED5">
      <w:pPr>
        <w:jc w:val="center"/>
        <w:rPr>
          <w:rFonts w:ascii="Times New Roman" w:eastAsia="Times New Roman" w:hAnsi="Times New Roman" w:cs="Times New Roman"/>
          <w:b/>
          <w:sz w:val="24"/>
          <w:szCs w:val="24"/>
        </w:rPr>
      </w:pPr>
    </w:p>
    <w:p w:rsidR="00285ED5" w:rsidRPr="0030167E" w:rsidRDefault="00C26958" w:rsidP="00285ED5">
      <w:pPr>
        <w:jc w:val="center"/>
        <w:rPr>
          <w:rFonts w:ascii="Times New Roman" w:hAnsi="Times New Roman" w:cs="Times New Roman"/>
          <w:b/>
          <w:sz w:val="24"/>
          <w:szCs w:val="24"/>
        </w:rPr>
        <w:sectPr w:rsidR="00285ED5" w:rsidRPr="0030167E" w:rsidSect="00901E8A">
          <w:footerReference w:type="default" r:id="rId7"/>
          <w:footerReference w:type="first" r:id="rId8"/>
          <w:type w:val="continuous"/>
          <w:pgSz w:w="16838" w:h="11906" w:orient="landscape"/>
          <w:pgMar w:top="851" w:right="1134" w:bottom="1701" w:left="1134" w:header="708" w:footer="708" w:gutter="0"/>
          <w:cols w:space="708"/>
          <w:titlePg/>
          <w:docGrid w:linePitch="360"/>
        </w:sectPr>
      </w:pPr>
      <w:r>
        <w:rPr>
          <w:rFonts w:ascii="Times New Roman" w:hAnsi="Times New Roman" w:cs="Times New Roman"/>
          <w:b/>
          <w:sz w:val="24"/>
          <w:szCs w:val="24"/>
        </w:rPr>
        <w:lastRenderedPageBreak/>
        <w:t>2021 – 2022</w:t>
      </w:r>
      <w:r w:rsidR="00285ED5" w:rsidRPr="0030167E">
        <w:rPr>
          <w:rFonts w:ascii="Times New Roman" w:hAnsi="Times New Roman" w:cs="Times New Roman"/>
          <w:b/>
          <w:sz w:val="24"/>
          <w:szCs w:val="24"/>
        </w:rPr>
        <w:t xml:space="preserve"> учебный год</w:t>
      </w:r>
    </w:p>
    <w:p w:rsidR="00C26958" w:rsidRDefault="00C26958" w:rsidP="00285ED5">
      <w:pPr>
        <w:spacing w:after="0" w:line="240" w:lineRule="auto"/>
        <w:jc w:val="center"/>
        <w:rPr>
          <w:rFonts w:ascii="Times New Roman" w:hAnsi="Times New Roman" w:cs="Times New Roman"/>
          <w:b/>
          <w:sz w:val="24"/>
          <w:szCs w:val="24"/>
        </w:rPr>
      </w:pPr>
    </w:p>
    <w:p w:rsidR="00AC5779" w:rsidRPr="0030167E" w:rsidRDefault="00AC5779" w:rsidP="0043210F">
      <w:pPr>
        <w:spacing w:after="0" w:line="240" w:lineRule="auto"/>
        <w:jc w:val="center"/>
        <w:rPr>
          <w:rFonts w:ascii="Times New Roman" w:hAnsi="Times New Roman" w:cs="Times New Roman"/>
          <w:b/>
          <w:sz w:val="24"/>
          <w:szCs w:val="24"/>
        </w:rPr>
      </w:pPr>
      <w:bookmarkStart w:id="0" w:name="_GoBack"/>
      <w:bookmarkEnd w:id="0"/>
      <w:r w:rsidRPr="0030167E">
        <w:rPr>
          <w:rFonts w:ascii="Times New Roman" w:hAnsi="Times New Roman" w:cs="Times New Roman"/>
          <w:b/>
          <w:sz w:val="24"/>
          <w:szCs w:val="24"/>
        </w:rPr>
        <w:t>Пояснительная записка</w:t>
      </w:r>
    </w:p>
    <w:p w:rsidR="000928C2" w:rsidRPr="0030167E" w:rsidRDefault="000928C2" w:rsidP="00934BCC">
      <w:pPr>
        <w:spacing w:after="0" w:line="240" w:lineRule="auto"/>
        <w:jc w:val="both"/>
        <w:rPr>
          <w:rFonts w:ascii="Times New Roman" w:hAnsi="Times New Roman" w:cs="Times New Roman"/>
          <w:bCs/>
          <w:sz w:val="24"/>
          <w:szCs w:val="24"/>
        </w:rPr>
      </w:pPr>
      <w:r w:rsidRPr="0030167E">
        <w:rPr>
          <w:rFonts w:ascii="Times New Roman" w:hAnsi="Times New Roman" w:cs="Times New Roman"/>
          <w:sz w:val="24"/>
          <w:szCs w:val="24"/>
        </w:rPr>
        <w:t xml:space="preserve">  Программа разработана на основе требований федерального государственного образовательного стандарта начального общего образования </w:t>
      </w:r>
      <w:r w:rsidR="003B2679" w:rsidRPr="0030167E">
        <w:rPr>
          <w:rFonts w:ascii="Times New Roman" w:hAnsi="Times New Roman" w:cs="Times New Roman"/>
          <w:sz w:val="24"/>
          <w:szCs w:val="24"/>
        </w:rPr>
        <w:t xml:space="preserve">и </w:t>
      </w:r>
      <w:r w:rsidR="003B2679" w:rsidRPr="0030167E">
        <w:rPr>
          <w:rStyle w:val="FontStyle82"/>
          <w:rFonts w:eastAsia="Calibri"/>
          <w:sz w:val="24"/>
          <w:szCs w:val="24"/>
        </w:rPr>
        <w:t xml:space="preserve">Основной образовательной программы </w:t>
      </w:r>
      <w:r w:rsidR="0098509A" w:rsidRPr="0030167E">
        <w:rPr>
          <w:rStyle w:val="FontStyle82"/>
          <w:rFonts w:eastAsia="Calibri"/>
          <w:sz w:val="24"/>
          <w:szCs w:val="24"/>
        </w:rPr>
        <w:t>начального общего образования МК</w:t>
      </w:r>
      <w:r w:rsidR="003B2679" w:rsidRPr="0030167E">
        <w:rPr>
          <w:rStyle w:val="FontStyle82"/>
          <w:rFonts w:eastAsia="Calibri"/>
          <w:sz w:val="24"/>
          <w:szCs w:val="24"/>
        </w:rPr>
        <w:t>ОУ «</w:t>
      </w:r>
      <w:proofErr w:type="spellStart"/>
      <w:r w:rsidR="0098509A" w:rsidRPr="0030167E">
        <w:rPr>
          <w:rStyle w:val="FontStyle82"/>
          <w:rFonts w:eastAsia="Calibri"/>
          <w:sz w:val="24"/>
          <w:szCs w:val="24"/>
        </w:rPr>
        <w:t>Краснооктябрьская</w:t>
      </w:r>
      <w:proofErr w:type="spellEnd"/>
      <w:r w:rsidR="0098509A" w:rsidRPr="0030167E">
        <w:rPr>
          <w:rStyle w:val="FontStyle82"/>
          <w:rFonts w:eastAsia="Calibri"/>
          <w:sz w:val="24"/>
          <w:szCs w:val="24"/>
        </w:rPr>
        <w:t xml:space="preserve"> СОШ им.Р.Гамзатова</w:t>
      </w:r>
      <w:r w:rsidR="003B2679" w:rsidRPr="0030167E">
        <w:rPr>
          <w:rStyle w:val="FontStyle82"/>
          <w:rFonts w:eastAsia="Calibri"/>
          <w:sz w:val="24"/>
          <w:szCs w:val="24"/>
        </w:rPr>
        <w:t xml:space="preserve">». </w:t>
      </w:r>
      <w:r w:rsidR="0026501D" w:rsidRPr="0030167E">
        <w:rPr>
          <w:rFonts w:ascii="Times New Roman" w:hAnsi="Times New Roman" w:cs="Times New Roman"/>
          <w:bCs/>
          <w:sz w:val="24"/>
          <w:szCs w:val="24"/>
        </w:rPr>
        <w:t xml:space="preserve">Основой для разработки программы послужила  примерная программа по родному русскому языку авторского коллектива: Александровой О.М., Вербицкой Л.А., Богданова С.И., Кузнецовой М.И, </w:t>
      </w:r>
      <w:proofErr w:type="spellStart"/>
      <w:r w:rsidR="0026501D" w:rsidRPr="0030167E">
        <w:rPr>
          <w:rFonts w:ascii="Times New Roman" w:hAnsi="Times New Roman" w:cs="Times New Roman"/>
          <w:bCs/>
          <w:sz w:val="24"/>
          <w:szCs w:val="24"/>
        </w:rPr>
        <w:t>ПетленкоЛ.В.,Романовой</w:t>
      </w:r>
      <w:proofErr w:type="spellEnd"/>
      <w:r w:rsidR="0026501D" w:rsidRPr="0030167E">
        <w:rPr>
          <w:rFonts w:ascii="Times New Roman" w:hAnsi="Times New Roman" w:cs="Times New Roman"/>
          <w:bCs/>
          <w:sz w:val="24"/>
          <w:szCs w:val="24"/>
        </w:rPr>
        <w:t xml:space="preserve"> В.Ю., Рябининой Л.А. </w:t>
      </w:r>
    </w:p>
    <w:p w:rsidR="00323DA4" w:rsidRPr="0030167E" w:rsidRDefault="00323DA4" w:rsidP="00934BCC">
      <w:pPr>
        <w:autoSpaceDE w:val="0"/>
        <w:autoSpaceDN w:val="0"/>
        <w:adjustRightInd w:val="0"/>
        <w:spacing w:after="0" w:line="240" w:lineRule="auto"/>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Программа учебного предмета «Русский родной язык» разработана для реализации  наряду с обязательным курсом русского языка‚ изучение русского языка как родного языка </w:t>
      </w:r>
      <w:proofErr w:type="gramStart"/>
      <w:r w:rsidRPr="0030167E">
        <w:rPr>
          <w:rFonts w:ascii="Times New Roman" w:hAnsi="Times New Roman" w:cs="Times New Roman"/>
          <w:color w:val="000000"/>
          <w:sz w:val="24"/>
          <w:szCs w:val="24"/>
        </w:rPr>
        <w:t>обучающихся</w:t>
      </w:r>
      <w:proofErr w:type="gramEnd"/>
      <w:r w:rsidRPr="0030167E">
        <w:rPr>
          <w:rFonts w:ascii="Times New Roman" w:hAnsi="Times New Roman" w:cs="Times New Roman"/>
          <w:color w:val="000000"/>
          <w:sz w:val="24"/>
          <w:szCs w:val="24"/>
        </w:rPr>
        <w:t xml:space="preserve">. Содержание программы ориентировано на сопровождение и поддержку основного курса русского языка, обязательного для изучения во всех школах Российской Федерации, и направлено на достижение результатов освоения основной образовательной программы начального общего образования по русскому языку, заданных соответствующим федеральным государственным образовательным стандартом. В то же время цели курса русского языка в рамках образовательной области «Родной язык и родная литература» имеют свою специфику, обусловленную дополнительным, по сути дела, характером курса. </w:t>
      </w:r>
    </w:p>
    <w:p w:rsidR="00B114E7" w:rsidRPr="0030167E" w:rsidRDefault="00AC5779" w:rsidP="00934BCC">
      <w:pPr>
        <w:autoSpaceDE w:val="0"/>
        <w:autoSpaceDN w:val="0"/>
        <w:adjustRightInd w:val="0"/>
        <w:spacing w:after="0" w:line="240" w:lineRule="auto"/>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     Родной язык является средством приобщения к духовному богатству русской культуры и литературы, основным каналом социализации личности, приобщения ее к культурно-историческому опыту человечества. Будучи формой хранения и усвоения  различных знаний, русский язык неразрывно связан со всеми школьными предметами, влияет на качество их усвоения</w:t>
      </w:r>
      <w:r w:rsidR="00B114E7" w:rsidRPr="0030167E">
        <w:rPr>
          <w:rFonts w:ascii="Times New Roman" w:hAnsi="Times New Roman" w:cs="Times New Roman"/>
          <w:color w:val="000000"/>
          <w:sz w:val="24"/>
          <w:szCs w:val="24"/>
        </w:rPr>
        <w:t>.</w:t>
      </w:r>
    </w:p>
    <w:p w:rsidR="00AC5779" w:rsidRPr="0030167E" w:rsidRDefault="00AC5779" w:rsidP="00934BCC">
      <w:pPr>
        <w:autoSpaceDE w:val="0"/>
        <w:autoSpaceDN w:val="0"/>
        <w:adjustRightInd w:val="0"/>
        <w:spacing w:after="0" w:line="240" w:lineRule="auto"/>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   Умение общаться, добиваться успеха в процессе коммуникации, высокая социальная и профессиональная активность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 Родной язык является основой  формирования этических норм поведения ребенка в разных жизненных ситуациях, развития способности давать  аргументированную оценку поступкам с позиций моральных норм</w:t>
      </w:r>
      <w:r w:rsidRPr="0030167E">
        <w:rPr>
          <w:rFonts w:ascii="Times New Roman" w:hAnsi="Times New Roman" w:cs="Times New Roman"/>
          <w:color w:val="78797B"/>
          <w:sz w:val="24"/>
          <w:szCs w:val="24"/>
        </w:rPr>
        <w:t>.</w:t>
      </w:r>
    </w:p>
    <w:p w:rsidR="006E792C" w:rsidRPr="0030167E" w:rsidRDefault="00AC5779" w:rsidP="00934BCC">
      <w:pPr>
        <w:spacing w:after="0" w:line="240" w:lineRule="auto"/>
        <w:jc w:val="both"/>
        <w:rPr>
          <w:rFonts w:ascii="Times New Roman" w:hAnsi="Times New Roman" w:cs="Times New Roman"/>
          <w:sz w:val="24"/>
          <w:szCs w:val="24"/>
        </w:rPr>
      </w:pPr>
      <w:r w:rsidRPr="0030167E">
        <w:rPr>
          <w:rFonts w:ascii="Times New Roman" w:hAnsi="Times New Roman" w:cs="Times New Roman"/>
          <w:b/>
          <w:bCs/>
          <w:color w:val="000000"/>
          <w:sz w:val="24"/>
          <w:szCs w:val="24"/>
        </w:rPr>
        <w:t>Целями изучения родного (русского) языка в начальной школе являются:</w:t>
      </w:r>
    </w:p>
    <w:p w:rsidR="00C0152E" w:rsidRPr="0030167E" w:rsidRDefault="00C0152E" w:rsidP="00934BCC">
      <w:pPr>
        <w:pStyle w:val="Default"/>
        <w:jc w:val="both"/>
        <w:rPr>
          <w:rFonts w:ascii="Times New Roman" w:hAnsi="Times New Roman" w:cs="Times New Roman"/>
        </w:rPr>
      </w:pPr>
      <w:r w:rsidRPr="0030167E">
        <w:rPr>
          <w:rFonts w:ascii="Times New Roman" w:hAnsi="Times New Roman" w:cs="Times New Roman"/>
        </w:rPr>
        <w:t>•расширение представлений о русском языке как духовной и культурной ценности народа;</w:t>
      </w:r>
    </w:p>
    <w:p w:rsidR="006E792C" w:rsidRPr="0030167E" w:rsidRDefault="006E792C" w:rsidP="00934BCC">
      <w:pPr>
        <w:pStyle w:val="Default"/>
        <w:jc w:val="both"/>
        <w:rPr>
          <w:rFonts w:ascii="Times New Roman" w:hAnsi="Times New Roman" w:cs="Times New Roman"/>
        </w:rPr>
      </w:pPr>
      <w:r w:rsidRPr="0030167E">
        <w:rPr>
          <w:rFonts w:ascii="Times New Roman" w:hAnsi="Times New Roman" w:cs="Times New Roman"/>
        </w:rPr>
        <w:t xml:space="preserve">•совершенствование  коммуникативных умений, развитие языковой интуиции; </w:t>
      </w:r>
    </w:p>
    <w:p w:rsidR="006E792C" w:rsidRPr="0030167E" w:rsidRDefault="006E792C" w:rsidP="00934BCC">
      <w:pPr>
        <w:pStyle w:val="Default"/>
        <w:jc w:val="both"/>
        <w:rPr>
          <w:rFonts w:ascii="Times New Roman" w:hAnsi="Times New Roman" w:cs="Times New Roman"/>
        </w:rPr>
      </w:pPr>
      <w:r w:rsidRPr="0030167E">
        <w:rPr>
          <w:rFonts w:ascii="Times New Roman" w:hAnsi="Times New Roman" w:cs="Times New Roman"/>
        </w:rPr>
        <w:t>•включение учащихся в практическую речевую деятельность на русском языке;</w:t>
      </w:r>
    </w:p>
    <w:p w:rsidR="006E792C" w:rsidRPr="0030167E" w:rsidRDefault="006E792C" w:rsidP="00934BCC">
      <w:pPr>
        <w:pStyle w:val="Default"/>
        <w:jc w:val="both"/>
        <w:rPr>
          <w:rFonts w:ascii="Times New Roman" w:hAnsi="Times New Roman" w:cs="Times New Roman"/>
        </w:rPr>
      </w:pPr>
      <w:r w:rsidRPr="0030167E">
        <w:rPr>
          <w:rFonts w:ascii="Times New Roman" w:hAnsi="Times New Roman" w:cs="Times New Roman"/>
        </w:rPr>
        <w:t>•первое знакомство с фактами истории родного языка</w:t>
      </w:r>
      <w:r w:rsidR="00C0152E" w:rsidRPr="0030167E">
        <w:rPr>
          <w:rFonts w:ascii="Times New Roman" w:hAnsi="Times New Roman" w:cs="Times New Roman"/>
        </w:rPr>
        <w:t>.</w:t>
      </w:r>
    </w:p>
    <w:p w:rsidR="00990A56" w:rsidRPr="0030167E" w:rsidRDefault="00990A56" w:rsidP="00934BCC">
      <w:pPr>
        <w:pStyle w:val="a3"/>
        <w:shd w:val="clear" w:color="auto" w:fill="FFFFFF"/>
        <w:spacing w:after="0" w:line="240" w:lineRule="auto"/>
        <w:ind w:left="1080"/>
        <w:jc w:val="both"/>
        <w:rPr>
          <w:rFonts w:ascii="Times New Roman" w:hAnsi="Times New Roman" w:cs="Times New Roman"/>
          <w:b/>
          <w:sz w:val="24"/>
          <w:szCs w:val="24"/>
        </w:rPr>
      </w:pPr>
      <w:r w:rsidRPr="0030167E">
        <w:rPr>
          <w:rFonts w:ascii="Times New Roman" w:hAnsi="Times New Roman" w:cs="Times New Roman"/>
          <w:b/>
          <w:sz w:val="24"/>
          <w:szCs w:val="24"/>
        </w:rPr>
        <w:t>Планируемые результаты освоения учебного курса</w:t>
      </w:r>
    </w:p>
    <w:p w:rsidR="00990A56" w:rsidRPr="0030167E" w:rsidRDefault="001B78E9" w:rsidP="00934BCC">
      <w:pPr>
        <w:spacing w:line="240" w:lineRule="auto"/>
        <w:jc w:val="both"/>
        <w:rPr>
          <w:rFonts w:ascii="Times New Roman" w:hAnsi="Times New Roman" w:cs="Times New Roman"/>
          <w:color w:val="000000"/>
          <w:sz w:val="24"/>
          <w:szCs w:val="24"/>
        </w:rPr>
      </w:pPr>
      <w:r>
        <w:rPr>
          <w:rFonts w:ascii="Times New Roman" w:hAnsi="Times New Roman" w:cs="Times New Roman"/>
          <w:b/>
          <w:sz w:val="24"/>
          <w:szCs w:val="24"/>
        </w:rPr>
        <w:t xml:space="preserve">          </w:t>
      </w:r>
      <w:r w:rsidR="00A25D96">
        <w:rPr>
          <w:rFonts w:ascii="Times New Roman" w:hAnsi="Times New Roman" w:cs="Times New Roman"/>
          <w:b/>
          <w:sz w:val="24"/>
          <w:szCs w:val="24"/>
        </w:rPr>
        <w:t xml:space="preserve">2  </w:t>
      </w:r>
      <w:r w:rsidR="00990A56" w:rsidRPr="0030167E">
        <w:rPr>
          <w:rFonts w:ascii="Times New Roman" w:hAnsi="Times New Roman" w:cs="Times New Roman"/>
          <w:b/>
          <w:sz w:val="24"/>
          <w:szCs w:val="24"/>
        </w:rPr>
        <w:t>класс</w:t>
      </w:r>
    </w:p>
    <w:p w:rsidR="00990A56" w:rsidRPr="0030167E" w:rsidRDefault="00990A56" w:rsidP="00934BCC">
      <w:pPr>
        <w:pStyle w:val="a5"/>
        <w:shd w:val="clear" w:color="auto" w:fill="FFFFFF"/>
        <w:spacing w:before="0" w:beforeAutospacing="0" w:after="0" w:afterAutospacing="0"/>
        <w:jc w:val="both"/>
        <w:rPr>
          <w:b/>
          <w:color w:val="000000"/>
        </w:rPr>
      </w:pPr>
      <w:r w:rsidRPr="0030167E">
        <w:rPr>
          <w:b/>
          <w:iCs/>
          <w:color w:val="000000"/>
        </w:rPr>
        <w:t>Личностные:</w:t>
      </w:r>
    </w:p>
    <w:p w:rsidR="00990A56" w:rsidRPr="0030167E" w:rsidRDefault="00990A56" w:rsidP="00934BCC">
      <w:pPr>
        <w:pStyle w:val="a5"/>
        <w:shd w:val="clear" w:color="auto" w:fill="FFFFFF"/>
        <w:spacing w:before="0" w:beforeAutospacing="0" w:after="0" w:afterAutospacing="0"/>
        <w:jc w:val="both"/>
        <w:rPr>
          <w:color w:val="000000"/>
        </w:rPr>
      </w:pPr>
      <w:r w:rsidRPr="0030167E">
        <w:rPr>
          <w:color w:val="000000"/>
        </w:rPr>
        <w:t>У учащихся будут сформированы:</w:t>
      </w:r>
    </w:p>
    <w:p w:rsidR="00990A56" w:rsidRPr="0030167E" w:rsidRDefault="00990A56" w:rsidP="00F075BB">
      <w:pPr>
        <w:pStyle w:val="a5"/>
        <w:numPr>
          <w:ilvl w:val="0"/>
          <w:numId w:val="39"/>
        </w:numPr>
        <w:shd w:val="clear" w:color="auto" w:fill="FFFFFF"/>
        <w:spacing w:before="0" w:beforeAutospacing="0" w:after="0" w:afterAutospacing="0"/>
        <w:jc w:val="both"/>
        <w:rPr>
          <w:color w:val="000000"/>
        </w:rPr>
      </w:pPr>
      <w:r w:rsidRPr="0030167E">
        <w:rPr>
          <w:color w:val="000000"/>
        </w:rPr>
        <w:t>ориентация в нравственном содержании и смысле поступков как собственных, так и окружающих люде</w:t>
      </w:r>
      <w:proofErr w:type="gramStart"/>
      <w:r w:rsidRPr="0030167E">
        <w:rPr>
          <w:color w:val="000000"/>
        </w:rPr>
        <w:t>й(</w:t>
      </w:r>
      <w:proofErr w:type="gramEnd"/>
      <w:r w:rsidRPr="0030167E">
        <w:rPr>
          <w:color w:val="000000"/>
        </w:rPr>
        <w:t>на уровне, соответствующем возрасту);</w:t>
      </w:r>
    </w:p>
    <w:p w:rsidR="00990A56" w:rsidRPr="0030167E" w:rsidRDefault="00990A56" w:rsidP="00F075BB">
      <w:pPr>
        <w:pStyle w:val="a5"/>
        <w:numPr>
          <w:ilvl w:val="0"/>
          <w:numId w:val="39"/>
        </w:numPr>
        <w:shd w:val="clear" w:color="auto" w:fill="FFFFFF"/>
        <w:spacing w:before="0" w:beforeAutospacing="0" w:after="0" w:afterAutospacing="0"/>
        <w:jc w:val="both"/>
        <w:rPr>
          <w:color w:val="000000"/>
        </w:rPr>
      </w:pPr>
      <w:r w:rsidRPr="0030167E">
        <w:rPr>
          <w:color w:val="000000"/>
        </w:rPr>
        <w:lastRenderedPageBreak/>
        <w:t>осознание роли речи в общении людей;</w:t>
      </w:r>
    </w:p>
    <w:p w:rsidR="00990A56" w:rsidRPr="0030167E" w:rsidRDefault="00990A56" w:rsidP="00F075BB">
      <w:pPr>
        <w:pStyle w:val="a5"/>
        <w:numPr>
          <w:ilvl w:val="0"/>
          <w:numId w:val="39"/>
        </w:numPr>
        <w:shd w:val="clear" w:color="auto" w:fill="FFFFFF"/>
        <w:spacing w:before="0" w:beforeAutospacing="0" w:after="0" w:afterAutospacing="0"/>
        <w:jc w:val="both"/>
        <w:rPr>
          <w:color w:val="000000"/>
        </w:rPr>
      </w:pPr>
      <w:r w:rsidRPr="0030167E">
        <w:rPr>
          <w:color w:val="000000"/>
        </w:rPr>
        <w:t>понимание богатства и разнообразия языковых сре</w:t>
      </w:r>
      <w:proofErr w:type="gramStart"/>
      <w:r w:rsidRPr="0030167E">
        <w:rPr>
          <w:color w:val="000000"/>
        </w:rPr>
        <w:t>дств дл</w:t>
      </w:r>
      <w:proofErr w:type="gramEnd"/>
      <w:r w:rsidRPr="0030167E">
        <w:rPr>
          <w:color w:val="000000"/>
        </w:rPr>
        <w:t>я выражения мыслей и чувств; внимание к мелодичности народной звучащей речи;</w:t>
      </w:r>
    </w:p>
    <w:p w:rsidR="00990A56" w:rsidRPr="0030167E" w:rsidRDefault="00990A56" w:rsidP="00F075BB">
      <w:pPr>
        <w:pStyle w:val="a5"/>
        <w:numPr>
          <w:ilvl w:val="0"/>
          <w:numId w:val="39"/>
        </w:numPr>
        <w:shd w:val="clear" w:color="auto" w:fill="FFFFFF"/>
        <w:spacing w:before="0" w:beforeAutospacing="0" w:after="0" w:afterAutospacing="0"/>
        <w:jc w:val="both"/>
        <w:rPr>
          <w:color w:val="000000"/>
        </w:rPr>
      </w:pPr>
      <w:r w:rsidRPr="0030167E">
        <w:rPr>
          <w:color w:val="000000"/>
        </w:rPr>
        <w:t>устойчивой учебно-познавательной мотивации учения, интереса</w:t>
      </w:r>
      <w:r w:rsidR="00F075BB" w:rsidRPr="0030167E">
        <w:rPr>
          <w:color w:val="000000"/>
        </w:rPr>
        <w:t xml:space="preserve"> к изучению курса развития речи;</w:t>
      </w:r>
    </w:p>
    <w:p w:rsidR="00990A56" w:rsidRPr="0030167E" w:rsidRDefault="00990A56" w:rsidP="00F075BB">
      <w:pPr>
        <w:pStyle w:val="a5"/>
        <w:numPr>
          <w:ilvl w:val="0"/>
          <w:numId w:val="39"/>
        </w:numPr>
        <w:shd w:val="clear" w:color="auto" w:fill="FFFFFF"/>
        <w:spacing w:before="0" w:beforeAutospacing="0" w:after="0" w:afterAutospacing="0"/>
        <w:jc w:val="both"/>
        <w:rPr>
          <w:color w:val="000000"/>
        </w:rPr>
      </w:pPr>
      <w:r w:rsidRPr="0030167E">
        <w:rPr>
          <w:color w:val="000000"/>
        </w:rPr>
        <w:t xml:space="preserve">чувство </w:t>
      </w:r>
      <w:proofErr w:type="gramStart"/>
      <w:r w:rsidRPr="0030167E">
        <w:rPr>
          <w:color w:val="000000"/>
        </w:rPr>
        <w:t>прекрасного</w:t>
      </w:r>
      <w:proofErr w:type="gramEnd"/>
      <w:r w:rsidRPr="0030167E">
        <w:rPr>
          <w:color w:val="000000"/>
        </w:rPr>
        <w:t xml:space="preserve"> – уметь чувствовать красоту и выразительность речи, стремиться к совершенствованию речи;</w:t>
      </w:r>
    </w:p>
    <w:p w:rsidR="00990A56" w:rsidRPr="0030167E" w:rsidRDefault="00990A56" w:rsidP="00F075BB">
      <w:pPr>
        <w:pStyle w:val="a5"/>
        <w:numPr>
          <w:ilvl w:val="0"/>
          <w:numId w:val="39"/>
        </w:numPr>
        <w:shd w:val="clear" w:color="auto" w:fill="FFFFFF"/>
        <w:spacing w:before="0" w:beforeAutospacing="0" w:after="0" w:afterAutospacing="0"/>
        <w:jc w:val="both"/>
        <w:rPr>
          <w:color w:val="000000"/>
        </w:rPr>
      </w:pPr>
      <w:r w:rsidRPr="0030167E">
        <w:rPr>
          <w:color w:val="000000"/>
        </w:rPr>
        <w:t>интерес к изучению языка.</w:t>
      </w:r>
    </w:p>
    <w:p w:rsidR="00990A56" w:rsidRPr="0030167E" w:rsidRDefault="00990A56" w:rsidP="00934BCC">
      <w:pPr>
        <w:pStyle w:val="a5"/>
        <w:shd w:val="clear" w:color="auto" w:fill="FFFFFF"/>
        <w:spacing w:before="0" w:beforeAutospacing="0" w:after="0" w:afterAutospacing="0"/>
        <w:jc w:val="both"/>
        <w:rPr>
          <w:b/>
          <w:color w:val="000000"/>
        </w:rPr>
      </w:pPr>
      <w:r w:rsidRPr="0030167E">
        <w:rPr>
          <w:b/>
          <w:iCs/>
          <w:color w:val="000000"/>
        </w:rPr>
        <w:t>Регулятивные</w:t>
      </w:r>
    </w:p>
    <w:p w:rsidR="00990A56" w:rsidRPr="0030167E" w:rsidRDefault="00990A56" w:rsidP="00934BCC">
      <w:pPr>
        <w:pStyle w:val="a5"/>
        <w:shd w:val="clear" w:color="auto" w:fill="FFFFFF"/>
        <w:spacing w:before="0" w:beforeAutospacing="0" w:after="0" w:afterAutospacing="0"/>
        <w:jc w:val="both"/>
        <w:rPr>
          <w:color w:val="000000"/>
        </w:rPr>
      </w:pPr>
      <w:r w:rsidRPr="0030167E">
        <w:rPr>
          <w:color w:val="000000"/>
        </w:rPr>
        <w:t>Учащиеся научатся на доступном уровне:</w:t>
      </w:r>
    </w:p>
    <w:p w:rsidR="00990A56" w:rsidRPr="0030167E" w:rsidRDefault="00990A56" w:rsidP="00F075BB">
      <w:pPr>
        <w:pStyle w:val="a5"/>
        <w:numPr>
          <w:ilvl w:val="0"/>
          <w:numId w:val="40"/>
        </w:numPr>
        <w:shd w:val="clear" w:color="auto" w:fill="FFFFFF"/>
        <w:spacing w:before="0" w:beforeAutospacing="0" w:after="0" w:afterAutospacing="0"/>
        <w:jc w:val="both"/>
        <w:rPr>
          <w:color w:val="000000"/>
        </w:rPr>
      </w:pPr>
      <w:r w:rsidRPr="0030167E">
        <w:rPr>
          <w:color w:val="000000"/>
        </w:rPr>
        <w:t>адекватно воспринимать оценку учителя;</w:t>
      </w:r>
    </w:p>
    <w:p w:rsidR="00990A56" w:rsidRPr="0030167E" w:rsidRDefault="00990A56" w:rsidP="00F075BB">
      <w:pPr>
        <w:pStyle w:val="a5"/>
        <w:numPr>
          <w:ilvl w:val="0"/>
          <w:numId w:val="40"/>
        </w:numPr>
        <w:shd w:val="clear" w:color="auto" w:fill="FFFFFF"/>
        <w:spacing w:before="0" w:beforeAutospacing="0" w:after="0" w:afterAutospacing="0"/>
        <w:jc w:val="both"/>
        <w:rPr>
          <w:color w:val="000000"/>
        </w:rPr>
      </w:pPr>
      <w:r w:rsidRPr="0030167E">
        <w:rPr>
          <w:color w:val="000000"/>
        </w:rPr>
        <w:t>вносить необходимые дополнения, исправления в свою работу;</w:t>
      </w:r>
    </w:p>
    <w:p w:rsidR="00990A56" w:rsidRPr="0030167E" w:rsidRDefault="00990A56" w:rsidP="00F075BB">
      <w:pPr>
        <w:pStyle w:val="a5"/>
        <w:numPr>
          <w:ilvl w:val="0"/>
          <w:numId w:val="40"/>
        </w:numPr>
        <w:shd w:val="clear" w:color="auto" w:fill="FFFFFF"/>
        <w:spacing w:before="0" w:beforeAutospacing="0" w:after="0" w:afterAutospacing="0"/>
        <w:jc w:val="both"/>
        <w:rPr>
          <w:color w:val="000000"/>
        </w:rPr>
      </w:pPr>
      <w:r w:rsidRPr="0030167E">
        <w:rPr>
          <w:color w:val="000000"/>
        </w:rPr>
        <w:t>в сотрудничестве с учителем ставить конкретную учебную задачу на основе соотнесения того, что уже известно и усво</w:t>
      </w:r>
      <w:r w:rsidR="00F075BB" w:rsidRPr="0030167E">
        <w:rPr>
          <w:color w:val="000000"/>
        </w:rPr>
        <w:t>ено, и того, что еще неизвестно;</w:t>
      </w:r>
    </w:p>
    <w:p w:rsidR="00990A56" w:rsidRPr="0030167E" w:rsidRDefault="00990A56" w:rsidP="00F075BB">
      <w:pPr>
        <w:pStyle w:val="a5"/>
        <w:numPr>
          <w:ilvl w:val="0"/>
          <w:numId w:val="40"/>
        </w:numPr>
        <w:shd w:val="clear" w:color="auto" w:fill="FFFFFF"/>
        <w:spacing w:before="0" w:beforeAutospacing="0" w:after="0" w:afterAutospacing="0"/>
        <w:jc w:val="both"/>
        <w:rPr>
          <w:color w:val="000000"/>
        </w:rPr>
      </w:pPr>
      <w:r w:rsidRPr="0030167E">
        <w:rPr>
          <w:color w:val="000000"/>
        </w:rPr>
        <w:t>составлять план решения учебной проблемы совместно с учителем;</w:t>
      </w:r>
    </w:p>
    <w:p w:rsidR="00990A56" w:rsidRPr="0030167E" w:rsidRDefault="00990A56" w:rsidP="00F075BB">
      <w:pPr>
        <w:pStyle w:val="a5"/>
        <w:numPr>
          <w:ilvl w:val="0"/>
          <w:numId w:val="40"/>
        </w:numPr>
        <w:shd w:val="clear" w:color="auto" w:fill="FFFFFF"/>
        <w:spacing w:before="0" w:beforeAutospacing="0" w:after="0" w:afterAutospacing="0"/>
        <w:jc w:val="both"/>
        <w:rPr>
          <w:color w:val="000000"/>
        </w:rPr>
      </w:pPr>
      <w:r w:rsidRPr="0030167E">
        <w:rPr>
          <w:color w:val="000000"/>
        </w:rPr>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990A56" w:rsidRPr="0030167E" w:rsidRDefault="00990A56" w:rsidP="00934BCC">
      <w:pPr>
        <w:pStyle w:val="a5"/>
        <w:shd w:val="clear" w:color="auto" w:fill="FFFFFF"/>
        <w:spacing w:before="0" w:beforeAutospacing="0" w:after="0" w:afterAutospacing="0"/>
        <w:jc w:val="both"/>
        <w:rPr>
          <w:b/>
          <w:iCs/>
          <w:color w:val="000000"/>
        </w:rPr>
      </w:pPr>
    </w:p>
    <w:p w:rsidR="00990A56" w:rsidRPr="0030167E" w:rsidRDefault="00990A56" w:rsidP="00934BCC">
      <w:pPr>
        <w:pStyle w:val="a5"/>
        <w:shd w:val="clear" w:color="auto" w:fill="FFFFFF"/>
        <w:spacing w:before="0" w:beforeAutospacing="0" w:after="0" w:afterAutospacing="0"/>
        <w:jc w:val="both"/>
        <w:rPr>
          <w:color w:val="000000"/>
        </w:rPr>
      </w:pPr>
      <w:r w:rsidRPr="0030167E">
        <w:rPr>
          <w:b/>
          <w:iCs/>
          <w:color w:val="000000"/>
        </w:rPr>
        <w:t>Познавательные:</w:t>
      </w:r>
    </w:p>
    <w:p w:rsidR="00990A56" w:rsidRPr="0030167E" w:rsidRDefault="00990A56" w:rsidP="00934BCC">
      <w:pPr>
        <w:pStyle w:val="a5"/>
        <w:shd w:val="clear" w:color="auto" w:fill="FFFFFF"/>
        <w:spacing w:before="0" w:beforeAutospacing="0" w:after="0" w:afterAutospacing="0"/>
        <w:jc w:val="both"/>
        <w:rPr>
          <w:color w:val="000000"/>
        </w:rPr>
      </w:pPr>
      <w:r w:rsidRPr="0030167E">
        <w:rPr>
          <w:color w:val="000000"/>
        </w:rPr>
        <w:t>Учащиеся научатся:</w:t>
      </w:r>
    </w:p>
    <w:p w:rsidR="00990A56" w:rsidRPr="0030167E" w:rsidRDefault="00990A56" w:rsidP="00F075BB">
      <w:pPr>
        <w:pStyle w:val="a5"/>
        <w:numPr>
          <w:ilvl w:val="0"/>
          <w:numId w:val="41"/>
        </w:numPr>
        <w:shd w:val="clear" w:color="auto" w:fill="FFFFFF"/>
        <w:spacing w:before="0" w:beforeAutospacing="0" w:after="0" w:afterAutospacing="0"/>
        <w:jc w:val="both"/>
        <w:rPr>
          <w:color w:val="000000"/>
        </w:rPr>
      </w:pPr>
      <w:r w:rsidRPr="0030167E">
        <w:rPr>
          <w:color w:val="000000"/>
        </w:rPr>
        <w:t>осуществлять поиск необходимой информации для выполнения учебных заданий, используя справочные материалы;</w:t>
      </w:r>
    </w:p>
    <w:p w:rsidR="00990A56" w:rsidRPr="0030167E" w:rsidRDefault="00990A56" w:rsidP="00F075BB">
      <w:pPr>
        <w:pStyle w:val="a5"/>
        <w:numPr>
          <w:ilvl w:val="0"/>
          <w:numId w:val="41"/>
        </w:numPr>
        <w:shd w:val="clear" w:color="auto" w:fill="FFFFFF"/>
        <w:spacing w:before="0" w:beforeAutospacing="0" w:after="0" w:afterAutospacing="0"/>
        <w:jc w:val="both"/>
        <w:rPr>
          <w:color w:val="000000"/>
        </w:rPr>
      </w:pPr>
      <w:r w:rsidRPr="0030167E">
        <w:rPr>
          <w:color w:val="000000"/>
        </w:rPr>
        <w:t>моделировать различные языковые единицы (слово, предложение);</w:t>
      </w:r>
    </w:p>
    <w:p w:rsidR="00990A56" w:rsidRPr="0030167E" w:rsidRDefault="00990A56" w:rsidP="00F075BB">
      <w:pPr>
        <w:pStyle w:val="a5"/>
        <w:numPr>
          <w:ilvl w:val="0"/>
          <w:numId w:val="41"/>
        </w:numPr>
        <w:shd w:val="clear" w:color="auto" w:fill="FFFFFF"/>
        <w:spacing w:before="0" w:beforeAutospacing="0" w:after="0" w:afterAutospacing="0"/>
        <w:jc w:val="both"/>
        <w:rPr>
          <w:color w:val="000000"/>
        </w:rPr>
      </w:pPr>
      <w:r w:rsidRPr="0030167E">
        <w:rPr>
          <w:color w:val="000000"/>
        </w:rPr>
        <w:t>использовать на доступном уровне логические приемы мышления (анализ, сравнение, классификацию, обобщение)</w:t>
      </w:r>
    </w:p>
    <w:p w:rsidR="00990A56" w:rsidRPr="0030167E" w:rsidRDefault="00990A56" w:rsidP="00F075BB">
      <w:pPr>
        <w:pStyle w:val="a5"/>
        <w:numPr>
          <w:ilvl w:val="0"/>
          <w:numId w:val="41"/>
        </w:numPr>
        <w:shd w:val="clear" w:color="auto" w:fill="FFFFFF"/>
        <w:spacing w:before="0" w:beforeAutospacing="0" w:after="0" w:afterAutospacing="0"/>
        <w:jc w:val="both"/>
        <w:rPr>
          <w:color w:val="000000"/>
        </w:rPr>
      </w:pPr>
      <w:r w:rsidRPr="0030167E">
        <w:rPr>
          <w:color w:val="000000"/>
        </w:rPr>
        <w:t>выделять существенную информацию из небольших читаемых текстов.</w:t>
      </w:r>
    </w:p>
    <w:p w:rsidR="00990A56" w:rsidRPr="0030167E" w:rsidRDefault="00990A56" w:rsidP="00F075BB">
      <w:pPr>
        <w:pStyle w:val="a5"/>
        <w:numPr>
          <w:ilvl w:val="0"/>
          <w:numId w:val="41"/>
        </w:numPr>
        <w:shd w:val="clear" w:color="auto" w:fill="FFFFFF"/>
        <w:spacing w:before="0" w:beforeAutospacing="0" w:after="0" w:afterAutospacing="0"/>
        <w:jc w:val="both"/>
        <w:rPr>
          <w:color w:val="000000"/>
        </w:rPr>
      </w:pPr>
      <w:r w:rsidRPr="0030167E">
        <w:rPr>
          <w:color w:val="000000"/>
        </w:rPr>
        <w:t xml:space="preserve">вычитывать все виды текстовой информации: </w:t>
      </w:r>
      <w:proofErr w:type="spellStart"/>
      <w:r w:rsidRPr="0030167E">
        <w:rPr>
          <w:color w:val="000000"/>
        </w:rPr>
        <w:t>фактуальную</w:t>
      </w:r>
      <w:proofErr w:type="spellEnd"/>
      <w:r w:rsidRPr="0030167E">
        <w:rPr>
          <w:color w:val="000000"/>
        </w:rPr>
        <w:t xml:space="preserve">, </w:t>
      </w:r>
      <w:proofErr w:type="spellStart"/>
      <w:r w:rsidRPr="0030167E">
        <w:rPr>
          <w:color w:val="000000"/>
        </w:rPr>
        <w:t>подтекстовую</w:t>
      </w:r>
      <w:proofErr w:type="spellEnd"/>
      <w:r w:rsidRPr="0030167E">
        <w:rPr>
          <w:color w:val="000000"/>
        </w:rPr>
        <w:t xml:space="preserve">, </w:t>
      </w:r>
      <w:proofErr w:type="gramStart"/>
      <w:r w:rsidRPr="0030167E">
        <w:rPr>
          <w:color w:val="000000"/>
        </w:rPr>
        <w:t>концептуальную</w:t>
      </w:r>
      <w:proofErr w:type="gramEnd"/>
      <w:r w:rsidRPr="0030167E">
        <w:rPr>
          <w:color w:val="000000"/>
        </w:rPr>
        <w:t>;</w:t>
      </w:r>
    </w:p>
    <w:p w:rsidR="00990A56" w:rsidRPr="0030167E" w:rsidRDefault="00990A56" w:rsidP="00F075BB">
      <w:pPr>
        <w:pStyle w:val="a5"/>
        <w:numPr>
          <w:ilvl w:val="0"/>
          <w:numId w:val="41"/>
        </w:numPr>
        <w:shd w:val="clear" w:color="auto" w:fill="FFFFFF"/>
        <w:spacing w:before="0" w:beforeAutospacing="0" w:after="0" w:afterAutospacing="0"/>
        <w:jc w:val="both"/>
        <w:rPr>
          <w:color w:val="000000"/>
        </w:rPr>
      </w:pPr>
      <w:r w:rsidRPr="0030167E">
        <w:rPr>
          <w:color w:val="000000"/>
        </w:rPr>
        <w:t>пользоваться словарями, справочниками;</w:t>
      </w:r>
    </w:p>
    <w:p w:rsidR="00990A56" w:rsidRPr="0030167E" w:rsidRDefault="00990A56" w:rsidP="00F075BB">
      <w:pPr>
        <w:pStyle w:val="a5"/>
        <w:numPr>
          <w:ilvl w:val="0"/>
          <w:numId w:val="41"/>
        </w:numPr>
        <w:shd w:val="clear" w:color="auto" w:fill="FFFFFF"/>
        <w:spacing w:before="0" w:beforeAutospacing="0" w:after="0" w:afterAutospacing="0"/>
        <w:jc w:val="both"/>
        <w:rPr>
          <w:color w:val="000000"/>
        </w:rPr>
      </w:pPr>
      <w:r w:rsidRPr="0030167E">
        <w:rPr>
          <w:color w:val="000000"/>
        </w:rPr>
        <w:t>строить рассуждения.</w:t>
      </w:r>
    </w:p>
    <w:p w:rsidR="00990A56" w:rsidRPr="0030167E" w:rsidRDefault="00990A56" w:rsidP="00934BCC">
      <w:pPr>
        <w:pStyle w:val="a5"/>
        <w:shd w:val="clear" w:color="auto" w:fill="FFFFFF"/>
        <w:spacing w:before="0" w:beforeAutospacing="0" w:after="0" w:afterAutospacing="0"/>
        <w:jc w:val="both"/>
        <w:rPr>
          <w:b/>
          <w:color w:val="000000"/>
        </w:rPr>
      </w:pPr>
      <w:r w:rsidRPr="0030167E">
        <w:rPr>
          <w:b/>
          <w:iCs/>
          <w:color w:val="000000"/>
        </w:rPr>
        <w:t>Коммуникативные:</w:t>
      </w:r>
    </w:p>
    <w:p w:rsidR="00990A56" w:rsidRPr="0030167E" w:rsidRDefault="00990A56" w:rsidP="00934BCC">
      <w:pPr>
        <w:pStyle w:val="a5"/>
        <w:shd w:val="clear" w:color="auto" w:fill="FFFFFF"/>
        <w:spacing w:before="0" w:beforeAutospacing="0" w:after="0" w:afterAutospacing="0"/>
        <w:jc w:val="both"/>
        <w:rPr>
          <w:color w:val="000000"/>
        </w:rPr>
      </w:pPr>
      <w:r w:rsidRPr="0030167E">
        <w:rPr>
          <w:color w:val="000000"/>
        </w:rPr>
        <w:t>Учащиеся научатся:</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 xml:space="preserve">вступать в диалог (отвечать на вопросы, задавать вопросы, уточнять </w:t>
      </w:r>
      <w:proofErr w:type="gramStart"/>
      <w:r w:rsidRPr="0030167E">
        <w:rPr>
          <w:color w:val="000000"/>
        </w:rPr>
        <w:t>непонятное</w:t>
      </w:r>
      <w:proofErr w:type="gramEnd"/>
      <w:r w:rsidRPr="0030167E">
        <w:rPr>
          <w:color w:val="000000"/>
        </w:rPr>
        <w:t>);</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договариваться и приходить к общему решению, работая в паре;</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участвовать в коллективном обсуждении учебной проблемы;</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строить продуктивное взаимодействие и сотрудничество со сверстниками и взрослыми;</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 xml:space="preserve">выражать свои мысли с </w:t>
      </w:r>
      <w:proofErr w:type="gramStart"/>
      <w:r w:rsidRPr="0030167E">
        <w:rPr>
          <w:color w:val="000000"/>
        </w:rPr>
        <w:t>соответствующими</w:t>
      </w:r>
      <w:proofErr w:type="gramEnd"/>
      <w:r w:rsidRPr="0030167E">
        <w:rPr>
          <w:color w:val="000000"/>
        </w:rPr>
        <w:t xml:space="preserve"> возрасту полнотой и точностью;</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быть терпимыми к другим мнениям, у</w:t>
      </w:r>
      <w:r w:rsidR="00120A88" w:rsidRPr="0030167E">
        <w:rPr>
          <w:color w:val="000000"/>
        </w:rPr>
        <w:t>читывать их в совместной работе;</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оформлять свои мысли в устной и письменной форме с учетом речевых ситуаций;</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lastRenderedPageBreak/>
        <w:t>адекватно использовать речевые средства для решения различных коммуникативных задач;</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владеть монологической и диалогической формами речи.</w:t>
      </w:r>
    </w:p>
    <w:p w:rsidR="00990A56" w:rsidRPr="0030167E" w:rsidRDefault="00990A56" w:rsidP="00934BCC">
      <w:pPr>
        <w:pStyle w:val="a5"/>
        <w:shd w:val="clear" w:color="auto" w:fill="FFFFFF"/>
        <w:spacing w:before="0" w:beforeAutospacing="0" w:after="0" w:afterAutospacing="0"/>
        <w:jc w:val="both"/>
        <w:rPr>
          <w:b/>
        </w:rPr>
      </w:pPr>
      <w:r w:rsidRPr="0030167E">
        <w:rPr>
          <w:b/>
        </w:rPr>
        <w:t>Предметные  результаты</w:t>
      </w:r>
    </w:p>
    <w:p w:rsidR="004C33F5" w:rsidRPr="0030167E" w:rsidRDefault="0097434A" w:rsidP="00934BCC">
      <w:pPr>
        <w:spacing w:after="0" w:line="240" w:lineRule="auto"/>
        <w:ind w:firstLine="720"/>
        <w:jc w:val="both"/>
        <w:rPr>
          <w:rFonts w:ascii="Times New Roman" w:eastAsia="Times New Roman" w:hAnsi="Times New Roman" w:cs="Times New Roman"/>
          <w:b/>
          <w:i/>
          <w:color w:val="000000"/>
          <w:sz w:val="24"/>
          <w:szCs w:val="24"/>
        </w:rPr>
      </w:pPr>
      <w:r w:rsidRPr="0030167E">
        <w:rPr>
          <w:rFonts w:ascii="Times New Roman" w:eastAsia="Times New Roman" w:hAnsi="Times New Roman" w:cs="Times New Roman"/>
          <w:b/>
          <w:i/>
          <w:color w:val="000000"/>
          <w:sz w:val="24"/>
          <w:szCs w:val="24"/>
        </w:rPr>
        <w:t xml:space="preserve">Обучающиеся будут </w:t>
      </w:r>
      <w:r w:rsidR="004C33F5" w:rsidRPr="0030167E">
        <w:rPr>
          <w:rFonts w:ascii="Times New Roman" w:eastAsia="Times New Roman" w:hAnsi="Times New Roman" w:cs="Times New Roman"/>
          <w:b/>
          <w:i/>
          <w:color w:val="000000"/>
          <w:sz w:val="24"/>
          <w:szCs w:val="24"/>
        </w:rPr>
        <w:t xml:space="preserve">знать: </w:t>
      </w:r>
    </w:p>
    <w:p w:rsidR="004C33F5" w:rsidRPr="0030167E" w:rsidRDefault="0097434A" w:rsidP="00934BCC">
      <w:pPr>
        <w:pStyle w:val="a3"/>
        <w:numPr>
          <w:ilvl w:val="0"/>
          <w:numId w:val="23"/>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 xml:space="preserve">многозначные слова, омонимы, синонимы, антонимы, </w:t>
      </w:r>
      <w:proofErr w:type="spellStart"/>
      <w:r w:rsidRPr="0030167E">
        <w:rPr>
          <w:rFonts w:ascii="Times New Roman" w:eastAsia="Times New Roman" w:hAnsi="Times New Roman" w:cs="Times New Roman"/>
          <w:color w:val="000000"/>
          <w:sz w:val="24"/>
          <w:szCs w:val="24"/>
        </w:rPr>
        <w:t>омоформы</w:t>
      </w:r>
      <w:proofErr w:type="spellEnd"/>
      <w:r w:rsidRPr="0030167E">
        <w:rPr>
          <w:rFonts w:ascii="Times New Roman" w:eastAsia="Times New Roman" w:hAnsi="Times New Roman" w:cs="Times New Roman"/>
          <w:color w:val="000000"/>
          <w:sz w:val="24"/>
          <w:szCs w:val="24"/>
        </w:rPr>
        <w:t>, омофоны</w:t>
      </w:r>
      <w:r w:rsidR="004C33F5" w:rsidRPr="0030167E">
        <w:rPr>
          <w:rFonts w:ascii="Times New Roman" w:eastAsia="Times New Roman" w:hAnsi="Times New Roman" w:cs="Times New Roman"/>
          <w:color w:val="000000"/>
          <w:sz w:val="24"/>
          <w:szCs w:val="24"/>
        </w:rPr>
        <w:t>;</w:t>
      </w:r>
    </w:p>
    <w:p w:rsidR="004C33F5" w:rsidRPr="0030167E" w:rsidRDefault="004C33F5" w:rsidP="00934BCC">
      <w:pPr>
        <w:pStyle w:val="a3"/>
        <w:numPr>
          <w:ilvl w:val="0"/>
          <w:numId w:val="23"/>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изобразительно-выразительные средства языка: метафоры, сравнения, олицетворение, эпитеты;</w:t>
      </w:r>
    </w:p>
    <w:p w:rsidR="004C33F5" w:rsidRPr="0030167E" w:rsidRDefault="004C33F5" w:rsidP="00934BCC">
      <w:pPr>
        <w:pStyle w:val="a3"/>
        <w:numPr>
          <w:ilvl w:val="0"/>
          <w:numId w:val="23"/>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стили речи: разговорный и книжный</w:t>
      </w:r>
      <w:r w:rsidR="0097434A" w:rsidRPr="0030167E">
        <w:rPr>
          <w:rFonts w:ascii="Times New Roman" w:eastAsia="Times New Roman" w:hAnsi="Times New Roman" w:cs="Times New Roman"/>
          <w:color w:val="000000"/>
          <w:sz w:val="24"/>
          <w:szCs w:val="24"/>
        </w:rPr>
        <w:t xml:space="preserve"> (художественный, научный), газетно-публицистический</w:t>
      </w:r>
      <w:r w:rsidRPr="0030167E">
        <w:rPr>
          <w:rFonts w:ascii="Times New Roman" w:eastAsia="Times New Roman" w:hAnsi="Times New Roman" w:cs="Times New Roman"/>
          <w:color w:val="000000"/>
          <w:sz w:val="24"/>
          <w:szCs w:val="24"/>
        </w:rPr>
        <w:t>;</w:t>
      </w:r>
    </w:p>
    <w:p w:rsidR="0097434A" w:rsidRPr="0030167E" w:rsidRDefault="0097434A" w:rsidP="00934BCC">
      <w:pPr>
        <w:pStyle w:val="a3"/>
        <w:numPr>
          <w:ilvl w:val="0"/>
          <w:numId w:val="23"/>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особенности эпистолярного жанра;</w:t>
      </w:r>
    </w:p>
    <w:p w:rsidR="004C33F5" w:rsidRPr="0030167E" w:rsidRDefault="0097434A" w:rsidP="00934BCC">
      <w:pPr>
        <w:pStyle w:val="a3"/>
        <w:numPr>
          <w:ilvl w:val="0"/>
          <w:numId w:val="23"/>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 xml:space="preserve"> типы текстов;</w:t>
      </w:r>
    </w:p>
    <w:p w:rsidR="0097434A" w:rsidRPr="0030167E" w:rsidRDefault="0097434A" w:rsidP="00934BCC">
      <w:pPr>
        <w:pStyle w:val="a3"/>
        <w:numPr>
          <w:ilvl w:val="0"/>
          <w:numId w:val="23"/>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основные элементы композиции текста</w:t>
      </w:r>
      <w:r w:rsidR="00120A88" w:rsidRPr="0030167E">
        <w:rPr>
          <w:rFonts w:ascii="Times New Roman" w:eastAsia="Times New Roman" w:hAnsi="Times New Roman" w:cs="Times New Roman"/>
          <w:color w:val="000000"/>
          <w:sz w:val="24"/>
          <w:szCs w:val="24"/>
        </w:rPr>
        <w:t>.</w:t>
      </w:r>
    </w:p>
    <w:p w:rsidR="004C33F5" w:rsidRPr="0030167E" w:rsidRDefault="004C33F5" w:rsidP="00934BCC">
      <w:pPr>
        <w:spacing w:after="0" w:line="240" w:lineRule="auto"/>
        <w:jc w:val="both"/>
        <w:rPr>
          <w:rFonts w:ascii="Times New Roman" w:eastAsia="Times New Roman" w:hAnsi="Times New Roman" w:cs="Times New Roman"/>
          <w:color w:val="000000"/>
          <w:sz w:val="24"/>
          <w:szCs w:val="24"/>
        </w:rPr>
      </w:pPr>
    </w:p>
    <w:p w:rsidR="004C33F5" w:rsidRPr="0030167E" w:rsidRDefault="004C33F5" w:rsidP="00934BCC">
      <w:pPr>
        <w:spacing w:after="0" w:line="240" w:lineRule="auto"/>
        <w:ind w:firstLine="720"/>
        <w:jc w:val="both"/>
        <w:rPr>
          <w:rFonts w:ascii="Times New Roman" w:hAnsi="Times New Roman" w:cs="Times New Roman"/>
          <w:b/>
          <w:i/>
          <w:color w:val="000000"/>
          <w:sz w:val="24"/>
          <w:szCs w:val="24"/>
        </w:rPr>
      </w:pPr>
      <w:r w:rsidRPr="0030167E">
        <w:rPr>
          <w:rFonts w:ascii="Times New Roman" w:eastAsia="Times New Roman" w:hAnsi="Times New Roman" w:cs="Times New Roman"/>
          <w:b/>
          <w:i/>
          <w:color w:val="000000"/>
          <w:sz w:val="24"/>
          <w:szCs w:val="24"/>
        </w:rPr>
        <w:t>уметь:</w:t>
      </w:r>
    </w:p>
    <w:p w:rsidR="004C33F5" w:rsidRPr="0030167E" w:rsidRDefault="004C33F5" w:rsidP="00934BCC">
      <w:pPr>
        <w:pStyle w:val="a3"/>
        <w:numPr>
          <w:ilvl w:val="0"/>
          <w:numId w:val="24"/>
        </w:numPr>
        <w:autoSpaceDE w:val="0"/>
        <w:autoSpaceDN w:val="0"/>
        <w:adjustRightInd w:val="0"/>
        <w:spacing w:after="93" w:line="240" w:lineRule="auto"/>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распознавать </w:t>
      </w:r>
      <w:r w:rsidR="006A43B7" w:rsidRPr="0030167E">
        <w:rPr>
          <w:rFonts w:ascii="Times New Roman" w:hAnsi="Times New Roman" w:cs="Times New Roman"/>
          <w:color w:val="000000"/>
          <w:sz w:val="24"/>
          <w:szCs w:val="24"/>
        </w:rPr>
        <w:t xml:space="preserve">и </w:t>
      </w:r>
      <w:r w:rsidRPr="0030167E">
        <w:rPr>
          <w:rFonts w:ascii="Times New Roman" w:hAnsi="Times New Roman" w:cs="Times New Roman"/>
          <w:color w:val="000000"/>
          <w:sz w:val="24"/>
          <w:szCs w:val="24"/>
        </w:rPr>
        <w:t xml:space="preserve">понимать значение устаревших слов по указанной тематике; </w:t>
      </w:r>
    </w:p>
    <w:p w:rsidR="004C33F5" w:rsidRPr="0030167E" w:rsidRDefault="004C33F5" w:rsidP="00934BCC">
      <w:pPr>
        <w:pStyle w:val="a3"/>
        <w:numPr>
          <w:ilvl w:val="0"/>
          <w:numId w:val="24"/>
        </w:numPr>
        <w:autoSpaceDE w:val="0"/>
        <w:autoSpaceDN w:val="0"/>
        <w:adjustRightInd w:val="0"/>
        <w:spacing w:after="93" w:line="240" w:lineRule="auto"/>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использовать словарные статьи для определения лексического значения слова; </w:t>
      </w:r>
    </w:p>
    <w:p w:rsidR="004C33F5" w:rsidRPr="0030167E" w:rsidRDefault="004C33F5" w:rsidP="00934BCC">
      <w:pPr>
        <w:pStyle w:val="a3"/>
        <w:numPr>
          <w:ilvl w:val="0"/>
          <w:numId w:val="24"/>
        </w:numPr>
        <w:autoSpaceDE w:val="0"/>
        <w:autoSpaceDN w:val="0"/>
        <w:adjustRightInd w:val="0"/>
        <w:spacing w:after="0" w:line="240" w:lineRule="auto"/>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понимать значение русских пословиц и поговорок, связанных с изученными темами; </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уместно использовать  изученные средства общения в устных высказываниях (жесты, мимика, телодвижения, интонацию);</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выразительно читать небольшой текст по  образцу;</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определять степень вежливого поведения, учитывать ситуацию общения;</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 xml:space="preserve">вступать в контакт и поддерживать его, умение благодарить, приветствовать, прощаться, используя соответствующие этикетные формы; </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быть хорошим слушателем;</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определять лексическое значение слова;</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отличать текст как тематическое и смысловое единство от набора предложений;</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редактировать предложения;</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определять по заголовку, о чем говорится в тексте, выделять в тексте опорные слова;</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сочинять на основе данного сюжета, используя средства выразительности;</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распознавать типы текстов;</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 xml:space="preserve">устанавливать связь </w:t>
      </w:r>
      <w:r w:rsidR="0097434A" w:rsidRPr="0030167E">
        <w:rPr>
          <w:rFonts w:ascii="Times New Roman" w:eastAsia="Times New Roman" w:hAnsi="Times New Roman" w:cs="Times New Roman"/>
          <w:color w:val="000000"/>
          <w:sz w:val="24"/>
          <w:szCs w:val="24"/>
        </w:rPr>
        <w:t>основных элементов композиции текста</w:t>
      </w:r>
      <w:r w:rsidRPr="0030167E">
        <w:rPr>
          <w:rFonts w:ascii="Times New Roman" w:eastAsia="Times New Roman" w:hAnsi="Times New Roman" w:cs="Times New Roman"/>
          <w:color w:val="000000"/>
          <w:sz w:val="24"/>
          <w:szCs w:val="24"/>
        </w:rPr>
        <w:t>;</w:t>
      </w:r>
    </w:p>
    <w:p w:rsidR="008C1C59" w:rsidRPr="0030167E" w:rsidRDefault="003077DD" w:rsidP="0030167E">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распознавать стили речи.</w:t>
      </w:r>
    </w:p>
    <w:p w:rsidR="008C1C59" w:rsidRPr="0030167E" w:rsidRDefault="008C1C59" w:rsidP="008C1C59">
      <w:pPr>
        <w:tabs>
          <w:tab w:val="left" w:pos="993"/>
        </w:tabs>
        <w:ind w:firstLine="709"/>
        <w:jc w:val="center"/>
        <w:rPr>
          <w:rFonts w:ascii="Times New Roman" w:hAnsi="Times New Roman" w:cs="Times New Roman"/>
          <w:b/>
          <w:sz w:val="24"/>
          <w:szCs w:val="24"/>
        </w:rPr>
      </w:pPr>
      <w:r w:rsidRPr="0030167E">
        <w:rPr>
          <w:rFonts w:ascii="Times New Roman" w:hAnsi="Times New Roman" w:cs="Times New Roman"/>
          <w:b/>
          <w:sz w:val="24"/>
          <w:szCs w:val="24"/>
        </w:rPr>
        <w:t>Место учебного предмета «Русский родной язык» в учебном плане</w:t>
      </w:r>
    </w:p>
    <w:p w:rsidR="00285ED5" w:rsidRPr="001B78E9" w:rsidRDefault="008C1C59" w:rsidP="001B78E9">
      <w:pPr>
        <w:tabs>
          <w:tab w:val="left" w:pos="993"/>
        </w:tabs>
        <w:ind w:firstLine="709"/>
        <w:jc w:val="center"/>
        <w:rPr>
          <w:rFonts w:ascii="Times New Roman" w:hAnsi="Times New Roman" w:cs="Times New Roman"/>
          <w:b/>
          <w:sz w:val="24"/>
          <w:szCs w:val="24"/>
        </w:rPr>
      </w:pPr>
      <w:r w:rsidRPr="0030167E">
        <w:rPr>
          <w:rFonts w:ascii="Times New Roman" w:hAnsi="Times New Roman" w:cs="Times New Roman"/>
          <w:sz w:val="24"/>
          <w:szCs w:val="24"/>
        </w:rPr>
        <w:t>Программа по русскому родному языку составлена на основе требований к предметным результатам освоения основной образовательной программы, представленной в федеральном государственном образовательном стандарте начального общего образования, и рассчитана на общую</w:t>
      </w:r>
      <w:r w:rsidR="00A25D96">
        <w:rPr>
          <w:rFonts w:ascii="Times New Roman" w:hAnsi="Times New Roman" w:cs="Times New Roman"/>
          <w:sz w:val="24"/>
          <w:szCs w:val="24"/>
        </w:rPr>
        <w:t xml:space="preserve"> учебную нагрузку в объеме – во 2</w:t>
      </w:r>
      <w:r w:rsidR="006A34CF">
        <w:rPr>
          <w:rFonts w:ascii="Times New Roman" w:hAnsi="Times New Roman" w:cs="Times New Roman"/>
          <w:sz w:val="24"/>
          <w:szCs w:val="24"/>
        </w:rPr>
        <w:t xml:space="preserve"> классе 34 часа, 34 недели, 1 час</w:t>
      </w:r>
      <w:r w:rsidRPr="0030167E">
        <w:rPr>
          <w:rFonts w:ascii="Times New Roman" w:hAnsi="Times New Roman" w:cs="Times New Roman"/>
          <w:sz w:val="24"/>
          <w:szCs w:val="24"/>
        </w:rPr>
        <w:t xml:space="preserve"> в неделю.</w:t>
      </w:r>
    </w:p>
    <w:p w:rsidR="0026501D" w:rsidRPr="0030167E" w:rsidRDefault="0026501D" w:rsidP="00934BCC">
      <w:pPr>
        <w:spacing w:line="240" w:lineRule="auto"/>
        <w:jc w:val="both"/>
        <w:rPr>
          <w:rFonts w:ascii="Times New Roman" w:hAnsi="Times New Roman" w:cs="Times New Roman"/>
          <w:b/>
          <w:sz w:val="24"/>
          <w:szCs w:val="24"/>
        </w:rPr>
      </w:pPr>
      <w:r w:rsidRPr="0030167E">
        <w:rPr>
          <w:rFonts w:ascii="Times New Roman" w:eastAsia="SimSun" w:hAnsi="Times New Roman" w:cs="Times New Roman"/>
          <w:b/>
          <w:sz w:val="24"/>
          <w:szCs w:val="24"/>
          <w:lang w:eastAsia="zh-CN"/>
        </w:rPr>
        <w:lastRenderedPageBreak/>
        <w:t>Содержание учебного предмета</w:t>
      </w:r>
    </w:p>
    <w:p w:rsidR="0026501D" w:rsidRPr="0030167E" w:rsidRDefault="0026501D" w:rsidP="00934BCC">
      <w:pPr>
        <w:spacing w:line="240" w:lineRule="auto"/>
        <w:jc w:val="both"/>
        <w:rPr>
          <w:rFonts w:ascii="Times New Roman" w:hAnsi="Times New Roman" w:cs="Times New Roman"/>
          <w:sz w:val="24"/>
          <w:szCs w:val="24"/>
        </w:rPr>
      </w:pPr>
      <w:r w:rsidRPr="0030167E">
        <w:rPr>
          <w:rFonts w:ascii="Times New Roman" w:hAnsi="Times New Roman" w:cs="Times New Roman"/>
          <w:sz w:val="24"/>
          <w:szCs w:val="24"/>
        </w:rPr>
        <w:t xml:space="preserve">    Основные содер</w:t>
      </w:r>
      <w:r w:rsidR="00B20935" w:rsidRPr="0030167E">
        <w:rPr>
          <w:rFonts w:ascii="Times New Roman" w:hAnsi="Times New Roman" w:cs="Times New Roman"/>
          <w:sz w:val="24"/>
          <w:szCs w:val="24"/>
        </w:rPr>
        <w:t xml:space="preserve">жательные линии программы для </w:t>
      </w:r>
      <w:r w:rsidR="00A25D96">
        <w:rPr>
          <w:rFonts w:ascii="Times New Roman" w:hAnsi="Times New Roman" w:cs="Times New Roman"/>
          <w:sz w:val="24"/>
          <w:szCs w:val="24"/>
        </w:rPr>
        <w:t xml:space="preserve">2 </w:t>
      </w:r>
      <w:r w:rsidRPr="0030167E">
        <w:rPr>
          <w:rFonts w:ascii="Times New Roman" w:hAnsi="Times New Roman" w:cs="Times New Roman"/>
          <w:sz w:val="24"/>
          <w:szCs w:val="24"/>
        </w:rPr>
        <w:t>классов  (</w:t>
      </w:r>
      <w:r w:rsidRPr="0030167E">
        <w:rPr>
          <w:rFonts w:ascii="Times New Roman" w:hAnsi="Times New Roman" w:cs="Times New Roman"/>
          <w:b/>
          <w:bCs/>
          <w:sz w:val="24"/>
          <w:szCs w:val="24"/>
        </w:rPr>
        <w:t>разделы программы</w:t>
      </w:r>
      <w:r w:rsidRPr="0030167E">
        <w:rPr>
          <w:rFonts w:ascii="Times New Roman" w:hAnsi="Times New Roman" w:cs="Times New Roman"/>
          <w:sz w:val="24"/>
          <w:szCs w:val="24"/>
        </w:rPr>
        <w:t xml:space="preserve">) соотносятся с содержательными линиями основного курса русского языка. Программа включает в себя следующие разделы: </w:t>
      </w:r>
    </w:p>
    <w:p w:rsidR="0026501D" w:rsidRPr="0030167E" w:rsidRDefault="0026501D" w:rsidP="00934BCC">
      <w:pPr>
        <w:pStyle w:val="a3"/>
        <w:numPr>
          <w:ilvl w:val="0"/>
          <w:numId w:val="1"/>
        </w:numPr>
        <w:spacing w:line="240" w:lineRule="auto"/>
        <w:jc w:val="both"/>
        <w:rPr>
          <w:rFonts w:ascii="Times New Roman" w:hAnsi="Times New Roman" w:cs="Times New Roman"/>
          <w:sz w:val="24"/>
          <w:szCs w:val="24"/>
        </w:rPr>
      </w:pPr>
      <w:r w:rsidRPr="0030167E">
        <w:rPr>
          <w:rFonts w:ascii="Times New Roman" w:hAnsi="Times New Roman" w:cs="Times New Roman"/>
          <w:sz w:val="24"/>
          <w:szCs w:val="24"/>
        </w:rPr>
        <w:t>Русский язык: прошлое и настоящее.</w:t>
      </w:r>
    </w:p>
    <w:p w:rsidR="0026501D" w:rsidRPr="0030167E" w:rsidRDefault="0026501D" w:rsidP="00934BCC">
      <w:pPr>
        <w:pStyle w:val="a3"/>
        <w:numPr>
          <w:ilvl w:val="0"/>
          <w:numId w:val="1"/>
        </w:numPr>
        <w:spacing w:line="240" w:lineRule="auto"/>
        <w:jc w:val="both"/>
        <w:rPr>
          <w:rFonts w:ascii="Times New Roman" w:hAnsi="Times New Roman" w:cs="Times New Roman"/>
          <w:sz w:val="24"/>
          <w:szCs w:val="24"/>
        </w:rPr>
      </w:pPr>
      <w:r w:rsidRPr="0030167E">
        <w:rPr>
          <w:rFonts w:ascii="Times New Roman" w:hAnsi="Times New Roman" w:cs="Times New Roman"/>
          <w:sz w:val="24"/>
          <w:szCs w:val="24"/>
        </w:rPr>
        <w:t>Язык в действии: слово, предложение.</w:t>
      </w:r>
    </w:p>
    <w:p w:rsidR="0026501D" w:rsidRPr="0030167E" w:rsidRDefault="0026501D" w:rsidP="00934BCC">
      <w:pPr>
        <w:pStyle w:val="a3"/>
        <w:numPr>
          <w:ilvl w:val="0"/>
          <w:numId w:val="1"/>
        </w:numPr>
        <w:spacing w:line="240" w:lineRule="auto"/>
        <w:jc w:val="both"/>
        <w:rPr>
          <w:rFonts w:ascii="Times New Roman" w:hAnsi="Times New Roman" w:cs="Times New Roman"/>
          <w:sz w:val="24"/>
          <w:szCs w:val="24"/>
        </w:rPr>
      </w:pPr>
      <w:r w:rsidRPr="0030167E">
        <w:rPr>
          <w:rFonts w:ascii="Times New Roman" w:hAnsi="Times New Roman" w:cs="Times New Roman"/>
          <w:sz w:val="24"/>
          <w:szCs w:val="24"/>
        </w:rPr>
        <w:t>Секреты речи и текста.</w:t>
      </w:r>
    </w:p>
    <w:p w:rsidR="0026501D" w:rsidRPr="0030167E" w:rsidRDefault="0026501D" w:rsidP="00934BCC">
      <w:pPr>
        <w:spacing w:after="0" w:line="240" w:lineRule="auto"/>
        <w:jc w:val="both"/>
        <w:rPr>
          <w:rFonts w:ascii="Times New Roman" w:hAnsi="Times New Roman" w:cs="Times New Roman"/>
          <w:sz w:val="24"/>
          <w:szCs w:val="24"/>
        </w:rPr>
      </w:pPr>
      <w:r w:rsidRPr="0030167E">
        <w:rPr>
          <w:rFonts w:ascii="Times New Roman" w:hAnsi="Times New Roman" w:cs="Times New Roman"/>
          <w:sz w:val="24"/>
          <w:szCs w:val="24"/>
        </w:rPr>
        <w:t>Содержание ориентировано на воспитание уважения к русскому языку как основе русской культуры и литературы.</w:t>
      </w:r>
    </w:p>
    <w:p w:rsidR="0026501D" w:rsidRPr="0030167E" w:rsidRDefault="0026501D" w:rsidP="00934BCC">
      <w:pPr>
        <w:spacing w:after="0" w:line="240" w:lineRule="auto"/>
        <w:jc w:val="both"/>
        <w:rPr>
          <w:rFonts w:ascii="Times New Roman" w:hAnsi="Times New Roman" w:cs="Times New Roman"/>
          <w:sz w:val="24"/>
          <w:szCs w:val="24"/>
        </w:rPr>
      </w:pPr>
      <w:r w:rsidRPr="0030167E">
        <w:rPr>
          <w:rFonts w:ascii="Times New Roman" w:hAnsi="Times New Roman" w:cs="Times New Roman"/>
          <w:sz w:val="24"/>
          <w:szCs w:val="24"/>
        </w:rPr>
        <w:t xml:space="preserve">    Работа с теоретическими материалами, практическими и проектными заданиями позволяет расширить представления учащихся об отражении в русской истории, материальной и духовной культуры русского народа, о русской языковой картине мира, о закономерностях развития русского языка.</w:t>
      </w:r>
    </w:p>
    <w:p w:rsidR="0026501D" w:rsidRPr="0030167E" w:rsidRDefault="0026501D" w:rsidP="00934BCC">
      <w:pPr>
        <w:spacing w:after="0" w:line="240" w:lineRule="auto"/>
        <w:jc w:val="both"/>
        <w:rPr>
          <w:rFonts w:ascii="Times New Roman" w:hAnsi="Times New Roman" w:cs="Times New Roman"/>
          <w:sz w:val="24"/>
          <w:szCs w:val="24"/>
        </w:rPr>
      </w:pPr>
      <w:r w:rsidRPr="0030167E">
        <w:rPr>
          <w:rFonts w:ascii="Times New Roman" w:hAnsi="Times New Roman" w:cs="Times New Roman"/>
          <w:sz w:val="24"/>
          <w:szCs w:val="24"/>
        </w:rPr>
        <w:t xml:space="preserve">   Особое внимание уделяется вопросам формирования речевой культуры учащихся в современной языковой ситуации, развитию речевых умений в различных сферах общения.</w:t>
      </w:r>
    </w:p>
    <w:p w:rsidR="0026501D" w:rsidRPr="0030167E" w:rsidRDefault="0026501D" w:rsidP="00934BCC">
      <w:pPr>
        <w:spacing w:after="0" w:line="240" w:lineRule="auto"/>
        <w:jc w:val="both"/>
        <w:rPr>
          <w:rFonts w:ascii="Times New Roman" w:hAnsi="Times New Roman" w:cs="Times New Roman"/>
          <w:sz w:val="24"/>
          <w:szCs w:val="24"/>
        </w:rPr>
      </w:pPr>
      <w:r w:rsidRPr="0030167E">
        <w:rPr>
          <w:rFonts w:ascii="Times New Roman" w:hAnsi="Times New Roman" w:cs="Times New Roman"/>
          <w:sz w:val="24"/>
          <w:szCs w:val="24"/>
        </w:rPr>
        <w:t xml:space="preserve">    Соответствует федеральному государственному образовательному стандарту начального общего образования.</w:t>
      </w:r>
    </w:p>
    <w:p w:rsidR="0026501D" w:rsidRPr="0030167E" w:rsidRDefault="0026501D" w:rsidP="00934BCC">
      <w:pPr>
        <w:autoSpaceDE w:val="0"/>
        <w:autoSpaceDN w:val="0"/>
        <w:adjustRightInd w:val="0"/>
        <w:spacing w:after="0" w:line="240" w:lineRule="auto"/>
        <w:jc w:val="both"/>
        <w:rPr>
          <w:rFonts w:ascii="Times New Roman" w:hAnsi="Times New Roman" w:cs="Times New Roman"/>
          <w:color w:val="000000"/>
          <w:sz w:val="24"/>
          <w:szCs w:val="24"/>
        </w:rPr>
      </w:pPr>
    </w:p>
    <w:p w:rsidR="008B6E19" w:rsidRPr="0030167E" w:rsidRDefault="004E730E" w:rsidP="00934BCC">
      <w:pPr>
        <w:spacing w:line="240" w:lineRule="auto"/>
        <w:jc w:val="both"/>
        <w:rPr>
          <w:rFonts w:ascii="Times New Roman" w:hAnsi="Times New Roman" w:cs="Times New Roman"/>
          <w:b/>
          <w:bCs/>
          <w:color w:val="000000"/>
          <w:sz w:val="24"/>
          <w:szCs w:val="24"/>
        </w:rPr>
      </w:pPr>
      <w:r w:rsidRPr="0030167E">
        <w:rPr>
          <w:rFonts w:ascii="Times New Roman" w:hAnsi="Times New Roman" w:cs="Times New Roman"/>
          <w:b/>
          <w:bCs/>
          <w:color w:val="000000"/>
          <w:sz w:val="24"/>
          <w:szCs w:val="24"/>
        </w:rPr>
        <w:t xml:space="preserve">«Русский родной язык»  в </w:t>
      </w:r>
      <w:r w:rsidR="00A25D96">
        <w:rPr>
          <w:rFonts w:ascii="Times New Roman" w:hAnsi="Times New Roman" w:cs="Times New Roman"/>
          <w:b/>
          <w:bCs/>
          <w:color w:val="000000"/>
          <w:sz w:val="24"/>
          <w:szCs w:val="24"/>
        </w:rPr>
        <w:t>2</w:t>
      </w:r>
      <w:r w:rsidR="007B42F6" w:rsidRPr="0030167E">
        <w:rPr>
          <w:rFonts w:ascii="Times New Roman" w:hAnsi="Times New Roman" w:cs="Times New Roman"/>
          <w:b/>
          <w:bCs/>
          <w:color w:val="000000"/>
          <w:sz w:val="24"/>
          <w:szCs w:val="24"/>
        </w:rPr>
        <w:t xml:space="preserve"> класс</w:t>
      </w:r>
      <w:r w:rsidRPr="0030167E">
        <w:rPr>
          <w:rFonts w:ascii="Times New Roman" w:hAnsi="Times New Roman" w:cs="Times New Roman"/>
          <w:b/>
          <w:bCs/>
          <w:color w:val="000000"/>
          <w:sz w:val="24"/>
          <w:szCs w:val="24"/>
        </w:rPr>
        <w:t>е</w:t>
      </w:r>
    </w:p>
    <w:p w:rsidR="007B42F6" w:rsidRPr="0030167E" w:rsidRDefault="007B42F6" w:rsidP="00934BCC">
      <w:pPr>
        <w:spacing w:line="240" w:lineRule="auto"/>
        <w:jc w:val="both"/>
        <w:rPr>
          <w:rFonts w:ascii="Times New Roman" w:hAnsi="Times New Roman" w:cs="Times New Roman"/>
          <w:b/>
          <w:bCs/>
          <w:color w:val="000000"/>
          <w:sz w:val="24"/>
          <w:szCs w:val="24"/>
        </w:rPr>
      </w:pPr>
      <w:r w:rsidRPr="0030167E">
        <w:rPr>
          <w:rFonts w:ascii="Times New Roman" w:hAnsi="Times New Roman" w:cs="Times New Roman"/>
          <w:b/>
          <w:bCs/>
          <w:color w:val="000000"/>
          <w:sz w:val="24"/>
          <w:szCs w:val="24"/>
        </w:rPr>
        <w:t>Раздел 1. Русский язык: прошлое и настоящее</w:t>
      </w:r>
      <w:r w:rsidR="0030167E">
        <w:rPr>
          <w:rFonts w:ascii="Times New Roman" w:hAnsi="Times New Roman" w:cs="Times New Roman"/>
          <w:b/>
          <w:bCs/>
          <w:color w:val="000000"/>
          <w:sz w:val="24"/>
          <w:szCs w:val="24"/>
        </w:rPr>
        <w:t>9ч</w:t>
      </w:r>
    </w:p>
    <w:p w:rsidR="007B42F6" w:rsidRPr="0030167E" w:rsidRDefault="007B42F6" w:rsidP="00934BCC">
      <w:pPr>
        <w:spacing w:after="0" w:line="240" w:lineRule="auto"/>
        <w:jc w:val="both"/>
        <w:rPr>
          <w:rFonts w:ascii="Times New Roman" w:hAnsi="Times New Roman" w:cs="Times New Roman"/>
          <w:bCs/>
          <w:color w:val="000000"/>
          <w:sz w:val="24"/>
          <w:szCs w:val="24"/>
        </w:rPr>
      </w:pPr>
      <w:proofErr w:type="gramStart"/>
      <w:r w:rsidRPr="0030167E">
        <w:rPr>
          <w:rFonts w:ascii="Times New Roman" w:hAnsi="Times New Roman" w:cs="Times New Roman"/>
          <w:bCs/>
          <w:color w:val="000000"/>
          <w:sz w:val="24"/>
          <w:szCs w:val="24"/>
        </w:rPr>
        <w:t xml:space="preserve">Слова, называющие </w:t>
      </w:r>
      <w:r w:rsidR="000162DD" w:rsidRPr="0030167E">
        <w:rPr>
          <w:rFonts w:ascii="Times New Roman" w:hAnsi="Times New Roman" w:cs="Times New Roman"/>
          <w:bCs/>
          <w:color w:val="000000"/>
          <w:sz w:val="24"/>
          <w:szCs w:val="24"/>
        </w:rPr>
        <w:t xml:space="preserve">части тела человека </w:t>
      </w:r>
      <w:r w:rsidRPr="0030167E">
        <w:rPr>
          <w:rFonts w:ascii="Times New Roman" w:hAnsi="Times New Roman" w:cs="Times New Roman"/>
          <w:bCs/>
          <w:color w:val="000000"/>
          <w:sz w:val="24"/>
          <w:szCs w:val="24"/>
        </w:rPr>
        <w:t xml:space="preserve">(например, </w:t>
      </w:r>
      <w:r w:rsidR="000162DD" w:rsidRPr="0030167E">
        <w:rPr>
          <w:rFonts w:ascii="Times New Roman" w:hAnsi="Times New Roman" w:cs="Times New Roman"/>
          <w:bCs/>
          <w:i/>
          <w:color w:val="000000"/>
          <w:sz w:val="24"/>
          <w:szCs w:val="24"/>
        </w:rPr>
        <w:t>перст, очи, ланита, чело, выя, уста, око, шуйца, десница</w:t>
      </w:r>
      <w:r w:rsidRPr="0030167E">
        <w:rPr>
          <w:rFonts w:ascii="Times New Roman" w:hAnsi="Times New Roman" w:cs="Times New Roman"/>
          <w:bCs/>
          <w:color w:val="000000"/>
          <w:sz w:val="24"/>
          <w:szCs w:val="24"/>
        </w:rPr>
        <w:t xml:space="preserve">); </w:t>
      </w:r>
      <w:proofErr w:type="gramEnd"/>
    </w:p>
    <w:p w:rsidR="007B42F6" w:rsidRPr="0030167E" w:rsidRDefault="007B42F6" w:rsidP="00934BCC">
      <w:pPr>
        <w:pStyle w:val="a3"/>
        <w:numPr>
          <w:ilvl w:val="0"/>
          <w:numId w:val="9"/>
        </w:numPr>
        <w:spacing w:after="0" w:line="240" w:lineRule="auto"/>
        <w:jc w:val="both"/>
        <w:rPr>
          <w:rFonts w:ascii="Times New Roman" w:hAnsi="Times New Roman" w:cs="Times New Roman"/>
          <w:bCs/>
          <w:color w:val="000000"/>
          <w:sz w:val="24"/>
          <w:szCs w:val="24"/>
        </w:rPr>
      </w:pPr>
      <w:r w:rsidRPr="0030167E">
        <w:rPr>
          <w:rFonts w:ascii="Times New Roman" w:hAnsi="Times New Roman" w:cs="Times New Roman"/>
          <w:bCs/>
          <w:color w:val="000000"/>
          <w:sz w:val="24"/>
          <w:szCs w:val="24"/>
        </w:rPr>
        <w:t xml:space="preserve">слова, называющие </w:t>
      </w:r>
      <w:r w:rsidR="000162DD" w:rsidRPr="0030167E">
        <w:rPr>
          <w:rFonts w:ascii="Times New Roman" w:hAnsi="Times New Roman" w:cs="Times New Roman"/>
          <w:bCs/>
          <w:color w:val="000000"/>
          <w:sz w:val="24"/>
          <w:szCs w:val="24"/>
        </w:rPr>
        <w:t>доспехи древнего русского воина</w:t>
      </w:r>
      <w:r w:rsidRPr="0030167E">
        <w:rPr>
          <w:rFonts w:ascii="Times New Roman" w:hAnsi="Times New Roman" w:cs="Times New Roman"/>
          <w:bCs/>
          <w:color w:val="000000"/>
          <w:sz w:val="24"/>
          <w:szCs w:val="24"/>
        </w:rPr>
        <w:t xml:space="preserve"> (например, </w:t>
      </w:r>
      <w:r w:rsidR="000162DD" w:rsidRPr="0030167E">
        <w:rPr>
          <w:rFonts w:ascii="Times New Roman" w:hAnsi="Times New Roman" w:cs="Times New Roman"/>
          <w:bCs/>
          <w:i/>
          <w:color w:val="000000"/>
          <w:sz w:val="24"/>
          <w:szCs w:val="24"/>
        </w:rPr>
        <w:t xml:space="preserve">копье, древко, </w:t>
      </w:r>
      <w:proofErr w:type="spellStart"/>
      <w:r w:rsidR="000162DD" w:rsidRPr="0030167E">
        <w:rPr>
          <w:rFonts w:ascii="Times New Roman" w:hAnsi="Times New Roman" w:cs="Times New Roman"/>
          <w:bCs/>
          <w:i/>
          <w:color w:val="000000"/>
          <w:sz w:val="24"/>
          <w:szCs w:val="24"/>
        </w:rPr>
        <w:t>кальчуга</w:t>
      </w:r>
      <w:proofErr w:type="spellEnd"/>
      <w:r w:rsidR="000162DD" w:rsidRPr="0030167E">
        <w:rPr>
          <w:rFonts w:ascii="Times New Roman" w:hAnsi="Times New Roman" w:cs="Times New Roman"/>
          <w:bCs/>
          <w:i/>
          <w:color w:val="000000"/>
          <w:sz w:val="24"/>
          <w:szCs w:val="24"/>
        </w:rPr>
        <w:t xml:space="preserve">, шлем, </w:t>
      </w:r>
      <w:proofErr w:type="spellStart"/>
      <w:r w:rsidR="000162DD" w:rsidRPr="0030167E">
        <w:rPr>
          <w:rFonts w:ascii="Times New Roman" w:hAnsi="Times New Roman" w:cs="Times New Roman"/>
          <w:bCs/>
          <w:i/>
          <w:color w:val="000000"/>
          <w:sz w:val="24"/>
          <w:szCs w:val="24"/>
        </w:rPr>
        <w:t>н</w:t>
      </w:r>
      <w:r w:rsidR="000162DD" w:rsidRPr="0030167E">
        <w:rPr>
          <w:rFonts w:ascii="Times New Roman" w:hAnsi="Times New Roman" w:cs="Times New Roman"/>
          <w:b/>
          <w:bCs/>
          <w:i/>
          <w:color w:val="000000"/>
          <w:sz w:val="24"/>
          <w:szCs w:val="24"/>
        </w:rPr>
        <w:t>а</w:t>
      </w:r>
      <w:r w:rsidR="000162DD" w:rsidRPr="0030167E">
        <w:rPr>
          <w:rFonts w:ascii="Times New Roman" w:hAnsi="Times New Roman" w:cs="Times New Roman"/>
          <w:bCs/>
          <w:i/>
          <w:color w:val="000000"/>
          <w:sz w:val="24"/>
          <w:szCs w:val="24"/>
        </w:rPr>
        <w:t>уши</w:t>
      </w:r>
      <w:proofErr w:type="spellEnd"/>
      <w:r w:rsidR="000162DD" w:rsidRPr="0030167E">
        <w:rPr>
          <w:rFonts w:ascii="Times New Roman" w:hAnsi="Times New Roman" w:cs="Times New Roman"/>
          <w:bCs/>
          <w:i/>
          <w:color w:val="000000"/>
          <w:sz w:val="24"/>
          <w:szCs w:val="24"/>
        </w:rPr>
        <w:t xml:space="preserve">, </w:t>
      </w:r>
      <w:proofErr w:type="spellStart"/>
      <w:r w:rsidR="000162DD" w:rsidRPr="0030167E">
        <w:rPr>
          <w:rFonts w:ascii="Times New Roman" w:hAnsi="Times New Roman" w:cs="Times New Roman"/>
          <w:bCs/>
          <w:i/>
          <w:color w:val="000000"/>
          <w:sz w:val="24"/>
          <w:szCs w:val="24"/>
        </w:rPr>
        <w:t>б</w:t>
      </w:r>
      <w:r w:rsidR="000162DD" w:rsidRPr="0030167E">
        <w:rPr>
          <w:rFonts w:ascii="Times New Roman" w:hAnsi="Times New Roman" w:cs="Times New Roman"/>
          <w:b/>
          <w:bCs/>
          <w:i/>
          <w:color w:val="000000"/>
          <w:sz w:val="24"/>
          <w:szCs w:val="24"/>
        </w:rPr>
        <w:t>а</w:t>
      </w:r>
      <w:r w:rsidR="000162DD" w:rsidRPr="0030167E">
        <w:rPr>
          <w:rFonts w:ascii="Times New Roman" w:hAnsi="Times New Roman" w:cs="Times New Roman"/>
          <w:bCs/>
          <w:i/>
          <w:color w:val="000000"/>
          <w:sz w:val="24"/>
          <w:szCs w:val="24"/>
        </w:rPr>
        <w:t>рмица</w:t>
      </w:r>
      <w:proofErr w:type="spellEnd"/>
      <w:proofErr w:type="gramStart"/>
      <w:r w:rsidR="000162DD" w:rsidRPr="0030167E">
        <w:rPr>
          <w:rFonts w:ascii="Times New Roman" w:hAnsi="Times New Roman" w:cs="Times New Roman"/>
          <w:bCs/>
          <w:i/>
          <w:color w:val="000000"/>
          <w:sz w:val="24"/>
          <w:szCs w:val="24"/>
        </w:rPr>
        <w:t xml:space="preserve">, </w:t>
      </w:r>
      <w:r w:rsidR="001C6AFA" w:rsidRPr="0030167E">
        <w:rPr>
          <w:rFonts w:ascii="Times New Roman" w:hAnsi="Times New Roman" w:cs="Times New Roman"/>
          <w:bCs/>
          <w:color w:val="000000"/>
          <w:sz w:val="24"/>
          <w:szCs w:val="24"/>
        </w:rPr>
        <w:t>);</w:t>
      </w:r>
      <w:proofErr w:type="gramEnd"/>
    </w:p>
    <w:p w:rsidR="001C6AFA" w:rsidRPr="0030167E" w:rsidRDefault="001C6AFA" w:rsidP="00934BCC">
      <w:pPr>
        <w:pStyle w:val="a3"/>
        <w:numPr>
          <w:ilvl w:val="0"/>
          <w:numId w:val="9"/>
        </w:numPr>
        <w:spacing w:after="0" w:line="240" w:lineRule="auto"/>
        <w:jc w:val="both"/>
        <w:rPr>
          <w:rFonts w:ascii="Times New Roman" w:hAnsi="Times New Roman" w:cs="Times New Roman"/>
          <w:bCs/>
          <w:color w:val="000000"/>
          <w:sz w:val="24"/>
          <w:szCs w:val="24"/>
        </w:rPr>
      </w:pPr>
      <w:r w:rsidRPr="0030167E">
        <w:rPr>
          <w:rFonts w:ascii="Times New Roman" w:hAnsi="Times New Roman" w:cs="Times New Roman"/>
          <w:bCs/>
          <w:color w:val="000000"/>
          <w:sz w:val="24"/>
          <w:szCs w:val="24"/>
        </w:rPr>
        <w:t xml:space="preserve">слова, называющие старинные меры (например, аршин, сажень, пядь, локоть и </w:t>
      </w:r>
      <w:proofErr w:type="spellStart"/>
      <w:r w:rsidRPr="0030167E">
        <w:rPr>
          <w:rFonts w:ascii="Times New Roman" w:hAnsi="Times New Roman" w:cs="Times New Roman"/>
          <w:bCs/>
          <w:color w:val="000000"/>
          <w:sz w:val="24"/>
          <w:szCs w:val="24"/>
        </w:rPr>
        <w:t>т</w:t>
      </w:r>
      <w:proofErr w:type="gramStart"/>
      <w:r w:rsidRPr="0030167E">
        <w:rPr>
          <w:rFonts w:ascii="Times New Roman" w:hAnsi="Times New Roman" w:cs="Times New Roman"/>
          <w:bCs/>
          <w:color w:val="000000"/>
          <w:sz w:val="24"/>
          <w:szCs w:val="24"/>
        </w:rPr>
        <w:t>.д</w:t>
      </w:r>
      <w:proofErr w:type="spellEnd"/>
      <w:proofErr w:type="gramEnd"/>
      <w:r w:rsidRPr="0030167E">
        <w:rPr>
          <w:rFonts w:ascii="Times New Roman" w:hAnsi="Times New Roman" w:cs="Times New Roman"/>
          <w:bCs/>
          <w:color w:val="000000"/>
          <w:sz w:val="24"/>
          <w:szCs w:val="24"/>
        </w:rPr>
        <w:t>)</w:t>
      </w:r>
    </w:p>
    <w:p w:rsidR="007B42F6" w:rsidRPr="0030167E" w:rsidRDefault="007B42F6" w:rsidP="00934BCC">
      <w:pPr>
        <w:spacing w:after="0" w:line="240" w:lineRule="auto"/>
        <w:jc w:val="both"/>
        <w:rPr>
          <w:rFonts w:ascii="Times New Roman" w:hAnsi="Times New Roman" w:cs="Times New Roman"/>
          <w:bCs/>
          <w:color w:val="000000"/>
          <w:sz w:val="24"/>
          <w:szCs w:val="24"/>
        </w:rPr>
      </w:pPr>
      <w:r w:rsidRPr="0030167E">
        <w:rPr>
          <w:rFonts w:ascii="Times New Roman" w:hAnsi="Times New Roman" w:cs="Times New Roman"/>
          <w:bCs/>
          <w:color w:val="000000"/>
          <w:sz w:val="24"/>
          <w:szCs w:val="24"/>
        </w:rPr>
        <w:t xml:space="preserve">Пословицы и поговорки, фразеологизмы,  </w:t>
      </w:r>
      <w:r w:rsidR="000162DD" w:rsidRPr="0030167E">
        <w:rPr>
          <w:rFonts w:ascii="Times New Roman" w:hAnsi="Times New Roman" w:cs="Times New Roman"/>
          <w:bCs/>
          <w:color w:val="000000"/>
          <w:sz w:val="24"/>
          <w:szCs w:val="24"/>
        </w:rPr>
        <w:t>в которых сохранились</w:t>
      </w:r>
      <w:r w:rsidR="001C6AFA" w:rsidRPr="0030167E">
        <w:rPr>
          <w:rFonts w:ascii="Times New Roman" w:hAnsi="Times New Roman" w:cs="Times New Roman"/>
          <w:bCs/>
          <w:color w:val="000000"/>
          <w:sz w:val="24"/>
          <w:szCs w:val="24"/>
        </w:rPr>
        <w:t xml:space="preserve"> устаревшие слова (например: беречь как зеницу ока, быть притчей </w:t>
      </w:r>
      <w:proofErr w:type="gramStart"/>
      <w:r w:rsidR="001C6AFA" w:rsidRPr="0030167E">
        <w:rPr>
          <w:rFonts w:ascii="Times New Roman" w:hAnsi="Times New Roman" w:cs="Times New Roman"/>
          <w:bCs/>
          <w:color w:val="000000"/>
          <w:sz w:val="24"/>
          <w:szCs w:val="24"/>
        </w:rPr>
        <w:t>во</w:t>
      </w:r>
      <w:proofErr w:type="gramEnd"/>
      <w:r w:rsidR="001C6AFA" w:rsidRPr="0030167E">
        <w:rPr>
          <w:rFonts w:ascii="Times New Roman" w:hAnsi="Times New Roman" w:cs="Times New Roman"/>
          <w:bCs/>
          <w:color w:val="000000"/>
          <w:sz w:val="24"/>
          <w:szCs w:val="24"/>
        </w:rPr>
        <w:t xml:space="preserve"> языцех, коломенская верста, косая сажень в плечах, как аршин проглотил, гроша медного не стоит)</w:t>
      </w:r>
    </w:p>
    <w:p w:rsidR="008C1C59" w:rsidRDefault="00A16F49" w:rsidP="0030167E">
      <w:pPr>
        <w:spacing w:after="0" w:line="240" w:lineRule="auto"/>
        <w:jc w:val="both"/>
        <w:rPr>
          <w:rFonts w:ascii="Times New Roman" w:hAnsi="Times New Roman" w:cs="Times New Roman"/>
          <w:bCs/>
          <w:color w:val="000000"/>
          <w:sz w:val="24"/>
          <w:szCs w:val="24"/>
        </w:rPr>
      </w:pPr>
      <w:r w:rsidRPr="0030167E">
        <w:rPr>
          <w:rFonts w:ascii="Times New Roman" w:hAnsi="Times New Roman" w:cs="Times New Roman"/>
          <w:bCs/>
          <w:color w:val="000000"/>
          <w:sz w:val="24"/>
          <w:szCs w:val="24"/>
        </w:rPr>
        <w:t xml:space="preserve">Проектное задание: Пословицы </w:t>
      </w:r>
      <w:r w:rsidR="00692A42" w:rsidRPr="0030167E">
        <w:rPr>
          <w:rFonts w:ascii="Times New Roman" w:hAnsi="Times New Roman" w:cs="Times New Roman"/>
          <w:bCs/>
          <w:color w:val="000000"/>
          <w:sz w:val="24"/>
          <w:szCs w:val="24"/>
        </w:rPr>
        <w:t xml:space="preserve">с устаревшими словами </w:t>
      </w:r>
      <w:r w:rsidRPr="0030167E">
        <w:rPr>
          <w:rFonts w:ascii="Times New Roman" w:hAnsi="Times New Roman" w:cs="Times New Roman"/>
          <w:bCs/>
          <w:color w:val="000000"/>
          <w:sz w:val="24"/>
          <w:szCs w:val="24"/>
        </w:rPr>
        <w:t xml:space="preserve">в картинках. </w:t>
      </w:r>
    </w:p>
    <w:p w:rsidR="0030167E" w:rsidRPr="0030167E" w:rsidRDefault="0030167E" w:rsidP="0030167E">
      <w:pPr>
        <w:spacing w:after="0" w:line="240" w:lineRule="auto"/>
        <w:jc w:val="both"/>
        <w:rPr>
          <w:rFonts w:ascii="Times New Roman" w:hAnsi="Times New Roman" w:cs="Times New Roman"/>
          <w:bCs/>
          <w:color w:val="000000"/>
          <w:sz w:val="24"/>
          <w:szCs w:val="24"/>
        </w:rPr>
      </w:pPr>
    </w:p>
    <w:p w:rsidR="001C6AFA" w:rsidRPr="0030167E" w:rsidRDefault="001C6AFA" w:rsidP="00934BCC">
      <w:pPr>
        <w:spacing w:line="240" w:lineRule="auto"/>
        <w:jc w:val="both"/>
        <w:rPr>
          <w:rFonts w:ascii="Times New Roman" w:hAnsi="Times New Roman" w:cs="Times New Roman"/>
          <w:b/>
          <w:bCs/>
          <w:color w:val="000000"/>
          <w:sz w:val="24"/>
          <w:szCs w:val="24"/>
        </w:rPr>
      </w:pPr>
      <w:r w:rsidRPr="0030167E">
        <w:rPr>
          <w:rFonts w:ascii="Times New Roman" w:hAnsi="Times New Roman" w:cs="Times New Roman"/>
          <w:b/>
          <w:bCs/>
          <w:color w:val="000000"/>
          <w:sz w:val="24"/>
          <w:szCs w:val="24"/>
        </w:rPr>
        <w:t>Раздел 2. Язык в действии</w:t>
      </w:r>
      <w:r w:rsidR="000D45BF">
        <w:rPr>
          <w:rFonts w:ascii="Times New Roman" w:hAnsi="Times New Roman" w:cs="Times New Roman"/>
          <w:b/>
          <w:bCs/>
          <w:color w:val="000000"/>
          <w:sz w:val="24"/>
          <w:szCs w:val="24"/>
        </w:rPr>
        <w:t xml:space="preserve"> 10</w:t>
      </w:r>
      <w:r w:rsidR="0030167E">
        <w:rPr>
          <w:rFonts w:ascii="Times New Roman" w:hAnsi="Times New Roman" w:cs="Times New Roman"/>
          <w:b/>
          <w:bCs/>
          <w:color w:val="000000"/>
          <w:sz w:val="24"/>
          <w:szCs w:val="24"/>
        </w:rPr>
        <w:t>ч</w:t>
      </w:r>
    </w:p>
    <w:p w:rsidR="001C6AFA" w:rsidRPr="0030167E" w:rsidRDefault="001C6AFA" w:rsidP="00934BCC">
      <w:pPr>
        <w:tabs>
          <w:tab w:val="left" w:pos="2835"/>
        </w:tabs>
        <w:spacing w:after="0" w:line="240" w:lineRule="auto"/>
        <w:ind w:firstLine="567"/>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Лексическое значение слова. </w:t>
      </w:r>
      <w:proofErr w:type="spellStart"/>
      <w:r w:rsidR="00552E73" w:rsidRPr="0030167E">
        <w:rPr>
          <w:rFonts w:ascii="Times New Roman" w:eastAsia="Times New Roman" w:hAnsi="Times New Roman" w:cs="Times New Roman"/>
          <w:color w:val="000000"/>
          <w:sz w:val="24"/>
          <w:szCs w:val="24"/>
        </w:rPr>
        <w:t>Омоформы</w:t>
      </w:r>
      <w:proofErr w:type="spellEnd"/>
      <w:r w:rsidR="00552E73" w:rsidRPr="0030167E">
        <w:rPr>
          <w:rFonts w:ascii="Times New Roman" w:eastAsia="Times New Roman" w:hAnsi="Times New Roman" w:cs="Times New Roman"/>
          <w:color w:val="000000"/>
          <w:sz w:val="24"/>
          <w:szCs w:val="24"/>
        </w:rPr>
        <w:t xml:space="preserve">, </w:t>
      </w:r>
      <w:proofErr w:type="spellStart"/>
      <w:r w:rsidR="00552E73" w:rsidRPr="0030167E">
        <w:rPr>
          <w:rFonts w:ascii="Times New Roman" w:eastAsia="Times New Roman" w:hAnsi="Times New Roman" w:cs="Times New Roman"/>
          <w:color w:val="000000"/>
          <w:sz w:val="24"/>
          <w:szCs w:val="24"/>
        </w:rPr>
        <w:t>омофоны</w:t>
      </w:r>
      <w:r w:rsidRPr="0030167E">
        <w:rPr>
          <w:rFonts w:ascii="Times New Roman" w:hAnsi="Times New Roman" w:cs="Times New Roman"/>
          <w:color w:val="000000"/>
          <w:sz w:val="24"/>
          <w:szCs w:val="24"/>
        </w:rPr>
        <w:t>и</w:t>
      </w:r>
      <w:proofErr w:type="spellEnd"/>
      <w:r w:rsidRPr="0030167E">
        <w:rPr>
          <w:rFonts w:ascii="Times New Roman" w:hAnsi="Times New Roman" w:cs="Times New Roman"/>
          <w:color w:val="000000"/>
          <w:sz w:val="24"/>
          <w:szCs w:val="24"/>
        </w:rPr>
        <w:t xml:space="preserve"> омонимы. Пря</w:t>
      </w:r>
      <w:r w:rsidR="001B1A64" w:rsidRPr="0030167E">
        <w:rPr>
          <w:rFonts w:ascii="Times New Roman" w:hAnsi="Times New Roman" w:cs="Times New Roman"/>
          <w:color w:val="000000"/>
          <w:sz w:val="24"/>
          <w:szCs w:val="24"/>
        </w:rPr>
        <w:t>мое и переносное значение слова</w:t>
      </w:r>
      <w:r w:rsidRPr="0030167E">
        <w:rPr>
          <w:rFonts w:ascii="Times New Roman" w:hAnsi="Times New Roman" w:cs="Times New Roman"/>
          <w:color w:val="000000"/>
          <w:sz w:val="24"/>
          <w:szCs w:val="24"/>
        </w:rPr>
        <w:t>. Сравнение, метафора, олицетворение, эпитет – сравнительная характеристика. Крылатые слова и выражения. Пословицы</w:t>
      </w:r>
      <w:proofErr w:type="gramStart"/>
      <w:r w:rsidRPr="0030167E">
        <w:rPr>
          <w:rFonts w:ascii="Times New Roman" w:hAnsi="Times New Roman" w:cs="Times New Roman"/>
          <w:color w:val="000000"/>
          <w:sz w:val="24"/>
          <w:szCs w:val="24"/>
        </w:rPr>
        <w:t xml:space="preserve"> ,</w:t>
      </w:r>
      <w:proofErr w:type="gramEnd"/>
      <w:r w:rsidRPr="0030167E">
        <w:rPr>
          <w:rFonts w:ascii="Times New Roman" w:hAnsi="Times New Roman" w:cs="Times New Roman"/>
          <w:color w:val="000000"/>
          <w:sz w:val="24"/>
          <w:szCs w:val="24"/>
        </w:rPr>
        <w:t xml:space="preserve"> поговорки, афоризмы.</w:t>
      </w:r>
    </w:p>
    <w:p w:rsidR="00AB22EC" w:rsidRPr="0030167E" w:rsidRDefault="001C6AFA" w:rsidP="00934BCC">
      <w:pPr>
        <w:tabs>
          <w:tab w:val="left" w:pos="2835"/>
        </w:tabs>
        <w:spacing w:after="0" w:line="240" w:lineRule="auto"/>
        <w:ind w:firstLine="567"/>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Иностранные заимствования. Новые слова. Умение выделять в тексте стилистически окрашенные слова; определять стили речи с учетом лексических особенностей </w:t>
      </w:r>
      <w:proofErr w:type="spellStart"/>
      <w:r w:rsidRPr="0030167E">
        <w:rPr>
          <w:rFonts w:ascii="Times New Roman" w:hAnsi="Times New Roman" w:cs="Times New Roman"/>
          <w:color w:val="000000"/>
          <w:sz w:val="24"/>
          <w:szCs w:val="24"/>
        </w:rPr>
        <w:t>текста</w:t>
      </w:r>
      <w:proofErr w:type="gramStart"/>
      <w:r w:rsidRPr="0030167E">
        <w:rPr>
          <w:rFonts w:ascii="Times New Roman" w:hAnsi="Times New Roman" w:cs="Times New Roman"/>
          <w:color w:val="000000"/>
          <w:sz w:val="24"/>
          <w:szCs w:val="24"/>
        </w:rPr>
        <w:t>.</w:t>
      </w:r>
      <w:r w:rsidR="00692A42" w:rsidRPr="0030167E">
        <w:rPr>
          <w:rFonts w:ascii="Times New Roman" w:hAnsi="Times New Roman" w:cs="Times New Roman"/>
          <w:color w:val="000000"/>
          <w:sz w:val="24"/>
          <w:szCs w:val="24"/>
        </w:rPr>
        <w:t>Д</w:t>
      </w:r>
      <w:proofErr w:type="gramEnd"/>
      <w:r w:rsidR="00692A42" w:rsidRPr="0030167E">
        <w:rPr>
          <w:rFonts w:ascii="Times New Roman" w:hAnsi="Times New Roman" w:cs="Times New Roman"/>
          <w:color w:val="000000"/>
          <w:sz w:val="24"/>
          <w:szCs w:val="24"/>
        </w:rPr>
        <w:t>иалектизмы</w:t>
      </w:r>
      <w:proofErr w:type="spellEnd"/>
      <w:r w:rsidR="00692A42" w:rsidRPr="0030167E">
        <w:rPr>
          <w:rFonts w:ascii="Times New Roman" w:hAnsi="Times New Roman" w:cs="Times New Roman"/>
          <w:color w:val="000000"/>
          <w:sz w:val="24"/>
          <w:szCs w:val="24"/>
        </w:rPr>
        <w:t>. Значение диалектизмов в литературном языке.</w:t>
      </w:r>
    </w:p>
    <w:p w:rsidR="00AB22EC" w:rsidRPr="0030167E" w:rsidRDefault="00AB22EC" w:rsidP="00934BCC">
      <w:pPr>
        <w:spacing w:after="0" w:line="240" w:lineRule="auto"/>
        <w:jc w:val="both"/>
        <w:rPr>
          <w:rFonts w:ascii="Times New Roman" w:hAnsi="Times New Roman" w:cs="Times New Roman"/>
          <w:b/>
          <w:bCs/>
          <w:color w:val="000000"/>
          <w:sz w:val="24"/>
          <w:szCs w:val="24"/>
        </w:rPr>
      </w:pPr>
      <w:r w:rsidRPr="0030167E">
        <w:rPr>
          <w:rFonts w:ascii="Times New Roman" w:hAnsi="Times New Roman" w:cs="Times New Roman"/>
          <w:b/>
          <w:bCs/>
          <w:color w:val="000000"/>
          <w:sz w:val="24"/>
          <w:szCs w:val="24"/>
        </w:rPr>
        <w:t>Раздел 3. Секреты речи и текста</w:t>
      </w:r>
      <w:r w:rsidR="000D45BF">
        <w:rPr>
          <w:rFonts w:ascii="Times New Roman" w:hAnsi="Times New Roman" w:cs="Times New Roman"/>
          <w:b/>
          <w:bCs/>
          <w:color w:val="000000"/>
          <w:sz w:val="24"/>
          <w:szCs w:val="24"/>
        </w:rPr>
        <w:t xml:space="preserve"> 15</w:t>
      </w:r>
      <w:r w:rsidR="0030167E">
        <w:rPr>
          <w:rFonts w:ascii="Times New Roman" w:hAnsi="Times New Roman" w:cs="Times New Roman"/>
          <w:b/>
          <w:bCs/>
          <w:color w:val="000000"/>
          <w:sz w:val="24"/>
          <w:szCs w:val="24"/>
        </w:rPr>
        <w:t>ч</w:t>
      </w:r>
    </w:p>
    <w:p w:rsidR="00AB22EC" w:rsidRPr="0030167E" w:rsidRDefault="00AB22EC" w:rsidP="00934BCC">
      <w:pPr>
        <w:tabs>
          <w:tab w:val="left" w:pos="2835"/>
        </w:tabs>
        <w:spacing w:after="0" w:line="240" w:lineRule="auto"/>
        <w:ind w:firstLine="567"/>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Стили речи: </w:t>
      </w:r>
      <w:proofErr w:type="gramStart"/>
      <w:r w:rsidRPr="0030167E">
        <w:rPr>
          <w:rFonts w:ascii="Times New Roman" w:hAnsi="Times New Roman" w:cs="Times New Roman"/>
          <w:color w:val="000000"/>
          <w:sz w:val="24"/>
          <w:szCs w:val="24"/>
        </w:rPr>
        <w:t>разговорный</w:t>
      </w:r>
      <w:proofErr w:type="gramEnd"/>
      <w:r w:rsidRPr="0030167E">
        <w:rPr>
          <w:rFonts w:ascii="Times New Roman" w:hAnsi="Times New Roman" w:cs="Times New Roman"/>
          <w:color w:val="000000"/>
          <w:sz w:val="24"/>
          <w:szCs w:val="24"/>
        </w:rPr>
        <w:t xml:space="preserve">, книжные (научный, публицистический, деловой), художественный. Умение определять стилистическую принадлежность текстов, составлять текст в заданном стиле. Аннотация. Письма пишут разные. Умение конструировать текст по заданной </w:t>
      </w:r>
      <w:r w:rsidRPr="0030167E">
        <w:rPr>
          <w:rFonts w:ascii="Times New Roman" w:hAnsi="Times New Roman" w:cs="Times New Roman"/>
          <w:color w:val="000000"/>
          <w:sz w:val="24"/>
          <w:szCs w:val="24"/>
        </w:rPr>
        <w:lastRenderedPageBreak/>
        <w:t>временной схеме, проводить лексическое и грамматическое редактирование. Композиция текста. Завязка, развитие действия, кульминация, развязка. Умение определять элементы  композиции в данном тексте, составлять текст заданной композиционной структуры.</w:t>
      </w:r>
    </w:p>
    <w:p w:rsidR="008C1C59" w:rsidRPr="0030167E" w:rsidRDefault="008C1C59" w:rsidP="004D0B48">
      <w:pPr>
        <w:pStyle w:val="a5"/>
        <w:shd w:val="clear" w:color="auto" w:fill="FFFFFF"/>
        <w:spacing w:before="0" w:beforeAutospacing="0" w:after="0" w:afterAutospacing="0" w:line="266" w:lineRule="atLeast"/>
        <w:rPr>
          <w:b/>
          <w:bCs/>
          <w:color w:val="000000"/>
        </w:rPr>
      </w:pPr>
    </w:p>
    <w:p w:rsidR="004D0B48" w:rsidRDefault="004D0B48" w:rsidP="004D0B48">
      <w:pPr>
        <w:shd w:val="clear" w:color="auto" w:fill="FFFFFF"/>
        <w:spacing w:after="0" w:line="240" w:lineRule="auto"/>
        <w:ind w:right="680" w:firstLine="708"/>
        <w:jc w:val="both"/>
        <w:rPr>
          <w:rFonts w:ascii="Times New Roman" w:eastAsia="Times New Roman" w:hAnsi="Times New Roman" w:cs="Times New Roman"/>
          <w:b/>
          <w:color w:val="000000"/>
          <w:sz w:val="24"/>
          <w:szCs w:val="24"/>
        </w:rPr>
      </w:pPr>
    </w:p>
    <w:p w:rsidR="004D0B48" w:rsidRDefault="004D0B48" w:rsidP="004D0B48">
      <w:pPr>
        <w:shd w:val="clear" w:color="auto" w:fill="FFFFFF"/>
        <w:spacing w:after="0" w:line="240" w:lineRule="auto"/>
        <w:ind w:right="680" w:firstLine="708"/>
        <w:jc w:val="both"/>
        <w:rPr>
          <w:rFonts w:ascii="Times New Roman" w:eastAsia="Times New Roman" w:hAnsi="Times New Roman" w:cs="Times New Roman"/>
          <w:b/>
          <w:color w:val="000000"/>
          <w:sz w:val="24"/>
          <w:szCs w:val="24"/>
        </w:rPr>
      </w:pPr>
    </w:p>
    <w:p w:rsidR="004D0B48" w:rsidRPr="009D2319" w:rsidRDefault="004D0B48" w:rsidP="004D0B48">
      <w:pPr>
        <w:shd w:val="clear" w:color="auto" w:fill="FFFFFF"/>
        <w:spacing w:after="0" w:line="240" w:lineRule="auto"/>
        <w:ind w:right="680" w:firstLine="708"/>
        <w:jc w:val="both"/>
        <w:rPr>
          <w:rFonts w:ascii="Times New Roman" w:eastAsia="Times New Roman" w:hAnsi="Times New Roman" w:cs="Times New Roman"/>
          <w:b/>
          <w:color w:val="000000"/>
          <w:sz w:val="24"/>
          <w:szCs w:val="24"/>
        </w:rPr>
      </w:pPr>
      <w:r w:rsidRPr="009D2319">
        <w:rPr>
          <w:rFonts w:ascii="Times New Roman" w:eastAsia="Times New Roman" w:hAnsi="Times New Roman" w:cs="Times New Roman"/>
          <w:b/>
          <w:color w:val="000000"/>
          <w:sz w:val="24"/>
          <w:szCs w:val="24"/>
        </w:rPr>
        <w:t>Методы и принципы работы с одаренными детьми.</w:t>
      </w:r>
    </w:p>
    <w:p w:rsidR="004D0B48" w:rsidRPr="00356C1F" w:rsidRDefault="004D0B48" w:rsidP="004D0B48">
      <w:pPr>
        <w:shd w:val="clear" w:color="auto" w:fill="FFFFFF"/>
        <w:spacing w:after="0" w:line="240" w:lineRule="auto"/>
        <w:ind w:right="680" w:firstLine="708"/>
        <w:jc w:val="both"/>
        <w:rPr>
          <w:rFonts w:ascii="Arial" w:eastAsia="Times New Roman" w:hAnsi="Arial" w:cs="Arial"/>
          <w:color w:val="000000"/>
          <w:sz w:val="24"/>
          <w:szCs w:val="24"/>
        </w:rPr>
      </w:pPr>
      <w:r w:rsidRPr="009D2319">
        <w:rPr>
          <w:rFonts w:ascii="Times New Roman" w:eastAsia="Times New Roman" w:hAnsi="Times New Roman" w:cs="Times New Roman"/>
          <w:color w:val="000000"/>
          <w:sz w:val="24"/>
          <w:szCs w:val="24"/>
        </w:rPr>
        <w:t>На уроках</w:t>
      </w:r>
      <w:r w:rsidR="006A34CF">
        <w:rPr>
          <w:rFonts w:ascii="Times New Roman" w:eastAsia="Times New Roman" w:hAnsi="Times New Roman" w:cs="Times New Roman"/>
          <w:color w:val="000000"/>
          <w:sz w:val="24"/>
          <w:szCs w:val="24"/>
        </w:rPr>
        <w:t xml:space="preserve"> русского (родного) языка </w:t>
      </w:r>
      <w:r w:rsidRPr="009D2319">
        <w:rPr>
          <w:rFonts w:ascii="Times New Roman" w:eastAsia="Times New Roman" w:hAnsi="Times New Roman" w:cs="Times New Roman"/>
          <w:color w:val="000000"/>
          <w:sz w:val="24"/>
          <w:szCs w:val="24"/>
        </w:rPr>
        <w:t xml:space="preserve"> используются традиционные и современные методы работы с детьми: исследовательский, поисковый, проектный, который не возможен без информационно-коммуникационных технологий. Необходимо разнообразить уроки нестандартными  и своеобразными формами работы, такими как:</w:t>
      </w:r>
    </w:p>
    <w:p w:rsidR="004D0B48" w:rsidRPr="00356C1F" w:rsidRDefault="004D0B48" w:rsidP="004D0B48">
      <w:pPr>
        <w:numPr>
          <w:ilvl w:val="0"/>
          <w:numId w:val="43"/>
        </w:numPr>
        <w:shd w:val="clear" w:color="auto" w:fill="FFFFFF"/>
        <w:spacing w:after="0" w:line="240" w:lineRule="auto"/>
        <w:ind w:right="680"/>
        <w:jc w:val="both"/>
        <w:rPr>
          <w:rFonts w:ascii="Arial" w:eastAsia="Times New Roman" w:hAnsi="Arial" w:cs="Arial"/>
          <w:color w:val="000000"/>
          <w:sz w:val="24"/>
          <w:szCs w:val="24"/>
        </w:rPr>
      </w:pPr>
      <w:r w:rsidRPr="009D2319">
        <w:rPr>
          <w:rFonts w:ascii="Times New Roman" w:eastAsia="Times New Roman" w:hAnsi="Times New Roman" w:cs="Times New Roman"/>
          <w:color w:val="000000"/>
          <w:sz w:val="24"/>
          <w:szCs w:val="24"/>
        </w:rPr>
        <w:t>дискуссии и диалоги;</w:t>
      </w:r>
    </w:p>
    <w:p w:rsidR="004D0B48" w:rsidRPr="00356C1F" w:rsidRDefault="004D0B48" w:rsidP="004D0B48">
      <w:pPr>
        <w:numPr>
          <w:ilvl w:val="0"/>
          <w:numId w:val="43"/>
        </w:numPr>
        <w:shd w:val="clear" w:color="auto" w:fill="FFFFFF"/>
        <w:spacing w:after="0" w:line="240" w:lineRule="auto"/>
        <w:ind w:right="680"/>
        <w:jc w:val="both"/>
        <w:rPr>
          <w:rFonts w:ascii="Arial" w:eastAsia="Times New Roman" w:hAnsi="Arial" w:cs="Arial"/>
          <w:color w:val="000000"/>
          <w:sz w:val="24"/>
          <w:szCs w:val="24"/>
        </w:rPr>
      </w:pPr>
      <w:r w:rsidRPr="009D2319">
        <w:rPr>
          <w:rFonts w:ascii="Times New Roman" w:eastAsia="Times New Roman" w:hAnsi="Times New Roman" w:cs="Times New Roman"/>
          <w:color w:val="000000"/>
          <w:sz w:val="24"/>
          <w:szCs w:val="24"/>
        </w:rPr>
        <w:t>творческие задания;</w:t>
      </w:r>
    </w:p>
    <w:p w:rsidR="004D0B48" w:rsidRPr="00356C1F" w:rsidRDefault="004D0B48" w:rsidP="004D0B48">
      <w:pPr>
        <w:numPr>
          <w:ilvl w:val="0"/>
          <w:numId w:val="43"/>
        </w:numPr>
        <w:shd w:val="clear" w:color="auto" w:fill="FFFFFF"/>
        <w:spacing w:after="0" w:line="240" w:lineRule="auto"/>
        <w:ind w:right="680"/>
        <w:jc w:val="both"/>
        <w:rPr>
          <w:rFonts w:ascii="Arial" w:eastAsia="Times New Roman" w:hAnsi="Arial" w:cs="Arial"/>
          <w:color w:val="000000"/>
          <w:sz w:val="24"/>
          <w:szCs w:val="24"/>
        </w:rPr>
      </w:pPr>
      <w:r w:rsidRPr="009D2319">
        <w:rPr>
          <w:rFonts w:ascii="Times New Roman" w:eastAsia="Times New Roman" w:hAnsi="Times New Roman" w:cs="Times New Roman"/>
          <w:color w:val="000000"/>
          <w:sz w:val="24"/>
          <w:szCs w:val="24"/>
        </w:rPr>
        <w:t>семинары, практикумы;</w:t>
      </w:r>
    </w:p>
    <w:p w:rsidR="004D0B48" w:rsidRPr="00356C1F" w:rsidRDefault="004D0B48" w:rsidP="004D0B48">
      <w:pPr>
        <w:numPr>
          <w:ilvl w:val="0"/>
          <w:numId w:val="43"/>
        </w:numPr>
        <w:shd w:val="clear" w:color="auto" w:fill="FFFFFF"/>
        <w:spacing w:after="0" w:line="240" w:lineRule="auto"/>
        <w:ind w:right="680"/>
        <w:jc w:val="both"/>
        <w:rPr>
          <w:rFonts w:ascii="Arial" w:eastAsia="Times New Roman" w:hAnsi="Arial" w:cs="Arial"/>
          <w:color w:val="000000"/>
          <w:sz w:val="24"/>
          <w:szCs w:val="24"/>
        </w:rPr>
      </w:pPr>
      <w:r w:rsidRPr="009D2319">
        <w:rPr>
          <w:rFonts w:ascii="Times New Roman" w:eastAsia="Times New Roman" w:hAnsi="Times New Roman" w:cs="Times New Roman"/>
          <w:color w:val="000000"/>
          <w:sz w:val="24"/>
          <w:szCs w:val="24"/>
        </w:rPr>
        <w:t>игровые  задания, ребусы, викторины.</w:t>
      </w:r>
    </w:p>
    <w:p w:rsidR="004D0B48" w:rsidRPr="00356C1F" w:rsidRDefault="004D0B48" w:rsidP="004D0B48">
      <w:pPr>
        <w:shd w:val="clear" w:color="auto" w:fill="FFFFFF"/>
        <w:spacing w:after="0" w:line="240" w:lineRule="auto"/>
        <w:ind w:right="680" w:firstLine="708"/>
        <w:jc w:val="both"/>
        <w:rPr>
          <w:rFonts w:ascii="Arial" w:eastAsia="Times New Roman" w:hAnsi="Arial" w:cs="Arial"/>
          <w:color w:val="000000"/>
          <w:sz w:val="24"/>
          <w:szCs w:val="24"/>
        </w:rPr>
      </w:pPr>
      <w:r w:rsidRPr="009D2319">
        <w:rPr>
          <w:rFonts w:ascii="Times New Roman" w:eastAsia="Times New Roman" w:hAnsi="Times New Roman" w:cs="Times New Roman"/>
          <w:color w:val="000000"/>
          <w:sz w:val="24"/>
          <w:szCs w:val="24"/>
        </w:rPr>
        <w:t>Важно обучение не столько фактам, сколько идеям и способам, методам, развивающим мышление, побуждающим к самостоятельной работе, ориентирующим на дальнейшее самосовершенствование и самообразование. На таких уроках ребята учатся выступать с самостоятельными сообщениями, дискутировать, отстаивать свои суждения.</w:t>
      </w:r>
    </w:p>
    <w:p w:rsidR="004D0B48" w:rsidRPr="00356C1F" w:rsidRDefault="004D0B48" w:rsidP="004D0B48">
      <w:pPr>
        <w:shd w:val="clear" w:color="auto" w:fill="FFFFFF"/>
        <w:spacing w:after="0" w:line="240" w:lineRule="auto"/>
        <w:ind w:right="680" w:firstLine="708"/>
        <w:jc w:val="both"/>
        <w:rPr>
          <w:rFonts w:ascii="Arial" w:eastAsia="Times New Roman" w:hAnsi="Arial" w:cs="Arial"/>
          <w:color w:val="000000"/>
          <w:sz w:val="24"/>
          <w:szCs w:val="24"/>
        </w:rPr>
      </w:pPr>
      <w:r w:rsidRPr="009D2319">
        <w:rPr>
          <w:rFonts w:ascii="Times New Roman" w:eastAsia="Times New Roman" w:hAnsi="Times New Roman" w:cs="Times New Roman"/>
          <w:color w:val="000000"/>
          <w:sz w:val="24"/>
          <w:szCs w:val="24"/>
        </w:rPr>
        <w:t>Внеурочные формы и методы работы также обладают широкими возможностями развития способностей  учащихся. Наиболее эффективными являются:</w:t>
      </w:r>
    </w:p>
    <w:p w:rsidR="004D0B48" w:rsidRPr="00356C1F" w:rsidRDefault="004D0B48" w:rsidP="004D0B48">
      <w:pPr>
        <w:numPr>
          <w:ilvl w:val="0"/>
          <w:numId w:val="44"/>
        </w:numPr>
        <w:shd w:val="clear" w:color="auto" w:fill="FFFFFF"/>
        <w:spacing w:after="0" w:line="240" w:lineRule="auto"/>
        <w:ind w:right="680"/>
        <w:jc w:val="both"/>
        <w:rPr>
          <w:rFonts w:ascii="Arial" w:eastAsia="Times New Roman" w:hAnsi="Arial" w:cs="Arial"/>
          <w:color w:val="000000"/>
          <w:sz w:val="24"/>
          <w:szCs w:val="24"/>
        </w:rPr>
      </w:pPr>
      <w:r w:rsidRPr="009D2319">
        <w:rPr>
          <w:rFonts w:ascii="Times New Roman" w:eastAsia="Times New Roman" w:hAnsi="Times New Roman" w:cs="Times New Roman"/>
          <w:color w:val="000000"/>
          <w:sz w:val="24"/>
          <w:szCs w:val="24"/>
        </w:rPr>
        <w:t>творческие конкурсы,  интеллектуальные игры, марафоны;</w:t>
      </w:r>
    </w:p>
    <w:p w:rsidR="004D0B48" w:rsidRPr="00356C1F" w:rsidRDefault="004D0B48" w:rsidP="004D0B48">
      <w:pPr>
        <w:numPr>
          <w:ilvl w:val="0"/>
          <w:numId w:val="44"/>
        </w:numPr>
        <w:shd w:val="clear" w:color="auto" w:fill="FFFFFF"/>
        <w:spacing w:after="0" w:line="240" w:lineRule="auto"/>
        <w:ind w:right="680"/>
        <w:jc w:val="both"/>
        <w:rPr>
          <w:rFonts w:ascii="Arial" w:eastAsia="Times New Roman" w:hAnsi="Arial" w:cs="Arial"/>
          <w:color w:val="000000"/>
          <w:sz w:val="24"/>
          <w:szCs w:val="24"/>
        </w:rPr>
      </w:pPr>
      <w:r w:rsidRPr="009D2319">
        <w:rPr>
          <w:rFonts w:ascii="Times New Roman" w:eastAsia="Times New Roman" w:hAnsi="Times New Roman" w:cs="Times New Roman"/>
          <w:color w:val="000000"/>
          <w:sz w:val="24"/>
          <w:szCs w:val="24"/>
        </w:rPr>
        <w:t>школьные, городские, а также заочные олимпиады;</w:t>
      </w:r>
    </w:p>
    <w:p w:rsidR="004D0B48" w:rsidRPr="00356C1F" w:rsidRDefault="004D0B48" w:rsidP="004D0B48">
      <w:pPr>
        <w:numPr>
          <w:ilvl w:val="0"/>
          <w:numId w:val="44"/>
        </w:numPr>
        <w:shd w:val="clear" w:color="auto" w:fill="FFFFFF"/>
        <w:spacing w:after="0" w:line="240" w:lineRule="auto"/>
        <w:ind w:right="680"/>
        <w:jc w:val="both"/>
        <w:rPr>
          <w:rFonts w:ascii="Arial" w:eastAsia="Times New Roman" w:hAnsi="Arial" w:cs="Arial"/>
          <w:color w:val="000000"/>
          <w:sz w:val="24"/>
          <w:szCs w:val="24"/>
        </w:rPr>
      </w:pPr>
      <w:r w:rsidRPr="009D2319">
        <w:rPr>
          <w:rFonts w:ascii="Times New Roman" w:eastAsia="Times New Roman" w:hAnsi="Times New Roman" w:cs="Times New Roman"/>
          <w:color w:val="000000"/>
          <w:sz w:val="24"/>
          <w:szCs w:val="24"/>
        </w:rPr>
        <w:t>элективные курсы, кружки;</w:t>
      </w:r>
    </w:p>
    <w:p w:rsidR="004D0B48" w:rsidRPr="009D2319" w:rsidRDefault="004D0B48" w:rsidP="004D0B48">
      <w:pPr>
        <w:numPr>
          <w:ilvl w:val="0"/>
          <w:numId w:val="44"/>
        </w:numPr>
        <w:shd w:val="clear" w:color="auto" w:fill="FFFFFF"/>
        <w:spacing w:after="0" w:line="240" w:lineRule="auto"/>
        <w:ind w:left="680" w:right="680"/>
        <w:jc w:val="both"/>
        <w:rPr>
          <w:rFonts w:ascii="Arial" w:eastAsia="Times New Roman" w:hAnsi="Arial" w:cs="Arial"/>
          <w:color w:val="000000"/>
          <w:sz w:val="24"/>
          <w:szCs w:val="24"/>
        </w:rPr>
      </w:pPr>
      <w:r w:rsidRPr="009D2319">
        <w:rPr>
          <w:rFonts w:ascii="Times New Roman" w:eastAsia="Times New Roman" w:hAnsi="Times New Roman" w:cs="Times New Roman"/>
          <w:color w:val="000000"/>
          <w:sz w:val="24"/>
          <w:szCs w:val="24"/>
        </w:rPr>
        <w:t>научно- исследовательские проекты учащихся.</w:t>
      </w:r>
    </w:p>
    <w:p w:rsidR="004D0B48" w:rsidRDefault="004D0B48" w:rsidP="004D0B48">
      <w:pPr>
        <w:shd w:val="clear" w:color="auto" w:fill="FFFFFF"/>
        <w:spacing w:after="0" w:line="240" w:lineRule="auto"/>
        <w:ind w:left="680" w:right="680"/>
        <w:jc w:val="both"/>
        <w:rPr>
          <w:rFonts w:ascii="Times New Roman" w:eastAsia="Times New Roman" w:hAnsi="Times New Roman" w:cs="Times New Roman"/>
          <w:color w:val="000000"/>
          <w:sz w:val="24"/>
          <w:szCs w:val="24"/>
        </w:rPr>
      </w:pPr>
    </w:p>
    <w:p w:rsidR="004D0B48" w:rsidRDefault="004D0B48" w:rsidP="004D0B48">
      <w:pPr>
        <w:shd w:val="clear" w:color="auto" w:fill="FFFFFF"/>
        <w:spacing w:after="0" w:line="240" w:lineRule="auto"/>
        <w:ind w:left="680" w:right="68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Методы и принципы работы с детьми с ОВЗ.</w:t>
      </w:r>
    </w:p>
    <w:p w:rsidR="004D0B48" w:rsidRPr="00356C1F" w:rsidRDefault="004D0B48" w:rsidP="004D0B48">
      <w:pPr>
        <w:shd w:val="clear" w:color="auto" w:fill="FFFFFF"/>
        <w:spacing w:after="0" w:line="240" w:lineRule="auto"/>
        <w:ind w:left="680" w:right="680"/>
        <w:jc w:val="both"/>
        <w:rPr>
          <w:rFonts w:ascii="Arial" w:eastAsia="Times New Roman" w:hAnsi="Arial" w:cs="Arial"/>
          <w:b/>
          <w:color w:val="000000"/>
          <w:sz w:val="24"/>
          <w:szCs w:val="24"/>
        </w:rPr>
      </w:pPr>
    </w:p>
    <w:p w:rsidR="004D0B48" w:rsidRPr="009D2319" w:rsidRDefault="004D0B48" w:rsidP="004D0B48">
      <w:pPr>
        <w:pStyle w:val="a3"/>
        <w:numPr>
          <w:ilvl w:val="0"/>
          <w:numId w:val="44"/>
        </w:numPr>
        <w:shd w:val="clear" w:color="auto" w:fill="FFFFFF"/>
        <w:spacing w:after="0" w:line="240" w:lineRule="auto"/>
        <w:jc w:val="both"/>
        <w:rPr>
          <w:rFonts w:ascii="Times New Roman" w:eastAsia="Times New Roman" w:hAnsi="Times New Roman" w:cs="Times New Roman"/>
          <w:color w:val="000000"/>
          <w:sz w:val="24"/>
          <w:szCs w:val="24"/>
        </w:rPr>
      </w:pPr>
      <w:r w:rsidRPr="009D2319">
        <w:rPr>
          <w:rFonts w:ascii="Times New Roman" w:eastAsia="Times New Roman" w:hAnsi="Times New Roman" w:cs="Times New Roman"/>
          <w:color w:val="000000"/>
          <w:sz w:val="24"/>
          <w:szCs w:val="24"/>
        </w:rPr>
        <w:t xml:space="preserve">При работе с детьми с ОВЗ  необходима </w:t>
      </w:r>
      <w:proofErr w:type="spellStart"/>
      <w:r w:rsidRPr="009D2319">
        <w:rPr>
          <w:rFonts w:ascii="Times New Roman" w:eastAsia="Times New Roman" w:hAnsi="Times New Roman" w:cs="Times New Roman"/>
          <w:color w:val="000000"/>
          <w:sz w:val="24"/>
          <w:szCs w:val="24"/>
        </w:rPr>
        <w:t>разноуровневая</w:t>
      </w:r>
      <w:proofErr w:type="spellEnd"/>
      <w:r w:rsidRPr="009D2319">
        <w:rPr>
          <w:rFonts w:ascii="Times New Roman" w:eastAsia="Times New Roman" w:hAnsi="Times New Roman" w:cs="Times New Roman"/>
          <w:color w:val="000000"/>
          <w:sz w:val="24"/>
          <w:szCs w:val="24"/>
        </w:rPr>
        <w:t xml:space="preserve"> дифференциация обучения. Она  широко применяется на разных этапах учебного процесса: изучение нового материала; дифференцированная домашняя работа; учет знаний на уроке; текущая проверка усвоения пройденного материала; самостоятельные и контрольные работы; организация работы над ошибками; уроки закрепления.</w:t>
      </w:r>
      <w:r w:rsidRPr="009D2319">
        <w:rPr>
          <w:rFonts w:ascii="Times New Roman" w:eastAsia="Times New Roman" w:hAnsi="Times New Roman" w:cs="Times New Roman"/>
          <w:color w:val="333333"/>
          <w:sz w:val="24"/>
          <w:szCs w:val="24"/>
        </w:rPr>
        <w:t>                       </w:t>
      </w:r>
    </w:p>
    <w:p w:rsidR="004D0B48" w:rsidRPr="009D2319" w:rsidRDefault="004D0B48" w:rsidP="004D0B48">
      <w:pPr>
        <w:pStyle w:val="a3"/>
        <w:numPr>
          <w:ilvl w:val="0"/>
          <w:numId w:val="44"/>
        </w:numPr>
        <w:shd w:val="clear" w:color="auto" w:fill="FFFFFF"/>
        <w:spacing w:after="0" w:line="240" w:lineRule="auto"/>
        <w:jc w:val="both"/>
        <w:rPr>
          <w:rFonts w:ascii="Times New Roman" w:eastAsia="Times New Roman" w:hAnsi="Times New Roman" w:cs="Times New Roman"/>
          <w:color w:val="000000"/>
          <w:sz w:val="24"/>
          <w:szCs w:val="24"/>
        </w:rPr>
      </w:pPr>
      <w:r w:rsidRPr="009D2319">
        <w:rPr>
          <w:rFonts w:ascii="Times New Roman" w:eastAsia="Times New Roman" w:hAnsi="Times New Roman" w:cs="Times New Roman"/>
          <w:color w:val="000000"/>
          <w:sz w:val="24"/>
          <w:szCs w:val="24"/>
        </w:rPr>
        <w:t xml:space="preserve">Необходимо учитывать при этом индивидуальные возможности учащихся. Упражнения составляются таким образом, чтобы умственные действия, совершаемые учеником, </w:t>
      </w:r>
      <w:proofErr w:type="gramStart"/>
      <w:r w:rsidRPr="009D2319">
        <w:rPr>
          <w:rFonts w:ascii="Times New Roman" w:eastAsia="Times New Roman" w:hAnsi="Times New Roman" w:cs="Times New Roman"/>
          <w:color w:val="000000"/>
          <w:sz w:val="24"/>
          <w:szCs w:val="24"/>
        </w:rPr>
        <w:t>соответствовали характеру материала и чтобы выполнение заданий способствовало</w:t>
      </w:r>
      <w:proofErr w:type="gramEnd"/>
      <w:r w:rsidRPr="009D2319">
        <w:rPr>
          <w:rFonts w:ascii="Times New Roman" w:eastAsia="Times New Roman" w:hAnsi="Times New Roman" w:cs="Times New Roman"/>
          <w:color w:val="000000"/>
          <w:sz w:val="24"/>
          <w:szCs w:val="24"/>
        </w:rPr>
        <w:t xml:space="preserve"> формированию различных познавательных действий, особенно мыслительных</w:t>
      </w:r>
      <w:r w:rsidRPr="009D2319">
        <w:rPr>
          <w:rFonts w:ascii="Times New Roman" w:eastAsia="Times New Roman" w:hAnsi="Times New Roman" w:cs="Times New Roman"/>
          <w:color w:val="333333"/>
          <w:sz w:val="24"/>
          <w:szCs w:val="24"/>
        </w:rPr>
        <w:t>.</w:t>
      </w:r>
    </w:p>
    <w:p w:rsidR="004D0B48" w:rsidRPr="009D2319" w:rsidRDefault="004D0B48" w:rsidP="004D0B48">
      <w:pPr>
        <w:pStyle w:val="a3"/>
        <w:shd w:val="clear" w:color="auto" w:fill="FFFFFF"/>
        <w:spacing w:after="0" w:line="240" w:lineRule="auto"/>
        <w:jc w:val="both"/>
        <w:rPr>
          <w:rFonts w:ascii="Times New Roman" w:eastAsia="Times New Roman" w:hAnsi="Times New Roman" w:cs="Times New Roman"/>
          <w:color w:val="000000"/>
          <w:sz w:val="24"/>
          <w:szCs w:val="24"/>
        </w:rPr>
      </w:pPr>
    </w:p>
    <w:p w:rsidR="004D0B48" w:rsidRPr="009D2319" w:rsidRDefault="004D0B48" w:rsidP="004D0B48">
      <w:pPr>
        <w:shd w:val="clear" w:color="auto" w:fill="FFFFFF"/>
        <w:spacing w:after="0" w:line="240" w:lineRule="auto"/>
        <w:rPr>
          <w:rFonts w:ascii="Times New Roman" w:eastAsia="Times New Roman" w:hAnsi="Times New Roman" w:cs="Times New Roman"/>
          <w:color w:val="000000"/>
          <w:sz w:val="24"/>
          <w:szCs w:val="24"/>
        </w:rPr>
      </w:pPr>
      <w:r w:rsidRPr="009D2319">
        <w:rPr>
          <w:rFonts w:ascii="Times New Roman" w:eastAsia="Times New Roman" w:hAnsi="Times New Roman" w:cs="Times New Roman"/>
          <w:color w:val="000000"/>
          <w:sz w:val="24"/>
          <w:szCs w:val="24"/>
        </w:rPr>
        <w:t>Стимулы повышения интереса к предмету  детей разнообразны:</w:t>
      </w:r>
    </w:p>
    <w:p w:rsidR="004D0B48" w:rsidRPr="009D2319" w:rsidRDefault="004D0B48" w:rsidP="004D0B48">
      <w:pPr>
        <w:numPr>
          <w:ilvl w:val="0"/>
          <w:numId w:val="45"/>
        </w:numPr>
        <w:shd w:val="clear" w:color="auto" w:fill="FFFFFF"/>
        <w:spacing w:after="0" w:line="240" w:lineRule="auto"/>
        <w:rPr>
          <w:rFonts w:ascii="Times New Roman" w:eastAsia="Times New Roman" w:hAnsi="Times New Roman" w:cs="Times New Roman"/>
          <w:color w:val="000000"/>
          <w:sz w:val="24"/>
          <w:szCs w:val="24"/>
        </w:rPr>
      </w:pPr>
      <w:r w:rsidRPr="009D2319">
        <w:rPr>
          <w:rFonts w:ascii="Times New Roman" w:eastAsia="Times New Roman" w:hAnsi="Times New Roman" w:cs="Times New Roman"/>
          <w:color w:val="000000"/>
          <w:sz w:val="24"/>
          <w:szCs w:val="24"/>
        </w:rPr>
        <w:t xml:space="preserve">занимательность (дети данной категории чрезвычайно чутко реагируют на </w:t>
      </w:r>
      <w:proofErr w:type="gramStart"/>
      <w:r w:rsidRPr="009D2319">
        <w:rPr>
          <w:rFonts w:ascii="Times New Roman" w:eastAsia="Times New Roman" w:hAnsi="Times New Roman" w:cs="Times New Roman"/>
          <w:color w:val="000000"/>
          <w:sz w:val="24"/>
          <w:szCs w:val="24"/>
        </w:rPr>
        <w:t>необычное</w:t>
      </w:r>
      <w:proofErr w:type="gramEnd"/>
      <w:r w:rsidRPr="009D2319">
        <w:rPr>
          <w:rFonts w:ascii="Times New Roman" w:eastAsia="Times New Roman" w:hAnsi="Times New Roman" w:cs="Times New Roman"/>
          <w:color w:val="000000"/>
          <w:sz w:val="24"/>
          <w:szCs w:val="24"/>
        </w:rPr>
        <w:t>, интригующее, дающее выход эмоциям);</w:t>
      </w:r>
    </w:p>
    <w:p w:rsidR="004D0B48" w:rsidRPr="009D2319" w:rsidRDefault="004D0B48" w:rsidP="004D0B48">
      <w:pPr>
        <w:numPr>
          <w:ilvl w:val="0"/>
          <w:numId w:val="45"/>
        </w:numPr>
        <w:shd w:val="clear" w:color="auto" w:fill="FFFFFF"/>
        <w:spacing w:after="0" w:line="240" w:lineRule="auto"/>
        <w:rPr>
          <w:rFonts w:ascii="Times New Roman" w:eastAsia="Times New Roman" w:hAnsi="Times New Roman" w:cs="Times New Roman"/>
          <w:color w:val="000000"/>
          <w:sz w:val="24"/>
          <w:szCs w:val="24"/>
        </w:rPr>
      </w:pPr>
      <w:r w:rsidRPr="009D2319">
        <w:rPr>
          <w:rFonts w:ascii="Times New Roman" w:eastAsia="Times New Roman" w:hAnsi="Times New Roman" w:cs="Times New Roman"/>
          <w:color w:val="000000"/>
          <w:sz w:val="24"/>
          <w:szCs w:val="24"/>
        </w:rPr>
        <w:lastRenderedPageBreak/>
        <w:t>заинтересованность учащихся в конечном результате учебной деятельности;</w:t>
      </w:r>
    </w:p>
    <w:p w:rsidR="004D0B48" w:rsidRPr="009D2319" w:rsidRDefault="004D0B48" w:rsidP="004D0B48">
      <w:pPr>
        <w:numPr>
          <w:ilvl w:val="0"/>
          <w:numId w:val="45"/>
        </w:numPr>
        <w:shd w:val="clear" w:color="auto" w:fill="FFFFFF"/>
        <w:spacing w:after="0" w:line="240" w:lineRule="auto"/>
        <w:rPr>
          <w:rFonts w:ascii="Times New Roman" w:eastAsia="Times New Roman" w:hAnsi="Times New Roman" w:cs="Times New Roman"/>
          <w:color w:val="000000"/>
          <w:sz w:val="24"/>
          <w:szCs w:val="24"/>
        </w:rPr>
      </w:pPr>
      <w:r w:rsidRPr="009D2319">
        <w:rPr>
          <w:rFonts w:ascii="Times New Roman" w:eastAsia="Times New Roman" w:hAnsi="Times New Roman" w:cs="Times New Roman"/>
          <w:color w:val="000000"/>
          <w:sz w:val="24"/>
          <w:szCs w:val="24"/>
        </w:rPr>
        <w:t>похвала со стороны учителя, положительная оценка деятельности, стараниям для таких учащихся очень важна.        </w:t>
      </w:r>
    </w:p>
    <w:p w:rsidR="004D0B48" w:rsidRPr="009D2319" w:rsidRDefault="004D0B48" w:rsidP="004D0B48">
      <w:pPr>
        <w:spacing w:after="0" w:line="240" w:lineRule="auto"/>
        <w:ind w:firstLine="708"/>
        <w:jc w:val="center"/>
        <w:rPr>
          <w:rFonts w:ascii="Times New Roman" w:hAnsi="Times New Roman"/>
          <w:b/>
          <w:sz w:val="24"/>
          <w:szCs w:val="24"/>
        </w:rPr>
      </w:pPr>
    </w:p>
    <w:p w:rsidR="004D0B48" w:rsidRDefault="004D0B48" w:rsidP="008C1C59">
      <w:pPr>
        <w:pStyle w:val="a5"/>
        <w:shd w:val="clear" w:color="auto" w:fill="FFFFFF"/>
        <w:spacing w:before="0" w:beforeAutospacing="0" w:after="0" w:afterAutospacing="0" w:line="266" w:lineRule="atLeast"/>
        <w:jc w:val="center"/>
        <w:rPr>
          <w:b/>
          <w:bCs/>
          <w:color w:val="000000"/>
        </w:rPr>
      </w:pPr>
    </w:p>
    <w:p w:rsidR="004D0B48" w:rsidRDefault="004D0B48" w:rsidP="008C1C59">
      <w:pPr>
        <w:pStyle w:val="a5"/>
        <w:shd w:val="clear" w:color="auto" w:fill="FFFFFF"/>
        <w:spacing w:before="0" w:beforeAutospacing="0" w:after="0" w:afterAutospacing="0" w:line="266" w:lineRule="atLeast"/>
        <w:jc w:val="center"/>
        <w:rPr>
          <w:b/>
          <w:bCs/>
          <w:color w:val="000000"/>
        </w:rPr>
      </w:pPr>
    </w:p>
    <w:p w:rsidR="004D0B48" w:rsidRDefault="004D0B48" w:rsidP="008C1C59">
      <w:pPr>
        <w:pStyle w:val="a5"/>
        <w:shd w:val="clear" w:color="auto" w:fill="FFFFFF"/>
        <w:spacing w:before="0" w:beforeAutospacing="0" w:after="0" w:afterAutospacing="0" w:line="266" w:lineRule="atLeast"/>
        <w:jc w:val="center"/>
        <w:rPr>
          <w:b/>
          <w:bCs/>
          <w:color w:val="000000"/>
        </w:rPr>
      </w:pPr>
    </w:p>
    <w:p w:rsidR="008C1C59" w:rsidRPr="001B78E9" w:rsidRDefault="008C1C59" w:rsidP="001B78E9">
      <w:pPr>
        <w:rPr>
          <w:b/>
          <w:sz w:val="24"/>
          <w:szCs w:val="24"/>
        </w:rPr>
      </w:pPr>
      <w:r w:rsidRPr="001B78E9">
        <w:rPr>
          <w:b/>
          <w:sz w:val="24"/>
          <w:szCs w:val="24"/>
        </w:rPr>
        <w:t>КРИТЕРИИ ОЦЕНИВАНИЯ РЕЗУЛЬТАТОВ ОБУЧЕНИЯ</w:t>
      </w:r>
    </w:p>
    <w:p w:rsidR="008C1C59" w:rsidRPr="0030167E" w:rsidRDefault="008C1C59" w:rsidP="008C1C59">
      <w:pPr>
        <w:pStyle w:val="a5"/>
        <w:spacing w:before="0" w:beforeAutospacing="0" w:after="0" w:afterAutospacing="0" w:line="266" w:lineRule="atLeast"/>
        <w:rPr>
          <w:b/>
          <w:color w:val="000000"/>
        </w:rPr>
      </w:pPr>
      <w:r w:rsidRPr="0030167E">
        <w:rPr>
          <w:b/>
          <w:bCs/>
          <w:color w:val="000000"/>
        </w:rPr>
        <w:t>«Русский родной  язык»</w:t>
      </w:r>
    </w:p>
    <w:p w:rsidR="008C1C59" w:rsidRPr="0030167E" w:rsidRDefault="008C1C59" w:rsidP="008C1C59">
      <w:pPr>
        <w:pStyle w:val="a5"/>
        <w:spacing w:before="0" w:beforeAutospacing="0" w:after="0" w:afterAutospacing="0" w:line="266" w:lineRule="atLeast"/>
        <w:rPr>
          <w:color w:val="000000"/>
        </w:rPr>
      </w:pPr>
      <w:r w:rsidRPr="0030167E">
        <w:rPr>
          <w:color w:val="000000"/>
        </w:rPr>
        <w:t>«Нормы оценки...» призваны обеспечить одинаковые требования к знаниям, умениям и навыкам учащихся по русскому языку. В них устанавливаются:</w:t>
      </w:r>
    </w:p>
    <w:p w:rsidR="008C1C59" w:rsidRPr="0030167E" w:rsidRDefault="008C1C59" w:rsidP="008C1C59">
      <w:pPr>
        <w:pStyle w:val="a5"/>
        <w:spacing w:before="0" w:beforeAutospacing="0" w:after="0" w:afterAutospacing="0" w:line="266" w:lineRule="atLeast"/>
        <w:rPr>
          <w:color w:val="000000"/>
        </w:rPr>
      </w:pPr>
      <w:r w:rsidRPr="0030167E">
        <w:rPr>
          <w:color w:val="000000"/>
        </w:rPr>
        <w:t>1) единые критерии оценки различных сторон владения устной и письменной формами русского языка (критерии оценки орфографической и пунктуационной грамотности, языкового оформления связного высказывания, содержания высказывания);</w:t>
      </w:r>
    </w:p>
    <w:p w:rsidR="008C1C59" w:rsidRPr="0030167E" w:rsidRDefault="008C1C59" w:rsidP="008C1C59">
      <w:pPr>
        <w:pStyle w:val="a5"/>
        <w:spacing w:before="0" w:beforeAutospacing="0" w:after="0" w:afterAutospacing="0" w:line="266" w:lineRule="atLeast"/>
        <w:rPr>
          <w:color w:val="000000"/>
        </w:rPr>
      </w:pPr>
      <w:r w:rsidRPr="0030167E">
        <w:rPr>
          <w:color w:val="000000"/>
        </w:rPr>
        <w:t>2) единые нормативы оценки знаний, умений и навыков;</w:t>
      </w:r>
    </w:p>
    <w:p w:rsidR="008C1C59" w:rsidRPr="0030167E" w:rsidRDefault="008C1C59" w:rsidP="008C1C59">
      <w:pPr>
        <w:pStyle w:val="a5"/>
        <w:spacing w:before="0" w:beforeAutospacing="0" w:after="0" w:afterAutospacing="0" w:line="266" w:lineRule="atLeast"/>
        <w:rPr>
          <w:color w:val="000000"/>
        </w:rPr>
      </w:pPr>
      <w:r w:rsidRPr="0030167E">
        <w:rPr>
          <w:color w:val="000000"/>
        </w:rPr>
        <w:t>3) объем различных видов контрольных работ;</w:t>
      </w:r>
    </w:p>
    <w:p w:rsidR="008C1C59" w:rsidRPr="0030167E" w:rsidRDefault="008C1C59" w:rsidP="008C1C59">
      <w:pPr>
        <w:pStyle w:val="a5"/>
        <w:spacing w:before="0" w:beforeAutospacing="0" w:after="0" w:afterAutospacing="0" w:line="266" w:lineRule="atLeast"/>
        <w:rPr>
          <w:color w:val="000000"/>
        </w:rPr>
      </w:pPr>
      <w:r w:rsidRPr="0030167E">
        <w:rPr>
          <w:color w:val="000000"/>
        </w:rPr>
        <w:t>4) количество отметок за различные виды контрольных работ.</w:t>
      </w:r>
    </w:p>
    <w:p w:rsidR="008C1C59" w:rsidRPr="0030167E" w:rsidRDefault="008C1C59" w:rsidP="008C1C59">
      <w:pPr>
        <w:pStyle w:val="a5"/>
        <w:spacing w:before="0" w:beforeAutospacing="0" w:after="0" w:afterAutospacing="0" w:line="266" w:lineRule="atLeast"/>
        <w:rPr>
          <w:color w:val="000000"/>
        </w:rPr>
      </w:pPr>
    </w:p>
    <w:p w:rsidR="008C1C59" w:rsidRPr="0030167E" w:rsidRDefault="008C1C59" w:rsidP="008C1C59">
      <w:pPr>
        <w:pStyle w:val="a5"/>
        <w:spacing w:before="0" w:beforeAutospacing="0" w:after="0" w:afterAutospacing="0" w:line="266" w:lineRule="atLeast"/>
        <w:rPr>
          <w:color w:val="000000"/>
        </w:rPr>
      </w:pPr>
      <w:r w:rsidRPr="0030167E">
        <w:rPr>
          <w:color w:val="000000"/>
        </w:rPr>
        <w:t>Ученикам предъявляются требования только к таким умениям и навыкам, над которыми они работали или работают к моменту проверки.</w:t>
      </w:r>
    </w:p>
    <w:p w:rsidR="008C1C59" w:rsidRPr="0030167E" w:rsidRDefault="008C1C59" w:rsidP="008C1C59">
      <w:pPr>
        <w:pStyle w:val="a5"/>
        <w:spacing w:before="0" w:beforeAutospacing="0" w:after="0" w:afterAutospacing="0" w:line="266" w:lineRule="atLeast"/>
        <w:rPr>
          <w:color w:val="000000"/>
        </w:rPr>
      </w:pPr>
      <w:r w:rsidRPr="0030167E">
        <w:rPr>
          <w:color w:val="000000"/>
        </w:rPr>
        <w:t>На уроках проверяются:</w:t>
      </w:r>
    </w:p>
    <w:p w:rsidR="008C1C59" w:rsidRPr="0030167E" w:rsidRDefault="008C1C59" w:rsidP="008C1C59">
      <w:pPr>
        <w:pStyle w:val="a5"/>
        <w:spacing w:before="0" w:beforeAutospacing="0" w:after="0" w:afterAutospacing="0" w:line="266" w:lineRule="atLeast"/>
        <w:rPr>
          <w:color w:val="000000"/>
        </w:rPr>
      </w:pPr>
      <w:r w:rsidRPr="0030167E">
        <w:rPr>
          <w:color w:val="000000"/>
        </w:rPr>
        <w:t>1) знание полученных сведений о языке;</w:t>
      </w:r>
    </w:p>
    <w:p w:rsidR="008C1C59" w:rsidRPr="0030167E" w:rsidRDefault="008C1C59" w:rsidP="008C1C59">
      <w:pPr>
        <w:pStyle w:val="a5"/>
        <w:spacing w:before="0" w:beforeAutospacing="0" w:after="0" w:afterAutospacing="0" w:line="266" w:lineRule="atLeast"/>
        <w:rPr>
          <w:color w:val="000000"/>
        </w:rPr>
      </w:pPr>
      <w:r w:rsidRPr="0030167E">
        <w:rPr>
          <w:color w:val="000000"/>
        </w:rPr>
        <w:t>2) орфографические и пунктуационные навыки;</w:t>
      </w:r>
    </w:p>
    <w:p w:rsidR="008C1C59" w:rsidRPr="0030167E" w:rsidRDefault="008C1C59" w:rsidP="008C1C59">
      <w:pPr>
        <w:pStyle w:val="a5"/>
        <w:spacing w:before="0" w:beforeAutospacing="0" w:after="0" w:afterAutospacing="0" w:line="266" w:lineRule="atLeast"/>
        <w:rPr>
          <w:color w:val="000000"/>
        </w:rPr>
      </w:pPr>
      <w:r w:rsidRPr="0030167E">
        <w:rPr>
          <w:color w:val="000000"/>
        </w:rPr>
        <w:t>3) речевые умения.</w:t>
      </w:r>
    </w:p>
    <w:p w:rsidR="008C1C59" w:rsidRPr="0030167E" w:rsidRDefault="008C1C59" w:rsidP="008C1C59">
      <w:pPr>
        <w:pStyle w:val="a5"/>
        <w:spacing w:before="0" w:beforeAutospacing="0" w:after="0" w:afterAutospacing="0" w:line="266" w:lineRule="atLeast"/>
        <w:rPr>
          <w:color w:val="000000"/>
        </w:rPr>
      </w:pPr>
    </w:p>
    <w:p w:rsidR="008C1C59" w:rsidRPr="0030167E" w:rsidRDefault="008C1C59" w:rsidP="008C1C59">
      <w:pPr>
        <w:pStyle w:val="a5"/>
        <w:spacing w:before="0" w:beforeAutospacing="0" w:after="0" w:afterAutospacing="0" w:line="276" w:lineRule="auto"/>
        <w:rPr>
          <w:color w:val="000000"/>
        </w:rPr>
      </w:pPr>
      <w:r w:rsidRPr="0030167E">
        <w:rPr>
          <w:color w:val="000000"/>
        </w:rPr>
        <w:t xml:space="preserve">Для оценивания предметных результатов по учебному предмету </w:t>
      </w:r>
      <w:r w:rsidRPr="0030167E">
        <w:rPr>
          <w:bCs/>
          <w:color w:val="000000"/>
        </w:rPr>
        <w:t xml:space="preserve">«Русский родной  язык» </w:t>
      </w:r>
      <w:r w:rsidRPr="0030167E">
        <w:rPr>
          <w:color w:val="000000"/>
        </w:rPr>
        <w:t>определен опять уровней достижений учащихся, соответствующих отметкам от «5» до «1».</w:t>
      </w:r>
    </w:p>
    <w:p w:rsidR="008C1C59" w:rsidRPr="0030167E" w:rsidRDefault="008C1C59" w:rsidP="008C1C59">
      <w:pPr>
        <w:pStyle w:val="a5"/>
        <w:spacing w:before="0" w:beforeAutospacing="0" w:after="0" w:afterAutospacing="0" w:line="276" w:lineRule="auto"/>
        <w:rPr>
          <w:color w:val="000000"/>
        </w:rPr>
      </w:pPr>
      <w:r w:rsidRPr="0030167E">
        <w:rPr>
          <w:bCs/>
          <w:color w:val="000000"/>
        </w:rPr>
        <w:t>«Базовый уровень достижений</w:t>
      </w:r>
      <w:r w:rsidRPr="0030167E">
        <w:rPr>
          <w:color w:val="000000"/>
        </w:rPr>
        <w:t>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w:t>
      </w:r>
      <w:r w:rsidRPr="0030167E">
        <w:rPr>
          <w:iCs/>
          <w:color w:val="000000"/>
        </w:rPr>
        <w:t>достаточным</w:t>
      </w:r>
      <w:r w:rsidRPr="0030167E">
        <w:rPr>
          <w:color w:val="000000"/>
        </w:rPr>
        <w:t> для продолжения обучения на следующей ступени образования, но не по профильному направлению. Достижению базового уровня соответствует оценка «удовлетворительно» (или отметка «3», отметка «зачтено»).</w:t>
      </w:r>
    </w:p>
    <w:p w:rsidR="008C1C59" w:rsidRPr="0030167E" w:rsidRDefault="008C1C59" w:rsidP="008C1C59">
      <w:pPr>
        <w:pStyle w:val="a5"/>
        <w:spacing w:before="0" w:beforeAutospacing="0" w:after="0" w:afterAutospacing="0" w:line="276" w:lineRule="auto"/>
        <w:rPr>
          <w:color w:val="000000"/>
        </w:rPr>
      </w:pPr>
      <w:r w:rsidRPr="0030167E">
        <w:rPr>
          <w:color w:val="000000"/>
        </w:rPr>
        <w:t xml:space="preserve">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w:t>
      </w:r>
      <w:proofErr w:type="gramStart"/>
      <w:r w:rsidRPr="0030167E">
        <w:rPr>
          <w:color w:val="000000"/>
        </w:rPr>
        <w:t>базовый</w:t>
      </w:r>
      <w:proofErr w:type="gramEnd"/>
      <w:r w:rsidRPr="0030167E">
        <w:rPr>
          <w:color w:val="000000"/>
        </w:rPr>
        <w:t>:</w:t>
      </w:r>
    </w:p>
    <w:p w:rsidR="008C1C59" w:rsidRPr="0030167E" w:rsidRDefault="008C1C59" w:rsidP="008C1C59">
      <w:pPr>
        <w:pStyle w:val="a5"/>
        <w:spacing w:before="0" w:beforeAutospacing="0" w:after="0" w:afterAutospacing="0" w:line="276" w:lineRule="auto"/>
        <w:rPr>
          <w:color w:val="000000"/>
        </w:rPr>
      </w:pPr>
      <w:r w:rsidRPr="0030167E">
        <w:rPr>
          <w:color w:val="000000"/>
        </w:rPr>
        <w:t>• </w:t>
      </w:r>
      <w:r w:rsidRPr="0030167E">
        <w:rPr>
          <w:bCs/>
          <w:color w:val="000000"/>
        </w:rPr>
        <w:t>повышенный</w:t>
      </w:r>
      <w:r w:rsidRPr="0030167E">
        <w:rPr>
          <w:color w:val="000000"/>
        </w:rPr>
        <w:t> уровень достижения планируемых результатов, оценка «хорошо» (отметка «4»);</w:t>
      </w:r>
    </w:p>
    <w:p w:rsidR="008C1C59" w:rsidRPr="0030167E" w:rsidRDefault="008C1C59" w:rsidP="008C1C59">
      <w:pPr>
        <w:pStyle w:val="a5"/>
        <w:spacing w:before="0" w:beforeAutospacing="0" w:after="0" w:afterAutospacing="0" w:line="276" w:lineRule="auto"/>
        <w:rPr>
          <w:color w:val="000000"/>
        </w:rPr>
      </w:pPr>
      <w:r w:rsidRPr="0030167E">
        <w:rPr>
          <w:color w:val="000000"/>
        </w:rPr>
        <w:t>• </w:t>
      </w:r>
      <w:r w:rsidRPr="0030167E">
        <w:rPr>
          <w:bCs/>
          <w:color w:val="000000"/>
        </w:rPr>
        <w:t>высокий</w:t>
      </w:r>
      <w:r w:rsidRPr="0030167E">
        <w:rPr>
          <w:color w:val="000000"/>
        </w:rPr>
        <w:t> уровень достижения планируемых результатов, оценка «отлично» (отметка «5»).</w:t>
      </w:r>
    </w:p>
    <w:p w:rsidR="008C1C59" w:rsidRPr="0030167E" w:rsidRDefault="008C1C59" w:rsidP="008C1C59">
      <w:pPr>
        <w:pStyle w:val="a5"/>
        <w:spacing w:before="0" w:beforeAutospacing="0" w:after="0" w:afterAutospacing="0" w:line="276" w:lineRule="auto"/>
        <w:rPr>
          <w:color w:val="000000"/>
        </w:rPr>
      </w:pPr>
      <w:r w:rsidRPr="0030167E">
        <w:rPr>
          <w:color w:val="000000"/>
        </w:rPr>
        <w:lastRenderedPageBreak/>
        <w:t xml:space="preserve">Повышенный и высокий уровни достижения отличаются по полноте освоения планируемых результатов, уровню овладения учебными действиями и </w:t>
      </w:r>
      <w:proofErr w:type="spellStart"/>
      <w:r w:rsidRPr="0030167E">
        <w:rPr>
          <w:color w:val="000000"/>
        </w:rPr>
        <w:t>сформированностью</w:t>
      </w:r>
      <w:proofErr w:type="spellEnd"/>
      <w:r w:rsidRPr="0030167E">
        <w:rPr>
          <w:color w:val="000000"/>
        </w:rPr>
        <w:t xml:space="preserve"> интересов к данной предметной области.</w:t>
      </w:r>
    </w:p>
    <w:p w:rsidR="008C1C59" w:rsidRPr="0030167E" w:rsidRDefault="008C1C59" w:rsidP="008C1C59">
      <w:pPr>
        <w:pStyle w:val="a5"/>
        <w:spacing w:before="0" w:beforeAutospacing="0" w:after="0" w:afterAutospacing="0" w:line="276" w:lineRule="auto"/>
        <w:rPr>
          <w:color w:val="000000"/>
        </w:rPr>
      </w:pPr>
      <w:r w:rsidRPr="0030167E">
        <w:rPr>
          <w:color w:val="000000"/>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8C1C59" w:rsidRPr="0030167E" w:rsidRDefault="008C1C59" w:rsidP="008C1C59">
      <w:pPr>
        <w:pStyle w:val="a5"/>
        <w:spacing w:before="0" w:beforeAutospacing="0" w:after="0" w:afterAutospacing="0" w:line="276" w:lineRule="auto"/>
        <w:rPr>
          <w:color w:val="000000"/>
        </w:rPr>
      </w:pPr>
      <w:r w:rsidRPr="0030167E">
        <w:rPr>
          <w:color w:val="000000"/>
        </w:rPr>
        <w:t>Для описания подготовки обучающихся, уровень достижений которых ниже базового, целесообразно выделить также два уровня:</w:t>
      </w:r>
    </w:p>
    <w:p w:rsidR="008C1C59" w:rsidRPr="0030167E" w:rsidRDefault="008C1C59" w:rsidP="008C1C59">
      <w:pPr>
        <w:pStyle w:val="a5"/>
        <w:spacing w:before="0" w:beforeAutospacing="0" w:after="0" w:afterAutospacing="0" w:line="276" w:lineRule="auto"/>
        <w:rPr>
          <w:color w:val="000000"/>
        </w:rPr>
      </w:pPr>
      <w:r w:rsidRPr="0030167E">
        <w:rPr>
          <w:color w:val="000000"/>
        </w:rPr>
        <w:t>• </w:t>
      </w:r>
      <w:r w:rsidRPr="0030167E">
        <w:rPr>
          <w:bCs/>
          <w:color w:val="000000"/>
        </w:rPr>
        <w:t>пониженный уровень</w:t>
      </w:r>
      <w:r w:rsidRPr="0030167E">
        <w:rPr>
          <w:color w:val="000000"/>
        </w:rPr>
        <w:t> достижений, оценка «неудовлетворительно» (отметка «2»);</w:t>
      </w:r>
    </w:p>
    <w:p w:rsidR="008C1C59" w:rsidRPr="0030167E" w:rsidRDefault="008C1C59" w:rsidP="008C1C59">
      <w:pPr>
        <w:pStyle w:val="a5"/>
        <w:spacing w:before="0" w:beforeAutospacing="0" w:after="0" w:afterAutospacing="0" w:line="276" w:lineRule="auto"/>
        <w:rPr>
          <w:color w:val="000000"/>
        </w:rPr>
      </w:pPr>
      <w:r w:rsidRPr="0030167E">
        <w:rPr>
          <w:color w:val="000000"/>
        </w:rPr>
        <w:t>• </w:t>
      </w:r>
      <w:r w:rsidRPr="0030167E">
        <w:rPr>
          <w:bCs/>
          <w:color w:val="000000"/>
        </w:rPr>
        <w:t>низкий уровень</w:t>
      </w:r>
      <w:r w:rsidRPr="0030167E">
        <w:rPr>
          <w:color w:val="000000"/>
        </w:rPr>
        <w:t> достижений, оценка «плохо» (отметка «1»).</w:t>
      </w:r>
    </w:p>
    <w:p w:rsidR="008C1C59" w:rsidRPr="0030167E" w:rsidRDefault="008C1C59" w:rsidP="008C1C59">
      <w:pPr>
        <w:pStyle w:val="a5"/>
        <w:spacing w:before="0" w:beforeAutospacing="0" w:after="0" w:afterAutospacing="0" w:line="276" w:lineRule="auto"/>
        <w:rPr>
          <w:color w:val="000000"/>
        </w:rPr>
      </w:pPr>
    </w:p>
    <w:p w:rsidR="008C1C59" w:rsidRPr="0030167E" w:rsidRDefault="008C1C59" w:rsidP="008C1C59">
      <w:pPr>
        <w:pStyle w:val="a5"/>
        <w:spacing w:before="0" w:beforeAutospacing="0" w:after="0" w:afterAutospacing="0" w:line="276" w:lineRule="auto"/>
        <w:rPr>
          <w:color w:val="000000"/>
        </w:rPr>
      </w:pPr>
      <w:r w:rsidRPr="0030167E">
        <w:rPr>
          <w:bCs/>
          <w:color w:val="000000"/>
        </w:rPr>
        <w:t>1. Оценка устных ответов</w:t>
      </w:r>
    </w:p>
    <w:p w:rsidR="008C1C59" w:rsidRPr="0030167E" w:rsidRDefault="008C1C59" w:rsidP="008C1C59">
      <w:pPr>
        <w:pStyle w:val="a5"/>
        <w:spacing w:before="0" w:beforeAutospacing="0" w:after="0" w:afterAutospacing="0" w:line="276" w:lineRule="auto"/>
        <w:rPr>
          <w:color w:val="000000"/>
        </w:rPr>
      </w:pPr>
      <w:r w:rsidRPr="0030167E">
        <w:rPr>
          <w:color w:val="000000"/>
        </w:rPr>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8C1C59" w:rsidRPr="0030167E" w:rsidRDefault="008C1C59" w:rsidP="008C1C59">
      <w:pPr>
        <w:pStyle w:val="a5"/>
        <w:spacing w:before="0" w:beforeAutospacing="0" w:after="0" w:afterAutospacing="0" w:line="276" w:lineRule="auto"/>
        <w:rPr>
          <w:color w:val="000000"/>
        </w:rPr>
      </w:pPr>
      <w:r w:rsidRPr="0030167E">
        <w:rPr>
          <w:color w:val="000000"/>
        </w:rPr>
        <w:t>При оценке ответа ученика надо руководствоваться следующими критериями:</w:t>
      </w:r>
    </w:p>
    <w:p w:rsidR="008C1C59" w:rsidRPr="0030167E" w:rsidRDefault="008C1C59" w:rsidP="008C1C59">
      <w:pPr>
        <w:pStyle w:val="a5"/>
        <w:spacing w:before="0" w:beforeAutospacing="0" w:after="0" w:afterAutospacing="0" w:line="276" w:lineRule="auto"/>
        <w:rPr>
          <w:color w:val="000000"/>
        </w:rPr>
      </w:pPr>
      <w:r w:rsidRPr="0030167E">
        <w:rPr>
          <w:color w:val="000000"/>
        </w:rPr>
        <w:t>1) полнота и правильность ответа;</w:t>
      </w:r>
    </w:p>
    <w:p w:rsidR="008C1C59" w:rsidRPr="0030167E" w:rsidRDefault="008C1C59" w:rsidP="008C1C59">
      <w:pPr>
        <w:pStyle w:val="a5"/>
        <w:spacing w:before="0" w:beforeAutospacing="0" w:after="0" w:afterAutospacing="0" w:line="276" w:lineRule="auto"/>
        <w:rPr>
          <w:color w:val="000000"/>
        </w:rPr>
      </w:pPr>
      <w:r w:rsidRPr="0030167E">
        <w:rPr>
          <w:color w:val="000000"/>
        </w:rPr>
        <w:t>2) степень осознанности, понимания изученного;</w:t>
      </w:r>
    </w:p>
    <w:p w:rsidR="008C1C59" w:rsidRPr="0030167E" w:rsidRDefault="008C1C59" w:rsidP="008C1C59">
      <w:pPr>
        <w:pStyle w:val="a5"/>
        <w:spacing w:before="0" w:beforeAutospacing="0" w:after="0" w:afterAutospacing="0" w:line="276" w:lineRule="auto"/>
        <w:rPr>
          <w:color w:val="000000"/>
        </w:rPr>
      </w:pPr>
      <w:r w:rsidRPr="0030167E">
        <w:rPr>
          <w:color w:val="000000"/>
        </w:rPr>
        <w:t>3) языковое оформление ответа.</w:t>
      </w:r>
    </w:p>
    <w:p w:rsidR="008C1C59" w:rsidRPr="0030167E" w:rsidRDefault="008C1C59" w:rsidP="008C1C59">
      <w:pPr>
        <w:pStyle w:val="a5"/>
        <w:spacing w:before="0" w:beforeAutospacing="0" w:after="0" w:afterAutospacing="0" w:line="276" w:lineRule="auto"/>
        <w:rPr>
          <w:color w:val="000000"/>
        </w:rPr>
      </w:pPr>
      <w:r w:rsidRPr="0030167E">
        <w:rPr>
          <w:bCs/>
          <w:color w:val="000000"/>
        </w:rPr>
        <w:t>Высокий уровень. Отметка «5» </w:t>
      </w:r>
      <w:r w:rsidRPr="0030167E">
        <w:rPr>
          <w:color w:val="000000"/>
        </w:rPr>
        <w:t>ставится, если ученик: 1) полно излагает изученный материал, даёт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8C1C59" w:rsidRPr="0030167E" w:rsidRDefault="008C1C59" w:rsidP="008C1C59">
      <w:pPr>
        <w:pStyle w:val="a5"/>
        <w:spacing w:before="0" w:beforeAutospacing="0" w:after="0" w:afterAutospacing="0" w:line="276" w:lineRule="auto"/>
        <w:rPr>
          <w:color w:val="000000"/>
        </w:rPr>
      </w:pPr>
      <w:r w:rsidRPr="0030167E">
        <w:rPr>
          <w:bCs/>
          <w:color w:val="000000"/>
        </w:rPr>
        <w:t>Повышенный уровень. Отметка «4»</w:t>
      </w:r>
      <w:r w:rsidRPr="0030167E">
        <w:rPr>
          <w:color w:val="000000"/>
        </w:rPr>
        <w:t> ставится, если ученик даёт ответ, удовлетворяющий тем же требованиям, что и для оценки «5», но допускает 1-2 ошибки, которые сам же исправляет, и 1-2 недочёта в последовательности и языковом оформлении излагаемого.</w:t>
      </w:r>
    </w:p>
    <w:p w:rsidR="008C1C59" w:rsidRPr="0030167E" w:rsidRDefault="008C1C59" w:rsidP="008C1C59">
      <w:pPr>
        <w:pStyle w:val="a5"/>
        <w:spacing w:before="0" w:beforeAutospacing="0" w:after="0" w:afterAutospacing="0" w:line="276" w:lineRule="auto"/>
        <w:rPr>
          <w:color w:val="000000"/>
        </w:rPr>
      </w:pPr>
      <w:r w:rsidRPr="0030167E">
        <w:rPr>
          <w:bCs/>
          <w:color w:val="000000"/>
        </w:rPr>
        <w:t xml:space="preserve">Базовый уровень. </w:t>
      </w:r>
      <w:proofErr w:type="gramStart"/>
      <w:r w:rsidRPr="0030167E">
        <w:rPr>
          <w:bCs/>
          <w:color w:val="000000"/>
        </w:rPr>
        <w:t>Отметка «3»</w:t>
      </w:r>
      <w:r w:rsidRPr="0030167E">
        <w:rPr>
          <w:color w:val="000000"/>
        </w:rPr>
        <w:t>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w:t>
      </w:r>
      <w:proofErr w:type="gramEnd"/>
    </w:p>
    <w:p w:rsidR="008C1C59" w:rsidRPr="0030167E" w:rsidRDefault="008C1C59" w:rsidP="008C1C59">
      <w:pPr>
        <w:pStyle w:val="a5"/>
        <w:spacing w:before="0" w:beforeAutospacing="0" w:after="0" w:afterAutospacing="0" w:line="276" w:lineRule="auto"/>
        <w:rPr>
          <w:color w:val="000000"/>
        </w:rPr>
      </w:pPr>
      <w:r w:rsidRPr="0030167E">
        <w:rPr>
          <w:bCs/>
          <w:color w:val="000000"/>
        </w:rPr>
        <w:t>Пониженный уровень. Отметка «2»</w:t>
      </w:r>
      <w:r w:rsidRPr="0030167E">
        <w:rPr>
          <w:color w:val="000000"/>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w:t>
      </w:r>
      <w:r w:rsidRPr="0030167E">
        <w:rPr>
          <w:color w:val="000000"/>
        </w:rPr>
        <w:lastRenderedPageBreak/>
        <w:t>Данная оценка отмечает такие недостатки в подготовке ученика, которые являются серьёзным препятствием к успешному овладению последующим материалом.</w:t>
      </w:r>
    </w:p>
    <w:p w:rsidR="008C1C59" w:rsidRPr="0030167E" w:rsidRDefault="008C1C59" w:rsidP="008C1C59">
      <w:pPr>
        <w:pStyle w:val="a5"/>
        <w:spacing w:before="0" w:beforeAutospacing="0" w:after="0" w:afterAutospacing="0" w:line="276" w:lineRule="auto"/>
        <w:rPr>
          <w:color w:val="000000"/>
        </w:rPr>
      </w:pPr>
      <w:r w:rsidRPr="0030167E">
        <w:rPr>
          <w:bCs/>
          <w:color w:val="000000"/>
        </w:rPr>
        <w:t>Низкий уровень. Отметка «1»</w:t>
      </w:r>
      <w:r w:rsidRPr="0030167E">
        <w:rPr>
          <w:color w:val="000000"/>
        </w:rPr>
        <w:t> ставится, если ученик обнаруживает полное незнание или непонимание материала.</w:t>
      </w:r>
    </w:p>
    <w:p w:rsidR="008C1C59" w:rsidRPr="0030167E" w:rsidRDefault="008C1C59" w:rsidP="008C1C59">
      <w:pPr>
        <w:pStyle w:val="a5"/>
        <w:spacing w:before="0" w:beforeAutospacing="0" w:after="0" w:afterAutospacing="0" w:line="276" w:lineRule="auto"/>
        <w:rPr>
          <w:color w:val="000000"/>
        </w:rPr>
      </w:pPr>
      <w:r w:rsidRPr="0030167E">
        <w:rPr>
          <w:color w:val="000000"/>
        </w:rPr>
        <w:t>Оценка («5», «4», «3») может ставиться не только за единовременный ответ, но и за рассредоточенный во времени, т.е. за сумму ответов, данных учеником на протяжении урока,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8C1C59" w:rsidRPr="0030167E" w:rsidRDefault="008C1C59" w:rsidP="008C1C59">
      <w:pPr>
        <w:pStyle w:val="a5"/>
        <w:spacing w:before="0" w:beforeAutospacing="0" w:after="0" w:afterAutospacing="0" w:line="276" w:lineRule="auto"/>
        <w:rPr>
          <w:color w:val="000000"/>
        </w:rPr>
      </w:pPr>
      <w:r w:rsidRPr="0030167E">
        <w:rPr>
          <w:bCs/>
          <w:color w:val="000000"/>
        </w:rPr>
        <w:t>2. Оценка выполнения тестовых заданий</w:t>
      </w:r>
    </w:p>
    <w:p w:rsidR="008C1C59" w:rsidRPr="0030167E" w:rsidRDefault="008C1C59" w:rsidP="008C1C59">
      <w:pPr>
        <w:pStyle w:val="a5"/>
        <w:spacing w:before="0" w:beforeAutospacing="0" w:after="0" w:afterAutospacing="0" w:line="276" w:lineRule="auto"/>
        <w:rPr>
          <w:color w:val="000000"/>
        </w:rPr>
      </w:pPr>
      <w:r w:rsidRPr="0030167E">
        <w:rPr>
          <w:color w:val="000000"/>
        </w:rPr>
        <w:t>80% от максимальной суммы баллов – «5»</w:t>
      </w:r>
    </w:p>
    <w:p w:rsidR="008C1C59" w:rsidRPr="0030167E" w:rsidRDefault="008C1C59" w:rsidP="008C1C59">
      <w:pPr>
        <w:pStyle w:val="a5"/>
        <w:spacing w:before="0" w:beforeAutospacing="0" w:after="0" w:afterAutospacing="0" w:line="276" w:lineRule="auto"/>
        <w:rPr>
          <w:color w:val="000000"/>
        </w:rPr>
      </w:pPr>
      <w:r w:rsidRPr="0030167E">
        <w:rPr>
          <w:color w:val="000000"/>
        </w:rPr>
        <w:t>60-80% - «4»</w:t>
      </w:r>
    </w:p>
    <w:p w:rsidR="008C1C59" w:rsidRPr="0030167E" w:rsidRDefault="008C1C59" w:rsidP="008C1C59">
      <w:pPr>
        <w:pStyle w:val="a5"/>
        <w:spacing w:before="0" w:beforeAutospacing="0" w:after="0" w:afterAutospacing="0" w:line="276" w:lineRule="auto"/>
        <w:rPr>
          <w:color w:val="000000"/>
        </w:rPr>
      </w:pPr>
      <w:r w:rsidRPr="0030167E">
        <w:rPr>
          <w:color w:val="000000"/>
        </w:rPr>
        <w:t>40-60% - «3»</w:t>
      </w:r>
    </w:p>
    <w:p w:rsidR="008C1C59" w:rsidRPr="0030167E" w:rsidRDefault="008C1C59" w:rsidP="008C1C59">
      <w:pPr>
        <w:pStyle w:val="a5"/>
        <w:spacing w:before="0" w:beforeAutospacing="0" w:after="0" w:afterAutospacing="0" w:line="276" w:lineRule="auto"/>
        <w:rPr>
          <w:color w:val="000000"/>
        </w:rPr>
      </w:pPr>
      <w:r w:rsidRPr="0030167E">
        <w:rPr>
          <w:color w:val="000000"/>
        </w:rPr>
        <w:t>0-40% - «2»</w:t>
      </w:r>
    </w:p>
    <w:p w:rsidR="008C1C59" w:rsidRPr="0030167E" w:rsidRDefault="008C1C59" w:rsidP="008C1C59">
      <w:pPr>
        <w:pStyle w:val="a5"/>
        <w:spacing w:before="0" w:beforeAutospacing="0" w:after="0" w:afterAutospacing="0" w:line="276" w:lineRule="auto"/>
        <w:rPr>
          <w:color w:val="000000"/>
        </w:rPr>
      </w:pPr>
      <w:r w:rsidRPr="0030167E">
        <w:rPr>
          <w:color w:val="000000"/>
        </w:rPr>
        <w:t>Если работа не выполнена – «1»</w:t>
      </w:r>
    </w:p>
    <w:p w:rsidR="008C1C59" w:rsidRPr="0030167E" w:rsidRDefault="008C1C59" w:rsidP="008C1C59">
      <w:pPr>
        <w:pStyle w:val="a5"/>
        <w:spacing w:before="0" w:beforeAutospacing="0" w:after="0" w:afterAutospacing="0" w:line="276" w:lineRule="auto"/>
        <w:rPr>
          <w:color w:val="000000"/>
        </w:rPr>
      </w:pPr>
      <w:r w:rsidRPr="0030167E">
        <w:rPr>
          <w:bCs/>
          <w:color w:val="000000"/>
        </w:rPr>
        <w:t>Высокий уровень. Отметка «5»</w:t>
      </w:r>
      <w:r w:rsidRPr="0030167E">
        <w:rPr>
          <w:color w:val="000000"/>
        </w:rPr>
        <w:t> ставится, если ученик выполнил все задания верно.</w:t>
      </w:r>
    </w:p>
    <w:p w:rsidR="008C1C59" w:rsidRPr="0030167E" w:rsidRDefault="008C1C59" w:rsidP="008C1C59">
      <w:pPr>
        <w:pStyle w:val="a5"/>
        <w:spacing w:before="0" w:beforeAutospacing="0" w:after="0" w:afterAutospacing="0" w:line="276" w:lineRule="auto"/>
        <w:rPr>
          <w:color w:val="000000"/>
        </w:rPr>
      </w:pPr>
      <w:r w:rsidRPr="0030167E">
        <w:rPr>
          <w:bCs/>
          <w:color w:val="000000"/>
        </w:rPr>
        <w:t>Повышенный уровень. Отметка «4»</w:t>
      </w:r>
      <w:r w:rsidRPr="0030167E">
        <w:rPr>
          <w:color w:val="000000"/>
        </w:rPr>
        <w:t> ставится, если ученик выполнил правильно не менее трёх четвёртых заданий.</w:t>
      </w:r>
    </w:p>
    <w:p w:rsidR="008C1C59" w:rsidRPr="0030167E" w:rsidRDefault="008C1C59" w:rsidP="008C1C59">
      <w:pPr>
        <w:pStyle w:val="a5"/>
        <w:spacing w:before="0" w:beforeAutospacing="0" w:after="0" w:afterAutospacing="0" w:line="276" w:lineRule="auto"/>
        <w:rPr>
          <w:color w:val="000000"/>
        </w:rPr>
      </w:pPr>
      <w:r w:rsidRPr="0030167E">
        <w:rPr>
          <w:bCs/>
          <w:color w:val="000000"/>
        </w:rPr>
        <w:t>Базовый уровень. Отметка «3»</w:t>
      </w:r>
      <w:r w:rsidRPr="0030167E">
        <w:rPr>
          <w:color w:val="000000"/>
        </w:rPr>
        <w:t> ставится за работу, в которой правильно выполнено не менее половины заданий.</w:t>
      </w:r>
    </w:p>
    <w:p w:rsidR="008C1C59" w:rsidRPr="0030167E" w:rsidRDefault="008C1C59" w:rsidP="008C1C59">
      <w:pPr>
        <w:pStyle w:val="a5"/>
        <w:spacing w:before="0" w:beforeAutospacing="0" w:after="0" w:afterAutospacing="0" w:line="276" w:lineRule="auto"/>
        <w:rPr>
          <w:color w:val="000000"/>
        </w:rPr>
      </w:pPr>
      <w:r w:rsidRPr="0030167E">
        <w:rPr>
          <w:bCs/>
          <w:color w:val="000000"/>
        </w:rPr>
        <w:t>Пониженный уровень. Отметка «2»</w:t>
      </w:r>
      <w:r w:rsidRPr="0030167E">
        <w:rPr>
          <w:color w:val="000000"/>
        </w:rPr>
        <w:t> ставится за работу, в которой не выполнено более половины заданий.</w:t>
      </w:r>
    </w:p>
    <w:p w:rsidR="008C1C59" w:rsidRPr="0030167E" w:rsidRDefault="008C1C59" w:rsidP="008C1C59">
      <w:pPr>
        <w:pStyle w:val="a5"/>
        <w:spacing w:before="0" w:beforeAutospacing="0" w:after="0" w:afterAutospacing="0" w:line="276" w:lineRule="auto"/>
        <w:rPr>
          <w:color w:val="000000"/>
        </w:rPr>
      </w:pPr>
      <w:r w:rsidRPr="0030167E">
        <w:rPr>
          <w:bCs/>
          <w:color w:val="000000"/>
        </w:rPr>
        <w:t>Низкий уровень. Отметка «1»</w:t>
      </w:r>
      <w:r w:rsidRPr="0030167E">
        <w:rPr>
          <w:color w:val="000000"/>
        </w:rPr>
        <w:t> ставится, если работа не выполнена.</w:t>
      </w:r>
    </w:p>
    <w:p w:rsidR="008C1C59" w:rsidRPr="0030167E" w:rsidRDefault="008C1C59" w:rsidP="008C1C59">
      <w:pPr>
        <w:pStyle w:val="a5"/>
        <w:spacing w:before="0" w:beforeAutospacing="0" w:after="0" w:afterAutospacing="0" w:line="276" w:lineRule="auto"/>
        <w:rPr>
          <w:color w:val="000000"/>
        </w:rPr>
      </w:pPr>
    </w:p>
    <w:p w:rsidR="008C1C59" w:rsidRPr="0030167E" w:rsidRDefault="008C1C59" w:rsidP="008C1C59">
      <w:pPr>
        <w:pStyle w:val="a5"/>
        <w:spacing w:before="0" w:beforeAutospacing="0" w:after="0" w:afterAutospacing="0" w:line="276" w:lineRule="auto"/>
        <w:rPr>
          <w:color w:val="000000"/>
        </w:rPr>
      </w:pPr>
      <w:r w:rsidRPr="0030167E">
        <w:rPr>
          <w:bCs/>
          <w:color w:val="000000"/>
        </w:rPr>
        <w:t>6.Оценка проверочных (диагностических) работ</w:t>
      </w:r>
    </w:p>
    <w:p w:rsidR="008C1C59" w:rsidRPr="0030167E" w:rsidRDefault="008C1C59" w:rsidP="008C1C59">
      <w:pPr>
        <w:pStyle w:val="a5"/>
        <w:spacing w:before="0" w:beforeAutospacing="0" w:after="0" w:afterAutospacing="0" w:line="276" w:lineRule="auto"/>
        <w:rPr>
          <w:color w:val="000000"/>
        </w:rPr>
      </w:pPr>
      <w:r w:rsidRPr="0030167E">
        <w:rPr>
          <w:color w:val="000000"/>
        </w:rPr>
        <w:t>За верное выполнение 1 задания учащемуся выставляется 1 балл. За неверный ответ – 0 баллов. Максимальное количество баллов -18, они переводятся в оценку по пятибалльной системе при помощи специальной шкалы пересчета:</w:t>
      </w:r>
    </w:p>
    <w:p w:rsidR="00877719" w:rsidRPr="0030167E" w:rsidRDefault="00877719" w:rsidP="008C1C59">
      <w:pPr>
        <w:spacing w:after="0"/>
        <w:jc w:val="both"/>
        <w:rPr>
          <w:rFonts w:ascii="Times New Roman" w:hAnsi="Times New Roman" w:cs="Times New Roman"/>
          <w:sz w:val="24"/>
          <w:szCs w:val="24"/>
        </w:rPr>
      </w:pPr>
    </w:p>
    <w:p w:rsidR="005F5166" w:rsidRPr="0030167E" w:rsidRDefault="005F5166" w:rsidP="008C1C59">
      <w:pPr>
        <w:spacing w:after="0"/>
        <w:jc w:val="both"/>
        <w:rPr>
          <w:rFonts w:ascii="Times New Roman" w:hAnsi="Times New Roman" w:cs="Times New Roman"/>
          <w:sz w:val="24"/>
          <w:szCs w:val="24"/>
        </w:rPr>
      </w:pPr>
    </w:p>
    <w:p w:rsidR="00B20935" w:rsidRDefault="00B20935" w:rsidP="006C577A">
      <w:pPr>
        <w:widowControl w:val="0"/>
        <w:shd w:val="clear" w:color="auto" w:fill="FFFFFF"/>
        <w:tabs>
          <w:tab w:val="left" w:pos="576"/>
        </w:tabs>
        <w:autoSpaceDE w:val="0"/>
        <w:autoSpaceDN w:val="0"/>
        <w:adjustRightInd w:val="0"/>
        <w:spacing w:after="0" w:line="240" w:lineRule="auto"/>
        <w:ind w:left="578"/>
        <w:jc w:val="center"/>
        <w:rPr>
          <w:rFonts w:ascii="Times New Roman" w:eastAsia="Times New Roman" w:hAnsi="Times New Roman" w:cs="Times New Roman"/>
          <w:b/>
          <w:sz w:val="24"/>
          <w:szCs w:val="24"/>
        </w:rPr>
      </w:pPr>
    </w:p>
    <w:p w:rsidR="0030167E" w:rsidRDefault="0030167E" w:rsidP="006C577A">
      <w:pPr>
        <w:widowControl w:val="0"/>
        <w:shd w:val="clear" w:color="auto" w:fill="FFFFFF"/>
        <w:tabs>
          <w:tab w:val="left" w:pos="576"/>
        </w:tabs>
        <w:autoSpaceDE w:val="0"/>
        <w:autoSpaceDN w:val="0"/>
        <w:adjustRightInd w:val="0"/>
        <w:spacing w:after="0" w:line="240" w:lineRule="auto"/>
        <w:ind w:left="578"/>
        <w:jc w:val="center"/>
        <w:rPr>
          <w:rFonts w:ascii="Times New Roman" w:eastAsia="Times New Roman" w:hAnsi="Times New Roman" w:cs="Times New Roman"/>
          <w:b/>
          <w:sz w:val="24"/>
          <w:szCs w:val="24"/>
        </w:rPr>
      </w:pPr>
    </w:p>
    <w:p w:rsidR="0030167E" w:rsidRDefault="0030167E" w:rsidP="006C577A">
      <w:pPr>
        <w:widowControl w:val="0"/>
        <w:shd w:val="clear" w:color="auto" w:fill="FFFFFF"/>
        <w:tabs>
          <w:tab w:val="left" w:pos="576"/>
        </w:tabs>
        <w:autoSpaceDE w:val="0"/>
        <w:autoSpaceDN w:val="0"/>
        <w:adjustRightInd w:val="0"/>
        <w:spacing w:after="0" w:line="240" w:lineRule="auto"/>
        <w:ind w:left="578"/>
        <w:jc w:val="center"/>
        <w:rPr>
          <w:rFonts w:ascii="Times New Roman" w:eastAsia="Times New Roman" w:hAnsi="Times New Roman" w:cs="Times New Roman"/>
          <w:b/>
          <w:sz w:val="24"/>
          <w:szCs w:val="24"/>
        </w:rPr>
      </w:pPr>
    </w:p>
    <w:p w:rsidR="0030167E" w:rsidRDefault="0030167E" w:rsidP="006C577A">
      <w:pPr>
        <w:widowControl w:val="0"/>
        <w:shd w:val="clear" w:color="auto" w:fill="FFFFFF"/>
        <w:tabs>
          <w:tab w:val="left" w:pos="576"/>
        </w:tabs>
        <w:autoSpaceDE w:val="0"/>
        <w:autoSpaceDN w:val="0"/>
        <w:adjustRightInd w:val="0"/>
        <w:spacing w:after="0" w:line="240" w:lineRule="auto"/>
        <w:ind w:left="578"/>
        <w:jc w:val="center"/>
        <w:rPr>
          <w:rFonts w:ascii="Times New Roman" w:eastAsia="Times New Roman" w:hAnsi="Times New Roman" w:cs="Times New Roman"/>
          <w:b/>
          <w:sz w:val="24"/>
          <w:szCs w:val="24"/>
        </w:rPr>
      </w:pPr>
    </w:p>
    <w:p w:rsidR="001B78E9" w:rsidRDefault="001B78E9" w:rsidP="000A5D82">
      <w:pPr>
        <w:widowControl w:val="0"/>
        <w:shd w:val="clear" w:color="auto" w:fill="FFFFFF"/>
        <w:tabs>
          <w:tab w:val="left" w:pos="576"/>
        </w:tabs>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1B78E9" w:rsidRDefault="001B78E9" w:rsidP="000A5D82">
      <w:pPr>
        <w:widowControl w:val="0"/>
        <w:shd w:val="clear" w:color="auto" w:fill="FFFFFF"/>
        <w:tabs>
          <w:tab w:val="left" w:pos="576"/>
        </w:tabs>
        <w:autoSpaceDE w:val="0"/>
        <w:autoSpaceDN w:val="0"/>
        <w:adjustRightInd w:val="0"/>
        <w:spacing w:after="0" w:line="240" w:lineRule="auto"/>
        <w:rPr>
          <w:rFonts w:ascii="Times New Roman" w:eastAsia="Times New Roman" w:hAnsi="Times New Roman" w:cs="Times New Roman"/>
          <w:b/>
          <w:sz w:val="24"/>
          <w:szCs w:val="24"/>
        </w:rPr>
      </w:pPr>
    </w:p>
    <w:p w:rsidR="001B78E9" w:rsidRDefault="001B78E9" w:rsidP="000A5D82">
      <w:pPr>
        <w:widowControl w:val="0"/>
        <w:shd w:val="clear" w:color="auto" w:fill="FFFFFF"/>
        <w:tabs>
          <w:tab w:val="left" w:pos="576"/>
        </w:tabs>
        <w:autoSpaceDE w:val="0"/>
        <w:autoSpaceDN w:val="0"/>
        <w:adjustRightInd w:val="0"/>
        <w:spacing w:after="0" w:line="240" w:lineRule="auto"/>
        <w:rPr>
          <w:rFonts w:ascii="Times New Roman" w:eastAsia="Times New Roman" w:hAnsi="Times New Roman" w:cs="Times New Roman"/>
          <w:b/>
          <w:sz w:val="24"/>
          <w:szCs w:val="24"/>
        </w:rPr>
      </w:pPr>
    </w:p>
    <w:p w:rsidR="001B78E9" w:rsidRDefault="001B78E9" w:rsidP="000A5D82">
      <w:pPr>
        <w:widowControl w:val="0"/>
        <w:shd w:val="clear" w:color="auto" w:fill="FFFFFF"/>
        <w:tabs>
          <w:tab w:val="left" w:pos="576"/>
        </w:tabs>
        <w:autoSpaceDE w:val="0"/>
        <w:autoSpaceDN w:val="0"/>
        <w:adjustRightInd w:val="0"/>
        <w:spacing w:after="0" w:line="240" w:lineRule="auto"/>
        <w:rPr>
          <w:rFonts w:ascii="Times New Roman" w:eastAsia="Times New Roman" w:hAnsi="Times New Roman" w:cs="Times New Roman"/>
          <w:b/>
          <w:sz w:val="24"/>
          <w:szCs w:val="24"/>
        </w:rPr>
      </w:pPr>
    </w:p>
    <w:p w:rsidR="001B78E9" w:rsidRDefault="001B78E9" w:rsidP="000A5D82">
      <w:pPr>
        <w:widowControl w:val="0"/>
        <w:shd w:val="clear" w:color="auto" w:fill="FFFFFF"/>
        <w:tabs>
          <w:tab w:val="left" w:pos="576"/>
        </w:tabs>
        <w:autoSpaceDE w:val="0"/>
        <w:autoSpaceDN w:val="0"/>
        <w:adjustRightInd w:val="0"/>
        <w:spacing w:after="0" w:line="240" w:lineRule="auto"/>
        <w:rPr>
          <w:rFonts w:ascii="Times New Roman" w:eastAsia="Times New Roman" w:hAnsi="Times New Roman" w:cs="Times New Roman"/>
          <w:b/>
          <w:sz w:val="24"/>
          <w:szCs w:val="24"/>
        </w:rPr>
      </w:pPr>
    </w:p>
    <w:p w:rsidR="001B78E9" w:rsidRDefault="001B78E9" w:rsidP="000A5D82">
      <w:pPr>
        <w:widowControl w:val="0"/>
        <w:shd w:val="clear" w:color="auto" w:fill="FFFFFF"/>
        <w:tabs>
          <w:tab w:val="left" w:pos="576"/>
        </w:tabs>
        <w:autoSpaceDE w:val="0"/>
        <w:autoSpaceDN w:val="0"/>
        <w:adjustRightInd w:val="0"/>
        <w:spacing w:after="0" w:line="240" w:lineRule="auto"/>
        <w:rPr>
          <w:rFonts w:ascii="Times New Roman" w:eastAsia="Times New Roman" w:hAnsi="Times New Roman" w:cs="Times New Roman"/>
          <w:b/>
          <w:sz w:val="24"/>
          <w:szCs w:val="24"/>
        </w:rPr>
      </w:pPr>
    </w:p>
    <w:p w:rsidR="001B78E9" w:rsidRDefault="001B78E9" w:rsidP="000A5D82">
      <w:pPr>
        <w:widowControl w:val="0"/>
        <w:shd w:val="clear" w:color="auto" w:fill="FFFFFF"/>
        <w:tabs>
          <w:tab w:val="left" w:pos="576"/>
        </w:tabs>
        <w:autoSpaceDE w:val="0"/>
        <w:autoSpaceDN w:val="0"/>
        <w:adjustRightInd w:val="0"/>
        <w:spacing w:after="0" w:line="240" w:lineRule="auto"/>
        <w:rPr>
          <w:rFonts w:ascii="Times New Roman" w:eastAsia="Times New Roman" w:hAnsi="Times New Roman" w:cs="Times New Roman"/>
          <w:b/>
          <w:sz w:val="24"/>
          <w:szCs w:val="24"/>
        </w:rPr>
      </w:pPr>
    </w:p>
    <w:p w:rsidR="001B78E9" w:rsidRDefault="001B78E9" w:rsidP="000A5D82">
      <w:pPr>
        <w:widowControl w:val="0"/>
        <w:shd w:val="clear" w:color="auto" w:fill="FFFFFF"/>
        <w:tabs>
          <w:tab w:val="left" w:pos="576"/>
        </w:tabs>
        <w:autoSpaceDE w:val="0"/>
        <w:autoSpaceDN w:val="0"/>
        <w:adjustRightInd w:val="0"/>
        <w:spacing w:after="0" w:line="240" w:lineRule="auto"/>
        <w:rPr>
          <w:rFonts w:ascii="Times New Roman" w:eastAsia="Times New Roman" w:hAnsi="Times New Roman" w:cs="Times New Roman"/>
          <w:b/>
          <w:sz w:val="24"/>
          <w:szCs w:val="24"/>
        </w:rPr>
      </w:pPr>
    </w:p>
    <w:p w:rsidR="005F5166" w:rsidRPr="001B78E9" w:rsidRDefault="006C577A" w:rsidP="000A5D82">
      <w:pPr>
        <w:widowControl w:val="0"/>
        <w:shd w:val="clear" w:color="auto" w:fill="FFFFFF"/>
        <w:tabs>
          <w:tab w:val="left" w:pos="576"/>
        </w:tabs>
        <w:autoSpaceDE w:val="0"/>
        <w:autoSpaceDN w:val="0"/>
        <w:adjustRightInd w:val="0"/>
        <w:spacing w:after="0" w:line="240" w:lineRule="auto"/>
        <w:rPr>
          <w:rFonts w:ascii="Times New Roman" w:eastAsia="Times New Roman" w:hAnsi="Times New Roman" w:cs="Times New Roman"/>
          <w:b/>
          <w:sz w:val="28"/>
          <w:szCs w:val="28"/>
        </w:rPr>
      </w:pPr>
      <w:r w:rsidRPr="001B78E9">
        <w:rPr>
          <w:rFonts w:ascii="Times New Roman" w:eastAsia="Times New Roman" w:hAnsi="Times New Roman" w:cs="Times New Roman"/>
          <w:b/>
          <w:sz w:val="28"/>
          <w:szCs w:val="28"/>
        </w:rPr>
        <w:t>Календарно-тематическое планирование п</w:t>
      </w:r>
      <w:r w:rsidR="00FF4AE1" w:rsidRPr="001B78E9">
        <w:rPr>
          <w:rFonts w:ascii="Times New Roman" w:eastAsia="Times New Roman" w:hAnsi="Times New Roman" w:cs="Times New Roman"/>
          <w:b/>
          <w:sz w:val="28"/>
          <w:szCs w:val="28"/>
        </w:rPr>
        <w:t>о русскому (родному) языку во 2</w:t>
      </w:r>
      <w:r w:rsidRPr="001B78E9">
        <w:rPr>
          <w:rFonts w:ascii="Times New Roman" w:eastAsia="Times New Roman" w:hAnsi="Times New Roman" w:cs="Times New Roman"/>
          <w:b/>
          <w:sz w:val="28"/>
          <w:szCs w:val="28"/>
        </w:rPr>
        <w:t xml:space="preserve"> классе</w:t>
      </w:r>
    </w:p>
    <w:p w:rsidR="005F5166" w:rsidRPr="0030167E" w:rsidRDefault="005F5166" w:rsidP="005F5166">
      <w:pPr>
        <w:spacing w:after="0" w:line="240" w:lineRule="auto"/>
        <w:rPr>
          <w:rFonts w:ascii="Times New Roman" w:eastAsia="Times New Roman" w:hAnsi="Times New Roman" w:cs="Times New Roman"/>
          <w:sz w:val="24"/>
          <w:szCs w:val="24"/>
        </w:rPr>
      </w:pPr>
    </w:p>
    <w:tbl>
      <w:tblPr>
        <w:tblStyle w:val="a4"/>
        <w:tblW w:w="22206" w:type="dxa"/>
        <w:tblInd w:w="-34" w:type="dxa"/>
        <w:tblLayout w:type="fixed"/>
        <w:tblLook w:val="04A0"/>
      </w:tblPr>
      <w:tblGrid>
        <w:gridCol w:w="1135"/>
        <w:gridCol w:w="11765"/>
        <w:gridCol w:w="992"/>
        <w:gridCol w:w="1134"/>
        <w:gridCol w:w="989"/>
        <w:gridCol w:w="236"/>
        <w:gridCol w:w="3117"/>
        <w:gridCol w:w="2838"/>
      </w:tblGrid>
      <w:tr w:rsidR="000A5D82" w:rsidRPr="0030167E" w:rsidTr="001B78E9">
        <w:trPr>
          <w:gridAfter w:val="3"/>
          <w:wAfter w:w="6191" w:type="dxa"/>
          <w:trHeight w:val="618"/>
        </w:trPr>
        <w:tc>
          <w:tcPr>
            <w:tcW w:w="1135" w:type="dxa"/>
            <w:vMerge w:val="restart"/>
          </w:tcPr>
          <w:p w:rsidR="000A5D82" w:rsidRPr="0030167E" w:rsidRDefault="000A5D82" w:rsidP="003A0BEE">
            <w:pPr>
              <w:rPr>
                <w:rFonts w:ascii="Times New Roman" w:hAnsi="Times New Roman" w:cs="Times New Roman"/>
                <w:sz w:val="24"/>
                <w:szCs w:val="24"/>
              </w:rPr>
            </w:pPr>
            <w:r w:rsidRPr="0030167E">
              <w:rPr>
                <w:rFonts w:ascii="Times New Roman" w:hAnsi="Times New Roman" w:cs="Times New Roman"/>
                <w:b/>
                <w:sz w:val="24"/>
                <w:szCs w:val="24"/>
              </w:rPr>
              <w:t xml:space="preserve">№ </w:t>
            </w:r>
            <w:proofErr w:type="gramStart"/>
            <w:r w:rsidRPr="0030167E">
              <w:rPr>
                <w:rFonts w:ascii="Times New Roman" w:hAnsi="Times New Roman" w:cs="Times New Roman"/>
                <w:b/>
                <w:sz w:val="24"/>
                <w:szCs w:val="24"/>
              </w:rPr>
              <w:t>п</w:t>
            </w:r>
            <w:proofErr w:type="gramEnd"/>
            <w:r w:rsidRPr="0030167E">
              <w:rPr>
                <w:rFonts w:ascii="Times New Roman" w:hAnsi="Times New Roman" w:cs="Times New Roman"/>
                <w:b/>
                <w:sz w:val="24"/>
                <w:szCs w:val="24"/>
              </w:rPr>
              <w:t>/п</w:t>
            </w:r>
          </w:p>
        </w:tc>
        <w:tc>
          <w:tcPr>
            <w:tcW w:w="11765" w:type="dxa"/>
            <w:vMerge w:val="restart"/>
            <w:tcBorders>
              <w:right w:val="single" w:sz="4" w:space="0" w:color="auto"/>
            </w:tcBorders>
          </w:tcPr>
          <w:p w:rsidR="000A5D82" w:rsidRDefault="000A5D82" w:rsidP="000A5D82">
            <w:pPr>
              <w:rPr>
                <w:rFonts w:ascii="Times New Roman" w:hAnsi="Times New Roman" w:cs="Times New Roman"/>
                <w:b/>
                <w:sz w:val="24"/>
                <w:szCs w:val="24"/>
              </w:rPr>
            </w:pPr>
          </w:p>
          <w:p w:rsidR="000A5D82" w:rsidRDefault="000A5D82" w:rsidP="000A5D82">
            <w:pPr>
              <w:rPr>
                <w:rFonts w:ascii="Times New Roman" w:hAnsi="Times New Roman" w:cs="Times New Roman"/>
                <w:b/>
                <w:sz w:val="24"/>
                <w:szCs w:val="24"/>
              </w:rPr>
            </w:pPr>
          </w:p>
          <w:p w:rsidR="000A5D82" w:rsidRPr="0030167E" w:rsidRDefault="000A5D82" w:rsidP="000A5D82">
            <w:pPr>
              <w:rPr>
                <w:rFonts w:ascii="Times New Roman" w:hAnsi="Times New Roman" w:cs="Times New Roman"/>
                <w:b/>
                <w:sz w:val="24"/>
                <w:szCs w:val="24"/>
              </w:rPr>
            </w:pPr>
            <w:r w:rsidRPr="0030167E">
              <w:rPr>
                <w:rFonts w:ascii="Times New Roman" w:hAnsi="Times New Roman" w:cs="Times New Roman"/>
                <w:b/>
                <w:sz w:val="24"/>
                <w:szCs w:val="24"/>
              </w:rPr>
              <w:t>Тема урока</w:t>
            </w:r>
          </w:p>
        </w:tc>
        <w:tc>
          <w:tcPr>
            <w:tcW w:w="992" w:type="dxa"/>
            <w:tcBorders>
              <w:left w:val="single" w:sz="4" w:space="0" w:color="auto"/>
              <w:right w:val="single" w:sz="4" w:space="0" w:color="auto"/>
            </w:tcBorders>
          </w:tcPr>
          <w:p w:rsidR="000A5D82" w:rsidRDefault="000A5D82" w:rsidP="001106F3">
            <w:pPr>
              <w:rPr>
                <w:rFonts w:ascii="Times New Roman" w:hAnsi="Times New Roman" w:cs="Times New Roman"/>
                <w:b/>
                <w:sz w:val="24"/>
                <w:szCs w:val="24"/>
              </w:rPr>
            </w:pPr>
            <w:r>
              <w:rPr>
                <w:rFonts w:ascii="Times New Roman" w:hAnsi="Times New Roman" w:cs="Times New Roman"/>
                <w:b/>
                <w:sz w:val="24"/>
                <w:szCs w:val="24"/>
              </w:rPr>
              <w:t>Кол.</w:t>
            </w:r>
          </w:p>
          <w:p w:rsidR="000A5D82" w:rsidRPr="0030167E" w:rsidRDefault="000A5D82" w:rsidP="001106F3">
            <w:pPr>
              <w:rPr>
                <w:rFonts w:ascii="Times New Roman" w:hAnsi="Times New Roman" w:cs="Times New Roman"/>
                <w:b/>
                <w:sz w:val="24"/>
                <w:szCs w:val="24"/>
              </w:rPr>
            </w:pPr>
            <w:r>
              <w:rPr>
                <w:rFonts w:ascii="Times New Roman" w:hAnsi="Times New Roman" w:cs="Times New Roman"/>
                <w:b/>
                <w:sz w:val="24"/>
                <w:szCs w:val="24"/>
              </w:rPr>
              <w:t>часов</w:t>
            </w:r>
          </w:p>
        </w:tc>
        <w:tc>
          <w:tcPr>
            <w:tcW w:w="2123" w:type="dxa"/>
            <w:gridSpan w:val="2"/>
            <w:tcBorders>
              <w:left w:val="single" w:sz="4" w:space="0" w:color="auto"/>
            </w:tcBorders>
          </w:tcPr>
          <w:p w:rsidR="000A5D82" w:rsidRDefault="000A5D82">
            <w:pPr>
              <w:rPr>
                <w:rFonts w:ascii="Times New Roman" w:hAnsi="Times New Roman" w:cs="Times New Roman"/>
                <w:b/>
                <w:sz w:val="24"/>
                <w:szCs w:val="24"/>
              </w:rPr>
            </w:pPr>
            <w:r>
              <w:rPr>
                <w:rFonts w:ascii="Times New Roman" w:hAnsi="Times New Roman" w:cs="Times New Roman"/>
                <w:b/>
                <w:sz w:val="24"/>
                <w:szCs w:val="24"/>
              </w:rPr>
              <w:t>Дата</w:t>
            </w:r>
          </w:p>
          <w:p w:rsidR="000A5D82" w:rsidRPr="0030167E" w:rsidRDefault="000A5D82" w:rsidP="001106F3">
            <w:pPr>
              <w:rPr>
                <w:rFonts w:ascii="Times New Roman" w:hAnsi="Times New Roman" w:cs="Times New Roman"/>
                <w:b/>
                <w:sz w:val="24"/>
                <w:szCs w:val="24"/>
              </w:rPr>
            </w:pPr>
          </w:p>
        </w:tc>
      </w:tr>
      <w:tr w:rsidR="000A5D82" w:rsidRPr="0030167E" w:rsidTr="001B78E9">
        <w:trPr>
          <w:gridAfter w:val="3"/>
          <w:wAfter w:w="6191" w:type="dxa"/>
          <w:cantSplit/>
          <w:trHeight w:val="765"/>
        </w:trPr>
        <w:tc>
          <w:tcPr>
            <w:tcW w:w="1135" w:type="dxa"/>
            <w:vMerge/>
          </w:tcPr>
          <w:p w:rsidR="000A5D82" w:rsidRPr="0030167E" w:rsidRDefault="000A5D82" w:rsidP="003A0BEE">
            <w:pPr>
              <w:rPr>
                <w:rFonts w:ascii="Times New Roman" w:hAnsi="Times New Roman" w:cs="Times New Roman"/>
                <w:b/>
                <w:sz w:val="24"/>
                <w:szCs w:val="24"/>
              </w:rPr>
            </w:pPr>
          </w:p>
        </w:tc>
        <w:tc>
          <w:tcPr>
            <w:tcW w:w="11765" w:type="dxa"/>
            <w:vMerge/>
            <w:tcBorders>
              <w:right w:val="single" w:sz="4" w:space="0" w:color="auto"/>
            </w:tcBorders>
          </w:tcPr>
          <w:p w:rsidR="000A5D82" w:rsidRPr="0030167E" w:rsidRDefault="000A5D82" w:rsidP="003A0BEE">
            <w:pPr>
              <w:ind w:left="113" w:right="113"/>
              <w:rPr>
                <w:rFonts w:ascii="Times New Roman" w:hAnsi="Times New Roman" w:cs="Times New Roman"/>
                <w:b/>
                <w:sz w:val="24"/>
                <w:szCs w:val="24"/>
              </w:rPr>
            </w:pPr>
          </w:p>
        </w:tc>
        <w:tc>
          <w:tcPr>
            <w:tcW w:w="992" w:type="dxa"/>
            <w:tcBorders>
              <w:top w:val="single" w:sz="4" w:space="0" w:color="auto"/>
              <w:left w:val="single" w:sz="4" w:space="0" w:color="auto"/>
              <w:right w:val="single" w:sz="4" w:space="0" w:color="auto"/>
            </w:tcBorders>
            <w:textDirection w:val="btLr"/>
          </w:tcPr>
          <w:p w:rsidR="000A5D82" w:rsidRPr="0030167E" w:rsidRDefault="000A5D82" w:rsidP="003A0BEE">
            <w:pPr>
              <w:ind w:left="113" w:right="113"/>
              <w:rPr>
                <w:rFonts w:ascii="Times New Roman" w:hAnsi="Times New Roman" w:cs="Times New Roman"/>
                <w:b/>
                <w:sz w:val="24"/>
                <w:szCs w:val="24"/>
              </w:rPr>
            </w:pPr>
          </w:p>
        </w:tc>
        <w:tc>
          <w:tcPr>
            <w:tcW w:w="1134" w:type="dxa"/>
            <w:tcBorders>
              <w:top w:val="single" w:sz="4" w:space="0" w:color="auto"/>
              <w:left w:val="single" w:sz="4" w:space="0" w:color="auto"/>
              <w:right w:val="single" w:sz="4" w:space="0" w:color="auto"/>
            </w:tcBorders>
            <w:textDirection w:val="btLr"/>
          </w:tcPr>
          <w:p w:rsidR="000A5D82" w:rsidRPr="0030167E" w:rsidRDefault="000A5D82" w:rsidP="003A0BEE">
            <w:pPr>
              <w:ind w:left="113" w:right="113"/>
              <w:rPr>
                <w:rFonts w:ascii="Times New Roman" w:hAnsi="Times New Roman" w:cs="Times New Roman"/>
                <w:b/>
                <w:sz w:val="24"/>
                <w:szCs w:val="24"/>
              </w:rPr>
            </w:pPr>
            <w:r>
              <w:rPr>
                <w:rFonts w:ascii="Times New Roman" w:hAnsi="Times New Roman" w:cs="Times New Roman"/>
                <w:b/>
                <w:sz w:val="24"/>
                <w:szCs w:val="24"/>
              </w:rPr>
              <w:t>По план</w:t>
            </w:r>
            <w:r w:rsidR="0046619A">
              <w:rPr>
                <w:rFonts w:ascii="Times New Roman" w:hAnsi="Times New Roman" w:cs="Times New Roman"/>
                <w:b/>
                <w:sz w:val="24"/>
                <w:szCs w:val="24"/>
              </w:rPr>
              <w:t>у</w:t>
            </w:r>
          </w:p>
        </w:tc>
        <w:tc>
          <w:tcPr>
            <w:tcW w:w="989" w:type="dxa"/>
            <w:tcBorders>
              <w:top w:val="single" w:sz="4" w:space="0" w:color="auto"/>
              <w:left w:val="single" w:sz="4" w:space="0" w:color="auto"/>
            </w:tcBorders>
            <w:textDirection w:val="btLr"/>
          </w:tcPr>
          <w:p w:rsidR="000A5D82" w:rsidRPr="0030167E" w:rsidRDefault="000A5D82" w:rsidP="003A0BEE">
            <w:pPr>
              <w:ind w:left="113" w:right="113"/>
              <w:rPr>
                <w:rFonts w:ascii="Times New Roman" w:hAnsi="Times New Roman" w:cs="Times New Roman"/>
                <w:b/>
                <w:sz w:val="24"/>
                <w:szCs w:val="24"/>
              </w:rPr>
            </w:pPr>
            <w:r>
              <w:rPr>
                <w:rFonts w:ascii="Times New Roman" w:hAnsi="Times New Roman" w:cs="Times New Roman"/>
                <w:b/>
                <w:sz w:val="24"/>
                <w:szCs w:val="24"/>
              </w:rPr>
              <w:t>По факту</w:t>
            </w:r>
          </w:p>
        </w:tc>
      </w:tr>
      <w:tr w:rsidR="000A5D82" w:rsidRPr="0030167E" w:rsidTr="001B78E9">
        <w:trPr>
          <w:gridAfter w:val="3"/>
          <w:wAfter w:w="6191" w:type="dxa"/>
          <w:trHeight w:val="482"/>
        </w:trPr>
        <w:tc>
          <w:tcPr>
            <w:tcW w:w="1135" w:type="dxa"/>
          </w:tcPr>
          <w:p w:rsidR="000A5D82" w:rsidRPr="0030167E" w:rsidRDefault="000A5D82" w:rsidP="003A0BEE">
            <w:pPr>
              <w:rPr>
                <w:rFonts w:ascii="Times New Roman" w:hAnsi="Times New Roman" w:cs="Times New Roman"/>
                <w:sz w:val="24"/>
                <w:szCs w:val="24"/>
              </w:rPr>
            </w:pPr>
          </w:p>
        </w:tc>
        <w:tc>
          <w:tcPr>
            <w:tcW w:w="11765" w:type="dxa"/>
            <w:tcBorders>
              <w:right w:val="single" w:sz="4" w:space="0" w:color="auto"/>
            </w:tcBorders>
          </w:tcPr>
          <w:p w:rsidR="000A5D82" w:rsidRPr="0030167E" w:rsidRDefault="000A5D82" w:rsidP="000A5D82">
            <w:pPr>
              <w:tabs>
                <w:tab w:val="left" w:pos="3673"/>
              </w:tabs>
              <w:rPr>
                <w:rFonts w:ascii="Times New Roman" w:hAnsi="Times New Roman" w:cs="Times New Roman"/>
                <w:b/>
                <w:sz w:val="24"/>
                <w:szCs w:val="24"/>
              </w:rPr>
            </w:pPr>
            <w:r>
              <w:rPr>
                <w:rFonts w:ascii="Times New Roman" w:hAnsi="Times New Roman" w:cs="Times New Roman"/>
                <w:b/>
                <w:sz w:val="24"/>
                <w:szCs w:val="24"/>
              </w:rPr>
              <w:t xml:space="preserve">                                                                       1 четверть- 8ч</w:t>
            </w:r>
          </w:p>
          <w:p w:rsidR="000A5D82" w:rsidRDefault="000A5D82" w:rsidP="008F5B3A">
            <w:pPr>
              <w:rPr>
                <w:rFonts w:ascii="Times New Roman" w:hAnsi="Times New Roman" w:cs="Times New Roman"/>
                <w:b/>
                <w:sz w:val="24"/>
                <w:szCs w:val="24"/>
              </w:rPr>
            </w:pPr>
          </w:p>
          <w:p w:rsidR="000A5D82" w:rsidRPr="0030167E" w:rsidRDefault="000A5D82" w:rsidP="001106F3">
            <w:pPr>
              <w:rPr>
                <w:rFonts w:ascii="Times New Roman" w:hAnsi="Times New Roman" w:cs="Times New Roman"/>
                <w:b/>
                <w:sz w:val="24"/>
                <w:szCs w:val="24"/>
              </w:rPr>
            </w:pPr>
          </w:p>
        </w:tc>
        <w:tc>
          <w:tcPr>
            <w:tcW w:w="992" w:type="dxa"/>
            <w:tcBorders>
              <w:left w:val="single" w:sz="4" w:space="0" w:color="auto"/>
              <w:right w:val="single" w:sz="4" w:space="0" w:color="auto"/>
            </w:tcBorders>
          </w:tcPr>
          <w:p w:rsidR="000A5D82" w:rsidRDefault="000A5D82">
            <w:pPr>
              <w:rPr>
                <w:rFonts w:ascii="Times New Roman" w:hAnsi="Times New Roman" w:cs="Times New Roman"/>
                <w:b/>
                <w:sz w:val="24"/>
                <w:szCs w:val="24"/>
              </w:rPr>
            </w:pPr>
          </w:p>
          <w:p w:rsidR="000A5D82" w:rsidRPr="0030167E" w:rsidRDefault="000A5D82" w:rsidP="001106F3">
            <w:pPr>
              <w:rPr>
                <w:rFonts w:ascii="Times New Roman" w:hAnsi="Times New Roman" w:cs="Times New Roman"/>
                <w:b/>
                <w:sz w:val="24"/>
                <w:szCs w:val="24"/>
              </w:rPr>
            </w:pPr>
          </w:p>
        </w:tc>
        <w:tc>
          <w:tcPr>
            <w:tcW w:w="1134" w:type="dxa"/>
            <w:tcBorders>
              <w:left w:val="single" w:sz="4" w:space="0" w:color="auto"/>
              <w:right w:val="single" w:sz="4" w:space="0" w:color="auto"/>
            </w:tcBorders>
          </w:tcPr>
          <w:p w:rsidR="000A5D82" w:rsidRDefault="000A5D82">
            <w:pPr>
              <w:rPr>
                <w:rFonts w:ascii="Times New Roman" w:hAnsi="Times New Roman" w:cs="Times New Roman"/>
                <w:b/>
                <w:sz w:val="24"/>
                <w:szCs w:val="24"/>
              </w:rPr>
            </w:pPr>
          </w:p>
          <w:p w:rsidR="000A5D82" w:rsidRPr="0030167E" w:rsidRDefault="000A5D82" w:rsidP="001106F3">
            <w:pPr>
              <w:rPr>
                <w:rFonts w:ascii="Times New Roman" w:hAnsi="Times New Roman" w:cs="Times New Roman"/>
                <w:b/>
                <w:sz w:val="24"/>
                <w:szCs w:val="24"/>
              </w:rPr>
            </w:pPr>
          </w:p>
        </w:tc>
        <w:tc>
          <w:tcPr>
            <w:tcW w:w="989" w:type="dxa"/>
            <w:tcBorders>
              <w:left w:val="single" w:sz="4" w:space="0" w:color="auto"/>
            </w:tcBorders>
          </w:tcPr>
          <w:p w:rsidR="000A5D82" w:rsidRDefault="000A5D82">
            <w:pPr>
              <w:rPr>
                <w:rFonts w:ascii="Times New Roman" w:hAnsi="Times New Roman" w:cs="Times New Roman"/>
                <w:b/>
                <w:sz w:val="24"/>
                <w:szCs w:val="24"/>
              </w:rPr>
            </w:pPr>
          </w:p>
          <w:p w:rsidR="000A5D82" w:rsidRPr="0030167E" w:rsidRDefault="000A5D82" w:rsidP="001106F3">
            <w:pPr>
              <w:rPr>
                <w:rFonts w:ascii="Times New Roman" w:hAnsi="Times New Roman" w:cs="Times New Roman"/>
                <w:b/>
                <w:sz w:val="24"/>
                <w:szCs w:val="24"/>
              </w:rPr>
            </w:pPr>
          </w:p>
        </w:tc>
      </w:tr>
      <w:tr w:rsidR="000A5D82" w:rsidRPr="0030167E" w:rsidTr="001B78E9">
        <w:trPr>
          <w:gridAfter w:val="3"/>
          <w:wAfter w:w="6191" w:type="dxa"/>
          <w:trHeight w:val="495"/>
        </w:trPr>
        <w:tc>
          <w:tcPr>
            <w:tcW w:w="1135" w:type="dxa"/>
          </w:tcPr>
          <w:p w:rsidR="000A5D82" w:rsidRPr="0030167E" w:rsidRDefault="000A5D82" w:rsidP="003A0BEE">
            <w:pPr>
              <w:rPr>
                <w:rFonts w:ascii="Times New Roman" w:hAnsi="Times New Roman" w:cs="Times New Roman"/>
                <w:sz w:val="24"/>
                <w:szCs w:val="24"/>
              </w:rPr>
            </w:pPr>
          </w:p>
        </w:tc>
        <w:tc>
          <w:tcPr>
            <w:tcW w:w="11765" w:type="dxa"/>
          </w:tcPr>
          <w:p w:rsidR="000A5D82" w:rsidRDefault="000A5D82" w:rsidP="000A5D82">
            <w:pPr>
              <w:tabs>
                <w:tab w:val="left" w:pos="3673"/>
              </w:tabs>
              <w:rPr>
                <w:rFonts w:ascii="Times New Roman" w:hAnsi="Times New Roman" w:cs="Times New Roman"/>
                <w:b/>
                <w:bCs/>
                <w:sz w:val="24"/>
                <w:szCs w:val="24"/>
              </w:rPr>
            </w:pPr>
            <w:r>
              <w:rPr>
                <w:rFonts w:ascii="Times New Roman" w:hAnsi="Times New Roman" w:cs="Times New Roman"/>
                <w:b/>
                <w:bCs/>
                <w:sz w:val="24"/>
                <w:szCs w:val="24"/>
              </w:rPr>
              <w:tab/>
            </w:r>
          </w:p>
          <w:p w:rsidR="000A5D82" w:rsidRDefault="000A5D82" w:rsidP="000A5D82">
            <w:pPr>
              <w:rPr>
                <w:rFonts w:ascii="Times New Roman" w:hAnsi="Times New Roman" w:cs="Times New Roman"/>
                <w:b/>
                <w:sz w:val="24"/>
                <w:szCs w:val="24"/>
              </w:rPr>
            </w:pPr>
            <w:r>
              <w:rPr>
                <w:rFonts w:ascii="Times New Roman" w:hAnsi="Times New Roman" w:cs="Times New Roman"/>
                <w:b/>
                <w:bCs/>
                <w:sz w:val="24"/>
                <w:szCs w:val="24"/>
              </w:rPr>
              <w:t>Русский язык: прошлое и настоящее (9часов)</w:t>
            </w:r>
          </w:p>
          <w:p w:rsidR="000A5D82" w:rsidRDefault="000A5D82" w:rsidP="003A0BEE">
            <w:pPr>
              <w:rPr>
                <w:rFonts w:ascii="Times New Roman" w:hAnsi="Times New Roman" w:cs="Times New Roman"/>
                <w:sz w:val="24"/>
                <w:szCs w:val="24"/>
              </w:rPr>
            </w:pPr>
          </w:p>
        </w:tc>
        <w:tc>
          <w:tcPr>
            <w:tcW w:w="992" w:type="dxa"/>
            <w:tcBorders>
              <w:right w:val="single" w:sz="4" w:space="0" w:color="auto"/>
            </w:tcBorders>
          </w:tcPr>
          <w:p w:rsidR="000A5D82" w:rsidRDefault="000A5D82" w:rsidP="003A0BEE">
            <w:pPr>
              <w:rPr>
                <w:rFonts w:ascii="Times New Roman" w:hAnsi="Times New Roman" w:cs="Times New Roman"/>
                <w:sz w:val="24"/>
                <w:szCs w:val="24"/>
              </w:rPr>
            </w:pPr>
          </w:p>
        </w:tc>
        <w:tc>
          <w:tcPr>
            <w:tcW w:w="1134" w:type="dxa"/>
            <w:tcBorders>
              <w:left w:val="single" w:sz="4" w:space="0" w:color="auto"/>
              <w:right w:val="single" w:sz="4" w:space="0" w:color="auto"/>
            </w:tcBorders>
          </w:tcPr>
          <w:p w:rsidR="000A5D82" w:rsidRPr="0030167E" w:rsidRDefault="000A5D82" w:rsidP="003A0BEE">
            <w:pPr>
              <w:rPr>
                <w:rFonts w:ascii="Times New Roman" w:hAnsi="Times New Roman" w:cs="Times New Roman"/>
                <w:sz w:val="24"/>
                <w:szCs w:val="24"/>
              </w:rPr>
            </w:pPr>
          </w:p>
        </w:tc>
        <w:tc>
          <w:tcPr>
            <w:tcW w:w="989" w:type="dxa"/>
            <w:tcBorders>
              <w:left w:val="single" w:sz="4" w:space="0" w:color="auto"/>
            </w:tcBorders>
          </w:tcPr>
          <w:p w:rsidR="000A5D82" w:rsidRPr="0030167E" w:rsidRDefault="000A5D82" w:rsidP="003A0BEE">
            <w:pPr>
              <w:rPr>
                <w:rFonts w:ascii="Times New Roman" w:hAnsi="Times New Roman" w:cs="Times New Roman"/>
                <w:sz w:val="24"/>
                <w:szCs w:val="24"/>
              </w:rPr>
            </w:pPr>
          </w:p>
        </w:tc>
      </w:tr>
      <w:tr w:rsidR="000A5D82" w:rsidRPr="0030167E" w:rsidTr="001B78E9">
        <w:trPr>
          <w:gridAfter w:val="3"/>
          <w:wAfter w:w="6191" w:type="dxa"/>
          <w:trHeight w:val="404"/>
        </w:trPr>
        <w:tc>
          <w:tcPr>
            <w:tcW w:w="1135" w:type="dxa"/>
          </w:tcPr>
          <w:p w:rsidR="001106F3" w:rsidRPr="0030167E" w:rsidRDefault="001106F3" w:rsidP="003A0BEE">
            <w:pPr>
              <w:rPr>
                <w:rFonts w:ascii="Times New Roman" w:hAnsi="Times New Roman" w:cs="Times New Roman"/>
                <w:sz w:val="24"/>
                <w:szCs w:val="24"/>
              </w:rPr>
            </w:pPr>
            <w:r w:rsidRPr="0030167E">
              <w:rPr>
                <w:rFonts w:ascii="Times New Roman" w:hAnsi="Times New Roman" w:cs="Times New Roman"/>
                <w:sz w:val="24"/>
                <w:szCs w:val="24"/>
              </w:rPr>
              <w:t>1</w:t>
            </w:r>
          </w:p>
        </w:tc>
        <w:tc>
          <w:tcPr>
            <w:tcW w:w="11765" w:type="dxa"/>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 xml:space="preserve">По одёжке встречают… </w:t>
            </w:r>
          </w:p>
        </w:tc>
        <w:tc>
          <w:tcPr>
            <w:tcW w:w="992" w:type="dxa"/>
            <w:tcBorders>
              <w:right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left w:val="single" w:sz="4" w:space="0" w:color="auto"/>
              <w:right w:val="single" w:sz="4" w:space="0" w:color="auto"/>
            </w:tcBorders>
          </w:tcPr>
          <w:p w:rsidR="001106F3" w:rsidRPr="0030167E" w:rsidRDefault="001106F3" w:rsidP="003A0BEE">
            <w:pPr>
              <w:rPr>
                <w:rFonts w:ascii="Times New Roman" w:hAnsi="Times New Roman" w:cs="Times New Roman"/>
                <w:sz w:val="24"/>
                <w:szCs w:val="24"/>
              </w:rPr>
            </w:pPr>
          </w:p>
        </w:tc>
        <w:tc>
          <w:tcPr>
            <w:tcW w:w="989" w:type="dxa"/>
            <w:tcBorders>
              <w:left w:val="single" w:sz="4" w:space="0" w:color="auto"/>
            </w:tcBorders>
          </w:tcPr>
          <w:p w:rsidR="001106F3" w:rsidRPr="0030167E" w:rsidRDefault="001106F3" w:rsidP="003A0BEE">
            <w:pPr>
              <w:rPr>
                <w:rFonts w:ascii="Times New Roman" w:hAnsi="Times New Roman" w:cs="Times New Roman"/>
                <w:sz w:val="24"/>
                <w:szCs w:val="24"/>
              </w:rPr>
            </w:pPr>
          </w:p>
        </w:tc>
      </w:tr>
      <w:tr w:rsidR="000A5D82" w:rsidRPr="0030167E" w:rsidTr="001B78E9">
        <w:trPr>
          <w:gridAfter w:val="3"/>
          <w:wAfter w:w="6191" w:type="dxa"/>
          <w:trHeight w:val="545"/>
        </w:trPr>
        <w:tc>
          <w:tcPr>
            <w:tcW w:w="1135" w:type="dxa"/>
            <w:tcBorders>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2</w:t>
            </w:r>
          </w:p>
        </w:tc>
        <w:tc>
          <w:tcPr>
            <w:tcW w:w="11765" w:type="dxa"/>
            <w:tcBorders>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Ржаной хлебушко калачу дедушка.</w:t>
            </w:r>
          </w:p>
        </w:tc>
        <w:tc>
          <w:tcPr>
            <w:tcW w:w="992" w:type="dxa"/>
            <w:tcBorders>
              <w:bottom w:val="single" w:sz="4" w:space="0" w:color="auto"/>
            </w:tcBorders>
          </w:tcPr>
          <w:p w:rsidR="001106F3" w:rsidRPr="0030167E" w:rsidRDefault="001106F3" w:rsidP="003A0BEE">
            <w:pPr>
              <w:rPr>
                <w:rFonts w:ascii="Times New Roman" w:hAnsi="Times New Roman" w:cs="Times New Roman"/>
                <w:sz w:val="24"/>
                <w:szCs w:val="24"/>
              </w:rPr>
            </w:pPr>
          </w:p>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bottom w:val="single" w:sz="4" w:space="0" w:color="auto"/>
              <w:right w:val="single" w:sz="4" w:space="0" w:color="auto"/>
            </w:tcBorders>
          </w:tcPr>
          <w:p w:rsidR="001106F3" w:rsidRPr="0030167E" w:rsidRDefault="001106F3" w:rsidP="003A0BEE">
            <w:pPr>
              <w:rPr>
                <w:rFonts w:ascii="Times New Roman" w:hAnsi="Times New Roman" w:cs="Times New Roman"/>
                <w:sz w:val="24"/>
                <w:szCs w:val="24"/>
              </w:rPr>
            </w:pPr>
          </w:p>
          <w:p w:rsidR="001106F3" w:rsidRPr="0030167E" w:rsidRDefault="001106F3" w:rsidP="003A0BEE">
            <w:pPr>
              <w:rPr>
                <w:rFonts w:ascii="Times New Roman" w:hAnsi="Times New Roman" w:cs="Times New Roman"/>
                <w:sz w:val="24"/>
                <w:szCs w:val="24"/>
              </w:rPr>
            </w:pPr>
          </w:p>
        </w:tc>
        <w:tc>
          <w:tcPr>
            <w:tcW w:w="989" w:type="dxa"/>
            <w:tcBorders>
              <w:left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p>
          <w:p w:rsidR="001106F3" w:rsidRPr="0030167E" w:rsidRDefault="001106F3" w:rsidP="003A0BEE">
            <w:pPr>
              <w:rPr>
                <w:rFonts w:ascii="Times New Roman" w:hAnsi="Times New Roman" w:cs="Times New Roman"/>
                <w:sz w:val="24"/>
                <w:szCs w:val="24"/>
              </w:rPr>
            </w:pPr>
          </w:p>
        </w:tc>
      </w:tr>
      <w:tr w:rsidR="000A5D82" w:rsidRPr="0030167E" w:rsidTr="001B78E9">
        <w:trPr>
          <w:gridAfter w:val="3"/>
          <w:wAfter w:w="6191" w:type="dxa"/>
          <w:trHeight w:val="376"/>
        </w:trPr>
        <w:tc>
          <w:tcPr>
            <w:tcW w:w="1135"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3</w:t>
            </w:r>
          </w:p>
        </w:tc>
        <w:tc>
          <w:tcPr>
            <w:tcW w:w="11765"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Если хорошие щи, так другой пищи не ищи.</w:t>
            </w:r>
          </w:p>
        </w:tc>
        <w:tc>
          <w:tcPr>
            <w:tcW w:w="992"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sidRPr="0030167E">
              <w:rPr>
                <w:rFonts w:ascii="Times New Roman" w:hAnsi="Times New Roman" w:cs="Times New Roman"/>
                <w:sz w:val="24"/>
                <w:szCs w:val="24"/>
              </w:rPr>
              <w:t>1</w:t>
            </w:r>
          </w:p>
        </w:tc>
        <w:tc>
          <w:tcPr>
            <w:tcW w:w="1134" w:type="dxa"/>
            <w:tcBorders>
              <w:top w:val="single" w:sz="4" w:space="0" w:color="auto"/>
              <w:bottom w:val="single" w:sz="4" w:space="0" w:color="auto"/>
              <w:right w:val="single" w:sz="4" w:space="0" w:color="auto"/>
            </w:tcBorders>
          </w:tcPr>
          <w:p w:rsidR="001106F3" w:rsidRPr="0030167E" w:rsidRDefault="001106F3" w:rsidP="003A0BEE">
            <w:pPr>
              <w:rPr>
                <w:rFonts w:ascii="Times New Roman" w:hAnsi="Times New Roman" w:cs="Times New Roman"/>
                <w:sz w:val="24"/>
                <w:szCs w:val="24"/>
              </w:rPr>
            </w:pPr>
          </w:p>
        </w:tc>
        <w:tc>
          <w:tcPr>
            <w:tcW w:w="989" w:type="dxa"/>
            <w:tcBorders>
              <w:top w:val="single" w:sz="4" w:space="0" w:color="auto"/>
              <w:left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p>
        </w:tc>
      </w:tr>
      <w:tr w:rsidR="000A5D82" w:rsidRPr="0030167E" w:rsidTr="001B78E9">
        <w:trPr>
          <w:gridAfter w:val="3"/>
          <w:wAfter w:w="6191" w:type="dxa"/>
          <w:trHeight w:val="440"/>
        </w:trPr>
        <w:tc>
          <w:tcPr>
            <w:tcW w:w="1135"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4</w:t>
            </w:r>
          </w:p>
        </w:tc>
        <w:tc>
          <w:tcPr>
            <w:tcW w:w="11765"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«Профессор кислых щей» Ю. Драгунский</w:t>
            </w:r>
          </w:p>
        </w:tc>
        <w:tc>
          <w:tcPr>
            <w:tcW w:w="992"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sidRPr="0030167E">
              <w:rPr>
                <w:rFonts w:ascii="Times New Roman" w:hAnsi="Times New Roman" w:cs="Times New Roman"/>
                <w:sz w:val="24"/>
                <w:szCs w:val="24"/>
              </w:rPr>
              <w:t>1</w:t>
            </w:r>
          </w:p>
        </w:tc>
        <w:tc>
          <w:tcPr>
            <w:tcW w:w="1134" w:type="dxa"/>
            <w:tcBorders>
              <w:top w:val="single" w:sz="4" w:space="0" w:color="auto"/>
              <w:bottom w:val="single" w:sz="4" w:space="0" w:color="auto"/>
              <w:right w:val="single" w:sz="4" w:space="0" w:color="auto"/>
            </w:tcBorders>
          </w:tcPr>
          <w:p w:rsidR="001106F3" w:rsidRPr="0030167E" w:rsidRDefault="001106F3" w:rsidP="003A0BEE">
            <w:pPr>
              <w:rPr>
                <w:rFonts w:ascii="Times New Roman" w:hAnsi="Times New Roman" w:cs="Times New Roman"/>
                <w:sz w:val="24"/>
                <w:szCs w:val="24"/>
              </w:rPr>
            </w:pPr>
          </w:p>
        </w:tc>
        <w:tc>
          <w:tcPr>
            <w:tcW w:w="989" w:type="dxa"/>
            <w:tcBorders>
              <w:top w:val="single" w:sz="4" w:space="0" w:color="auto"/>
              <w:left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p>
        </w:tc>
      </w:tr>
      <w:tr w:rsidR="000A5D82" w:rsidRPr="0030167E" w:rsidTr="001B78E9">
        <w:trPr>
          <w:gridAfter w:val="3"/>
          <w:wAfter w:w="6191" w:type="dxa"/>
          <w:trHeight w:val="544"/>
        </w:trPr>
        <w:tc>
          <w:tcPr>
            <w:tcW w:w="1135"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5</w:t>
            </w:r>
          </w:p>
        </w:tc>
        <w:tc>
          <w:tcPr>
            <w:tcW w:w="11765"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Каша – кормилица наша.</w:t>
            </w:r>
          </w:p>
        </w:tc>
        <w:tc>
          <w:tcPr>
            <w:tcW w:w="992"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sidRPr="0030167E">
              <w:rPr>
                <w:rFonts w:ascii="Times New Roman" w:hAnsi="Times New Roman" w:cs="Times New Roman"/>
                <w:sz w:val="24"/>
                <w:szCs w:val="24"/>
              </w:rPr>
              <w:t>1</w:t>
            </w:r>
          </w:p>
        </w:tc>
        <w:tc>
          <w:tcPr>
            <w:tcW w:w="1134" w:type="dxa"/>
            <w:tcBorders>
              <w:top w:val="single" w:sz="4" w:space="0" w:color="auto"/>
              <w:bottom w:val="single" w:sz="4" w:space="0" w:color="auto"/>
              <w:right w:val="single" w:sz="4" w:space="0" w:color="auto"/>
            </w:tcBorders>
          </w:tcPr>
          <w:p w:rsidR="001106F3" w:rsidRPr="0030167E" w:rsidRDefault="001106F3" w:rsidP="003A0BEE">
            <w:pPr>
              <w:rPr>
                <w:rFonts w:ascii="Times New Roman" w:hAnsi="Times New Roman" w:cs="Times New Roman"/>
                <w:sz w:val="24"/>
                <w:szCs w:val="24"/>
              </w:rPr>
            </w:pPr>
          </w:p>
        </w:tc>
        <w:tc>
          <w:tcPr>
            <w:tcW w:w="989" w:type="dxa"/>
            <w:tcBorders>
              <w:top w:val="single" w:sz="4" w:space="0" w:color="auto"/>
              <w:left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p>
        </w:tc>
      </w:tr>
      <w:tr w:rsidR="000A5D82" w:rsidRPr="0030167E" w:rsidTr="001B78E9">
        <w:trPr>
          <w:gridAfter w:val="3"/>
          <w:wAfter w:w="6191" w:type="dxa"/>
          <w:trHeight w:val="398"/>
        </w:trPr>
        <w:tc>
          <w:tcPr>
            <w:tcW w:w="1135"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6</w:t>
            </w:r>
          </w:p>
        </w:tc>
        <w:tc>
          <w:tcPr>
            <w:tcW w:w="11765" w:type="dxa"/>
            <w:tcBorders>
              <w:top w:val="single" w:sz="4" w:space="0" w:color="auto"/>
              <w:bottom w:val="single" w:sz="4" w:space="0" w:color="auto"/>
            </w:tcBorders>
          </w:tcPr>
          <w:p w:rsidR="001106F3" w:rsidRPr="0030167E" w:rsidRDefault="001106F3" w:rsidP="003A0BEE">
            <w:pPr>
              <w:rPr>
                <w:rFonts w:ascii="Times New Roman" w:hAnsi="Times New Roman" w:cs="Times New Roman"/>
                <w:bCs/>
                <w:color w:val="000000"/>
                <w:sz w:val="24"/>
                <w:szCs w:val="24"/>
              </w:rPr>
            </w:pPr>
            <w:r w:rsidRPr="0030167E">
              <w:rPr>
                <w:rFonts w:ascii="Times New Roman" w:hAnsi="Times New Roman" w:cs="Times New Roman"/>
                <w:bCs/>
                <w:color w:val="000000"/>
                <w:sz w:val="24"/>
                <w:szCs w:val="24"/>
              </w:rPr>
              <w:t xml:space="preserve">Проектное задание: Пословицы с устаревшими словами в картинках. </w:t>
            </w:r>
          </w:p>
        </w:tc>
        <w:tc>
          <w:tcPr>
            <w:tcW w:w="992"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sidRPr="0030167E">
              <w:rPr>
                <w:rFonts w:ascii="Times New Roman" w:hAnsi="Times New Roman" w:cs="Times New Roman"/>
                <w:sz w:val="24"/>
                <w:szCs w:val="24"/>
              </w:rPr>
              <w:t>1</w:t>
            </w:r>
          </w:p>
        </w:tc>
        <w:tc>
          <w:tcPr>
            <w:tcW w:w="1134" w:type="dxa"/>
            <w:tcBorders>
              <w:top w:val="single" w:sz="4" w:space="0" w:color="auto"/>
              <w:bottom w:val="single" w:sz="4" w:space="0" w:color="auto"/>
              <w:right w:val="single" w:sz="4" w:space="0" w:color="auto"/>
            </w:tcBorders>
          </w:tcPr>
          <w:p w:rsidR="001106F3" w:rsidRPr="0030167E" w:rsidRDefault="001106F3" w:rsidP="003A0BEE">
            <w:pPr>
              <w:rPr>
                <w:rFonts w:ascii="Times New Roman" w:hAnsi="Times New Roman" w:cs="Times New Roman"/>
                <w:sz w:val="24"/>
                <w:szCs w:val="24"/>
              </w:rPr>
            </w:pPr>
          </w:p>
        </w:tc>
        <w:tc>
          <w:tcPr>
            <w:tcW w:w="989" w:type="dxa"/>
            <w:tcBorders>
              <w:top w:val="single" w:sz="4" w:space="0" w:color="auto"/>
              <w:left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p>
        </w:tc>
      </w:tr>
      <w:tr w:rsidR="000A5D82" w:rsidRPr="0030167E" w:rsidTr="001B78E9">
        <w:trPr>
          <w:gridAfter w:val="3"/>
          <w:wAfter w:w="6191" w:type="dxa"/>
          <w:trHeight w:val="395"/>
        </w:trPr>
        <w:tc>
          <w:tcPr>
            <w:tcW w:w="1135" w:type="dxa"/>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8</w:t>
            </w:r>
          </w:p>
          <w:p w:rsidR="001106F3" w:rsidRPr="0030167E" w:rsidRDefault="001106F3" w:rsidP="003A0BEE">
            <w:pPr>
              <w:rPr>
                <w:rFonts w:ascii="Times New Roman" w:hAnsi="Times New Roman" w:cs="Times New Roman"/>
                <w:sz w:val="24"/>
                <w:szCs w:val="24"/>
              </w:rPr>
            </w:pPr>
          </w:p>
        </w:tc>
        <w:tc>
          <w:tcPr>
            <w:tcW w:w="11765" w:type="dxa"/>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«На чем ездили, когда не было машин?»</w:t>
            </w:r>
          </w:p>
        </w:tc>
        <w:tc>
          <w:tcPr>
            <w:tcW w:w="992" w:type="dxa"/>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right w:val="single" w:sz="4" w:space="0" w:color="auto"/>
            </w:tcBorders>
          </w:tcPr>
          <w:p w:rsidR="001106F3" w:rsidRPr="0030167E" w:rsidRDefault="001106F3" w:rsidP="003A0BEE">
            <w:pPr>
              <w:rPr>
                <w:rFonts w:ascii="Times New Roman" w:hAnsi="Times New Roman" w:cs="Times New Roman"/>
                <w:sz w:val="24"/>
                <w:szCs w:val="24"/>
              </w:rPr>
            </w:pPr>
          </w:p>
          <w:p w:rsidR="001106F3" w:rsidRPr="0030167E" w:rsidRDefault="001106F3" w:rsidP="003A0BEE">
            <w:pPr>
              <w:rPr>
                <w:rFonts w:ascii="Times New Roman" w:hAnsi="Times New Roman" w:cs="Times New Roman"/>
                <w:sz w:val="24"/>
                <w:szCs w:val="24"/>
              </w:rPr>
            </w:pPr>
          </w:p>
          <w:p w:rsidR="001106F3" w:rsidRPr="0030167E" w:rsidRDefault="001106F3" w:rsidP="003A0BEE">
            <w:pPr>
              <w:rPr>
                <w:rFonts w:ascii="Times New Roman" w:hAnsi="Times New Roman" w:cs="Times New Roman"/>
                <w:sz w:val="24"/>
                <w:szCs w:val="24"/>
              </w:rPr>
            </w:pPr>
          </w:p>
        </w:tc>
        <w:tc>
          <w:tcPr>
            <w:tcW w:w="989" w:type="dxa"/>
            <w:tcBorders>
              <w:left w:val="single" w:sz="4" w:space="0" w:color="auto"/>
            </w:tcBorders>
          </w:tcPr>
          <w:p w:rsidR="001106F3" w:rsidRPr="0030167E" w:rsidRDefault="001106F3" w:rsidP="003A0BEE">
            <w:pPr>
              <w:rPr>
                <w:rFonts w:ascii="Times New Roman" w:hAnsi="Times New Roman" w:cs="Times New Roman"/>
                <w:sz w:val="24"/>
                <w:szCs w:val="24"/>
              </w:rPr>
            </w:pPr>
          </w:p>
          <w:p w:rsidR="001106F3" w:rsidRPr="0030167E" w:rsidRDefault="001106F3" w:rsidP="003A0BEE">
            <w:pPr>
              <w:rPr>
                <w:rFonts w:ascii="Times New Roman" w:hAnsi="Times New Roman" w:cs="Times New Roman"/>
                <w:sz w:val="24"/>
                <w:szCs w:val="24"/>
              </w:rPr>
            </w:pPr>
          </w:p>
        </w:tc>
      </w:tr>
      <w:tr w:rsidR="000A5D82" w:rsidRPr="0030167E" w:rsidTr="0046619A">
        <w:trPr>
          <w:gridAfter w:val="3"/>
          <w:wAfter w:w="6191" w:type="dxa"/>
          <w:trHeight w:val="546"/>
        </w:trPr>
        <w:tc>
          <w:tcPr>
            <w:tcW w:w="12900" w:type="dxa"/>
            <w:gridSpan w:val="2"/>
            <w:tcBorders>
              <w:bottom w:val="single" w:sz="4" w:space="0" w:color="auto"/>
            </w:tcBorders>
          </w:tcPr>
          <w:p w:rsidR="000A5D82" w:rsidRDefault="001B78E9" w:rsidP="003A0BEE">
            <w:pPr>
              <w:rPr>
                <w:rFonts w:ascii="Times New Roman" w:hAnsi="Times New Roman" w:cs="Times New Roman"/>
                <w:b/>
                <w:sz w:val="24"/>
                <w:szCs w:val="24"/>
              </w:rPr>
            </w:pPr>
            <w:r>
              <w:rPr>
                <w:rFonts w:ascii="Times New Roman" w:hAnsi="Times New Roman" w:cs="Times New Roman"/>
                <w:b/>
                <w:sz w:val="24"/>
                <w:szCs w:val="24"/>
              </w:rPr>
              <w:t xml:space="preserve">                                                                                                   </w:t>
            </w:r>
            <w:r w:rsidR="000A5D82">
              <w:rPr>
                <w:rFonts w:ascii="Times New Roman" w:hAnsi="Times New Roman" w:cs="Times New Roman"/>
                <w:b/>
                <w:sz w:val="24"/>
                <w:szCs w:val="24"/>
              </w:rPr>
              <w:t>2-четверть 8 ч</w:t>
            </w:r>
          </w:p>
        </w:tc>
        <w:tc>
          <w:tcPr>
            <w:tcW w:w="992" w:type="dxa"/>
          </w:tcPr>
          <w:p w:rsidR="000A5D82" w:rsidRDefault="000A5D82" w:rsidP="003A0BEE">
            <w:pPr>
              <w:rPr>
                <w:rFonts w:ascii="Times New Roman" w:hAnsi="Times New Roman" w:cs="Times New Roman"/>
                <w:sz w:val="24"/>
                <w:szCs w:val="24"/>
              </w:rPr>
            </w:pPr>
          </w:p>
        </w:tc>
        <w:tc>
          <w:tcPr>
            <w:tcW w:w="1134" w:type="dxa"/>
            <w:tcBorders>
              <w:right w:val="single" w:sz="4" w:space="0" w:color="auto"/>
            </w:tcBorders>
          </w:tcPr>
          <w:p w:rsidR="000A5D82" w:rsidRPr="0030167E" w:rsidRDefault="000A5D82" w:rsidP="003A0BEE">
            <w:pPr>
              <w:rPr>
                <w:rFonts w:ascii="Times New Roman" w:hAnsi="Times New Roman" w:cs="Times New Roman"/>
                <w:b/>
                <w:iCs/>
                <w:sz w:val="24"/>
                <w:szCs w:val="24"/>
              </w:rPr>
            </w:pPr>
          </w:p>
        </w:tc>
        <w:tc>
          <w:tcPr>
            <w:tcW w:w="989" w:type="dxa"/>
            <w:tcBorders>
              <w:left w:val="single" w:sz="4" w:space="0" w:color="auto"/>
            </w:tcBorders>
          </w:tcPr>
          <w:p w:rsidR="000A5D82" w:rsidRPr="0030167E" w:rsidRDefault="000A5D82" w:rsidP="003A0BEE">
            <w:pPr>
              <w:rPr>
                <w:rFonts w:ascii="Times New Roman" w:hAnsi="Times New Roman" w:cs="Times New Roman"/>
                <w:b/>
                <w:iCs/>
                <w:sz w:val="24"/>
                <w:szCs w:val="24"/>
              </w:rPr>
            </w:pPr>
          </w:p>
        </w:tc>
      </w:tr>
      <w:tr w:rsidR="0046619A" w:rsidRPr="0030167E" w:rsidTr="001B78E9">
        <w:trPr>
          <w:gridAfter w:val="3"/>
          <w:wAfter w:w="6191" w:type="dxa"/>
          <w:trHeight w:val="543"/>
        </w:trPr>
        <w:tc>
          <w:tcPr>
            <w:tcW w:w="1135" w:type="dxa"/>
            <w:tcBorders>
              <w:top w:val="single" w:sz="4" w:space="0" w:color="auto"/>
            </w:tcBorders>
          </w:tcPr>
          <w:p w:rsidR="000A5D82" w:rsidRPr="0030167E" w:rsidRDefault="000A5D82" w:rsidP="003A0BEE">
            <w:pPr>
              <w:rPr>
                <w:rFonts w:ascii="Times New Roman" w:hAnsi="Times New Roman" w:cs="Times New Roman"/>
                <w:sz w:val="24"/>
                <w:szCs w:val="24"/>
              </w:rPr>
            </w:pPr>
            <w:r>
              <w:rPr>
                <w:rFonts w:ascii="Times New Roman" w:hAnsi="Times New Roman" w:cs="Times New Roman"/>
                <w:sz w:val="24"/>
                <w:szCs w:val="24"/>
              </w:rPr>
              <w:t>9</w:t>
            </w:r>
          </w:p>
        </w:tc>
        <w:tc>
          <w:tcPr>
            <w:tcW w:w="11765" w:type="dxa"/>
            <w:tcBorders>
              <w:top w:val="single" w:sz="4" w:space="0" w:color="auto"/>
              <w:right w:val="single" w:sz="4" w:space="0" w:color="auto"/>
            </w:tcBorders>
          </w:tcPr>
          <w:p w:rsidR="000A5D82" w:rsidRPr="0030167E" w:rsidRDefault="000A5D82" w:rsidP="003A0BEE">
            <w:pPr>
              <w:rPr>
                <w:rFonts w:ascii="Times New Roman" w:hAnsi="Times New Roman" w:cs="Times New Roman"/>
                <w:sz w:val="24"/>
                <w:szCs w:val="24"/>
              </w:rPr>
            </w:pPr>
            <w:r>
              <w:rPr>
                <w:rFonts w:ascii="Times New Roman" w:hAnsi="Times New Roman" w:cs="Times New Roman"/>
                <w:sz w:val="24"/>
                <w:szCs w:val="24"/>
              </w:rPr>
              <w:t>Делу время, потехе час.</w:t>
            </w:r>
          </w:p>
        </w:tc>
        <w:tc>
          <w:tcPr>
            <w:tcW w:w="992" w:type="dxa"/>
            <w:tcBorders>
              <w:top w:val="single" w:sz="4" w:space="0" w:color="auto"/>
              <w:left w:val="single" w:sz="4" w:space="0" w:color="auto"/>
              <w:right w:val="single" w:sz="4" w:space="0" w:color="auto"/>
            </w:tcBorders>
          </w:tcPr>
          <w:p w:rsidR="000A5D82" w:rsidRPr="0030167E" w:rsidRDefault="000A5D82" w:rsidP="003A0BEE">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right w:val="single" w:sz="4" w:space="0" w:color="auto"/>
            </w:tcBorders>
          </w:tcPr>
          <w:p w:rsidR="000A5D82" w:rsidRPr="0030167E" w:rsidRDefault="000A5D82" w:rsidP="003A0BEE">
            <w:pPr>
              <w:rPr>
                <w:rFonts w:ascii="Times New Roman" w:hAnsi="Times New Roman" w:cs="Times New Roman"/>
                <w:sz w:val="24"/>
                <w:szCs w:val="24"/>
              </w:rPr>
            </w:pPr>
          </w:p>
          <w:p w:rsidR="000A5D82" w:rsidRPr="0030167E" w:rsidRDefault="000A5D82" w:rsidP="003A0BEE">
            <w:pPr>
              <w:rPr>
                <w:rFonts w:ascii="Times New Roman" w:hAnsi="Times New Roman" w:cs="Times New Roman"/>
                <w:sz w:val="24"/>
                <w:szCs w:val="24"/>
              </w:rPr>
            </w:pPr>
          </w:p>
          <w:p w:rsidR="000A5D82" w:rsidRPr="0030167E" w:rsidRDefault="000A5D82" w:rsidP="006A34CF">
            <w:pPr>
              <w:rPr>
                <w:rFonts w:ascii="Times New Roman" w:hAnsi="Times New Roman" w:cs="Times New Roman"/>
                <w:sz w:val="24"/>
                <w:szCs w:val="24"/>
              </w:rPr>
            </w:pPr>
          </w:p>
        </w:tc>
        <w:tc>
          <w:tcPr>
            <w:tcW w:w="989" w:type="dxa"/>
            <w:tcBorders>
              <w:top w:val="single" w:sz="4" w:space="0" w:color="auto"/>
              <w:right w:val="single" w:sz="4" w:space="0" w:color="auto"/>
            </w:tcBorders>
          </w:tcPr>
          <w:p w:rsidR="000A5D82" w:rsidRDefault="000A5D82">
            <w:pPr>
              <w:rPr>
                <w:rFonts w:ascii="Times New Roman" w:hAnsi="Times New Roman" w:cs="Times New Roman"/>
                <w:sz w:val="24"/>
                <w:szCs w:val="24"/>
              </w:rPr>
            </w:pPr>
          </w:p>
          <w:p w:rsidR="000A5D82" w:rsidRDefault="000A5D82">
            <w:pPr>
              <w:rPr>
                <w:rFonts w:ascii="Times New Roman" w:hAnsi="Times New Roman" w:cs="Times New Roman"/>
                <w:sz w:val="24"/>
                <w:szCs w:val="24"/>
              </w:rPr>
            </w:pPr>
          </w:p>
          <w:p w:rsidR="000A5D82" w:rsidRPr="0030167E" w:rsidRDefault="000A5D82" w:rsidP="000A5D82">
            <w:pPr>
              <w:rPr>
                <w:rFonts w:ascii="Times New Roman" w:hAnsi="Times New Roman" w:cs="Times New Roman"/>
                <w:sz w:val="24"/>
                <w:szCs w:val="24"/>
              </w:rPr>
            </w:pPr>
          </w:p>
        </w:tc>
      </w:tr>
      <w:tr w:rsidR="000A5D82" w:rsidRPr="0030167E" w:rsidTr="001B78E9">
        <w:trPr>
          <w:gridAfter w:val="3"/>
          <w:wAfter w:w="6191" w:type="dxa"/>
          <w:trHeight w:val="858"/>
        </w:trPr>
        <w:tc>
          <w:tcPr>
            <w:tcW w:w="1135" w:type="dxa"/>
            <w:tcBorders>
              <w:bottom w:val="single" w:sz="4" w:space="0" w:color="auto"/>
            </w:tcBorders>
          </w:tcPr>
          <w:p w:rsidR="000A5D82" w:rsidRPr="0030167E" w:rsidRDefault="000A5D82" w:rsidP="003A0BEE">
            <w:pPr>
              <w:rPr>
                <w:rFonts w:ascii="Times New Roman" w:hAnsi="Times New Roman" w:cs="Times New Roman"/>
                <w:sz w:val="24"/>
                <w:szCs w:val="24"/>
              </w:rPr>
            </w:pPr>
          </w:p>
        </w:tc>
        <w:tc>
          <w:tcPr>
            <w:tcW w:w="11765" w:type="dxa"/>
            <w:tcBorders>
              <w:bottom w:val="single" w:sz="4" w:space="0" w:color="auto"/>
              <w:right w:val="single" w:sz="4" w:space="0" w:color="auto"/>
            </w:tcBorders>
          </w:tcPr>
          <w:p w:rsidR="000A5D82" w:rsidRDefault="000A5D82" w:rsidP="003A0BEE">
            <w:pPr>
              <w:rPr>
                <w:rFonts w:ascii="Times New Roman" w:hAnsi="Times New Roman" w:cs="Times New Roman"/>
                <w:b/>
                <w:sz w:val="24"/>
                <w:szCs w:val="24"/>
              </w:rPr>
            </w:pPr>
          </w:p>
          <w:p w:rsidR="000A5D82" w:rsidRDefault="000A5D82" w:rsidP="003A0BEE">
            <w:pPr>
              <w:rPr>
                <w:rFonts w:ascii="Times New Roman" w:hAnsi="Times New Roman" w:cs="Times New Roman"/>
                <w:b/>
                <w:sz w:val="24"/>
                <w:szCs w:val="24"/>
              </w:rPr>
            </w:pPr>
            <w:r w:rsidRPr="0030167E">
              <w:rPr>
                <w:rFonts w:ascii="Times New Roman" w:hAnsi="Times New Roman" w:cs="Times New Roman"/>
                <w:b/>
                <w:sz w:val="24"/>
                <w:szCs w:val="24"/>
              </w:rPr>
              <w:t xml:space="preserve">Язык в действии </w:t>
            </w:r>
            <w:proofErr w:type="gramStart"/>
            <w:r w:rsidRPr="0030167E">
              <w:rPr>
                <w:rFonts w:ascii="Times New Roman" w:hAnsi="Times New Roman" w:cs="Times New Roman"/>
                <w:b/>
                <w:sz w:val="24"/>
                <w:szCs w:val="24"/>
              </w:rPr>
              <w:t xml:space="preserve">( </w:t>
            </w:r>
            <w:proofErr w:type="gramEnd"/>
            <w:r>
              <w:rPr>
                <w:rFonts w:ascii="Times New Roman" w:hAnsi="Times New Roman" w:cs="Times New Roman"/>
                <w:b/>
                <w:sz w:val="24"/>
                <w:szCs w:val="24"/>
              </w:rPr>
              <w:t>10 часов</w:t>
            </w:r>
            <w:r w:rsidRPr="0030167E">
              <w:rPr>
                <w:rFonts w:ascii="Times New Roman" w:hAnsi="Times New Roman" w:cs="Times New Roman"/>
                <w:b/>
                <w:sz w:val="24"/>
                <w:szCs w:val="24"/>
              </w:rPr>
              <w:t>)</w:t>
            </w:r>
          </w:p>
          <w:p w:rsidR="000A5D82" w:rsidRPr="0030167E" w:rsidRDefault="000A5D82" w:rsidP="003A0BEE">
            <w:pPr>
              <w:rPr>
                <w:rFonts w:ascii="Times New Roman" w:hAnsi="Times New Roman" w:cs="Times New Roman"/>
                <w:sz w:val="24"/>
                <w:szCs w:val="24"/>
              </w:rPr>
            </w:pPr>
          </w:p>
        </w:tc>
        <w:tc>
          <w:tcPr>
            <w:tcW w:w="992" w:type="dxa"/>
            <w:tcBorders>
              <w:bottom w:val="single" w:sz="4" w:space="0" w:color="auto"/>
              <w:right w:val="single" w:sz="4" w:space="0" w:color="auto"/>
            </w:tcBorders>
          </w:tcPr>
          <w:p w:rsidR="000A5D82" w:rsidRDefault="000A5D82">
            <w:pPr>
              <w:rPr>
                <w:rFonts w:ascii="Times New Roman" w:hAnsi="Times New Roman" w:cs="Times New Roman"/>
                <w:sz w:val="24"/>
                <w:szCs w:val="24"/>
              </w:rPr>
            </w:pPr>
          </w:p>
          <w:p w:rsidR="000A5D82" w:rsidRDefault="000A5D82">
            <w:pPr>
              <w:rPr>
                <w:rFonts w:ascii="Times New Roman" w:hAnsi="Times New Roman" w:cs="Times New Roman"/>
                <w:sz w:val="24"/>
                <w:szCs w:val="24"/>
              </w:rPr>
            </w:pPr>
          </w:p>
          <w:p w:rsidR="000A5D82" w:rsidRPr="0030167E" w:rsidRDefault="000A5D82" w:rsidP="000A5D82">
            <w:pPr>
              <w:rPr>
                <w:rFonts w:ascii="Times New Roman" w:hAnsi="Times New Roman" w:cs="Times New Roman"/>
                <w:sz w:val="24"/>
                <w:szCs w:val="24"/>
              </w:rPr>
            </w:pPr>
          </w:p>
        </w:tc>
        <w:tc>
          <w:tcPr>
            <w:tcW w:w="1134" w:type="dxa"/>
            <w:tcBorders>
              <w:bottom w:val="single" w:sz="4" w:space="0" w:color="auto"/>
              <w:right w:val="single" w:sz="4" w:space="0" w:color="auto"/>
            </w:tcBorders>
          </w:tcPr>
          <w:p w:rsidR="000A5D82" w:rsidRDefault="000A5D82">
            <w:pPr>
              <w:rPr>
                <w:rFonts w:ascii="Times New Roman" w:hAnsi="Times New Roman" w:cs="Times New Roman"/>
                <w:sz w:val="24"/>
                <w:szCs w:val="24"/>
              </w:rPr>
            </w:pPr>
          </w:p>
          <w:p w:rsidR="000A5D82" w:rsidRDefault="000A5D82">
            <w:pPr>
              <w:rPr>
                <w:rFonts w:ascii="Times New Roman" w:hAnsi="Times New Roman" w:cs="Times New Roman"/>
                <w:sz w:val="24"/>
                <w:szCs w:val="24"/>
              </w:rPr>
            </w:pPr>
          </w:p>
          <w:p w:rsidR="000A5D82" w:rsidRPr="0030167E" w:rsidRDefault="000A5D82" w:rsidP="000A5D82">
            <w:pPr>
              <w:rPr>
                <w:rFonts w:ascii="Times New Roman" w:hAnsi="Times New Roman" w:cs="Times New Roman"/>
                <w:sz w:val="24"/>
                <w:szCs w:val="24"/>
              </w:rPr>
            </w:pPr>
          </w:p>
        </w:tc>
        <w:tc>
          <w:tcPr>
            <w:tcW w:w="989" w:type="dxa"/>
            <w:tcBorders>
              <w:bottom w:val="single" w:sz="4" w:space="0" w:color="auto"/>
              <w:right w:val="single" w:sz="4" w:space="0" w:color="auto"/>
            </w:tcBorders>
          </w:tcPr>
          <w:p w:rsidR="000A5D82" w:rsidRDefault="000A5D82">
            <w:pPr>
              <w:rPr>
                <w:rFonts w:ascii="Times New Roman" w:hAnsi="Times New Roman" w:cs="Times New Roman"/>
                <w:sz w:val="24"/>
                <w:szCs w:val="24"/>
              </w:rPr>
            </w:pPr>
          </w:p>
          <w:p w:rsidR="000A5D82" w:rsidRDefault="000A5D82">
            <w:pPr>
              <w:rPr>
                <w:rFonts w:ascii="Times New Roman" w:hAnsi="Times New Roman" w:cs="Times New Roman"/>
                <w:sz w:val="24"/>
                <w:szCs w:val="24"/>
              </w:rPr>
            </w:pPr>
          </w:p>
          <w:p w:rsidR="000A5D82" w:rsidRPr="0030167E" w:rsidRDefault="000A5D82" w:rsidP="000A5D82">
            <w:pPr>
              <w:rPr>
                <w:rFonts w:ascii="Times New Roman" w:hAnsi="Times New Roman" w:cs="Times New Roman"/>
                <w:sz w:val="24"/>
                <w:szCs w:val="24"/>
              </w:rPr>
            </w:pPr>
          </w:p>
        </w:tc>
      </w:tr>
      <w:tr w:rsidR="000A5D82" w:rsidRPr="0030167E" w:rsidTr="001B78E9">
        <w:trPr>
          <w:gridAfter w:val="3"/>
          <w:wAfter w:w="6191" w:type="dxa"/>
          <w:trHeight w:val="687"/>
        </w:trPr>
        <w:tc>
          <w:tcPr>
            <w:tcW w:w="1135" w:type="dxa"/>
            <w:tcBorders>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10</w:t>
            </w:r>
          </w:p>
        </w:tc>
        <w:tc>
          <w:tcPr>
            <w:tcW w:w="11765" w:type="dxa"/>
            <w:tcBorders>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В решете воду не удержишь.</w:t>
            </w:r>
          </w:p>
        </w:tc>
        <w:tc>
          <w:tcPr>
            <w:tcW w:w="992" w:type="dxa"/>
            <w:tcBorders>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bottom w:val="single" w:sz="4" w:space="0" w:color="auto"/>
              <w:right w:val="single" w:sz="4" w:space="0" w:color="auto"/>
            </w:tcBorders>
          </w:tcPr>
          <w:p w:rsidR="001106F3" w:rsidRPr="0030167E" w:rsidRDefault="001106F3" w:rsidP="003A0BEE">
            <w:pPr>
              <w:rPr>
                <w:rFonts w:ascii="Times New Roman" w:hAnsi="Times New Roman" w:cs="Times New Roman"/>
                <w:sz w:val="24"/>
                <w:szCs w:val="24"/>
              </w:rPr>
            </w:pPr>
          </w:p>
        </w:tc>
        <w:tc>
          <w:tcPr>
            <w:tcW w:w="989" w:type="dxa"/>
            <w:tcBorders>
              <w:left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p>
        </w:tc>
      </w:tr>
      <w:tr w:rsidR="000A5D82" w:rsidRPr="0030167E" w:rsidTr="001B78E9">
        <w:trPr>
          <w:gridAfter w:val="3"/>
          <w:wAfter w:w="6191" w:type="dxa"/>
          <w:trHeight w:val="569"/>
        </w:trPr>
        <w:tc>
          <w:tcPr>
            <w:tcW w:w="1135"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11</w:t>
            </w:r>
          </w:p>
        </w:tc>
        <w:tc>
          <w:tcPr>
            <w:tcW w:w="11765" w:type="dxa"/>
            <w:tcBorders>
              <w:top w:val="single" w:sz="4" w:space="0" w:color="auto"/>
              <w:bottom w:val="single" w:sz="4" w:space="0" w:color="auto"/>
            </w:tcBorders>
          </w:tcPr>
          <w:p w:rsidR="001106F3" w:rsidRPr="0030167E" w:rsidRDefault="001106F3" w:rsidP="003A0BEE">
            <w:pPr>
              <w:jc w:val="both"/>
              <w:rPr>
                <w:rFonts w:ascii="Times New Roman" w:hAnsi="Times New Roman" w:cs="Times New Roman"/>
                <w:sz w:val="24"/>
                <w:szCs w:val="24"/>
              </w:rPr>
            </w:pPr>
            <w:r>
              <w:rPr>
                <w:rFonts w:ascii="Times New Roman" w:hAnsi="Times New Roman" w:cs="Times New Roman"/>
                <w:sz w:val="24"/>
                <w:szCs w:val="24"/>
              </w:rPr>
              <w:t>Самовар кипит, уходить не велит</w:t>
            </w:r>
          </w:p>
        </w:tc>
        <w:tc>
          <w:tcPr>
            <w:tcW w:w="992"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bottom w:val="single" w:sz="4" w:space="0" w:color="auto"/>
              <w:right w:val="single" w:sz="4" w:space="0" w:color="auto"/>
            </w:tcBorders>
          </w:tcPr>
          <w:p w:rsidR="001106F3" w:rsidRPr="0030167E" w:rsidRDefault="001106F3" w:rsidP="003A0BEE">
            <w:pPr>
              <w:rPr>
                <w:rFonts w:ascii="Times New Roman" w:hAnsi="Times New Roman" w:cs="Times New Roman"/>
                <w:sz w:val="24"/>
                <w:szCs w:val="24"/>
              </w:rPr>
            </w:pPr>
          </w:p>
        </w:tc>
        <w:tc>
          <w:tcPr>
            <w:tcW w:w="989" w:type="dxa"/>
            <w:tcBorders>
              <w:top w:val="single" w:sz="4" w:space="0" w:color="auto"/>
              <w:left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p>
        </w:tc>
      </w:tr>
      <w:tr w:rsidR="000A5D82" w:rsidRPr="0030167E" w:rsidTr="001B78E9">
        <w:trPr>
          <w:gridAfter w:val="3"/>
          <w:wAfter w:w="6191" w:type="dxa"/>
          <w:trHeight w:val="606"/>
        </w:trPr>
        <w:tc>
          <w:tcPr>
            <w:tcW w:w="1135"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12</w:t>
            </w:r>
          </w:p>
        </w:tc>
        <w:tc>
          <w:tcPr>
            <w:tcW w:w="11765" w:type="dxa"/>
            <w:tcBorders>
              <w:top w:val="single" w:sz="4" w:space="0" w:color="auto"/>
              <w:bottom w:val="single" w:sz="4" w:space="0" w:color="auto"/>
            </w:tcBorders>
          </w:tcPr>
          <w:p w:rsidR="001106F3" w:rsidRPr="0030167E" w:rsidRDefault="001106F3" w:rsidP="003A0BEE">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Самовар-символ гостеприимства.</w:t>
            </w:r>
          </w:p>
          <w:p w:rsidR="001106F3" w:rsidRPr="0030167E" w:rsidRDefault="001106F3" w:rsidP="003A0BEE">
            <w:pPr>
              <w:jc w:val="both"/>
              <w:rPr>
                <w:rFonts w:ascii="Times New Roman" w:hAnsi="Times New Roman" w:cs="Times New Roman"/>
                <w:b/>
                <w:sz w:val="24"/>
                <w:szCs w:val="24"/>
              </w:rPr>
            </w:pPr>
          </w:p>
        </w:tc>
        <w:tc>
          <w:tcPr>
            <w:tcW w:w="992"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bottom w:val="single" w:sz="4" w:space="0" w:color="auto"/>
              <w:right w:val="single" w:sz="4" w:space="0" w:color="auto"/>
            </w:tcBorders>
          </w:tcPr>
          <w:p w:rsidR="001106F3" w:rsidRPr="0030167E" w:rsidRDefault="001106F3" w:rsidP="003A0BEE">
            <w:pPr>
              <w:rPr>
                <w:rFonts w:ascii="Times New Roman" w:hAnsi="Times New Roman" w:cs="Times New Roman"/>
                <w:sz w:val="24"/>
                <w:szCs w:val="24"/>
              </w:rPr>
            </w:pPr>
          </w:p>
        </w:tc>
        <w:tc>
          <w:tcPr>
            <w:tcW w:w="989" w:type="dxa"/>
            <w:tcBorders>
              <w:top w:val="single" w:sz="4" w:space="0" w:color="auto"/>
              <w:left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p>
        </w:tc>
      </w:tr>
      <w:tr w:rsidR="000A5D82" w:rsidRPr="0030167E" w:rsidTr="001B78E9">
        <w:trPr>
          <w:gridAfter w:val="3"/>
          <w:wAfter w:w="6191" w:type="dxa"/>
          <w:trHeight w:val="628"/>
        </w:trPr>
        <w:tc>
          <w:tcPr>
            <w:tcW w:w="1135"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13</w:t>
            </w:r>
          </w:p>
        </w:tc>
        <w:tc>
          <w:tcPr>
            <w:tcW w:w="11765" w:type="dxa"/>
            <w:tcBorders>
              <w:top w:val="single" w:sz="4" w:space="0" w:color="auto"/>
              <w:bottom w:val="single" w:sz="4" w:space="0" w:color="auto"/>
            </w:tcBorders>
          </w:tcPr>
          <w:p w:rsidR="001106F3" w:rsidRPr="0030167E" w:rsidRDefault="001106F3" w:rsidP="003A0BE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Традиционные напитки на Руси.</w:t>
            </w:r>
          </w:p>
        </w:tc>
        <w:tc>
          <w:tcPr>
            <w:tcW w:w="992"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bottom w:val="single" w:sz="4" w:space="0" w:color="auto"/>
              <w:right w:val="single" w:sz="4" w:space="0" w:color="auto"/>
            </w:tcBorders>
          </w:tcPr>
          <w:p w:rsidR="001106F3" w:rsidRPr="0030167E" w:rsidRDefault="001106F3" w:rsidP="003A0BEE">
            <w:pPr>
              <w:rPr>
                <w:rFonts w:ascii="Times New Roman" w:hAnsi="Times New Roman" w:cs="Times New Roman"/>
                <w:sz w:val="24"/>
                <w:szCs w:val="24"/>
              </w:rPr>
            </w:pPr>
          </w:p>
        </w:tc>
        <w:tc>
          <w:tcPr>
            <w:tcW w:w="989" w:type="dxa"/>
            <w:tcBorders>
              <w:top w:val="single" w:sz="4" w:space="0" w:color="auto"/>
              <w:left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p>
        </w:tc>
      </w:tr>
      <w:tr w:rsidR="000A5D82" w:rsidRPr="0030167E" w:rsidTr="001B78E9">
        <w:trPr>
          <w:gridAfter w:val="3"/>
          <w:wAfter w:w="6191" w:type="dxa"/>
          <w:trHeight w:val="586"/>
        </w:trPr>
        <w:tc>
          <w:tcPr>
            <w:tcW w:w="1135"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14</w:t>
            </w:r>
          </w:p>
        </w:tc>
        <w:tc>
          <w:tcPr>
            <w:tcW w:w="11765" w:type="dxa"/>
            <w:tcBorders>
              <w:top w:val="single" w:sz="4" w:space="0" w:color="auto"/>
              <w:bottom w:val="single" w:sz="4" w:space="0" w:color="auto"/>
            </w:tcBorders>
          </w:tcPr>
          <w:p w:rsidR="001106F3" w:rsidRPr="0030167E" w:rsidRDefault="001106F3" w:rsidP="003A0BEE">
            <w:pPr>
              <w:jc w:val="both"/>
              <w:rPr>
                <w:rFonts w:ascii="Times New Roman" w:hAnsi="Times New Roman" w:cs="Times New Roman"/>
                <w:sz w:val="24"/>
                <w:szCs w:val="24"/>
              </w:rPr>
            </w:pPr>
            <w:r>
              <w:rPr>
                <w:rFonts w:ascii="Times New Roman" w:hAnsi="Times New Roman" w:cs="Times New Roman"/>
                <w:sz w:val="24"/>
                <w:szCs w:val="24"/>
              </w:rPr>
              <w:t>Проект «Почему это так называется?».</w:t>
            </w:r>
          </w:p>
        </w:tc>
        <w:tc>
          <w:tcPr>
            <w:tcW w:w="992"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bottom w:val="single" w:sz="4" w:space="0" w:color="auto"/>
              <w:right w:val="single" w:sz="4" w:space="0" w:color="auto"/>
            </w:tcBorders>
          </w:tcPr>
          <w:p w:rsidR="001106F3" w:rsidRPr="0030167E" w:rsidRDefault="001106F3" w:rsidP="003A0BEE">
            <w:pPr>
              <w:rPr>
                <w:rFonts w:ascii="Times New Roman" w:hAnsi="Times New Roman" w:cs="Times New Roman"/>
                <w:sz w:val="24"/>
                <w:szCs w:val="24"/>
              </w:rPr>
            </w:pPr>
          </w:p>
        </w:tc>
        <w:tc>
          <w:tcPr>
            <w:tcW w:w="989" w:type="dxa"/>
            <w:tcBorders>
              <w:top w:val="single" w:sz="4" w:space="0" w:color="auto"/>
              <w:left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p>
        </w:tc>
      </w:tr>
      <w:tr w:rsidR="000A5D82" w:rsidRPr="0030167E" w:rsidTr="001B78E9">
        <w:trPr>
          <w:gridAfter w:val="3"/>
          <w:wAfter w:w="6191" w:type="dxa"/>
          <w:trHeight w:val="538"/>
        </w:trPr>
        <w:tc>
          <w:tcPr>
            <w:tcW w:w="1135" w:type="dxa"/>
            <w:tcBorders>
              <w:top w:val="single" w:sz="4" w:space="0" w:color="auto"/>
              <w:bottom w:val="single" w:sz="4" w:space="0" w:color="auto"/>
            </w:tcBorders>
          </w:tcPr>
          <w:p w:rsidR="001106F3" w:rsidRDefault="001106F3" w:rsidP="003A0BEE">
            <w:pPr>
              <w:rPr>
                <w:rFonts w:ascii="Times New Roman" w:hAnsi="Times New Roman" w:cs="Times New Roman"/>
                <w:sz w:val="24"/>
                <w:szCs w:val="24"/>
              </w:rPr>
            </w:pPr>
            <w:r>
              <w:rPr>
                <w:rFonts w:ascii="Times New Roman" w:hAnsi="Times New Roman" w:cs="Times New Roman"/>
                <w:sz w:val="24"/>
                <w:szCs w:val="24"/>
              </w:rPr>
              <w:t>15</w:t>
            </w:r>
          </w:p>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16</w:t>
            </w:r>
          </w:p>
        </w:tc>
        <w:tc>
          <w:tcPr>
            <w:tcW w:w="11765" w:type="dxa"/>
            <w:tcBorders>
              <w:top w:val="single" w:sz="4" w:space="0" w:color="auto"/>
              <w:bottom w:val="single" w:sz="4" w:space="0" w:color="auto"/>
            </w:tcBorders>
          </w:tcPr>
          <w:p w:rsidR="001106F3" w:rsidRDefault="001106F3" w:rsidP="003A0BEE">
            <w:pPr>
              <w:rPr>
                <w:rFonts w:ascii="Times New Roman" w:eastAsia="Times New Roman" w:hAnsi="Times New Roman" w:cs="Times New Roman"/>
                <w:sz w:val="24"/>
                <w:szCs w:val="24"/>
              </w:rPr>
            </w:pPr>
            <w:r w:rsidRPr="0030167E">
              <w:rPr>
                <w:rFonts w:ascii="Times New Roman" w:eastAsia="Times New Roman" w:hAnsi="Times New Roman" w:cs="Times New Roman"/>
                <w:sz w:val="24"/>
                <w:szCs w:val="24"/>
              </w:rPr>
              <w:t>Пословицы и поговорки. Афоризмы</w:t>
            </w:r>
          </w:p>
          <w:p w:rsidR="001106F3" w:rsidRPr="0030167E" w:rsidRDefault="001106F3" w:rsidP="003A0BEE">
            <w:pPr>
              <w:rPr>
                <w:rFonts w:ascii="Times New Roman" w:hAnsi="Times New Roman" w:cs="Times New Roman"/>
                <w:b/>
                <w:sz w:val="24"/>
                <w:szCs w:val="24"/>
              </w:rPr>
            </w:pPr>
          </w:p>
        </w:tc>
        <w:tc>
          <w:tcPr>
            <w:tcW w:w="992"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single" w:sz="4" w:space="0" w:color="auto"/>
              <w:bottom w:val="single" w:sz="4" w:space="0" w:color="auto"/>
              <w:right w:val="single" w:sz="4" w:space="0" w:color="auto"/>
            </w:tcBorders>
          </w:tcPr>
          <w:p w:rsidR="001106F3" w:rsidRPr="0030167E" w:rsidRDefault="001106F3" w:rsidP="003A0BEE">
            <w:pPr>
              <w:rPr>
                <w:rFonts w:ascii="Times New Roman" w:hAnsi="Times New Roman" w:cs="Times New Roman"/>
                <w:sz w:val="24"/>
                <w:szCs w:val="24"/>
              </w:rPr>
            </w:pPr>
          </w:p>
        </w:tc>
        <w:tc>
          <w:tcPr>
            <w:tcW w:w="989" w:type="dxa"/>
            <w:tcBorders>
              <w:top w:val="single" w:sz="4" w:space="0" w:color="auto"/>
              <w:left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p>
        </w:tc>
      </w:tr>
      <w:tr w:rsidR="000A5D82" w:rsidRPr="0030167E" w:rsidTr="001B78E9">
        <w:trPr>
          <w:gridAfter w:val="3"/>
          <w:wAfter w:w="6191" w:type="dxa"/>
          <w:trHeight w:val="550"/>
        </w:trPr>
        <w:tc>
          <w:tcPr>
            <w:tcW w:w="1135" w:type="dxa"/>
            <w:tcBorders>
              <w:top w:val="single" w:sz="4" w:space="0" w:color="auto"/>
              <w:bottom w:val="single" w:sz="4" w:space="0" w:color="auto"/>
            </w:tcBorders>
          </w:tcPr>
          <w:p w:rsidR="000A5D82" w:rsidRDefault="000A5D82" w:rsidP="003A0BEE">
            <w:pPr>
              <w:rPr>
                <w:rFonts w:ascii="Times New Roman" w:hAnsi="Times New Roman" w:cs="Times New Roman"/>
                <w:sz w:val="24"/>
                <w:szCs w:val="24"/>
              </w:rPr>
            </w:pPr>
          </w:p>
        </w:tc>
        <w:tc>
          <w:tcPr>
            <w:tcW w:w="11765" w:type="dxa"/>
            <w:tcBorders>
              <w:top w:val="single" w:sz="4" w:space="0" w:color="auto"/>
              <w:bottom w:val="single" w:sz="4" w:space="0" w:color="auto"/>
            </w:tcBorders>
          </w:tcPr>
          <w:p w:rsidR="000A5D82" w:rsidRPr="0030167E" w:rsidRDefault="000A5D82" w:rsidP="003A0BEE">
            <w:pPr>
              <w:rPr>
                <w:rFonts w:ascii="Times New Roman" w:eastAsia="Times New Roman" w:hAnsi="Times New Roman" w:cs="Times New Roman"/>
                <w:sz w:val="24"/>
                <w:szCs w:val="24"/>
              </w:rPr>
            </w:pPr>
          </w:p>
          <w:p w:rsidR="000A5D82" w:rsidRPr="0030167E" w:rsidRDefault="001B78E9" w:rsidP="003A0BEE">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0A5D82" w:rsidRPr="0030167E">
              <w:rPr>
                <w:rFonts w:ascii="Times New Roman" w:eastAsia="Times New Roman" w:hAnsi="Times New Roman" w:cs="Times New Roman"/>
                <w:b/>
                <w:sz w:val="24"/>
                <w:szCs w:val="24"/>
              </w:rPr>
              <w:t xml:space="preserve">3 </w:t>
            </w:r>
            <w:r w:rsidR="000A5D82">
              <w:rPr>
                <w:rFonts w:ascii="Times New Roman" w:eastAsia="Times New Roman" w:hAnsi="Times New Roman" w:cs="Times New Roman"/>
                <w:b/>
                <w:sz w:val="24"/>
                <w:szCs w:val="24"/>
              </w:rPr>
              <w:t>четверть- 10</w:t>
            </w:r>
            <w:r w:rsidR="000A5D82" w:rsidRPr="0030167E">
              <w:rPr>
                <w:rFonts w:ascii="Times New Roman" w:eastAsia="Times New Roman" w:hAnsi="Times New Roman" w:cs="Times New Roman"/>
                <w:b/>
                <w:sz w:val="24"/>
                <w:szCs w:val="24"/>
              </w:rPr>
              <w:t xml:space="preserve"> ч</w:t>
            </w:r>
          </w:p>
        </w:tc>
        <w:tc>
          <w:tcPr>
            <w:tcW w:w="992" w:type="dxa"/>
            <w:tcBorders>
              <w:top w:val="single" w:sz="4" w:space="0" w:color="auto"/>
              <w:bottom w:val="single" w:sz="4" w:space="0" w:color="auto"/>
            </w:tcBorders>
          </w:tcPr>
          <w:p w:rsidR="000A5D82" w:rsidRDefault="000A5D82" w:rsidP="003A0BEE">
            <w:pPr>
              <w:rPr>
                <w:rFonts w:ascii="Times New Roman" w:hAnsi="Times New Roman" w:cs="Times New Roman"/>
                <w:sz w:val="24"/>
                <w:szCs w:val="24"/>
              </w:rPr>
            </w:pPr>
          </w:p>
        </w:tc>
        <w:tc>
          <w:tcPr>
            <w:tcW w:w="1134" w:type="dxa"/>
            <w:tcBorders>
              <w:top w:val="single" w:sz="4" w:space="0" w:color="auto"/>
              <w:bottom w:val="single" w:sz="4" w:space="0" w:color="auto"/>
              <w:right w:val="single" w:sz="4" w:space="0" w:color="auto"/>
            </w:tcBorders>
          </w:tcPr>
          <w:p w:rsidR="000A5D82" w:rsidRPr="0030167E" w:rsidRDefault="000A5D82" w:rsidP="003A0BEE">
            <w:pPr>
              <w:rPr>
                <w:rFonts w:ascii="Times New Roman" w:hAnsi="Times New Roman" w:cs="Times New Roman"/>
                <w:sz w:val="24"/>
                <w:szCs w:val="24"/>
              </w:rPr>
            </w:pPr>
          </w:p>
        </w:tc>
        <w:tc>
          <w:tcPr>
            <w:tcW w:w="989" w:type="dxa"/>
            <w:tcBorders>
              <w:top w:val="single" w:sz="4" w:space="0" w:color="auto"/>
              <w:left w:val="single" w:sz="4" w:space="0" w:color="auto"/>
              <w:bottom w:val="single" w:sz="4" w:space="0" w:color="auto"/>
            </w:tcBorders>
          </w:tcPr>
          <w:p w:rsidR="000A5D82" w:rsidRPr="0030167E" w:rsidRDefault="000A5D82" w:rsidP="003A0BEE">
            <w:pPr>
              <w:rPr>
                <w:rFonts w:ascii="Times New Roman" w:hAnsi="Times New Roman" w:cs="Times New Roman"/>
                <w:sz w:val="24"/>
                <w:szCs w:val="24"/>
              </w:rPr>
            </w:pPr>
          </w:p>
        </w:tc>
      </w:tr>
      <w:tr w:rsidR="000A5D82" w:rsidRPr="0030167E" w:rsidTr="001B78E9">
        <w:trPr>
          <w:gridAfter w:val="3"/>
          <w:wAfter w:w="6191" w:type="dxa"/>
          <w:trHeight w:val="758"/>
        </w:trPr>
        <w:tc>
          <w:tcPr>
            <w:tcW w:w="1135" w:type="dxa"/>
            <w:tcBorders>
              <w:top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17</w:t>
            </w:r>
          </w:p>
        </w:tc>
        <w:tc>
          <w:tcPr>
            <w:tcW w:w="11765" w:type="dxa"/>
            <w:tcBorders>
              <w:top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bCs/>
                <w:sz w:val="24"/>
                <w:szCs w:val="24"/>
              </w:rPr>
              <w:t>Помогает ли ударение различать слова?</w:t>
            </w:r>
          </w:p>
        </w:tc>
        <w:tc>
          <w:tcPr>
            <w:tcW w:w="992" w:type="dxa"/>
            <w:tcBorders>
              <w:top w:val="single" w:sz="4" w:space="0" w:color="auto"/>
            </w:tcBorders>
          </w:tcPr>
          <w:p w:rsidR="001106F3" w:rsidRPr="0030167E" w:rsidRDefault="001106F3" w:rsidP="003A0BEE">
            <w:pPr>
              <w:rPr>
                <w:rFonts w:ascii="Times New Roman" w:hAnsi="Times New Roman" w:cs="Times New Roman"/>
                <w:sz w:val="24"/>
                <w:szCs w:val="24"/>
              </w:rPr>
            </w:pPr>
            <w:r w:rsidRPr="0030167E">
              <w:rPr>
                <w:rFonts w:ascii="Times New Roman" w:hAnsi="Times New Roman" w:cs="Times New Roman"/>
                <w:sz w:val="24"/>
                <w:szCs w:val="24"/>
              </w:rPr>
              <w:t>1</w:t>
            </w:r>
          </w:p>
        </w:tc>
        <w:tc>
          <w:tcPr>
            <w:tcW w:w="1134" w:type="dxa"/>
            <w:tcBorders>
              <w:top w:val="single" w:sz="4" w:space="0" w:color="auto"/>
              <w:right w:val="single" w:sz="4" w:space="0" w:color="auto"/>
            </w:tcBorders>
          </w:tcPr>
          <w:p w:rsidR="001106F3" w:rsidRPr="0030167E" w:rsidRDefault="001106F3" w:rsidP="003A0BEE">
            <w:pPr>
              <w:rPr>
                <w:rFonts w:ascii="Times New Roman" w:hAnsi="Times New Roman" w:cs="Times New Roman"/>
                <w:sz w:val="24"/>
                <w:szCs w:val="24"/>
              </w:rPr>
            </w:pPr>
          </w:p>
        </w:tc>
        <w:tc>
          <w:tcPr>
            <w:tcW w:w="989" w:type="dxa"/>
            <w:tcBorders>
              <w:top w:val="single" w:sz="4" w:space="0" w:color="auto"/>
              <w:left w:val="single" w:sz="4" w:space="0" w:color="auto"/>
            </w:tcBorders>
          </w:tcPr>
          <w:p w:rsidR="001106F3" w:rsidRPr="0030167E" w:rsidRDefault="001106F3" w:rsidP="003A0BEE">
            <w:pPr>
              <w:rPr>
                <w:rFonts w:ascii="Times New Roman" w:hAnsi="Times New Roman" w:cs="Times New Roman"/>
                <w:sz w:val="24"/>
                <w:szCs w:val="24"/>
              </w:rPr>
            </w:pPr>
          </w:p>
        </w:tc>
      </w:tr>
      <w:tr w:rsidR="000A5D82" w:rsidRPr="0030167E" w:rsidTr="001B78E9">
        <w:trPr>
          <w:gridAfter w:val="3"/>
          <w:wAfter w:w="6191" w:type="dxa"/>
          <w:trHeight w:val="662"/>
        </w:trPr>
        <w:tc>
          <w:tcPr>
            <w:tcW w:w="1135" w:type="dxa"/>
            <w:tcBorders>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18</w:t>
            </w:r>
          </w:p>
        </w:tc>
        <w:tc>
          <w:tcPr>
            <w:tcW w:w="11765" w:type="dxa"/>
            <w:tcBorders>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bCs/>
                <w:sz w:val="24"/>
                <w:szCs w:val="24"/>
              </w:rPr>
              <w:t>Смыслоразличительная роль ударения.</w:t>
            </w:r>
          </w:p>
        </w:tc>
        <w:tc>
          <w:tcPr>
            <w:tcW w:w="992" w:type="dxa"/>
            <w:tcBorders>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bottom w:val="single" w:sz="4" w:space="0" w:color="auto"/>
              <w:right w:val="single" w:sz="4" w:space="0" w:color="auto"/>
            </w:tcBorders>
          </w:tcPr>
          <w:p w:rsidR="001106F3" w:rsidRPr="0030167E" w:rsidRDefault="001106F3" w:rsidP="003A0BEE">
            <w:pPr>
              <w:rPr>
                <w:rFonts w:ascii="Times New Roman" w:hAnsi="Times New Roman" w:cs="Times New Roman"/>
                <w:sz w:val="24"/>
                <w:szCs w:val="24"/>
              </w:rPr>
            </w:pPr>
          </w:p>
        </w:tc>
        <w:tc>
          <w:tcPr>
            <w:tcW w:w="989" w:type="dxa"/>
            <w:tcBorders>
              <w:left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p>
        </w:tc>
      </w:tr>
      <w:tr w:rsidR="000A5D82" w:rsidRPr="0030167E" w:rsidTr="001B78E9">
        <w:trPr>
          <w:gridAfter w:val="3"/>
          <w:wAfter w:w="6191" w:type="dxa"/>
          <w:trHeight w:val="186"/>
        </w:trPr>
        <w:tc>
          <w:tcPr>
            <w:tcW w:w="1135" w:type="dxa"/>
          </w:tcPr>
          <w:p w:rsidR="001106F3" w:rsidRDefault="001106F3" w:rsidP="003A0BEE">
            <w:pPr>
              <w:rPr>
                <w:rFonts w:ascii="Times New Roman" w:hAnsi="Times New Roman" w:cs="Times New Roman"/>
                <w:sz w:val="24"/>
                <w:szCs w:val="24"/>
              </w:rPr>
            </w:pPr>
            <w:r>
              <w:rPr>
                <w:rFonts w:ascii="Times New Roman" w:hAnsi="Times New Roman" w:cs="Times New Roman"/>
                <w:sz w:val="24"/>
                <w:szCs w:val="24"/>
              </w:rPr>
              <w:t>19</w:t>
            </w:r>
          </w:p>
          <w:p w:rsidR="001106F3" w:rsidRPr="0030167E" w:rsidRDefault="001106F3" w:rsidP="003A0BEE">
            <w:pPr>
              <w:rPr>
                <w:rFonts w:ascii="Times New Roman" w:hAnsi="Times New Roman" w:cs="Times New Roman"/>
                <w:sz w:val="24"/>
                <w:szCs w:val="24"/>
              </w:rPr>
            </w:pPr>
          </w:p>
        </w:tc>
        <w:tc>
          <w:tcPr>
            <w:tcW w:w="11765" w:type="dxa"/>
          </w:tcPr>
          <w:p w:rsidR="001106F3" w:rsidRPr="0030167E" w:rsidRDefault="001106F3" w:rsidP="003A0BEE">
            <w:pPr>
              <w:rPr>
                <w:rFonts w:ascii="Times New Roman" w:hAnsi="Times New Roman" w:cs="Times New Roman"/>
                <w:sz w:val="24"/>
                <w:szCs w:val="24"/>
              </w:rPr>
            </w:pPr>
            <w:r>
              <w:rPr>
                <w:rFonts w:ascii="Times New Roman" w:hAnsi="Times New Roman" w:cs="Times New Roman"/>
                <w:bCs/>
                <w:sz w:val="24"/>
                <w:szCs w:val="24"/>
              </w:rPr>
              <w:t>Для чего нужны синонимы.</w:t>
            </w:r>
          </w:p>
        </w:tc>
        <w:tc>
          <w:tcPr>
            <w:tcW w:w="992" w:type="dxa"/>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right w:val="single" w:sz="4" w:space="0" w:color="auto"/>
            </w:tcBorders>
          </w:tcPr>
          <w:p w:rsidR="001106F3" w:rsidRPr="0030167E" w:rsidRDefault="001106F3" w:rsidP="003A0BEE">
            <w:pPr>
              <w:rPr>
                <w:rFonts w:ascii="Times New Roman" w:hAnsi="Times New Roman" w:cs="Times New Roman"/>
                <w:sz w:val="24"/>
                <w:szCs w:val="24"/>
              </w:rPr>
            </w:pPr>
          </w:p>
        </w:tc>
        <w:tc>
          <w:tcPr>
            <w:tcW w:w="989" w:type="dxa"/>
            <w:tcBorders>
              <w:left w:val="single" w:sz="4" w:space="0" w:color="auto"/>
            </w:tcBorders>
          </w:tcPr>
          <w:p w:rsidR="001106F3" w:rsidRPr="0030167E" w:rsidRDefault="001106F3" w:rsidP="003A0BEE">
            <w:pPr>
              <w:rPr>
                <w:rFonts w:ascii="Times New Roman" w:hAnsi="Times New Roman" w:cs="Times New Roman"/>
                <w:sz w:val="24"/>
                <w:szCs w:val="24"/>
              </w:rPr>
            </w:pPr>
          </w:p>
        </w:tc>
      </w:tr>
      <w:tr w:rsidR="007C08AE" w:rsidRPr="0030167E" w:rsidTr="001B78E9">
        <w:trPr>
          <w:gridAfter w:val="3"/>
          <w:wAfter w:w="6191" w:type="dxa"/>
          <w:trHeight w:val="469"/>
        </w:trPr>
        <w:tc>
          <w:tcPr>
            <w:tcW w:w="1135" w:type="dxa"/>
          </w:tcPr>
          <w:p w:rsidR="007C08AE" w:rsidRPr="0030167E" w:rsidRDefault="007C08AE" w:rsidP="003A0BEE">
            <w:pPr>
              <w:rPr>
                <w:rFonts w:ascii="Times New Roman" w:hAnsi="Times New Roman" w:cs="Times New Roman"/>
                <w:sz w:val="24"/>
                <w:szCs w:val="24"/>
              </w:rPr>
            </w:pPr>
          </w:p>
        </w:tc>
        <w:tc>
          <w:tcPr>
            <w:tcW w:w="14880" w:type="dxa"/>
            <w:gridSpan w:val="4"/>
            <w:tcBorders>
              <w:top w:val="nil"/>
            </w:tcBorders>
          </w:tcPr>
          <w:p w:rsidR="007C08AE" w:rsidRPr="0030167E" w:rsidRDefault="007C08AE" w:rsidP="003A0BEE">
            <w:pPr>
              <w:rPr>
                <w:rFonts w:ascii="Times New Roman" w:hAnsi="Times New Roman" w:cs="Times New Roman"/>
                <w:sz w:val="24"/>
                <w:szCs w:val="24"/>
              </w:rPr>
            </w:pPr>
            <w:r w:rsidRPr="0030167E">
              <w:rPr>
                <w:rFonts w:ascii="Times New Roman" w:hAnsi="Times New Roman" w:cs="Times New Roman"/>
                <w:b/>
                <w:sz w:val="24"/>
                <w:szCs w:val="24"/>
              </w:rPr>
              <w:t xml:space="preserve">Секреты речи и текста </w:t>
            </w:r>
            <w:r w:rsidR="008F5B3A">
              <w:rPr>
                <w:rFonts w:ascii="Times New Roman" w:hAnsi="Times New Roman" w:cs="Times New Roman"/>
                <w:b/>
                <w:sz w:val="24"/>
                <w:szCs w:val="24"/>
              </w:rPr>
              <w:t xml:space="preserve"> (</w:t>
            </w:r>
            <w:r w:rsidR="000D45BF">
              <w:rPr>
                <w:rFonts w:ascii="Times New Roman" w:hAnsi="Times New Roman" w:cs="Times New Roman"/>
                <w:b/>
                <w:sz w:val="24"/>
                <w:szCs w:val="24"/>
              </w:rPr>
              <w:t>15</w:t>
            </w:r>
            <w:r w:rsidR="0030167E">
              <w:rPr>
                <w:rFonts w:ascii="Times New Roman" w:hAnsi="Times New Roman" w:cs="Times New Roman"/>
                <w:b/>
                <w:sz w:val="24"/>
                <w:szCs w:val="24"/>
              </w:rPr>
              <w:t>часов</w:t>
            </w:r>
            <w:r w:rsidRPr="0030167E">
              <w:rPr>
                <w:rFonts w:ascii="Times New Roman" w:hAnsi="Times New Roman" w:cs="Times New Roman"/>
                <w:b/>
                <w:sz w:val="24"/>
                <w:szCs w:val="24"/>
              </w:rPr>
              <w:t>)</w:t>
            </w:r>
          </w:p>
        </w:tc>
      </w:tr>
      <w:tr w:rsidR="0046619A" w:rsidRPr="0030167E" w:rsidTr="001B78E9">
        <w:trPr>
          <w:gridAfter w:val="3"/>
          <w:wAfter w:w="6191" w:type="dxa"/>
          <w:trHeight w:val="468"/>
        </w:trPr>
        <w:tc>
          <w:tcPr>
            <w:tcW w:w="1135" w:type="dxa"/>
            <w:tcBorders>
              <w:bottom w:val="single" w:sz="4" w:space="0" w:color="auto"/>
            </w:tcBorders>
          </w:tcPr>
          <w:p w:rsidR="001106F3" w:rsidRDefault="001106F3" w:rsidP="003A0BEE">
            <w:pPr>
              <w:rPr>
                <w:rFonts w:ascii="Times New Roman" w:hAnsi="Times New Roman" w:cs="Times New Roman"/>
                <w:sz w:val="24"/>
                <w:szCs w:val="24"/>
              </w:rPr>
            </w:pPr>
            <w:r>
              <w:rPr>
                <w:rFonts w:ascii="Times New Roman" w:hAnsi="Times New Roman" w:cs="Times New Roman"/>
                <w:sz w:val="24"/>
                <w:szCs w:val="24"/>
              </w:rPr>
              <w:t>20</w:t>
            </w:r>
          </w:p>
          <w:p w:rsidR="001106F3" w:rsidRPr="0030167E" w:rsidRDefault="001106F3" w:rsidP="003A0BEE">
            <w:pPr>
              <w:rPr>
                <w:rFonts w:ascii="Times New Roman" w:hAnsi="Times New Roman" w:cs="Times New Roman"/>
                <w:sz w:val="24"/>
                <w:szCs w:val="24"/>
              </w:rPr>
            </w:pPr>
          </w:p>
        </w:tc>
        <w:tc>
          <w:tcPr>
            <w:tcW w:w="11765" w:type="dxa"/>
            <w:tcBorders>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bCs/>
                <w:sz w:val="24"/>
                <w:szCs w:val="24"/>
              </w:rPr>
              <w:t>Для чего нужны антонимы?</w:t>
            </w:r>
          </w:p>
        </w:tc>
        <w:tc>
          <w:tcPr>
            <w:tcW w:w="992" w:type="dxa"/>
            <w:tcBorders>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bottom w:val="single" w:sz="4" w:space="0" w:color="auto"/>
              <w:right w:val="single" w:sz="4" w:space="0" w:color="auto"/>
            </w:tcBorders>
          </w:tcPr>
          <w:p w:rsidR="001106F3" w:rsidRPr="0030167E" w:rsidRDefault="001106F3" w:rsidP="003A0BEE">
            <w:pPr>
              <w:rPr>
                <w:rFonts w:ascii="Times New Roman" w:hAnsi="Times New Roman" w:cs="Times New Roman"/>
                <w:sz w:val="24"/>
                <w:szCs w:val="24"/>
              </w:rPr>
            </w:pPr>
          </w:p>
        </w:tc>
        <w:tc>
          <w:tcPr>
            <w:tcW w:w="989" w:type="dxa"/>
            <w:tcBorders>
              <w:left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p>
        </w:tc>
      </w:tr>
      <w:tr w:rsidR="0046619A" w:rsidRPr="0030167E" w:rsidTr="001B78E9">
        <w:trPr>
          <w:gridAfter w:val="3"/>
          <w:wAfter w:w="6191" w:type="dxa"/>
          <w:trHeight w:val="440"/>
        </w:trPr>
        <w:tc>
          <w:tcPr>
            <w:tcW w:w="1135"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21</w:t>
            </w:r>
          </w:p>
        </w:tc>
        <w:tc>
          <w:tcPr>
            <w:tcW w:w="11765" w:type="dxa"/>
            <w:tcBorders>
              <w:top w:val="single" w:sz="4" w:space="0" w:color="auto"/>
              <w:bottom w:val="single" w:sz="4" w:space="0" w:color="auto"/>
            </w:tcBorders>
          </w:tcPr>
          <w:p w:rsidR="001106F3" w:rsidRPr="0030167E" w:rsidRDefault="001106F3" w:rsidP="003A0BEE">
            <w:pPr>
              <w:jc w:val="both"/>
              <w:rPr>
                <w:rFonts w:ascii="Times New Roman" w:hAnsi="Times New Roman" w:cs="Times New Roman"/>
                <w:sz w:val="24"/>
                <w:szCs w:val="24"/>
              </w:rPr>
            </w:pPr>
            <w:r>
              <w:rPr>
                <w:rFonts w:ascii="Times New Roman" w:hAnsi="Times New Roman" w:cs="Times New Roman"/>
                <w:bCs/>
                <w:sz w:val="24"/>
                <w:szCs w:val="24"/>
              </w:rPr>
              <w:t>Как появились пословицы и фразеологизмы?</w:t>
            </w:r>
          </w:p>
        </w:tc>
        <w:tc>
          <w:tcPr>
            <w:tcW w:w="992"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bottom w:val="single" w:sz="4" w:space="0" w:color="auto"/>
              <w:right w:val="single" w:sz="4" w:space="0" w:color="auto"/>
            </w:tcBorders>
          </w:tcPr>
          <w:p w:rsidR="001106F3" w:rsidRPr="0030167E" w:rsidRDefault="001106F3" w:rsidP="003A0BEE">
            <w:pPr>
              <w:rPr>
                <w:rFonts w:ascii="Times New Roman" w:hAnsi="Times New Roman" w:cs="Times New Roman"/>
                <w:sz w:val="24"/>
                <w:szCs w:val="24"/>
              </w:rPr>
            </w:pPr>
          </w:p>
        </w:tc>
        <w:tc>
          <w:tcPr>
            <w:tcW w:w="989" w:type="dxa"/>
            <w:tcBorders>
              <w:top w:val="single" w:sz="4" w:space="0" w:color="auto"/>
              <w:left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p>
        </w:tc>
      </w:tr>
      <w:tr w:rsidR="0046619A" w:rsidRPr="0030167E" w:rsidTr="001B78E9">
        <w:trPr>
          <w:gridAfter w:val="3"/>
          <w:wAfter w:w="6191" w:type="dxa"/>
          <w:trHeight w:val="503"/>
        </w:trPr>
        <w:tc>
          <w:tcPr>
            <w:tcW w:w="1135"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22</w:t>
            </w:r>
          </w:p>
        </w:tc>
        <w:tc>
          <w:tcPr>
            <w:tcW w:w="11765" w:type="dxa"/>
            <w:tcBorders>
              <w:top w:val="single" w:sz="4" w:space="0" w:color="auto"/>
              <w:bottom w:val="single" w:sz="4" w:space="0" w:color="auto"/>
            </w:tcBorders>
          </w:tcPr>
          <w:p w:rsidR="001106F3" w:rsidRPr="0030167E" w:rsidRDefault="001106F3" w:rsidP="003A0BEE">
            <w:pPr>
              <w:jc w:val="both"/>
              <w:rPr>
                <w:rFonts w:ascii="Times New Roman" w:hAnsi="Times New Roman" w:cs="Times New Roman"/>
                <w:sz w:val="24"/>
                <w:szCs w:val="24"/>
              </w:rPr>
            </w:pPr>
            <w:r>
              <w:rPr>
                <w:rFonts w:ascii="Times New Roman" w:hAnsi="Times New Roman" w:cs="Times New Roman"/>
                <w:bCs/>
                <w:sz w:val="24"/>
                <w:szCs w:val="24"/>
              </w:rPr>
              <w:t>Как можно объяснить значение слова?</w:t>
            </w:r>
          </w:p>
        </w:tc>
        <w:tc>
          <w:tcPr>
            <w:tcW w:w="992"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bottom w:val="single" w:sz="4" w:space="0" w:color="auto"/>
              <w:right w:val="single" w:sz="4" w:space="0" w:color="auto"/>
            </w:tcBorders>
          </w:tcPr>
          <w:p w:rsidR="001106F3" w:rsidRPr="0030167E" w:rsidRDefault="001106F3" w:rsidP="003A0BEE">
            <w:pPr>
              <w:rPr>
                <w:rFonts w:ascii="Times New Roman" w:hAnsi="Times New Roman" w:cs="Times New Roman"/>
                <w:sz w:val="24"/>
                <w:szCs w:val="24"/>
              </w:rPr>
            </w:pPr>
          </w:p>
        </w:tc>
        <w:tc>
          <w:tcPr>
            <w:tcW w:w="989" w:type="dxa"/>
            <w:tcBorders>
              <w:top w:val="single" w:sz="4" w:space="0" w:color="auto"/>
              <w:left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p>
        </w:tc>
      </w:tr>
      <w:tr w:rsidR="0046619A" w:rsidRPr="0030167E" w:rsidTr="001B78E9">
        <w:trPr>
          <w:gridAfter w:val="3"/>
          <w:wAfter w:w="6191" w:type="dxa"/>
          <w:trHeight w:val="606"/>
        </w:trPr>
        <w:tc>
          <w:tcPr>
            <w:tcW w:w="1135"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23</w:t>
            </w:r>
          </w:p>
        </w:tc>
        <w:tc>
          <w:tcPr>
            <w:tcW w:w="11765" w:type="dxa"/>
            <w:tcBorders>
              <w:top w:val="single" w:sz="4" w:space="0" w:color="auto"/>
              <w:bottom w:val="single" w:sz="4" w:space="0" w:color="auto"/>
            </w:tcBorders>
          </w:tcPr>
          <w:p w:rsidR="001106F3" w:rsidRPr="0030167E" w:rsidRDefault="001106F3" w:rsidP="003A0BEE">
            <w:pPr>
              <w:jc w:val="both"/>
              <w:rPr>
                <w:rFonts w:ascii="Times New Roman" w:hAnsi="Times New Roman" w:cs="Times New Roman"/>
                <w:sz w:val="24"/>
                <w:szCs w:val="24"/>
              </w:rPr>
            </w:pPr>
            <w:r>
              <w:rPr>
                <w:rFonts w:ascii="Times New Roman" w:hAnsi="Times New Roman" w:cs="Times New Roman"/>
                <w:bCs/>
                <w:sz w:val="24"/>
                <w:szCs w:val="24"/>
              </w:rPr>
              <w:t>Как научиться читать стихи и сказки?</w:t>
            </w:r>
          </w:p>
        </w:tc>
        <w:tc>
          <w:tcPr>
            <w:tcW w:w="992"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bottom w:val="single" w:sz="4" w:space="0" w:color="auto"/>
              <w:right w:val="single" w:sz="4" w:space="0" w:color="auto"/>
            </w:tcBorders>
          </w:tcPr>
          <w:p w:rsidR="001106F3" w:rsidRPr="0030167E" w:rsidRDefault="001106F3" w:rsidP="003A0BEE">
            <w:pPr>
              <w:rPr>
                <w:rFonts w:ascii="Times New Roman" w:hAnsi="Times New Roman" w:cs="Times New Roman"/>
                <w:sz w:val="24"/>
                <w:szCs w:val="24"/>
              </w:rPr>
            </w:pPr>
          </w:p>
        </w:tc>
        <w:tc>
          <w:tcPr>
            <w:tcW w:w="989" w:type="dxa"/>
            <w:tcBorders>
              <w:top w:val="single" w:sz="4" w:space="0" w:color="auto"/>
              <w:left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p>
        </w:tc>
      </w:tr>
      <w:tr w:rsidR="0046619A" w:rsidRPr="0030167E" w:rsidTr="001B78E9">
        <w:trPr>
          <w:gridAfter w:val="3"/>
          <w:wAfter w:w="6191" w:type="dxa"/>
          <w:trHeight w:val="544"/>
        </w:trPr>
        <w:tc>
          <w:tcPr>
            <w:tcW w:w="1135"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lastRenderedPageBreak/>
              <w:t>24</w:t>
            </w:r>
          </w:p>
        </w:tc>
        <w:tc>
          <w:tcPr>
            <w:tcW w:w="11765"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Необычное ударение в сказках и стихах.</w:t>
            </w:r>
          </w:p>
        </w:tc>
        <w:tc>
          <w:tcPr>
            <w:tcW w:w="992"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bottom w:val="single" w:sz="4" w:space="0" w:color="auto"/>
              <w:right w:val="single" w:sz="4" w:space="0" w:color="auto"/>
            </w:tcBorders>
          </w:tcPr>
          <w:p w:rsidR="001106F3" w:rsidRPr="0030167E" w:rsidRDefault="001106F3" w:rsidP="003A0BEE">
            <w:pPr>
              <w:rPr>
                <w:rFonts w:ascii="Times New Roman" w:hAnsi="Times New Roman" w:cs="Times New Roman"/>
                <w:sz w:val="24"/>
                <w:szCs w:val="24"/>
              </w:rPr>
            </w:pPr>
          </w:p>
        </w:tc>
        <w:tc>
          <w:tcPr>
            <w:tcW w:w="989" w:type="dxa"/>
            <w:tcBorders>
              <w:top w:val="single" w:sz="4" w:space="0" w:color="auto"/>
              <w:left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p>
        </w:tc>
      </w:tr>
      <w:tr w:rsidR="0046619A" w:rsidRPr="0030167E" w:rsidTr="001B78E9">
        <w:trPr>
          <w:gridAfter w:val="3"/>
          <w:wAfter w:w="6191" w:type="dxa"/>
          <w:trHeight w:val="586"/>
        </w:trPr>
        <w:tc>
          <w:tcPr>
            <w:tcW w:w="1135"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25</w:t>
            </w:r>
          </w:p>
        </w:tc>
        <w:tc>
          <w:tcPr>
            <w:tcW w:w="11765" w:type="dxa"/>
            <w:tcBorders>
              <w:top w:val="single" w:sz="4" w:space="0" w:color="auto"/>
              <w:bottom w:val="single" w:sz="4" w:space="0" w:color="auto"/>
            </w:tcBorders>
          </w:tcPr>
          <w:p w:rsidR="001106F3" w:rsidRPr="0030167E" w:rsidRDefault="001106F3" w:rsidP="003A0BEE">
            <w:pPr>
              <w:jc w:val="both"/>
              <w:rPr>
                <w:rFonts w:ascii="Times New Roman" w:hAnsi="Times New Roman" w:cs="Times New Roman"/>
                <w:sz w:val="24"/>
                <w:szCs w:val="24"/>
              </w:rPr>
            </w:pPr>
            <w:r>
              <w:rPr>
                <w:rFonts w:ascii="Times New Roman" w:hAnsi="Times New Roman" w:cs="Times New Roman"/>
                <w:bCs/>
                <w:sz w:val="24"/>
                <w:szCs w:val="24"/>
              </w:rPr>
              <w:t>Практическая работа «</w:t>
            </w:r>
            <w:r>
              <w:rPr>
                <w:rFonts w:ascii="Times New Roman" w:hAnsi="Times New Roman" w:cs="Times New Roman"/>
                <w:sz w:val="24"/>
                <w:szCs w:val="24"/>
              </w:rPr>
              <w:t>Необычное ударение в сказках и стихах.</w:t>
            </w:r>
          </w:p>
        </w:tc>
        <w:tc>
          <w:tcPr>
            <w:tcW w:w="992"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bottom w:val="single" w:sz="4" w:space="0" w:color="auto"/>
              <w:right w:val="single" w:sz="4" w:space="0" w:color="auto"/>
            </w:tcBorders>
          </w:tcPr>
          <w:p w:rsidR="001106F3" w:rsidRPr="0030167E" w:rsidRDefault="001106F3" w:rsidP="003A0BEE">
            <w:pPr>
              <w:rPr>
                <w:rFonts w:ascii="Times New Roman" w:hAnsi="Times New Roman" w:cs="Times New Roman"/>
                <w:sz w:val="24"/>
                <w:szCs w:val="24"/>
              </w:rPr>
            </w:pPr>
          </w:p>
        </w:tc>
        <w:tc>
          <w:tcPr>
            <w:tcW w:w="989" w:type="dxa"/>
            <w:tcBorders>
              <w:top w:val="single" w:sz="4" w:space="0" w:color="auto"/>
              <w:left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p>
        </w:tc>
      </w:tr>
      <w:tr w:rsidR="0046619A" w:rsidRPr="0030167E" w:rsidTr="001B78E9">
        <w:trPr>
          <w:gridAfter w:val="3"/>
          <w:wAfter w:w="6191" w:type="dxa"/>
          <w:trHeight w:val="427"/>
        </w:trPr>
        <w:tc>
          <w:tcPr>
            <w:tcW w:w="1135"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26</w:t>
            </w:r>
          </w:p>
        </w:tc>
        <w:tc>
          <w:tcPr>
            <w:tcW w:w="11765" w:type="dxa"/>
            <w:tcBorders>
              <w:top w:val="single" w:sz="4" w:space="0" w:color="auto"/>
              <w:bottom w:val="single" w:sz="4" w:space="0" w:color="auto"/>
            </w:tcBorders>
          </w:tcPr>
          <w:p w:rsidR="001106F3" w:rsidRPr="0030167E" w:rsidRDefault="001106F3" w:rsidP="003A0BEE">
            <w:pPr>
              <w:jc w:val="both"/>
              <w:rPr>
                <w:rFonts w:ascii="Times New Roman" w:hAnsi="Times New Roman" w:cs="Times New Roman"/>
                <w:sz w:val="24"/>
                <w:szCs w:val="24"/>
              </w:rPr>
            </w:pPr>
            <w:r w:rsidRPr="0030167E">
              <w:rPr>
                <w:rFonts w:ascii="Times New Roman" w:hAnsi="Times New Roman" w:cs="Times New Roman"/>
                <w:sz w:val="24"/>
                <w:szCs w:val="24"/>
              </w:rPr>
              <w:t>Повторение и обобщение</w:t>
            </w:r>
          </w:p>
        </w:tc>
        <w:tc>
          <w:tcPr>
            <w:tcW w:w="992" w:type="dxa"/>
            <w:tcBorders>
              <w:top w:val="single" w:sz="4" w:space="0" w:color="auto"/>
              <w:bottom w:val="single" w:sz="4" w:space="0" w:color="auto"/>
            </w:tcBorders>
          </w:tcPr>
          <w:p w:rsidR="001106F3" w:rsidRDefault="001106F3" w:rsidP="003A0BEE">
            <w:pPr>
              <w:rPr>
                <w:rFonts w:ascii="Times New Roman" w:hAnsi="Times New Roman" w:cs="Times New Roman"/>
                <w:sz w:val="24"/>
                <w:szCs w:val="24"/>
              </w:rPr>
            </w:pPr>
            <w:r w:rsidRPr="0030167E">
              <w:rPr>
                <w:rFonts w:ascii="Times New Roman" w:hAnsi="Times New Roman" w:cs="Times New Roman"/>
                <w:sz w:val="24"/>
                <w:szCs w:val="24"/>
              </w:rPr>
              <w:t>1</w:t>
            </w:r>
          </w:p>
          <w:p w:rsidR="001106F3" w:rsidRPr="0030167E" w:rsidRDefault="001106F3" w:rsidP="003A0BEE">
            <w:pPr>
              <w:rPr>
                <w:rFonts w:ascii="Times New Roman" w:hAnsi="Times New Roman" w:cs="Times New Roman"/>
                <w:sz w:val="24"/>
                <w:szCs w:val="24"/>
              </w:rPr>
            </w:pPr>
          </w:p>
        </w:tc>
        <w:tc>
          <w:tcPr>
            <w:tcW w:w="1134" w:type="dxa"/>
            <w:tcBorders>
              <w:top w:val="single" w:sz="4" w:space="0" w:color="auto"/>
              <w:bottom w:val="single" w:sz="4" w:space="0" w:color="auto"/>
              <w:right w:val="single" w:sz="4" w:space="0" w:color="auto"/>
            </w:tcBorders>
          </w:tcPr>
          <w:p w:rsidR="001106F3" w:rsidRPr="0030167E" w:rsidRDefault="001106F3" w:rsidP="003A0BEE">
            <w:pPr>
              <w:rPr>
                <w:rFonts w:ascii="Times New Roman" w:hAnsi="Times New Roman" w:cs="Times New Roman"/>
                <w:sz w:val="24"/>
                <w:szCs w:val="24"/>
              </w:rPr>
            </w:pPr>
          </w:p>
        </w:tc>
        <w:tc>
          <w:tcPr>
            <w:tcW w:w="989" w:type="dxa"/>
            <w:tcBorders>
              <w:top w:val="single" w:sz="4" w:space="0" w:color="auto"/>
              <w:left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p>
        </w:tc>
      </w:tr>
      <w:tr w:rsidR="000A5D82" w:rsidRPr="0030167E" w:rsidTr="001B78E9">
        <w:trPr>
          <w:trHeight w:val="565"/>
        </w:trPr>
        <w:tc>
          <w:tcPr>
            <w:tcW w:w="1135" w:type="dxa"/>
            <w:tcBorders>
              <w:top w:val="single" w:sz="4" w:space="0" w:color="auto"/>
              <w:bottom w:val="single" w:sz="4" w:space="0" w:color="auto"/>
            </w:tcBorders>
          </w:tcPr>
          <w:p w:rsidR="00EB2BA9" w:rsidRPr="0030167E" w:rsidRDefault="00EB2BA9" w:rsidP="003A0BEE">
            <w:pPr>
              <w:rPr>
                <w:rFonts w:ascii="Times New Roman" w:hAnsi="Times New Roman" w:cs="Times New Roman"/>
                <w:sz w:val="24"/>
                <w:szCs w:val="24"/>
              </w:rPr>
            </w:pPr>
          </w:p>
        </w:tc>
        <w:tc>
          <w:tcPr>
            <w:tcW w:w="11765" w:type="dxa"/>
            <w:tcBorders>
              <w:top w:val="single" w:sz="4" w:space="0" w:color="auto"/>
              <w:bottom w:val="single" w:sz="4" w:space="0" w:color="auto"/>
            </w:tcBorders>
          </w:tcPr>
          <w:p w:rsidR="007A7C37" w:rsidRDefault="001B78E9" w:rsidP="007A7C37">
            <w:pPr>
              <w:rPr>
                <w:rFonts w:ascii="Times New Roman" w:hAnsi="Times New Roman" w:cs="Times New Roman"/>
                <w:sz w:val="24"/>
                <w:szCs w:val="24"/>
              </w:rPr>
            </w:pPr>
            <w:r>
              <w:rPr>
                <w:rFonts w:ascii="Times New Roman" w:hAnsi="Times New Roman" w:cs="Times New Roman"/>
                <w:b/>
                <w:sz w:val="24"/>
                <w:szCs w:val="24"/>
              </w:rPr>
              <w:t xml:space="preserve">                                                                   </w:t>
            </w:r>
            <w:r w:rsidR="003A4893">
              <w:rPr>
                <w:rFonts w:ascii="Times New Roman" w:hAnsi="Times New Roman" w:cs="Times New Roman"/>
                <w:b/>
                <w:sz w:val="24"/>
                <w:szCs w:val="24"/>
              </w:rPr>
              <w:t>4 четверть-  8</w:t>
            </w:r>
            <w:r w:rsidR="007A7C37" w:rsidRPr="0030167E">
              <w:rPr>
                <w:rFonts w:ascii="Times New Roman" w:hAnsi="Times New Roman" w:cs="Times New Roman"/>
                <w:b/>
                <w:sz w:val="24"/>
                <w:szCs w:val="24"/>
              </w:rPr>
              <w:t>ч</w:t>
            </w:r>
          </w:p>
          <w:p w:rsidR="00EB2BA9" w:rsidRPr="0030167E" w:rsidRDefault="00EB2BA9" w:rsidP="003A0BEE">
            <w:pPr>
              <w:rPr>
                <w:rFonts w:ascii="Times New Roman" w:hAnsi="Times New Roman" w:cs="Times New Roman"/>
                <w:sz w:val="24"/>
                <w:szCs w:val="24"/>
              </w:rPr>
            </w:pPr>
          </w:p>
        </w:tc>
        <w:tc>
          <w:tcPr>
            <w:tcW w:w="992" w:type="dxa"/>
            <w:tcBorders>
              <w:top w:val="single" w:sz="4" w:space="0" w:color="auto"/>
              <w:bottom w:val="single" w:sz="4" w:space="0" w:color="auto"/>
              <w:right w:val="single" w:sz="4" w:space="0" w:color="auto"/>
            </w:tcBorders>
          </w:tcPr>
          <w:p w:rsidR="00EB2BA9" w:rsidRPr="0030167E" w:rsidRDefault="00EB2BA9" w:rsidP="003A0BEE">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tcBorders>
          </w:tcPr>
          <w:p w:rsidR="00EB2BA9" w:rsidRPr="0030167E" w:rsidRDefault="00EB2BA9" w:rsidP="003A0BEE">
            <w:pPr>
              <w:rPr>
                <w:rFonts w:ascii="Times New Roman" w:hAnsi="Times New Roman" w:cs="Times New Roman"/>
                <w:sz w:val="24"/>
                <w:szCs w:val="24"/>
              </w:rPr>
            </w:pPr>
          </w:p>
        </w:tc>
        <w:tc>
          <w:tcPr>
            <w:tcW w:w="989" w:type="dxa"/>
          </w:tcPr>
          <w:p w:rsidR="00EB2BA9" w:rsidRPr="0030167E" w:rsidRDefault="00EB2BA9" w:rsidP="003A0BEE">
            <w:pPr>
              <w:rPr>
                <w:rFonts w:ascii="Times New Roman" w:hAnsi="Times New Roman" w:cs="Times New Roman"/>
                <w:sz w:val="24"/>
                <w:szCs w:val="24"/>
              </w:rPr>
            </w:pPr>
          </w:p>
        </w:tc>
        <w:tc>
          <w:tcPr>
            <w:tcW w:w="236" w:type="dxa"/>
          </w:tcPr>
          <w:p w:rsidR="00EB2BA9" w:rsidRPr="0030167E" w:rsidRDefault="00EB2BA9" w:rsidP="003A0BEE">
            <w:pPr>
              <w:rPr>
                <w:rFonts w:ascii="Times New Roman" w:hAnsi="Times New Roman" w:cs="Times New Roman"/>
                <w:sz w:val="24"/>
                <w:szCs w:val="24"/>
              </w:rPr>
            </w:pPr>
          </w:p>
        </w:tc>
        <w:tc>
          <w:tcPr>
            <w:tcW w:w="3117" w:type="dxa"/>
          </w:tcPr>
          <w:p w:rsidR="00EB2BA9" w:rsidRPr="0030167E" w:rsidRDefault="00EB2BA9" w:rsidP="003A0BEE">
            <w:pPr>
              <w:rPr>
                <w:rFonts w:ascii="Times New Roman" w:hAnsi="Times New Roman" w:cs="Times New Roman"/>
                <w:sz w:val="24"/>
                <w:szCs w:val="24"/>
              </w:rPr>
            </w:pPr>
          </w:p>
        </w:tc>
        <w:tc>
          <w:tcPr>
            <w:tcW w:w="2838" w:type="dxa"/>
          </w:tcPr>
          <w:p w:rsidR="00EB2BA9" w:rsidRPr="0030167E" w:rsidRDefault="00EB2BA9" w:rsidP="003A0BEE">
            <w:pPr>
              <w:rPr>
                <w:rFonts w:ascii="Times New Roman" w:hAnsi="Times New Roman" w:cs="Times New Roman"/>
                <w:sz w:val="24"/>
                <w:szCs w:val="24"/>
              </w:rPr>
            </w:pPr>
          </w:p>
        </w:tc>
      </w:tr>
      <w:tr w:rsidR="0046619A" w:rsidRPr="0030167E" w:rsidTr="001B78E9">
        <w:trPr>
          <w:gridAfter w:val="3"/>
          <w:wAfter w:w="6191" w:type="dxa"/>
          <w:trHeight w:val="527"/>
        </w:trPr>
        <w:tc>
          <w:tcPr>
            <w:tcW w:w="1135" w:type="dxa"/>
            <w:tcBorders>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27</w:t>
            </w:r>
          </w:p>
        </w:tc>
        <w:tc>
          <w:tcPr>
            <w:tcW w:w="11765" w:type="dxa"/>
            <w:tcBorders>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Учимся вести диалог.</w:t>
            </w:r>
          </w:p>
        </w:tc>
        <w:tc>
          <w:tcPr>
            <w:tcW w:w="992" w:type="dxa"/>
            <w:tcBorders>
              <w:bottom w:val="single" w:sz="4" w:space="0" w:color="auto"/>
            </w:tcBorders>
          </w:tcPr>
          <w:p w:rsidR="001106F3" w:rsidRPr="0030167E" w:rsidRDefault="001106F3" w:rsidP="003A0BEE">
            <w:pPr>
              <w:rPr>
                <w:rFonts w:ascii="Times New Roman" w:hAnsi="Times New Roman" w:cs="Times New Roman"/>
                <w:sz w:val="24"/>
                <w:szCs w:val="24"/>
              </w:rPr>
            </w:pPr>
          </w:p>
        </w:tc>
        <w:tc>
          <w:tcPr>
            <w:tcW w:w="1134" w:type="dxa"/>
            <w:tcBorders>
              <w:bottom w:val="single" w:sz="4" w:space="0" w:color="auto"/>
              <w:right w:val="single" w:sz="4" w:space="0" w:color="auto"/>
            </w:tcBorders>
          </w:tcPr>
          <w:p w:rsidR="001106F3" w:rsidRPr="0030167E" w:rsidRDefault="001106F3" w:rsidP="003A0BEE">
            <w:pPr>
              <w:rPr>
                <w:rFonts w:ascii="Times New Roman" w:hAnsi="Times New Roman" w:cs="Times New Roman"/>
                <w:sz w:val="24"/>
                <w:szCs w:val="24"/>
              </w:rPr>
            </w:pPr>
          </w:p>
        </w:tc>
        <w:tc>
          <w:tcPr>
            <w:tcW w:w="989" w:type="dxa"/>
            <w:tcBorders>
              <w:left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p>
        </w:tc>
      </w:tr>
      <w:tr w:rsidR="000A5D82" w:rsidRPr="0030167E" w:rsidTr="001B78E9">
        <w:trPr>
          <w:gridAfter w:val="3"/>
          <w:wAfter w:w="6191" w:type="dxa"/>
          <w:trHeight w:val="599"/>
        </w:trPr>
        <w:tc>
          <w:tcPr>
            <w:tcW w:w="1135" w:type="dxa"/>
            <w:tcBorders>
              <w:top w:val="single" w:sz="4" w:space="0" w:color="auto"/>
              <w:bottom w:val="single" w:sz="4" w:space="0" w:color="auto"/>
            </w:tcBorders>
          </w:tcPr>
          <w:p w:rsidR="000A5D82" w:rsidRPr="0030167E" w:rsidRDefault="000A5D82" w:rsidP="003A0BEE">
            <w:pPr>
              <w:rPr>
                <w:rFonts w:ascii="Times New Roman" w:hAnsi="Times New Roman" w:cs="Times New Roman"/>
                <w:sz w:val="24"/>
                <w:szCs w:val="24"/>
              </w:rPr>
            </w:pPr>
            <w:r>
              <w:rPr>
                <w:rFonts w:ascii="Times New Roman" w:hAnsi="Times New Roman" w:cs="Times New Roman"/>
                <w:sz w:val="24"/>
                <w:szCs w:val="24"/>
              </w:rPr>
              <w:t>28</w:t>
            </w:r>
          </w:p>
        </w:tc>
        <w:tc>
          <w:tcPr>
            <w:tcW w:w="11765" w:type="dxa"/>
            <w:tcBorders>
              <w:top w:val="single" w:sz="4" w:space="0" w:color="auto"/>
              <w:bottom w:val="single" w:sz="4" w:space="0" w:color="auto"/>
            </w:tcBorders>
          </w:tcPr>
          <w:p w:rsidR="000A5D82" w:rsidRPr="0030167E" w:rsidRDefault="000A5D82" w:rsidP="003A0BEE">
            <w:pPr>
              <w:rPr>
                <w:rFonts w:ascii="Times New Roman" w:hAnsi="Times New Roman" w:cs="Times New Roman"/>
                <w:sz w:val="24"/>
                <w:szCs w:val="24"/>
              </w:rPr>
            </w:pPr>
            <w:r>
              <w:rPr>
                <w:rFonts w:ascii="Times New Roman" w:hAnsi="Times New Roman" w:cs="Times New Roman"/>
                <w:bCs/>
                <w:sz w:val="24"/>
                <w:szCs w:val="24"/>
              </w:rPr>
              <w:t>Приемы общения. Особенности русского речевого этикета.</w:t>
            </w:r>
          </w:p>
        </w:tc>
        <w:tc>
          <w:tcPr>
            <w:tcW w:w="992" w:type="dxa"/>
            <w:tcBorders>
              <w:top w:val="single" w:sz="4" w:space="0" w:color="auto"/>
              <w:bottom w:val="single" w:sz="4" w:space="0" w:color="auto"/>
            </w:tcBorders>
          </w:tcPr>
          <w:p w:rsidR="000A5D82" w:rsidRPr="0030167E" w:rsidRDefault="000A5D82" w:rsidP="003A0BEE">
            <w:pPr>
              <w:rPr>
                <w:rFonts w:ascii="Times New Roman" w:hAnsi="Times New Roman" w:cs="Times New Roman"/>
                <w:sz w:val="24"/>
                <w:szCs w:val="24"/>
              </w:rPr>
            </w:pPr>
            <w:r>
              <w:rPr>
                <w:rFonts w:ascii="Times New Roman" w:hAnsi="Times New Roman" w:cs="Times New Roman"/>
                <w:sz w:val="24"/>
                <w:szCs w:val="24"/>
              </w:rPr>
              <w:t>1</w:t>
            </w:r>
          </w:p>
          <w:p w:rsidR="000A5D82" w:rsidRPr="0030167E" w:rsidRDefault="000A5D82" w:rsidP="003A0BEE">
            <w:pPr>
              <w:rPr>
                <w:rFonts w:ascii="Times New Roman" w:hAnsi="Times New Roman" w:cs="Times New Roman"/>
                <w:sz w:val="24"/>
                <w:szCs w:val="24"/>
              </w:rPr>
            </w:pPr>
          </w:p>
        </w:tc>
        <w:tc>
          <w:tcPr>
            <w:tcW w:w="1134" w:type="dxa"/>
            <w:tcBorders>
              <w:top w:val="single" w:sz="4" w:space="0" w:color="auto"/>
              <w:bottom w:val="single" w:sz="4" w:space="0" w:color="auto"/>
              <w:right w:val="single" w:sz="4" w:space="0" w:color="auto"/>
            </w:tcBorders>
          </w:tcPr>
          <w:p w:rsidR="000A5D82" w:rsidRPr="0030167E" w:rsidRDefault="000A5D82" w:rsidP="003A0BEE">
            <w:pPr>
              <w:rPr>
                <w:rFonts w:ascii="Times New Roman" w:hAnsi="Times New Roman" w:cs="Times New Roman"/>
                <w:sz w:val="24"/>
                <w:szCs w:val="24"/>
              </w:rPr>
            </w:pPr>
          </w:p>
        </w:tc>
        <w:tc>
          <w:tcPr>
            <w:tcW w:w="989" w:type="dxa"/>
            <w:tcBorders>
              <w:top w:val="single" w:sz="4" w:space="0" w:color="auto"/>
              <w:left w:val="single" w:sz="4" w:space="0" w:color="auto"/>
              <w:bottom w:val="single" w:sz="4" w:space="0" w:color="auto"/>
            </w:tcBorders>
          </w:tcPr>
          <w:p w:rsidR="000A5D82" w:rsidRPr="0030167E" w:rsidRDefault="000A5D82" w:rsidP="003A0BEE">
            <w:pPr>
              <w:rPr>
                <w:rFonts w:ascii="Times New Roman" w:hAnsi="Times New Roman" w:cs="Times New Roman"/>
                <w:sz w:val="24"/>
                <w:szCs w:val="24"/>
              </w:rPr>
            </w:pPr>
          </w:p>
        </w:tc>
      </w:tr>
      <w:tr w:rsidR="0046619A" w:rsidRPr="0030167E" w:rsidTr="001B78E9">
        <w:trPr>
          <w:gridAfter w:val="3"/>
          <w:wAfter w:w="6191" w:type="dxa"/>
          <w:trHeight w:val="631"/>
        </w:trPr>
        <w:tc>
          <w:tcPr>
            <w:tcW w:w="1135" w:type="dxa"/>
            <w:tcBorders>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29</w:t>
            </w:r>
          </w:p>
        </w:tc>
        <w:tc>
          <w:tcPr>
            <w:tcW w:w="11765" w:type="dxa"/>
            <w:tcBorders>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bCs/>
                <w:sz w:val="24"/>
                <w:szCs w:val="24"/>
              </w:rPr>
              <w:t xml:space="preserve">Составляем развёрнутое толкование значения слова.  </w:t>
            </w:r>
          </w:p>
        </w:tc>
        <w:tc>
          <w:tcPr>
            <w:tcW w:w="992" w:type="dxa"/>
            <w:tcBorders>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bottom w:val="single" w:sz="4" w:space="0" w:color="auto"/>
              <w:right w:val="single" w:sz="4" w:space="0" w:color="auto"/>
            </w:tcBorders>
          </w:tcPr>
          <w:p w:rsidR="001106F3" w:rsidRPr="0030167E" w:rsidRDefault="001106F3" w:rsidP="003A0BEE">
            <w:pPr>
              <w:rPr>
                <w:rFonts w:ascii="Times New Roman" w:hAnsi="Times New Roman" w:cs="Times New Roman"/>
                <w:sz w:val="24"/>
                <w:szCs w:val="24"/>
              </w:rPr>
            </w:pPr>
          </w:p>
        </w:tc>
        <w:tc>
          <w:tcPr>
            <w:tcW w:w="989" w:type="dxa"/>
            <w:tcBorders>
              <w:left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p>
        </w:tc>
      </w:tr>
      <w:tr w:rsidR="0046619A" w:rsidRPr="0030167E" w:rsidTr="001B78E9">
        <w:trPr>
          <w:gridAfter w:val="3"/>
          <w:wAfter w:w="6191" w:type="dxa"/>
          <w:trHeight w:val="520"/>
        </w:trPr>
        <w:tc>
          <w:tcPr>
            <w:tcW w:w="1135"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30</w:t>
            </w:r>
          </w:p>
        </w:tc>
        <w:tc>
          <w:tcPr>
            <w:tcW w:w="11765"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 xml:space="preserve">Творческая работа. « Придумать как  Сева мог </w:t>
            </w:r>
            <w:proofErr w:type="spellStart"/>
            <w:r>
              <w:rPr>
                <w:rFonts w:ascii="Times New Roman" w:hAnsi="Times New Roman" w:cs="Times New Roman"/>
                <w:sz w:val="24"/>
                <w:szCs w:val="24"/>
              </w:rPr>
              <w:t>обьяснить</w:t>
            </w:r>
            <w:proofErr w:type="spellEnd"/>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кто такой </w:t>
            </w:r>
            <w:proofErr w:type="spellStart"/>
            <w:r>
              <w:rPr>
                <w:rFonts w:ascii="Times New Roman" w:hAnsi="Times New Roman" w:cs="Times New Roman"/>
                <w:sz w:val="24"/>
                <w:szCs w:val="24"/>
              </w:rPr>
              <w:t>монал</w:t>
            </w:r>
            <w:proofErr w:type="spellEnd"/>
            <w:r>
              <w:rPr>
                <w:rFonts w:ascii="Times New Roman" w:hAnsi="Times New Roman" w:cs="Times New Roman"/>
                <w:sz w:val="24"/>
                <w:szCs w:val="24"/>
              </w:rPr>
              <w:t>?»</w:t>
            </w:r>
          </w:p>
        </w:tc>
        <w:tc>
          <w:tcPr>
            <w:tcW w:w="992"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bottom w:val="single" w:sz="4" w:space="0" w:color="auto"/>
              <w:right w:val="single" w:sz="4" w:space="0" w:color="auto"/>
            </w:tcBorders>
          </w:tcPr>
          <w:p w:rsidR="001106F3" w:rsidRPr="0030167E" w:rsidRDefault="001106F3" w:rsidP="003A0BEE">
            <w:pPr>
              <w:rPr>
                <w:rFonts w:ascii="Times New Roman" w:hAnsi="Times New Roman" w:cs="Times New Roman"/>
                <w:sz w:val="24"/>
                <w:szCs w:val="24"/>
              </w:rPr>
            </w:pPr>
          </w:p>
        </w:tc>
        <w:tc>
          <w:tcPr>
            <w:tcW w:w="989" w:type="dxa"/>
            <w:tcBorders>
              <w:top w:val="single" w:sz="4" w:space="0" w:color="auto"/>
              <w:left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p>
        </w:tc>
      </w:tr>
      <w:tr w:rsidR="0046619A" w:rsidRPr="0030167E" w:rsidTr="001B78E9">
        <w:trPr>
          <w:gridAfter w:val="3"/>
          <w:wAfter w:w="6191" w:type="dxa"/>
          <w:trHeight w:val="438"/>
        </w:trPr>
        <w:tc>
          <w:tcPr>
            <w:tcW w:w="1135"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31</w:t>
            </w:r>
          </w:p>
        </w:tc>
        <w:tc>
          <w:tcPr>
            <w:tcW w:w="11765" w:type="dxa"/>
            <w:tcBorders>
              <w:top w:val="single" w:sz="4" w:space="0" w:color="auto"/>
              <w:bottom w:val="single" w:sz="4" w:space="0" w:color="auto"/>
            </w:tcBorders>
            <w:vAlign w:val="center"/>
          </w:tcPr>
          <w:p w:rsidR="001106F3" w:rsidRPr="00DE5095" w:rsidRDefault="001106F3" w:rsidP="006A34CF">
            <w:pPr>
              <w:rPr>
                <w:rFonts w:ascii="Times New Roman" w:hAnsi="Times New Roman" w:cs="Times New Roman"/>
                <w:sz w:val="24"/>
                <w:szCs w:val="28"/>
              </w:rPr>
            </w:pPr>
            <w:r>
              <w:rPr>
                <w:rFonts w:ascii="Times New Roman" w:hAnsi="Times New Roman" w:cs="Times New Roman"/>
                <w:sz w:val="24"/>
                <w:szCs w:val="28"/>
              </w:rPr>
              <w:t>Связь предложений в  тексте.</w:t>
            </w:r>
          </w:p>
        </w:tc>
        <w:tc>
          <w:tcPr>
            <w:tcW w:w="992"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bottom w:val="single" w:sz="4" w:space="0" w:color="auto"/>
              <w:right w:val="single" w:sz="4" w:space="0" w:color="auto"/>
            </w:tcBorders>
          </w:tcPr>
          <w:p w:rsidR="001106F3" w:rsidRPr="0030167E" w:rsidRDefault="001106F3" w:rsidP="003A0BEE">
            <w:pPr>
              <w:rPr>
                <w:rFonts w:ascii="Times New Roman" w:hAnsi="Times New Roman" w:cs="Times New Roman"/>
                <w:sz w:val="24"/>
                <w:szCs w:val="24"/>
              </w:rPr>
            </w:pPr>
          </w:p>
        </w:tc>
        <w:tc>
          <w:tcPr>
            <w:tcW w:w="989" w:type="dxa"/>
            <w:tcBorders>
              <w:top w:val="single" w:sz="4" w:space="0" w:color="auto"/>
              <w:left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p>
        </w:tc>
      </w:tr>
      <w:tr w:rsidR="0046619A" w:rsidRPr="0030167E" w:rsidTr="001B78E9">
        <w:trPr>
          <w:gridAfter w:val="3"/>
          <w:wAfter w:w="6191" w:type="dxa"/>
          <w:trHeight w:val="524"/>
        </w:trPr>
        <w:tc>
          <w:tcPr>
            <w:tcW w:w="1135"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32</w:t>
            </w:r>
          </w:p>
        </w:tc>
        <w:tc>
          <w:tcPr>
            <w:tcW w:w="11765" w:type="dxa"/>
            <w:tcBorders>
              <w:top w:val="single" w:sz="4" w:space="0" w:color="auto"/>
              <w:bottom w:val="single" w:sz="4" w:space="0" w:color="auto"/>
            </w:tcBorders>
            <w:vAlign w:val="center"/>
          </w:tcPr>
          <w:p w:rsidR="001106F3" w:rsidRPr="00DE5095" w:rsidRDefault="001106F3" w:rsidP="006A34CF">
            <w:pPr>
              <w:rPr>
                <w:rFonts w:ascii="Times New Roman" w:hAnsi="Times New Roman" w:cs="Times New Roman"/>
                <w:sz w:val="24"/>
                <w:szCs w:val="28"/>
              </w:rPr>
            </w:pPr>
            <w:r>
              <w:rPr>
                <w:rFonts w:ascii="Times New Roman" w:hAnsi="Times New Roman" w:cs="Times New Roman"/>
                <w:sz w:val="24"/>
                <w:szCs w:val="28"/>
              </w:rPr>
              <w:t>Как « работают» слова, связывающие предложения?</w:t>
            </w:r>
          </w:p>
        </w:tc>
        <w:tc>
          <w:tcPr>
            <w:tcW w:w="992"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bottom w:val="single" w:sz="4" w:space="0" w:color="auto"/>
              <w:right w:val="single" w:sz="4" w:space="0" w:color="auto"/>
            </w:tcBorders>
          </w:tcPr>
          <w:p w:rsidR="001106F3" w:rsidRPr="0030167E" w:rsidRDefault="001106F3" w:rsidP="003A0BEE">
            <w:pPr>
              <w:rPr>
                <w:rFonts w:ascii="Times New Roman" w:hAnsi="Times New Roman" w:cs="Times New Roman"/>
                <w:sz w:val="24"/>
                <w:szCs w:val="24"/>
              </w:rPr>
            </w:pPr>
          </w:p>
        </w:tc>
        <w:tc>
          <w:tcPr>
            <w:tcW w:w="989" w:type="dxa"/>
            <w:tcBorders>
              <w:top w:val="single" w:sz="4" w:space="0" w:color="auto"/>
              <w:left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p>
        </w:tc>
      </w:tr>
      <w:tr w:rsidR="0046619A" w:rsidRPr="0030167E" w:rsidTr="001B78E9">
        <w:trPr>
          <w:gridAfter w:val="3"/>
          <w:wAfter w:w="6191" w:type="dxa"/>
          <w:trHeight w:val="460"/>
        </w:trPr>
        <w:tc>
          <w:tcPr>
            <w:tcW w:w="1135"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33</w:t>
            </w:r>
          </w:p>
        </w:tc>
        <w:tc>
          <w:tcPr>
            <w:tcW w:w="11765" w:type="dxa"/>
            <w:tcBorders>
              <w:top w:val="single" w:sz="4" w:space="0" w:color="auto"/>
              <w:bottom w:val="single" w:sz="4" w:space="0" w:color="auto"/>
            </w:tcBorders>
            <w:vAlign w:val="center"/>
          </w:tcPr>
          <w:p w:rsidR="001106F3" w:rsidRPr="00DE5095" w:rsidRDefault="001106F3" w:rsidP="006A34CF">
            <w:pPr>
              <w:rPr>
                <w:rFonts w:ascii="Times New Roman" w:hAnsi="Times New Roman" w:cs="Times New Roman"/>
                <w:sz w:val="24"/>
                <w:szCs w:val="28"/>
              </w:rPr>
            </w:pPr>
            <w:r>
              <w:rPr>
                <w:rFonts w:ascii="Times New Roman" w:hAnsi="Times New Roman" w:cs="Times New Roman"/>
                <w:bCs/>
                <w:sz w:val="24"/>
                <w:szCs w:val="24"/>
              </w:rPr>
              <w:t>Создаём тексты-инструкции и тексты-повествования.</w:t>
            </w:r>
          </w:p>
        </w:tc>
        <w:tc>
          <w:tcPr>
            <w:tcW w:w="992"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sidRPr="0030167E">
              <w:rPr>
                <w:rFonts w:ascii="Times New Roman" w:hAnsi="Times New Roman" w:cs="Times New Roman"/>
                <w:sz w:val="24"/>
                <w:szCs w:val="24"/>
              </w:rPr>
              <w:t>1</w:t>
            </w:r>
          </w:p>
        </w:tc>
        <w:tc>
          <w:tcPr>
            <w:tcW w:w="1134" w:type="dxa"/>
            <w:tcBorders>
              <w:top w:val="single" w:sz="4" w:space="0" w:color="auto"/>
              <w:bottom w:val="single" w:sz="4" w:space="0" w:color="auto"/>
              <w:right w:val="single" w:sz="4" w:space="0" w:color="auto"/>
            </w:tcBorders>
          </w:tcPr>
          <w:p w:rsidR="001106F3" w:rsidRPr="0030167E" w:rsidRDefault="001106F3" w:rsidP="003A0BEE">
            <w:pPr>
              <w:rPr>
                <w:rFonts w:ascii="Times New Roman" w:hAnsi="Times New Roman" w:cs="Times New Roman"/>
                <w:sz w:val="24"/>
                <w:szCs w:val="24"/>
              </w:rPr>
            </w:pPr>
          </w:p>
        </w:tc>
        <w:tc>
          <w:tcPr>
            <w:tcW w:w="989" w:type="dxa"/>
            <w:tcBorders>
              <w:top w:val="single" w:sz="4" w:space="0" w:color="auto"/>
              <w:left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p>
        </w:tc>
      </w:tr>
      <w:tr w:rsidR="0046619A" w:rsidRPr="0030167E" w:rsidTr="001B78E9">
        <w:trPr>
          <w:gridAfter w:val="3"/>
          <w:wAfter w:w="6191" w:type="dxa"/>
          <w:trHeight w:val="565"/>
        </w:trPr>
        <w:tc>
          <w:tcPr>
            <w:tcW w:w="1135"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Pr>
                <w:rFonts w:ascii="Times New Roman" w:hAnsi="Times New Roman" w:cs="Times New Roman"/>
                <w:sz w:val="24"/>
                <w:szCs w:val="24"/>
              </w:rPr>
              <w:t>34</w:t>
            </w:r>
          </w:p>
        </w:tc>
        <w:tc>
          <w:tcPr>
            <w:tcW w:w="11765" w:type="dxa"/>
            <w:tcBorders>
              <w:top w:val="single" w:sz="4" w:space="0" w:color="auto"/>
              <w:bottom w:val="single" w:sz="4" w:space="0" w:color="auto"/>
            </w:tcBorders>
            <w:vAlign w:val="center"/>
          </w:tcPr>
          <w:p w:rsidR="001106F3" w:rsidRPr="00DE5095" w:rsidRDefault="001106F3" w:rsidP="006A34CF">
            <w:pPr>
              <w:rPr>
                <w:rFonts w:ascii="Times New Roman" w:hAnsi="Times New Roman" w:cs="Times New Roman"/>
                <w:sz w:val="24"/>
                <w:szCs w:val="28"/>
              </w:rPr>
            </w:pPr>
            <w:r w:rsidRPr="00DE5095">
              <w:rPr>
                <w:rFonts w:ascii="Times New Roman" w:hAnsi="Times New Roman" w:cs="Times New Roman"/>
                <w:sz w:val="24"/>
                <w:szCs w:val="28"/>
              </w:rPr>
              <w:t xml:space="preserve">Повторение и обобщение </w:t>
            </w:r>
            <w:proofErr w:type="gramStart"/>
            <w:r w:rsidRPr="00DE5095">
              <w:rPr>
                <w:rFonts w:ascii="Times New Roman" w:hAnsi="Times New Roman" w:cs="Times New Roman"/>
                <w:sz w:val="24"/>
                <w:szCs w:val="28"/>
              </w:rPr>
              <w:t>пройденного</w:t>
            </w:r>
            <w:proofErr w:type="gramEnd"/>
          </w:p>
        </w:tc>
        <w:tc>
          <w:tcPr>
            <w:tcW w:w="992" w:type="dxa"/>
            <w:tcBorders>
              <w:top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r w:rsidRPr="0030167E">
              <w:rPr>
                <w:rFonts w:ascii="Times New Roman" w:hAnsi="Times New Roman" w:cs="Times New Roman"/>
                <w:sz w:val="24"/>
                <w:szCs w:val="24"/>
              </w:rPr>
              <w:t>1</w:t>
            </w:r>
          </w:p>
        </w:tc>
        <w:tc>
          <w:tcPr>
            <w:tcW w:w="1134" w:type="dxa"/>
            <w:tcBorders>
              <w:top w:val="single" w:sz="4" w:space="0" w:color="auto"/>
              <w:bottom w:val="single" w:sz="4" w:space="0" w:color="auto"/>
              <w:right w:val="single" w:sz="4" w:space="0" w:color="auto"/>
            </w:tcBorders>
          </w:tcPr>
          <w:p w:rsidR="001106F3" w:rsidRPr="0030167E" w:rsidRDefault="001106F3" w:rsidP="003A0BEE">
            <w:pPr>
              <w:rPr>
                <w:rFonts w:ascii="Times New Roman" w:hAnsi="Times New Roman" w:cs="Times New Roman"/>
                <w:sz w:val="24"/>
                <w:szCs w:val="24"/>
              </w:rPr>
            </w:pPr>
          </w:p>
        </w:tc>
        <w:tc>
          <w:tcPr>
            <w:tcW w:w="989" w:type="dxa"/>
            <w:tcBorders>
              <w:top w:val="single" w:sz="4" w:space="0" w:color="auto"/>
              <w:left w:val="single" w:sz="4" w:space="0" w:color="auto"/>
              <w:bottom w:val="single" w:sz="4" w:space="0" w:color="auto"/>
            </w:tcBorders>
          </w:tcPr>
          <w:p w:rsidR="001106F3" w:rsidRPr="0030167E" w:rsidRDefault="001106F3" w:rsidP="003A0BEE">
            <w:pPr>
              <w:rPr>
                <w:rFonts w:ascii="Times New Roman" w:hAnsi="Times New Roman" w:cs="Times New Roman"/>
                <w:sz w:val="24"/>
                <w:szCs w:val="24"/>
              </w:rPr>
            </w:pPr>
          </w:p>
        </w:tc>
      </w:tr>
    </w:tbl>
    <w:p w:rsidR="00B4559C" w:rsidRPr="0030167E" w:rsidRDefault="00B4559C" w:rsidP="00877719">
      <w:pPr>
        <w:spacing w:after="0"/>
        <w:jc w:val="center"/>
        <w:rPr>
          <w:rFonts w:ascii="Times New Roman" w:hAnsi="Times New Roman" w:cs="Times New Roman"/>
          <w:sz w:val="24"/>
          <w:szCs w:val="24"/>
        </w:rPr>
      </w:pPr>
    </w:p>
    <w:p w:rsidR="005F5166" w:rsidRPr="0030167E" w:rsidRDefault="005F5166" w:rsidP="00877719">
      <w:pPr>
        <w:spacing w:after="0"/>
        <w:jc w:val="center"/>
        <w:rPr>
          <w:rFonts w:ascii="Times New Roman" w:hAnsi="Times New Roman" w:cs="Times New Roman"/>
          <w:sz w:val="24"/>
          <w:szCs w:val="24"/>
        </w:rPr>
      </w:pPr>
    </w:p>
    <w:p w:rsidR="005F5166" w:rsidRPr="0030167E" w:rsidRDefault="005F5166" w:rsidP="00877719">
      <w:pPr>
        <w:spacing w:after="0"/>
        <w:jc w:val="center"/>
        <w:rPr>
          <w:rFonts w:ascii="Times New Roman" w:hAnsi="Times New Roman" w:cs="Times New Roman"/>
          <w:sz w:val="24"/>
          <w:szCs w:val="24"/>
        </w:rPr>
      </w:pPr>
    </w:p>
    <w:sectPr w:rsidR="005F5166" w:rsidRPr="0030167E" w:rsidSect="00901E8A">
      <w:footerReference w:type="default" r:id="rId9"/>
      <w:type w:val="continuous"/>
      <w:pgSz w:w="16838" w:h="11906" w:orient="landscape"/>
      <w:pgMar w:top="851" w:right="1103" w:bottom="284"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43AA" w:rsidRDefault="008343AA">
      <w:pPr>
        <w:spacing w:after="0" w:line="240" w:lineRule="auto"/>
      </w:pPr>
      <w:r>
        <w:separator/>
      </w:r>
    </w:p>
  </w:endnote>
  <w:endnote w:type="continuationSeparator" w:id="0">
    <w:p w:rsidR="008343AA" w:rsidRDefault="008343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ED5" w:rsidRDefault="001C3E39">
    <w:pPr>
      <w:pStyle w:val="a6"/>
      <w:jc w:val="right"/>
    </w:pPr>
    <w:r>
      <w:fldChar w:fldCharType="begin"/>
    </w:r>
    <w:r w:rsidR="00C26958">
      <w:instrText xml:space="preserve"> PAGE   \* MERGEFORMAT </w:instrText>
    </w:r>
    <w:r>
      <w:fldChar w:fldCharType="separate"/>
    </w:r>
    <w:r w:rsidR="00923164">
      <w:rPr>
        <w:noProof/>
      </w:rPr>
      <w:t>2</w:t>
    </w:r>
    <w:r>
      <w:rPr>
        <w:noProof/>
      </w:rPr>
      <w:fldChar w:fldCharType="end"/>
    </w:r>
  </w:p>
  <w:p w:rsidR="00285ED5" w:rsidRDefault="00285ED5">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E8A" w:rsidRDefault="00901E8A">
    <w:pPr>
      <w:pStyle w:val="a6"/>
      <w:jc w:val="center"/>
    </w:pPr>
  </w:p>
  <w:p w:rsidR="00901E8A" w:rsidRDefault="00901E8A" w:rsidP="00901E8A">
    <w:pPr>
      <w:pStyle w:val="a6"/>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0614016"/>
      <w:docPartObj>
        <w:docPartGallery w:val="Page Numbers (Bottom of Page)"/>
        <w:docPartUnique/>
      </w:docPartObj>
    </w:sdtPr>
    <w:sdtContent>
      <w:p w:rsidR="00285ED5" w:rsidRDefault="001C3E39">
        <w:pPr>
          <w:pStyle w:val="a6"/>
          <w:jc w:val="center"/>
        </w:pPr>
        <w:r>
          <w:fldChar w:fldCharType="begin"/>
        </w:r>
        <w:r w:rsidR="00C26958">
          <w:instrText xml:space="preserve"> PAGE   \* MERGEFORMAT </w:instrText>
        </w:r>
        <w:r>
          <w:fldChar w:fldCharType="separate"/>
        </w:r>
        <w:r w:rsidR="00923164">
          <w:rPr>
            <w:noProof/>
          </w:rPr>
          <w:t>12</w:t>
        </w:r>
        <w:r>
          <w:rPr>
            <w:noProof/>
          </w:rPr>
          <w:fldChar w:fldCharType="end"/>
        </w:r>
      </w:p>
    </w:sdtContent>
  </w:sdt>
  <w:p w:rsidR="006A34CF" w:rsidRDefault="006A34C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43AA" w:rsidRDefault="008343AA">
      <w:pPr>
        <w:spacing w:after="0" w:line="240" w:lineRule="auto"/>
      </w:pPr>
      <w:r>
        <w:separator/>
      </w:r>
    </w:p>
  </w:footnote>
  <w:footnote w:type="continuationSeparator" w:id="0">
    <w:p w:rsidR="008343AA" w:rsidRDefault="008343A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16907"/>
    <w:multiLevelType w:val="hybridMultilevel"/>
    <w:tmpl w:val="F31AD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D16F15"/>
    <w:multiLevelType w:val="hybridMultilevel"/>
    <w:tmpl w:val="8D78D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0612E3"/>
    <w:multiLevelType w:val="hybridMultilevel"/>
    <w:tmpl w:val="69E633B2"/>
    <w:lvl w:ilvl="0" w:tplc="C70A62C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0A0C8B"/>
    <w:multiLevelType w:val="hybridMultilevel"/>
    <w:tmpl w:val="AD82D3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934280D"/>
    <w:multiLevelType w:val="hybridMultilevel"/>
    <w:tmpl w:val="65526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952A38"/>
    <w:multiLevelType w:val="hybridMultilevel"/>
    <w:tmpl w:val="7996078C"/>
    <w:lvl w:ilvl="0" w:tplc="1CE60FE8">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6">
    <w:nsid w:val="21CB0F19"/>
    <w:multiLevelType w:val="hybridMultilevel"/>
    <w:tmpl w:val="EE5A9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344617"/>
    <w:multiLevelType w:val="hybridMultilevel"/>
    <w:tmpl w:val="68E6CEC6"/>
    <w:lvl w:ilvl="0" w:tplc="C70A62C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35E1007"/>
    <w:multiLevelType w:val="hybridMultilevel"/>
    <w:tmpl w:val="28E8C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1C4A09"/>
    <w:multiLevelType w:val="hybridMultilevel"/>
    <w:tmpl w:val="1128A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327D04"/>
    <w:multiLevelType w:val="hybridMultilevel"/>
    <w:tmpl w:val="AE2ECCDC"/>
    <w:lvl w:ilvl="0" w:tplc="C70A62C4">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2AE42AEE"/>
    <w:multiLevelType w:val="hybridMultilevel"/>
    <w:tmpl w:val="7996078C"/>
    <w:lvl w:ilvl="0" w:tplc="1CE60FE8">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2">
    <w:nsid w:val="2CBE2213"/>
    <w:multiLevelType w:val="multilevel"/>
    <w:tmpl w:val="DAB05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E756FFA"/>
    <w:multiLevelType w:val="hybridMultilevel"/>
    <w:tmpl w:val="69E02226"/>
    <w:lvl w:ilvl="0" w:tplc="3FB0AAD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F2B4C8C"/>
    <w:multiLevelType w:val="hybridMultilevel"/>
    <w:tmpl w:val="A7F84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4125FD5"/>
    <w:multiLevelType w:val="hybridMultilevel"/>
    <w:tmpl w:val="83166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8456155"/>
    <w:multiLevelType w:val="hybridMultilevel"/>
    <w:tmpl w:val="989034D8"/>
    <w:lvl w:ilvl="0" w:tplc="C70A62C4">
      <w:start w:val="1"/>
      <w:numFmt w:val="bullet"/>
      <w:lvlText w:val=""/>
      <w:lvlJc w:val="left"/>
      <w:pPr>
        <w:ind w:left="2160" w:hanging="360"/>
      </w:pPr>
      <w:rPr>
        <w:rFonts w:ascii="Symbol" w:hAnsi="Symbol" w:hint="default"/>
        <w:color w:val="auto"/>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7">
    <w:nsid w:val="3C721371"/>
    <w:multiLevelType w:val="hybridMultilevel"/>
    <w:tmpl w:val="10F62718"/>
    <w:lvl w:ilvl="0" w:tplc="C70A62C4">
      <w:start w:val="1"/>
      <w:numFmt w:val="bullet"/>
      <w:lvlText w:val=""/>
      <w:lvlJc w:val="left"/>
      <w:pPr>
        <w:ind w:left="1635" w:hanging="360"/>
      </w:pPr>
      <w:rPr>
        <w:rFonts w:ascii="Symbol" w:hAnsi="Symbol" w:hint="default"/>
        <w:color w:val="auto"/>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18">
    <w:nsid w:val="3F8C324B"/>
    <w:multiLevelType w:val="hybridMultilevel"/>
    <w:tmpl w:val="5738792E"/>
    <w:lvl w:ilvl="0" w:tplc="C70A62C4">
      <w:start w:val="1"/>
      <w:numFmt w:val="bullet"/>
      <w:lvlText w:val=""/>
      <w:lvlJc w:val="left"/>
      <w:pPr>
        <w:ind w:left="1077" w:hanging="360"/>
      </w:pPr>
      <w:rPr>
        <w:rFonts w:ascii="Symbol" w:hAnsi="Symbol" w:hint="default"/>
        <w:color w:val="auto"/>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9">
    <w:nsid w:val="40787EAE"/>
    <w:multiLevelType w:val="hybridMultilevel"/>
    <w:tmpl w:val="D91EEBD0"/>
    <w:lvl w:ilvl="0" w:tplc="C1101D14">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26E2982"/>
    <w:multiLevelType w:val="hybridMultilevel"/>
    <w:tmpl w:val="2E76F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33E6874"/>
    <w:multiLevelType w:val="hybridMultilevel"/>
    <w:tmpl w:val="17F8FD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72054AF"/>
    <w:multiLevelType w:val="hybridMultilevel"/>
    <w:tmpl w:val="55F85FE0"/>
    <w:lvl w:ilvl="0" w:tplc="692C4180">
      <w:start w:val="1"/>
      <w:numFmt w:val="decimal"/>
      <w:lvlText w:val="%1."/>
      <w:lvlJc w:val="left"/>
      <w:pPr>
        <w:ind w:left="720" w:hanging="360"/>
      </w:pPr>
      <w:rPr>
        <w:rFonts w:asciiTheme="minorHAnsi" w:hAnsiTheme="minorHAnsi" w:cstheme="min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97A0B97"/>
    <w:multiLevelType w:val="multilevel"/>
    <w:tmpl w:val="C540E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A8D548A"/>
    <w:multiLevelType w:val="hybridMultilevel"/>
    <w:tmpl w:val="FB84BE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B413255"/>
    <w:multiLevelType w:val="multilevel"/>
    <w:tmpl w:val="38740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DE51035"/>
    <w:multiLevelType w:val="hybridMultilevel"/>
    <w:tmpl w:val="FE186996"/>
    <w:lvl w:ilvl="0" w:tplc="04190005">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7">
    <w:nsid w:val="508C456A"/>
    <w:multiLevelType w:val="hybridMultilevel"/>
    <w:tmpl w:val="884C2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0A4772F"/>
    <w:multiLevelType w:val="hybridMultilevel"/>
    <w:tmpl w:val="0A54A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150E7E"/>
    <w:multiLevelType w:val="hybridMultilevel"/>
    <w:tmpl w:val="6F046C9C"/>
    <w:lvl w:ilvl="0" w:tplc="C70A62C4">
      <w:start w:val="1"/>
      <w:numFmt w:val="bullet"/>
      <w:lvlText w:val=""/>
      <w:lvlJc w:val="left"/>
      <w:pPr>
        <w:ind w:left="990" w:hanging="360"/>
      </w:pPr>
      <w:rPr>
        <w:rFonts w:ascii="Symbol" w:hAnsi="Symbol" w:hint="default"/>
        <w:color w:val="auto"/>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30">
    <w:nsid w:val="5AFB189F"/>
    <w:multiLevelType w:val="hybridMultilevel"/>
    <w:tmpl w:val="7F6A9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E4F387F"/>
    <w:multiLevelType w:val="hybridMultilevel"/>
    <w:tmpl w:val="5BE6D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2314334"/>
    <w:multiLevelType w:val="hybridMultilevel"/>
    <w:tmpl w:val="CAF48222"/>
    <w:lvl w:ilvl="0" w:tplc="04190005">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33">
    <w:nsid w:val="664249A1"/>
    <w:multiLevelType w:val="hybridMultilevel"/>
    <w:tmpl w:val="E09206DA"/>
    <w:lvl w:ilvl="0" w:tplc="C70A62C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8B419DB"/>
    <w:multiLevelType w:val="hybridMultilevel"/>
    <w:tmpl w:val="7996078C"/>
    <w:lvl w:ilvl="0" w:tplc="1CE60FE8">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5">
    <w:nsid w:val="6DAB7AEE"/>
    <w:multiLevelType w:val="hybridMultilevel"/>
    <w:tmpl w:val="B98EEFCA"/>
    <w:lvl w:ilvl="0" w:tplc="C70A62C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05418C1"/>
    <w:multiLevelType w:val="hybridMultilevel"/>
    <w:tmpl w:val="AD123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14B139D"/>
    <w:multiLevelType w:val="hybridMultilevel"/>
    <w:tmpl w:val="5E0EC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3363C36"/>
    <w:multiLevelType w:val="hybridMultilevel"/>
    <w:tmpl w:val="35B614AC"/>
    <w:lvl w:ilvl="0" w:tplc="C70A62C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39A2C24"/>
    <w:multiLevelType w:val="hybridMultilevel"/>
    <w:tmpl w:val="56267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46E7203"/>
    <w:multiLevelType w:val="hybridMultilevel"/>
    <w:tmpl w:val="53429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65864D0"/>
    <w:multiLevelType w:val="hybridMultilevel"/>
    <w:tmpl w:val="B1E67734"/>
    <w:lvl w:ilvl="0" w:tplc="C70A62C4">
      <w:start w:val="1"/>
      <w:numFmt w:val="bullet"/>
      <w:lvlText w:val=""/>
      <w:lvlJc w:val="left"/>
      <w:pPr>
        <w:ind w:left="1635" w:hanging="360"/>
      </w:pPr>
      <w:rPr>
        <w:rFonts w:ascii="Symbol" w:hAnsi="Symbol" w:hint="default"/>
        <w:color w:val="auto"/>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42">
    <w:nsid w:val="766F5337"/>
    <w:multiLevelType w:val="hybridMultilevel"/>
    <w:tmpl w:val="7A7C60C4"/>
    <w:lvl w:ilvl="0" w:tplc="C70A62C4">
      <w:start w:val="1"/>
      <w:numFmt w:val="bullet"/>
      <w:lvlText w:val=""/>
      <w:lvlJc w:val="left"/>
      <w:pPr>
        <w:ind w:left="1077" w:hanging="360"/>
      </w:pPr>
      <w:rPr>
        <w:rFonts w:ascii="Symbol" w:hAnsi="Symbol" w:hint="default"/>
        <w:color w:val="auto"/>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43">
    <w:nsid w:val="7C5D60AE"/>
    <w:multiLevelType w:val="hybridMultilevel"/>
    <w:tmpl w:val="A2B0D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D2C5D6F"/>
    <w:multiLevelType w:val="hybridMultilevel"/>
    <w:tmpl w:val="6D48BC08"/>
    <w:lvl w:ilvl="0" w:tplc="C70A62C4">
      <w:start w:val="1"/>
      <w:numFmt w:val="bullet"/>
      <w:lvlText w:val=""/>
      <w:lvlJc w:val="left"/>
      <w:pPr>
        <w:ind w:left="915" w:hanging="360"/>
      </w:pPr>
      <w:rPr>
        <w:rFonts w:ascii="Symbol" w:hAnsi="Symbol" w:hint="default"/>
        <w:color w:val="auto"/>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num w:numId="1">
    <w:abstractNumId w:val="22"/>
  </w:num>
  <w:num w:numId="2">
    <w:abstractNumId w:val="10"/>
  </w:num>
  <w:num w:numId="3">
    <w:abstractNumId w:val="16"/>
  </w:num>
  <w:num w:numId="4">
    <w:abstractNumId w:val="2"/>
  </w:num>
  <w:num w:numId="5">
    <w:abstractNumId w:val="41"/>
  </w:num>
  <w:num w:numId="6">
    <w:abstractNumId w:val="44"/>
  </w:num>
  <w:num w:numId="7">
    <w:abstractNumId w:val="17"/>
  </w:num>
  <w:num w:numId="8">
    <w:abstractNumId w:val="29"/>
  </w:num>
  <w:num w:numId="9">
    <w:abstractNumId w:val="11"/>
  </w:num>
  <w:num w:numId="10">
    <w:abstractNumId w:val="34"/>
  </w:num>
  <w:num w:numId="11">
    <w:abstractNumId w:val="5"/>
  </w:num>
  <w:num w:numId="12">
    <w:abstractNumId w:val="13"/>
  </w:num>
  <w:num w:numId="13">
    <w:abstractNumId w:val="21"/>
  </w:num>
  <w:num w:numId="14">
    <w:abstractNumId w:val="3"/>
  </w:num>
  <w:num w:numId="15">
    <w:abstractNumId w:val="19"/>
  </w:num>
  <w:num w:numId="16">
    <w:abstractNumId w:val="26"/>
  </w:num>
  <w:num w:numId="17">
    <w:abstractNumId w:val="32"/>
  </w:num>
  <w:num w:numId="18">
    <w:abstractNumId w:val="24"/>
  </w:num>
  <w:num w:numId="19">
    <w:abstractNumId w:val="42"/>
  </w:num>
  <w:num w:numId="20">
    <w:abstractNumId w:val="35"/>
  </w:num>
  <w:num w:numId="21">
    <w:abstractNumId w:val="18"/>
  </w:num>
  <w:num w:numId="22">
    <w:abstractNumId w:val="38"/>
  </w:num>
  <w:num w:numId="23">
    <w:abstractNumId w:val="7"/>
  </w:num>
  <w:num w:numId="24">
    <w:abstractNumId w:val="33"/>
  </w:num>
  <w:num w:numId="25">
    <w:abstractNumId w:val="0"/>
  </w:num>
  <w:num w:numId="26">
    <w:abstractNumId w:val="4"/>
  </w:num>
  <w:num w:numId="27">
    <w:abstractNumId w:val="20"/>
  </w:num>
  <w:num w:numId="28">
    <w:abstractNumId w:val="15"/>
  </w:num>
  <w:num w:numId="29">
    <w:abstractNumId w:val="37"/>
  </w:num>
  <w:num w:numId="30">
    <w:abstractNumId w:val="39"/>
  </w:num>
  <w:num w:numId="31">
    <w:abstractNumId w:val="6"/>
  </w:num>
  <w:num w:numId="32">
    <w:abstractNumId w:val="1"/>
  </w:num>
  <w:num w:numId="33">
    <w:abstractNumId w:val="30"/>
  </w:num>
  <w:num w:numId="34">
    <w:abstractNumId w:val="28"/>
  </w:num>
  <w:num w:numId="35">
    <w:abstractNumId w:val="9"/>
  </w:num>
  <w:num w:numId="36">
    <w:abstractNumId w:val="43"/>
  </w:num>
  <w:num w:numId="37">
    <w:abstractNumId w:val="36"/>
  </w:num>
  <w:num w:numId="38">
    <w:abstractNumId w:val="27"/>
  </w:num>
  <w:num w:numId="39">
    <w:abstractNumId w:val="40"/>
  </w:num>
  <w:num w:numId="40">
    <w:abstractNumId w:val="31"/>
  </w:num>
  <w:num w:numId="41">
    <w:abstractNumId w:val="8"/>
  </w:num>
  <w:num w:numId="42">
    <w:abstractNumId w:val="14"/>
  </w:num>
  <w:num w:numId="43">
    <w:abstractNumId w:val="23"/>
  </w:num>
  <w:num w:numId="44">
    <w:abstractNumId w:val="12"/>
  </w:num>
  <w:num w:numId="45">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useFELayout/>
  </w:compat>
  <w:rsids>
    <w:rsidRoot w:val="006E792C"/>
    <w:rsid w:val="00001A08"/>
    <w:rsid w:val="00004084"/>
    <w:rsid w:val="000162DD"/>
    <w:rsid w:val="0005304B"/>
    <w:rsid w:val="00057309"/>
    <w:rsid w:val="00070792"/>
    <w:rsid w:val="000928C2"/>
    <w:rsid w:val="0009498B"/>
    <w:rsid w:val="00096F32"/>
    <w:rsid w:val="000A5D82"/>
    <w:rsid w:val="000C5EB3"/>
    <w:rsid w:val="000D45BF"/>
    <w:rsid w:val="000D7DE2"/>
    <w:rsid w:val="000F73C0"/>
    <w:rsid w:val="001046FB"/>
    <w:rsid w:val="00107E39"/>
    <w:rsid w:val="001106F3"/>
    <w:rsid w:val="00120A88"/>
    <w:rsid w:val="00121D31"/>
    <w:rsid w:val="00136743"/>
    <w:rsid w:val="001413AF"/>
    <w:rsid w:val="00191722"/>
    <w:rsid w:val="001A134A"/>
    <w:rsid w:val="001A7BC8"/>
    <w:rsid w:val="001B1A64"/>
    <w:rsid w:val="001B78E9"/>
    <w:rsid w:val="001C3E39"/>
    <w:rsid w:val="001C6AFA"/>
    <w:rsid w:val="001F2244"/>
    <w:rsid w:val="002073DB"/>
    <w:rsid w:val="0026501D"/>
    <w:rsid w:val="002735FE"/>
    <w:rsid w:val="00285ED5"/>
    <w:rsid w:val="002A50E9"/>
    <w:rsid w:val="002B768B"/>
    <w:rsid w:val="0030023F"/>
    <w:rsid w:val="0030167E"/>
    <w:rsid w:val="003077DD"/>
    <w:rsid w:val="00323DA4"/>
    <w:rsid w:val="0033716F"/>
    <w:rsid w:val="003426CF"/>
    <w:rsid w:val="0035557D"/>
    <w:rsid w:val="003600B4"/>
    <w:rsid w:val="00391824"/>
    <w:rsid w:val="0039675E"/>
    <w:rsid w:val="003A0BEE"/>
    <w:rsid w:val="003A206B"/>
    <w:rsid w:val="003A4893"/>
    <w:rsid w:val="003B2679"/>
    <w:rsid w:val="00417C57"/>
    <w:rsid w:val="0043210F"/>
    <w:rsid w:val="0046619A"/>
    <w:rsid w:val="004C33F5"/>
    <w:rsid w:val="004D0B48"/>
    <w:rsid w:val="004E730E"/>
    <w:rsid w:val="004F07D2"/>
    <w:rsid w:val="00514D11"/>
    <w:rsid w:val="00523DDF"/>
    <w:rsid w:val="005463B7"/>
    <w:rsid w:val="00552E73"/>
    <w:rsid w:val="00557DF1"/>
    <w:rsid w:val="00561F7F"/>
    <w:rsid w:val="0057755D"/>
    <w:rsid w:val="005859CA"/>
    <w:rsid w:val="005A0614"/>
    <w:rsid w:val="005A1552"/>
    <w:rsid w:val="005E4F20"/>
    <w:rsid w:val="005F4D28"/>
    <w:rsid w:val="005F5166"/>
    <w:rsid w:val="005F58FE"/>
    <w:rsid w:val="006224A7"/>
    <w:rsid w:val="00622914"/>
    <w:rsid w:val="00635D01"/>
    <w:rsid w:val="00636209"/>
    <w:rsid w:val="00655E7F"/>
    <w:rsid w:val="00676561"/>
    <w:rsid w:val="00680A3B"/>
    <w:rsid w:val="00682020"/>
    <w:rsid w:val="00692A42"/>
    <w:rsid w:val="00694495"/>
    <w:rsid w:val="00695ED5"/>
    <w:rsid w:val="006A34CF"/>
    <w:rsid w:val="006A43B7"/>
    <w:rsid w:val="006A47DD"/>
    <w:rsid w:val="006B0AC4"/>
    <w:rsid w:val="006C577A"/>
    <w:rsid w:val="006D5FEC"/>
    <w:rsid w:val="006E792C"/>
    <w:rsid w:val="007175AE"/>
    <w:rsid w:val="00731538"/>
    <w:rsid w:val="00745F8E"/>
    <w:rsid w:val="00765456"/>
    <w:rsid w:val="00792EDA"/>
    <w:rsid w:val="007A7C37"/>
    <w:rsid w:val="007B2591"/>
    <w:rsid w:val="007B42F6"/>
    <w:rsid w:val="007C08AE"/>
    <w:rsid w:val="007C3E7B"/>
    <w:rsid w:val="007D69BE"/>
    <w:rsid w:val="007E5684"/>
    <w:rsid w:val="008343AA"/>
    <w:rsid w:val="008507E2"/>
    <w:rsid w:val="00851F3E"/>
    <w:rsid w:val="00877719"/>
    <w:rsid w:val="008B6E19"/>
    <w:rsid w:val="008B7D80"/>
    <w:rsid w:val="008C1C59"/>
    <w:rsid w:val="008D0821"/>
    <w:rsid w:val="008F5B3A"/>
    <w:rsid w:val="00900094"/>
    <w:rsid w:val="00901E8A"/>
    <w:rsid w:val="009029D8"/>
    <w:rsid w:val="00923164"/>
    <w:rsid w:val="00927413"/>
    <w:rsid w:val="00934BCC"/>
    <w:rsid w:val="0094737F"/>
    <w:rsid w:val="0096573D"/>
    <w:rsid w:val="00970968"/>
    <w:rsid w:val="0097434A"/>
    <w:rsid w:val="0098509A"/>
    <w:rsid w:val="00990A56"/>
    <w:rsid w:val="009B12D3"/>
    <w:rsid w:val="009C30CD"/>
    <w:rsid w:val="009C78F1"/>
    <w:rsid w:val="00A01ED1"/>
    <w:rsid w:val="00A0796D"/>
    <w:rsid w:val="00A16002"/>
    <w:rsid w:val="00A16F49"/>
    <w:rsid w:val="00A25D96"/>
    <w:rsid w:val="00A81AE6"/>
    <w:rsid w:val="00A95479"/>
    <w:rsid w:val="00AB22EC"/>
    <w:rsid w:val="00AC5779"/>
    <w:rsid w:val="00AE2397"/>
    <w:rsid w:val="00B0521F"/>
    <w:rsid w:val="00B114E7"/>
    <w:rsid w:val="00B20935"/>
    <w:rsid w:val="00B32EEF"/>
    <w:rsid w:val="00B4559C"/>
    <w:rsid w:val="00B82246"/>
    <w:rsid w:val="00B9513A"/>
    <w:rsid w:val="00BB2656"/>
    <w:rsid w:val="00BD4537"/>
    <w:rsid w:val="00BD7B92"/>
    <w:rsid w:val="00BF6903"/>
    <w:rsid w:val="00C0152E"/>
    <w:rsid w:val="00C157E3"/>
    <w:rsid w:val="00C15C38"/>
    <w:rsid w:val="00C26958"/>
    <w:rsid w:val="00C33064"/>
    <w:rsid w:val="00C65665"/>
    <w:rsid w:val="00C96297"/>
    <w:rsid w:val="00CF4D7D"/>
    <w:rsid w:val="00D2647C"/>
    <w:rsid w:val="00D34DE2"/>
    <w:rsid w:val="00D514AC"/>
    <w:rsid w:val="00D700B6"/>
    <w:rsid w:val="00D70DF6"/>
    <w:rsid w:val="00D778D9"/>
    <w:rsid w:val="00D8609C"/>
    <w:rsid w:val="00DA5EBE"/>
    <w:rsid w:val="00DC2D86"/>
    <w:rsid w:val="00DD0C1D"/>
    <w:rsid w:val="00DD13A4"/>
    <w:rsid w:val="00DE5095"/>
    <w:rsid w:val="00E32F0C"/>
    <w:rsid w:val="00E41A77"/>
    <w:rsid w:val="00E54D4A"/>
    <w:rsid w:val="00E714EE"/>
    <w:rsid w:val="00E77A96"/>
    <w:rsid w:val="00E90D5A"/>
    <w:rsid w:val="00E913E9"/>
    <w:rsid w:val="00EB2BA9"/>
    <w:rsid w:val="00F0182E"/>
    <w:rsid w:val="00F02CA1"/>
    <w:rsid w:val="00F075BB"/>
    <w:rsid w:val="00F33C52"/>
    <w:rsid w:val="00F7754E"/>
    <w:rsid w:val="00F9262C"/>
    <w:rsid w:val="00F94C7D"/>
    <w:rsid w:val="00FC7592"/>
    <w:rsid w:val="00FD2A72"/>
    <w:rsid w:val="00FD4274"/>
    <w:rsid w:val="00FE018E"/>
    <w:rsid w:val="00FE61CD"/>
    <w:rsid w:val="00FF043A"/>
    <w:rsid w:val="00FF4AE1"/>
    <w:rsid w:val="00FF75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5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E792C"/>
    <w:pPr>
      <w:autoSpaceDE w:val="0"/>
      <w:autoSpaceDN w:val="0"/>
      <w:adjustRightInd w:val="0"/>
      <w:spacing w:after="0" w:line="240" w:lineRule="auto"/>
    </w:pPr>
    <w:rPr>
      <w:rFonts w:ascii="Calibri" w:hAnsi="Calibri" w:cs="Calibri"/>
      <w:color w:val="000000"/>
      <w:sz w:val="24"/>
      <w:szCs w:val="24"/>
    </w:rPr>
  </w:style>
  <w:style w:type="paragraph" w:styleId="a3">
    <w:name w:val="List Paragraph"/>
    <w:basedOn w:val="a"/>
    <w:uiPriority w:val="34"/>
    <w:qFormat/>
    <w:rsid w:val="00C0152E"/>
    <w:pPr>
      <w:ind w:left="720"/>
      <w:contextualSpacing/>
    </w:pPr>
  </w:style>
  <w:style w:type="table" w:styleId="a4">
    <w:name w:val="Table Grid"/>
    <w:basedOn w:val="a1"/>
    <w:uiPriority w:val="59"/>
    <w:rsid w:val="00C3306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4">
    <w:name w:val="c4"/>
    <w:basedOn w:val="a0"/>
    <w:rsid w:val="00990A56"/>
  </w:style>
  <w:style w:type="paragraph" w:customStyle="1" w:styleId="c10">
    <w:name w:val="c10"/>
    <w:basedOn w:val="a"/>
    <w:rsid w:val="00990A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990A56"/>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iPriority w:val="99"/>
    <w:semiHidden/>
    <w:unhideWhenUsed/>
    <w:rsid w:val="00990A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82">
    <w:name w:val="Font Style82"/>
    <w:uiPriority w:val="99"/>
    <w:rsid w:val="003B2679"/>
    <w:rPr>
      <w:rFonts w:ascii="Times New Roman" w:hAnsi="Times New Roman" w:cs="Times New Roman"/>
      <w:sz w:val="20"/>
      <w:szCs w:val="20"/>
    </w:rPr>
  </w:style>
  <w:style w:type="paragraph" w:styleId="a6">
    <w:name w:val="footer"/>
    <w:basedOn w:val="a"/>
    <w:link w:val="a7"/>
    <w:uiPriority w:val="99"/>
    <w:unhideWhenUsed/>
    <w:rsid w:val="00C15C3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15C38"/>
  </w:style>
  <w:style w:type="paragraph" w:styleId="a8">
    <w:name w:val="header"/>
    <w:basedOn w:val="a"/>
    <w:link w:val="a9"/>
    <w:uiPriority w:val="99"/>
    <w:unhideWhenUsed/>
    <w:rsid w:val="008C1C5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C1C59"/>
  </w:style>
  <w:style w:type="paragraph" w:styleId="aa">
    <w:name w:val="Balloon Text"/>
    <w:basedOn w:val="a"/>
    <w:link w:val="ab"/>
    <w:uiPriority w:val="99"/>
    <w:semiHidden/>
    <w:unhideWhenUsed/>
    <w:rsid w:val="0076545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6545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899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1833</TotalTime>
  <Pages>1</Pages>
  <Words>3003</Words>
  <Characters>17121</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dc:creator>
  <cp:keywords/>
  <dc:description/>
  <cp:lastModifiedBy>1</cp:lastModifiedBy>
  <cp:revision>50</cp:revision>
  <cp:lastPrinted>2020-09-08T19:45:00Z</cp:lastPrinted>
  <dcterms:created xsi:type="dcterms:W3CDTF">2018-12-22T07:46:00Z</dcterms:created>
  <dcterms:modified xsi:type="dcterms:W3CDTF">2022-04-15T11:24:00Z</dcterms:modified>
</cp:coreProperties>
</file>