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1C59" w:rsidRPr="0030167E" w:rsidRDefault="008C1C59" w:rsidP="008C1C59">
      <w:pPr>
        <w:jc w:val="center"/>
        <w:rPr>
          <w:rFonts w:ascii="Times New Roman" w:hAnsi="Times New Roman" w:cs="Times New Roman"/>
          <w:b/>
          <w:sz w:val="24"/>
          <w:szCs w:val="24"/>
        </w:rPr>
      </w:pPr>
      <w:r w:rsidRPr="0030167E">
        <w:rPr>
          <w:rFonts w:ascii="Times New Roman" w:hAnsi="Times New Roman" w:cs="Times New Roman"/>
          <w:b/>
          <w:sz w:val="24"/>
          <w:szCs w:val="24"/>
        </w:rPr>
        <w:t>Муниципальное казенное общеобразовательное учреждение «</w:t>
      </w:r>
      <w:proofErr w:type="spellStart"/>
      <w:r w:rsidRPr="0030167E">
        <w:rPr>
          <w:rFonts w:ascii="Times New Roman" w:hAnsi="Times New Roman" w:cs="Times New Roman"/>
          <w:b/>
          <w:sz w:val="24"/>
          <w:szCs w:val="24"/>
        </w:rPr>
        <w:t>Краснооктябрьская</w:t>
      </w:r>
      <w:proofErr w:type="spellEnd"/>
      <w:r w:rsidRPr="0030167E">
        <w:rPr>
          <w:rFonts w:ascii="Times New Roman" w:hAnsi="Times New Roman" w:cs="Times New Roman"/>
          <w:b/>
          <w:sz w:val="24"/>
          <w:szCs w:val="24"/>
        </w:rPr>
        <w:t xml:space="preserve"> средняя общеобразовательная школа </w:t>
      </w:r>
    </w:p>
    <w:p w:rsidR="008C1C59" w:rsidRPr="0030167E" w:rsidRDefault="008C1C59" w:rsidP="008C1C59">
      <w:pPr>
        <w:jc w:val="center"/>
        <w:rPr>
          <w:rFonts w:ascii="Times New Roman" w:hAnsi="Times New Roman" w:cs="Times New Roman"/>
          <w:b/>
          <w:sz w:val="24"/>
          <w:szCs w:val="24"/>
        </w:rPr>
      </w:pPr>
      <w:r w:rsidRPr="0030167E">
        <w:rPr>
          <w:rFonts w:ascii="Times New Roman" w:hAnsi="Times New Roman" w:cs="Times New Roman"/>
          <w:b/>
          <w:sz w:val="24"/>
          <w:szCs w:val="24"/>
        </w:rPr>
        <w:t xml:space="preserve">имени Расула Гамзатова» </w:t>
      </w:r>
      <w:proofErr w:type="spellStart"/>
      <w:r w:rsidRPr="0030167E">
        <w:rPr>
          <w:rFonts w:ascii="Times New Roman" w:hAnsi="Times New Roman" w:cs="Times New Roman"/>
          <w:b/>
          <w:sz w:val="24"/>
          <w:szCs w:val="24"/>
        </w:rPr>
        <w:t>Кизлярского</w:t>
      </w:r>
      <w:proofErr w:type="spellEnd"/>
      <w:r w:rsidRPr="0030167E">
        <w:rPr>
          <w:rFonts w:ascii="Times New Roman" w:hAnsi="Times New Roman" w:cs="Times New Roman"/>
          <w:b/>
          <w:sz w:val="24"/>
          <w:szCs w:val="24"/>
        </w:rPr>
        <w:t xml:space="preserve"> района Республики Дагестан</w:t>
      </w:r>
    </w:p>
    <w:p w:rsidR="008C1C59" w:rsidRPr="0030167E" w:rsidRDefault="008C1C59" w:rsidP="008C1C59">
      <w:pPr>
        <w:jc w:val="center"/>
        <w:rPr>
          <w:rFonts w:ascii="Times New Roman" w:hAnsi="Times New Roman" w:cs="Times New Roman"/>
          <w:b/>
          <w:sz w:val="24"/>
          <w:szCs w:val="24"/>
        </w:rPr>
      </w:pPr>
    </w:p>
    <w:p w:rsidR="008C1C59" w:rsidRPr="0030167E" w:rsidRDefault="008C1C59" w:rsidP="008C1C59">
      <w:pPr>
        <w:jc w:val="center"/>
        <w:rPr>
          <w:rFonts w:ascii="Times New Roman" w:hAnsi="Times New Roman" w:cs="Times New Roman"/>
          <w:b/>
          <w:sz w:val="24"/>
          <w:szCs w:val="24"/>
        </w:rPr>
      </w:pPr>
    </w:p>
    <w:p w:rsidR="008C1C59" w:rsidRPr="0030167E" w:rsidRDefault="001C3E39" w:rsidP="008C1C59">
      <w:pPr>
        <w:jc w:val="center"/>
        <w:rPr>
          <w:rFonts w:ascii="Times New Roman" w:hAnsi="Times New Roman" w:cs="Times New Roman"/>
          <w:b/>
          <w:sz w:val="24"/>
          <w:szCs w:val="24"/>
        </w:rPr>
      </w:pPr>
      <w:r>
        <w:rPr>
          <w:rFonts w:ascii="Times New Roman" w:hAnsi="Times New Roman" w:cs="Times New Roman"/>
          <w:b/>
          <w:noProof/>
          <w:sz w:val="24"/>
          <w:szCs w:val="24"/>
          <w:lang w:eastAsia="ar-SA"/>
        </w:rPr>
        <w:pict>
          <v:rect id="_x0000_s1026" style="position:absolute;left:0;text-align:left;margin-left:527.4pt;margin-top:1.1pt;width:182.5pt;height:114.7pt;z-index:251656704" strokecolor="white">
            <v:textbox style="mso-next-textbox:#_x0000_s1026">
              <w:txbxContent>
                <w:p w:rsidR="006A34CF" w:rsidRPr="007157F8" w:rsidRDefault="006A34CF" w:rsidP="008C1C59">
                  <w:pPr>
                    <w:spacing w:after="0" w:line="240" w:lineRule="auto"/>
                    <w:rPr>
                      <w:rFonts w:ascii="Times New Roman" w:hAnsi="Times New Roman"/>
                      <w:sz w:val="24"/>
                    </w:rPr>
                  </w:pPr>
                  <w:r w:rsidRPr="007157F8">
                    <w:rPr>
                      <w:rFonts w:ascii="Times New Roman" w:hAnsi="Times New Roman"/>
                      <w:sz w:val="24"/>
                    </w:rPr>
                    <w:t>Утверждаю:</w:t>
                  </w:r>
                </w:p>
                <w:p w:rsidR="006A34CF" w:rsidRPr="007157F8" w:rsidRDefault="006A34CF" w:rsidP="008C1C59">
                  <w:pPr>
                    <w:spacing w:after="0" w:line="240" w:lineRule="auto"/>
                    <w:rPr>
                      <w:rFonts w:ascii="Times New Roman" w:hAnsi="Times New Roman"/>
                      <w:sz w:val="24"/>
                    </w:rPr>
                  </w:pPr>
                  <w:r w:rsidRPr="007157F8">
                    <w:rPr>
                      <w:rFonts w:ascii="Times New Roman" w:hAnsi="Times New Roman"/>
                      <w:sz w:val="24"/>
                    </w:rPr>
                    <w:t>Директор школы</w:t>
                  </w:r>
                </w:p>
                <w:p w:rsidR="006A34CF" w:rsidRPr="007157F8" w:rsidRDefault="006A34CF" w:rsidP="008C1C59">
                  <w:pPr>
                    <w:spacing w:after="0" w:line="240" w:lineRule="auto"/>
                    <w:rPr>
                      <w:rFonts w:ascii="Times New Roman" w:hAnsi="Times New Roman"/>
                      <w:sz w:val="24"/>
                    </w:rPr>
                  </w:pPr>
                  <w:r w:rsidRPr="007157F8">
                    <w:rPr>
                      <w:rFonts w:ascii="Times New Roman" w:hAnsi="Times New Roman"/>
                      <w:sz w:val="24"/>
                    </w:rPr>
                    <w:t>_________________________</w:t>
                  </w:r>
                </w:p>
                <w:p w:rsidR="006A34CF" w:rsidRPr="007157F8" w:rsidRDefault="006A34CF" w:rsidP="008C1C59">
                  <w:pPr>
                    <w:spacing w:after="0" w:line="240" w:lineRule="auto"/>
                    <w:rPr>
                      <w:rFonts w:ascii="Times New Roman" w:hAnsi="Times New Roman"/>
                      <w:sz w:val="24"/>
                    </w:rPr>
                  </w:pPr>
                  <w:r w:rsidRPr="007157F8">
                    <w:rPr>
                      <w:rFonts w:ascii="Times New Roman" w:hAnsi="Times New Roman"/>
                      <w:sz w:val="24"/>
                    </w:rPr>
                    <w:t>Исмаилов Г.А.</w:t>
                  </w:r>
                </w:p>
                <w:p w:rsidR="006A34CF" w:rsidRDefault="006A34CF" w:rsidP="008C1C59">
                  <w:pPr>
                    <w:spacing w:after="0" w:line="240" w:lineRule="auto"/>
                  </w:pPr>
                </w:p>
                <w:p w:rsidR="006A34CF" w:rsidRDefault="00C26958" w:rsidP="008C1C59">
                  <w:pPr>
                    <w:spacing w:after="0"/>
                  </w:pPr>
                  <w:r>
                    <w:t xml:space="preserve"> «___» ______________2021</w:t>
                  </w:r>
                  <w:r w:rsidR="006A34CF">
                    <w:t>__ г.</w:t>
                  </w:r>
                </w:p>
                <w:p w:rsidR="006A34CF" w:rsidRPr="00C33305" w:rsidRDefault="006A34CF" w:rsidP="008C1C59"/>
              </w:txbxContent>
            </v:textbox>
          </v:rect>
        </w:pict>
      </w:r>
      <w:r>
        <w:rPr>
          <w:rFonts w:ascii="Times New Roman" w:hAnsi="Times New Roman" w:cs="Times New Roman"/>
          <w:b/>
          <w:noProof/>
          <w:sz w:val="24"/>
          <w:szCs w:val="24"/>
          <w:lang w:eastAsia="ar-SA"/>
        </w:rPr>
        <w:pict>
          <v:rect id="_x0000_s1027" style="position:absolute;left:0;text-align:left;margin-left:4in;margin-top:1.1pt;width:182.5pt;height:114.7pt;z-index:251657728" strokecolor="white">
            <v:textbox style="mso-next-textbox:#_x0000_s1027">
              <w:txbxContent>
                <w:p w:rsidR="006A34CF" w:rsidRPr="007157F8" w:rsidRDefault="006A34CF" w:rsidP="008C1C59">
                  <w:pPr>
                    <w:spacing w:after="0" w:line="240" w:lineRule="auto"/>
                    <w:rPr>
                      <w:rFonts w:ascii="Times New Roman" w:hAnsi="Times New Roman"/>
                      <w:sz w:val="24"/>
                    </w:rPr>
                  </w:pPr>
                  <w:r w:rsidRPr="007157F8">
                    <w:rPr>
                      <w:rFonts w:ascii="Times New Roman" w:hAnsi="Times New Roman"/>
                      <w:sz w:val="24"/>
                    </w:rPr>
                    <w:t>Согласовано:</w:t>
                  </w:r>
                </w:p>
                <w:p w:rsidR="006A34CF" w:rsidRPr="007157F8" w:rsidRDefault="006A34CF" w:rsidP="008C1C59">
                  <w:pPr>
                    <w:spacing w:after="0" w:line="240" w:lineRule="auto"/>
                    <w:rPr>
                      <w:rFonts w:ascii="Times New Roman" w:hAnsi="Times New Roman"/>
                      <w:sz w:val="24"/>
                    </w:rPr>
                  </w:pPr>
                  <w:r w:rsidRPr="007157F8">
                    <w:rPr>
                      <w:rFonts w:ascii="Times New Roman" w:hAnsi="Times New Roman"/>
                      <w:sz w:val="24"/>
                    </w:rPr>
                    <w:t xml:space="preserve">Заместитель директора </w:t>
                  </w:r>
                </w:p>
                <w:p w:rsidR="006A34CF" w:rsidRPr="007157F8" w:rsidRDefault="006A34CF" w:rsidP="008C1C59">
                  <w:pPr>
                    <w:spacing w:after="0" w:line="240" w:lineRule="auto"/>
                    <w:rPr>
                      <w:rFonts w:ascii="Times New Roman" w:hAnsi="Times New Roman"/>
                      <w:sz w:val="24"/>
                    </w:rPr>
                  </w:pPr>
                  <w:r w:rsidRPr="007157F8">
                    <w:rPr>
                      <w:rFonts w:ascii="Times New Roman" w:hAnsi="Times New Roman"/>
                      <w:sz w:val="24"/>
                    </w:rPr>
                    <w:t>по УВР</w:t>
                  </w:r>
                </w:p>
                <w:p w:rsidR="006A34CF" w:rsidRPr="007157F8" w:rsidRDefault="006A34CF" w:rsidP="008C1C59">
                  <w:pPr>
                    <w:spacing w:after="0" w:line="240" w:lineRule="auto"/>
                    <w:rPr>
                      <w:rFonts w:ascii="Times New Roman" w:hAnsi="Times New Roman"/>
                      <w:sz w:val="24"/>
                    </w:rPr>
                  </w:pPr>
                  <w:r w:rsidRPr="007157F8">
                    <w:rPr>
                      <w:rFonts w:ascii="Times New Roman" w:hAnsi="Times New Roman"/>
                      <w:sz w:val="24"/>
                    </w:rPr>
                    <w:t>_________________________</w:t>
                  </w:r>
                </w:p>
                <w:p w:rsidR="006A34CF" w:rsidRPr="007157F8" w:rsidRDefault="006A34CF" w:rsidP="008C1C59">
                  <w:pPr>
                    <w:spacing w:after="0" w:line="240" w:lineRule="auto"/>
                    <w:rPr>
                      <w:rFonts w:ascii="Times New Roman" w:hAnsi="Times New Roman"/>
                      <w:sz w:val="24"/>
                    </w:rPr>
                  </w:pPr>
                  <w:proofErr w:type="spellStart"/>
                  <w:r w:rsidRPr="007157F8">
                    <w:rPr>
                      <w:rFonts w:ascii="Times New Roman" w:hAnsi="Times New Roman"/>
                      <w:sz w:val="24"/>
                    </w:rPr>
                    <w:t>Кленкова</w:t>
                  </w:r>
                  <w:proofErr w:type="spellEnd"/>
                  <w:r w:rsidRPr="007157F8">
                    <w:rPr>
                      <w:rFonts w:ascii="Times New Roman" w:hAnsi="Times New Roman"/>
                      <w:sz w:val="24"/>
                    </w:rPr>
                    <w:t xml:space="preserve"> Е.В.</w:t>
                  </w:r>
                </w:p>
                <w:p w:rsidR="006A34CF" w:rsidRDefault="006A34CF" w:rsidP="008C1C59">
                  <w:pPr>
                    <w:spacing w:after="0"/>
                  </w:pPr>
                </w:p>
                <w:p w:rsidR="006A34CF" w:rsidRDefault="00C26958" w:rsidP="008C1C59">
                  <w:r>
                    <w:t xml:space="preserve"> «___» ______________2021</w:t>
                  </w:r>
                  <w:r w:rsidR="006A34CF">
                    <w:t>__ г.</w:t>
                  </w:r>
                </w:p>
                <w:p w:rsidR="006A34CF" w:rsidRPr="00C33305" w:rsidRDefault="006A34CF" w:rsidP="008C1C59"/>
              </w:txbxContent>
            </v:textbox>
          </v:rect>
        </w:pict>
      </w:r>
      <w:r>
        <w:rPr>
          <w:rFonts w:ascii="Times New Roman" w:hAnsi="Times New Roman" w:cs="Times New Roman"/>
          <w:b/>
          <w:noProof/>
          <w:sz w:val="24"/>
          <w:szCs w:val="24"/>
          <w:lang w:eastAsia="ar-SA"/>
        </w:rPr>
        <w:pict>
          <v:rect id="_x0000_s1028" style="position:absolute;left:0;text-align:left;margin-left:45.75pt;margin-top:1.1pt;width:182.5pt;height:114.7pt;z-index:251658752" strokecolor="white">
            <v:textbox>
              <w:txbxContent>
                <w:p w:rsidR="006A34CF" w:rsidRPr="007157F8" w:rsidRDefault="006A34CF" w:rsidP="008C1C59">
                  <w:pPr>
                    <w:spacing w:after="0" w:line="240" w:lineRule="auto"/>
                    <w:rPr>
                      <w:rFonts w:ascii="Times New Roman" w:hAnsi="Times New Roman"/>
                      <w:sz w:val="24"/>
                    </w:rPr>
                  </w:pPr>
                  <w:r w:rsidRPr="007157F8">
                    <w:rPr>
                      <w:rFonts w:ascii="Times New Roman" w:hAnsi="Times New Roman"/>
                      <w:sz w:val="24"/>
                    </w:rPr>
                    <w:t>Рекомендовано:</w:t>
                  </w:r>
                </w:p>
                <w:p w:rsidR="006A34CF" w:rsidRPr="007157F8" w:rsidRDefault="006A34CF" w:rsidP="008C1C59">
                  <w:pPr>
                    <w:spacing w:after="0" w:line="240" w:lineRule="auto"/>
                    <w:rPr>
                      <w:rFonts w:ascii="Times New Roman" w:hAnsi="Times New Roman"/>
                      <w:sz w:val="24"/>
                    </w:rPr>
                  </w:pPr>
                  <w:r w:rsidRPr="007157F8">
                    <w:rPr>
                      <w:rFonts w:ascii="Times New Roman" w:hAnsi="Times New Roman"/>
                      <w:sz w:val="24"/>
                    </w:rPr>
                    <w:t>методическим объединением</w:t>
                  </w:r>
                </w:p>
                <w:p w:rsidR="006A34CF" w:rsidRPr="007157F8" w:rsidRDefault="006A34CF" w:rsidP="008C1C59">
                  <w:pPr>
                    <w:spacing w:after="0" w:line="240" w:lineRule="auto"/>
                    <w:rPr>
                      <w:rFonts w:ascii="Times New Roman" w:hAnsi="Times New Roman"/>
                      <w:sz w:val="24"/>
                    </w:rPr>
                  </w:pPr>
                  <w:r w:rsidRPr="007157F8">
                    <w:rPr>
                      <w:rFonts w:ascii="Times New Roman" w:hAnsi="Times New Roman"/>
                      <w:sz w:val="24"/>
                    </w:rPr>
                    <w:t>_________________________</w:t>
                  </w:r>
                </w:p>
                <w:p w:rsidR="006A34CF" w:rsidRPr="007157F8" w:rsidRDefault="006A34CF" w:rsidP="008C1C59">
                  <w:pPr>
                    <w:spacing w:after="0" w:line="240" w:lineRule="auto"/>
                    <w:rPr>
                      <w:rFonts w:ascii="Times New Roman" w:hAnsi="Times New Roman"/>
                      <w:sz w:val="24"/>
                    </w:rPr>
                  </w:pPr>
                  <w:r w:rsidRPr="007157F8">
                    <w:rPr>
                      <w:rFonts w:ascii="Times New Roman" w:hAnsi="Times New Roman"/>
                      <w:sz w:val="24"/>
                    </w:rPr>
                    <w:t>Руководитель МО</w:t>
                  </w:r>
                </w:p>
                <w:p w:rsidR="006A34CF" w:rsidRPr="007157F8" w:rsidRDefault="006A34CF" w:rsidP="008C1C59">
                  <w:pPr>
                    <w:spacing w:after="0" w:line="240" w:lineRule="auto"/>
                    <w:rPr>
                      <w:rFonts w:ascii="Times New Roman" w:hAnsi="Times New Roman"/>
                      <w:sz w:val="24"/>
                    </w:rPr>
                  </w:pPr>
                  <w:r w:rsidRPr="007157F8">
                    <w:rPr>
                      <w:rFonts w:ascii="Times New Roman" w:hAnsi="Times New Roman"/>
                      <w:sz w:val="24"/>
                    </w:rPr>
                    <w:t>_________________________</w:t>
                  </w:r>
                </w:p>
                <w:p w:rsidR="006A34CF" w:rsidRDefault="00C26958" w:rsidP="008C1C59">
                  <w:pPr>
                    <w:spacing w:after="0"/>
                  </w:pPr>
                  <w:r>
                    <w:t>Исабалаева А.Г</w:t>
                  </w:r>
                  <w:r w:rsidR="006A34CF">
                    <w:t>.</w:t>
                  </w:r>
                </w:p>
                <w:p w:rsidR="006A34CF" w:rsidRDefault="00C26958" w:rsidP="008C1C59">
                  <w:r>
                    <w:t>«___» ______________2021</w:t>
                  </w:r>
                  <w:r w:rsidR="006A34CF">
                    <w:t>__ г.</w:t>
                  </w:r>
                </w:p>
                <w:p w:rsidR="006A34CF" w:rsidRPr="00C33305" w:rsidRDefault="006A34CF" w:rsidP="008C1C59"/>
              </w:txbxContent>
            </v:textbox>
          </v:rect>
        </w:pict>
      </w:r>
    </w:p>
    <w:p w:rsidR="008C1C59" w:rsidRPr="0030167E" w:rsidRDefault="008C1C59" w:rsidP="008C1C59">
      <w:pPr>
        <w:jc w:val="center"/>
        <w:rPr>
          <w:rFonts w:ascii="Times New Roman" w:hAnsi="Times New Roman" w:cs="Times New Roman"/>
          <w:b/>
          <w:sz w:val="24"/>
          <w:szCs w:val="24"/>
        </w:rPr>
      </w:pPr>
    </w:p>
    <w:p w:rsidR="008C1C59" w:rsidRPr="0030167E" w:rsidRDefault="008C1C59" w:rsidP="008C1C59">
      <w:pPr>
        <w:jc w:val="center"/>
        <w:rPr>
          <w:rFonts w:ascii="Times New Roman" w:hAnsi="Times New Roman" w:cs="Times New Roman"/>
          <w:b/>
          <w:sz w:val="24"/>
          <w:szCs w:val="24"/>
        </w:rPr>
      </w:pPr>
    </w:p>
    <w:p w:rsidR="008C1C59" w:rsidRPr="0030167E" w:rsidRDefault="008C1C59" w:rsidP="008C1C59">
      <w:pPr>
        <w:rPr>
          <w:rFonts w:ascii="Times New Roman" w:hAnsi="Times New Roman" w:cs="Times New Roman"/>
          <w:b/>
          <w:sz w:val="24"/>
          <w:szCs w:val="24"/>
        </w:rPr>
      </w:pPr>
    </w:p>
    <w:p w:rsidR="008C1C59" w:rsidRPr="0030167E" w:rsidRDefault="008C1C59" w:rsidP="008C1C59">
      <w:pPr>
        <w:rPr>
          <w:rFonts w:ascii="Times New Roman" w:hAnsi="Times New Roman" w:cs="Times New Roman"/>
          <w:b/>
          <w:sz w:val="24"/>
          <w:szCs w:val="24"/>
        </w:rPr>
      </w:pPr>
    </w:p>
    <w:p w:rsidR="001B78E9" w:rsidRDefault="001B78E9" w:rsidP="008C1C59">
      <w:pPr>
        <w:spacing w:after="0" w:line="240" w:lineRule="auto"/>
        <w:jc w:val="center"/>
        <w:rPr>
          <w:rFonts w:ascii="Times New Roman" w:hAnsi="Times New Roman" w:cs="Times New Roman"/>
          <w:b/>
          <w:sz w:val="36"/>
          <w:szCs w:val="36"/>
        </w:rPr>
      </w:pPr>
    </w:p>
    <w:p w:rsidR="008C1C59" w:rsidRPr="001B78E9" w:rsidRDefault="008C1C59" w:rsidP="008C1C59">
      <w:pPr>
        <w:spacing w:after="0" w:line="240" w:lineRule="auto"/>
        <w:jc w:val="center"/>
        <w:rPr>
          <w:rFonts w:ascii="Times New Roman" w:hAnsi="Times New Roman" w:cs="Times New Roman"/>
          <w:b/>
          <w:sz w:val="36"/>
          <w:szCs w:val="36"/>
        </w:rPr>
      </w:pPr>
      <w:r w:rsidRPr="001B78E9">
        <w:rPr>
          <w:rFonts w:ascii="Times New Roman" w:hAnsi="Times New Roman" w:cs="Times New Roman"/>
          <w:b/>
          <w:sz w:val="36"/>
          <w:szCs w:val="36"/>
        </w:rPr>
        <w:t xml:space="preserve">Рабочая программа </w:t>
      </w:r>
    </w:p>
    <w:p w:rsidR="008C1C59" w:rsidRPr="0030167E" w:rsidRDefault="008C1C59" w:rsidP="008C1C59">
      <w:pPr>
        <w:spacing w:after="0" w:line="240" w:lineRule="auto"/>
        <w:jc w:val="center"/>
        <w:rPr>
          <w:rFonts w:ascii="Times New Roman" w:hAnsi="Times New Roman" w:cs="Times New Roman"/>
          <w:b/>
          <w:sz w:val="32"/>
          <w:szCs w:val="24"/>
        </w:rPr>
      </w:pPr>
    </w:p>
    <w:p w:rsidR="008C1C59" w:rsidRPr="001B78E9" w:rsidRDefault="008C1C59" w:rsidP="008C1C59">
      <w:pPr>
        <w:spacing w:after="0" w:line="240" w:lineRule="auto"/>
        <w:jc w:val="center"/>
        <w:rPr>
          <w:rFonts w:ascii="Times New Roman" w:hAnsi="Times New Roman" w:cs="Times New Roman"/>
          <w:b/>
          <w:sz w:val="28"/>
          <w:szCs w:val="28"/>
        </w:rPr>
      </w:pPr>
      <w:r w:rsidRPr="001B78E9">
        <w:rPr>
          <w:rFonts w:ascii="Times New Roman" w:hAnsi="Times New Roman" w:cs="Times New Roman"/>
          <w:b/>
          <w:sz w:val="28"/>
          <w:szCs w:val="28"/>
        </w:rPr>
        <w:t xml:space="preserve">по учебному предмету  </w:t>
      </w:r>
      <w:r w:rsidRPr="001B78E9">
        <w:rPr>
          <w:rFonts w:ascii="Times New Roman" w:hAnsi="Times New Roman" w:cs="Times New Roman"/>
          <w:b/>
          <w:caps/>
          <w:sz w:val="28"/>
          <w:szCs w:val="28"/>
        </w:rPr>
        <w:t xml:space="preserve"> « русский родной язык»  </w:t>
      </w:r>
      <w:r w:rsidR="00A25D96" w:rsidRPr="001B78E9">
        <w:rPr>
          <w:rFonts w:ascii="Times New Roman" w:hAnsi="Times New Roman" w:cs="Times New Roman"/>
          <w:b/>
          <w:sz w:val="28"/>
          <w:szCs w:val="28"/>
        </w:rPr>
        <w:t xml:space="preserve">во  2 </w:t>
      </w:r>
      <w:r w:rsidRPr="001B78E9">
        <w:rPr>
          <w:rFonts w:ascii="Times New Roman" w:hAnsi="Times New Roman" w:cs="Times New Roman"/>
          <w:b/>
          <w:sz w:val="28"/>
          <w:szCs w:val="28"/>
        </w:rPr>
        <w:t xml:space="preserve">классе </w:t>
      </w:r>
    </w:p>
    <w:p w:rsidR="00923164" w:rsidRDefault="00923164" w:rsidP="00923164">
      <w:pPr>
        <w:spacing w:after="0"/>
        <w:rPr>
          <w:rFonts w:ascii="Calibri" w:eastAsia="Times New Roman" w:hAnsi="Calibri" w:cs="Times New Roman"/>
          <w:b/>
        </w:rPr>
      </w:pPr>
      <w:r>
        <w:rPr>
          <w:rFonts w:ascii="Calibri" w:eastAsia="Times New Roman" w:hAnsi="Calibri" w:cs="Times New Roman"/>
          <w:b/>
          <w:sz w:val="24"/>
          <w:szCs w:val="24"/>
        </w:rPr>
        <w:t xml:space="preserve">                                                                                                                                                                                                                  Составили:   Магомедова И.Г</w:t>
      </w:r>
      <w:r>
        <w:rPr>
          <w:rFonts w:ascii="Calibri" w:eastAsia="Times New Roman" w:hAnsi="Calibri" w:cs="Times New Roman"/>
          <w:b/>
        </w:rPr>
        <w:t>.</w:t>
      </w:r>
    </w:p>
    <w:p w:rsidR="00923164" w:rsidRDefault="00923164" w:rsidP="00923164">
      <w:pPr>
        <w:spacing w:after="0"/>
        <w:jc w:val="right"/>
        <w:rPr>
          <w:rFonts w:ascii="Calibri" w:eastAsia="Times New Roman" w:hAnsi="Calibri" w:cs="Times New Roman"/>
          <w:b/>
        </w:rPr>
      </w:pPr>
      <w:r>
        <w:rPr>
          <w:rFonts w:ascii="Calibri" w:eastAsia="Times New Roman" w:hAnsi="Calibri" w:cs="Times New Roman"/>
          <w:b/>
        </w:rPr>
        <w:t>Агапова О.И.</w:t>
      </w:r>
    </w:p>
    <w:p w:rsidR="00923164" w:rsidRDefault="00923164" w:rsidP="00923164">
      <w:pPr>
        <w:spacing w:after="0"/>
        <w:jc w:val="right"/>
        <w:rPr>
          <w:rFonts w:ascii="Calibri" w:eastAsia="Times New Roman" w:hAnsi="Calibri" w:cs="Times New Roman"/>
          <w:b/>
        </w:rPr>
      </w:pPr>
      <w:proofErr w:type="spellStart"/>
      <w:r>
        <w:rPr>
          <w:rFonts w:ascii="Calibri" w:eastAsia="Times New Roman" w:hAnsi="Calibri" w:cs="Times New Roman"/>
          <w:b/>
        </w:rPr>
        <w:t>Исабалаева</w:t>
      </w:r>
      <w:proofErr w:type="spellEnd"/>
      <w:r>
        <w:rPr>
          <w:rFonts w:ascii="Calibri" w:eastAsia="Times New Roman" w:hAnsi="Calibri" w:cs="Times New Roman"/>
          <w:b/>
        </w:rPr>
        <w:t xml:space="preserve"> А.А.</w:t>
      </w:r>
    </w:p>
    <w:p w:rsidR="00923164" w:rsidRDefault="00923164" w:rsidP="00923164">
      <w:pPr>
        <w:spacing w:after="0"/>
        <w:jc w:val="right"/>
        <w:rPr>
          <w:rFonts w:ascii="Calibri" w:eastAsia="Times New Roman" w:hAnsi="Calibri" w:cs="Times New Roman"/>
          <w:b/>
        </w:rPr>
      </w:pPr>
      <w:proofErr w:type="spellStart"/>
      <w:r>
        <w:rPr>
          <w:rFonts w:ascii="Calibri" w:eastAsia="Times New Roman" w:hAnsi="Calibri" w:cs="Times New Roman"/>
          <w:b/>
        </w:rPr>
        <w:t>Пузенко</w:t>
      </w:r>
      <w:proofErr w:type="spellEnd"/>
      <w:r>
        <w:rPr>
          <w:rFonts w:ascii="Calibri" w:eastAsia="Times New Roman" w:hAnsi="Calibri" w:cs="Times New Roman"/>
          <w:b/>
        </w:rPr>
        <w:t xml:space="preserve"> Е.В.</w:t>
      </w:r>
    </w:p>
    <w:p w:rsidR="00923164" w:rsidRDefault="00923164" w:rsidP="00923164">
      <w:pPr>
        <w:spacing w:after="0"/>
        <w:jc w:val="center"/>
        <w:rPr>
          <w:rFonts w:ascii="Times New Roman" w:hAnsi="Times New Roman" w:cs="Times New Roman"/>
          <w:b/>
          <w:sz w:val="24"/>
          <w:szCs w:val="24"/>
        </w:rPr>
      </w:pPr>
    </w:p>
    <w:p w:rsidR="008C1C59" w:rsidRPr="0030167E" w:rsidRDefault="008C1C59" w:rsidP="008C1C59">
      <w:pPr>
        <w:jc w:val="right"/>
        <w:rPr>
          <w:rFonts w:ascii="Times New Roman" w:hAnsi="Times New Roman" w:cs="Times New Roman"/>
          <w:b/>
          <w:sz w:val="24"/>
          <w:szCs w:val="24"/>
        </w:rPr>
      </w:pPr>
    </w:p>
    <w:p w:rsidR="00923164" w:rsidRDefault="00923164" w:rsidP="00285ED5">
      <w:pPr>
        <w:jc w:val="center"/>
        <w:rPr>
          <w:rFonts w:ascii="Times New Roman" w:eastAsia="Times New Roman" w:hAnsi="Times New Roman" w:cs="Times New Roman"/>
          <w:b/>
          <w:sz w:val="24"/>
          <w:szCs w:val="24"/>
        </w:rPr>
      </w:pPr>
    </w:p>
    <w:p w:rsidR="00923164" w:rsidRDefault="00923164" w:rsidP="00285ED5">
      <w:pPr>
        <w:jc w:val="center"/>
        <w:rPr>
          <w:rFonts w:ascii="Times New Roman" w:eastAsia="Times New Roman" w:hAnsi="Times New Roman" w:cs="Times New Roman"/>
          <w:b/>
          <w:sz w:val="24"/>
          <w:szCs w:val="24"/>
        </w:rPr>
      </w:pPr>
    </w:p>
    <w:p w:rsidR="00285ED5" w:rsidRPr="0030167E" w:rsidRDefault="00C26958" w:rsidP="00285ED5">
      <w:pPr>
        <w:jc w:val="center"/>
        <w:rPr>
          <w:rFonts w:ascii="Times New Roman" w:hAnsi="Times New Roman" w:cs="Times New Roman"/>
          <w:b/>
          <w:sz w:val="24"/>
          <w:szCs w:val="24"/>
        </w:rPr>
        <w:sectPr w:rsidR="00285ED5" w:rsidRPr="0030167E" w:rsidSect="00901E8A">
          <w:footerReference w:type="default" r:id="rId7"/>
          <w:footerReference w:type="first" r:id="rId8"/>
          <w:type w:val="continuous"/>
          <w:pgSz w:w="16838" w:h="11906" w:orient="landscape"/>
          <w:pgMar w:top="851" w:right="1134" w:bottom="1701" w:left="1134" w:header="708" w:footer="708" w:gutter="0"/>
          <w:cols w:space="708"/>
          <w:titlePg/>
          <w:docGrid w:linePitch="360"/>
        </w:sectPr>
      </w:pPr>
      <w:r>
        <w:rPr>
          <w:rFonts w:ascii="Times New Roman" w:hAnsi="Times New Roman" w:cs="Times New Roman"/>
          <w:b/>
          <w:sz w:val="24"/>
          <w:szCs w:val="24"/>
        </w:rPr>
        <w:lastRenderedPageBreak/>
        <w:t>2021 – 2022</w:t>
      </w:r>
      <w:r w:rsidR="00285ED5" w:rsidRPr="0030167E">
        <w:rPr>
          <w:rFonts w:ascii="Times New Roman" w:hAnsi="Times New Roman" w:cs="Times New Roman"/>
          <w:b/>
          <w:sz w:val="24"/>
          <w:szCs w:val="24"/>
        </w:rPr>
        <w:t xml:space="preserve"> учебный год</w:t>
      </w:r>
    </w:p>
    <w:p w:rsidR="00C26958" w:rsidRDefault="00C26958" w:rsidP="00285ED5">
      <w:pPr>
        <w:spacing w:after="0" w:line="240" w:lineRule="auto"/>
        <w:jc w:val="center"/>
        <w:rPr>
          <w:rFonts w:ascii="Times New Roman" w:hAnsi="Times New Roman" w:cs="Times New Roman"/>
          <w:b/>
          <w:sz w:val="24"/>
          <w:szCs w:val="24"/>
        </w:rPr>
      </w:pPr>
    </w:p>
    <w:p w:rsidR="00AC5779" w:rsidRPr="0030167E" w:rsidRDefault="00AC5779" w:rsidP="0043210F">
      <w:pPr>
        <w:spacing w:after="0" w:line="240" w:lineRule="auto"/>
        <w:jc w:val="center"/>
        <w:rPr>
          <w:rFonts w:ascii="Times New Roman" w:hAnsi="Times New Roman" w:cs="Times New Roman"/>
          <w:b/>
          <w:sz w:val="24"/>
          <w:szCs w:val="24"/>
        </w:rPr>
      </w:pPr>
      <w:bookmarkStart w:id="0" w:name="_GoBack"/>
      <w:bookmarkEnd w:id="0"/>
      <w:r w:rsidRPr="0030167E">
        <w:rPr>
          <w:rFonts w:ascii="Times New Roman" w:hAnsi="Times New Roman" w:cs="Times New Roman"/>
          <w:b/>
          <w:sz w:val="24"/>
          <w:szCs w:val="24"/>
        </w:rPr>
        <w:t>Пояснительная записка</w:t>
      </w:r>
    </w:p>
    <w:p w:rsidR="000928C2" w:rsidRPr="0030167E" w:rsidRDefault="000928C2" w:rsidP="00934BCC">
      <w:pPr>
        <w:spacing w:after="0" w:line="240" w:lineRule="auto"/>
        <w:jc w:val="both"/>
        <w:rPr>
          <w:rFonts w:ascii="Times New Roman" w:hAnsi="Times New Roman" w:cs="Times New Roman"/>
          <w:bCs/>
          <w:sz w:val="24"/>
          <w:szCs w:val="24"/>
        </w:rPr>
      </w:pPr>
      <w:r w:rsidRPr="0030167E">
        <w:rPr>
          <w:rFonts w:ascii="Times New Roman" w:hAnsi="Times New Roman" w:cs="Times New Roman"/>
          <w:sz w:val="24"/>
          <w:szCs w:val="24"/>
        </w:rPr>
        <w:t xml:space="preserve">  Программа разработана на основе требований федерального государственного образовательного стандарта начального общего образования </w:t>
      </w:r>
      <w:r w:rsidR="003B2679" w:rsidRPr="0030167E">
        <w:rPr>
          <w:rFonts w:ascii="Times New Roman" w:hAnsi="Times New Roman" w:cs="Times New Roman"/>
          <w:sz w:val="24"/>
          <w:szCs w:val="24"/>
        </w:rPr>
        <w:t xml:space="preserve">и </w:t>
      </w:r>
      <w:r w:rsidR="003B2679" w:rsidRPr="0030167E">
        <w:rPr>
          <w:rStyle w:val="FontStyle82"/>
          <w:rFonts w:eastAsia="Calibri"/>
          <w:sz w:val="24"/>
          <w:szCs w:val="24"/>
        </w:rPr>
        <w:t xml:space="preserve">Основной образовательной программы </w:t>
      </w:r>
      <w:r w:rsidR="0098509A" w:rsidRPr="0030167E">
        <w:rPr>
          <w:rStyle w:val="FontStyle82"/>
          <w:rFonts w:eastAsia="Calibri"/>
          <w:sz w:val="24"/>
          <w:szCs w:val="24"/>
        </w:rPr>
        <w:t>начального общего образования МК</w:t>
      </w:r>
      <w:r w:rsidR="003B2679" w:rsidRPr="0030167E">
        <w:rPr>
          <w:rStyle w:val="FontStyle82"/>
          <w:rFonts w:eastAsia="Calibri"/>
          <w:sz w:val="24"/>
          <w:szCs w:val="24"/>
        </w:rPr>
        <w:t>ОУ «</w:t>
      </w:r>
      <w:proofErr w:type="spellStart"/>
      <w:r w:rsidR="0098509A" w:rsidRPr="0030167E">
        <w:rPr>
          <w:rStyle w:val="FontStyle82"/>
          <w:rFonts w:eastAsia="Calibri"/>
          <w:sz w:val="24"/>
          <w:szCs w:val="24"/>
        </w:rPr>
        <w:t>Краснооктябрьская</w:t>
      </w:r>
      <w:proofErr w:type="spellEnd"/>
      <w:r w:rsidR="0098509A" w:rsidRPr="0030167E">
        <w:rPr>
          <w:rStyle w:val="FontStyle82"/>
          <w:rFonts w:eastAsia="Calibri"/>
          <w:sz w:val="24"/>
          <w:szCs w:val="24"/>
        </w:rPr>
        <w:t xml:space="preserve"> СОШ им.Р.Гамзатова</w:t>
      </w:r>
      <w:r w:rsidR="003B2679" w:rsidRPr="0030167E">
        <w:rPr>
          <w:rStyle w:val="FontStyle82"/>
          <w:rFonts w:eastAsia="Calibri"/>
          <w:sz w:val="24"/>
          <w:szCs w:val="24"/>
        </w:rPr>
        <w:t xml:space="preserve">». </w:t>
      </w:r>
      <w:r w:rsidR="0026501D" w:rsidRPr="0030167E">
        <w:rPr>
          <w:rFonts w:ascii="Times New Roman" w:hAnsi="Times New Roman" w:cs="Times New Roman"/>
          <w:bCs/>
          <w:sz w:val="24"/>
          <w:szCs w:val="24"/>
        </w:rPr>
        <w:t xml:space="preserve">Основой для разработки программы послужила  примерная программа по родному русскому языку авторского коллектива: Александровой О.М., Вербицкой Л.А., Богданова С.И., Кузнецовой М.И, </w:t>
      </w:r>
      <w:proofErr w:type="spellStart"/>
      <w:r w:rsidR="0026501D" w:rsidRPr="0030167E">
        <w:rPr>
          <w:rFonts w:ascii="Times New Roman" w:hAnsi="Times New Roman" w:cs="Times New Roman"/>
          <w:bCs/>
          <w:sz w:val="24"/>
          <w:szCs w:val="24"/>
        </w:rPr>
        <w:t>ПетленкоЛ.В.,Романовой</w:t>
      </w:r>
      <w:proofErr w:type="spellEnd"/>
      <w:r w:rsidR="0026501D" w:rsidRPr="0030167E">
        <w:rPr>
          <w:rFonts w:ascii="Times New Roman" w:hAnsi="Times New Roman" w:cs="Times New Roman"/>
          <w:bCs/>
          <w:sz w:val="24"/>
          <w:szCs w:val="24"/>
        </w:rPr>
        <w:t xml:space="preserve"> В.Ю., Рябининой Л.А. </w:t>
      </w:r>
    </w:p>
    <w:p w:rsidR="00323DA4" w:rsidRPr="0030167E" w:rsidRDefault="00323DA4" w:rsidP="00934BCC">
      <w:pPr>
        <w:autoSpaceDE w:val="0"/>
        <w:autoSpaceDN w:val="0"/>
        <w:adjustRightInd w:val="0"/>
        <w:spacing w:after="0" w:line="240" w:lineRule="auto"/>
        <w:jc w:val="both"/>
        <w:rPr>
          <w:rFonts w:ascii="Times New Roman" w:hAnsi="Times New Roman" w:cs="Times New Roman"/>
          <w:color w:val="000000"/>
          <w:sz w:val="24"/>
          <w:szCs w:val="24"/>
        </w:rPr>
      </w:pPr>
      <w:r w:rsidRPr="0030167E">
        <w:rPr>
          <w:rFonts w:ascii="Times New Roman" w:hAnsi="Times New Roman" w:cs="Times New Roman"/>
          <w:color w:val="000000"/>
          <w:sz w:val="24"/>
          <w:szCs w:val="24"/>
        </w:rPr>
        <w:t xml:space="preserve">Программа учебного предмета «Русский родной язык» разработана для реализации  наряду с обязательным курсом русского языка‚ изучение русского языка как родного языка </w:t>
      </w:r>
      <w:proofErr w:type="gramStart"/>
      <w:r w:rsidRPr="0030167E">
        <w:rPr>
          <w:rFonts w:ascii="Times New Roman" w:hAnsi="Times New Roman" w:cs="Times New Roman"/>
          <w:color w:val="000000"/>
          <w:sz w:val="24"/>
          <w:szCs w:val="24"/>
        </w:rPr>
        <w:t>обучающихся</w:t>
      </w:r>
      <w:proofErr w:type="gramEnd"/>
      <w:r w:rsidRPr="0030167E">
        <w:rPr>
          <w:rFonts w:ascii="Times New Roman" w:hAnsi="Times New Roman" w:cs="Times New Roman"/>
          <w:color w:val="000000"/>
          <w:sz w:val="24"/>
          <w:szCs w:val="24"/>
        </w:rPr>
        <w:t xml:space="preserve">. Содержание программы ориентировано на сопровождение и поддержку основного курса русского языка, обязательного для изучения во всех школах Российской Федерации, и направлено на достижение результатов освоения основной образовательной программы начального общего образования по русскому языку, заданных соответствующим федеральным государственным образовательным стандартом. В то же время цели курса русского языка в рамках образовательной области «Родной язык и родная литература» имеют свою специфику, обусловленную дополнительным, по сути дела, характером курса. </w:t>
      </w:r>
    </w:p>
    <w:p w:rsidR="00B114E7" w:rsidRPr="0030167E" w:rsidRDefault="00AC5779" w:rsidP="00934BCC">
      <w:pPr>
        <w:autoSpaceDE w:val="0"/>
        <w:autoSpaceDN w:val="0"/>
        <w:adjustRightInd w:val="0"/>
        <w:spacing w:after="0" w:line="240" w:lineRule="auto"/>
        <w:jc w:val="both"/>
        <w:rPr>
          <w:rFonts w:ascii="Times New Roman" w:hAnsi="Times New Roman" w:cs="Times New Roman"/>
          <w:color w:val="000000"/>
          <w:sz w:val="24"/>
          <w:szCs w:val="24"/>
        </w:rPr>
      </w:pPr>
      <w:r w:rsidRPr="0030167E">
        <w:rPr>
          <w:rFonts w:ascii="Times New Roman" w:hAnsi="Times New Roman" w:cs="Times New Roman"/>
          <w:color w:val="000000"/>
          <w:sz w:val="24"/>
          <w:szCs w:val="24"/>
        </w:rPr>
        <w:t xml:space="preserve">     Родной язык является средством приобщения к духовному богатству русской культуры и литературы, основным каналом социализации личности, приобщения ее к культурно-историческому опыту человечества. Будучи формой хранения и усвоения  различных знаний, русский язык неразрывно связан со всеми школьными предметами, влияет на качество их усвоения</w:t>
      </w:r>
      <w:r w:rsidR="00B114E7" w:rsidRPr="0030167E">
        <w:rPr>
          <w:rFonts w:ascii="Times New Roman" w:hAnsi="Times New Roman" w:cs="Times New Roman"/>
          <w:color w:val="000000"/>
          <w:sz w:val="24"/>
          <w:szCs w:val="24"/>
        </w:rPr>
        <w:t>.</w:t>
      </w:r>
    </w:p>
    <w:p w:rsidR="00AC5779" w:rsidRPr="0030167E" w:rsidRDefault="00AC5779" w:rsidP="00934BCC">
      <w:pPr>
        <w:autoSpaceDE w:val="0"/>
        <w:autoSpaceDN w:val="0"/>
        <w:adjustRightInd w:val="0"/>
        <w:spacing w:after="0" w:line="240" w:lineRule="auto"/>
        <w:jc w:val="both"/>
        <w:rPr>
          <w:rFonts w:ascii="Times New Roman" w:hAnsi="Times New Roman" w:cs="Times New Roman"/>
          <w:color w:val="000000"/>
          <w:sz w:val="24"/>
          <w:szCs w:val="24"/>
        </w:rPr>
      </w:pPr>
      <w:r w:rsidRPr="0030167E">
        <w:rPr>
          <w:rFonts w:ascii="Times New Roman" w:hAnsi="Times New Roman" w:cs="Times New Roman"/>
          <w:color w:val="000000"/>
          <w:sz w:val="24"/>
          <w:szCs w:val="24"/>
        </w:rPr>
        <w:t xml:space="preserve">   Умение общаться, добиваться успеха в процессе коммуникации, высокая социальная и профессиональная активность являются теми характеристиками личности, которые во многом определяют достижения человека практически во всех областях  жизни, способствуют его социальной адаптации к изменяющимся условиям современного мира. Родной язык является основой  формирования этических норм поведения ребенка в разных жизненных ситуациях, развития способности давать  аргументированную оценку поступкам с позиций моральных норм</w:t>
      </w:r>
      <w:r w:rsidRPr="0030167E">
        <w:rPr>
          <w:rFonts w:ascii="Times New Roman" w:hAnsi="Times New Roman" w:cs="Times New Roman"/>
          <w:color w:val="78797B"/>
          <w:sz w:val="24"/>
          <w:szCs w:val="24"/>
        </w:rPr>
        <w:t>.</w:t>
      </w:r>
    </w:p>
    <w:p w:rsidR="006E792C" w:rsidRPr="0030167E" w:rsidRDefault="00AC5779" w:rsidP="00934BCC">
      <w:pPr>
        <w:spacing w:after="0" w:line="240" w:lineRule="auto"/>
        <w:jc w:val="both"/>
        <w:rPr>
          <w:rFonts w:ascii="Times New Roman" w:hAnsi="Times New Roman" w:cs="Times New Roman"/>
          <w:sz w:val="24"/>
          <w:szCs w:val="24"/>
        </w:rPr>
      </w:pPr>
      <w:r w:rsidRPr="0030167E">
        <w:rPr>
          <w:rFonts w:ascii="Times New Roman" w:hAnsi="Times New Roman" w:cs="Times New Roman"/>
          <w:b/>
          <w:bCs/>
          <w:color w:val="000000"/>
          <w:sz w:val="24"/>
          <w:szCs w:val="24"/>
        </w:rPr>
        <w:t>Целями изучения родного (русского) языка в начальной школе являются:</w:t>
      </w:r>
    </w:p>
    <w:p w:rsidR="00C0152E" w:rsidRPr="0030167E" w:rsidRDefault="00C0152E" w:rsidP="00934BCC">
      <w:pPr>
        <w:pStyle w:val="Default"/>
        <w:jc w:val="both"/>
        <w:rPr>
          <w:rFonts w:ascii="Times New Roman" w:hAnsi="Times New Roman" w:cs="Times New Roman"/>
        </w:rPr>
      </w:pPr>
      <w:r w:rsidRPr="0030167E">
        <w:rPr>
          <w:rFonts w:ascii="Times New Roman" w:hAnsi="Times New Roman" w:cs="Times New Roman"/>
        </w:rPr>
        <w:t>•расширение представлений о русском языке как духовной и культурной ценности народа;</w:t>
      </w:r>
    </w:p>
    <w:p w:rsidR="006E792C" w:rsidRPr="0030167E" w:rsidRDefault="006E792C" w:rsidP="00934BCC">
      <w:pPr>
        <w:pStyle w:val="Default"/>
        <w:jc w:val="both"/>
        <w:rPr>
          <w:rFonts w:ascii="Times New Roman" w:hAnsi="Times New Roman" w:cs="Times New Roman"/>
        </w:rPr>
      </w:pPr>
      <w:r w:rsidRPr="0030167E">
        <w:rPr>
          <w:rFonts w:ascii="Times New Roman" w:hAnsi="Times New Roman" w:cs="Times New Roman"/>
        </w:rPr>
        <w:t xml:space="preserve">•совершенствование  коммуникативных умений, развитие языковой интуиции; </w:t>
      </w:r>
    </w:p>
    <w:p w:rsidR="006E792C" w:rsidRPr="0030167E" w:rsidRDefault="006E792C" w:rsidP="00934BCC">
      <w:pPr>
        <w:pStyle w:val="Default"/>
        <w:jc w:val="both"/>
        <w:rPr>
          <w:rFonts w:ascii="Times New Roman" w:hAnsi="Times New Roman" w:cs="Times New Roman"/>
        </w:rPr>
      </w:pPr>
      <w:r w:rsidRPr="0030167E">
        <w:rPr>
          <w:rFonts w:ascii="Times New Roman" w:hAnsi="Times New Roman" w:cs="Times New Roman"/>
        </w:rPr>
        <w:t>•включение учащихся в практическую речевую деятельность на русском языке;</w:t>
      </w:r>
    </w:p>
    <w:p w:rsidR="006E792C" w:rsidRPr="0030167E" w:rsidRDefault="006E792C" w:rsidP="00934BCC">
      <w:pPr>
        <w:pStyle w:val="Default"/>
        <w:jc w:val="both"/>
        <w:rPr>
          <w:rFonts w:ascii="Times New Roman" w:hAnsi="Times New Roman" w:cs="Times New Roman"/>
        </w:rPr>
      </w:pPr>
      <w:r w:rsidRPr="0030167E">
        <w:rPr>
          <w:rFonts w:ascii="Times New Roman" w:hAnsi="Times New Roman" w:cs="Times New Roman"/>
        </w:rPr>
        <w:t>•первое знакомство с фактами истории родного языка</w:t>
      </w:r>
      <w:r w:rsidR="00C0152E" w:rsidRPr="0030167E">
        <w:rPr>
          <w:rFonts w:ascii="Times New Roman" w:hAnsi="Times New Roman" w:cs="Times New Roman"/>
        </w:rPr>
        <w:t>.</w:t>
      </w:r>
    </w:p>
    <w:p w:rsidR="00990A56" w:rsidRPr="0030167E" w:rsidRDefault="00990A56" w:rsidP="00934BCC">
      <w:pPr>
        <w:pStyle w:val="a3"/>
        <w:shd w:val="clear" w:color="auto" w:fill="FFFFFF"/>
        <w:spacing w:after="0" w:line="240" w:lineRule="auto"/>
        <w:ind w:left="1080"/>
        <w:jc w:val="both"/>
        <w:rPr>
          <w:rFonts w:ascii="Times New Roman" w:hAnsi="Times New Roman" w:cs="Times New Roman"/>
          <w:b/>
          <w:sz w:val="24"/>
          <w:szCs w:val="24"/>
        </w:rPr>
      </w:pPr>
      <w:r w:rsidRPr="0030167E">
        <w:rPr>
          <w:rFonts w:ascii="Times New Roman" w:hAnsi="Times New Roman" w:cs="Times New Roman"/>
          <w:b/>
          <w:sz w:val="24"/>
          <w:szCs w:val="24"/>
        </w:rPr>
        <w:t>Планируемые результаты освоения учебного курса</w:t>
      </w:r>
    </w:p>
    <w:p w:rsidR="00990A56" w:rsidRPr="0030167E" w:rsidRDefault="001B78E9" w:rsidP="00934BCC">
      <w:pPr>
        <w:spacing w:line="240" w:lineRule="auto"/>
        <w:jc w:val="both"/>
        <w:rPr>
          <w:rFonts w:ascii="Times New Roman" w:hAnsi="Times New Roman" w:cs="Times New Roman"/>
          <w:color w:val="000000"/>
          <w:sz w:val="24"/>
          <w:szCs w:val="24"/>
        </w:rPr>
      </w:pPr>
      <w:r>
        <w:rPr>
          <w:rFonts w:ascii="Times New Roman" w:hAnsi="Times New Roman" w:cs="Times New Roman"/>
          <w:b/>
          <w:sz w:val="24"/>
          <w:szCs w:val="24"/>
        </w:rPr>
        <w:t xml:space="preserve">          </w:t>
      </w:r>
      <w:r w:rsidR="00A25D96">
        <w:rPr>
          <w:rFonts w:ascii="Times New Roman" w:hAnsi="Times New Roman" w:cs="Times New Roman"/>
          <w:b/>
          <w:sz w:val="24"/>
          <w:szCs w:val="24"/>
        </w:rPr>
        <w:t xml:space="preserve">2  </w:t>
      </w:r>
      <w:r w:rsidR="00990A56" w:rsidRPr="0030167E">
        <w:rPr>
          <w:rFonts w:ascii="Times New Roman" w:hAnsi="Times New Roman" w:cs="Times New Roman"/>
          <w:b/>
          <w:sz w:val="24"/>
          <w:szCs w:val="24"/>
        </w:rPr>
        <w:t>класс</w:t>
      </w:r>
    </w:p>
    <w:p w:rsidR="00990A56" w:rsidRPr="0030167E" w:rsidRDefault="00990A56" w:rsidP="00934BCC">
      <w:pPr>
        <w:pStyle w:val="a5"/>
        <w:shd w:val="clear" w:color="auto" w:fill="FFFFFF"/>
        <w:spacing w:before="0" w:beforeAutospacing="0" w:after="0" w:afterAutospacing="0"/>
        <w:jc w:val="both"/>
        <w:rPr>
          <w:b/>
          <w:color w:val="000000"/>
        </w:rPr>
      </w:pPr>
      <w:r w:rsidRPr="0030167E">
        <w:rPr>
          <w:b/>
          <w:iCs/>
          <w:color w:val="000000"/>
        </w:rPr>
        <w:t>Личностные:</w:t>
      </w:r>
    </w:p>
    <w:p w:rsidR="00990A56" w:rsidRPr="0030167E" w:rsidRDefault="00990A56" w:rsidP="00934BCC">
      <w:pPr>
        <w:pStyle w:val="a5"/>
        <w:shd w:val="clear" w:color="auto" w:fill="FFFFFF"/>
        <w:spacing w:before="0" w:beforeAutospacing="0" w:after="0" w:afterAutospacing="0"/>
        <w:jc w:val="both"/>
        <w:rPr>
          <w:color w:val="000000"/>
        </w:rPr>
      </w:pPr>
      <w:r w:rsidRPr="0030167E">
        <w:rPr>
          <w:color w:val="000000"/>
        </w:rPr>
        <w:t>У учащихся будут сформированы:</w:t>
      </w:r>
    </w:p>
    <w:p w:rsidR="00990A56" w:rsidRPr="0030167E" w:rsidRDefault="00990A56" w:rsidP="00F075BB">
      <w:pPr>
        <w:pStyle w:val="a5"/>
        <w:numPr>
          <w:ilvl w:val="0"/>
          <w:numId w:val="39"/>
        </w:numPr>
        <w:shd w:val="clear" w:color="auto" w:fill="FFFFFF"/>
        <w:spacing w:before="0" w:beforeAutospacing="0" w:after="0" w:afterAutospacing="0"/>
        <w:jc w:val="both"/>
        <w:rPr>
          <w:color w:val="000000"/>
        </w:rPr>
      </w:pPr>
      <w:r w:rsidRPr="0030167E">
        <w:rPr>
          <w:color w:val="000000"/>
        </w:rPr>
        <w:t>ориентация в нравственном содержании и смысле поступков как собственных, так и окружающих люде</w:t>
      </w:r>
      <w:proofErr w:type="gramStart"/>
      <w:r w:rsidRPr="0030167E">
        <w:rPr>
          <w:color w:val="000000"/>
        </w:rPr>
        <w:t>й(</w:t>
      </w:r>
      <w:proofErr w:type="gramEnd"/>
      <w:r w:rsidRPr="0030167E">
        <w:rPr>
          <w:color w:val="000000"/>
        </w:rPr>
        <w:t>на уровне, соответствующем возрасту);</w:t>
      </w:r>
    </w:p>
    <w:p w:rsidR="00990A56" w:rsidRPr="0030167E" w:rsidRDefault="00990A56" w:rsidP="00F075BB">
      <w:pPr>
        <w:pStyle w:val="a5"/>
        <w:numPr>
          <w:ilvl w:val="0"/>
          <w:numId w:val="39"/>
        </w:numPr>
        <w:shd w:val="clear" w:color="auto" w:fill="FFFFFF"/>
        <w:spacing w:before="0" w:beforeAutospacing="0" w:after="0" w:afterAutospacing="0"/>
        <w:jc w:val="both"/>
        <w:rPr>
          <w:color w:val="000000"/>
        </w:rPr>
      </w:pPr>
      <w:r w:rsidRPr="0030167E">
        <w:rPr>
          <w:color w:val="000000"/>
        </w:rPr>
        <w:lastRenderedPageBreak/>
        <w:t>осознание роли речи в общении людей;</w:t>
      </w:r>
    </w:p>
    <w:p w:rsidR="00990A56" w:rsidRPr="0030167E" w:rsidRDefault="00990A56" w:rsidP="00F075BB">
      <w:pPr>
        <w:pStyle w:val="a5"/>
        <w:numPr>
          <w:ilvl w:val="0"/>
          <w:numId w:val="39"/>
        </w:numPr>
        <w:shd w:val="clear" w:color="auto" w:fill="FFFFFF"/>
        <w:spacing w:before="0" w:beforeAutospacing="0" w:after="0" w:afterAutospacing="0"/>
        <w:jc w:val="both"/>
        <w:rPr>
          <w:color w:val="000000"/>
        </w:rPr>
      </w:pPr>
      <w:r w:rsidRPr="0030167E">
        <w:rPr>
          <w:color w:val="000000"/>
        </w:rPr>
        <w:t>понимание богатства и разнообразия языковых сре</w:t>
      </w:r>
      <w:proofErr w:type="gramStart"/>
      <w:r w:rsidRPr="0030167E">
        <w:rPr>
          <w:color w:val="000000"/>
        </w:rPr>
        <w:t>дств дл</w:t>
      </w:r>
      <w:proofErr w:type="gramEnd"/>
      <w:r w:rsidRPr="0030167E">
        <w:rPr>
          <w:color w:val="000000"/>
        </w:rPr>
        <w:t>я выражения мыслей и чувств; внимание к мелодичности народной звучащей речи;</w:t>
      </w:r>
    </w:p>
    <w:p w:rsidR="00990A56" w:rsidRPr="0030167E" w:rsidRDefault="00990A56" w:rsidP="00F075BB">
      <w:pPr>
        <w:pStyle w:val="a5"/>
        <w:numPr>
          <w:ilvl w:val="0"/>
          <w:numId w:val="39"/>
        </w:numPr>
        <w:shd w:val="clear" w:color="auto" w:fill="FFFFFF"/>
        <w:spacing w:before="0" w:beforeAutospacing="0" w:after="0" w:afterAutospacing="0"/>
        <w:jc w:val="both"/>
        <w:rPr>
          <w:color w:val="000000"/>
        </w:rPr>
      </w:pPr>
      <w:r w:rsidRPr="0030167E">
        <w:rPr>
          <w:color w:val="000000"/>
        </w:rPr>
        <w:t>устойчивой учебно-познавательной мотивации учения, интереса</w:t>
      </w:r>
      <w:r w:rsidR="00F075BB" w:rsidRPr="0030167E">
        <w:rPr>
          <w:color w:val="000000"/>
        </w:rPr>
        <w:t xml:space="preserve"> к изучению курса развития речи;</w:t>
      </w:r>
    </w:p>
    <w:p w:rsidR="00990A56" w:rsidRPr="0030167E" w:rsidRDefault="00990A56" w:rsidP="00F075BB">
      <w:pPr>
        <w:pStyle w:val="a5"/>
        <w:numPr>
          <w:ilvl w:val="0"/>
          <w:numId w:val="39"/>
        </w:numPr>
        <w:shd w:val="clear" w:color="auto" w:fill="FFFFFF"/>
        <w:spacing w:before="0" w:beforeAutospacing="0" w:after="0" w:afterAutospacing="0"/>
        <w:jc w:val="both"/>
        <w:rPr>
          <w:color w:val="000000"/>
        </w:rPr>
      </w:pPr>
      <w:r w:rsidRPr="0030167E">
        <w:rPr>
          <w:color w:val="000000"/>
        </w:rPr>
        <w:t xml:space="preserve">чувство </w:t>
      </w:r>
      <w:proofErr w:type="gramStart"/>
      <w:r w:rsidRPr="0030167E">
        <w:rPr>
          <w:color w:val="000000"/>
        </w:rPr>
        <w:t>прекрасного</w:t>
      </w:r>
      <w:proofErr w:type="gramEnd"/>
      <w:r w:rsidRPr="0030167E">
        <w:rPr>
          <w:color w:val="000000"/>
        </w:rPr>
        <w:t xml:space="preserve"> – уметь чувствовать красоту и выразительность речи, стремиться к совершенствованию речи;</w:t>
      </w:r>
    </w:p>
    <w:p w:rsidR="00990A56" w:rsidRPr="0030167E" w:rsidRDefault="00990A56" w:rsidP="00F075BB">
      <w:pPr>
        <w:pStyle w:val="a5"/>
        <w:numPr>
          <w:ilvl w:val="0"/>
          <w:numId w:val="39"/>
        </w:numPr>
        <w:shd w:val="clear" w:color="auto" w:fill="FFFFFF"/>
        <w:spacing w:before="0" w:beforeAutospacing="0" w:after="0" w:afterAutospacing="0"/>
        <w:jc w:val="both"/>
        <w:rPr>
          <w:color w:val="000000"/>
        </w:rPr>
      </w:pPr>
      <w:r w:rsidRPr="0030167E">
        <w:rPr>
          <w:color w:val="000000"/>
        </w:rPr>
        <w:t>интерес к изучению языка.</w:t>
      </w:r>
    </w:p>
    <w:p w:rsidR="00990A56" w:rsidRPr="0030167E" w:rsidRDefault="00990A56" w:rsidP="00934BCC">
      <w:pPr>
        <w:pStyle w:val="a5"/>
        <w:shd w:val="clear" w:color="auto" w:fill="FFFFFF"/>
        <w:spacing w:before="0" w:beforeAutospacing="0" w:after="0" w:afterAutospacing="0"/>
        <w:jc w:val="both"/>
        <w:rPr>
          <w:b/>
          <w:color w:val="000000"/>
        </w:rPr>
      </w:pPr>
      <w:r w:rsidRPr="0030167E">
        <w:rPr>
          <w:b/>
          <w:iCs/>
          <w:color w:val="000000"/>
        </w:rPr>
        <w:t>Регулятивные</w:t>
      </w:r>
    </w:p>
    <w:p w:rsidR="00990A56" w:rsidRPr="0030167E" w:rsidRDefault="00990A56" w:rsidP="00934BCC">
      <w:pPr>
        <w:pStyle w:val="a5"/>
        <w:shd w:val="clear" w:color="auto" w:fill="FFFFFF"/>
        <w:spacing w:before="0" w:beforeAutospacing="0" w:after="0" w:afterAutospacing="0"/>
        <w:jc w:val="both"/>
        <w:rPr>
          <w:color w:val="000000"/>
        </w:rPr>
      </w:pPr>
      <w:r w:rsidRPr="0030167E">
        <w:rPr>
          <w:color w:val="000000"/>
        </w:rPr>
        <w:t>Учащиеся научатся на доступном уровне:</w:t>
      </w:r>
    </w:p>
    <w:p w:rsidR="00990A56" w:rsidRPr="0030167E" w:rsidRDefault="00990A56" w:rsidP="00F075BB">
      <w:pPr>
        <w:pStyle w:val="a5"/>
        <w:numPr>
          <w:ilvl w:val="0"/>
          <w:numId w:val="40"/>
        </w:numPr>
        <w:shd w:val="clear" w:color="auto" w:fill="FFFFFF"/>
        <w:spacing w:before="0" w:beforeAutospacing="0" w:after="0" w:afterAutospacing="0"/>
        <w:jc w:val="both"/>
        <w:rPr>
          <w:color w:val="000000"/>
        </w:rPr>
      </w:pPr>
      <w:r w:rsidRPr="0030167E">
        <w:rPr>
          <w:color w:val="000000"/>
        </w:rPr>
        <w:t>адекватно воспринимать оценку учителя;</w:t>
      </w:r>
    </w:p>
    <w:p w:rsidR="00990A56" w:rsidRPr="0030167E" w:rsidRDefault="00990A56" w:rsidP="00F075BB">
      <w:pPr>
        <w:pStyle w:val="a5"/>
        <w:numPr>
          <w:ilvl w:val="0"/>
          <w:numId w:val="40"/>
        </w:numPr>
        <w:shd w:val="clear" w:color="auto" w:fill="FFFFFF"/>
        <w:spacing w:before="0" w:beforeAutospacing="0" w:after="0" w:afterAutospacing="0"/>
        <w:jc w:val="both"/>
        <w:rPr>
          <w:color w:val="000000"/>
        </w:rPr>
      </w:pPr>
      <w:r w:rsidRPr="0030167E">
        <w:rPr>
          <w:color w:val="000000"/>
        </w:rPr>
        <w:t>вносить необходимые дополнения, исправления в свою работу;</w:t>
      </w:r>
    </w:p>
    <w:p w:rsidR="00990A56" w:rsidRPr="0030167E" w:rsidRDefault="00990A56" w:rsidP="00F075BB">
      <w:pPr>
        <w:pStyle w:val="a5"/>
        <w:numPr>
          <w:ilvl w:val="0"/>
          <w:numId w:val="40"/>
        </w:numPr>
        <w:shd w:val="clear" w:color="auto" w:fill="FFFFFF"/>
        <w:spacing w:before="0" w:beforeAutospacing="0" w:after="0" w:afterAutospacing="0"/>
        <w:jc w:val="both"/>
        <w:rPr>
          <w:color w:val="000000"/>
        </w:rPr>
      </w:pPr>
      <w:r w:rsidRPr="0030167E">
        <w:rPr>
          <w:color w:val="000000"/>
        </w:rPr>
        <w:t>в сотрудничестве с учителем ставить конкретную учебную задачу на основе соотнесения того, что уже известно и усво</w:t>
      </w:r>
      <w:r w:rsidR="00F075BB" w:rsidRPr="0030167E">
        <w:rPr>
          <w:color w:val="000000"/>
        </w:rPr>
        <w:t>ено, и того, что еще неизвестно;</w:t>
      </w:r>
    </w:p>
    <w:p w:rsidR="00990A56" w:rsidRPr="0030167E" w:rsidRDefault="00990A56" w:rsidP="00F075BB">
      <w:pPr>
        <w:pStyle w:val="a5"/>
        <w:numPr>
          <w:ilvl w:val="0"/>
          <w:numId w:val="40"/>
        </w:numPr>
        <w:shd w:val="clear" w:color="auto" w:fill="FFFFFF"/>
        <w:spacing w:before="0" w:beforeAutospacing="0" w:after="0" w:afterAutospacing="0"/>
        <w:jc w:val="both"/>
        <w:rPr>
          <w:color w:val="000000"/>
        </w:rPr>
      </w:pPr>
      <w:r w:rsidRPr="0030167E">
        <w:rPr>
          <w:color w:val="000000"/>
        </w:rPr>
        <w:t>составлять план решения учебной проблемы совместно с учителем;</w:t>
      </w:r>
    </w:p>
    <w:p w:rsidR="00990A56" w:rsidRPr="0030167E" w:rsidRDefault="00990A56" w:rsidP="00F075BB">
      <w:pPr>
        <w:pStyle w:val="a5"/>
        <w:numPr>
          <w:ilvl w:val="0"/>
          <w:numId w:val="40"/>
        </w:numPr>
        <w:shd w:val="clear" w:color="auto" w:fill="FFFFFF"/>
        <w:spacing w:before="0" w:beforeAutospacing="0" w:after="0" w:afterAutospacing="0"/>
        <w:jc w:val="both"/>
        <w:rPr>
          <w:color w:val="000000"/>
        </w:rPr>
      </w:pPr>
      <w:r w:rsidRPr="0030167E">
        <w:rPr>
          <w:color w:val="000000"/>
        </w:rPr>
        <w:t>в диалоге с учителем вырабатывать критерии оценки и определять степень успешности своей работы и работы других в соответствии с этими критериями.</w:t>
      </w:r>
    </w:p>
    <w:p w:rsidR="00990A56" w:rsidRPr="0030167E" w:rsidRDefault="00990A56" w:rsidP="00934BCC">
      <w:pPr>
        <w:pStyle w:val="a5"/>
        <w:shd w:val="clear" w:color="auto" w:fill="FFFFFF"/>
        <w:spacing w:before="0" w:beforeAutospacing="0" w:after="0" w:afterAutospacing="0"/>
        <w:jc w:val="both"/>
        <w:rPr>
          <w:b/>
          <w:iCs/>
          <w:color w:val="000000"/>
        </w:rPr>
      </w:pPr>
    </w:p>
    <w:p w:rsidR="00990A56" w:rsidRPr="0030167E" w:rsidRDefault="00990A56" w:rsidP="00934BCC">
      <w:pPr>
        <w:pStyle w:val="a5"/>
        <w:shd w:val="clear" w:color="auto" w:fill="FFFFFF"/>
        <w:spacing w:before="0" w:beforeAutospacing="0" w:after="0" w:afterAutospacing="0"/>
        <w:jc w:val="both"/>
        <w:rPr>
          <w:color w:val="000000"/>
        </w:rPr>
      </w:pPr>
      <w:r w:rsidRPr="0030167E">
        <w:rPr>
          <w:b/>
          <w:iCs/>
          <w:color w:val="000000"/>
        </w:rPr>
        <w:t>Познавательные:</w:t>
      </w:r>
    </w:p>
    <w:p w:rsidR="00990A56" w:rsidRPr="0030167E" w:rsidRDefault="00990A56" w:rsidP="00934BCC">
      <w:pPr>
        <w:pStyle w:val="a5"/>
        <w:shd w:val="clear" w:color="auto" w:fill="FFFFFF"/>
        <w:spacing w:before="0" w:beforeAutospacing="0" w:after="0" w:afterAutospacing="0"/>
        <w:jc w:val="both"/>
        <w:rPr>
          <w:color w:val="000000"/>
        </w:rPr>
      </w:pPr>
      <w:r w:rsidRPr="0030167E">
        <w:rPr>
          <w:color w:val="000000"/>
        </w:rPr>
        <w:t>Учащиеся научатся:</w:t>
      </w:r>
    </w:p>
    <w:p w:rsidR="00990A56" w:rsidRPr="0030167E" w:rsidRDefault="00990A56" w:rsidP="00F075BB">
      <w:pPr>
        <w:pStyle w:val="a5"/>
        <w:numPr>
          <w:ilvl w:val="0"/>
          <w:numId w:val="41"/>
        </w:numPr>
        <w:shd w:val="clear" w:color="auto" w:fill="FFFFFF"/>
        <w:spacing w:before="0" w:beforeAutospacing="0" w:after="0" w:afterAutospacing="0"/>
        <w:jc w:val="both"/>
        <w:rPr>
          <w:color w:val="000000"/>
        </w:rPr>
      </w:pPr>
      <w:r w:rsidRPr="0030167E">
        <w:rPr>
          <w:color w:val="000000"/>
        </w:rPr>
        <w:t>осуществлять поиск необходимой информации для выполнения учебных заданий, используя справочные материалы;</w:t>
      </w:r>
    </w:p>
    <w:p w:rsidR="00990A56" w:rsidRPr="0030167E" w:rsidRDefault="00990A56" w:rsidP="00F075BB">
      <w:pPr>
        <w:pStyle w:val="a5"/>
        <w:numPr>
          <w:ilvl w:val="0"/>
          <w:numId w:val="41"/>
        </w:numPr>
        <w:shd w:val="clear" w:color="auto" w:fill="FFFFFF"/>
        <w:spacing w:before="0" w:beforeAutospacing="0" w:after="0" w:afterAutospacing="0"/>
        <w:jc w:val="both"/>
        <w:rPr>
          <w:color w:val="000000"/>
        </w:rPr>
      </w:pPr>
      <w:r w:rsidRPr="0030167E">
        <w:rPr>
          <w:color w:val="000000"/>
        </w:rPr>
        <w:t>моделировать различные языковые единицы (слово, предложение);</w:t>
      </w:r>
    </w:p>
    <w:p w:rsidR="00990A56" w:rsidRPr="0030167E" w:rsidRDefault="00990A56" w:rsidP="00F075BB">
      <w:pPr>
        <w:pStyle w:val="a5"/>
        <w:numPr>
          <w:ilvl w:val="0"/>
          <w:numId w:val="41"/>
        </w:numPr>
        <w:shd w:val="clear" w:color="auto" w:fill="FFFFFF"/>
        <w:spacing w:before="0" w:beforeAutospacing="0" w:after="0" w:afterAutospacing="0"/>
        <w:jc w:val="both"/>
        <w:rPr>
          <w:color w:val="000000"/>
        </w:rPr>
      </w:pPr>
      <w:r w:rsidRPr="0030167E">
        <w:rPr>
          <w:color w:val="000000"/>
        </w:rPr>
        <w:t>использовать на доступном уровне логические приемы мышления (анализ, сравнение, классификацию, обобщение)</w:t>
      </w:r>
    </w:p>
    <w:p w:rsidR="00990A56" w:rsidRPr="0030167E" w:rsidRDefault="00990A56" w:rsidP="00F075BB">
      <w:pPr>
        <w:pStyle w:val="a5"/>
        <w:numPr>
          <w:ilvl w:val="0"/>
          <w:numId w:val="41"/>
        </w:numPr>
        <w:shd w:val="clear" w:color="auto" w:fill="FFFFFF"/>
        <w:spacing w:before="0" w:beforeAutospacing="0" w:after="0" w:afterAutospacing="0"/>
        <w:jc w:val="both"/>
        <w:rPr>
          <w:color w:val="000000"/>
        </w:rPr>
      </w:pPr>
      <w:r w:rsidRPr="0030167E">
        <w:rPr>
          <w:color w:val="000000"/>
        </w:rPr>
        <w:t>выделять существенную информацию из небольших читаемых текстов.</w:t>
      </w:r>
    </w:p>
    <w:p w:rsidR="00990A56" w:rsidRPr="0030167E" w:rsidRDefault="00990A56" w:rsidP="00F075BB">
      <w:pPr>
        <w:pStyle w:val="a5"/>
        <w:numPr>
          <w:ilvl w:val="0"/>
          <w:numId w:val="41"/>
        </w:numPr>
        <w:shd w:val="clear" w:color="auto" w:fill="FFFFFF"/>
        <w:spacing w:before="0" w:beforeAutospacing="0" w:after="0" w:afterAutospacing="0"/>
        <w:jc w:val="both"/>
        <w:rPr>
          <w:color w:val="000000"/>
        </w:rPr>
      </w:pPr>
      <w:r w:rsidRPr="0030167E">
        <w:rPr>
          <w:color w:val="000000"/>
        </w:rPr>
        <w:t xml:space="preserve">вычитывать все виды текстовой информации: </w:t>
      </w:r>
      <w:proofErr w:type="spellStart"/>
      <w:r w:rsidRPr="0030167E">
        <w:rPr>
          <w:color w:val="000000"/>
        </w:rPr>
        <w:t>фактуальную</w:t>
      </w:r>
      <w:proofErr w:type="spellEnd"/>
      <w:r w:rsidRPr="0030167E">
        <w:rPr>
          <w:color w:val="000000"/>
        </w:rPr>
        <w:t xml:space="preserve">, </w:t>
      </w:r>
      <w:proofErr w:type="spellStart"/>
      <w:r w:rsidRPr="0030167E">
        <w:rPr>
          <w:color w:val="000000"/>
        </w:rPr>
        <w:t>подтекстовую</w:t>
      </w:r>
      <w:proofErr w:type="spellEnd"/>
      <w:r w:rsidRPr="0030167E">
        <w:rPr>
          <w:color w:val="000000"/>
        </w:rPr>
        <w:t xml:space="preserve">, </w:t>
      </w:r>
      <w:proofErr w:type="gramStart"/>
      <w:r w:rsidRPr="0030167E">
        <w:rPr>
          <w:color w:val="000000"/>
        </w:rPr>
        <w:t>концептуальную</w:t>
      </w:r>
      <w:proofErr w:type="gramEnd"/>
      <w:r w:rsidRPr="0030167E">
        <w:rPr>
          <w:color w:val="000000"/>
        </w:rPr>
        <w:t>;</w:t>
      </w:r>
    </w:p>
    <w:p w:rsidR="00990A56" w:rsidRPr="0030167E" w:rsidRDefault="00990A56" w:rsidP="00F075BB">
      <w:pPr>
        <w:pStyle w:val="a5"/>
        <w:numPr>
          <w:ilvl w:val="0"/>
          <w:numId w:val="41"/>
        </w:numPr>
        <w:shd w:val="clear" w:color="auto" w:fill="FFFFFF"/>
        <w:spacing w:before="0" w:beforeAutospacing="0" w:after="0" w:afterAutospacing="0"/>
        <w:jc w:val="both"/>
        <w:rPr>
          <w:color w:val="000000"/>
        </w:rPr>
      </w:pPr>
      <w:r w:rsidRPr="0030167E">
        <w:rPr>
          <w:color w:val="000000"/>
        </w:rPr>
        <w:t>пользоваться словарями, справочниками;</w:t>
      </w:r>
    </w:p>
    <w:p w:rsidR="00990A56" w:rsidRPr="0030167E" w:rsidRDefault="00990A56" w:rsidP="00F075BB">
      <w:pPr>
        <w:pStyle w:val="a5"/>
        <w:numPr>
          <w:ilvl w:val="0"/>
          <w:numId w:val="41"/>
        </w:numPr>
        <w:shd w:val="clear" w:color="auto" w:fill="FFFFFF"/>
        <w:spacing w:before="0" w:beforeAutospacing="0" w:after="0" w:afterAutospacing="0"/>
        <w:jc w:val="both"/>
        <w:rPr>
          <w:color w:val="000000"/>
        </w:rPr>
      </w:pPr>
      <w:r w:rsidRPr="0030167E">
        <w:rPr>
          <w:color w:val="000000"/>
        </w:rPr>
        <w:t>строить рассуждения.</w:t>
      </w:r>
    </w:p>
    <w:p w:rsidR="00990A56" w:rsidRPr="0030167E" w:rsidRDefault="00990A56" w:rsidP="00934BCC">
      <w:pPr>
        <w:pStyle w:val="a5"/>
        <w:shd w:val="clear" w:color="auto" w:fill="FFFFFF"/>
        <w:spacing w:before="0" w:beforeAutospacing="0" w:after="0" w:afterAutospacing="0"/>
        <w:jc w:val="both"/>
        <w:rPr>
          <w:b/>
          <w:color w:val="000000"/>
        </w:rPr>
      </w:pPr>
      <w:r w:rsidRPr="0030167E">
        <w:rPr>
          <w:b/>
          <w:iCs/>
          <w:color w:val="000000"/>
        </w:rPr>
        <w:t>Коммуникативные:</w:t>
      </w:r>
    </w:p>
    <w:p w:rsidR="00990A56" w:rsidRPr="0030167E" w:rsidRDefault="00990A56" w:rsidP="00934BCC">
      <w:pPr>
        <w:pStyle w:val="a5"/>
        <w:shd w:val="clear" w:color="auto" w:fill="FFFFFF"/>
        <w:spacing w:before="0" w:beforeAutospacing="0" w:after="0" w:afterAutospacing="0"/>
        <w:jc w:val="both"/>
        <w:rPr>
          <w:color w:val="000000"/>
        </w:rPr>
      </w:pPr>
      <w:r w:rsidRPr="0030167E">
        <w:rPr>
          <w:color w:val="000000"/>
        </w:rPr>
        <w:t>Учащиеся научатся:</w:t>
      </w:r>
    </w:p>
    <w:p w:rsidR="00990A56" w:rsidRPr="0030167E" w:rsidRDefault="00990A56" w:rsidP="00120A88">
      <w:pPr>
        <w:pStyle w:val="a5"/>
        <w:numPr>
          <w:ilvl w:val="0"/>
          <w:numId w:val="42"/>
        </w:numPr>
        <w:shd w:val="clear" w:color="auto" w:fill="FFFFFF"/>
        <w:spacing w:before="0" w:beforeAutospacing="0" w:after="0" w:afterAutospacing="0"/>
        <w:jc w:val="both"/>
        <w:rPr>
          <w:color w:val="000000"/>
        </w:rPr>
      </w:pPr>
      <w:r w:rsidRPr="0030167E">
        <w:rPr>
          <w:color w:val="000000"/>
        </w:rPr>
        <w:t xml:space="preserve">вступать в диалог (отвечать на вопросы, задавать вопросы, уточнять </w:t>
      </w:r>
      <w:proofErr w:type="gramStart"/>
      <w:r w:rsidRPr="0030167E">
        <w:rPr>
          <w:color w:val="000000"/>
        </w:rPr>
        <w:t>непонятное</w:t>
      </w:r>
      <w:proofErr w:type="gramEnd"/>
      <w:r w:rsidRPr="0030167E">
        <w:rPr>
          <w:color w:val="000000"/>
        </w:rPr>
        <w:t>);</w:t>
      </w:r>
    </w:p>
    <w:p w:rsidR="00990A56" w:rsidRPr="0030167E" w:rsidRDefault="00990A56" w:rsidP="00120A88">
      <w:pPr>
        <w:pStyle w:val="a5"/>
        <w:numPr>
          <w:ilvl w:val="0"/>
          <w:numId w:val="42"/>
        </w:numPr>
        <w:shd w:val="clear" w:color="auto" w:fill="FFFFFF"/>
        <w:spacing w:before="0" w:beforeAutospacing="0" w:after="0" w:afterAutospacing="0"/>
        <w:jc w:val="both"/>
        <w:rPr>
          <w:color w:val="000000"/>
        </w:rPr>
      </w:pPr>
      <w:r w:rsidRPr="0030167E">
        <w:rPr>
          <w:color w:val="000000"/>
        </w:rPr>
        <w:t>договариваться и приходить к общему решению, работая в паре;</w:t>
      </w:r>
    </w:p>
    <w:p w:rsidR="00990A56" w:rsidRPr="0030167E" w:rsidRDefault="00990A56" w:rsidP="00120A88">
      <w:pPr>
        <w:pStyle w:val="a5"/>
        <w:numPr>
          <w:ilvl w:val="0"/>
          <w:numId w:val="42"/>
        </w:numPr>
        <w:shd w:val="clear" w:color="auto" w:fill="FFFFFF"/>
        <w:spacing w:before="0" w:beforeAutospacing="0" w:after="0" w:afterAutospacing="0"/>
        <w:jc w:val="both"/>
        <w:rPr>
          <w:color w:val="000000"/>
        </w:rPr>
      </w:pPr>
      <w:r w:rsidRPr="0030167E">
        <w:rPr>
          <w:color w:val="000000"/>
        </w:rPr>
        <w:t>участвовать в коллективном обсуждении учебной проблемы;</w:t>
      </w:r>
    </w:p>
    <w:p w:rsidR="00990A56" w:rsidRPr="0030167E" w:rsidRDefault="00990A56" w:rsidP="00120A88">
      <w:pPr>
        <w:pStyle w:val="a5"/>
        <w:numPr>
          <w:ilvl w:val="0"/>
          <w:numId w:val="42"/>
        </w:numPr>
        <w:shd w:val="clear" w:color="auto" w:fill="FFFFFF"/>
        <w:spacing w:before="0" w:beforeAutospacing="0" w:after="0" w:afterAutospacing="0"/>
        <w:jc w:val="both"/>
        <w:rPr>
          <w:color w:val="000000"/>
        </w:rPr>
      </w:pPr>
      <w:r w:rsidRPr="0030167E">
        <w:rPr>
          <w:color w:val="000000"/>
        </w:rPr>
        <w:t>строить продуктивное взаимодействие и сотрудничество со сверстниками и взрослыми;</w:t>
      </w:r>
    </w:p>
    <w:p w:rsidR="00990A56" w:rsidRPr="0030167E" w:rsidRDefault="00990A56" w:rsidP="00120A88">
      <w:pPr>
        <w:pStyle w:val="a5"/>
        <w:numPr>
          <w:ilvl w:val="0"/>
          <w:numId w:val="42"/>
        </w:numPr>
        <w:shd w:val="clear" w:color="auto" w:fill="FFFFFF"/>
        <w:spacing w:before="0" w:beforeAutospacing="0" w:after="0" w:afterAutospacing="0"/>
        <w:jc w:val="both"/>
        <w:rPr>
          <w:color w:val="000000"/>
        </w:rPr>
      </w:pPr>
      <w:r w:rsidRPr="0030167E">
        <w:rPr>
          <w:color w:val="000000"/>
        </w:rPr>
        <w:t xml:space="preserve">выражать свои мысли с </w:t>
      </w:r>
      <w:proofErr w:type="gramStart"/>
      <w:r w:rsidRPr="0030167E">
        <w:rPr>
          <w:color w:val="000000"/>
        </w:rPr>
        <w:t>соответствующими</w:t>
      </w:r>
      <w:proofErr w:type="gramEnd"/>
      <w:r w:rsidRPr="0030167E">
        <w:rPr>
          <w:color w:val="000000"/>
        </w:rPr>
        <w:t xml:space="preserve"> возрасту полнотой и точностью;</w:t>
      </w:r>
    </w:p>
    <w:p w:rsidR="00990A56" w:rsidRPr="0030167E" w:rsidRDefault="00990A56" w:rsidP="00120A88">
      <w:pPr>
        <w:pStyle w:val="a5"/>
        <w:numPr>
          <w:ilvl w:val="0"/>
          <w:numId w:val="42"/>
        </w:numPr>
        <w:shd w:val="clear" w:color="auto" w:fill="FFFFFF"/>
        <w:spacing w:before="0" w:beforeAutospacing="0" w:after="0" w:afterAutospacing="0"/>
        <w:jc w:val="both"/>
        <w:rPr>
          <w:color w:val="000000"/>
        </w:rPr>
      </w:pPr>
      <w:r w:rsidRPr="0030167E">
        <w:rPr>
          <w:color w:val="000000"/>
        </w:rPr>
        <w:t>быть терпимыми к другим мнениям, у</w:t>
      </w:r>
      <w:r w:rsidR="00120A88" w:rsidRPr="0030167E">
        <w:rPr>
          <w:color w:val="000000"/>
        </w:rPr>
        <w:t>читывать их в совместной работе;</w:t>
      </w:r>
    </w:p>
    <w:p w:rsidR="00990A56" w:rsidRPr="0030167E" w:rsidRDefault="00990A56" w:rsidP="00120A88">
      <w:pPr>
        <w:pStyle w:val="a5"/>
        <w:numPr>
          <w:ilvl w:val="0"/>
          <w:numId w:val="42"/>
        </w:numPr>
        <w:shd w:val="clear" w:color="auto" w:fill="FFFFFF"/>
        <w:spacing w:before="0" w:beforeAutospacing="0" w:after="0" w:afterAutospacing="0"/>
        <w:jc w:val="both"/>
        <w:rPr>
          <w:color w:val="000000"/>
        </w:rPr>
      </w:pPr>
      <w:r w:rsidRPr="0030167E">
        <w:rPr>
          <w:color w:val="000000"/>
        </w:rPr>
        <w:t>оформлять свои мысли в устной и письменной форме с учетом речевых ситуаций;</w:t>
      </w:r>
    </w:p>
    <w:p w:rsidR="00990A56" w:rsidRPr="0030167E" w:rsidRDefault="00990A56" w:rsidP="00120A88">
      <w:pPr>
        <w:pStyle w:val="a5"/>
        <w:numPr>
          <w:ilvl w:val="0"/>
          <w:numId w:val="42"/>
        </w:numPr>
        <w:shd w:val="clear" w:color="auto" w:fill="FFFFFF"/>
        <w:spacing w:before="0" w:beforeAutospacing="0" w:after="0" w:afterAutospacing="0"/>
        <w:jc w:val="both"/>
        <w:rPr>
          <w:color w:val="000000"/>
        </w:rPr>
      </w:pPr>
      <w:r w:rsidRPr="0030167E">
        <w:rPr>
          <w:color w:val="000000"/>
        </w:rPr>
        <w:lastRenderedPageBreak/>
        <w:t>адекватно использовать речевые средства для решения различных коммуникативных задач;</w:t>
      </w:r>
    </w:p>
    <w:p w:rsidR="00990A56" w:rsidRPr="0030167E" w:rsidRDefault="00990A56" w:rsidP="00120A88">
      <w:pPr>
        <w:pStyle w:val="a5"/>
        <w:numPr>
          <w:ilvl w:val="0"/>
          <w:numId w:val="42"/>
        </w:numPr>
        <w:shd w:val="clear" w:color="auto" w:fill="FFFFFF"/>
        <w:spacing w:before="0" w:beforeAutospacing="0" w:after="0" w:afterAutospacing="0"/>
        <w:jc w:val="both"/>
        <w:rPr>
          <w:color w:val="000000"/>
        </w:rPr>
      </w:pPr>
      <w:r w:rsidRPr="0030167E">
        <w:rPr>
          <w:color w:val="000000"/>
        </w:rPr>
        <w:t>владеть монологической и диалогической формами речи.</w:t>
      </w:r>
    </w:p>
    <w:p w:rsidR="00990A56" w:rsidRPr="0030167E" w:rsidRDefault="00990A56" w:rsidP="00934BCC">
      <w:pPr>
        <w:pStyle w:val="a5"/>
        <w:shd w:val="clear" w:color="auto" w:fill="FFFFFF"/>
        <w:spacing w:before="0" w:beforeAutospacing="0" w:after="0" w:afterAutospacing="0"/>
        <w:jc w:val="both"/>
        <w:rPr>
          <w:b/>
        </w:rPr>
      </w:pPr>
      <w:r w:rsidRPr="0030167E">
        <w:rPr>
          <w:b/>
        </w:rPr>
        <w:t>Предметные  результаты</w:t>
      </w:r>
    </w:p>
    <w:p w:rsidR="004C33F5" w:rsidRPr="0030167E" w:rsidRDefault="0097434A" w:rsidP="00934BCC">
      <w:pPr>
        <w:spacing w:after="0" w:line="240" w:lineRule="auto"/>
        <w:ind w:firstLine="720"/>
        <w:jc w:val="both"/>
        <w:rPr>
          <w:rFonts w:ascii="Times New Roman" w:eastAsia="Times New Roman" w:hAnsi="Times New Roman" w:cs="Times New Roman"/>
          <w:b/>
          <w:i/>
          <w:color w:val="000000"/>
          <w:sz w:val="24"/>
          <w:szCs w:val="24"/>
        </w:rPr>
      </w:pPr>
      <w:r w:rsidRPr="0030167E">
        <w:rPr>
          <w:rFonts w:ascii="Times New Roman" w:eastAsia="Times New Roman" w:hAnsi="Times New Roman" w:cs="Times New Roman"/>
          <w:b/>
          <w:i/>
          <w:color w:val="000000"/>
          <w:sz w:val="24"/>
          <w:szCs w:val="24"/>
        </w:rPr>
        <w:t xml:space="preserve">Обучающиеся будут </w:t>
      </w:r>
      <w:r w:rsidR="004C33F5" w:rsidRPr="0030167E">
        <w:rPr>
          <w:rFonts w:ascii="Times New Roman" w:eastAsia="Times New Roman" w:hAnsi="Times New Roman" w:cs="Times New Roman"/>
          <w:b/>
          <w:i/>
          <w:color w:val="000000"/>
          <w:sz w:val="24"/>
          <w:szCs w:val="24"/>
        </w:rPr>
        <w:t xml:space="preserve">знать: </w:t>
      </w:r>
    </w:p>
    <w:p w:rsidR="004C33F5" w:rsidRPr="0030167E" w:rsidRDefault="0097434A" w:rsidP="00934BCC">
      <w:pPr>
        <w:pStyle w:val="a3"/>
        <w:numPr>
          <w:ilvl w:val="0"/>
          <w:numId w:val="23"/>
        </w:numPr>
        <w:spacing w:after="0" w:line="240" w:lineRule="auto"/>
        <w:jc w:val="both"/>
        <w:rPr>
          <w:rFonts w:ascii="Times New Roman" w:eastAsia="Times New Roman" w:hAnsi="Times New Roman" w:cs="Times New Roman"/>
          <w:color w:val="000000"/>
          <w:sz w:val="24"/>
          <w:szCs w:val="24"/>
        </w:rPr>
      </w:pPr>
      <w:r w:rsidRPr="0030167E">
        <w:rPr>
          <w:rFonts w:ascii="Times New Roman" w:eastAsia="Times New Roman" w:hAnsi="Times New Roman" w:cs="Times New Roman"/>
          <w:color w:val="000000"/>
          <w:sz w:val="24"/>
          <w:szCs w:val="24"/>
        </w:rPr>
        <w:t xml:space="preserve">многозначные слова, омонимы, синонимы, антонимы, </w:t>
      </w:r>
      <w:proofErr w:type="spellStart"/>
      <w:r w:rsidRPr="0030167E">
        <w:rPr>
          <w:rFonts w:ascii="Times New Roman" w:eastAsia="Times New Roman" w:hAnsi="Times New Roman" w:cs="Times New Roman"/>
          <w:color w:val="000000"/>
          <w:sz w:val="24"/>
          <w:szCs w:val="24"/>
        </w:rPr>
        <w:t>омоформы</w:t>
      </w:r>
      <w:proofErr w:type="spellEnd"/>
      <w:r w:rsidRPr="0030167E">
        <w:rPr>
          <w:rFonts w:ascii="Times New Roman" w:eastAsia="Times New Roman" w:hAnsi="Times New Roman" w:cs="Times New Roman"/>
          <w:color w:val="000000"/>
          <w:sz w:val="24"/>
          <w:szCs w:val="24"/>
        </w:rPr>
        <w:t>, омофоны</w:t>
      </w:r>
      <w:r w:rsidR="004C33F5" w:rsidRPr="0030167E">
        <w:rPr>
          <w:rFonts w:ascii="Times New Roman" w:eastAsia="Times New Roman" w:hAnsi="Times New Roman" w:cs="Times New Roman"/>
          <w:color w:val="000000"/>
          <w:sz w:val="24"/>
          <w:szCs w:val="24"/>
        </w:rPr>
        <w:t>;</w:t>
      </w:r>
    </w:p>
    <w:p w:rsidR="004C33F5" w:rsidRPr="0030167E" w:rsidRDefault="004C33F5" w:rsidP="00934BCC">
      <w:pPr>
        <w:pStyle w:val="a3"/>
        <w:numPr>
          <w:ilvl w:val="0"/>
          <w:numId w:val="23"/>
        </w:numPr>
        <w:spacing w:after="0" w:line="240" w:lineRule="auto"/>
        <w:jc w:val="both"/>
        <w:rPr>
          <w:rFonts w:ascii="Times New Roman" w:eastAsia="Times New Roman" w:hAnsi="Times New Roman" w:cs="Times New Roman"/>
          <w:color w:val="000000"/>
          <w:sz w:val="24"/>
          <w:szCs w:val="24"/>
        </w:rPr>
      </w:pPr>
      <w:r w:rsidRPr="0030167E">
        <w:rPr>
          <w:rFonts w:ascii="Times New Roman" w:eastAsia="Times New Roman" w:hAnsi="Times New Roman" w:cs="Times New Roman"/>
          <w:color w:val="000000"/>
          <w:sz w:val="24"/>
          <w:szCs w:val="24"/>
        </w:rPr>
        <w:t>изобразительно-выразительные средства языка: метафоры, сравнения, олицетворение, эпитеты;</w:t>
      </w:r>
    </w:p>
    <w:p w:rsidR="004C33F5" w:rsidRPr="0030167E" w:rsidRDefault="004C33F5" w:rsidP="00934BCC">
      <w:pPr>
        <w:pStyle w:val="a3"/>
        <w:numPr>
          <w:ilvl w:val="0"/>
          <w:numId w:val="23"/>
        </w:numPr>
        <w:spacing w:after="0" w:line="240" w:lineRule="auto"/>
        <w:jc w:val="both"/>
        <w:rPr>
          <w:rFonts w:ascii="Times New Roman" w:eastAsia="Times New Roman" w:hAnsi="Times New Roman" w:cs="Times New Roman"/>
          <w:color w:val="000000"/>
          <w:sz w:val="24"/>
          <w:szCs w:val="24"/>
        </w:rPr>
      </w:pPr>
      <w:r w:rsidRPr="0030167E">
        <w:rPr>
          <w:rFonts w:ascii="Times New Roman" w:eastAsia="Times New Roman" w:hAnsi="Times New Roman" w:cs="Times New Roman"/>
          <w:color w:val="000000"/>
          <w:sz w:val="24"/>
          <w:szCs w:val="24"/>
        </w:rPr>
        <w:t>стили речи: разговорный и книжный</w:t>
      </w:r>
      <w:r w:rsidR="0097434A" w:rsidRPr="0030167E">
        <w:rPr>
          <w:rFonts w:ascii="Times New Roman" w:eastAsia="Times New Roman" w:hAnsi="Times New Roman" w:cs="Times New Roman"/>
          <w:color w:val="000000"/>
          <w:sz w:val="24"/>
          <w:szCs w:val="24"/>
        </w:rPr>
        <w:t xml:space="preserve"> (художественный, научный), газетно-публицистический</w:t>
      </w:r>
      <w:r w:rsidRPr="0030167E">
        <w:rPr>
          <w:rFonts w:ascii="Times New Roman" w:eastAsia="Times New Roman" w:hAnsi="Times New Roman" w:cs="Times New Roman"/>
          <w:color w:val="000000"/>
          <w:sz w:val="24"/>
          <w:szCs w:val="24"/>
        </w:rPr>
        <w:t>;</w:t>
      </w:r>
    </w:p>
    <w:p w:rsidR="0097434A" w:rsidRPr="0030167E" w:rsidRDefault="0097434A" w:rsidP="00934BCC">
      <w:pPr>
        <w:pStyle w:val="a3"/>
        <w:numPr>
          <w:ilvl w:val="0"/>
          <w:numId w:val="23"/>
        </w:numPr>
        <w:spacing w:after="0" w:line="240" w:lineRule="auto"/>
        <w:jc w:val="both"/>
        <w:rPr>
          <w:rFonts w:ascii="Times New Roman" w:eastAsia="Times New Roman" w:hAnsi="Times New Roman" w:cs="Times New Roman"/>
          <w:color w:val="000000"/>
          <w:sz w:val="24"/>
          <w:szCs w:val="24"/>
        </w:rPr>
      </w:pPr>
      <w:r w:rsidRPr="0030167E">
        <w:rPr>
          <w:rFonts w:ascii="Times New Roman" w:eastAsia="Times New Roman" w:hAnsi="Times New Roman" w:cs="Times New Roman"/>
          <w:color w:val="000000"/>
          <w:sz w:val="24"/>
          <w:szCs w:val="24"/>
        </w:rPr>
        <w:t>особенности эпистолярного жанра;</w:t>
      </w:r>
    </w:p>
    <w:p w:rsidR="004C33F5" w:rsidRPr="0030167E" w:rsidRDefault="0097434A" w:rsidP="00934BCC">
      <w:pPr>
        <w:pStyle w:val="a3"/>
        <w:numPr>
          <w:ilvl w:val="0"/>
          <w:numId w:val="23"/>
        </w:numPr>
        <w:spacing w:after="0" w:line="240" w:lineRule="auto"/>
        <w:jc w:val="both"/>
        <w:rPr>
          <w:rFonts w:ascii="Times New Roman" w:eastAsia="Times New Roman" w:hAnsi="Times New Roman" w:cs="Times New Roman"/>
          <w:color w:val="000000"/>
          <w:sz w:val="24"/>
          <w:szCs w:val="24"/>
        </w:rPr>
      </w:pPr>
      <w:r w:rsidRPr="0030167E">
        <w:rPr>
          <w:rFonts w:ascii="Times New Roman" w:eastAsia="Times New Roman" w:hAnsi="Times New Roman" w:cs="Times New Roman"/>
          <w:color w:val="000000"/>
          <w:sz w:val="24"/>
          <w:szCs w:val="24"/>
        </w:rPr>
        <w:t xml:space="preserve"> типы текстов;</w:t>
      </w:r>
    </w:p>
    <w:p w:rsidR="0097434A" w:rsidRPr="0030167E" w:rsidRDefault="0097434A" w:rsidP="00934BCC">
      <w:pPr>
        <w:pStyle w:val="a3"/>
        <w:numPr>
          <w:ilvl w:val="0"/>
          <w:numId w:val="23"/>
        </w:numPr>
        <w:spacing w:after="0" w:line="240" w:lineRule="auto"/>
        <w:jc w:val="both"/>
        <w:rPr>
          <w:rFonts w:ascii="Times New Roman" w:eastAsia="Times New Roman" w:hAnsi="Times New Roman" w:cs="Times New Roman"/>
          <w:color w:val="000000"/>
          <w:sz w:val="24"/>
          <w:szCs w:val="24"/>
        </w:rPr>
      </w:pPr>
      <w:r w:rsidRPr="0030167E">
        <w:rPr>
          <w:rFonts w:ascii="Times New Roman" w:eastAsia="Times New Roman" w:hAnsi="Times New Roman" w:cs="Times New Roman"/>
          <w:color w:val="000000"/>
          <w:sz w:val="24"/>
          <w:szCs w:val="24"/>
        </w:rPr>
        <w:t>основные элементы композиции текста</w:t>
      </w:r>
      <w:r w:rsidR="00120A88" w:rsidRPr="0030167E">
        <w:rPr>
          <w:rFonts w:ascii="Times New Roman" w:eastAsia="Times New Roman" w:hAnsi="Times New Roman" w:cs="Times New Roman"/>
          <w:color w:val="000000"/>
          <w:sz w:val="24"/>
          <w:szCs w:val="24"/>
        </w:rPr>
        <w:t>.</w:t>
      </w:r>
    </w:p>
    <w:p w:rsidR="004C33F5" w:rsidRPr="0030167E" w:rsidRDefault="004C33F5" w:rsidP="00934BCC">
      <w:pPr>
        <w:spacing w:after="0" w:line="240" w:lineRule="auto"/>
        <w:jc w:val="both"/>
        <w:rPr>
          <w:rFonts w:ascii="Times New Roman" w:eastAsia="Times New Roman" w:hAnsi="Times New Roman" w:cs="Times New Roman"/>
          <w:color w:val="000000"/>
          <w:sz w:val="24"/>
          <w:szCs w:val="24"/>
        </w:rPr>
      </w:pPr>
    </w:p>
    <w:p w:rsidR="004C33F5" w:rsidRPr="0030167E" w:rsidRDefault="004C33F5" w:rsidP="00934BCC">
      <w:pPr>
        <w:spacing w:after="0" w:line="240" w:lineRule="auto"/>
        <w:ind w:firstLine="720"/>
        <w:jc w:val="both"/>
        <w:rPr>
          <w:rFonts w:ascii="Times New Roman" w:hAnsi="Times New Roman" w:cs="Times New Roman"/>
          <w:b/>
          <w:i/>
          <w:color w:val="000000"/>
          <w:sz w:val="24"/>
          <w:szCs w:val="24"/>
        </w:rPr>
      </w:pPr>
      <w:r w:rsidRPr="0030167E">
        <w:rPr>
          <w:rFonts w:ascii="Times New Roman" w:eastAsia="Times New Roman" w:hAnsi="Times New Roman" w:cs="Times New Roman"/>
          <w:b/>
          <w:i/>
          <w:color w:val="000000"/>
          <w:sz w:val="24"/>
          <w:szCs w:val="24"/>
        </w:rPr>
        <w:t>уметь:</w:t>
      </w:r>
    </w:p>
    <w:p w:rsidR="004C33F5" w:rsidRPr="0030167E" w:rsidRDefault="004C33F5" w:rsidP="00934BCC">
      <w:pPr>
        <w:pStyle w:val="a3"/>
        <w:numPr>
          <w:ilvl w:val="0"/>
          <w:numId w:val="24"/>
        </w:numPr>
        <w:autoSpaceDE w:val="0"/>
        <w:autoSpaceDN w:val="0"/>
        <w:adjustRightInd w:val="0"/>
        <w:spacing w:after="93" w:line="240" w:lineRule="auto"/>
        <w:jc w:val="both"/>
        <w:rPr>
          <w:rFonts w:ascii="Times New Roman" w:hAnsi="Times New Roman" w:cs="Times New Roman"/>
          <w:color w:val="000000"/>
          <w:sz w:val="24"/>
          <w:szCs w:val="24"/>
        </w:rPr>
      </w:pPr>
      <w:r w:rsidRPr="0030167E">
        <w:rPr>
          <w:rFonts w:ascii="Times New Roman" w:hAnsi="Times New Roman" w:cs="Times New Roman"/>
          <w:color w:val="000000"/>
          <w:sz w:val="24"/>
          <w:szCs w:val="24"/>
        </w:rPr>
        <w:t xml:space="preserve">распознавать </w:t>
      </w:r>
      <w:r w:rsidR="006A43B7" w:rsidRPr="0030167E">
        <w:rPr>
          <w:rFonts w:ascii="Times New Roman" w:hAnsi="Times New Roman" w:cs="Times New Roman"/>
          <w:color w:val="000000"/>
          <w:sz w:val="24"/>
          <w:szCs w:val="24"/>
        </w:rPr>
        <w:t xml:space="preserve">и </w:t>
      </w:r>
      <w:r w:rsidRPr="0030167E">
        <w:rPr>
          <w:rFonts w:ascii="Times New Roman" w:hAnsi="Times New Roman" w:cs="Times New Roman"/>
          <w:color w:val="000000"/>
          <w:sz w:val="24"/>
          <w:szCs w:val="24"/>
        </w:rPr>
        <w:t xml:space="preserve">понимать значение устаревших слов по указанной тематике; </w:t>
      </w:r>
    </w:p>
    <w:p w:rsidR="004C33F5" w:rsidRPr="0030167E" w:rsidRDefault="004C33F5" w:rsidP="00934BCC">
      <w:pPr>
        <w:pStyle w:val="a3"/>
        <w:numPr>
          <w:ilvl w:val="0"/>
          <w:numId w:val="24"/>
        </w:numPr>
        <w:autoSpaceDE w:val="0"/>
        <w:autoSpaceDN w:val="0"/>
        <w:adjustRightInd w:val="0"/>
        <w:spacing w:after="93" w:line="240" w:lineRule="auto"/>
        <w:jc w:val="both"/>
        <w:rPr>
          <w:rFonts w:ascii="Times New Roman" w:hAnsi="Times New Roman" w:cs="Times New Roman"/>
          <w:color w:val="000000"/>
          <w:sz w:val="24"/>
          <w:szCs w:val="24"/>
        </w:rPr>
      </w:pPr>
      <w:r w:rsidRPr="0030167E">
        <w:rPr>
          <w:rFonts w:ascii="Times New Roman" w:hAnsi="Times New Roman" w:cs="Times New Roman"/>
          <w:color w:val="000000"/>
          <w:sz w:val="24"/>
          <w:szCs w:val="24"/>
        </w:rPr>
        <w:t xml:space="preserve">использовать словарные статьи для определения лексического значения слова; </w:t>
      </w:r>
    </w:p>
    <w:p w:rsidR="004C33F5" w:rsidRPr="0030167E" w:rsidRDefault="004C33F5" w:rsidP="00934BCC">
      <w:pPr>
        <w:pStyle w:val="a3"/>
        <w:numPr>
          <w:ilvl w:val="0"/>
          <w:numId w:val="24"/>
        </w:numPr>
        <w:autoSpaceDE w:val="0"/>
        <w:autoSpaceDN w:val="0"/>
        <w:adjustRightInd w:val="0"/>
        <w:spacing w:after="0" w:line="240" w:lineRule="auto"/>
        <w:jc w:val="both"/>
        <w:rPr>
          <w:rFonts w:ascii="Times New Roman" w:hAnsi="Times New Roman" w:cs="Times New Roman"/>
          <w:color w:val="000000"/>
          <w:sz w:val="24"/>
          <w:szCs w:val="24"/>
        </w:rPr>
      </w:pPr>
      <w:r w:rsidRPr="0030167E">
        <w:rPr>
          <w:rFonts w:ascii="Times New Roman" w:hAnsi="Times New Roman" w:cs="Times New Roman"/>
          <w:color w:val="000000"/>
          <w:sz w:val="24"/>
          <w:szCs w:val="24"/>
        </w:rPr>
        <w:t xml:space="preserve">понимать значение русских пословиц и поговорок, связанных с изученными темами; </w:t>
      </w:r>
    </w:p>
    <w:p w:rsidR="004C33F5" w:rsidRPr="0030167E" w:rsidRDefault="004C33F5" w:rsidP="00934BCC">
      <w:pPr>
        <w:pStyle w:val="a3"/>
        <w:numPr>
          <w:ilvl w:val="0"/>
          <w:numId w:val="24"/>
        </w:numPr>
        <w:spacing w:after="0" w:line="240" w:lineRule="auto"/>
        <w:jc w:val="both"/>
        <w:rPr>
          <w:rFonts w:ascii="Times New Roman" w:eastAsia="Times New Roman" w:hAnsi="Times New Roman" w:cs="Times New Roman"/>
          <w:color w:val="000000"/>
          <w:sz w:val="24"/>
          <w:szCs w:val="24"/>
        </w:rPr>
      </w:pPr>
      <w:r w:rsidRPr="0030167E">
        <w:rPr>
          <w:rFonts w:ascii="Times New Roman" w:eastAsia="Times New Roman" w:hAnsi="Times New Roman" w:cs="Times New Roman"/>
          <w:color w:val="000000"/>
          <w:sz w:val="24"/>
          <w:szCs w:val="24"/>
        </w:rPr>
        <w:t>уместно использовать  изученные средства общения в устных высказываниях (жесты, мимика, телодвижения, интонацию);</w:t>
      </w:r>
    </w:p>
    <w:p w:rsidR="004C33F5" w:rsidRPr="0030167E" w:rsidRDefault="004C33F5" w:rsidP="00934BCC">
      <w:pPr>
        <w:pStyle w:val="a3"/>
        <w:numPr>
          <w:ilvl w:val="0"/>
          <w:numId w:val="24"/>
        </w:numPr>
        <w:spacing w:after="0" w:line="240" w:lineRule="auto"/>
        <w:jc w:val="both"/>
        <w:rPr>
          <w:rFonts w:ascii="Times New Roman" w:eastAsia="Times New Roman" w:hAnsi="Times New Roman" w:cs="Times New Roman"/>
          <w:color w:val="000000"/>
          <w:sz w:val="24"/>
          <w:szCs w:val="24"/>
        </w:rPr>
      </w:pPr>
      <w:r w:rsidRPr="0030167E">
        <w:rPr>
          <w:rFonts w:ascii="Times New Roman" w:eastAsia="Times New Roman" w:hAnsi="Times New Roman" w:cs="Times New Roman"/>
          <w:color w:val="000000"/>
          <w:sz w:val="24"/>
          <w:szCs w:val="24"/>
        </w:rPr>
        <w:t>выразительно читать небольшой текст по  образцу;</w:t>
      </w:r>
    </w:p>
    <w:p w:rsidR="004C33F5" w:rsidRPr="0030167E" w:rsidRDefault="004C33F5" w:rsidP="00934BCC">
      <w:pPr>
        <w:pStyle w:val="a3"/>
        <w:numPr>
          <w:ilvl w:val="0"/>
          <w:numId w:val="24"/>
        </w:numPr>
        <w:spacing w:after="0" w:line="240" w:lineRule="auto"/>
        <w:jc w:val="both"/>
        <w:rPr>
          <w:rFonts w:ascii="Times New Roman" w:eastAsia="Times New Roman" w:hAnsi="Times New Roman" w:cs="Times New Roman"/>
          <w:color w:val="000000"/>
          <w:sz w:val="24"/>
          <w:szCs w:val="24"/>
        </w:rPr>
      </w:pPr>
      <w:r w:rsidRPr="0030167E">
        <w:rPr>
          <w:rFonts w:ascii="Times New Roman" w:eastAsia="Times New Roman" w:hAnsi="Times New Roman" w:cs="Times New Roman"/>
          <w:color w:val="000000"/>
          <w:sz w:val="24"/>
          <w:szCs w:val="24"/>
        </w:rPr>
        <w:t>определять степень вежливого поведения, учитывать ситуацию общения;</w:t>
      </w:r>
    </w:p>
    <w:p w:rsidR="004C33F5" w:rsidRPr="0030167E" w:rsidRDefault="004C33F5" w:rsidP="00934BCC">
      <w:pPr>
        <w:pStyle w:val="a3"/>
        <w:numPr>
          <w:ilvl w:val="0"/>
          <w:numId w:val="24"/>
        </w:numPr>
        <w:spacing w:after="0" w:line="240" w:lineRule="auto"/>
        <w:jc w:val="both"/>
        <w:rPr>
          <w:rFonts w:ascii="Times New Roman" w:eastAsia="Times New Roman" w:hAnsi="Times New Roman" w:cs="Times New Roman"/>
          <w:color w:val="000000"/>
          <w:sz w:val="24"/>
          <w:szCs w:val="24"/>
        </w:rPr>
      </w:pPr>
      <w:r w:rsidRPr="0030167E">
        <w:rPr>
          <w:rFonts w:ascii="Times New Roman" w:eastAsia="Times New Roman" w:hAnsi="Times New Roman" w:cs="Times New Roman"/>
          <w:color w:val="000000"/>
          <w:sz w:val="24"/>
          <w:szCs w:val="24"/>
        </w:rPr>
        <w:t xml:space="preserve">вступать в контакт и поддерживать его, умение благодарить, приветствовать, прощаться, используя соответствующие этикетные формы; </w:t>
      </w:r>
    </w:p>
    <w:p w:rsidR="004C33F5" w:rsidRPr="0030167E" w:rsidRDefault="004C33F5" w:rsidP="00934BCC">
      <w:pPr>
        <w:pStyle w:val="a3"/>
        <w:numPr>
          <w:ilvl w:val="0"/>
          <w:numId w:val="24"/>
        </w:numPr>
        <w:spacing w:after="0" w:line="240" w:lineRule="auto"/>
        <w:jc w:val="both"/>
        <w:rPr>
          <w:rFonts w:ascii="Times New Roman" w:eastAsia="Times New Roman" w:hAnsi="Times New Roman" w:cs="Times New Roman"/>
          <w:color w:val="000000"/>
          <w:sz w:val="24"/>
          <w:szCs w:val="24"/>
        </w:rPr>
      </w:pPr>
      <w:r w:rsidRPr="0030167E">
        <w:rPr>
          <w:rFonts w:ascii="Times New Roman" w:eastAsia="Times New Roman" w:hAnsi="Times New Roman" w:cs="Times New Roman"/>
          <w:color w:val="000000"/>
          <w:sz w:val="24"/>
          <w:szCs w:val="24"/>
        </w:rPr>
        <w:t>быть хорошим слушателем;</w:t>
      </w:r>
    </w:p>
    <w:p w:rsidR="004C33F5" w:rsidRPr="0030167E" w:rsidRDefault="004C33F5" w:rsidP="00934BCC">
      <w:pPr>
        <w:pStyle w:val="a3"/>
        <w:numPr>
          <w:ilvl w:val="0"/>
          <w:numId w:val="24"/>
        </w:numPr>
        <w:spacing w:after="0" w:line="240" w:lineRule="auto"/>
        <w:jc w:val="both"/>
        <w:rPr>
          <w:rFonts w:ascii="Times New Roman" w:eastAsia="Times New Roman" w:hAnsi="Times New Roman" w:cs="Times New Roman"/>
          <w:color w:val="000000"/>
          <w:sz w:val="24"/>
          <w:szCs w:val="24"/>
        </w:rPr>
      </w:pPr>
      <w:r w:rsidRPr="0030167E">
        <w:rPr>
          <w:rFonts w:ascii="Times New Roman" w:eastAsia="Times New Roman" w:hAnsi="Times New Roman" w:cs="Times New Roman"/>
          <w:color w:val="000000"/>
          <w:sz w:val="24"/>
          <w:szCs w:val="24"/>
        </w:rPr>
        <w:t>определять лексическое значение слова;</w:t>
      </w:r>
    </w:p>
    <w:p w:rsidR="004C33F5" w:rsidRPr="0030167E" w:rsidRDefault="004C33F5" w:rsidP="00934BCC">
      <w:pPr>
        <w:pStyle w:val="a3"/>
        <w:numPr>
          <w:ilvl w:val="0"/>
          <w:numId w:val="24"/>
        </w:numPr>
        <w:spacing w:after="0" w:line="240" w:lineRule="auto"/>
        <w:jc w:val="both"/>
        <w:rPr>
          <w:rFonts w:ascii="Times New Roman" w:eastAsia="Times New Roman" w:hAnsi="Times New Roman" w:cs="Times New Roman"/>
          <w:color w:val="000000"/>
          <w:sz w:val="24"/>
          <w:szCs w:val="24"/>
        </w:rPr>
      </w:pPr>
      <w:r w:rsidRPr="0030167E">
        <w:rPr>
          <w:rFonts w:ascii="Times New Roman" w:eastAsia="Times New Roman" w:hAnsi="Times New Roman" w:cs="Times New Roman"/>
          <w:color w:val="000000"/>
          <w:sz w:val="24"/>
          <w:szCs w:val="24"/>
        </w:rPr>
        <w:t>отличать текст как тематическое и смысловое единство от набора предложений;</w:t>
      </w:r>
    </w:p>
    <w:p w:rsidR="004C33F5" w:rsidRPr="0030167E" w:rsidRDefault="004C33F5" w:rsidP="00934BCC">
      <w:pPr>
        <w:pStyle w:val="a3"/>
        <w:numPr>
          <w:ilvl w:val="0"/>
          <w:numId w:val="24"/>
        </w:numPr>
        <w:spacing w:after="0" w:line="240" w:lineRule="auto"/>
        <w:jc w:val="both"/>
        <w:rPr>
          <w:rFonts w:ascii="Times New Roman" w:eastAsia="Times New Roman" w:hAnsi="Times New Roman" w:cs="Times New Roman"/>
          <w:color w:val="000000"/>
          <w:sz w:val="24"/>
          <w:szCs w:val="24"/>
        </w:rPr>
      </w:pPr>
      <w:r w:rsidRPr="0030167E">
        <w:rPr>
          <w:rFonts w:ascii="Times New Roman" w:eastAsia="Times New Roman" w:hAnsi="Times New Roman" w:cs="Times New Roman"/>
          <w:color w:val="000000"/>
          <w:sz w:val="24"/>
          <w:szCs w:val="24"/>
        </w:rPr>
        <w:t>редактировать предложения;</w:t>
      </w:r>
    </w:p>
    <w:p w:rsidR="004C33F5" w:rsidRPr="0030167E" w:rsidRDefault="004C33F5" w:rsidP="00934BCC">
      <w:pPr>
        <w:pStyle w:val="a3"/>
        <w:numPr>
          <w:ilvl w:val="0"/>
          <w:numId w:val="24"/>
        </w:numPr>
        <w:spacing w:after="0" w:line="240" w:lineRule="auto"/>
        <w:jc w:val="both"/>
        <w:rPr>
          <w:rFonts w:ascii="Times New Roman" w:eastAsia="Times New Roman" w:hAnsi="Times New Roman" w:cs="Times New Roman"/>
          <w:color w:val="000000"/>
          <w:sz w:val="24"/>
          <w:szCs w:val="24"/>
        </w:rPr>
      </w:pPr>
      <w:r w:rsidRPr="0030167E">
        <w:rPr>
          <w:rFonts w:ascii="Times New Roman" w:eastAsia="Times New Roman" w:hAnsi="Times New Roman" w:cs="Times New Roman"/>
          <w:color w:val="000000"/>
          <w:sz w:val="24"/>
          <w:szCs w:val="24"/>
        </w:rPr>
        <w:t>определять по заголовку, о чем говорится в тексте, выделять в тексте опорные слова;</w:t>
      </w:r>
    </w:p>
    <w:p w:rsidR="004C33F5" w:rsidRPr="0030167E" w:rsidRDefault="004C33F5" w:rsidP="00934BCC">
      <w:pPr>
        <w:pStyle w:val="a3"/>
        <w:numPr>
          <w:ilvl w:val="0"/>
          <w:numId w:val="24"/>
        </w:numPr>
        <w:spacing w:after="0" w:line="240" w:lineRule="auto"/>
        <w:jc w:val="both"/>
        <w:rPr>
          <w:rFonts w:ascii="Times New Roman" w:eastAsia="Times New Roman" w:hAnsi="Times New Roman" w:cs="Times New Roman"/>
          <w:color w:val="000000"/>
          <w:sz w:val="24"/>
          <w:szCs w:val="24"/>
        </w:rPr>
      </w:pPr>
      <w:r w:rsidRPr="0030167E">
        <w:rPr>
          <w:rFonts w:ascii="Times New Roman" w:eastAsia="Times New Roman" w:hAnsi="Times New Roman" w:cs="Times New Roman"/>
          <w:color w:val="000000"/>
          <w:sz w:val="24"/>
          <w:szCs w:val="24"/>
        </w:rPr>
        <w:t>сочинять на основе данного сюжета, используя средства выразительности;</w:t>
      </w:r>
    </w:p>
    <w:p w:rsidR="004C33F5" w:rsidRPr="0030167E" w:rsidRDefault="004C33F5" w:rsidP="00934BCC">
      <w:pPr>
        <w:pStyle w:val="a3"/>
        <w:numPr>
          <w:ilvl w:val="0"/>
          <w:numId w:val="24"/>
        </w:numPr>
        <w:spacing w:after="0" w:line="240" w:lineRule="auto"/>
        <w:jc w:val="both"/>
        <w:rPr>
          <w:rFonts w:ascii="Times New Roman" w:eastAsia="Times New Roman" w:hAnsi="Times New Roman" w:cs="Times New Roman"/>
          <w:color w:val="000000"/>
          <w:sz w:val="24"/>
          <w:szCs w:val="24"/>
        </w:rPr>
      </w:pPr>
      <w:r w:rsidRPr="0030167E">
        <w:rPr>
          <w:rFonts w:ascii="Times New Roman" w:eastAsia="Times New Roman" w:hAnsi="Times New Roman" w:cs="Times New Roman"/>
          <w:color w:val="000000"/>
          <w:sz w:val="24"/>
          <w:szCs w:val="24"/>
        </w:rPr>
        <w:t>распознавать типы текстов;</w:t>
      </w:r>
    </w:p>
    <w:p w:rsidR="004C33F5" w:rsidRPr="0030167E" w:rsidRDefault="004C33F5" w:rsidP="00934BCC">
      <w:pPr>
        <w:pStyle w:val="a3"/>
        <w:numPr>
          <w:ilvl w:val="0"/>
          <w:numId w:val="24"/>
        </w:numPr>
        <w:spacing w:after="0" w:line="240" w:lineRule="auto"/>
        <w:jc w:val="both"/>
        <w:rPr>
          <w:rFonts w:ascii="Times New Roman" w:eastAsia="Times New Roman" w:hAnsi="Times New Roman" w:cs="Times New Roman"/>
          <w:color w:val="000000"/>
          <w:sz w:val="24"/>
          <w:szCs w:val="24"/>
        </w:rPr>
      </w:pPr>
      <w:r w:rsidRPr="0030167E">
        <w:rPr>
          <w:rFonts w:ascii="Times New Roman" w:eastAsia="Times New Roman" w:hAnsi="Times New Roman" w:cs="Times New Roman"/>
          <w:color w:val="000000"/>
          <w:sz w:val="24"/>
          <w:szCs w:val="24"/>
        </w:rPr>
        <w:t xml:space="preserve">устанавливать связь </w:t>
      </w:r>
      <w:r w:rsidR="0097434A" w:rsidRPr="0030167E">
        <w:rPr>
          <w:rFonts w:ascii="Times New Roman" w:eastAsia="Times New Roman" w:hAnsi="Times New Roman" w:cs="Times New Roman"/>
          <w:color w:val="000000"/>
          <w:sz w:val="24"/>
          <w:szCs w:val="24"/>
        </w:rPr>
        <w:t>основных элементов композиции текста</w:t>
      </w:r>
      <w:r w:rsidRPr="0030167E">
        <w:rPr>
          <w:rFonts w:ascii="Times New Roman" w:eastAsia="Times New Roman" w:hAnsi="Times New Roman" w:cs="Times New Roman"/>
          <w:color w:val="000000"/>
          <w:sz w:val="24"/>
          <w:szCs w:val="24"/>
        </w:rPr>
        <w:t>;</w:t>
      </w:r>
    </w:p>
    <w:p w:rsidR="008C1C59" w:rsidRPr="0030167E" w:rsidRDefault="003077DD" w:rsidP="0030167E">
      <w:pPr>
        <w:pStyle w:val="a3"/>
        <w:numPr>
          <w:ilvl w:val="0"/>
          <w:numId w:val="24"/>
        </w:numPr>
        <w:spacing w:after="0" w:line="240" w:lineRule="auto"/>
        <w:jc w:val="both"/>
        <w:rPr>
          <w:rFonts w:ascii="Times New Roman" w:eastAsia="Times New Roman" w:hAnsi="Times New Roman" w:cs="Times New Roman"/>
          <w:color w:val="000000"/>
          <w:sz w:val="24"/>
          <w:szCs w:val="24"/>
        </w:rPr>
      </w:pPr>
      <w:r w:rsidRPr="0030167E">
        <w:rPr>
          <w:rFonts w:ascii="Times New Roman" w:eastAsia="Times New Roman" w:hAnsi="Times New Roman" w:cs="Times New Roman"/>
          <w:color w:val="000000"/>
          <w:sz w:val="24"/>
          <w:szCs w:val="24"/>
        </w:rPr>
        <w:t>распознавать стили речи.</w:t>
      </w:r>
    </w:p>
    <w:p w:rsidR="008C1C59" w:rsidRPr="0030167E" w:rsidRDefault="008C1C59" w:rsidP="008C1C59">
      <w:pPr>
        <w:tabs>
          <w:tab w:val="left" w:pos="993"/>
        </w:tabs>
        <w:ind w:firstLine="709"/>
        <w:jc w:val="center"/>
        <w:rPr>
          <w:rFonts w:ascii="Times New Roman" w:hAnsi="Times New Roman" w:cs="Times New Roman"/>
          <w:b/>
          <w:sz w:val="24"/>
          <w:szCs w:val="24"/>
        </w:rPr>
      </w:pPr>
      <w:r w:rsidRPr="0030167E">
        <w:rPr>
          <w:rFonts w:ascii="Times New Roman" w:hAnsi="Times New Roman" w:cs="Times New Roman"/>
          <w:b/>
          <w:sz w:val="24"/>
          <w:szCs w:val="24"/>
        </w:rPr>
        <w:t>Место учебного предмета «Русский родной язык» в учебном плане</w:t>
      </w:r>
    </w:p>
    <w:p w:rsidR="00285ED5" w:rsidRPr="001B78E9" w:rsidRDefault="008C1C59" w:rsidP="001B78E9">
      <w:pPr>
        <w:tabs>
          <w:tab w:val="left" w:pos="993"/>
        </w:tabs>
        <w:ind w:firstLine="709"/>
        <w:jc w:val="center"/>
        <w:rPr>
          <w:rFonts w:ascii="Times New Roman" w:hAnsi="Times New Roman" w:cs="Times New Roman"/>
          <w:b/>
          <w:sz w:val="24"/>
          <w:szCs w:val="24"/>
        </w:rPr>
      </w:pPr>
      <w:r w:rsidRPr="0030167E">
        <w:rPr>
          <w:rFonts w:ascii="Times New Roman" w:hAnsi="Times New Roman" w:cs="Times New Roman"/>
          <w:sz w:val="24"/>
          <w:szCs w:val="24"/>
        </w:rPr>
        <w:t>Программа по русскому родному языку составлена на основе требований к предметным результатам освоения основной образовательной программы, представленной в федеральном государственном образовательном стандарте начального общего образования, и рассчитана на общую</w:t>
      </w:r>
      <w:r w:rsidR="00A25D96">
        <w:rPr>
          <w:rFonts w:ascii="Times New Roman" w:hAnsi="Times New Roman" w:cs="Times New Roman"/>
          <w:sz w:val="24"/>
          <w:szCs w:val="24"/>
        </w:rPr>
        <w:t xml:space="preserve"> учебную нагрузку в объеме – во 2</w:t>
      </w:r>
      <w:r w:rsidR="006A34CF">
        <w:rPr>
          <w:rFonts w:ascii="Times New Roman" w:hAnsi="Times New Roman" w:cs="Times New Roman"/>
          <w:sz w:val="24"/>
          <w:szCs w:val="24"/>
        </w:rPr>
        <w:t xml:space="preserve"> классе 34 часа, 34 недели, 1 час</w:t>
      </w:r>
      <w:r w:rsidRPr="0030167E">
        <w:rPr>
          <w:rFonts w:ascii="Times New Roman" w:hAnsi="Times New Roman" w:cs="Times New Roman"/>
          <w:sz w:val="24"/>
          <w:szCs w:val="24"/>
        </w:rPr>
        <w:t xml:space="preserve"> в неделю.</w:t>
      </w:r>
    </w:p>
    <w:p w:rsidR="0026501D" w:rsidRPr="0030167E" w:rsidRDefault="0026501D" w:rsidP="00934BCC">
      <w:pPr>
        <w:spacing w:line="240" w:lineRule="auto"/>
        <w:jc w:val="both"/>
        <w:rPr>
          <w:rFonts w:ascii="Times New Roman" w:hAnsi="Times New Roman" w:cs="Times New Roman"/>
          <w:b/>
          <w:sz w:val="24"/>
          <w:szCs w:val="24"/>
        </w:rPr>
      </w:pPr>
      <w:r w:rsidRPr="0030167E">
        <w:rPr>
          <w:rFonts w:ascii="Times New Roman" w:eastAsia="SimSun" w:hAnsi="Times New Roman" w:cs="Times New Roman"/>
          <w:b/>
          <w:sz w:val="24"/>
          <w:szCs w:val="24"/>
          <w:lang w:eastAsia="zh-CN"/>
        </w:rPr>
        <w:lastRenderedPageBreak/>
        <w:t>Содержание учебного предмета</w:t>
      </w:r>
    </w:p>
    <w:p w:rsidR="0026501D" w:rsidRPr="0030167E" w:rsidRDefault="0026501D" w:rsidP="00934BCC">
      <w:pPr>
        <w:spacing w:line="240" w:lineRule="auto"/>
        <w:jc w:val="both"/>
        <w:rPr>
          <w:rFonts w:ascii="Times New Roman" w:hAnsi="Times New Roman" w:cs="Times New Roman"/>
          <w:sz w:val="24"/>
          <w:szCs w:val="24"/>
        </w:rPr>
      </w:pPr>
      <w:r w:rsidRPr="0030167E">
        <w:rPr>
          <w:rFonts w:ascii="Times New Roman" w:hAnsi="Times New Roman" w:cs="Times New Roman"/>
          <w:sz w:val="24"/>
          <w:szCs w:val="24"/>
        </w:rPr>
        <w:t xml:space="preserve">    Основные содер</w:t>
      </w:r>
      <w:r w:rsidR="00B20935" w:rsidRPr="0030167E">
        <w:rPr>
          <w:rFonts w:ascii="Times New Roman" w:hAnsi="Times New Roman" w:cs="Times New Roman"/>
          <w:sz w:val="24"/>
          <w:szCs w:val="24"/>
        </w:rPr>
        <w:t xml:space="preserve">жательные линии программы для </w:t>
      </w:r>
      <w:r w:rsidR="00A25D96">
        <w:rPr>
          <w:rFonts w:ascii="Times New Roman" w:hAnsi="Times New Roman" w:cs="Times New Roman"/>
          <w:sz w:val="24"/>
          <w:szCs w:val="24"/>
        </w:rPr>
        <w:t xml:space="preserve">2 </w:t>
      </w:r>
      <w:r w:rsidRPr="0030167E">
        <w:rPr>
          <w:rFonts w:ascii="Times New Roman" w:hAnsi="Times New Roman" w:cs="Times New Roman"/>
          <w:sz w:val="24"/>
          <w:szCs w:val="24"/>
        </w:rPr>
        <w:t>классов  (</w:t>
      </w:r>
      <w:r w:rsidRPr="0030167E">
        <w:rPr>
          <w:rFonts w:ascii="Times New Roman" w:hAnsi="Times New Roman" w:cs="Times New Roman"/>
          <w:b/>
          <w:bCs/>
          <w:sz w:val="24"/>
          <w:szCs w:val="24"/>
        </w:rPr>
        <w:t>разделы программы</w:t>
      </w:r>
      <w:r w:rsidRPr="0030167E">
        <w:rPr>
          <w:rFonts w:ascii="Times New Roman" w:hAnsi="Times New Roman" w:cs="Times New Roman"/>
          <w:sz w:val="24"/>
          <w:szCs w:val="24"/>
        </w:rPr>
        <w:t xml:space="preserve">) соотносятся с содержательными линиями основного курса русского языка. Программа включает в себя следующие разделы: </w:t>
      </w:r>
    </w:p>
    <w:p w:rsidR="0026501D" w:rsidRPr="0030167E" w:rsidRDefault="0026501D" w:rsidP="00934BCC">
      <w:pPr>
        <w:pStyle w:val="a3"/>
        <w:numPr>
          <w:ilvl w:val="0"/>
          <w:numId w:val="1"/>
        </w:numPr>
        <w:spacing w:line="240" w:lineRule="auto"/>
        <w:jc w:val="both"/>
        <w:rPr>
          <w:rFonts w:ascii="Times New Roman" w:hAnsi="Times New Roman" w:cs="Times New Roman"/>
          <w:sz w:val="24"/>
          <w:szCs w:val="24"/>
        </w:rPr>
      </w:pPr>
      <w:r w:rsidRPr="0030167E">
        <w:rPr>
          <w:rFonts w:ascii="Times New Roman" w:hAnsi="Times New Roman" w:cs="Times New Roman"/>
          <w:sz w:val="24"/>
          <w:szCs w:val="24"/>
        </w:rPr>
        <w:t>Русский язык: прошлое и настоящее.</w:t>
      </w:r>
    </w:p>
    <w:p w:rsidR="0026501D" w:rsidRPr="0030167E" w:rsidRDefault="0026501D" w:rsidP="00934BCC">
      <w:pPr>
        <w:pStyle w:val="a3"/>
        <w:numPr>
          <w:ilvl w:val="0"/>
          <w:numId w:val="1"/>
        </w:numPr>
        <w:spacing w:line="240" w:lineRule="auto"/>
        <w:jc w:val="both"/>
        <w:rPr>
          <w:rFonts w:ascii="Times New Roman" w:hAnsi="Times New Roman" w:cs="Times New Roman"/>
          <w:sz w:val="24"/>
          <w:szCs w:val="24"/>
        </w:rPr>
      </w:pPr>
      <w:r w:rsidRPr="0030167E">
        <w:rPr>
          <w:rFonts w:ascii="Times New Roman" w:hAnsi="Times New Roman" w:cs="Times New Roman"/>
          <w:sz w:val="24"/>
          <w:szCs w:val="24"/>
        </w:rPr>
        <w:t>Язык в действии: слово, предложение.</w:t>
      </w:r>
    </w:p>
    <w:p w:rsidR="0026501D" w:rsidRPr="0030167E" w:rsidRDefault="0026501D" w:rsidP="00934BCC">
      <w:pPr>
        <w:pStyle w:val="a3"/>
        <w:numPr>
          <w:ilvl w:val="0"/>
          <w:numId w:val="1"/>
        </w:numPr>
        <w:spacing w:line="240" w:lineRule="auto"/>
        <w:jc w:val="both"/>
        <w:rPr>
          <w:rFonts w:ascii="Times New Roman" w:hAnsi="Times New Roman" w:cs="Times New Roman"/>
          <w:sz w:val="24"/>
          <w:szCs w:val="24"/>
        </w:rPr>
      </w:pPr>
      <w:r w:rsidRPr="0030167E">
        <w:rPr>
          <w:rFonts w:ascii="Times New Roman" w:hAnsi="Times New Roman" w:cs="Times New Roman"/>
          <w:sz w:val="24"/>
          <w:szCs w:val="24"/>
        </w:rPr>
        <w:t>Секреты речи и текста.</w:t>
      </w:r>
    </w:p>
    <w:p w:rsidR="0026501D" w:rsidRPr="0030167E" w:rsidRDefault="0026501D" w:rsidP="00934BCC">
      <w:pPr>
        <w:spacing w:after="0" w:line="240" w:lineRule="auto"/>
        <w:jc w:val="both"/>
        <w:rPr>
          <w:rFonts w:ascii="Times New Roman" w:hAnsi="Times New Roman" w:cs="Times New Roman"/>
          <w:sz w:val="24"/>
          <w:szCs w:val="24"/>
        </w:rPr>
      </w:pPr>
      <w:r w:rsidRPr="0030167E">
        <w:rPr>
          <w:rFonts w:ascii="Times New Roman" w:hAnsi="Times New Roman" w:cs="Times New Roman"/>
          <w:sz w:val="24"/>
          <w:szCs w:val="24"/>
        </w:rPr>
        <w:t>Содержание ориентировано на воспитание уважения к русскому языку как основе русской культуры и литературы.</w:t>
      </w:r>
    </w:p>
    <w:p w:rsidR="0026501D" w:rsidRPr="0030167E" w:rsidRDefault="0026501D" w:rsidP="00934BCC">
      <w:pPr>
        <w:spacing w:after="0" w:line="240" w:lineRule="auto"/>
        <w:jc w:val="both"/>
        <w:rPr>
          <w:rFonts w:ascii="Times New Roman" w:hAnsi="Times New Roman" w:cs="Times New Roman"/>
          <w:sz w:val="24"/>
          <w:szCs w:val="24"/>
        </w:rPr>
      </w:pPr>
      <w:r w:rsidRPr="0030167E">
        <w:rPr>
          <w:rFonts w:ascii="Times New Roman" w:hAnsi="Times New Roman" w:cs="Times New Roman"/>
          <w:sz w:val="24"/>
          <w:szCs w:val="24"/>
        </w:rPr>
        <w:t xml:space="preserve">    Работа с теоретическими материалами, практическими и проектными заданиями позволяет расширить представления учащихся об отражении в русской истории, материальной и духовной культуры русского народа, о русской языковой картине мира, о закономерностях развития русского языка.</w:t>
      </w:r>
    </w:p>
    <w:p w:rsidR="0026501D" w:rsidRPr="0030167E" w:rsidRDefault="0026501D" w:rsidP="00934BCC">
      <w:pPr>
        <w:spacing w:after="0" w:line="240" w:lineRule="auto"/>
        <w:jc w:val="both"/>
        <w:rPr>
          <w:rFonts w:ascii="Times New Roman" w:hAnsi="Times New Roman" w:cs="Times New Roman"/>
          <w:sz w:val="24"/>
          <w:szCs w:val="24"/>
        </w:rPr>
      </w:pPr>
      <w:r w:rsidRPr="0030167E">
        <w:rPr>
          <w:rFonts w:ascii="Times New Roman" w:hAnsi="Times New Roman" w:cs="Times New Roman"/>
          <w:sz w:val="24"/>
          <w:szCs w:val="24"/>
        </w:rPr>
        <w:t xml:space="preserve">   Особое внимание уделяется вопросам формирования речевой культуры учащихся в современной языковой ситуации, развитию речевых умений в различных сферах общения.</w:t>
      </w:r>
    </w:p>
    <w:p w:rsidR="0026501D" w:rsidRPr="0030167E" w:rsidRDefault="0026501D" w:rsidP="00934BCC">
      <w:pPr>
        <w:spacing w:after="0" w:line="240" w:lineRule="auto"/>
        <w:jc w:val="both"/>
        <w:rPr>
          <w:rFonts w:ascii="Times New Roman" w:hAnsi="Times New Roman" w:cs="Times New Roman"/>
          <w:sz w:val="24"/>
          <w:szCs w:val="24"/>
        </w:rPr>
      </w:pPr>
      <w:r w:rsidRPr="0030167E">
        <w:rPr>
          <w:rFonts w:ascii="Times New Roman" w:hAnsi="Times New Roman" w:cs="Times New Roman"/>
          <w:sz w:val="24"/>
          <w:szCs w:val="24"/>
        </w:rPr>
        <w:t xml:space="preserve">    Соответствует федеральному государственному образовательному стандарту начального общего образования.</w:t>
      </w:r>
    </w:p>
    <w:p w:rsidR="0026501D" w:rsidRPr="0030167E" w:rsidRDefault="0026501D" w:rsidP="00934BCC">
      <w:pPr>
        <w:autoSpaceDE w:val="0"/>
        <w:autoSpaceDN w:val="0"/>
        <w:adjustRightInd w:val="0"/>
        <w:spacing w:after="0" w:line="240" w:lineRule="auto"/>
        <w:jc w:val="both"/>
        <w:rPr>
          <w:rFonts w:ascii="Times New Roman" w:hAnsi="Times New Roman" w:cs="Times New Roman"/>
          <w:color w:val="000000"/>
          <w:sz w:val="24"/>
          <w:szCs w:val="24"/>
        </w:rPr>
      </w:pPr>
    </w:p>
    <w:p w:rsidR="008B6E19" w:rsidRPr="0030167E" w:rsidRDefault="004E730E" w:rsidP="00934BCC">
      <w:pPr>
        <w:spacing w:line="240" w:lineRule="auto"/>
        <w:jc w:val="both"/>
        <w:rPr>
          <w:rFonts w:ascii="Times New Roman" w:hAnsi="Times New Roman" w:cs="Times New Roman"/>
          <w:b/>
          <w:bCs/>
          <w:color w:val="000000"/>
          <w:sz w:val="24"/>
          <w:szCs w:val="24"/>
        </w:rPr>
      </w:pPr>
      <w:r w:rsidRPr="0030167E">
        <w:rPr>
          <w:rFonts w:ascii="Times New Roman" w:hAnsi="Times New Roman" w:cs="Times New Roman"/>
          <w:b/>
          <w:bCs/>
          <w:color w:val="000000"/>
          <w:sz w:val="24"/>
          <w:szCs w:val="24"/>
        </w:rPr>
        <w:t xml:space="preserve">«Русский родной язык»  в </w:t>
      </w:r>
      <w:r w:rsidR="00A25D96">
        <w:rPr>
          <w:rFonts w:ascii="Times New Roman" w:hAnsi="Times New Roman" w:cs="Times New Roman"/>
          <w:b/>
          <w:bCs/>
          <w:color w:val="000000"/>
          <w:sz w:val="24"/>
          <w:szCs w:val="24"/>
        </w:rPr>
        <w:t>2</w:t>
      </w:r>
      <w:r w:rsidR="007B42F6" w:rsidRPr="0030167E">
        <w:rPr>
          <w:rFonts w:ascii="Times New Roman" w:hAnsi="Times New Roman" w:cs="Times New Roman"/>
          <w:b/>
          <w:bCs/>
          <w:color w:val="000000"/>
          <w:sz w:val="24"/>
          <w:szCs w:val="24"/>
        </w:rPr>
        <w:t xml:space="preserve"> класс</w:t>
      </w:r>
      <w:r w:rsidRPr="0030167E">
        <w:rPr>
          <w:rFonts w:ascii="Times New Roman" w:hAnsi="Times New Roman" w:cs="Times New Roman"/>
          <w:b/>
          <w:bCs/>
          <w:color w:val="000000"/>
          <w:sz w:val="24"/>
          <w:szCs w:val="24"/>
        </w:rPr>
        <w:t>е</w:t>
      </w:r>
    </w:p>
    <w:p w:rsidR="007B42F6" w:rsidRPr="0030167E" w:rsidRDefault="007B42F6" w:rsidP="00934BCC">
      <w:pPr>
        <w:spacing w:line="240" w:lineRule="auto"/>
        <w:jc w:val="both"/>
        <w:rPr>
          <w:rFonts w:ascii="Times New Roman" w:hAnsi="Times New Roman" w:cs="Times New Roman"/>
          <w:b/>
          <w:bCs/>
          <w:color w:val="000000"/>
          <w:sz w:val="24"/>
          <w:szCs w:val="24"/>
        </w:rPr>
      </w:pPr>
      <w:r w:rsidRPr="0030167E">
        <w:rPr>
          <w:rFonts w:ascii="Times New Roman" w:hAnsi="Times New Roman" w:cs="Times New Roman"/>
          <w:b/>
          <w:bCs/>
          <w:color w:val="000000"/>
          <w:sz w:val="24"/>
          <w:szCs w:val="24"/>
        </w:rPr>
        <w:t>Раздел 1. Русский язык: прошлое и настоящее</w:t>
      </w:r>
      <w:r w:rsidR="0030167E">
        <w:rPr>
          <w:rFonts w:ascii="Times New Roman" w:hAnsi="Times New Roman" w:cs="Times New Roman"/>
          <w:b/>
          <w:bCs/>
          <w:color w:val="000000"/>
          <w:sz w:val="24"/>
          <w:szCs w:val="24"/>
        </w:rPr>
        <w:t>9ч</w:t>
      </w:r>
    </w:p>
    <w:p w:rsidR="007B42F6" w:rsidRPr="0030167E" w:rsidRDefault="007B42F6" w:rsidP="00934BCC">
      <w:pPr>
        <w:spacing w:after="0" w:line="240" w:lineRule="auto"/>
        <w:jc w:val="both"/>
        <w:rPr>
          <w:rFonts w:ascii="Times New Roman" w:hAnsi="Times New Roman" w:cs="Times New Roman"/>
          <w:bCs/>
          <w:color w:val="000000"/>
          <w:sz w:val="24"/>
          <w:szCs w:val="24"/>
        </w:rPr>
      </w:pPr>
      <w:proofErr w:type="gramStart"/>
      <w:r w:rsidRPr="0030167E">
        <w:rPr>
          <w:rFonts w:ascii="Times New Roman" w:hAnsi="Times New Roman" w:cs="Times New Roman"/>
          <w:bCs/>
          <w:color w:val="000000"/>
          <w:sz w:val="24"/>
          <w:szCs w:val="24"/>
        </w:rPr>
        <w:t xml:space="preserve">Слова, называющие </w:t>
      </w:r>
      <w:r w:rsidR="000162DD" w:rsidRPr="0030167E">
        <w:rPr>
          <w:rFonts w:ascii="Times New Roman" w:hAnsi="Times New Roman" w:cs="Times New Roman"/>
          <w:bCs/>
          <w:color w:val="000000"/>
          <w:sz w:val="24"/>
          <w:szCs w:val="24"/>
        </w:rPr>
        <w:t xml:space="preserve">части тела человека </w:t>
      </w:r>
      <w:r w:rsidRPr="0030167E">
        <w:rPr>
          <w:rFonts w:ascii="Times New Roman" w:hAnsi="Times New Roman" w:cs="Times New Roman"/>
          <w:bCs/>
          <w:color w:val="000000"/>
          <w:sz w:val="24"/>
          <w:szCs w:val="24"/>
        </w:rPr>
        <w:t xml:space="preserve">(например, </w:t>
      </w:r>
      <w:r w:rsidR="000162DD" w:rsidRPr="0030167E">
        <w:rPr>
          <w:rFonts w:ascii="Times New Roman" w:hAnsi="Times New Roman" w:cs="Times New Roman"/>
          <w:bCs/>
          <w:i/>
          <w:color w:val="000000"/>
          <w:sz w:val="24"/>
          <w:szCs w:val="24"/>
        </w:rPr>
        <w:t>перст, очи, ланита, чело, выя, уста, око, шуйца, десница</w:t>
      </w:r>
      <w:r w:rsidRPr="0030167E">
        <w:rPr>
          <w:rFonts w:ascii="Times New Roman" w:hAnsi="Times New Roman" w:cs="Times New Roman"/>
          <w:bCs/>
          <w:color w:val="000000"/>
          <w:sz w:val="24"/>
          <w:szCs w:val="24"/>
        </w:rPr>
        <w:t xml:space="preserve">); </w:t>
      </w:r>
      <w:proofErr w:type="gramEnd"/>
    </w:p>
    <w:p w:rsidR="007B42F6" w:rsidRPr="0030167E" w:rsidRDefault="007B42F6" w:rsidP="00934BCC">
      <w:pPr>
        <w:pStyle w:val="a3"/>
        <w:numPr>
          <w:ilvl w:val="0"/>
          <w:numId w:val="9"/>
        </w:numPr>
        <w:spacing w:after="0" w:line="240" w:lineRule="auto"/>
        <w:jc w:val="both"/>
        <w:rPr>
          <w:rFonts w:ascii="Times New Roman" w:hAnsi="Times New Roman" w:cs="Times New Roman"/>
          <w:bCs/>
          <w:color w:val="000000"/>
          <w:sz w:val="24"/>
          <w:szCs w:val="24"/>
        </w:rPr>
      </w:pPr>
      <w:r w:rsidRPr="0030167E">
        <w:rPr>
          <w:rFonts w:ascii="Times New Roman" w:hAnsi="Times New Roman" w:cs="Times New Roman"/>
          <w:bCs/>
          <w:color w:val="000000"/>
          <w:sz w:val="24"/>
          <w:szCs w:val="24"/>
        </w:rPr>
        <w:t xml:space="preserve">слова, называющие </w:t>
      </w:r>
      <w:r w:rsidR="000162DD" w:rsidRPr="0030167E">
        <w:rPr>
          <w:rFonts w:ascii="Times New Roman" w:hAnsi="Times New Roman" w:cs="Times New Roman"/>
          <w:bCs/>
          <w:color w:val="000000"/>
          <w:sz w:val="24"/>
          <w:szCs w:val="24"/>
        </w:rPr>
        <w:t>доспехи древнего русского воина</w:t>
      </w:r>
      <w:r w:rsidRPr="0030167E">
        <w:rPr>
          <w:rFonts w:ascii="Times New Roman" w:hAnsi="Times New Roman" w:cs="Times New Roman"/>
          <w:bCs/>
          <w:color w:val="000000"/>
          <w:sz w:val="24"/>
          <w:szCs w:val="24"/>
        </w:rPr>
        <w:t xml:space="preserve"> (например, </w:t>
      </w:r>
      <w:r w:rsidR="000162DD" w:rsidRPr="0030167E">
        <w:rPr>
          <w:rFonts w:ascii="Times New Roman" w:hAnsi="Times New Roman" w:cs="Times New Roman"/>
          <w:bCs/>
          <w:i/>
          <w:color w:val="000000"/>
          <w:sz w:val="24"/>
          <w:szCs w:val="24"/>
        </w:rPr>
        <w:t xml:space="preserve">копье, древко, </w:t>
      </w:r>
      <w:proofErr w:type="spellStart"/>
      <w:r w:rsidR="000162DD" w:rsidRPr="0030167E">
        <w:rPr>
          <w:rFonts w:ascii="Times New Roman" w:hAnsi="Times New Roman" w:cs="Times New Roman"/>
          <w:bCs/>
          <w:i/>
          <w:color w:val="000000"/>
          <w:sz w:val="24"/>
          <w:szCs w:val="24"/>
        </w:rPr>
        <w:t>кальчуга</w:t>
      </w:r>
      <w:proofErr w:type="spellEnd"/>
      <w:r w:rsidR="000162DD" w:rsidRPr="0030167E">
        <w:rPr>
          <w:rFonts w:ascii="Times New Roman" w:hAnsi="Times New Roman" w:cs="Times New Roman"/>
          <w:bCs/>
          <w:i/>
          <w:color w:val="000000"/>
          <w:sz w:val="24"/>
          <w:szCs w:val="24"/>
        </w:rPr>
        <w:t xml:space="preserve">, шлем, </w:t>
      </w:r>
      <w:proofErr w:type="spellStart"/>
      <w:r w:rsidR="000162DD" w:rsidRPr="0030167E">
        <w:rPr>
          <w:rFonts w:ascii="Times New Roman" w:hAnsi="Times New Roman" w:cs="Times New Roman"/>
          <w:bCs/>
          <w:i/>
          <w:color w:val="000000"/>
          <w:sz w:val="24"/>
          <w:szCs w:val="24"/>
        </w:rPr>
        <w:t>н</w:t>
      </w:r>
      <w:r w:rsidR="000162DD" w:rsidRPr="0030167E">
        <w:rPr>
          <w:rFonts w:ascii="Times New Roman" w:hAnsi="Times New Roman" w:cs="Times New Roman"/>
          <w:b/>
          <w:bCs/>
          <w:i/>
          <w:color w:val="000000"/>
          <w:sz w:val="24"/>
          <w:szCs w:val="24"/>
        </w:rPr>
        <w:t>а</w:t>
      </w:r>
      <w:r w:rsidR="000162DD" w:rsidRPr="0030167E">
        <w:rPr>
          <w:rFonts w:ascii="Times New Roman" w:hAnsi="Times New Roman" w:cs="Times New Roman"/>
          <w:bCs/>
          <w:i/>
          <w:color w:val="000000"/>
          <w:sz w:val="24"/>
          <w:szCs w:val="24"/>
        </w:rPr>
        <w:t>уши</w:t>
      </w:r>
      <w:proofErr w:type="spellEnd"/>
      <w:r w:rsidR="000162DD" w:rsidRPr="0030167E">
        <w:rPr>
          <w:rFonts w:ascii="Times New Roman" w:hAnsi="Times New Roman" w:cs="Times New Roman"/>
          <w:bCs/>
          <w:i/>
          <w:color w:val="000000"/>
          <w:sz w:val="24"/>
          <w:szCs w:val="24"/>
        </w:rPr>
        <w:t xml:space="preserve">, </w:t>
      </w:r>
      <w:proofErr w:type="spellStart"/>
      <w:r w:rsidR="000162DD" w:rsidRPr="0030167E">
        <w:rPr>
          <w:rFonts w:ascii="Times New Roman" w:hAnsi="Times New Roman" w:cs="Times New Roman"/>
          <w:bCs/>
          <w:i/>
          <w:color w:val="000000"/>
          <w:sz w:val="24"/>
          <w:szCs w:val="24"/>
        </w:rPr>
        <w:t>б</w:t>
      </w:r>
      <w:r w:rsidR="000162DD" w:rsidRPr="0030167E">
        <w:rPr>
          <w:rFonts w:ascii="Times New Roman" w:hAnsi="Times New Roman" w:cs="Times New Roman"/>
          <w:b/>
          <w:bCs/>
          <w:i/>
          <w:color w:val="000000"/>
          <w:sz w:val="24"/>
          <w:szCs w:val="24"/>
        </w:rPr>
        <w:t>а</w:t>
      </w:r>
      <w:r w:rsidR="000162DD" w:rsidRPr="0030167E">
        <w:rPr>
          <w:rFonts w:ascii="Times New Roman" w:hAnsi="Times New Roman" w:cs="Times New Roman"/>
          <w:bCs/>
          <w:i/>
          <w:color w:val="000000"/>
          <w:sz w:val="24"/>
          <w:szCs w:val="24"/>
        </w:rPr>
        <w:t>рмица</w:t>
      </w:r>
      <w:proofErr w:type="spellEnd"/>
      <w:proofErr w:type="gramStart"/>
      <w:r w:rsidR="000162DD" w:rsidRPr="0030167E">
        <w:rPr>
          <w:rFonts w:ascii="Times New Roman" w:hAnsi="Times New Roman" w:cs="Times New Roman"/>
          <w:bCs/>
          <w:i/>
          <w:color w:val="000000"/>
          <w:sz w:val="24"/>
          <w:szCs w:val="24"/>
        </w:rPr>
        <w:t xml:space="preserve">, </w:t>
      </w:r>
      <w:r w:rsidR="001C6AFA" w:rsidRPr="0030167E">
        <w:rPr>
          <w:rFonts w:ascii="Times New Roman" w:hAnsi="Times New Roman" w:cs="Times New Roman"/>
          <w:bCs/>
          <w:color w:val="000000"/>
          <w:sz w:val="24"/>
          <w:szCs w:val="24"/>
        </w:rPr>
        <w:t>);</w:t>
      </w:r>
      <w:proofErr w:type="gramEnd"/>
    </w:p>
    <w:p w:rsidR="001C6AFA" w:rsidRPr="0030167E" w:rsidRDefault="001C6AFA" w:rsidP="00934BCC">
      <w:pPr>
        <w:pStyle w:val="a3"/>
        <w:numPr>
          <w:ilvl w:val="0"/>
          <w:numId w:val="9"/>
        </w:numPr>
        <w:spacing w:after="0" w:line="240" w:lineRule="auto"/>
        <w:jc w:val="both"/>
        <w:rPr>
          <w:rFonts w:ascii="Times New Roman" w:hAnsi="Times New Roman" w:cs="Times New Roman"/>
          <w:bCs/>
          <w:color w:val="000000"/>
          <w:sz w:val="24"/>
          <w:szCs w:val="24"/>
        </w:rPr>
      </w:pPr>
      <w:r w:rsidRPr="0030167E">
        <w:rPr>
          <w:rFonts w:ascii="Times New Roman" w:hAnsi="Times New Roman" w:cs="Times New Roman"/>
          <w:bCs/>
          <w:color w:val="000000"/>
          <w:sz w:val="24"/>
          <w:szCs w:val="24"/>
        </w:rPr>
        <w:t xml:space="preserve">слова, называющие старинные меры (например, аршин, сажень, пядь, локоть и </w:t>
      </w:r>
      <w:proofErr w:type="spellStart"/>
      <w:r w:rsidRPr="0030167E">
        <w:rPr>
          <w:rFonts w:ascii="Times New Roman" w:hAnsi="Times New Roman" w:cs="Times New Roman"/>
          <w:bCs/>
          <w:color w:val="000000"/>
          <w:sz w:val="24"/>
          <w:szCs w:val="24"/>
        </w:rPr>
        <w:t>т</w:t>
      </w:r>
      <w:proofErr w:type="gramStart"/>
      <w:r w:rsidRPr="0030167E">
        <w:rPr>
          <w:rFonts w:ascii="Times New Roman" w:hAnsi="Times New Roman" w:cs="Times New Roman"/>
          <w:bCs/>
          <w:color w:val="000000"/>
          <w:sz w:val="24"/>
          <w:szCs w:val="24"/>
        </w:rPr>
        <w:t>.д</w:t>
      </w:r>
      <w:proofErr w:type="spellEnd"/>
      <w:proofErr w:type="gramEnd"/>
      <w:r w:rsidRPr="0030167E">
        <w:rPr>
          <w:rFonts w:ascii="Times New Roman" w:hAnsi="Times New Roman" w:cs="Times New Roman"/>
          <w:bCs/>
          <w:color w:val="000000"/>
          <w:sz w:val="24"/>
          <w:szCs w:val="24"/>
        </w:rPr>
        <w:t>)</w:t>
      </w:r>
    </w:p>
    <w:p w:rsidR="007B42F6" w:rsidRPr="0030167E" w:rsidRDefault="007B42F6" w:rsidP="00934BCC">
      <w:pPr>
        <w:spacing w:after="0" w:line="240" w:lineRule="auto"/>
        <w:jc w:val="both"/>
        <w:rPr>
          <w:rFonts w:ascii="Times New Roman" w:hAnsi="Times New Roman" w:cs="Times New Roman"/>
          <w:bCs/>
          <w:color w:val="000000"/>
          <w:sz w:val="24"/>
          <w:szCs w:val="24"/>
        </w:rPr>
      </w:pPr>
      <w:r w:rsidRPr="0030167E">
        <w:rPr>
          <w:rFonts w:ascii="Times New Roman" w:hAnsi="Times New Roman" w:cs="Times New Roman"/>
          <w:bCs/>
          <w:color w:val="000000"/>
          <w:sz w:val="24"/>
          <w:szCs w:val="24"/>
        </w:rPr>
        <w:t xml:space="preserve">Пословицы и поговорки, фразеологизмы,  </w:t>
      </w:r>
      <w:r w:rsidR="000162DD" w:rsidRPr="0030167E">
        <w:rPr>
          <w:rFonts w:ascii="Times New Roman" w:hAnsi="Times New Roman" w:cs="Times New Roman"/>
          <w:bCs/>
          <w:color w:val="000000"/>
          <w:sz w:val="24"/>
          <w:szCs w:val="24"/>
        </w:rPr>
        <w:t>в которых сохранились</w:t>
      </w:r>
      <w:r w:rsidR="001C6AFA" w:rsidRPr="0030167E">
        <w:rPr>
          <w:rFonts w:ascii="Times New Roman" w:hAnsi="Times New Roman" w:cs="Times New Roman"/>
          <w:bCs/>
          <w:color w:val="000000"/>
          <w:sz w:val="24"/>
          <w:szCs w:val="24"/>
        </w:rPr>
        <w:t xml:space="preserve"> устаревшие слова (например: беречь как зеницу ока, быть притчей </w:t>
      </w:r>
      <w:proofErr w:type="gramStart"/>
      <w:r w:rsidR="001C6AFA" w:rsidRPr="0030167E">
        <w:rPr>
          <w:rFonts w:ascii="Times New Roman" w:hAnsi="Times New Roman" w:cs="Times New Roman"/>
          <w:bCs/>
          <w:color w:val="000000"/>
          <w:sz w:val="24"/>
          <w:szCs w:val="24"/>
        </w:rPr>
        <w:t>во</w:t>
      </w:r>
      <w:proofErr w:type="gramEnd"/>
      <w:r w:rsidR="001C6AFA" w:rsidRPr="0030167E">
        <w:rPr>
          <w:rFonts w:ascii="Times New Roman" w:hAnsi="Times New Roman" w:cs="Times New Roman"/>
          <w:bCs/>
          <w:color w:val="000000"/>
          <w:sz w:val="24"/>
          <w:szCs w:val="24"/>
        </w:rPr>
        <w:t xml:space="preserve"> языцех, коломенская верста, косая сажень в плечах, как аршин проглотил, гроша медного не стоит)</w:t>
      </w:r>
    </w:p>
    <w:p w:rsidR="008C1C59" w:rsidRDefault="00A16F49" w:rsidP="0030167E">
      <w:pPr>
        <w:spacing w:after="0" w:line="240" w:lineRule="auto"/>
        <w:jc w:val="both"/>
        <w:rPr>
          <w:rFonts w:ascii="Times New Roman" w:hAnsi="Times New Roman" w:cs="Times New Roman"/>
          <w:bCs/>
          <w:color w:val="000000"/>
          <w:sz w:val="24"/>
          <w:szCs w:val="24"/>
        </w:rPr>
      </w:pPr>
      <w:r w:rsidRPr="0030167E">
        <w:rPr>
          <w:rFonts w:ascii="Times New Roman" w:hAnsi="Times New Roman" w:cs="Times New Roman"/>
          <w:bCs/>
          <w:color w:val="000000"/>
          <w:sz w:val="24"/>
          <w:szCs w:val="24"/>
        </w:rPr>
        <w:t xml:space="preserve">Проектное задание: Пословицы </w:t>
      </w:r>
      <w:r w:rsidR="00692A42" w:rsidRPr="0030167E">
        <w:rPr>
          <w:rFonts w:ascii="Times New Roman" w:hAnsi="Times New Roman" w:cs="Times New Roman"/>
          <w:bCs/>
          <w:color w:val="000000"/>
          <w:sz w:val="24"/>
          <w:szCs w:val="24"/>
        </w:rPr>
        <w:t xml:space="preserve">с устаревшими словами </w:t>
      </w:r>
      <w:r w:rsidRPr="0030167E">
        <w:rPr>
          <w:rFonts w:ascii="Times New Roman" w:hAnsi="Times New Roman" w:cs="Times New Roman"/>
          <w:bCs/>
          <w:color w:val="000000"/>
          <w:sz w:val="24"/>
          <w:szCs w:val="24"/>
        </w:rPr>
        <w:t xml:space="preserve">в картинках. </w:t>
      </w:r>
    </w:p>
    <w:p w:rsidR="0030167E" w:rsidRPr="0030167E" w:rsidRDefault="0030167E" w:rsidP="0030167E">
      <w:pPr>
        <w:spacing w:after="0" w:line="240" w:lineRule="auto"/>
        <w:jc w:val="both"/>
        <w:rPr>
          <w:rFonts w:ascii="Times New Roman" w:hAnsi="Times New Roman" w:cs="Times New Roman"/>
          <w:bCs/>
          <w:color w:val="000000"/>
          <w:sz w:val="24"/>
          <w:szCs w:val="24"/>
        </w:rPr>
      </w:pPr>
    </w:p>
    <w:p w:rsidR="001C6AFA" w:rsidRPr="0030167E" w:rsidRDefault="001C6AFA" w:rsidP="00934BCC">
      <w:pPr>
        <w:spacing w:line="240" w:lineRule="auto"/>
        <w:jc w:val="both"/>
        <w:rPr>
          <w:rFonts w:ascii="Times New Roman" w:hAnsi="Times New Roman" w:cs="Times New Roman"/>
          <w:b/>
          <w:bCs/>
          <w:color w:val="000000"/>
          <w:sz w:val="24"/>
          <w:szCs w:val="24"/>
        </w:rPr>
      </w:pPr>
      <w:r w:rsidRPr="0030167E">
        <w:rPr>
          <w:rFonts w:ascii="Times New Roman" w:hAnsi="Times New Roman" w:cs="Times New Roman"/>
          <w:b/>
          <w:bCs/>
          <w:color w:val="000000"/>
          <w:sz w:val="24"/>
          <w:szCs w:val="24"/>
        </w:rPr>
        <w:t>Раздел 2. Язык в действии</w:t>
      </w:r>
      <w:r w:rsidR="000D45BF">
        <w:rPr>
          <w:rFonts w:ascii="Times New Roman" w:hAnsi="Times New Roman" w:cs="Times New Roman"/>
          <w:b/>
          <w:bCs/>
          <w:color w:val="000000"/>
          <w:sz w:val="24"/>
          <w:szCs w:val="24"/>
        </w:rPr>
        <w:t xml:space="preserve"> 10</w:t>
      </w:r>
      <w:r w:rsidR="0030167E">
        <w:rPr>
          <w:rFonts w:ascii="Times New Roman" w:hAnsi="Times New Roman" w:cs="Times New Roman"/>
          <w:b/>
          <w:bCs/>
          <w:color w:val="000000"/>
          <w:sz w:val="24"/>
          <w:szCs w:val="24"/>
        </w:rPr>
        <w:t>ч</w:t>
      </w:r>
    </w:p>
    <w:p w:rsidR="001C6AFA" w:rsidRPr="0030167E" w:rsidRDefault="001C6AFA" w:rsidP="00934BCC">
      <w:pPr>
        <w:tabs>
          <w:tab w:val="left" w:pos="2835"/>
        </w:tabs>
        <w:spacing w:after="0" w:line="240" w:lineRule="auto"/>
        <w:ind w:firstLine="567"/>
        <w:jc w:val="both"/>
        <w:rPr>
          <w:rFonts w:ascii="Times New Roman" w:hAnsi="Times New Roman" w:cs="Times New Roman"/>
          <w:color w:val="000000"/>
          <w:sz w:val="24"/>
          <w:szCs w:val="24"/>
        </w:rPr>
      </w:pPr>
      <w:r w:rsidRPr="0030167E">
        <w:rPr>
          <w:rFonts w:ascii="Times New Roman" w:hAnsi="Times New Roman" w:cs="Times New Roman"/>
          <w:color w:val="000000"/>
          <w:sz w:val="24"/>
          <w:szCs w:val="24"/>
        </w:rPr>
        <w:t xml:space="preserve">Лексическое значение слова. </w:t>
      </w:r>
      <w:proofErr w:type="spellStart"/>
      <w:r w:rsidR="00552E73" w:rsidRPr="0030167E">
        <w:rPr>
          <w:rFonts w:ascii="Times New Roman" w:eastAsia="Times New Roman" w:hAnsi="Times New Roman" w:cs="Times New Roman"/>
          <w:color w:val="000000"/>
          <w:sz w:val="24"/>
          <w:szCs w:val="24"/>
        </w:rPr>
        <w:t>Омоформы</w:t>
      </w:r>
      <w:proofErr w:type="spellEnd"/>
      <w:r w:rsidR="00552E73" w:rsidRPr="0030167E">
        <w:rPr>
          <w:rFonts w:ascii="Times New Roman" w:eastAsia="Times New Roman" w:hAnsi="Times New Roman" w:cs="Times New Roman"/>
          <w:color w:val="000000"/>
          <w:sz w:val="24"/>
          <w:szCs w:val="24"/>
        </w:rPr>
        <w:t xml:space="preserve">, </w:t>
      </w:r>
      <w:proofErr w:type="spellStart"/>
      <w:r w:rsidR="00552E73" w:rsidRPr="0030167E">
        <w:rPr>
          <w:rFonts w:ascii="Times New Roman" w:eastAsia="Times New Roman" w:hAnsi="Times New Roman" w:cs="Times New Roman"/>
          <w:color w:val="000000"/>
          <w:sz w:val="24"/>
          <w:szCs w:val="24"/>
        </w:rPr>
        <w:t>омофоны</w:t>
      </w:r>
      <w:r w:rsidRPr="0030167E">
        <w:rPr>
          <w:rFonts w:ascii="Times New Roman" w:hAnsi="Times New Roman" w:cs="Times New Roman"/>
          <w:color w:val="000000"/>
          <w:sz w:val="24"/>
          <w:szCs w:val="24"/>
        </w:rPr>
        <w:t>и</w:t>
      </w:r>
      <w:proofErr w:type="spellEnd"/>
      <w:r w:rsidRPr="0030167E">
        <w:rPr>
          <w:rFonts w:ascii="Times New Roman" w:hAnsi="Times New Roman" w:cs="Times New Roman"/>
          <w:color w:val="000000"/>
          <w:sz w:val="24"/>
          <w:szCs w:val="24"/>
        </w:rPr>
        <w:t xml:space="preserve"> омонимы. Пря</w:t>
      </w:r>
      <w:r w:rsidR="001B1A64" w:rsidRPr="0030167E">
        <w:rPr>
          <w:rFonts w:ascii="Times New Roman" w:hAnsi="Times New Roman" w:cs="Times New Roman"/>
          <w:color w:val="000000"/>
          <w:sz w:val="24"/>
          <w:szCs w:val="24"/>
        </w:rPr>
        <w:t>мое и переносное значение слова</w:t>
      </w:r>
      <w:r w:rsidRPr="0030167E">
        <w:rPr>
          <w:rFonts w:ascii="Times New Roman" w:hAnsi="Times New Roman" w:cs="Times New Roman"/>
          <w:color w:val="000000"/>
          <w:sz w:val="24"/>
          <w:szCs w:val="24"/>
        </w:rPr>
        <w:t>. Сравнение, метафора, олицетворение, эпитет – сравнительная характеристика. Крылатые слова и выражения. Пословицы</w:t>
      </w:r>
      <w:proofErr w:type="gramStart"/>
      <w:r w:rsidRPr="0030167E">
        <w:rPr>
          <w:rFonts w:ascii="Times New Roman" w:hAnsi="Times New Roman" w:cs="Times New Roman"/>
          <w:color w:val="000000"/>
          <w:sz w:val="24"/>
          <w:szCs w:val="24"/>
        </w:rPr>
        <w:t xml:space="preserve"> ,</w:t>
      </w:r>
      <w:proofErr w:type="gramEnd"/>
      <w:r w:rsidRPr="0030167E">
        <w:rPr>
          <w:rFonts w:ascii="Times New Roman" w:hAnsi="Times New Roman" w:cs="Times New Roman"/>
          <w:color w:val="000000"/>
          <w:sz w:val="24"/>
          <w:szCs w:val="24"/>
        </w:rPr>
        <w:t xml:space="preserve"> поговорки, афоризмы.</w:t>
      </w:r>
    </w:p>
    <w:p w:rsidR="00AB22EC" w:rsidRPr="0030167E" w:rsidRDefault="001C6AFA" w:rsidP="00934BCC">
      <w:pPr>
        <w:tabs>
          <w:tab w:val="left" w:pos="2835"/>
        </w:tabs>
        <w:spacing w:after="0" w:line="240" w:lineRule="auto"/>
        <w:ind w:firstLine="567"/>
        <w:jc w:val="both"/>
        <w:rPr>
          <w:rFonts w:ascii="Times New Roman" w:hAnsi="Times New Roman" w:cs="Times New Roman"/>
          <w:color w:val="000000"/>
          <w:sz w:val="24"/>
          <w:szCs w:val="24"/>
        </w:rPr>
      </w:pPr>
      <w:r w:rsidRPr="0030167E">
        <w:rPr>
          <w:rFonts w:ascii="Times New Roman" w:hAnsi="Times New Roman" w:cs="Times New Roman"/>
          <w:color w:val="000000"/>
          <w:sz w:val="24"/>
          <w:szCs w:val="24"/>
        </w:rPr>
        <w:t xml:space="preserve">Иностранные заимствования. Новые слова. Умение выделять в тексте стилистически окрашенные слова; определять стили речи с учетом лексических особенностей </w:t>
      </w:r>
      <w:proofErr w:type="spellStart"/>
      <w:r w:rsidRPr="0030167E">
        <w:rPr>
          <w:rFonts w:ascii="Times New Roman" w:hAnsi="Times New Roman" w:cs="Times New Roman"/>
          <w:color w:val="000000"/>
          <w:sz w:val="24"/>
          <w:szCs w:val="24"/>
        </w:rPr>
        <w:t>текста</w:t>
      </w:r>
      <w:proofErr w:type="gramStart"/>
      <w:r w:rsidRPr="0030167E">
        <w:rPr>
          <w:rFonts w:ascii="Times New Roman" w:hAnsi="Times New Roman" w:cs="Times New Roman"/>
          <w:color w:val="000000"/>
          <w:sz w:val="24"/>
          <w:szCs w:val="24"/>
        </w:rPr>
        <w:t>.</w:t>
      </w:r>
      <w:r w:rsidR="00692A42" w:rsidRPr="0030167E">
        <w:rPr>
          <w:rFonts w:ascii="Times New Roman" w:hAnsi="Times New Roman" w:cs="Times New Roman"/>
          <w:color w:val="000000"/>
          <w:sz w:val="24"/>
          <w:szCs w:val="24"/>
        </w:rPr>
        <w:t>Д</w:t>
      </w:r>
      <w:proofErr w:type="gramEnd"/>
      <w:r w:rsidR="00692A42" w:rsidRPr="0030167E">
        <w:rPr>
          <w:rFonts w:ascii="Times New Roman" w:hAnsi="Times New Roman" w:cs="Times New Roman"/>
          <w:color w:val="000000"/>
          <w:sz w:val="24"/>
          <w:szCs w:val="24"/>
        </w:rPr>
        <w:t>иалектизмы</w:t>
      </w:r>
      <w:proofErr w:type="spellEnd"/>
      <w:r w:rsidR="00692A42" w:rsidRPr="0030167E">
        <w:rPr>
          <w:rFonts w:ascii="Times New Roman" w:hAnsi="Times New Roman" w:cs="Times New Roman"/>
          <w:color w:val="000000"/>
          <w:sz w:val="24"/>
          <w:szCs w:val="24"/>
        </w:rPr>
        <w:t>. Значение диалектизмов в литературном языке.</w:t>
      </w:r>
    </w:p>
    <w:p w:rsidR="00AB22EC" w:rsidRPr="0030167E" w:rsidRDefault="00AB22EC" w:rsidP="00934BCC">
      <w:pPr>
        <w:spacing w:after="0" w:line="240" w:lineRule="auto"/>
        <w:jc w:val="both"/>
        <w:rPr>
          <w:rFonts w:ascii="Times New Roman" w:hAnsi="Times New Roman" w:cs="Times New Roman"/>
          <w:b/>
          <w:bCs/>
          <w:color w:val="000000"/>
          <w:sz w:val="24"/>
          <w:szCs w:val="24"/>
        </w:rPr>
      </w:pPr>
      <w:r w:rsidRPr="0030167E">
        <w:rPr>
          <w:rFonts w:ascii="Times New Roman" w:hAnsi="Times New Roman" w:cs="Times New Roman"/>
          <w:b/>
          <w:bCs/>
          <w:color w:val="000000"/>
          <w:sz w:val="24"/>
          <w:szCs w:val="24"/>
        </w:rPr>
        <w:t>Раздел 3. Секреты речи и текста</w:t>
      </w:r>
      <w:r w:rsidR="000D45BF">
        <w:rPr>
          <w:rFonts w:ascii="Times New Roman" w:hAnsi="Times New Roman" w:cs="Times New Roman"/>
          <w:b/>
          <w:bCs/>
          <w:color w:val="000000"/>
          <w:sz w:val="24"/>
          <w:szCs w:val="24"/>
        </w:rPr>
        <w:t xml:space="preserve"> 15</w:t>
      </w:r>
      <w:r w:rsidR="0030167E">
        <w:rPr>
          <w:rFonts w:ascii="Times New Roman" w:hAnsi="Times New Roman" w:cs="Times New Roman"/>
          <w:b/>
          <w:bCs/>
          <w:color w:val="000000"/>
          <w:sz w:val="24"/>
          <w:szCs w:val="24"/>
        </w:rPr>
        <w:t>ч</w:t>
      </w:r>
    </w:p>
    <w:p w:rsidR="00AB22EC" w:rsidRPr="0030167E" w:rsidRDefault="00AB22EC" w:rsidP="00934BCC">
      <w:pPr>
        <w:tabs>
          <w:tab w:val="left" w:pos="2835"/>
        </w:tabs>
        <w:spacing w:after="0" w:line="240" w:lineRule="auto"/>
        <w:ind w:firstLine="567"/>
        <w:jc w:val="both"/>
        <w:rPr>
          <w:rFonts w:ascii="Times New Roman" w:hAnsi="Times New Roman" w:cs="Times New Roman"/>
          <w:color w:val="000000"/>
          <w:sz w:val="24"/>
          <w:szCs w:val="24"/>
        </w:rPr>
      </w:pPr>
      <w:r w:rsidRPr="0030167E">
        <w:rPr>
          <w:rFonts w:ascii="Times New Roman" w:hAnsi="Times New Roman" w:cs="Times New Roman"/>
          <w:color w:val="000000"/>
          <w:sz w:val="24"/>
          <w:szCs w:val="24"/>
        </w:rPr>
        <w:t xml:space="preserve">Стили речи: </w:t>
      </w:r>
      <w:proofErr w:type="gramStart"/>
      <w:r w:rsidRPr="0030167E">
        <w:rPr>
          <w:rFonts w:ascii="Times New Roman" w:hAnsi="Times New Roman" w:cs="Times New Roman"/>
          <w:color w:val="000000"/>
          <w:sz w:val="24"/>
          <w:szCs w:val="24"/>
        </w:rPr>
        <w:t>разговорный</w:t>
      </w:r>
      <w:proofErr w:type="gramEnd"/>
      <w:r w:rsidRPr="0030167E">
        <w:rPr>
          <w:rFonts w:ascii="Times New Roman" w:hAnsi="Times New Roman" w:cs="Times New Roman"/>
          <w:color w:val="000000"/>
          <w:sz w:val="24"/>
          <w:szCs w:val="24"/>
        </w:rPr>
        <w:t xml:space="preserve">, книжные (научный, публицистический, деловой), художественный. Умение определять стилистическую принадлежность текстов, составлять текст в заданном стиле. Аннотация. Письма пишут разные. Умение конструировать текст по заданной </w:t>
      </w:r>
      <w:r w:rsidRPr="0030167E">
        <w:rPr>
          <w:rFonts w:ascii="Times New Roman" w:hAnsi="Times New Roman" w:cs="Times New Roman"/>
          <w:color w:val="000000"/>
          <w:sz w:val="24"/>
          <w:szCs w:val="24"/>
        </w:rPr>
        <w:lastRenderedPageBreak/>
        <w:t>временной схеме, проводить лексическое и грамматическое редактирование. Композиция текста. Завязка, развитие действия, кульминация, развязка. Умение определять элементы  композиции в данном тексте, составлять текст заданной композиционной структуры.</w:t>
      </w:r>
    </w:p>
    <w:p w:rsidR="008C1C59" w:rsidRPr="0030167E" w:rsidRDefault="008C1C59" w:rsidP="004D0B48">
      <w:pPr>
        <w:pStyle w:val="a5"/>
        <w:shd w:val="clear" w:color="auto" w:fill="FFFFFF"/>
        <w:spacing w:before="0" w:beforeAutospacing="0" w:after="0" w:afterAutospacing="0" w:line="266" w:lineRule="atLeast"/>
        <w:rPr>
          <w:b/>
          <w:bCs/>
          <w:color w:val="000000"/>
        </w:rPr>
      </w:pPr>
    </w:p>
    <w:p w:rsidR="004D0B48" w:rsidRDefault="004D0B48" w:rsidP="004D0B48">
      <w:pPr>
        <w:shd w:val="clear" w:color="auto" w:fill="FFFFFF"/>
        <w:spacing w:after="0" w:line="240" w:lineRule="auto"/>
        <w:ind w:right="680" w:firstLine="708"/>
        <w:jc w:val="both"/>
        <w:rPr>
          <w:rFonts w:ascii="Times New Roman" w:eastAsia="Times New Roman" w:hAnsi="Times New Roman" w:cs="Times New Roman"/>
          <w:b/>
          <w:color w:val="000000"/>
          <w:sz w:val="24"/>
          <w:szCs w:val="24"/>
        </w:rPr>
      </w:pPr>
    </w:p>
    <w:p w:rsidR="004D0B48" w:rsidRDefault="004D0B48" w:rsidP="004D0B48">
      <w:pPr>
        <w:shd w:val="clear" w:color="auto" w:fill="FFFFFF"/>
        <w:spacing w:after="0" w:line="240" w:lineRule="auto"/>
        <w:ind w:right="680" w:firstLine="708"/>
        <w:jc w:val="both"/>
        <w:rPr>
          <w:rFonts w:ascii="Times New Roman" w:eastAsia="Times New Roman" w:hAnsi="Times New Roman" w:cs="Times New Roman"/>
          <w:b/>
          <w:color w:val="000000"/>
          <w:sz w:val="24"/>
          <w:szCs w:val="24"/>
        </w:rPr>
      </w:pPr>
    </w:p>
    <w:p w:rsidR="004D0B48" w:rsidRPr="009D2319" w:rsidRDefault="004D0B48" w:rsidP="004D0B48">
      <w:pPr>
        <w:shd w:val="clear" w:color="auto" w:fill="FFFFFF"/>
        <w:spacing w:after="0" w:line="240" w:lineRule="auto"/>
        <w:ind w:right="680" w:firstLine="708"/>
        <w:jc w:val="both"/>
        <w:rPr>
          <w:rFonts w:ascii="Times New Roman" w:eastAsia="Times New Roman" w:hAnsi="Times New Roman" w:cs="Times New Roman"/>
          <w:b/>
          <w:color w:val="000000"/>
          <w:sz w:val="24"/>
          <w:szCs w:val="24"/>
        </w:rPr>
      </w:pPr>
      <w:r w:rsidRPr="009D2319">
        <w:rPr>
          <w:rFonts w:ascii="Times New Roman" w:eastAsia="Times New Roman" w:hAnsi="Times New Roman" w:cs="Times New Roman"/>
          <w:b/>
          <w:color w:val="000000"/>
          <w:sz w:val="24"/>
          <w:szCs w:val="24"/>
        </w:rPr>
        <w:t>Методы и принципы работы с одаренными детьми.</w:t>
      </w:r>
    </w:p>
    <w:p w:rsidR="004D0B48" w:rsidRPr="00356C1F" w:rsidRDefault="004D0B48" w:rsidP="004D0B48">
      <w:pPr>
        <w:shd w:val="clear" w:color="auto" w:fill="FFFFFF"/>
        <w:spacing w:after="0" w:line="240" w:lineRule="auto"/>
        <w:ind w:right="680" w:firstLine="708"/>
        <w:jc w:val="both"/>
        <w:rPr>
          <w:rFonts w:ascii="Arial" w:eastAsia="Times New Roman" w:hAnsi="Arial" w:cs="Arial"/>
          <w:color w:val="000000"/>
          <w:sz w:val="24"/>
          <w:szCs w:val="24"/>
        </w:rPr>
      </w:pPr>
      <w:r w:rsidRPr="009D2319">
        <w:rPr>
          <w:rFonts w:ascii="Times New Roman" w:eastAsia="Times New Roman" w:hAnsi="Times New Roman" w:cs="Times New Roman"/>
          <w:color w:val="000000"/>
          <w:sz w:val="24"/>
          <w:szCs w:val="24"/>
        </w:rPr>
        <w:t>На уроках</w:t>
      </w:r>
      <w:r w:rsidR="006A34CF">
        <w:rPr>
          <w:rFonts w:ascii="Times New Roman" w:eastAsia="Times New Roman" w:hAnsi="Times New Roman" w:cs="Times New Roman"/>
          <w:color w:val="000000"/>
          <w:sz w:val="24"/>
          <w:szCs w:val="24"/>
        </w:rPr>
        <w:t xml:space="preserve"> русского (родного) языка </w:t>
      </w:r>
      <w:r w:rsidRPr="009D2319">
        <w:rPr>
          <w:rFonts w:ascii="Times New Roman" w:eastAsia="Times New Roman" w:hAnsi="Times New Roman" w:cs="Times New Roman"/>
          <w:color w:val="000000"/>
          <w:sz w:val="24"/>
          <w:szCs w:val="24"/>
        </w:rPr>
        <w:t xml:space="preserve"> используются традиционные и современные методы работы с детьми: исследовательский, поисковый, проектный, который не возможен без информационно-коммуникационных технологий. Необходимо разнообразить уроки нестандартными  и своеобразными формами работы, такими как:</w:t>
      </w:r>
    </w:p>
    <w:p w:rsidR="004D0B48" w:rsidRPr="00356C1F" w:rsidRDefault="004D0B48" w:rsidP="004D0B48">
      <w:pPr>
        <w:numPr>
          <w:ilvl w:val="0"/>
          <w:numId w:val="43"/>
        </w:numPr>
        <w:shd w:val="clear" w:color="auto" w:fill="FFFFFF"/>
        <w:spacing w:after="0" w:line="240" w:lineRule="auto"/>
        <w:ind w:right="680"/>
        <w:jc w:val="both"/>
        <w:rPr>
          <w:rFonts w:ascii="Arial" w:eastAsia="Times New Roman" w:hAnsi="Arial" w:cs="Arial"/>
          <w:color w:val="000000"/>
          <w:sz w:val="24"/>
          <w:szCs w:val="24"/>
        </w:rPr>
      </w:pPr>
      <w:r w:rsidRPr="009D2319">
        <w:rPr>
          <w:rFonts w:ascii="Times New Roman" w:eastAsia="Times New Roman" w:hAnsi="Times New Roman" w:cs="Times New Roman"/>
          <w:color w:val="000000"/>
          <w:sz w:val="24"/>
          <w:szCs w:val="24"/>
        </w:rPr>
        <w:t>дискуссии и диалоги;</w:t>
      </w:r>
    </w:p>
    <w:p w:rsidR="004D0B48" w:rsidRPr="00356C1F" w:rsidRDefault="004D0B48" w:rsidP="004D0B48">
      <w:pPr>
        <w:numPr>
          <w:ilvl w:val="0"/>
          <w:numId w:val="43"/>
        </w:numPr>
        <w:shd w:val="clear" w:color="auto" w:fill="FFFFFF"/>
        <w:spacing w:after="0" w:line="240" w:lineRule="auto"/>
        <w:ind w:right="680"/>
        <w:jc w:val="both"/>
        <w:rPr>
          <w:rFonts w:ascii="Arial" w:eastAsia="Times New Roman" w:hAnsi="Arial" w:cs="Arial"/>
          <w:color w:val="000000"/>
          <w:sz w:val="24"/>
          <w:szCs w:val="24"/>
        </w:rPr>
      </w:pPr>
      <w:r w:rsidRPr="009D2319">
        <w:rPr>
          <w:rFonts w:ascii="Times New Roman" w:eastAsia="Times New Roman" w:hAnsi="Times New Roman" w:cs="Times New Roman"/>
          <w:color w:val="000000"/>
          <w:sz w:val="24"/>
          <w:szCs w:val="24"/>
        </w:rPr>
        <w:t>творческие задания;</w:t>
      </w:r>
    </w:p>
    <w:p w:rsidR="004D0B48" w:rsidRPr="00356C1F" w:rsidRDefault="004D0B48" w:rsidP="004D0B48">
      <w:pPr>
        <w:numPr>
          <w:ilvl w:val="0"/>
          <w:numId w:val="43"/>
        </w:numPr>
        <w:shd w:val="clear" w:color="auto" w:fill="FFFFFF"/>
        <w:spacing w:after="0" w:line="240" w:lineRule="auto"/>
        <w:ind w:right="680"/>
        <w:jc w:val="both"/>
        <w:rPr>
          <w:rFonts w:ascii="Arial" w:eastAsia="Times New Roman" w:hAnsi="Arial" w:cs="Arial"/>
          <w:color w:val="000000"/>
          <w:sz w:val="24"/>
          <w:szCs w:val="24"/>
        </w:rPr>
      </w:pPr>
      <w:r w:rsidRPr="009D2319">
        <w:rPr>
          <w:rFonts w:ascii="Times New Roman" w:eastAsia="Times New Roman" w:hAnsi="Times New Roman" w:cs="Times New Roman"/>
          <w:color w:val="000000"/>
          <w:sz w:val="24"/>
          <w:szCs w:val="24"/>
        </w:rPr>
        <w:t>семинары, практикумы;</w:t>
      </w:r>
    </w:p>
    <w:p w:rsidR="004D0B48" w:rsidRPr="00356C1F" w:rsidRDefault="004D0B48" w:rsidP="004D0B48">
      <w:pPr>
        <w:numPr>
          <w:ilvl w:val="0"/>
          <w:numId w:val="43"/>
        </w:numPr>
        <w:shd w:val="clear" w:color="auto" w:fill="FFFFFF"/>
        <w:spacing w:after="0" w:line="240" w:lineRule="auto"/>
        <w:ind w:right="680"/>
        <w:jc w:val="both"/>
        <w:rPr>
          <w:rFonts w:ascii="Arial" w:eastAsia="Times New Roman" w:hAnsi="Arial" w:cs="Arial"/>
          <w:color w:val="000000"/>
          <w:sz w:val="24"/>
          <w:szCs w:val="24"/>
        </w:rPr>
      </w:pPr>
      <w:r w:rsidRPr="009D2319">
        <w:rPr>
          <w:rFonts w:ascii="Times New Roman" w:eastAsia="Times New Roman" w:hAnsi="Times New Roman" w:cs="Times New Roman"/>
          <w:color w:val="000000"/>
          <w:sz w:val="24"/>
          <w:szCs w:val="24"/>
        </w:rPr>
        <w:t>игровые  задания, ребусы, викторины.</w:t>
      </w:r>
    </w:p>
    <w:p w:rsidR="004D0B48" w:rsidRPr="00356C1F" w:rsidRDefault="004D0B48" w:rsidP="004D0B48">
      <w:pPr>
        <w:shd w:val="clear" w:color="auto" w:fill="FFFFFF"/>
        <w:spacing w:after="0" w:line="240" w:lineRule="auto"/>
        <w:ind w:right="680" w:firstLine="708"/>
        <w:jc w:val="both"/>
        <w:rPr>
          <w:rFonts w:ascii="Arial" w:eastAsia="Times New Roman" w:hAnsi="Arial" w:cs="Arial"/>
          <w:color w:val="000000"/>
          <w:sz w:val="24"/>
          <w:szCs w:val="24"/>
        </w:rPr>
      </w:pPr>
      <w:r w:rsidRPr="009D2319">
        <w:rPr>
          <w:rFonts w:ascii="Times New Roman" w:eastAsia="Times New Roman" w:hAnsi="Times New Roman" w:cs="Times New Roman"/>
          <w:color w:val="000000"/>
          <w:sz w:val="24"/>
          <w:szCs w:val="24"/>
        </w:rPr>
        <w:t>Важно обучение не столько фактам, сколько идеям и способам, методам, развивающим мышление, побуждающим к самостоятельной работе, ориентирующим на дальнейшее самосовершенствование и самообразование. На таких уроках ребята учатся выступать с самостоятельными сообщениями, дискутировать, отстаивать свои суждения.</w:t>
      </w:r>
    </w:p>
    <w:p w:rsidR="004D0B48" w:rsidRPr="00356C1F" w:rsidRDefault="004D0B48" w:rsidP="004D0B48">
      <w:pPr>
        <w:shd w:val="clear" w:color="auto" w:fill="FFFFFF"/>
        <w:spacing w:after="0" w:line="240" w:lineRule="auto"/>
        <w:ind w:right="680" w:firstLine="708"/>
        <w:jc w:val="both"/>
        <w:rPr>
          <w:rFonts w:ascii="Arial" w:eastAsia="Times New Roman" w:hAnsi="Arial" w:cs="Arial"/>
          <w:color w:val="000000"/>
          <w:sz w:val="24"/>
          <w:szCs w:val="24"/>
        </w:rPr>
      </w:pPr>
      <w:r w:rsidRPr="009D2319">
        <w:rPr>
          <w:rFonts w:ascii="Times New Roman" w:eastAsia="Times New Roman" w:hAnsi="Times New Roman" w:cs="Times New Roman"/>
          <w:color w:val="000000"/>
          <w:sz w:val="24"/>
          <w:szCs w:val="24"/>
        </w:rPr>
        <w:t>Внеурочные формы и методы работы также обладают широкими возможностями развития способностей  учащихся. Наиболее эффективными являются:</w:t>
      </w:r>
    </w:p>
    <w:p w:rsidR="004D0B48" w:rsidRPr="00356C1F" w:rsidRDefault="004D0B48" w:rsidP="004D0B48">
      <w:pPr>
        <w:numPr>
          <w:ilvl w:val="0"/>
          <w:numId w:val="44"/>
        </w:numPr>
        <w:shd w:val="clear" w:color="auto" w:fill="FFFFFF"/>
        <w:spacing w:after="0" w:line="240" w:lineRule="auto"/>
        <w:ind w:right="680"/>
        <w:jc w:val="both"/>
        <w:rPr>
          <w:rFonts w:ascii="Arial" w:eastAsia="Times New Roman" w:hAnsi="Arial" w:cs="Arial"/>
          <w:color w:val="000000"/>
          <w:sz w:val="24"/>
          <w:szCs w:val="24"/>
        </w:rPr>
      </w:pPr>
      <w:r w:rsidRPr="009D2319">
        <w:rPr>
          <w:rFonts w:ascii="Times New Roman" w:eastAsia="Times New Roman" w:hAnsi="Times New Roman" w:cs="Times New Roman"/>
          <w:color w:val="000000"/>
          <w:sz w:val="24"/>
          <w:szCs w:val="24"/>
        </w:rPr>
        <w:t>творческие конкурсы,  интеллектуальные игры, марафоны;</w:t>
      </w:r>
    </w:p>
    <w:p w:rsidR="004D0B48" w:rsidRPr="00356C1F" w:rsidRDefault="004D0B48" w:rsidP="004D0B48">
      <w:pPr>
        <w:numPr>
          <w:ilvl w:val="0"/>
          <w:numId w:val="44"/>
        </w:numPr>
        <w:shd w:val="clear" w:color="auto" w:fill="FFFFFF"/>
        <w:spacing w:after="0" w:line="240" w:lineRule="auto"/>
        <w:ind w:right="680"/>
        <w:jc w:val="both"/>
        <w:rPr>
          <w:rFonts w:ascii="Arial" w:eastAsia="Times New Roman" w:hAnsi="Arial" w:cs="Arial"/>
          <w:color w:val="000000"/>
          <w:sz w:val="24"/>
          <w:szCs w:val="24"/>
        </w:rPr>
      </w:pPr>
      <w:r w:rsidRPr="009D2319">
        <w:rPr>
          <w:rFonts w:ascii="Times New Roman" w:eastAsia="Times New Roman" w:hAnsi="Times New Roman" w:cs="Times New Roman"/>
          <w:color w:val="000000"/>
          <w:sz w:val="24"/>
          <w:szCs w:val="24"/>
        </w:rPr>
        <w:t>школьные, городские, а также заочные олимпиады;</w:t>
      </w:r>
    </w:p>
    <w:p w:rsidR="004D0B48" w:rsidRPr="00356C1F" w:rsidRDefault="004D0B48" w:rsidP="004D0B48">
      <w:pPr>
        <w:numPr>
          <w:ilvl w:val="0"/>
          <w:numId w:val="44"/>
        </w:numPr>
        <w:shd w:val="clear" w:color="auto" w:fill="FFFFFF"/>
        <w:spacing w:after="0" w:line="240" w:lineRule="auto"/>
        <w:ind w:right="680"/>
        <w:jc w:val="both"/>
        <w:rPr>
          <w:rFonts w:ascii="Arial" w:eastAsia="Times New Roman" w:hAnsi="Arial" w:cs="Arial"/>
          <w:color w:val="000000"/>
          <w:sz w:val="24"/>
          <w:szCs w:val="24"/>
        </w:rPr>
      </w:pPr>
      <w:r w:rsidRPr="009D2319">
        <w:rPr>
          <w:rFonts w:ascii="Times New Roman" w:eastAsia="Times New Roman" w:hAnsi="Times New Roman" w:cs="Times New Roman"/>
          <w:color w:val="000000"/>
          <w:sz w:val="24"/>
          <w:szCs w:val="24"/>
        </w:rPr>
        <w:t>элективные курсы, кружки;</w:t>
      </w:r>
    </w:p>
    <w:p w:rsidR="004D0B48" w:rsidRPr="009D2319" w:rsidRDefault="004D0B48" w:rsidP="004D0B48">
      <w:pPr>
        <w:numPr>
          <w:ilvl w:val="0"/>
          <w:numId w:val="44"/>
        </w:numPr>
        <w:shd w:val="clear" w:color="auto" w:fill="FFFFFF"/>
        <w:spacing w:after="0" w:line="240" w:lineRule="auto"/>
        <w:ind w:left="680" w:right="680"/>
        <w:jc w:val="both"/>
        <w:rPr>
          <w:rFonts w:ascii="Arial" w:eastAsia="Times New Roman" w:hAnsi="Arial" w:cs="Arial"/>
          <w:color w:val="000000"/>
          <w:sz w:val="24"/>
          <w:szCs w:val="24"/>
        </w:rPr>
      </w:pPr>
      <w:r w:rsidRPr="009D2319">
        <w:rPr>
          <w:rFonts w:ascii="Times New Roman" w:eastAsia="Times New Roman" w:hAnsi="Times New Roman" w:cs="Times New Roman"/>
          <w:color w:val="000000"/>
          <w:sz w:val="24"/>
          <w:szCs w:val="24"/>
        </w:rPr>
        <w:t>научно- исследовательские проекты учащихся.</w:t>
      </w:r>
    </w:p>
    <w:p w:rsidR="004D0B48" w:rsidRDefault="004D0B48" w:rsidP="004D0B48">
      <w:pPr>
        <w:shd w:val="clear" w:color="auto" w:fill="FFFFFF"/>
        <w:spacing w:after="0" w:line="240" w:lineRule="auto"/>
        <w:ind w:left="680" w:right="680"/>
        <w:jc w:val="both"/>
        <w:rPr>
          <w:rFonts w:ascii="Times New Roman" w:eastAsia="Times New Roman" w:hAnsi="Times New Roman" w:cs="Times New Roman"/>
          <w:color w:val="000000"/>
          <w:sz w:val="24"/>
          <w:szCs w:val="24"/>
        </w:rPr>
      </w:pPr>
    </w:p>
    <w:p w:rsidR="004D0B48" w:rsidRDefault="004D0B48" w:rsidP="004D0B48">
      <w:pPr>
        <w:shd w:val="clear" w:color="auto" w:fill="FFFFFF"/>
        <w:spacing w:after="0" w:line="240" w:lineRule="auto"/>
        <w:ind w:left="680" w:right="68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Методы и принципы работы с детьми с ОВЗ.</w:t>
      </w:r>
    </w:p>
    <w:p w:rsidR="004D0B48" w:rsidRPr="00356C1F" w:rsidRDefault="004D0B48" w:rsidP="004D0B48">
      <w:pPr>
        <w:shd w:val="clear" w:color="auto" w:fill="FFFFFF"/>
        <w:spacing w:after="0" w:line="240" w:lineRule="auto"/>
        <w:ind w:left="680" w:right="680"/>
        <w:jc w:val="both"/>
        <w:rPr>
          <w:rFonts w:ascii="Arial" w:eastAsia="Times New Roman" w:hAnsi="Arial" w:cs="Arial"/>
          <w:b/>
          <w:color w:val="000000"/>
          <w:sz w:val="24"/>
          <w:szCs w:val="24"/>
        </w:rPr>
      </w:pPr>
    </w:p>
    <w:p w:rsidR="004D0B48" w:rsidRPr="009D2319" w:rsidRDefault="004D0B48" w:rsidP="004D0B48">
      <w:pPr>
        <w:pStyle w:val="a3"/>
        <w:numPr>
          <w:ilvl w:val="0"/>
          <w:numId w:val="44"/>
        </w:numPr>
        <w:shd w:val="clear" w:color="auto" w:fill="FFFFFF"/>
        <w:spacing w:after="0" w:line="240" w:lineRule="auto"/>
        <w:jc w:val="both"/>
        <w:rPr>
          <w:rFonts w:ascii="Times New Roman" w:eastAsia="Times New Roman" w:hAnsi="Times New Roman" w:cs="Times New Roman"/>
          <w:color w:val="000000"/>
          <w:sz w:val="24"/>
          <w:szCs w:val="24"/>
        </w:rPr>
      </w:pPr>
      <w:r w:rsidRPr="009D2319">
        <w:rPr>
          <w:rFonts w:ascii="Times New Roman" w:eastAsia="Times New Roman" w:hAnsi="Times New Roman" w:cs="Times New Roman"/>
          <w:color w:val="000000"/>
          <w:sz w:val="24"/>
          <w:szCs w:val="24"/>
        </w:rPr>
        <w:t xml:space="preserve">При работе с детьми с ОВЗ  необходима </w:t>
      </w:r>
      <w:proofErr w:type="spellStart"/>
      <w:r w:rsidRPr="009D2319">
        <w:rPr>
          <w:rFonts w:ascii="Times New Roman" w:eastAsia="Times New Roman" w:hAnsi="Times New Roman" w:cs="Times New Roman"/>
          <w:color w:val="000000"/>
          <w:sz w:val="24"/>
          <w:szCs w:val="24"/>
        </w:rPr>
        <w:t>разноуровневая</w:t>
      </w:r>
      <w:proofErr w:type="spellEnd"/>
      <w:r w:rsidRPr="009D2319">
        <w:rPr>
          <w:rFonts w:ascii="Times New Roman" w:eastAsia="Times New Roman" w:hAnsi="Times New Roman" w:cs="Times New Roman"/>
          <w:color w:val="000000"/>
          <w:sz w:val="24"/>
          <w:szCs w:val="24"/>
        </w:rPr>
        <w:t xml:space="preserve"> дифференциация обучения. Она  широко применяется на разных этапах учебного процесса: изучение нового материала; дифференцированная домашняя работа; учет знаний на уроке; текущая проверка усвоения пройденного материала; самостоятельные и контрольные работы; организация работы над ошибками; уроки закрепления.</w:t>
      </w:r>
      <w:r w:rsidRPr="009D2319">
        <w:rPr>
          <w:rFonts w:ascii="Times New Roman" w:eastAsia="Times New Roman" w:hAnsi="Times New Roman" w:cs="Times New Roman"/>
          <w:color w:val="333333"/>
          <w:sz w:val="24"/>
          <w:szCs w:val="24"/>
        </w:rPr>
        <w:t>                       </w:t>
      </w:r>
    </w:p>
    <w:p w:rsidR="004D0B48" w:rsidRPr="009D2319" w:rsidRDefault="004D0B48" w:rsidP="004D0B48">
      <w:pPr>
        <w:pStyle w:val="a3"/>
        <w:numPr>
          <w:ilvl w:val="0"/>
          <w:numId w:val="44"/>
        </w:numPr>
        <w:shd w:val="clear" w:color="auto" w:fill="FFFFFF"/>
        <w:spacing w:after="0" w:line="240" w:lineRule="auto"/>
        <w:jc w:val="both"/>
        <w:rPr>
          <w:rFonts w:ascii="Times New Roman" w:eastAsia="Times New Roman" w:hAnsi="Times New Roman" w:cs="Times New Roman"/>
          <w:color w:val="000000"/>
          <w:sz w:val="24"/>
          <w:szCs w:val="24"/>
        </w:rPr>
      </w:pPr>
      <w:r w:rsidRPr="009D2319">
        <w:rPr>
          <w:rFonts w:ascii="Times New Roman" w:eastAsia="Times New Roman" w:hAnsi="Times New Roman" w:cs="Times New Roman"/>
          <w:color w:val="000000"/>
          <w:sz w:val="24"/>
          <w:szCs w:val="24"/>
        </w:rPr>
        <w:t xml:space="preserve">Необходимо учитывать при этом индивидуальные возможности учащихся. Упражнения составляются таким образом, чтобы умственные действия, совершаемые учеником, </w:t>
      </w:r>
      <w:proofErr w:type="gramStart"/>
      <w:r w:rsidRPr="009D2319">
        <w:rPr>
          <w:rFonts w:ascii="Times New Roman" w:eastAsia="Times New Roman" w:hAnsi="Times New Roman" w:cs="Times New Roman"/>
          <w:color w:val="000000"/>
          <w:sz w:val="24"/>
          <w:szCs w:val="24"/>
        </w:rPr>
        <w:t>соответствовали характеру материала и чтобы выполнение заданий способствовало</w:t>
      </w:r>
      <w:proofErr w:type="gramEnd"/>
      <w:r w:rsidRPr="009D2319">
        <w:rPr>
          <w:rFonts w:ascii="Times New Roman" w:eastAsia="Times New Roman" w:hAnsi="Times New Roman" w:cs="Times New Roman"/>
          <w:color w:val="000000"/>
          <w:sz w:val="24"/>
          <w:szCs w:val="24"/>
        </w:rPr>
        <w:t xml:space="preserve"> формированию различных познавательных действий, особенно мыслительных</w:t>
      </w:r>
      <w:r w:rsidRPr="009D2319">
        <w:rPr>
          <w:rFonts w:ascii="Times New Roman" w:eastAsia="Times New Roman" w:hAnsi="Times New Roman" w:cs="Times New Roman"/>
          <w:color w:val="333333"/>
          <w:sz w:val="24"/>
          <w:szCs w:val="24"/>
        </w:rPr>
        <w:t>.</w:t>
      </w:r>
    </w:p>
    <w:p w:rsidR="004D0B48" w:rsidRPr="009D2319" w:rsidRDefault="004D0B48" w:rsidP="004D0B48">
      <w:pPr>
        <w:pStyle w:val="a3"/>
        <w:shd w:val="clear" w:color="auto" w:fill="FFFFFF"/>
        <w:spacing w:after="0" w:line="240" w:lineRule="auto"/>
        <w:jc w:val="both"/>
        <w:rPr>
          <w:rFonts w:ascii="Times New Roman" w:eastAsia="Times New Roman" w:hAnsi="Times New Roman" w:cs="Times New Roman"/>
          <w:color w:val="000000"/>
          <w:sz w:val="24"/>
          <w:szCs w:val="24"/>
        </w:rPr>
      </w:pPr>
    </w:p>
    <w:p w:rsidR="004D0B48" w:rsidRPr="009D2319" w:rsidRDefault="004D0B48" w:rsidP="004D0B48">
      <w:pPr>
        <w:shd w:val="clear" w:color="auto" w:fill="FFFFFF"/>
        <w:spacing w:after="0" w:line="240" w:lineRule="auto"/>
        <w:rPr>
          <w:rFonts w:ascii="Times New Roman" w:eastAsia="Times New Roman" w:hAnsi="Times New Roman" w:cs="Times New Roman"/>
          <w:color w:val="000000"/>
          <w:sz w:val="24"/>
          <w:szCs w:val="24"/>
        </w:rPr>
      </w:pPr>
      <w:r w:rsidRPr="009D2319">
        <w:rPr>
          <w:rFonts w:ascii="Times New Roman" w:eastAsia="Times New Roman" w:hAnsi="Times New Roman" w:cs="Times New Roman"/>
          <w:color w:val="000000"/>
          <w:sz w:val="24"/>
          <w:szCs w:val="24"/>
        </w:rPr>
        <w:t>Стимулы повышения интереса к предмету  детей разнообразны:</w:t>
      </w:r>
    </w:p>
    <w:p w:rsidR="004D0B48" w:rsidRPr="009D2319" w:rsidRDefault="004D0B48" w:rsidP="004D0B48">
      <w:pPr>
        <w:numPr>
          <w:ilvl w:val="0"/>
          <w:numId w:val="45"/>
        </w:numPr>
        <w:shd w:val="clear" w:color="auto" w:fill="FFFFFF"/>
        <w:spacing w:after="0" w:line="240" w:lineRule="auto"/>
        <w:rPr>
          <w:rFonts w:ascii="Times New Roman" w:eastAsia="Times New Roman" w:hAnsi="Times New Roman" w:cs="Times New Roman"/>
          <w:color w:val="000000"/>
          <w:sz w:val="24"/>
          <w:szCs w:val="24"/>
        </w:rPr>
      </w:pPr>
      <w:r w:rsidRPr="009D2319">
        <w:rPr>
          <w:rFonts w:ascii="Times New Roman" w:eastAsia="Times New Roman" w:hAnsi="Times New Roman" w:cs="Times New Roman"/>
          <w:color w:val="000000"/>
          <w:sz w:val="24"/>
          <w:szCs w:val="24"/>
        </w:rPr>
        <w:t xml:space="preserve">занимательность (дети данной категории чрезвычайно чутко реагируют на </w:t>
      </w:r>
      <w:proofErr w:type="gramStart"/>
      <w:r w:rsidRPr="009D2319">
        <w:rPr>
          <w:rFonts w:ascii="Times New Roman" w:eastAsia="Times New Roman" w:hAnsi="Times New Roman" w:cs="Times New Roman"/>
          <w:color w:val="000000"/>
          <w:sz w:val="24"/>
          <w:szCs w:val="24"/>
        </w:rPr>
        <w:t>необычное</w:t>
      </w:r>
      <w:proofErr w:type="gramEnd"/>
      <w:r w:rsidRPr="009D2319">
        <w:rPr>
          <w:rFonts w:ascii="Times New Roman" w:eastAsia="Times New Roman" w:hAnsi="Times New Roman" w:cs="Times New Roman"/>
          <w:color w:val="000000"/>
          <w:sz w:val="24"/>
          <w:szCs w:val="24"/>
        </w:rPr>
        <w:t>, интригующее, дающее выход эмоциям);</w:t>
      </w:r>
    </w:p>
    <w:p w:rsidR="004D0B48" w:rsidRPr="009D2319" w:rsidRDefault="004D0B48" w:rsidP="004D0B48">
      <w:pPr>
        <w:numPr>
          <w:ilvl w:val="0"/>
          <w:numId w:val="45"/>
        </w:numPr>
        <w:shd w:val="clear" w:color="auto" w:fill="FFFFFF"/>
        <w:spacing w:after="0" w:line="240" w:lineRule="auto"/>
        <w:rPr>
          <w:rFonts w:ascii="Times New Roman" w:eastAsia="Times New Roman" w:hAnsi="Times New Roman" w:cs="Times New Roman"/>
          <w:color w:val="000000"/>
          <w:sz w:val="24"/>
          <w:szCs w:val="24"/>
        </w:rPr>
      </w:pPr>
      <w:r w:rsidRPr="009D2319">
        <w:rPr>
          <w:rFonts w:ascii="Times New Roman" w:eastAsia="Times New Roman" w:hAnsi="Times New Roman" w:cs="Times New Roman"/>
          <w:color w:val="000000"/>
          <w:sz w:val="24"/>
          <w:szCs w:val="24"/>
        </w:rPr>
        <w:lastRenderedPageBreak/>
        <w:t>заинтересованность учащихся в конечном результате учебной деятельности;</w:t>
      </w:r>
    </w:p>
    <w:p w:rsidR="004D0B48" w:rsidRPr="009D2319" w:rsidRDefault="004D0B48" w:rsidP="004D0B48">
      <w:pPr>
        <w:numPr>
          <w:ilvl w:val="0"/>
          <w:numId w:val="45"/>
        </w:numPr>
        <w:shd w:val="clear" w:color="auto" w:fill="FFFFFF"/>
        <w:spacing w:after="0" w:line="240" w:lineRule="auto"/>
        <w:rPr>
          <w:rFonts w:ascii="Times New Roman" w:eastAsia="Times New Roman" w:hAnsi="Times New Roman" w:cs="Times New Roman"/>
          <w:color w:val="000000"/>
          <w:sz w:val="24"/>
          <w:szCs w:val="24"/>
        </w:rPr>
      </w:pPr>
      <w:r w:rsidRPr="009D2319">
        <w:rPr>
          <w:rFonts w:ascii="Times New Roman" w:eastAsia="Times New Roman" w:hAnsi="Times New Roman" w:cs="Times New Roman"/>
          <w:color w:val="000000"/>
          <w:sz w:val="24"/>
          <w:szCs w:val="24"/>
        </w:rPr>
        <w:t>похвала со стороны учителя, положительная оценка деятельности, стараниям для таких учащихся очень важна.        </w:t>
      </w:r>
    </w:p>
    <w:p w:rsidR="004D0B48" w:rsidRPr="009D2319" w:rsidRDefault="004D0B48" w:rsidP="004D0B48">
      <w:pPr>
        <w:spacing w:after="0" w:line="240" w:lineRule="auto"/>
        <w:ind w:firstLine="708"/>
        <w:jc w:val="center"/>
        <w:rPr>
          <w:rFonts w:ascii="Times New Roman" w:hAnsi="Times New Roman"/>
          <w:b/>
          <w:sz w:val="24"/>
          <w:szCs w:val="24"/>
        </w:rPr>
      </w:pPr>
    </w:p>
    <w:p w:rsidR="004D0B48" w:rsidRDefault="004D0B48" w:rsidP="008C1C59">
      <w:pPr>
        <w:pStyle w:val="a5"/>
        <w:shd w:val="clear" w:color="auto" w:fill="FFFFFF"/>
        <w:spacing w:before="0" w:beforeAutospacing="0" w:after="0" w:afterAutospacing="0" w:line="266" w:lineRule="atLeast"/>
        <w:jc w:val="center"/>
        <w:rPr>
          <w:b/>
          <w:bCs/>
          <w:color w:val="000000"/>
        </w:rPr>
      </w:pPr>
    </w:p>
    <w:p w:rsidR="004D0B48" w:rsidRDefault="004D0B48" w:rsidP="008C1C59">
      <w:pPr>
        <w:pStyle w:val="a5"/>
        <w:shd w:val="clear" w:color="auto" w:fill="FFFFFF"/>
        <w:spacing w:before="0" w:beforeAutospacing="0" w:after="0" w:afterAutospacing="0" w:line="266" w:lineRule="atLeast"/>
        <w:jc w:val="center"/>
        <w:rPr>
          <w:b/>
          <w:bCs/>
          <w:color w:val="000000"/>
        </w:rPr>
      </w:pPr>
    </w:p>
    <w:p w:rsidR="004D0B48" w:rsidRDefault="004D0B48" w:rsidP="008C1C59">
      <w:pPr>
        <w:pStyle w:val="a5"/>
        <w:shd w:val="clear" w:color="auto" w:fill="FFFFFF"/>
        <w:spacing w:before="0" w:beforeAutospacing="0" w:after="0" w:afterAutospacing="0" w:line="266" w:lineRule="atLeast"/>
        <w:jc w:val="center"/>
        <w:rPr>
          <w:b/>
          <w:bCs/>
          <w:color w:val="000000"/>
        </w:rPr>
      </w:pPr>
    </w:p>
    <w:p w:rsidR="008C1C59" w:rsidRPr="001B78E9" w:rsidRDefault="008C1C59" w:rsidP="001B78E9">
      <w:pPr>
        <w:rPr>
          <w:b/>
          <w:sz w:val="24"/>
          <w:szCs w:val="24"/>
        </w:rPr>
      </w:pPr>
      <w:r w:rsidRPr="001B78E9">
        <w:rPr>
          <w:b/>
          <w:sz w:val="24"/>
          <w:szCs w:val="24"/>
        </w:rPr>
        <w:t>КРИТЕРИИ ОЦЕНИВАНИЯ РЕЗУЛЬТАТОВ ОБУЧЕНИЯ</w:t>
      </w:r>
    </w:p>
    <w:p w:rsidR="008C1C59" w:rsidRPr="0030167E" w:rsidRDefault="008C1C59" w:rsidP="008C1C59">
      <w:pPr>
        <w:pStyle w:val="a5"/>
        <w:spacing w:before="0" w:beforeAutospacing="0" w:after="0" w:afterAutospacing="0" w:line="266" w:lineRule="atLeast"/>
        <w:rPr>
          <w:b/>
          <w:color w:val="000000"/>
        </w:rPr>
      </w:pPr>
      <w:r w:rsidRPr="0030167E">
        <w:rPr>
          <w:b/>
          <w:bCs/>
          <w:color w:val="000000"/>
        </w:rPr>
        <w:t>«Русский родной  язык»</w:t>
      </w:r>
    </w:p>
    <w:p w:rsidR="008C1C59" w:rsidRPr="0030167E" w:rsidRDefault="008C1C59" w:rsidP="008C1C59">
      <w:pPr>
        <w:pStyle w:val="a5"/>
        <w:spacing w:before="0" w:beforeAutospacing="0" w:after="0" w:afterAutospacing="0" w:line="266" w:lineRule="atLeast"/>
        <w:rPr>
          <w:color w:val="000000"/>
        </w:rPr>
      </w:pPr>
      <w:r w:rsidRPr="0030167E">
        <w:rPr>
          <w:color w:val="000000"/>
        </w:rPr>
        <w:t>«Нормы оценки...» призваны обеспечить одинаковые требования к знаниям, умениям и навыкам учащихся по русскому языку. В них устанавливаются:</w:t>
      </w:r>
    </w:p>
    <w:p w:rsidR="008C1C59" w:rsidRPr="0030167E" w:rsidRDefault="008C1C59" w:rsidP="008C1C59">
      <w:pPr>
        <w:pStyle w:val="a5"/>
        <w:spacing w:before="0" w:beforeAutospacing="0" w:after="0" w:afterAutospacing="0" w:line="266" w:lineRule="atLeast"/>
        <w:rPr>
          <w:color w:val="000000"/>
        </w:rPr>
      </w:pPr>
      <w:r w:rsidRPr="0030167E">
        <w:rPr>
          <w:color w:val="000000"/>
        </w:rPr>
        <w:t>1) единые критерии оценки различных сторон владения устной и письменной формами русского языка (критерии оценки орфографической и пунктуационной грамотности, языкового оформления связного высказывания, содержания высказывания);</w:t>
      </w:r>
    </w:p>
    <w:p w:rsidR="008C1C59" w:rsidRPr="0030167E" w:rsidRDefault="008C1C59" w:rsidP="008C1C59">
      <w:pPr>
        <w:pStyle w:val="a5"/>
        <w:spacing w:before="0" w:beforeAutospacing="0" w:after="0" w:afterAutospacing="0" w:line="266" w:lineRule="atLeast"/>
        <w:rPr>
          <w:color w:val="000000"/>
        </w:rPr>
      </w:pPr>
      <w:r w:rsidRPr="0030167E">
        <w:rPr>
          <w:color w:val="000000"/>
        </w:rPr>
        <w:t>2) единые нормативы оценки знаний, умений и навыков;</w:t>
      </w:r>
    </w:p>
    <w:p w:rsidR="008C1C59" w:rsidRPr="0030167E" w:rsidRDefault="008C1C59" w:rsidP="008C1C59">
      <w:pPr>
        <w:pStyle w:val="a5"/>
        <w:spacing w:before="0" w:beforeAutospacing="0" w:after="0" w:afterAutospacing="0" w:line="266" w:lineRule="atLeast"/>
        <w:rPr>
          <w:color w:val="000000"/>
        </w:rPr>
      </w:pPr>
      <w:r w:rsidRPr="0030167E">
        <w:rPr>
          <w:color w:val="000000"/>
        </w:rPr>
        <w:t>3) объем различных видов контрольных работ;</w:t>
      </w:r>
    </w:p>
    <w:p w:rsidR="008C1C59" w:rsidRPr="0030167E" w:rsidRDefault="008C1C59" w:rsidP="008C1C59">
      <w:pPr>
        <w:pStyle w:val="a5"/>
        <w:spacing w:before="0" w:beforeAutospacing="0" w:after="0" w:afterAutospacing="0" w:line="266" w:lineRule="atLeast"/>
        <w:rPr>
          <w:color w:val="000000"/>
        </w:rPr>
      </w:pPr>
      <w:r w:rsidRPr="0030167E">
        <w:rPr>
          <w:color w:val="000000"/>
        </w:rPr>
        <w:t>4) количество отметок за различные виды контрольных работ.</w:t>
      </w:r>
    </w:p>
    <w:p w:rsidR="008C1C59" w:rsidRPr="0030167E" w:rsidRDefault="008C1C59" w:rsidP="008C1C59">
      <w:pPr>
        <w:pStyle w:val="a5"/>
        <w:spacing w:before="0" w:beforeAutospacing="0" w:after="0" w:afterAutospacing="0" w:line="266" w:lineRule="atLeast"/>
        <w:rPr>
          <w:color w:val="000000"/>
        </w:rPr>
      </w:pPr>
    </w:p>
    <w:p w:rsidR="008C1C59" w:rsidRPr="0030167E" w:rsidRDefault="008C1C59" w:rsidP="008C1C59">
      <w:pPr>
        <w:pStyle w:val="a5"/>
        <w:spacing w:before="0" w:beforeAutospacing="0" w:after="0" w:afterAutospacing="0" w:line="266" w:lineRule="atLeast"/>
        <w:rPr>
          <w:color w:val="000000"/>
        </w:rPr>
      </w:pPr>
      <w:r w:rsidRPr="0030167E">
        <w:rPr>
          <w:color w:val="000000"/>
        </w:rPr>
        <w:t>Ученикам предъявляются требования только к таким умениям и навыкам, над которыми они работали или работают к моменту проверки.</w:t>
      </w:r>
    </w:p>
    <w:p w:rsidR="008C1C59" w:rsidRPr="0030167E" w:rsidRDefault="008C1C59" w:rsidP="008C1C59">
      <w:pPr>
        <w:pStyle w:val="a5"/>
        <w:spacing w:before="0" w:beforeAutospacing="0" w:after="0" w:afterAutospacing="0" w:line="266" w:lineRule="atLeast"/>
        <w:rPr>
          <w:color w:val="000000"/>
        </w:rPr>
      </w:pPr>
      <w:r w:rsidRPr="0030167E">
        <w:rPr>
          <w:color w:val="000000"/>
        </w:rPr>
        <w:t>На уроках проверяются:</w:t>
      </w:r>
    </w:p>
    <w:p w:rsidR="008C1C59" w:rsidRPr="0030167E" w:rsidRDefault="008C1C59" w:rsidP="008C1C59">
      <w:pPr>
        <w:pStyle w:val="a5"/>
        <w:spacing w:before="0" w:beforeAutospacing="0" w:after="0" w:afterAutospacing="0" w:line="266" w:lineRule="atLeast"/>
        <w:rPr>
          <w:color w:val="000000"/>
        </w:rPr>
      </w:pPr>
      <w:r w:rsidRPr="0030167E">
        <w:rPr>
          <w:color w:val="000000"/>
        </w:rPr>
        <w:t>1) знание полученных сведений о языке;</w:t>
      </w:r>
    </w:p>
    <w:p w:rsidR="008C1C59" w:rsidRPr="0030167E" w:rsidRDefault="008C1C59" w:rsidP="008C1C59">
      <w:pPr>
        <w:pStyle w:val="a5"/>
        <w:spacing w:before="0" w:beforeAutospacing="0" w:after="0" w:afterAutospacing="0" w:line="266" w:lineRule="atLeast"/>
        <w:rPr>
          <w:color w:val="000000"/>
        </w:rPr>
      </w:pPr>
      <w:r w:rsidRPr="0030167E">
        <w:rPr>
          <w:color w:val="000000"/>
        </w:rPr>
        <w:t>2) орфографические и пунктуационные навыки;</w:t>
      </w:r>
    </w:p>
    <w:p w:rsidR="008C1C59" w:rsidRPr="0030167E" w:rsidRDefault="008C1C59" w:rsidP="008C1C59">
      <w:pPr>
        <w:pStyle w:val="a5"/>
        <w:spacing w:before="0" w:beforeAutospacing="0" w:after="0" w:afterAutospacing="0" w:line="266" w:lineRule="atLeast"/>
        <w:rPr>
          <w:color w:val="000000"/>
        </w:rPr>
      </w:pPr>
      <w:r w:rsidRPr="0030167E">
        <w:rPr>
          <w:color w:val="000000"/>
        </w:rPr>
        <w:t>3) речевые умения.</w:t>
      </w:r>
    </w:p>
    <w:p w:rsidR="008C1C59" w:rsidRPr="0030167E" w:rsidRDefault="008C1C59" w:rsidP="008C1C59">
      <w:pPr>
        <w:pStyle w:val="a5"/>
        <w:spacing w:before="0" w:beforeAutospacing="0" w:after="0" w:afterAutospacing="0" w:line="266" w:lineRule="atLeast"/>
        <w:rPr>
          <w:color w:val="000000"/>
        </w:rPr>
      </w:pPr>
    </w:p>
    <w:p w:rsidR="008C1C59" w:rsidRPr="0030167E" w:rsidRDefault="008C1C59" w:rsidP="008C1C59">
      <w:pPr>
        <w:pStyle w:val="a5"/>
        <w:spacing w:before="0" w:beforeAutospacing="0" w:after="0" w:afterAutospacing="0" w:line="276" w:lineRule="auto"/>
        <w:rPr>
          <w:color w:val="000000"/>
        </w:rPr>
      </w:pPr>
      <w:r w:rsidRPr="0030167E">
        <w:rPr>
          <w:color w:val="000000"/>
        </w:rPr>
        <w:t xml:space="preserve">Для оценивания предметных результатов по учебному предмету </w:t>
      </w:r>
      <w:r w:rsidRPr="0030167E">
        <w:rPr>
          <w:bCs/>
          <w:color w:val="000000"/>
        </w:rPr>
        <w:t xml:space="preserve">«Русский родной  язык» </w:t>
      </w:r>
      <w:r w:rsidRPr="0030167E">
        <w:rPr>
          <w:color w:val="000000"/>
        </w:rPr>
        <w:t>определен опять уровней достижений учащихся, соответствующих отметкам от «5» до «1».</w:t>
      </w:r>
    </w:p>
    <w:p w:rsidR="008C1C59" w:rsidRPr="0030167E" w:rsidRDefault="008C1C59" w:rsidP="008C1C59">
      <w:pPr>
        <w:pStyle w:val="a5"/>
        <w:spacing w:before="0" w:beforeAutospacing="0" w:after="0" w:afterAutospacing="0" w:line="276" w:lineRule="auto"/>
        <w:rPr>
          <w:color w:val="000000"/>
        </w:rPr>
      </w:pPr>
      <w:r w:rsidRPr="0030167E">
        <w:rPr>
          <w:bCs/>
          <w:color w:val="000000"/>
        </w:rPr>
        <w:t>«Базовый уровень достижений</w:t>
      </w:r>
      <w:r w:rsidRPr="0030167E">
        <w:rPr>
          <w:color w:val="000000"/>
        </w:rPr>
        <w:t> — уровень, который демонстрирует освоение учебных действий с опорной системой знаний в рамках диапазона (круга) выделенных задач. Овладение базовым уровнем является </w:t>
      </w:r>
      <w:r w:rsidRPr="0030167E">
        <w:rPr>
          <w:iCs/>
          <w:color w:val="000000"/>
        </w:rPr>
        <w:t>достаточным</w:t>
      </w:r>
      <w:r w:rsidRPr="0030167E">
        <w:rPr>
          <w:color w:val="000000"/>
        </w:rPr>
        <w:t> для продолжения обучения на следующей ступени образования, но не по профильному направлению. Достижению базового уровня соответствует оценка «удовлетворительно» (или отметка «3», отметка «зачтено»).</w:t>
      </w:r>
    </w:p>
    <w:p w:rsidR="008C1C59" w:rsidRPr="0030167E" w:rsidRDefault="008C1C59" w:rsidP="008C1C59">
      <w:pPr>
        <w:pStyle w:val="a5"/>
        <w:spacing w:before="0" w:beforeAutospacing="0" w:after="0" w:afterAutospacing="0" w:line="276" w:lineRule="auto"/>
        <w:rPr>
          <w:color w:val="000000"/>
        </w:rPr>
      </w:pPr>
      <w:r w:rsidRPr="0030167E">
        <w:rPr>
          <w:color w:val="000000"/>
        </w:rPr>
        <w:t xml:space="preserve">Превышение базового уровня свидетельствует об усвоении опорной системы знаний на уровне осознанного произвольного овладения учебными действиями, а также о кругозоре, широте (или избирательности) интересов. Целесообразно выделить следующие два уровня, превышающие </w:t>
      </w:r>
      <w:proofErr w:type="gramStart"/>
      <w:r w:rsidRPr="0030167E">
        <w:rPr>
          <w:color w:val="000000"/>
        </w:rPr>
        <w:t>базовый</w:t>
      </w:r>
      <w:proofErr w:type="gramEnd"/>
      <w:r w:rsidRPr="0030167E">
        <w:rPr>
          <w:color w:val="000000"/>
        </w:rPr>
        <w:t>:</w:t>
      </w:r>
    </w:p>
    <w:p w:rsidR="008C1C59" w:rsidRPr="0030167E" w:rsidRDefault="008C1C59" w:rsidP="008C1C59">
      <w:pPr>
        <w:pStyle w:val="a5"/>
        <w:spacing w:before="0" w:beforeAutospacing="0" w:after="0" w:afterAutospacing="0" w:line="276" w:lineRule="auto"/>
        <w:rPr>
          <w:color w:val="000000"/>
        </w:rPr>
      </w:pPr>
      <w:r w:rsidRPr="0030167E">
        <w:rPr>
          <w:color w:val="000000"/>
        </w:rPr>
        <w:t>• </w:t>
      </w:r>
      <w:r w:rsidRPr="0030167E">
        <w:rPr>
          <w:bCs/>
          <w:color w:val="000000"/>
        </w:rPr>
        <w:t>повышенный</w:t>
      </w:r>
      <w:r w:rsidRPr="0030167E">
        <w:rPr>
          <w:color w:val="000000"/>
        </w:rPr>
        <w:t> уровень достижения планируемых результатов, оценка «хорошо» (отметка «4»);</w:t>
      </w:r>
    </w:p>
    <w:p w:rsidR="008C1C59" w:rsidRPr="0030167E" w:rsidRDefault="008C1C59" w:rsidP="008C1C59">
      <w:pPr>
        <w:pStyle w:val="a5"/>
        <w:spacing w:before="0" w:beforeAutospacing="0" w:after="0" w:afterAutospacing="0" w:line="276" w:lineRule="auto"/>
        <w:rPr>
          <w:color w:val="000000"/>
        </w:rPr>
      </w:pPr>
      <w:r w:rsidRPr="0030167E">
        <w:rPr>
          <w:color w:val="000000"/>
        </w:rPr>
        <w:t>• </w:t>
      </w:r>
      <w:r w:rsidRPr="0030167E">
        <w:rPr>
          <w:bCs/>
          <w:color w:val="000000"/>
        </w:rPr>
        <w:t>высокий</w:t>
      </w:r>
      <w:r w:rsidRPr="0030167E">
        <w:rPr>
          <w:color w:val="000000"/>
        </w:rPr>
        <w:t> уровень достижения планируемых результатов, оценка «отлично» (отметка «5»).</w:t>
      </w:r>
    </w:p>
    <w:p w:rsidR="008C1C59" w:rsidRPr="0030167E" w:rsidRDefault="008C1C59" w:rsidP="008C1C59">
      <w:pPr>
        <w:pStyle w:val="a5"/>
        <w:spacing w:before="0" w:beforeAutospacing="0" w:after="0" w:afterAutospacing="0" w:line="276" w:lineRule="auto"/>
        <w:rPr>
          <w:color w:val="000000"/>
        </w:rPr>
      </w:pPr>
      <w:r w:rsidRPr="0030167E">
        <w:rPr>
          <w:color w:val="000000"/>
        </w:rPr>
        <w:lastRenderedPageBreak/>
        <w:t xml:space="preserve">Повышенный и высокий уровни достижения отличаются по полноте освоения планируемых результатов, уровню овладения учебными действиями и </w:t>
      </w:r>
      <w:proofErr w:type="spellStart"/>
      <w:r w:rsidRPr="0030167E">
        <w:rPr>
          <w:color w:val="000000"/>
        </w:rPr>
        <w:t>сформированностью</w:t>
      </w:r>
      <w:proofErr w:type="spellEnd"/>
      <w:r w:rsidRPr="0030167E">
        <w:rPr>
          <w:color w:val="000000"/>
        </w:rPr>
        <w:t xml:space="preserve"> интересов к данной предметной области.</w:t>
      </w:r>
    </w:p>
    <w:p w:rsidR="008C1C59" w:rsidRPr="0030167E" w:rsidRDefault="008C1C59" w:rsidP="008C1C59">
      <w:pPr>
        <w:pStyle w:val="a5"/>
        <w:spacing w:before="0" w:beforeAutospacing="0" w:after="0" w:afterAutospacing="0" w:line="276" w:lineRule="auto"/>
        <w:rPr>
          <w:color w:val="000000"/>
        </w:rPr>
      </w:pPr>
      <w:r w:rsidRPr="0030167E">
        <w:rPr>
          <w:color w:val="000000"/>
        </w:rPr>
        <w:t>Индивидуальные траектории обучения обучающихся, демонстрирующих повышенный и высокий уровни достижений, целесообразно формировать с учётом интересов этих обучающихся и их планов на будущее. При наличии устойчивых интересов к учебному предмету и основательной подготовки по нему такие обучающиеся могут быть вовлечены в проектную деятельность по предмету и сориентированы на продолжение обучения в старших классах по данному профилю.</w:t>
      </w:r>
    </w:p>
    <w:p w:rsidR="008C1C59" w:rsidRPr="0030167E" w:rsidRDefault="008C1C59" w:rsidP="008C1C59">
      <w:pPr>
        <w:pStyle w:val="a5"/>
        <w:spacing w:before="0" w:beforeAutospacing="0" w:after="0" w:afterAutospacing="0" w:line="276" w:lineRule="auto"/>
        <w:rPr>
          <w:color w:val="000000"/>
        </w:rPr>
      </w:pPr>
      <w:r w:rsidRPr="0030167E">
        <w:rPr>
          <w:color w:val="000000"/>
        </w:rPr>
        <w:t>Для описания подготовки обучающихся, уровень достижений которых ниже базового, целесообразно выделить также два уровня:</w:t>
      </w:r>
    </w:p>
    <w:p w:rsidR="008C1C59" w:rsidRPr="0030167E" w:rsidRDefault="008C1C59" w:rsidP="008C1C59">
      <w:pPr>
        <w:pStyle w:val="a5"/>
        <w:spacing w:before="0" w:beforeAutospacing="0" w:after="0" w:afterAutospacing="0" w:line="276" w:lineRule="auto"/>
        <w:rPr>
          <w:color w:val="000000"/>
        </w:rPr>
      </w:pPr>
      <w:r w:rsidRPr="0030167E">
        <w:rPr>
          <w:color w:val="000000"/>
        </w:rPr>
        <w:t>• </w:t>
      </w:r>
      <w:r w:rsidRPr="0030167E">
        <w:rPr>
          <w:bCs/>
          <w:color w:val="000000"/>
        </w:rPr>
        <w:t>пониженный уровень</w:t>
      </w:r>
      <w:r w:rsidRPr="0030167E">
        <w:rPr>
          <w:color w:val="000000"/>
        </w:rPr>
        <w:t> достижений, оценка «неудовлетворительно» (отметка «2»);</w:t>
      </w:r>
    </w:p>
    <w:p w:rsidR="008C1C59" w:rsidRPr="0030167E" w:rsidRDefault="008C1C59" w:rsidP="008C1C59">
      <w:pPr>
        <w:pStyle w:val="a5"/>
        <w:spacing w:before="0" w:beforeAutospacing="0" w:after="0" w:afterAutospacing="0" w:line="276" w:lineRule="auto"/>
        <w:rPr>
          <w:color w:val="000000"/>
        </w:rPr>
      </w:pPr>
      <w:r w:rsidRPr="0030167E">
        <w:rPr>
          <w:color w:val="000000"/>
        </w:rPr>
        <w:t>• </w:t>
      </w:r>
      <w:r w:rsidRPr="0030167E">
        <w:rPr>
          <w:bCs/>
          <w:color w:val="000000"/>
        </w:rPr>
        <w:t>низкий уровень</w:t>
      </w:r>
      <w:r w:rsidRPr="0030167E">
        <w:rPr>
          <w:color w:val="000000"/>
        </w:rPr>
        <w:t> достижений, оценка «плохо» (отметка «1»).</w:t>
      </w:r>
    </w:p>
    <w:p w:rsidR="008C1C59" w:rsidRPr="0030167E" w:rsidRDefault="008C1C59" w:rsidP="008C1C59">
      <w:pPr>
        <w:pStyle w:val="a5"/>
        <w:spacing w:before="0" w:beforeAutospacing="0" w:after="0" w:afterAutospacing="0" w:line="276" w:lineRule="auto"/>
        <w:rPr>
          <w:color w:val="000000"/>
        </w:rPr>
      </w:pPr>
    </w:p>
    <w:p w:rsidR="008C1C59" w:rsidRPr="0030167E" w:rsidRDefault="008C1C59" w:rsidP="008C1C59">
      <w:pPr>
        <w:pStyle w:val="a5"/>
        <w:spacing w:before="0" w:beforeAutospacing="0" w:after="0" w:afterAutospacing="0" w:line="276" w:lineRule="auto"/>
        <w:rPr>
          <w:color w:val="000000"/>
        </w:rPr>
      </w:pPr>
      <w:r w:rsidRPr="0030167E">
        <w:rPr>
          <w:bCs/>
          <w:color w:val="000000"/>
        </w:rPr>
        <w:t>1. Оценка устных ответов</w:t>
      </w:r>
    </w:p>
    <w:p w:rsidR="008C1C59" w:rsidRPr="0030167E" w:rsidRDefault="008C1C59" w:rsidP="008C1C59">
      <w:pPr>
        <w:pStyle w:val="a5"/>
        <w:spacing w:before="0" w:beforeAutospacing="0" w:after="0" w:afterAutospacing="0" w:line="276" w:lineRule="auto"/>
        <w:rPr>
          <w:color w:val="000000"/>
        </w:rPr>
      </w:pPr>
      <w:r w:rsidRPr="0030167E">
        <w:rPr>
          <w:color w:val="000000"/>
        </w:rPr>
        <w:t>Устный опрос является одним из основных способов учета знаний учащихся по русскому языку. Развернутый ответ ученика должен представлять собой связное, логически последовательное сообщение на определенную тему, показывать его умение применять определения, правила в конкретных случаях.</w:t>
      </w:r>
    </w:p>
    <w:p w:rsidR="008C1C59" w:rsidRPr="0030167E" w:rsidRDefault="008C1C59" w:rsidP="008C1C59">
      <w:pPr>
        <w:pStyle w:val="a5"/>
        <w:spacing w:before="0" w:beforeAutospacing="0" w:after="0" w:afterAutospacing="0" w:line="276" w:lineRule="auto"/>
        <w:rPr>
          <w:color w:val="000000"/>
        </w:rPr>
      </w:pPr>
      <w:r w:rsidRPr="0030167E">
        <w:rPr>
          <w:color w:val="000000"/>
        </w:rPr>
        <w:t>При оценке ответа ученика надо руководствоваться следующими критериями:</w:t>
      </w:r>
    </w:p>
    <w:p w:rsidR="008C1C59" w:rsidRPr="0030167E" w:rsidRDefault="008C1C59" w:rsidP="008C1C59">
      <w:pPr>
        <w:pStyle w:val="a5"/>
        <w:spacing w:before="0" w:beforeAutospacing="0" w:after="0" w:afterAutospacing="0" w:line="276" w:lineRule="auto"/>
        <w:rPr>
          <w:color w:val="000000"/>
        </w:rPr>
      </w:pPr>
      <w:r w:rsidRPr="0030167E">
        <w:rPr>
          <w:color w:val="000000"/>
        </w:rPr>
        <w:t>1) полнота и правильность ответа;</w:t>
      </w:r>
    </w:p>
    <w:p w:rsidR="008C1C59" w:rsidRPr="0030167E" w:rsidRDefault="008C1C59" w:rsidP="008C1C59">
      <w:pPr>
        <w:pStyle w:val="a5"/>
        <w:spacing w:before="0" w:beforeAutospacing="0" w:after="0" w:afterAutospacing="0" w:line="276" w:lineRule="auto"/>
        <w:rPr>
          <w:color w:val="000000"/>
        </w:rPr>
      </w:pPr>
      <w:r w:rsidRPr="0030167E">
        <w:rPr>
          <w:color w:val="000000"/>
        </w:rPr>
        <w:t>2) степень осознанности, понимания изученного;</w:t>
      </w:r>
    </w:p>
    <w:p w:rsidR="008C1C59" w:rsidRPr="0030167E" w:rsidRDefault="008C1C59" w:rsidP="008C1C59">
      <w:pPr>
        <w:pStyle w:val="a5"/>
        <w:spacing w:before="0" w:beforeAutospacing="0" w:after="0" w:afterAutospacing="0" w:line="276" w:lineRule="auto"/>
        <w:rPr>
          <w:color w:val="000000"/>
        </w:rPr>
      </w:pPr>
      <w:r w:rsidRPr="0030167E">
        <w:rPr>
          <w:color w:val="000000"/>
        </w:rPr>
        <w:t>3) языковое оформление ответа.</w:t>
      </w:r>
    </w:p>
    <w:p w:rsidR="008C1C59" w:rsidRPr="0030167E" w:rsidRDefault="008C1C59" w:rsidP="008C1C59">
      <w:pPr>
        <w:pStyle w:val="a5"/>
        <w:spacing w:before="0" w:beforeAutospacing="0" w:after="0" w:afterAutospacing="0" w:line="276" w:lineRule="auto"/>
        <w:rPr>
          <w:color w:val="000000"/>
        </w:rPr>
      </w:pPr>
      <w:r w:rsidRPr="0030167E">
        <w:rPr>
          <w:bCs/>
          <w:color w:val="000000"/>
        </w:rPr>
        <w:t>Высокий уровень. Отметка «5» </w:t>
      </w:r>
      <w:r w:rsidRPr="0030167E">
        <w:rPr>
          <w:color w:val="000000"/>
        </w:rPr>
        <w:t>ставится, если ученик: 1) полно излагает изученный материал, даёт правильное определение языковых понятий; 2) обнаруживает понимание материала, может обосновать свои суждения, применить знания на практике, привести необходимые примеры не только по учебнику, но и самостоятельно составленные; 3) излагает материал последовательно и правильно с точки зрения норм литературного языка.</w:t>
      </w:r>
    </w:p>
    <w:p w:rsidR="008C1C59" w:rsidRPr="0030167E" w:rsidRDefault="008C1C59" w:rsidP="008C1C59">
      <w:pPr>
        <w:pStyle w:val="a5"/>
        <w:spacing w:before="0" w:beforeAutospacing="0" w:after="0" w:afterAutospacing="0" w:line="276" w:lineRule="auto"/>
        <w:rPr>
          <w:color w:val="000000"/>
        </w:rPr>
      </w:pPr>
      <w:r w:rsidRPr="0030167E">
        <w:rPr>
          <w:bCs/>
          <w:color w:val="000000"/>
        </w:rPr>
        <w:t>Повышенный уровень. Отметка «4»</w:t>
      </w:r>
      <w:r w:rsidRPr="0030167E">
        <w:rPr>
          <w:color w:val="000000"/>
        </w:rPr>
        <w:t> ставится, если ученик даёт ответ, удовлетворяющий тем же требованиям, что и для оценки «5», но допускает 1-2 ошибки, которые сам же исправляет, и 1-2 недочёта в последовательности и языковом оформлении излагаемого.</w:t>
      </w:r>
    </w:p>
    <w:p w:rsidR="008C1C59" w:rsidRPr="0030167E" w:rsidRDefault="008C1C59" w:rsidP="008C1C59">
      <w:pPr>
        <w:pStyle w:val="a5"/>
        <w:spacing w:before="0" w:beforeAutospacing="0" w:after="0" w:afterAutospacing="0" w:line="276" w:lineRule="auto"/>
        <w:rPr>
          <w:color w:val="000000"/>
        </w:rPr>
      </w:pPr>
      <w:r w:rsidRPr="0030167E">
        <w:rPr>
          <w:bCs/>
          <w:color w:val="000000"/>
        </w:rPr>
        <w:t xml:space="preserve">Базовый уровень. </w:t>
      </w:r>
      <w:proofErr w:type="gramStart"/>
      <w:r w:rsidRPr="0030167E">
        <w:rPr>
          <w:bCs/>
          <w:color w:val="000000"/>
        </w:rPr>
        <w:t>Отметка «3»</w:t>
      </w:r>
      <w:r w:rsidRPr="0030167E">
        <w:rPr>
          <w:color w:val="000000"/>
        </w:rPr>
        <w:t> ставится, если ученик обнаруживает знание и понимание основных положений данной темы, но: 1) излагает материал неполно и допускает неточности в определении понятий или формулировке правил; 2) не умеет достаточно глубоко и доказательно обосновать свои суждения и привести свои примеры; 3) излагает материал непоследовательно и допускает ошибки в языковом оформлении излагаемого.</w:t>
      </w:r>
      <w:proofErr w:type="gramEnd"/>
    </w:p>
    <w:p w:rsidR="008C1C59" w:rsidRPr="0030167E" w:rsidRDefault="008C1C59" w:rsidP="008C1C59">
      <w:pPr>
        <w:pStyle w:val="a5"/>
        <w:spacing w:before="0" w:beforeAutospacing="0" w:after="0" w:afterAutospacing="0" w:line="276" w:lineRule="auto"/>
        <w:rPr>
          <w:color w:val="000000"/>
        </w:rPr>
      </w:pPr>
      <w:r w:rsidRPr="0030167E">
        <w:rPr>
          <w:bCs/>
          <w:color w:val="000000"/>
        </w:rPr>
        <w:t>Пониженный уровень. Отметка «2»</w:t>
      </w:r>
      <w:r w:rsidRPr="0030167E">
        <w:rPr>
          <w:color w:val="000000"/>
        </w:rPr>
        <w:t xml:space="preserve"> ставится, если ученик обнаруживает незнание большей части соответствующего раздела изучаемого материала, допускает ошибки в формулировке определений и правил, искажающие их смысл, беспорядочно и неуверенно излагает материал. </w:t>
      </w:r>
      <w:r w:rsidRPr="0030167E">
        <w:rPr>
          <w:color w:val="000000"/>
        </w:rPr>
        <w:lastRenderedPageBreak/>
        <w:t>Данная оценка отмечает такие недостатки в подготовке ученика, которые являются серьёзным препятствием к успешному овладению последующим материалом.</w:t>
      </w:r>
    </w:p>
    <w:p w:rsidR="008C1C59" w:rsidRPr="0030167E" w:rsidRDefault="008C1C59" w:rsidP="008C1C59">
      <w:pPr>
        <w:pStyle w:val="a5"/>
        <w:spacing w:before="0" w:beforeAutospacing="0" w:after="0" w:afterAutospacing="0" w:line="276" w:lineRule="auto"/>
        <w:rPr>
          <w:color w:val="000000"/>
        </w:rPr>
      </w:pPr>
      <w:r w:rsidRPr="0030167E">
        <w:rPr>
          <w:bCs/>
          <w:color w:val="000000"/>
        </w:rPr>
        <w:t>Низкий уровень. Отметка «1»</w:t>
      </w:r>
      <w:r w:rsidRPr="0030167E">
        <w:rPr>
          <w:color w:val="000000"/>
        </w:rPr>
        <w:t> ставится, если ученик обнаруживает полное незнание или непонимание материала.</w:t>
      </w:r>
    </w:p>
    <w:p w:rsidR="008C1C59" w:rsidRPr="0030167E" w:rsidRDefault="008C1C59" w:rsidP="008C1C59">
      <w:pPr>
        <w:pStyle w:val="a5"/>
        <w:spacing w:before="0" w:beforeAutospacing="0" w:after="0" w:afterAutospacing="0" w:line="276" w:lineRule="auto"/>
        <w:rPr>
          <w:color w:val="000000"/>
        </w:rPr>
      </w:pPr>
      <w:r w:rsidRPr="0030167E">
        <w:rPr>
          <w:color w:val="000000"/>
        </w:rPr>
        <w:t>Оценка («5», «4», «3») может ставиться не только за единовременный ответ, но и за рассредоточенный во времени, т.е. за сумму ответов, данных учеником на протяжении урока, при условии, если в процессе урока не только заслушивались ответы учащегося, но и осуществлялась проверка его умения применять знания на практике.</w:t>
      </w:r>
    </w:p>
    <w:p w:rsidR="008C1C59" w:rsidRPr="0030167E" w:rsidRDefault="008C1C59" w:rsidP="008C1C59">
      <w:pPr>
        <w:pStyle w:val="a5"/>
        <w:spacing w:before="0" w:beforeAutospacing="0" w:after="0" w:afterAutospacing="0" w:line="276" w:lineRule="auto"/>
        <w:rPr>
          <w:color w:val="000000"/>
        </w:rPr>
      </w:pPr>
      <w:r w:rsidRPr="0030167E">
        <w:rPr>
          <w:bCs/>
          <w:color w:val="000000"/>
        </w:rPr>
        <w:t>2. Оценка выполнения тестовых заданий</w:t>
      </w:r>
    </w:p>
    <w:p w:rsidR="008C1C59" w:rsidRPr="0030167E" w:rsidRDefault="008C1C59" w:rsidP="008C1C59">
      <w:pPr>
        <w:pStyle w:val="a5"/>
        <w:spacing w:before="0" w:beforeAutospacing="0" w:after="0" w:afterAutospacing="0" w:line="276" w:lineRule="auto"/>
        <w:rPr>
          <w:color w:val="000000"/>
        </w:rPr>
      </w:pPr>
      <w:r w:rsidRPr="0030167E">
        <w:rPr>
          <w:color w:val="000000"/>
        </w:rPr>
        <w:t>80% от максимальной суммы баллов – «5»</w:t>
      </w:r>
    </w:p>
    <w:p w:rsidR="008C1C59" w:rsidRPr="0030167E" w:rsidRDefault="008C1C59" w:rsidP="008C1C59">
      <w:pPr>
        <w:pStyle w:val="a5"/>
        <w:spacing w:before="0" w:beforeAutospacing="0" w:after="0" w:afterAutospacing="0" w:line="276" w:lineRule="auto"/>
        <w:rPr>
          <w:color w:val="000000"/>
        </w:rPr>
      </w:pPr>
      <w:r w:rsidRPr="0030167E">
        <w:rPr>
          <w:color w:val="000000"/>
        </w:rPr>
        <w:t>60-80% - «4»</w:t>
      </w:r>
    </w:p>
    <w:p w:rsidR="008C1C59" w:rsidRPr="0030167E" w:rsidRDefault="008C1C59" w:rsidP="008C1C59">
      <w:pPr>
        <w:pStyle w:val="a5"/>
        <w:spacing w:before="0" w:beforeAutospacing="0" w:after="0" w:afterAutospacing="0" w:line="276" w:lineRule="auto"/>
        <w:rPr>
          <w:color w:val="000000"/>
        </w:rPr>
      </w:pPr>
      <w:r w:rsidRPr="0030167E">
        <w:rPr>
          <w:color w:val="000000"/>
        </w:rPr>
        <w:t>40-60% - «3»</w:t>
      </w:r>
    </w:p>
    <w:p w:rsidR="008C1C59" w:rsidRPr="0030167E" w:rsidRDefault="008C1C59" w:rsidP="008C1C59">
      <w:pPr>
        <w:pStyle w:val="a5"/>
        <w:spacing w:before="0" w:beforeAutospacing="0" w:after="0" w:afterAutospacing="0" w:line="276" w:lineRule="auto"/>
        <w:rPr>
          <w:color w:val="000000"/>
        </w:rPr>
      </w:pPr>
      <w:r w:rsidRPr="0030167E">
        <w:rPr>
          <w:color w:val="000000"/>
        </w:rPr>
        <w:t>0-40% - «2»</w:t>
      </w:r>
    </w:p>
    <w:p w:rsidR="008C1C59" w:rsidRPr="0030167E" w:rsidRDefault="008C1C59" w:rsidP="008C1C59">
      <w:pPr>
        <w:pStyle w:val="a5"/>
        <w:spacing w:before="0" w:beforeAutospacing="0" w:after="0" w:afterAutospacing="0" w:line="276" w:lineRule="auto"/>
        <w:rPr>
          <w:color w:val="000000"/>
        </w:rPr>
      </w:pPr>
      <w:r w:rsidRPr="0030167E">
        <w:rPr>
          <w:color w:val="000000"/>
        </w:rPr>
        <w:t>Если работа не выполнена – «1»</w:t>
      </w:r>
    </w:p>
    <w:p w:rsidR="008C1C59" w:rsidRPr="0030167E" w:rsidRDefault="008C1C59" w:rsidP="008C1C59">
      <w:pPr>
        <w:pStyle w:val="a5"/>
        <w:spacing w:before="0" w:beforeAutospacing="0" w:after="0" w:afterAutospacing="0" w:line="276" w:lineRule="auto"/>
        <w:rPr>
          <w:color w:val="000000"/>
        </w:rPr>
      </w:pPr>
      <w:r w:rsidRPr="0030167E">
        <w:rPr>
          <w:bCs/>
          <w:color w:val="000000"/>
        </w:rPr>
        <w:t>Высокий уровень. Отметка «5»</w:t>
      </w:r>
      <w:r w:rsidRPr="0030167E">
        <w:rPr>
          <w:color w:val="000000"/>
        </w:rPr>
        <w:t> ставится, если ученик выполнил все задания верно.</w:t>
      </w:r>
    </w:p>
    <w:p w:rsidR="008C1C59" w:rsidRPr="0030167E" w:rsidRDefault="008C1C59" w:rsidP="008C1C59">
      <w:pPr>
        <w:pStyle w:val="a5"/>
        <w:spacing w:before="0" w:beforeAutospacing="0" w:after="0" w:afterAutospacing="0" w:line="276" w:lineRule="auto"/>
        <w:rPr>
          <w:color w:val="000000"/>
        </w:rPr>
      </w:pPr>
      <w:r w:rsidRPr="0030167E">
        <w:rPr>
          <w:bCs/>
          <w:color w:val="000000"/>
        </w:rPr>
        <w:t>Повышенный уровень. Отметка «4»</w:t>
      </w:r>
      <w:r w:rsidRPr="0030167E">
        <w:rPr>
          <w:color w:val="000000"/>
        </w:rPr>
        <w:t> ставится, если ученик выполнил правильно не менее трёх четвёртых заданий.</w:t>
      </w:r>
    </w:p>
    <w:p w:rsidR="008C1C59" w:rsidRPr="0030167E" w:rsidRDefault="008C1C59" w:rsidP="008C1C59">
      <w:pPr>
        <w:pStyle w:val="a5"/>
        <w:spacing w:before="0" w:beforeAutospacing="0" w:after="0" w:afterAutospacing="0" w:line="276" w:lineRule="auto"/>
        <w:rPr>
          <w:color w:val="000000"/>
        </w:rPr>
      </w:pPr>
      <w:r w:rsidRPr="0030167E">
        <w:rPr>
          <w:bCs/>
          <w:color w:val="000000"/>
        </w:rPr>
        <w:t>Базовый уровень. Отметка «3»</w:t>
      </w:r>
      <w:r w:rsidRPr="0030167E">
        <w:rPr>
          <w:color w:val="000000"/>
        </w:rPr>
        <w:t> ставится за работу, в которой правильно выполнено не менее половины заданий.</w:t>
      </w:r>
    </w:p>
    <w:p w:rsidR="008C1C59" w:rsidRPr="0030167E" w:rsidRDefault="008C1C59" w:rsidP="008C1C59">
      <w:pPr>
        <w:pStyle w:val="a5"/>
        <w:spacing w:before="0" w:beforeAutospacing="0" w:after="0" w:afterAutospacing="0" w:line="276" w:lineRule="auto"/>
        <w:rPr>
          <w:color w:val="000000"/>
        </w:rPr>
      </w:pPr>
      <w:r w:rsidRPr="0030167E">
        <w:rPr>
          <w:bCs/>
          <w:color w:val="000000"/>
        </w:rPr>
        <w:t>Пониженный уровень. Отметка «2»</w:t>
      </w:r>
      <w:r w:rsidRPr="0030167E">
        <w:rPr>
          <w:color w:val="000000"/>
        </w:rPr>
        <w:t> ставится за работу, в которой не выполнено более половины заданий.</w:t>
      </w:r>
    </w:p>
    <w:p w:rsidR="008C1C59" w:rsidRPr="0030167E" w:rsidRDefault="008C1C59" w:rsidP="008C1C59">
      <w:pPr>
        <w:pStyle w:val="a5"/>
        <w:spacing w:before="0" w:beforeAutospacing="0" w:after="0" w:afterAutospacing="0" w:line="276" w:lineRule="auto"/>
        <w:rPr>
          <w:color w:val="000000"/>
        </w:rPr>
      </w:pPr>
      <w:r w:rsidRPr="0030167E">
        <w:rPr>
          <w:bCs/>
          <w:color w:val="000000"/>
        </w:rPr>
        <w:t>Низкий уровень. Отметка «1»</w:t>
      </w:r>
      <w:r w:rsidRPr="0030167E">
        <w:rPr>
          <w:color w:val="000000"/>
        </w:rPr>
        <w:t> ставится, если работа не выполнена.</w:t>
      </w:r>
    </w:p>
    <w:p w:rsidR="008C1C59" w:rsidRPr="0030167E" w:rsidRDefault="008C1C59" w:rsidP="008C1C59">
      <w:pPr>
        <w:pStyle w:val="a5"/>
        <w:spacing w:before="0" w:beforeAutospacing="0" w:after="0" w:afterAutospacing="0" w:line="276" w:lineRule="auto"/>
        <w:rPr>
          <w:color w:val="000000"/>
        </w:rPr>
      </w:pPr>
    </w:p>
    <w:p w:rsidR="008C1C59" w:rsidRPr="0030167E" w:rsidRDefault="008C1C59" w:rsidP="008C1C59">
      <w:pPr>
        <w:pStyle w:val="a5"/>
        <w:spacing w:before="0" w:beforeAutospacing="0" w:after="0" w:afterAutospacing="0" w:line="276" w:lineRule="auto"/>
        <w:rPr>
          <w:color w:val="000000"/>
        </w:rPr>
      </w:pPr>
      <w:r w:rsidRPr="0030167E">
        <w:rPr>
          <w:bCs/>
          <w:color w:val="000000"/>
        </w:rPr>
        <w:t>6.Оценка проверочных (диагностических) работ</w:t>
      </w:r>
    </w:p>
    <w:p w:rsidR="008C1C59" w:rsidRPr="0030167E" w:rsidRDefault="008C1C59" w:rsidP="008C1C59">
      <w:pPr>
        <w:pStyle w:val="a5"/>
        <w:spacing w:before="0" w:beforeAutospacing="0" w:after="0" w:afterAutospacing="0" w:line="276" w:lineRule="auto"/>
        <w:rPr>
          <w:color w:val="000000"/>
        </w:rPr>
      </w:pPr>
      <w:r w:rsidRPr="0030167E">
        <w:rPr>
          <w:color w:val="000000"/>
        </w:rPr>
        <w:t>За верное выполнение 1 задания учащемуся выставляется 1 балл. За неверный ответ – 0 баллов. Максимальное количество баллов -18, они переводятся в оценку по пятибалльной системе при помощи специальной шкалы пересчета:</w:t>
      </w:r>
    </w:p>
    <w:p w:rsidR="00877719" w:rsidRPr="0030167E" w:rsidRDefault="00877719" w:rsidP="008C1C59">
      <w:pPr>
        <w:spacing w:after="0"/>
        <w:jc w:val="both"/>
        <w:rPr>
          <w:rFonts w:ascii="Times New Roman" w:hAnsi="Times New Roman" w:cs="Times New Roman"/>
          <w:sz w:val="24"/>
          <w:szCs w:val="24"/>
        </w:rPr>
      </w:pPr>
    </w:p>
    <w:p w:rsidR="005F5166" w:rsidRPr="0030167E" w:rsidRDefault="005F5166" w:rsidP="008C1C59">
      <w:pPr>
        <w:spacing w:after="0"/>
        <w:jc w:val="both"/>
        <w:rPr>
          <w:rFonts w:ascii="Times New Roman" w:hAnsi="Times New Roman" w:cs="Times New Roman"/>
          <w:sz w:val="24"/>
          <w:szCs w:val="24"/>
        </w:rPr>
      </w:pPr>
    </w:p>
    <w:p w:rsidR="00B20935" w:rsidRDefault="00B20935" w:rsidP="006C577A">
      <w:pPr>
        <w:widowControl w:val="0"/>
        <w:shd w:val="clear" w:color="auto" w:fill="FFFFFF"/>
        <w:tabs>
          <w:tab w:val="left" w:pos="576"/>
        </w:tabs>
        <w:autoSpaceDE w:val="0"/>
        <w:autoSpaceDN w:val="0"/>
        <w:adjustRightInd w:val="0"/>
        <w:spacing w:after="0" w:line="240" w:lineRule="auto"/>
        <w:ind w:left="578"/>
        <w:jc w:val="center"/>
        <w:rPr>
          <w:rFonts w:ascii="Times New Roman" w:eastAsia="Times New Roman" w:hAnsi="Times New Roman" w:cs="Times New Roman"/>
          <w:b/>
          <w:sz w:val="24"/>
          <w:szCs w:val="24"/>
        </w:rPr>
      </w:pPr>
    </w:p>
    <w:p w:rsidR="0030167E" w:rsidRDefault="0030167E" w:rsidP="006C577A">
      <w:pPr>
        <w:widowControl w:val="0"/>
        <w:shd w:val="clear" w:color="auto" w:fill="FFFFFF"/>
        <w:tabs>
          <w:tab w:val="left" w:pos="576"/>
        </w:tabs>
        <w:autoSpaceDE w:val="0"/>
        <w:autoSpaceDN w:val="0"/>
        <w:adjustRightInd w:val="0"/>
        <w:spacing w:after="0" w:line="240" w:lineRule="auto"/>
        <w:ind w:left="578"/>
        <w:jc w:val="center"/>
        <w:rPr>
          <w:rFonts w:ascii="Times New Roman" w:eastAsia="Times New Roman" w:hAnsi="Times New Roman" w:cs="Times New Roman"/>
          <w:b/>
          <w:sz w:val="24"/>
          <w:szCs w:val="24"/>
        </w:rPr>
      </w:pPr>
    </w:p>
    <w:p w:rsidR="0030167E" w:rsidRDefault="0030167E" w:rsidP="006C577A">
      <w:pPr>
        <w:widowControl w:val="0"/>
        <w:shd w:val="clear" w:color="auto" w:fill="FFFFFF"/>
        <w:tabs>
          <w:tab w:val="left" w:pos="576"/>
        </w:tabs>
        <w:autoSpaceDE w:val="0"/>
        <w:autoSpaceDN w:val="0"/>
        <w:adjustRightInd w:val="0"/>
        <w:spacing w:after="0" w:line="240" w:lineRule="auto"/>
        <w:ind w:left="578"/>
        <w:jc w:val="center"/>
        <w:rPr>
          <w:rFonts w:ascii="Times New Roman" w:eastAsia="Times New Roman" w:hAnsi="Times New Roman" w:cs="Times New Roman"/>
          <w:b/>
          <w:sz w:val="24"/>
          <w:szCs w:val="24"/>
        </w:rPr>
      </w:pPr>
    </w:p>
    <w:p w:rsidR="0030167E" w:rsidRDefault="0030167E" w:rsidP="006C577A">
      <w:pPr>
        <w:widowControl w:val="0"/>
        <w:shd w:val="clear" w:color="auto" w:fill="FFFFFF"/>
        <w:tabs>
          <w:tab w:val="left" w:pos="576"/>
        </w:tabs>
        <w:autoSpaceDE w:val="0"/>
        <w:autoSpaceDN w:val="0"/>
        <w:adjustRightInd w:val="0"/>
        <w:spacing w:after="0" w:line="240" w:lineRule="auto"/>
        <w:ind w:left="578"/>
        <w:jc w:val="center"/>
        <w:rPr>
          <w:rFonts w:ascii="Times New Roman" w:eastAsia="Times New Roman" w:hAnsi="Times New Roman" w:cs="Times New Roman"/>
          <w:b/>
          <w:sz w:val="24"/>
          <w:szCs w:val="24"/>
        </w:rPr>
      </w:pPr>
    </w:p>
    <w:p w:rsidR="001B78E9" w:rsidRDefault="001B78E9" w:rsidP="000A5D82">
      <w:pPr>
        <w:widowControl w:val="0"/>
        <w:shd w:val="clear" w:color="auto" w:fill="FFFFFF"/>
        <w:tabs>
          <w:tab w:val="left" w:pos="576"/>
        </w:tabs>
        <w:autoSpaceDE w:val="0"/>
        <w:autoSpaceDN w:val="0"/>
        <w:adjustRightInd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1B78E9" w:rsidRDefault="001B78E9" w:rsidP="000A5D82">
      <w:pPr>
        <w:widowControl w:val="0"/>
        <w:shd w:val="clear" w:color="auto" w:fill="FFFFFF"/>
        <w:tabs>
          <w:tab w:val="left" w:pos="576"/>
        </w:tabs>
        <w:autoSpaceDE w:val="0"/>
        <w:autoSpaceDN w:val="0"/>
        <w:adjustRightInd w:val="0"/>
        <w:spacing w:after="0" w:line="240" w:lineRule="auto"/>
        <w:rPr>
          <w:rFonts w:ascii="Times New Roman" w:eastAsia="Times New Roman" w:hAnsi="Times New Roman" w:cs="Times New Roman"/>
          <w:b/>
          <w:sz w:val="24"/>
          <w:szCs w:val="24"/>
        </w:rPr>
      </w:pPr>
    </w:p>
    <w:p w:rsidR="001B78E9" w:rsidRDefault="001B78E9" w:rsidP="000A5D82">
      <w:pPr>
        <w:widowControl w:val="0"/>
        <w:shd w:val="clear" w:color="auto" w:fill="FFFFFF"/>
        <w:tabs>
          <w:tab w:val="left" w:pos="576"/>
        </w:tabs>
        <w:autoSpaceDE w:val="0"/>
        <w:autoSpaceDN w:val="0"/>
        <w:adjustRightInd w:val="0"/>
        <w:spacing w:after="0" w:line="240" w:lineRule="auto"/>
        <w:rPr>
          <w:rFonts w:ascii="Times New Roman" w:eastAsia="Times New Roman" w:hAnsi="Times New Roman" w:cs="Times New Roman"/>
          <w:b/>
          <w:sz w:val="24"/>
          <w:szCs w:val="24"/>
        </w:rPr>
      </w:pPr>
    </w:p>
    <w:p w:rsidR="001B78E9" w:rsidRDefault="001B78E9" w:rsidP="000A5D82">
      <w:pPr>
        <w:widowControl w:val="0"/>
        <w:shd w:val="clear" w:color="auto" w:fill="FFFFFF"/>
        <w:tabs>
          <w:tab w:val="left" w:pos="576"/>
        </w:tabs>
        <w:autoSpaceDE w:val="0"/>
        <w:autoSpaceDN w:val="0"/>
        <w:adjustRightInd w:val="0"/>
        <w:spacing w:after="0" w:line="240" w:lineRule="auto"/>
        <w:rPr>
          <w:rFonts w:ascii="Times New Roman" w:eastAsia="Times New Roman" w:hAnsi="Times New Roman" w:cs="Times New Roman"/>
          <w:b/>
          <w:sz w:val="24"/>
          <w:szCs w:val="24"/>
        </w:rPr>
      </w:pPr>
    </w:p>
    <w:p w:rsidR="001B78E9" w:rsidRDefault="001B78E9" w:rsidP="000A5D82">
      <w:pPr>
        <w:widowControl w:val="0"/>
        <w:shd w:val="clear" w:color="auto" w:fill="FFFFFF"/>
        <w:tabs>
          <w:tab w:val="left" w:pos="576"/>
        </w:tabs>
        <w:autoSpaceDE w:val="0"/>
        <w:autoSpaceDN w:val="0"/>
        <w:adjustRightInd w:val="0"/>
        <w:spacing w:after="0" w:line="240" w:lineRule="auto"/>
        <w:rPr>
          <w:rFonts w:ascii="Times New Roman" w:eastAsia="Times New Roman" w:hAnsi="Times New Roman" w:cs="Times New Roman"/>
          <w:b/>
          <w:sz w:val="24"/>
          <w:szCs w:val="24"/>
        </w:rPr>
      </w:pPr>
    </w:p>
    <w:p w:rsidR="001B78E9" w:rsidRDefault="001B78E9" w:rsidP="000A5D82">
      <w:pPr>
        <w:widowControl w:val="0"/>
        <w:shd w:val="clear" w:color="auto" w:fill="FFFFFF"/>
        <w:tabs>
          <w:tab w:val="left" w:pos="576"/>
        </w:tabs>
        <w:autoSpaceDE w:val="0"/>
        <w:autoSpaceDN w:val="0"/>
        <w:adjustRightInd w:val="0"/>
        <w:spacing w:after="0" w:line="240" w:lineRule="auto"/>
        <w:rPr>
          <w:rFonts w:ascii="Times New Roman" w:eastAsia="Times New Roman" w:hAnsi="Times New Roman" w:cs="Times New Roman"/>
          <w:b/>
          <w:sz w:val="24"/>
          <w:szCs w:val="24"/>
        </w:rPr>
      </w:pPr>
    </w:p>
    <w:p w:rsidR="001B78E9" w:rsidRDefault="001B78E9" w:rsidP="000A5D82">
      <w:pPr>
        <w:widowControl w:val="0"/>
        <w:shd w:val="clear" w:color="auto" w:fill="FFFFFF"/>
        <w:tabs>
          <w:tab w:val="left" w:pos="576"/>
        </w:tabs>
        <w:autoSpaceDE w:val="0"/>
        <w:autoSpaceDN w:val="0"/>
        <w:adjustRightInd w:val="0"/>
        <w:spacing w:after="0" w:line="240" w:lineRule="auto"/>
        <w:rPr>
          <w:rFonts w:ascii="Times New Roman" w:eastAsia="Times New Roman" w:hAnsi="Times New Roman" w:cs="Times New Roman"/>
          <w:b/>
          <w:sz w:val="24"/>
          <w:szCs w:val="24"/>
        </w:rPr>
      </w:pPr>
    </w:p>
    <w:p w:rsidR="001B78E9" w:rsidRDefault="001B78E9" w:rsidP="000A5D82">
      <w:pPr>
        <w:widowControl w:val="0"/>
        <w:shd w:val="clear" w:color="auto" w:fill="FFFFFF"/>
        <w:tabs>
          <w:tab w:val="left" w:pos="576"/>
        </w:tabs>
        <w:autoSpaceDE w:val="0"/>
        <w:autoSpaceDN w:val="0"/>
        <w:adjustRightInd w:val="0"/>
        <w:spacing w:after="0" w:line="240" w:lineRule="auto"/>
        <w:rPr>
          <w:rFonts w:ascii="Times New Roman" w:eastAsia="Times New Roman" w:hAnsi="Times New Roman" w:cs="Times New Roman"/>
          <w:b/>
          <w:sz w:val="24"/>
          <w:szCs w:val="24"/>
        </w:rPr>
      </w:pPr>
    </w:p>
    <w:p w:rsidR="005F5166" w:rsidRPr="001B78E9" w:rsidRDefault="006C577A" w:rsidP="000A5D82">
      <w:pPr>
        <w:widowControl w:val="0"/>
        <w:shd w:val="clear" w:color="auto" w:fill="FFFFFF"/>
        <w:tabs>
          <w:tab w:val="left" w:pos="576"/>
        </w:tabs>
        <w:autoSpaceDE w:val="0"/>
        <w:autoSpaceDN w:val="0"/>
        <w:adjustRightInd w:val="0"/>
        <w:spacing w:after="0" w:line="240" w:lineRule="auto"/>
        <w:rPr>
          <w:rFonts w:ascii="Times New Roman" w:eastAsia="Times New Roman" w:hAnsi="Times New Roman" w:cs="Times New Roman"/>
          <w:b/>
          <w:sz w:val="28"/>
          <w:szCs w:val="28"/>
        </w:rPr>
      </w:pPr>
      <w:r w:rsidRPr="001B78E9">
        <w:rPr>
          <w:rFonts w:ascii="Times New Roman" w:eastAsia="Times New Roman" w:hAnsi="Times New Roman" w:cs="Times New Roman"/>
          <w:b/>
          <w:sz w:val="28"/>
          <w:szCs w:val="28"/>
        </w:rPr>
        <w:t>Календарно-тематическое планирование п</w:t>
      </w:r>
      <w:r w:rsidR="00FF4AE1" w:rsidRPr="001B78E9">
        <w:rPr>
          <w:rFonts w:ascii="Times New Roman" w:eastAsia="Times New Roman" w:hAnsi="Times New Roman" w:cs="Times New Roman"/>
          <w:b/>
          <w:sz w:val="28"/>
          <w:szCs w:val="28"/>
        </w:rPr>
        <w:t>о русскому (родному) языку во 2</w:t>
      </w:r>
      <w:r w:rsidRPr="001B78E9">
        <w:rPr>
          <w:rFonts w:ascii="Times New Roman" w:eastAsia="Times New Roman" w:hAnsi="Times New Roman" w:cs="Times New Roman"/>
          <w:b/>
          <w:sz w:val="28"/>
          <w:szCs w:val="28"/>
        </w:rPr>
        <w:t xml:space="preserve"> классе</w:t>
      </w:r>
    </w:p>
    <w:p w:rsidR="005F5166" w:rsidRPr="0030167E" w:rsidRDefault="005F5166" w:rsidP="005F5166">
      <w:pPr>
        <w:spacing w:after="0" w:line="240" w:lineRule="auto"/>
        <w:rPr>
          <w:rFonts w:ascii="Times New Roman" w:eastAsia="Times New Roman" w:hAnsi="Times New Roman" w:cs="Times New Roman"/>
          <w:sz w:val="24"/>
          <w:szCs w:val="24"/>
        </w:rPr>
      </w:pPr>
    </w:p>
    <w:tbl>
      <w:tblPr>
        <w:tblStyle w:val="a4"/>
        <w:tblW w:w="22206" w:type="dxa"/>
        <w:tblInd w:w="-34" w:type="dxa"/>
        <w:tblLayout w:type="fixed"/>
        <w:tblLook w:val="04A0"/>
      </w:tblPr>
      <w:tblGrid>
        <w:gridCol w:w="1135"/>
        <w:gridCol w:w="11765"/>
        <w:gridCol w:w="992"/>
        <w:gridCol w:w="1134"/>
        <w:gridCol w:w="989"/>
        <w:gridCol w:w="236"/>
        <w:gridCol w:w="3117"/>
        <w:gridCol w:w="2838"/>
      </w:tblGrid>
      <w:tr w:rsidR="000A5D82" w:rsidRPr="0030167E" w:rsidTr="001B78E9">
        <w:trPr>
          <w:gridAfter w:val="3"/>
          <w:wAfter w:w="6191" w:type="dxa"/>
          <w:trHeight w:val="618"/>
        </w:trPr>
        <w:tc>
          <w:tcPr>
            <w:tcW w:w="1135" w:type="dxa"/>
            <w:vMerge w:val="restart"/>
          </w:tcPr>
          <w:p w:rsidR="000A5D82" w:rsidRPr="0030167E" w:rsidRDefault="000A5D82" w:rsidP="003A0BEE">
            <w:pPr>
              <w:rPr>
                <w:rFonts w:ascii="Times New Roman" w:hAnsi="Times New Roman" w:cs="Times New Roman"/>
                <w:sz w:val="24"/>
                <w:szCs w:val="24"/>
              </w:rPr>
            </w:pPr>
            <w:r w:rsidRPr="0030167E">
              <w:rPr>
                <w:rFonts w:ascii="Times New Roman" w:hAnsi="Times New Roman" w:cs="Times New Roman"/>
                <w:b/>
                <w:sz w:val="24"/>
                <w:szCs w:val="24"/>
              </w:rPr>
              <w:t xml:space="preserve">№ </w:t>
            </w:r>
            <w:proofErr w:type="gramStart"/>
            <w:r w:rsidRPr="0030167E">
              <w:rPr>
                <w:rFonts w:ascii="Times New Roman" w:hAnsi="Times New Roman" w:cs="Times New Roman"/>
                <w:b/>
                <w:sz w:val="24"/>
                <w:szCs w:val="24"/>
              </w:rPr>
              <w:t>п</w:t>
            </w:r>
            <w:proofErr w:type="gramEnd"/>
            <w:r w:rsidRPr="0030167E">
              <w:rPr>
                <w:rFonts w:ascii="Times New Roman" w:hAnsi="Times New Roman" w:cs="Times New Roman"/>
                <w:b/>
                <w:sz w:val="24"/>
                <w:szCs w:val="24"/>
              </w:rPr>
              <w:t>/п</w:t>
            </w:r>
          </w:p>
        </w:tc>
        <w:tc>
          <w:tcPr>
            <w:tcW w:w="11765" w:type="dxa"/>
            <w:vMerge w:val="restart"/>
            <w:tcBorders>
              <w:right w:val="single" w:sz="4" w:space="0" w:color="auto"/>
            </w:tcBorders>
          </w:tcPr>
          <w:p w:rsidR="000A5D82" w:rsidRDefault="000A5D82" w:rsidP="000A5D82">
            <w:pPr>
              <w:rPr>
                <w:rFonts w:ascii="Times New Roman" w:hAnsi="Times New Roman" w:cs="Times New Roman"/>
                <w:b/>
                <w:sz w:val="24"/>
                <w:szCs w:val="24"/>
              </w:rPr>
            </w:pPr>
          </w:p>
          <w:p w:rsidR="000A5D82" w:rsidRDefault="000A5D82" w:rsidP="000A5D82">
            <w:pPr>
              <w:rPr>
                <w:rFonts w:ascii="Times New Roman" w:hAnsi="Times New Roman" w:cs="Times New Roman"/>
                <w:b/>
                <w:sz w:val="24"/>
                <w:szCs w:val="24"/>
              </w:rPr>
            </w:pPr>
          </w:p>
          <w:p w:rsidR="000A5D82" w:rsidRPr="0030167E" w:rsidRDefault="000A5D82" w:rsidP="000A5D82">
            <w:pPr>
              <w:rPr>
                <w:rFonts w:ascii="Times New Roman" w:hAnsi="Times New Roman" w:cs="Times New Roman"/>
                <w:b/>
                <w:sz w:val="24"/>
                <w:szCs w:val="24"/>
              </w:rPr>
            </w:pPr>
            <w:r w:rsidRPr="0030167E">
              <w:rPr>
                <w:rFonts w:ascii="Times New Roman" w:hAnsi="Times New Roman" w:cs="Times New Roman"/>
                <w:b/>
                <w:sz w:val="24"/>
                <w:szCs w:val="24"/>
              </w:rPr>
              <w:t>Тема урока</w:t>
            </w:r>
          </w:p>
        </w:tc>
        <w:tc>
          <w:tcPr>
            <w:tcW w:w="992" w:type="dxa"/>
            <w:tcBorders>
              <w:left w:val="single" w:sz="4" w:space="0" w:color="auto"/>
              <w:right w:val="single" w:sz="4" w:space="0" w:color="auto"/>
            </w:tcBorders>
          </w:tcPr>
          <w:p w:rsidR="000A5D82" w:rsidRDefault="000A5D82" w:rsidP="001106F3">
            <w:pPr>
              <w:rPr>
                <w:rFonts w:ascii="Times New Roman" w:hAnsi="Times New Roman" w:cs="Times New Roman"/>
                <w:b/>
                <w:sz w:val="24"/>
                <w:szCs w:val="24"/>
              </w:rPr>
            </w:pPr>
            <w:r>
              <w:rPr>
                <w:rFonts w:ascii="Times New Roman" w:hAnsi="Times New Roman" w:cs="Times New Roman"/>
                <w:b/>
                <w:sz w:val="24"/>
                <w:szCs w:val="24"/>
              </w:rPr>
              <w:t>Кол.</w:t>
            </w:r>
          </w:p>
          <w:p w:rsidR="000A5D82" w:rsidRPr="0030167E" w:rsidRDefault="000A5D82" w:rsidP="001106F3">
            <w:pPr>
              <w:rPr>
                <w:rFonts w:ascii="Times New Roman" w:hAnsi="Times New Roman" w:cs="Times New Roman"/>
                <w:b/>
                <w:sz w:val="24"/>
                <w:szCs w:val="24"/>
              </w:rPr>
            </w:pPr>
            <w:r>
              <w:rPr>
                <w:rFonts w:ascii="Times New Roman" w:hAnsi="Times New Roman" w:cs="Times New Roman"/>
                <w:b/>
                <w:sz w:val="24"/>
                <w:szCs w:val="24"/>
              </w:rPr>
              <w:t>часов</w:t>
            </w:r>
          </w:p>
        </w:tc>
        <w:tc>
          <w:tcPr>
            <w:tcW w:w="2123" w:type="dxa"/>
            <w:gridSpan w:val="2"/>
            <w:tcBorders>
              <w:left w:val="single" w:sz="4" w:space="0" w:color="auto"/>
            </w:tcBorders>
          </w:tcPr>
          <w:p w:rsidR="000A5D82" w:rsidRDefault="000A5D82">
            <w:pPr>
              <w:rPr>
                <w:rFonts w:ascii="Times New Roman" w:hAnsi="Times New Roman" w:cs="Times New Roman"/>
                <w:b/>
                <w:sz w:val="24"/>
                <w:szCs w:val="24"/>
              </w:rPr>
            </w:pPr>
            <w:r>
              <w:rPr>
                <w:rFonts w:ascii="Times New Roman" w:hAnsi="Times New Roman" w:cs="Times New Roman"/>
                <w:b/>
                <w:sz w:val="24"/>
                <w:szCs w:val="24"/>
              </w:rPr>
              <w:t>Дата</w:t>
            </w:r>
          </w:p>
          <w:p w:rsidR="000A5D82" w:rsidRPr="0030167E" w:rsidRDefault="000A5D82" w:rsidP="001106F3">
            <w:pPr>
              <w:rPr>
                <w:rFonts w:ascii="Times New Roman" w:hAnsi="Times New Roman" w:cs="Times New Roman"/>
                <w:b/>
                <w:sz w:val="24"/>
                <w:szCs w:val="24"/>
              </w:rPr>
            </w:pPr>
          </w:p>
        </w:tc>
      </w:tr>
      <w:tr w:rsidR="000A5D82" w:rsidRPr="0030167E" w:rsidTr="001B78E9">
        <w:trPr>
          <w:gridAfter w:val="3"/>
          <w:wAfter w:w="6191" w:type="dxa"/>
          <w:cantSplit/>
          <w:trHeight w:val="765"/>
        </w:trPr>
        <w:tc>
          <w:tcPr>
            <w:tcW w:w="1135" w:type="dxa"/>
            <w:vMerge/>
          </w:tcPr>
          <w:p w:rsidR="000A5D82" w:rsidRPr="0030167E" w:rsidRDefault="000A5D82" w:rsidP="003A0BEE">
            <w:pPr>
              <w:rPr>
                <w:rFonts w:ascii="Times New Roman" w:hAnsi="Times New Roman" w:cs="Times New Roman"/>
                <w:b/>
                <w:sz w:val="24"/>
                <w:szCs w:val="24"/>
              </w:rPr>
            </w:pPr>
          </w:p>
        </w:tc>
        <w:tc>
          <w:tcPr>
            <w:tcW w:w="11765" w:type="dxa"/>
            <w:vMerge/>
            <w:tcBorders>
              <w:right w:val="single" w:sz="4" w:space="0" w:color="auto"/>
            </w:tcBorders>
          </w:tcPr>
          <w:p w:rsidR="000A5D82" w:rsidRPr="0030167E" w:rsidRDefault="000A5D82" w:rsidP="003A0BEE">
            <w:pPr>
              <w:ind w:left="113" w:right="113"/>
              <w:rPr>
                <w:rFonts w:ascii="Times New Roman" w:hAnsi="Times New Roman" w:cs="Times New Roman"/>
                <w:b/>
                <w:sz w:val="24"/>
                <w:szCs w:val="24"/>
              </w:rPr>
            </w:pPr>
          </w:p>
        </w:tc>
        <w:tc>
          <w:tcPr>
            <w:tcW w:w="992" w:type="dxa"/>
            <w:tcBorders>
              <w:top w:val="single" w:sz="4" w:space="0" w:color="auto"/>
              <w:left w:val="single" w:sz="4" w:space="0" w:color="auto"/>
              <w:right w:val="single" w:sz="4" w:space="0" w:color="auto"/>
            </w:tcBorders>
            <w:textDirection w:val="btLr"/>
          </w:tcPr>
          <w:p w:rsidR="000A5D82" w:rsidRPr="0030167E" w:rsidRDefault="000A5D82" w:rsidP="003A0BEE">
            <w:pPr>
              <w:ind w:left="113" w:right="113"/>
              <w:rPr>
                <w:rFonts w:ascii="Times New Roman" w:hAnsi="Times New Roman" w:cs="Times New Roman"/>
                <w:b/>
                <w:sz w:val="24"/>
                <w:szCs w:val="24"/>
              </w:rPr>
            </w:pPr>
          </w:p>
        </w:tc>
        <w:tc>
          <w:tcPr>
            <w:tcW w:w="1134" w:type="dxa"/>
            <w:tcBorders>
              <w:top w:val="single" w:sz="4" w:space="0" w:color="auto"/>
              <w:left w:val="single" w:sz="4" w:space="0" w:color="auto"/>
              <w:right w:val="single" w:sz="4" w:space="0" w:color="auto"/>
            </w:tcBorders>
            <w:textDirection w:val="btLr"/>
          </w:tcPr>
          <w:p w:rsidR="000A5D82" w:rsidRPr="0030167E" w:rsidRDefault="000A5D82" w:rsidP="003A0BEE">
            <w:pPr>
              <w:ind w:left="113" w:right="113"/>
              <w:rPr>
                <w:rFonts w:ascii="Times New Roman" w:hAnsi="Times New Roman" w:cs="Times New Roman"/>
                <w:b/>
                <w:sz w:val="24"/>
                <w:szCs w:val="24"/>
              </w:rPr>
            </w:pPr>
            <w:r>
              <w:rPr>
                <w:rFonts w:ascii="Times New Roman" w:hAnsi="Times New Roman" w:cs="Times New Roman"/>
                <w:b/>
                <w:sz w:val="24"/>
                <w:szCs w:val="24"/>
              </w:rPr>
              <w:t>По план</w:t>
            </w:r>
            <w:r w:rsidR="0046619A">
              <w:rPr>
                <w:rFonts w:ascii="Times New Roman" w:hAnsi="Times New Roman" w:cs="Times New Roman"/>
                <w:b/>
                <w:sz w:val="24"/>
                <w:szCs w:val="24"/>
              </w:rPr>
              <w:t>у</w:t>
            </w:r>
          </w:p>
        </w:tc>
        <w:tc>
          <w:tcPr>
            <w:tcW w:w="989" w:type="dxa"/>
            <w:tcBorders>
              <w:top w:val="single" w:sz="4" w:space="0" w:color="auto"/>
              <w:left w:val="single" w:sz="4" w:space="0" w:color="auto"/>
            </w:tcBorders>
            <w:textDirection w:val="btLr"/>
          </w:tcPr>
          <w:p w:rsidR="000A5D82" w:rsidRPr="0030167E" w:rsidRDefault="000A5D82" w:rsidP="003A0BEE">
            <w:pPr>
              <w:ind w:left="113" w:right="113"/>
              <w:rPr>
                <w:rFonts w:ascii="Times New Roman" w:hAnsi="Times New Roman" w:cs="Times New Roman"/>
                <w:b/>
                <w:sz w:val="24"/>
                <w:szCs w:val="24"/>
              </w:rPr>
            </w:pPr>
            <w:r>
              <w:rPr>
                <w:rFonts w:ascii="Times New Roman" w:hAnsi="Times New Roman" w:cs="Times New Roman"/>
                <w:b/>
                <w:sz w:val="24"/>
                <w:szCs w:val="24"/>
              </w:rPr>
              <w:t>По факту</w:t>
            </w:r>
          </w:p>
        </w:tc>
      </w:tr>
      <w:tr w:rsidR="000A5D82" w:rsidRPr="0030167E" w:rsidTr="001B78E9">
        <w:trPr>
          <w:gridAfter w:val="3"/>
          <w:wAfter w:w="6191" w:type="dxa"/>
          <w:trHeight w:val="482"/>
        </w:trPr>
        <w:tc>
          <w:tcPr>
            <w:tcW w:w="1135" w:type="dxa"/>
          </w:tcPr>
          <w:p w:rsidR="000A5D82" w:rsidRPr="0030167E" w:rsidRDefault="000A5D82" w:rsidP="003A0BEE">
            <w:pPr>
              <w:rPr>
                <w:rFonts w:ascii="Times New Roman" w:hAnsi="Times New Roman" w:cs="Times New Roman"/>
                <w:sz w:val="24"/>
                <w:szCs w:val="24"/>
              </w:rPr>
            </w:pPr>
          </w:p>
        </w:tc>
        <w:tc>
          <w:tcPr>
            <w:tcW w:w="11765" w:type="dxa"/>
            <w:tcBorders>
              <w:right w:val="single" w:sz="4" w:space="0" w:color="auto"/>
            </w:tcBorders>
          </w:tcPr>
          <w:p w:rsidR="000A5D82" w:rsidRPr="0030167E" w:rsidRDefault="000A5D82" w:rsidP="000A5D82">
            <w:pPr>
              <w:tabs>
                <w:tab w:val="left" w:pos="3673"/>
              </w:tabs>
              <w:rPr>
                <w:rFonts w:ascii="Times New Roman" w:hAnsi="Times New Roman" w:cs="Times New Roman"/>
                <w:b/>
                <w:sz w:val="24"/>
                <w:szCs w:val="24"/>
              </w:rPr>
            </w:pPr>
            <w:r>
              <w:rPr>
                <w:rFonts w:ascii="Times New Roman" w:hAnsi="Times New Roman" w:cs="Times New Roman"/>
                <w:b/>
                <w:sz w:val="24"/>
                <w:szCs w:val="24"/>
              </w:rPr>
              <w:t xml:space="preserve">                                                                       1 четверть- 8ч</w:t>
            </w:r>
          </w:p>
          <w:p w:rsidR="000A5D82" w:rsidRDefault="000A5D82" w:rsidP="008F5B3A">
            <w:pPr>
              <w:rPr>
                <w:rFonts w:ascii="Times New Roman" w:hAnsi="Times New Roman" w:cs="Times New Roman"/>
                <w:b/>
                <w:sz w:val="24"/>
                <w:szCs w:val="24"/>
              </w:rPr>
            </w:pPr>
          </w:p>
          <w:p w:rsidR="000A5D82" w:rsidRPr="0030167E" w:rsidRDefault="000A5D82" w:rsidP="001106F3">
            <w:pPr>
              <w:rPr>
                <w:rFonts w:ascii="Times New Roman" w:hAnsi="Times New Roman" w:cs="Times New Roman"/>
                <w:b/>
                <w:sz w:val="24"/>
                <w:szCs w:val="24"/>
              </w:rPr>
            </w:pPr>
          </w:p>
        </w:tc>
        <w:tc>
          <w:tcPr>
            <w:tcW w:w="992" w:type="dxa"/>
            <w:tcBorders>
              <w:left w:val="single" w:sz="4" w:space="0" w:color="auto"/>
              <w:right w:val="single" w:sz="4" w:space="0" w:color="auto"/>
            </w:tcBorders>
          </w:tcPr>
          <w:p w:rsidR="000A5D82" w:rsidRDefault="000A5D82">
            <w:pPr>
              <w:rPr>
                <w:rFonts w:ascii="Times New Roman" w:hAnsi="Times New Roman" w:cs="Times New Roman"/>
                <w:b/>
                <w:sz w:val="24"/>
                <w:szCs w:val="24"/>
              </w:rPr>
            </w:pPr>
          </w:p>
          <w:p w:rsidR="000A5D82" w:rsidRPr="0030167E" w:rsidRDefault="000A5D82" w:rsidP="001106F3">
            <w:pPr>
              <w:rPr>
                <w:rFonts w:ascii="Times New Roman" w:hAnsi="Times New Roman" w:cs="Times New Roman"/>
                <w:b/>
                <w:sz w:val="24"/>
                <w:szCs w:val="24"/>
              </w:rPr>
            </w:pPr>
          </w:p>
        </w:tc>
        <w:tc>
          <w:tcPr>
            <w:tcW w:w="1134" w:type="dxa"/>
            <w:tcBorders>
              <w:left w:val="single" w:sz="4" w:space="0" w:color="auto"/>
              <w:right w:val="single" w:sz="4" w:space="0" w:color="auto"/>
            </w:tcBorders>
          </w:tcPr>
          <w:p w:rsidR="000A5D82" w:rsidRDefault="000A5D82">
            <w:pPr>
              <w:rPr>
                <w:rFonts w:ascii="Times New Roman" w:hAnsi="Times New Roman" w:cs="Times New Roman"/>
                <w:b/>
                <w:sz w:val="24"/>
                <w:szCs w:val="24"/>
              </w:rPr>
            </w:pPr>
          </w:p>
          <w:p w:rsidR="000A5D82" w:rsidRPr="0030167E" w:rsidRDefault="000A5D82" w:rsidP="001106F3">
            <w:pPr>
              <w:rPr>
                <w:rFonts w:ascii="Times New Roman" w:hAnsi="Times New Roman" w:cs="Times New Roman"/>
                <w:b/>
                <w:sz w:val="24"/>
                <w:szCs w:val="24"/>
              </w:rPr>
            </w:pPr>
          </w:p>
        </w:tc>
        <w:tc>
          <w:tcPr>
            <w:tcW w:w="989" w:type="dxa"/>
            <w:tcBorders>
              <w:left w:val="single" w:sz="4" w:space="0" w:color="auto"/>
            </w:tcBorders>
          </w:tcPr>
          <w:p w:rsidR="000A5D82" w:rsidRDefault="000A5D82">
            <w:pPr>
              <w:rPr>
                <w:rFonts w:ascii="Times New Roman" w:hAnsi="Times New Roman" w:cs="Times New Roman"/>
                <w:b/>
                <w:sz w:val="24"/>
                <w:szCs w:val="24"/>
              </w:rPr>
            </w:pPr>
          </w:p>
          <w:p w:rsidR="000A5D82" w:rsidRPr="0030167E" w:rsidRDefault="000A5D82" w:rsidP="001106F3">
            <w:pPr>
              <w:rPr>
                <w:rFonts w:ascii="Times New Roman" w:hAnsi="Times New Roman" w:cs="Times New Roman"/>
                <w:b/>
                <w:sz w:val="24"/>
                <w:szCs w:val="24"/>
              </w:rPr>
            </w:pPr>
          </w:p>
        </w:tc>
      </w:tr>
      <w:tr w:rsidR="000A5D82" w:rsidRPr="0030167E" w:rsidTr="001B78E9">
        <w:trPr>
          <w:gridAfter w:val="3"/>
          <w:wAfter w:w="6191" w:type="dxa"/>
          <w:trHeight w:val="495"/>
        </w:trPr>
        <w:tc>
          <w:tcPr>
            <w:tcW w:w="1135" w:type="dxa"/>
          </w:tcPr>
          <w:p w:rsidR="000A5D82" w:rsidRPr="0030167E" w:rsidRDefault="000A5D82" w:rsidP="003A0BEE">
            <w:pPr>
              <w:rPr>
                <w:rFonts w:ascii="Times New Roman" w:hAnsi="Times New Roman" w:cs="Times New Roman"/>
                <w:sz w:val="24"/>
                <w:szCs w:val="24"/>
              </w:rPr>
            </w:pPr>
          </w:p>
        </w:tc>
        <w:tc>
          <w:tcPr>
            <w:tcW w:w="11765" w:type="dxa"/>
          </w:tcPr>
          <w:p w:rsidR="000A5D82" w:rsidRDefault="000A5D82" w:rsidP="000A5D82">
            <w:pPr>
              <w:tabs>
                <w:tab w:val="left" w:pos="3673"/>
              </w:tabs>
              <w:rPr>
                <w:rFonts w:ascii="Times New Roman" w:hAnsi="Times New Roman" w:cs="Times New Roman"/>
                <w:b/>
                <w:bCs/>
                <w:sz w:val="24"/>
                <w:szCs w:val="24"/>
              </w:rPr>
            </w:pPr>
            <w:r>
              <w:rPr>
                <w:rFonts w:ascii="Times New Roman" w:hAnsi="Times New Roman" w:cs="Times New Roman"/>
                <w:b/>
                <w:bCs/>
                <w:sz w:val="24"/>
                <w:szCs w:val="24"/>
              </w:rPr>
              <w:tab/>
            </w:r>
          </w:p>
          <w:p w:rsidR="000A5D82" w:rsidRDefault="000A5D82" w:rsidP="000A5D82">
            <w:pPr>
              <w:rPr>
                <w:rFonts w:ascii="Times New Roman" w:hAnsi="Times New Roman" w:cs="Times New Roman"/>
                <w:b/>
                <w:sz w:val="24"/>
                <w:szCs w:val="24"/>
              </w:rPr>
            </w:pPr>
            <w:r>
              <w:rPr>
                <w:rFonts w:ascii="Times New Roman" w:hAnsi="Times New Roman" w:cs="Times New Roman"/>
                <w:b/>
                <w:bCs/>
                <w:sz w:val="24"/>
                <w:szCs w:val="24"/>
              </w:rPr>
              <w:t>Русский язык: прошлое и настоящее (9часов)</w:t>
            </w:r>
          </w:p>
          <w:p w:rsidR="000A5D82" w:rsidRDefault="000A5D82" w:rsidP="003A0BEE">
            <w:pPr>
              <w:rPr>
                <w:rFonts w:ascii="Times New Roman" w:hAnsi="Times New Roman" w:cs="Times New Roman"/>
                <w:sz w:val="24"/>
                <w:szCs w:val="24"/>
              </w:rPr>
            </w:pPr>
          </w:p>
        </w:tc>
        <w:tc>
          <w:tcPr>
            <w:tcW w:w="992" w:type="dxa"/>
            <w:tcBorders>
              <w:right w:val="single" w:sz="4" w:space="0" w:color="auto"/>
            </w:tcBorders>
          </w:tcPr>
          <w:p w:rsidR="000A5D82" w:rsidRDefault="000A5D82" w:rsidP="003A0BEE">
            <w:pPr>
              <w:rPr>
                <w:rFonts w:ascii="Times New Roman" w:hAnsi="Times New Roman" w:cs="Times New Roman"/>
                <w:sz w:val="24"/>
                <w:szCs w:val="24"/>
              </w:rPr>
            </w:pPr>
          </w:p>
        </w:tc>
        <w:tc>
          <w:tcPr>
            <w:tcW w:w="1134" w:type="dxa"/>
            <w:tcBorders>
              <w:left w:val="single" w:sz="4" w:space="0" w:color="auto"/>
              <w:right w:val="single" w:sz="4" w:space="0" w:color="auto"/>
            </w:tcBorders>
          </w:tcPr>
          <w:p w:rsidR="000A5D82" w:rsidRPr="0030167E" w:rsidRDefault="000A5D82" w:rsidP="003A0BEE">
            <w:pPr>
              <w:rPr>
                <w:rFonts w:ascii="Times New Roman" w:hAnsi="Times New Roman" w:cs="Times New Roman"/>
                <w:sz w:val="24"/>
                <w:szCs w:val="24"/>
              </w:rPr>
            </w:pPr>
          </w:p>
        </w:tc>
        <w:tc>
          <w:tcPr>
            <w:tcW w:w="989" w:type="dxa"/>
            <w:tcBorders>
              <w:left w:val="single" w:sz="4" w:space="0" w:color="auto"/>
            </w:tcBorders>
          </w:tcPr>
          <w:p w:rsidR="000A5D82" w:rsidRPr="0030167E" w:rsidRDefault="000A5D82" w:rsidP="003A0BEE">
            <w:pPr>
              <w:rPr>
                <w:rFonts w:ascii="Times New Roman" w:hAnsi="Times New Roman" w:cs="Times New Roman"/>
                <w:sz w:val="24"/>
                <w:szCs w:val="24"/>
              </w:rPr>
            </w:pPr>
          </w:p>
        </w:tc>
      </w:tr>
      <w:tr w:rsidR="000A5D82" w:rsidRPr="0030167E" w:rsidTr="001B78E9">
        <w:trPr>
          <w:gridAfter w:val="3"/>
          <w:wAfter w:w="6191" w:type="dxa"/>
          <w:trHeight w:val="404"/>
        </w:trPr>
        <w:tc>
          <w:tcPr>
            <w:tcW w:w="1135" w:type="dxa"/>
          </w:tcPr>
          <w:p w:rsidR="001106F3" w:rsidRPr="0030167E" w:rsidRDefault="001106F3" w:rsidP="003A0BEE">
            <w:pPr>
              <w:rPr>
                <w:rFonts w:ascii="Times New Roman" w:hAnsi="Times New Roman" w:cs="Times New Roman"/>
                <w:sz w:val="24"/>
                <w:szCs w:val="24"/>
              </w:rPr>
            </w:pPr>
            <w:r w:rsidRPr="0030167E">
              <w:rPr>
                <w:rFonts w:ascii="Times New Roman" w:hAnsi="Times New Roman" w:cs="Times New Roman"/>
                <w:sz w:val="24"/>
                <w:szCs w:val="24"/>
              </w:rPr>
              <w:t>1</w:t>
            </w:r>
          </w:p>
        </w:tc>
        <w:tc>
          <w:tcPr>
            <w:tcW w:w="11765" w:type="dxa"/>
          </w:tcPr>
          <w:p w:rsidR="001106F3" w:rsidRPr="0030167E" w:rsidRDefault="001106F3" w:rsidP="003A0BEE">
            <w:pPr>
              <w:rPr>
                <w:rFonts w:ascii="Times New Roman" w:hAnsi="Times New Roman" w:cs="Times New Roman"/>
                <w:sz w:val="24"/>
                <w:szCs w:val="24"/>
              </w:rPr>
            </w:pPr>
            <w:r>
              <w:rPr>
                <w:rFonts w:ascii="Times New Roman" w:hAnsi="Times New Roman" w:cs="Times New Roman"/>
                <w:sz w:val="24"/>
                <w:szCs w:val="24"/>
              </w:rPr>
              <w:t xml:space="preserve">По одёжке встречают… </w:t>
            </w:r>
          </w:p>
        </w:tc>
        <w:tc>
          <w:tcPr>
            <w:tcW w:w="992" w:type="dxa"/>
            <w:tcBorders>
              <w:right w:val="single" w:sz="4" w:space="0" w:color="auto"/>
            </w:tcBorders>
          </w:tcPr>
          <w:p w:rsidR="001106F3" w:rsidRPr="0030167E" w:rsidRDefault="001106F3" w:rsidP="003A0BEE">
            <w:pPr>
              <w:rPr>
                <w:rFonts w:ascii="Times New Roman" w:hAnsi="Times New Roman" w:cs="Times New Roman"/>
                <w:sz w:val="24"/>
                <w:szCs w:val="24"/>
              </w:rPr>
            </w:pPr>
            <w:r>
              <w:rPr>
                <w:rFonts w:ascii="Times New Roman" w:hAnsi="Times New Roman" w:cs="Times New Roman"/>
                <w:sz w:val="24"/>
                <w:szCs w:val="24"/>
              </w:rPr>
              <w:t>1</w:t>
            </w:r>
          </w:p>
        </w:tc>
        <w:tc>
          <w:tcPr>
            <w:tcW w:w="1134" w:type="dxa"/>
            <w:tcBorders>
              <w:left w:val="single" w:sz="4" w:space="0" w:color="auto"/>
              <w:right w:val="single" w:sz="4" w:space="0" w:color="auto"/>
            </w:tcBorders>
          </w:tcPr>
          <w:p w:rsidR="001106F3" w:rsidRPr="0030167E" w:rsidRDefault="001106F3" w:rsidP="003A0BEE">
            <w:pPr>
              <w:rPr>
                <w:rFonts w:ascii="Times New Roman" w:hAnsi="Times New Roman" w:cs="Times New Roman"/>
                <w:sz w:val="24"/>
                <w:szCs w:val="24"/>
              </w:rPr>
            </w:pPr>
          </w:p>
        </w:tc>
        <w:tc>
          <w:tcPr>
            <w:tcW w:w="989" w:type="dxa"/>
            <w:tcBorders>
              <w:left w:val="single" w:sz="4" w:space="0" w:color="auto"/>
            </w:tcBorders>
          </w:tcPr>
          <w:p w:rsidR="001106F3" w:rsidRPr="0030167E" w:rsidRDefault="001106F3" w:rsidP="003A0BEE">
            <w:pPr>
              <w:rPr>
                <w:rFonts w:ascii="Times New Roman" w:hAnsi="Times New Roman" w:cs="Times New Roman"/>
                <w:sz w:val="24"/>
                <w:szCs w:val="24"/>
              </w:rPr>
            </w:pPr>
          </w:p>
        </w:tc>
      </w:tr>
      <w:tr w:rsidR="000A5D82" w:rsidRPr="0030167E" w:rsidTr="001B78E9">
        <w:trPr>
          <w:gridAfter w:val="3"/>
          <w:wAfter w:w="6191" w:type="dxa"/>
          <w:trHeight w:val="545"/>
        </w:trPr>
        <w:tc>
          <w:tcPr>
            <w:tcW w:w="1135" w:type="dxa"/>
            <w:tcBorders>
              <w:bottom w:val="single" w:sz="4" w:space="0" w:color="auto"/>
            </w:tcBorders>
          </w:tcPr>
          <w:p w:rsidR="001106F3" w:rsidRPr="0030167E" w:rsidRDefault="001106F3" w:rsidP="003A0BEE">
            <w:pPr>
              <w:rPr>
                <w:rFonts w:ascii="Times New Roman" w:hAnsi="Times New Roman" w:cs="Times New Roman"/>
                <w:sz w:val="24"/>
                <w:szCs w:val="24"/>
              </w:rPr>
            </w:pPr>
            <w:r>
              <w:rPr>
                <w:rFonts w:ascii="Times New Roman" w:hAnsi="Times New Roman" w:cs="Times New Roman"/>
                <w:sz w:val="24"/>
                <w:szCs w:val="24"/>
              </w:rPr>
              <w:t>2</w:t>
            </w:r>
          </w:p>
        </w:tc>
        <w:tc>
          <w:tcPr>
            <w:tcW w:w="11765" w:type="dxa"/>
            <w:tcBorders>
              <w:bottom w:val="single" w:sz="4" w:space="0" w:color="auto"/>
            </w:tcBorders>
          </w:tcPr>
          <w:p w:rsidR="001106F3" w:rsidRPr="0030167E" w:rsidRDefault="001106F3" w:rsidP="003A0BEE">
            <w:pPr>
              <w:rPr>
                <w:rFonts w:ascii="Times New Roman" w:hAnsi="Times New Roman" w:cs="Times New Roman"/>
                <w:sz w:val="24"/>
                <w:szCs w:val="24"/>
              </w:rPr>
            </w:pPr>
            <w:r>
              <w:rPr>
                <w:rFonts w:ascii="Times New Roman" w:hAnsi="Times New Roman" w:cs="Times New Roman"/>
                <w:sz w:val="24"/>
                <w:szCs w:val="24"/>
              </w:rPr>
              <w:t>Ржаной хлебушко калачу дедушка.</w:t>
            </w:r>
          </w:p>
        </w:tc>
        <w:tc>
          <w:tcPr>
            <w:tcW w:w="992" w:type="dxa"/>
            <w:tcBorders>
              <w:bottom w:val="single" w:sz="4" w:space="0" w:color="auto"/>
            </w:tcBorders>
          </w:tcPr>
          <w:p w:rsidR="001106F3" w:rsidRPr="0030167E" w:rsidRDefault="001106F3" w:rsidP="003A0BEE">
            <w:pPr>
              <w:rPr>
                <w:rFonts w:ascii="Times New Roman" w:hAnsi="Times New Roman" w:cs="Times New Roman"/>
                <w:sz w:val="24"/>
                <w:szCs w:val="24"/>
              </w:rPr>
            </w:pPr>
          </w:p>
          <w:p w:rsidR="001106F3" w:rsidRPr="0030167E" w:rsidRDefault="001106F3" w:rsidP="003A0BEE">
            <w:pPr>
              <w:rPr>
                <w:rFonts w:ascii="Times New Roman" w:hAnsi="Times New Roman" w:cs="Times New Roman"/>
                <w:sz w:val="24"/>
                <w:szCs w:val="24"/>
              </w:rPr>
            </w:pPr>
            <w:r>
              <w:rPr>
                <w:rFonts w:ascii="Times New Roman" w:hAnsi="Times New Roman" w:cs="Times New Roman"/>
                <w:sz w:val="24"/>
                <w:szCs w:val="24"/>
              </w:rPr>
              <w:t>1</w:t>
            </w:r>
          </w:p>
        </w:tc>
        <w:tc>
          <w:tcPr>
            <w:tcW w:w="1134" w:type="dxa"/>
            <w:tcBorders>
              <w:bottom w:val="single" w:sz="4" w:space="0" w:color="auto"/>
              <w:right w:val="single" w:sz="4" w:space="0" w:color="auto"/>
            </w:tcBorders>
          </w:tcPr>
          <w:p w:rsidR="001106F3" w:rsidRPr="0030167E" w:rsidRDefault="001106F3" w:rsidP="003A0BEE">
            <w:pPr>
              <w:rPr>
                <w:rFonts w:ascii="Times New Roman" w:hAnsi="Times New Roman" w:cs="Times New Roman"/>
                <w:sz w:val="24"/>
                <w:szCs w:val="24"/>
              </w:rPr>
            </w:pPr>
          </w:p>
          <w:p w:rsidR="001106F3" w:rsidRPr="0030167E" w:rsidRDefault="001106F3" w:rsidP="003A0BEE">
            <w:pPr>
              <w:rPr>
                <w:rFonts w:ascii="Times New Roman" w:hAnsi="Times New Roman" w:cs="Times New Roman"/>
                <w:sz w:val="24"/>
                <w:szCs w:val="24"/>
              </w:rPr>
            </w:pPr>
          </w:p>
        </w:tc>
        <w:tc>
          <w:tcPr>
            <w:tcW w:w="989" w:type="dxa"/>
            <w:tcBorders>
              <w:left w:val="single" w:sz="4" w:space="0" w:color="auto"/>
              <w:bottom w:val="single" w:sz="4" w:space="0" w:color="auto"/>
            </w:tcBorders>
          </w:tcPr>
          <w:p w:rsidR="001106F3" w:rsidRPr="0030167E" w:rsidRDefault="001106F3" w:rsidP="003A0BEE">
            <w:pPr>
              <w:rPr>
                <w:rFonts w:ascii="Times New Roman" w:hAnsi="Times New Roman" w:cs="Times New Roman"/>
                <w:sz w:val="24"/>
                <w:szCs w:val="24"/>
              </w:rPr>
            </w:pPr>
          </w:p>
          <w:p w:rsidR="001106F3" w:rsidRPr="0030167E" w:rsidRDefault="001106F3" w:rsidP="003A0BEE">
            <w:pPr>
              <w:rPr>
                <w:rFonts w:ascii="Times New Roman" w:hAnsi="Times New Roman" w:cs="Times New Roman"/>
                <w:sz w:val="24"/>
                <w:szCs w:val="24"/>
              </w:rPr>
            </w:pPr>
          </w:p>
        </w:tc>
      </w:tr>
      <w:tr w:rsidR="000A5D82" w:rsidRPr="0030167E" w:rsidTr="001B78E9">
        <w:trPr>
          <w:gridAfter w:val="3"/>
          <w:wAfter w:w="6191" w:type="dxa"/>
          <w:trHeight w:val="376"/>
        </w:trPr>
        <w:tc>
          <w:tcPr>
            <w:tcW w:w="1135" w:type="dxa"/>
            <w:tcBorders>
              <w:top w:val="single" w:sz="4" w:space="0" w:color="auto"/>
              <w:bottom w:val="single" w:sz="4" w:space="0" w:color="auto"/>
            </w:tcBorders>
          </w:tcPr>
          <w:p w:rsidR="001106F3" w:rsidRPr="0030167E" w:rsidRDefault="001106F3" w:rsidP="003A0BEE">
            <w:pPr>
              <w:rPr>
                <w:rFonts w:ascii="Times New Roman" w:hAnsi="Times New Roman" w:cs="Times New Roman"/>
                <w:sz w:val="24"/>
                <w:szCs w:val="24"/>
              </w:rPr>
            </w:pPr>
            <w:r>
              <w:rPr>
                <w:rFonts w:ascii="Times New Roman" w:hAnsi="Times New Roman" w:cs="Times New Roman"/>
                <w:sz w:val="24"/>
                <w:szCs w:val="24"/>
              </w:rPr>
              <w:t>3</w:t>
            </w:r>
          </w:p>
        </w:tc>
        <w:tc>
          <w:tcPr>
            <w:tcW w:w="11765" w:type="dxa"/>
            <w:tcBorders>
              <w:top w:val="single" w:sz="4" w:space="0" w:color="auto"/>
              <w:bottom w:val="single" w:sz="4" w:space="0" w:color="auto"/>
            </w:tcBorders>
          </w:tcPr>
          <w:p w:rsidR="001106F3" w:rsidRPr="0030167E" w:rsidRDefault="001106F3" w:rsidP="003A0BEE">
            <w:pPr>
              <w:rPr>
                <w:rFonts w:ascii="Times New Roman" w:hAnsi="Times New Roman" w:cs="Times New Roman"/>
                <w:sz w:val="24"/>
                <w:szCs w:val="24"/>
              </w:rPr>
            </w:pPr>
            <w:r>
              <w:rPr>
                <w:rFonts w:ascii="Times New Roman" w:hAnsi="Times New Roman" w:cs="Times New Roman"/>
                <w:sz w:val="24"/>
                <w:szCs w:val="24"/>
              </w:rPr>
              <w:t>Если хорошие щи, так другой пищи не ищи.</w:t>
            </w:r>
          </w:p>
        </w:tc>
        <w:tc>
          <w:tcPr>
            <w:tcW w:w="992" w:type="dxa"/>
            <w:tcBorders>
              <w:top w:val="single" w:sz="4" w:space="0" w:color="auto"/>
              <w:bottom w:val="single" w:sz="4" w:space="0" w:color="auto"/>
            </w:tcBorders>
          </w:tcPr>
          <w:p w:rsidR="001106F3" w:rsidRPr="0030167E" w:rsidRDefault="001106F3" w:rsidP="003A0BEE">
            <w:pPr>
              <w:rPr>
                <w:rFonts w:ascii="Times New Roman" w:hAnsi="Times New Roman" w:cs="Times New Roman"/>
                <w:sz w:val="24"/>
                <w:szCs w:val="24"/>
              </w:rPr>
            </w:pPr>
            <w:r w:rsidRPr="0030167E">
              <w:rPr>
                <w:rFonts w:ascii="Times New Roman" w:hAnsi="Times New Roman" w:cs="Times New Roman"/>
                <w:sz w:val="24"/>
                <w:szCs w:val="24"/>
              </w:rPr>
              <w:t>1</w:t>
            </w:r>
          </w:p>
        </w:tc>
        <w:tc>
          <w:tcPr>
            <w:tcW w:w="1134" w:type="dxa"/>
            <w:tcBorders>
              <w:top w:val="single" w:sz="4" w:space="0" w:color="auto"/>
              <w:bottom w:val="single" w:sz="4" w:space="0" w:color="auto"/>
              <w:right w:val="single" w:sz="4" w:space="0" w:color="auto"/>
            </w:tcBorders>
          </w:tcPr>
          <w:p w:rsidR="001106F3" w:rsidRPr="0030167E" w:rsidRDefault="001106F3" w:rsidP="003A0BEE">
            <w:pPr>
              <w:rPr>
                <w:rFonts w:ascii="Times New Roman" w:hAnsi="Times New Roman" w:cs="Times New Roman"/>
                <w:sz w:val="24"/>
                <w:szCs w:val="24"/>
              </w:rPr>
            </w:pPr>
          </w:p>
        </w:tc>
        <w:tc>
          <w:tcPr>
            <w:tcW w:w="989" w:type="dxa"/>
            <w:tcBorders>
              <w:top w:val="single" w:sz="4" w:space="0" w:color="auto"/>
              <w:left w:val="single" w:sz="4" w:space="0" w:color="auto"/>
              <w:bottom w:val="single" w:sz="4" w:space="0" w:color="auto"/>
            </w:tcBorders>
          </w:tcPr>
          <w:p w:rsidR="001106F3" w:rsidRPr="0030167E" w:rsidRDefault="001106F3" w:rsidP="003A0BEE">
            <w:pPr>
              <w:rPr>
                <w:rFonts w:ascii="Times New Roman" w:hAnsi="Times New Roman" w:cs="Times New Roman"/>
                <w:sz w:val="24"/>
                <w:szCs w:val="24"/>
              </w:rPr>
            </w:pPr>
          </w:p>
        </w:tc>
      </w:tr>
      <w:tr w:rsidR="000A5D82" w:rsidRPr="0030167E" w:rsidTr="001B78E9">
        <w:trPr>
          <w:gridAfter w:val="3"/>
          <w:wAfter w:w="6191" w:type="dxa"/>
          <w:trHeight w:val="440"/>
        </w:trPr>
        <w:tc>
          <w:tcPr>
            <w:tcW w:w="1135" w:type="dxa"/>
            <w:tcBorders>
              <w:top w:val="single" w:sz="4" w:space="0" w:color="auto"/>
              <w:bottom w:val="single" w:sz="4" w:space="0" w:color="auto"/>
            </w:tcBorders>
          </w:tcPr>
          <w:p w:rsidR="001106F3" w:rsidRPr="0030167E" w:rsidRDefault="001106F3" w:rsidP="003A0BEE">
            <w:pPr>
              <w:rPr>
                <w:rFonts w:ascii="Times New Roman" w:hAnsi="Times New Roman" w:cs="Times New Roman"/>
                <w:sz w:val="24"/>
                <w:szCs w:val="24"/>
              </w:rPr>
            </w:pPr>
            <w:r>
              <w:rPr>
                <w:rFonts w:ascii="Times New Roman" w:hAnsi="Times New Roman" w:cs="Times New Roman"/>
                <w:sz w:val="24"/>
                <w:szCs w:val="24"/>
              </w:rPr>
              <w:t>4</w:t>
            </w:r>
          </w:p>
        </w:tc>
        <w:tc>
          <w:tcPr>
            <w:tcW w:w="11765" w:type="dxa"/>
            <w:tcBorders>
              <w:top w:val="single" w:sz="4" w:space="0" w:color="auto"/>
              <w:bottom w:val="single" w:sz="4" w:space="0" w:color="auto"/>
            </w:tcBorders>
          </w:tcPr>
          <w:p w:rsidR="001106F3" w:rsidRPr="0030167E" w:rsidRDefault="001106F3" w:rsidP="003A0BEE">
            <w:pPr>
              <w:rPr>
                <w:rFonts w:ascii="Times New Roman" w:hAnsi="Times New Roman" w:cs="Times New Roman"/>
                <w:sz w:val="24"/>
                <w:szCs w:val="24"/>
              </w:rPr>
            </w:pPr>
            <w:r>
              <w:rPr>
                <w:rFonts w:ascii="Times New Roman" w:hAnsi="Times New Roman" w:cs="Times New Roman"/>
                <w:sz w:val="24"/>
                <w:szCs w:val="24"/>
              </w:rPr>
              <w:t>«Профессор кислых щей» Ю. Драгунский</w:t>
            </w:r>
          </w:p>
        </w:tc>
        <w:tc>
          <w:tcPr>
            <w:tcW w:w="992" w:type="dxa"/>
            <w:tcBorders>
              <w:top w:val="single" w:sz="4" w:space="0" w:color="auto"/>
              <w:bottom w:val="single" w:sz="4" w:space="0" w:color="auto"/>
            </w:tcBorders>
          </w:tcPr>
          <w:p w:rsidR="001106F3" w:rsidRPr="0030167E" w:rsidRDefault="001106F3" w:rsidP="003A0BEE">
            <w:pPr>
              <w:rPr>
                <w:rFonts w:ascii="Times New Roman" w:hAnsi="Times New Roman" w:cs="Times New Roman"/>
                <w:sz w:val="24"/>
                <w:szCs w:val="24"/>
              </w:rPr>
            </w:pPr>
            <w:r w:rsidRPr="0030167E">
              <w:rPr>
                <w:rFonts w:ascii="Times New Roman" w:hAnsi="Times New Roman" w:cs="Times New Roman"/>
                <w:sz w:val="24"/>
                <w:szCs w:val="24"/>
              </w:rPr>
              <w:t>1</w:t>
            </w:r>
          </w:p>
        </w:tc>
        <w:tc>
          <w:tcPr>
            <w:tcW w:w="1134" w:type="dxa"/>
            <w:tcBorders>
              <w:top w:val="single" w:sz="4" w:space="0" w:color="auto"/>
              <w:bottom w:val="single" w:sz="4" w:space="0" w:color="auto"/>
              <w:right w:val="single" w:sz="4" w:space="0" w:color="auto"/>
            </w:tcBorders>
          </w:tcPr>
          <w:p w:rsidR="001106F3" w:rsidRPr="0030167E" w:rsidRDefault="001106F3" w:rsidP="003A0BEE">
            <w:pPr>
              <w:rPr>
                <w:rFonts w:ascii="Times New Roman" w:hAnsi="Times New Roman" w:cs="Times New Roman"/>
                <w:sz w:val="24"/>
                <w:szCs w:val="24"/>
              </w:rPr>
            </w:pPr>
          </w:p>
        </w:tc>
        <w:tc>
          <w:tcPr>
            <w:tcW w:w="989" w:type="dxa"/>
            <w:tcBorders>
              <w:top w:val="single" w:sz="4" w:space="0" w:color="auto"/>
              <w:left w:val="single" w:sz="4" w:space="0" w:color="auto"/>
              <w:bottom w:val="single" w:sz="4" w:space="0" w:color="auto"/>
            </w:tcBorders>
          </w:tcPr>
          <w:p w:rsidR="001106F3" w:rsidRPr="0030167E" w:rsidRDefault="001106F3" w:rsidP="003A0BEE">
            <w:pPr>
              <w:rPr>
                <w:rFonts w:ascii="Times New Roman" w:hAnsi="Times New Roman" w:cs="Times New Roman"/>
                <w:sz w:val="24"/>
                <w:szCs w:val="24"/>
              </w:rPr>
            </w:pPr>
          </w:p>
        </w:tc>
      </w:tr>
      <w:tr w:rsidR="000A5D82" w:rsidRPr="0030167E" w:rsidTr="001B78E9">
        <w:trPr>
          <w:gridAfter w:val="3"/>
          <w:wAfter w:w="6191" w:type="dxa"/>
          <w:trHeight w:val="544"/>
        </w:trPr>
        <w:tc>
          <w:tcPr>
            <w:tcW w:w="1135" w:type="dxa"/>
            <w:tcBorders>
              <w:top w:val="single" w:sz="4" w:space="0" w:color="auto"/>
              <w:bottom w:val="single" w:sz="4" w:space="0" w:color="auto"/>
            </w:tcBorders>
          </w:tcPr>
          <w:p w:rsidR="001106F3" w:rsidRPr="0030167E" w:rsidRDefault="001106F3" w:rsidP="003A0BEE">
            <w:pPr>
              <w:rPr>
                <w:rFonts w:ascii="Times New Roman" w:hAnsi="Times New Roman" w:cs="Times New Roman"/>
                <w:sz w:val="24"/>
                <w:szCs w:val="24"/>
              </w:rPr>
            </w:pPr>
            <w:r>
              <w:rPr>
                <w:rFonts w:ascii="Times New Roman" w:hAnsi="Times New Roman" w:cs="Times New Roman"/>
                <w:sz w:val="24"/>
                <w:szCs w:val="24"/>
              </w:rPr>
              <w:t>5</w:t>
            </w:r>
          </w:p>
        </w:tc>
        <w:tc>
          <w:tcPr>
            <w:tcW w:w="11765" w:type="dxa"/>
            <w:tcBorders>
              <w:top w:val="single" w:sz="4" w:space="0" w:color="auto"/>
              <w:bottom w:val="single" w:sz="4" w:space="0" w:color="auto"/>
            </w:tcBorders>
          </w:tcPr>
          <w:p w:rsidR="001106F3" w:rsidRPr="0030167E" w:rsidRDefault="001106F3" w:rsidP="003A0BEE">
            <w:pPr>
              <w:rPr>
                <w:rFonts w:ascii="Times New Roman" w:hAnsi="Times New Roman" w:cs="Times New Roman"/>
                <w:sz w:val="24"/>
                <w:szCs w:val="24"/>
              </w:rPr>
            </w:pPr>
            <w:r>
              <w:rPr>
                <w:rFonts w:ascii="Times New Roman" w:hAnsi="Times New Roman" w:cs="Times New Roman"/>
                <w:sz w:val="24"/>
                <w:szCs w:val="24"/>
              </w:rPr>
              <w:t>Каша – кормилица наша.</w:t>
            </w:r>
          </w:p>
        </w:tc>
        <w:tc>
          <w:tcPr>
            <w:tcW w:w="992" w:type="dxa"/>
            <w:tcBorders>
              <w:top w:val="single" w:sz="4" w:space="0" w:color="auto"/>
              <w:bottom w:val="single" w:sz="4" w:space="0" w:color="auto"/>
            </w:tcBorders>
          </w:tcPr>
          <w:p w:rsidR="001106F3" w:rsidRPr="0030167E" w:rsidRDefault="001106F3" w:rsidP="003A0BEE">
            <w:pPr>
              <w:rPr>
                <w:rFonts w:ascii="Times New Roman" w:hAnsi="Times New Roman" w:cs="Times New Roman"/>
                <w:sz w:val="24"/>
                <w:szCs w:val="24"/>
              </w:rPr>
            </w:pPr>
            <w:r w:rsidRPr="0030167E">
              <w:rPr>
                <w:rFonts w:ascii="Times New Roman" w:hAnsi="Times New Roman" w:cs="Times New Roman"/>
                <w:sz w:val="24"/>
                <w:szCs w:val="24"/>
              </w:rPr>
              <w:t>1</w:t>
            </w:r>
          </w:p>
        </w:tc>
        <w:tc>
          <w:tcPr>
            <w:tcW w:w="1134" w:type="dxa"/>
            <w:tcBorders>
              <w:top w:val="single" w:sz="4" w:space="0" w:color="auto"/>
              <w:bottom w:val="single" w:sz="4" w:space="0" w:color="auto"/>
              <w:right w:val="single" w:sz="4" w:space="0" w:color="auto"/>
            </w:tcBorders>
          </w:tcPr>
          <w:p w:rsidR="001106F3" w:rsidRPr="0030167E" w:rsidRDefault="001106F3" w:rsidP="003A0BEE">
            <w:pPr>
              <w:rPr>
                <w:rFonts w:ascii="Times New Roman" w:hAnsi="Times New Roman" w:cs="Times New Roman"/>
                <w:sz w:val="24"/>
                <w:szCs w:val="24"/>
              </w:rPr>
            </w:pPr>
          </w:p>
        </w:tc>
        <w:tc>
          <w:tcPr>
            <w:tcW w:w="989" w:type="dxa"/>
            <w:tcBorders>
              <w:top w:val="single" w:sz="4" w:space="0" w:color="auto"/>
              <w:left w:val="single" w:sz="4" w:space="0" w:color="auto"/>
              <w:bottom w:val="single" w:sz="4" w:space="0" w:color="auto"/>
            </w:tcBorders>
          </w:tcPr>
          <w:p w:rsidR="001106F3" w:rsidRPr="0030167E" w:rsidRDefault="001106F3" w:rsidP="003A0BEE">
            <w:pPr>
              <w:rPr>
                <w:rFonts w:ascii="Times New Roman" w:hAnsi="Times New Roman" w:cs="Times New Roman"/>
                <w:sz w:val="24"/>
                <w:szCs w:val="24"/>
              </w:rPr>
            </w:pPr>
          </w:p>
        </w:tc>
      </w:tr>
      <w:tr w:rsidR="000A5D82" w:rsidRPr="0030167E" w:rsidTr="001B78E9">
        <w:trPr>
          <w:gridAfter w:val="3"/>
          <w:wAfter w:w="6191" w:type="dxa"/>
          <w:trHeight w:val="398"/>
        </w:trPr>
        <w:tc>
          <w:tcPr>
            <w:tcW w:w="1135" w:type="dxa"/>
            <w:tcBorders>
              <w:top w:val="single" w:sz="4" w:space="0" w:color="auto"/>
              <w:bottom w:val="single" w:sz="4" w:space="0" w:color="auto"/>
            </w:tcBorders>
          </w:tcPr>
          <w:p w:rsidR="001106F3" w:rsidRPr="0030167E" w:rsidRDefault="001106F3" w:rsidP="003A0BEE">
            <w:pPr>
              <w:rPr>
                <w:rFonts w:ascii="Times New Roman" w:hAnsi="Times New Roman" w:cs="Times New Roman"/>
                <w:sz w:val="24"/>
                <w:szCs w:val="24"/>
              </w:rPr>
            </w:pPr>
            <w:r>
              <w:rPr>
                <w:rFonts w:ascii="Times New Roman" w:hAnsi="Times New Roman" w:cs="Times New Roman"/>
                <w:sz w:val="24"/>
                <w:szCs w:val="24"/>
              </w:rPr>
              <w:t>6</w:t>
            </w:r>
          </w:p>
        </w:tc>
        <w:tc>
          <w:tcPr>
            <w:tcW w:w="11765" w:type="dxa"/>
            <w:tcBorders>
              <w:top w:val="single" w:sz="4" w:space="0" w:color="auto"/>
              <w:bottom w:val="single" w:sz="4" w:space="0" w:color="auto"/>
            </w:tcBorders>
          </w:tcPr>
          <w:p w:rsidR="001106F3" w:rsidRPr="0030167E" w:rsidRDefault="001106F3" w:rsidP="003A0BEE">
            <w:pPr>
              <w:rPr>
                <w:rFonts w:ascii="Times New Roman" w:hAnsi="Times New Roman" w:cs="Times New Roman"/>
                <w:bCs/>
                <w:color w:val="000000"/>
                <w:sz w:val="24"/>
                <w:szCs w:val="24"/>
              </w:rPr>
            </w:pPr>
            <w:r w:rsidRPr="0030167E">
              <w:rPr>
                <w:rFonts w:ascii="Times New Roman" w:hAnsi="Times New Roman" w:cs="Times New Roman"/>
                <w:bCs/>
                <w:color w:val="000000"/>
                <w:sz w:val="24"/>
                <w:szCs w:val="24"/>
              </w:rPr>
              <w:t xml:space="preserve">Проектное задание: Пословицы с устаревшими словами в картинках. </w:t>
            </w:r>
          </w:p>
        </w:tc>
        <w:tc>
          <w:tcPr>
            <w:tcW w:w="992" w:type="dxa"/>
            <w:tcBorders>
              <w:top w:val="single" w:sz="4" w:space="0" w:color="auto"/>
              <w:bottom w:val="single" w:sz="4" w:space="0" w:color="auto"/>
            </w:tcBorders>
          </w:tcPr>
          <w:p w:rsidR="001106F3" w:rsidRPr="0030167E" w:rsidRDefault="001106F3" w:rsidP="003A0BEE">
            <w:pPr>
              <w:rPr>
                <w:rFonts w:ascii="Times New Roman" w:hAnsi="Times New Roman" w:cs="Times New Roman"/>
                <w:sz w:val="24"/>
                <w:szCs w:val="24"/>
              </w:rPr>
            </w:pPr>
            <w:r w:rsidRPr="0030167E">
              <w:rPr>
                <w:rFonts w:ascii="Times New Roman" w:hAnsi="Times New Roman" w:cs="Times New Roman"/>
                <w:sz w:val="24"/>
                <w:szCs w:val="24"/>
              </w:rPr>
              <w:t>1</w:t>
            </w:r>
          </w:p>
        </w:tc>
        <w:tc>
          <w:tcPr>
            <w:tcW w:w="1134" w:type="dxa"/>
            <w:tcBorders>
              <w:top w:val="single" w:sz="4" w:space="0" w:color="auto"/>
              <w:bottom w:val="single" w:sz="4" w:space="0" w:color="auto"/>
              <w:right w:val="single" w:sz="4" w:space="0" w:color="auto"/>
            </w:tcBorders>
          </w:tcPr>
          <w:p w:rsidR="001106F3" w:rsidRPr="0030167E" w:rsidRDefault="001106F3" w:rsidP="003A0BEE">
            <w:pPr>
              <w:rPr>
                <w:rFonts w:ascii="Times New Roman" w:hAnsi="Times New Roman" w:cs="Times New Roman"/>
                <w:sz w:val="24"/>
                <w:szCs w:val="24"/>
              </w:rPr>
            </w:pPr>
          </w:p>
        </w:tc>
        <w:tc>
          <w:tcPr>
            <w:tcW w:w="989" w:type="dxa"/>
            <w:tcBorders>
              <w:top w:val="single" w:sz="4" w:space="0" w:color="auto"/>
              <w:left w:val="single" w:sz="4" w:space="0" w:color="auto"/>
              <w:bottom w:val="single" w:sz="4" w:space="0" w:color="auto"/>
            </w:tcBorders>
          </w:tcPr>
          <w:p w:rsidR="001106F3" w:rsidRPr="0030167E" w:rsidRDefault="001106F3" w:rsidP="003A0BEE">
            <w:pPr>
              <w:rPr>
                <w:rFonts w:ascii="Times New Roman" w:hAnsi="Times New Roman" w:cs="Times New Roman"/>
                <w:sz w:val="24"/>
                <w:szCs w:val="24"/>
              </w:rPr>
            </w:pPr>
          </w:p>
        </w:tc>
      </w:tr>
      <w:tr w:rsidR="000A5D82" w:rsidRPr="0030167E" w:rsidTr="001B78E9">
        <w:trPr>
          <w:gridAfter w:val="3"/>
          <w:wAfter w:w="6191" w:type="dxa"/>
          <w:trHeight w:val="395"/>
        </w:trPr>
        <w:tc>
          <w:tcPr>
            <w:tcW w:w="1135" w:type="dxa"/>
          </w:tcPr>
          <w:p w:rsidR="001106F3" w:rsidRPr="0030167E" w:rsidRDefault="001106F3" w:rsidP="003A0BEE">
            <w:pPr>
              <w:rPr>
                <w:rFonts w:ascii="Times New Roman" w:hAnsi="Times New Roman" w:cs="Times New Roman"/>
                <w:sz w:val="24"/>
                <w:szCs w:val="24"/>
              </w:rPr>
            </w:pPr>
            <w:r>
              <w:rPr>
                <w:rFonts w:ascii="Times New Roman" w:hAnsi="Times New Roman" w:cs="Times New Roman"/>
                <w:sz w:val="24"/>
                <w:szCs w:val="24"/>
              </w:rPr>
              <w:t>8</w:t>
            </w:r>
          </w:p>
          <w:p w:rsidR="001106F3" w:rsidRPr="0030167E" w:rsidRDefault="001106F3" w:rsidP="003A0BEE">
            <w:pPr>
              <w:rPr>
                <w:rFonts w:ascii="Times New Roman" w:hAnsi="Times New Roman" w:cs="Times New Roman"/>
                <w:sz w:val="24"/>
                <w:szCs w:val="24"/>
              </w:rPr>
            </w:pPr>
          </w:p>
        </w:tc>
        <w:tc>
          <w:tcPr>
            <w:tcW w:w="11765" w:type="dxa"/>
          </w:tcPr>
          <w:p w:rsidR="001106F3" w:rsidRPr="0030167E" w:rsidRDefault="001106F3" w:rsidP="003A0BEE">
            <w:pPr>
              <w:rPr>
                <w:rFonts w:ascii="Times New Roman" w:hAnsi="Times New Roman" w:cs="Times New Roman"/>
                <w:sz w:val="24"/>
                <w:szCs w:val="24"/>
              </w:rPr>
            </w:pPr>
            <w:r>
              <w:rPr>
                <w:rFonts w:ascii="Times New Roman" w:hAnsi="Times New Roman" w:cs="Times New Roman"/>
                <w:sz w:val="24"/>
                <w:szCs w:val="24"/>
              </w:rPr>
              <w:t>«На чем ездили, когда не было машин?»</w:t>
            </w:r>
          </w:p>
        </w:tc>
        <w:tc>
          <w:tcPr>
            <w:tcW w:w="992" w:type="dxa"/>
          </w:tcPr>
          <w:p w:rsidR="001106F3" w:rsidRPr="0030167E" w:rsidRDefault="001106F3" w:rsidP="003A0BEE">
            <w:pPr>
              <w:rPr>
                <w:rFonts w:ascii="Times New Roman" w:hAnsi="Times New Roman" w:cs="Times New Roman"/>
                <w:sz w:val="24"/>
                <w:szCs w:val="24"/>
              </w:rPr>
            </w:pPr>
            <w:r>
              <w:rPr>
                <w:rFonts w:ascii="Times New Roman" w:hAnsi="Times New Roman" w:cs="Times New Roman"/>
                <w:sz w:val="24"/>
                <w:szCs w:val="24"/>
              </w:rPr>
              <w:t>1</w:t>
            </w:r>
          </w:p>
        </w:tc>
        <w:tc>
          <w:tcPr>
            <w:tcW w:w="1134" w:type="dxa"/>
            <w:tcBorders>
              <w:right w:val="single" w:sz="4" w:space="0" w:color="auto"/>
            </w:tcBorders>
          </w:tcPr>
          <w:p w:rsidR="001106F3" w:rsidRPr="0030167E" w:rsidRDefault="001106F3" w:rsidP="003A0BEE">
            <w:pPr>
              <w:rPr>
                <w:rFonts w:ascii="Times New Roman" w:hAnsi="Times New Roman" w:cs="Times New Roman"/>
                <w:sz w:val="24"/>
                <w:szCs w:val="24"/>
              </w:rPr>
            </w:pPr>
          </w:p>
          <w:p w:rsidR="001106F3" w:rsidRPr="0030167E" w:rsidRDefault="001106F3" w:rsidP="003A0BEE">
            <w:pPr>
              <w:rPr>
                <w:rFonts w:ascii="Times New Roman" w:hAnsi="Times New Roman" w:cs="Times New Roman"/>
                <w:sz w:val="24"/>
                <w:szCs w:val="24"/>
              </w:rPr>
            </w:pPr>
          </w:p>
          <w:p w:rsidR="001106F3" w:rsidRPr="0030167E" w:rsidRDefault="001106F3" w:rsidP="003A0BEE">
            <w:pPr>
              <w:rPr>
                <w:rFonts w:ascii="Times New Roman" w:hAnsi="Times New Roman" w:cs="Times New Roman"/>
                <w:sz w:val="24"/>
                <w:szCs w:val="24"/>
              </w:rPr>
            </w:pPr>
          </w:p>
        </w:tc>
        <w:tc>
          <w:tcPr>
            <w:tcW w:w="989" w:type="dxa"/>
            <w:tcBorders>
              <w:left w:val="single" w:sz="4" w:space="0" w:color="auto"/>
            </w:tcBorders>
          </w:tcPr>
          <w:p w:rsidR="001106F3" w:rsidRPr="0030167E" w:rsidRDefault="001106F3" w:rsidP="003A0BEE">
            <w:pPr>
              <w:rPr>
                <w:rFonts w:ascii="Times New Roman" w:hAnsi="Times New Roman" w:cs="Times New Roman"/>
                <w:sz w:val="24"/>
                <w:szCs w:val="24"/>
              </w:rPr>
            </w:pPr>
          </w:p>
          <w:p w:rsidR="001106F3" w:rsidRPr="0030167E" w:rsidRDefault="001106F3" w:rsidP="003A0BEE">
            <w:pPr>
              <w:rPr>
                <w:rFonts w:ascii="Times New Roman" w:hAnsi="Times New Roman" w:cs="Times New Roman"/>
                <w:sz w:val="24"/>
                <w:szCs w:val="24"/>
              </w:rPr>
            </w:pPr>
          </w:p>
        </w:tc>
      </w:tr>
      <w:tr w:rsidR="000A5D82" w:rsidRPr="0030167E" w:rsidTr="0046619A">
        <w:trPr>
          <w:gridAfter w:val="3"/>
          <w:wAfter w:w="6191" w:type="dxa"/>
          <w:trHeight w:val="546"/>
        </w:trPr>
        <w:tc>
          <w:tcPr>
            <w:tcW w:w="12900" w:type="dxa"/>
            <w:gridSpan w:val="2"/>
            <w:tcBorders>
              <w:bottom w:val="single" w:sz="4" w:space="0" w:color="auto"/>
            </w:tcBorders>
          </w:tcPr>
          <w:p w:rsidR="000A5D82" w:rsidRDefault="001B78E9" w:rsidP="003A0BEE">
            <w:pPr>
              <w:rPr>
                <w:rFonts w:ascii="Times New Roman" w:hAnsi="Times New Roman" w:cs="Times New Roman"/>
                <w:b/>
                <w:sz w:val="24"/>
                <w:szCs w:val="24"/>
              </w:rPr>
            </w:pPr>
            <w:r>
              <w:rPr>
                <w:rFonts w:ascii="Times New Roman" w:hAnsi="Times New Roman" w:cs="Times New Roman"/>
                <w:b/>
                <w:sz w:val="24"/>
                <w:szCs w:val="24"/>
              </w:rPr>
              <w:t xml:space="preserve">                                                                                                   </w:t>
            </w:r>
            <w:r w:rsidR="000A5D82">
              <w:rPr>
                <w:rFonts w:ascii="Times New Roman" w:hAnsi="Times New Roman" w:cs="Times New Roman"/>
                <w:b/>
                <w:sz w:val="24"/>
                <w:szCs w:val="24"/>
              </w:rPr>
              <w:t>2-четверть 8 ч</w:t>
            </w:r>
          </w:p>
        </w:tc>
        <w:tc>
          <w:tcPr>
            <w:tcW w:w="992" w:type="dxa"/>
          </w:tcPr>
          <w:p w:rsidR="000A5D82" w:rsidRDefault="000A5D82" w:rsidP="003A0BEE">
            <w:pPr>
              <w:rPr>
                <w:rFonts w:ascii="Times New Roman" w:hAnsi="Times New Roman" w:cs="Times New Roman"/>
                <w:sz w:val="24"/>
                <w:szCs w:val="24"/>
              </w:rPr>
            </w:pPr>
          </w:p>
        </w:tc>
        <w:tc>
          <w:tcPr>
            <w:tcW w:w="1134" w:type="dxa"/>
            <w:tcBorders>
              <w:right w:val="single" w:sz="4" w:space="0" w:color="auto"/>
            </w:tcBorders>
          </w:tcPr>
          <w:p w:rsidR="000A5D82" w:rsidRPr="0030167E" w:rsidRDefault="000A5D82" w:rsidP="003A0BEE">
            <w:pPr>
              <w:rPr>
                <w:rFonts w:ascii="Times New Roman" w:hAnsi="Times New Roman" w:cs="Times New Roman"/>
                <w:b/>
                <w:iCs/>
                <w:sz w:val="24"/>
                <w:szCs w:val="24"/>
              </w:rPr>
            </w:pPr>
          </w:p>
        </w:tc>
        <w:tc>
          <w:tcPr>
            <w:tcW w:w="989" w:type="dxa"/>
            <w:tcBorders>
              <w:left w:val="single" w:sz="4" w:space="0" w:color="auto"/>
            </w:tcBorders>
          </w:tcPr>
          <w:p w:rsidR="000A5D82" w:rsidRPr="0030167E" w:rsidRDefault="000A5D82" w:rsidP="003A0BEE">
            <w:pPr>
              <w:rPr>
                <w:rFonts w:ascii="Times New Roman" w:hAnsi="Times New Roman" w:cs="Times New Roman"/>
                <w:b/>
                <w:iCs/>
                <w:sz w:val="24"/>
                <w:szCs w:val="24"/>
              </w:rPr>
            </w:pPr>
          </w:p>
        </w:tc>
      </w:tr>
      <w:tr w:rsidR="0046619A" w:rsidRPr="0030167E" w:rsidTr="001B78E9">
        <w:trPr>
          <w:gridAfter w:val="3"/>
          <w:wAfter w:w="6191" w:type="dxa"/>
          <w:trHeight w:val="543"/>
        </w:trPr>
        <w:tc>
          <w:tcPr>
            <w:tcW w:w="1135" w:type="dxa"/>
            <w:tcBorders>
              <w:top w:val="single" w:sz="4" w:space="0" w:color="auto"/>
            </w:tcBorders>
          </w:tcPr>
          <w:p w:rsidR="000A5D82" w:rsidRPr="0030167E" w:rsidRDefault="000A5D82" w:rsidP="003A0BEE">
            <w:pPr>
              <w:rPr>
                <w:rFonts w:ascii="Times New Roman" w:hAnsi="Times New Roman" w:cs="Times New Roman"/>
                <w:sz w:val="24"/>
                <w:szCs w:val="24"/>
              </w:rPr>
            </w:pPr>
            <w:r>
              <w:rPr>
                <w:rFonts w:ascii="Times New Roman" w:hAnsi="Times New Roman" w:cs="Times New Roman"/>
                <w:sz w:val="24"/>
                <w:szCs w:val="24"/>
              </w:rPr>
              <w:t>9</w:t>
            </w:r>
          </w:p>
        </w:tc>
        <w:tc>
          <w:tcPr>
            <w:tcW w:w="11765" w:type="dxa"/>
            <w:tcBorders>
              <w:top w:val="single" w:sz="4" w:space="0" w:color="auto"/>
              <w:right w:val="single" w:sz="4" w:space="0" w:color="auto"/>
            </w:tcBorders>
          </w:tcPr>
          <w:p w:rsidR="000A5D82" w:rsidRPr="0030167E" w:rsidRDefault="000A5D82" w:rsidP="003A0BEE">
            <w:pPr>
              <w:rPr>
                <w:rFonts w:ascii="Times New Roman" w:hAnsi="Times New Roman" w:cs="Times New Roman"/>
                <w:sz w:val="24"/>
                <w:szCs w:val="24"/>
              </w:rPr>
            </w:pPr>
            <w:r>
              <w:rPr>
                <w:rFonts w:ascii="Times New Roman" w:hAnsi="Times New Roman" w:cs="Times New Roman"/>
                <w:sz w:val="24"/>
                <w:szCs w:val="24"/>
              </w:rPr>
              <w:t>Делу время, потехе час.</w:t>
            </w:r>
          </w:p>
        </w:tc>
        <w:tc>
          <w:tcPr>
            <w:tcW w:w="992" w:type="dxa"/>
            <w:tcBorders>
              <w:top w:val="single" w:sz="4" w:space="0" w:color="auto"/>
              <w:left w:val="single" w:sz="4" w:space="0" w:color="auto"/>
              <w:right w:val="single" w:sz="4" w:space="0" w:color="auto"/>
            </w:tcBorders>
          </w:tcPr>
          <w:p w:rsidR="000A5D82" w:rsidRPr="0030167E" w:rsidRDefault="000A5D82" w:rsidP="003A0BEE">
            <w:pPr>
              <w:rPr>
                <w:rFonts w:ascii="Times New Roman" w:hAnsi="Times New Roman" w:cs="Times New Roman"/>
                <w:sz w:val="24"/>
                <w:szCs w:val="24"/>
              </w:rPr>
            </w:pPr>
            <w:r>
              <w:rPr>
                <w:rFonts w:ascii="Times New Roman" w:hAnsi="Times New Roman" w:cs="Times New Roman"/>
                <w:sz w:val="24"/>
                <w:szCs w:val="24"/>
              </w:rPr>
              <w:t>1</w:t>
            </w:r>
          </w:p>
        </w:tc>
        <w:tc>
          <w:tcPr>
            <w:tcW w:w="1134" w:type="dxa"/>
            <w:tcBorders>
              <w:top w:val="single" w:sz="4" w:space="0" w:color="auto"/>
              <w:left w:val="single" w:sz="4" w:space="0" w:color="auto"/>
              <w:right w:val="single" w:sz="4" w:space="0" w:color="auto"/>
            </w:tcBorders>
          </w:tcPr>
          <w:p w:rsidR="000A5D82" w:rsidRPr="0030167E" w:rsidRDefault="000A5D82" w:rsidP="003A0BEE">
            <w:pPr>
              <w:rPr>
                <w:rFonts w:ascii="Times New Roman" w:hAnsi="Times New Roman" w:cs="Times New Roman"/>
                <w:sz w:val="24"/>
                <w:szCs w:val="24"/>
              </w:rPr>
            </w:pPr>
          </w:p>
          <w:p w:rsidR="000A5D82" w:rsidRPr="0030167E" w:rsidRDefault="000A5D82" w:rsidP="003A0BEE">
            <w:pPr>
              <w:rPr>
                <w:rFonts w:ascii="Times New Roman" w:hAnsi="Times New Roman" w:cs="Times New Roman"/>
                <w:sz w:val="24"/>
                <w:szCs w:val="24"/>
              </w:rPr>
            </w:pPr>
          </w:p>
          <w:p w:rsidR="000A5D82" w:rsidRPr="0030167E" w:rsidRDefault="000A5D82" w:rsidP="006A34CF">
            <w:pPr>
              <w:rPr>
                <w:rFonts w:ascii="Times New Roman" w:hAnsi="Times New Roman" w:cs="Times New Roman"/>
                <w:sz w:val="24"/>
                <w:szCs w:val="24"/>
              </w:rPr>
            </w:pPr>
          </w:p>
        </w:tc>
        <w:tc>
          <w:tcPr>
            <w:tcW w:w="989" w:type="dxa"/>
            <w:tcBorders>
              <w:top w:val="single" w:sz="4" w:space="0" w:color="auto"/>
              <w:right w:val="single" w:sz="4" w:space="0" w:color="auto"/>
            </w:tcBorders>
          </w:tcPr>
          <w:p w:rsidR="000A5D82" w:rsidRDefault="000A5D82">
            <w:pPr>
              <w:rPr>
                <w:rFonts w:ascii="Times New Roman" w:hAnsi="Times New Roman" w:cs="Times New Roman"/>
                <w:sz w:val="24"/>
                <w:szCs w:val="24"/>
              </w:rPr>
            </w:pPr>
          </w:p>
          <w:p w:rsidR="000A5D82" w:rsidRDefault="000A5D82">
            <w:pPr>
              <w:rPr>
                <w:rFonts w:ascii="Times New Roman" w:hAnsi="Times New Roman" w:cs="Times New Roman"/>
                <w:sz w:val="24"/>
                <w:szCs w:val="24"/>
              </w:rPr>
            </w:pPr>
          </w:p>
          <w:p w:rsidR="000A5D82" w:rsidRPr="0030167E" w:rsidRDefault="000A5D82" w:rsidP="000A5D82">
            <w:pPr>
              <w:rPr>
                <w:rFonts w:ascii="Times New Roman" w:hAnsi="Times New Roman" w:cs="Times New Roman"/>
                <w:sz w:val="24"/>
                <w:szCs w:val="24"/>
              </w:rPr>
            </w:pPr>
          </w:p>
        </w:tc>
      </w:tr>
      <w:tr w:rsidR="000A5D82" w:rsidRPr="0030167E" w:rsidTr="001B78E9">
        <w:trPr>
          <w:gridAfter w:val="3"/>
          <w:wAfter w:w="6191" w:type="dxa"/>
          <w:trHeight w:val="858"/>
        </w:trPr>
        <w:tc>
          <w:tcPr>
            <w:tcW w:w="1135" w:type="dxa"/>
            <w:tcBorders>
              <w:bottom w:val="single" w:sz="4" w:space="0" w:color="auto"/>
            </w:tcBorders>
          </w:tcPr>
          <w:p w:rsidR="000A5D82" w:rsidRPr="0030167E" w:rsidRDefault="000A5D82" w:rsidP="003A0BEE">
            <w:pPr>
              <w:rPr>
                <w:rFonts w:ascii="Times New Roman" w:hAnsi="Times New Roman" w:cs="Times New Roman"/>
                <w:sz w:val="24"/>
                <w:szCs w:val="24"/>
              </w:rPr>
            </w:pPr>
          </w:p>
        </w:tc>
        <w:tc>
          <w:tcPr>
            <w:tcW w:w="11765" w:type="dxa"/>
            <w:tcBorders>
              <w:bottom w:val="single" w:sz="4" w:space="0" w:color="auto"/>
              <w:right w:val="single" w:sz="4" w:space="0" w:color="auto"/>
            </w:tcBorders>
          </w:tcPr>
          <w:p w:rsidR="000A5D82" w:rsidRDefault="000A5D82" w:rsidP="003A0BEE">
            <w:pPr>
              <w:rPr>
                <w:rFonts w:ascii="Times New Roman" w:hAnsi="Times New Roman" w:cs="Times New Roman"/>
                <w:b/>
                <w:sz w:val="24"/>
                <w:szCs w:val="24"/>
              </w:rPr>
            </w:pPr>
          </w:p>
          <w:p w:rsidR="000A5D82" w:rsidRDefault="000A5D82" w:rsidP="003A0BEE">
            <w:pPr>
              <w:rPr>
                <w:rFonts w:ascii="Times New Roman" w:hAnsi="Times New Roman" w:cs="Times New Roman"/>
                <w:b/>
                <w:sz w:val="24"/>
                <w:szCs w:val="24"/>
              </w:rPr>
            </w:pPr>
            <w:r w:rsidRPr="0030167E">
              <w:rPr>
                <w:rFonts w:ascii="Times New Roman" w:hAnsi="Times New Roman" w:cs="Times New Roman"/>
                <w:b/>
                <w:sz w:val="24"/>
                <w:szCs w:val="24"/>
              </w:rPr>
              <w:t xml:space="preserve">Язык в действии </w:t>
            </w:r>
            <w:proofErr w:type="gramStart"/>
            <w:r w:rsidRPr="0030167E">
              <w:rPr>
                <w:rFonts w:ascii="Times New Roman" w:hAnsi="Times New Roman" w:cs="Times New Roman"/>
                <w:b/>
                <w:sz w:val="24"/>
                <w:szCs w:val="24"/>
              </w:rPr>
              <w:t xml:space="preserve">( </w:t>
            </w:r>
            <w:proofErr w:type="gramEnd"/>
            <w:r>
              <w:rPr>
                <w:rFonts w:ascii="Times New Roman" w:hAnsi="Times New Roman" w:cs="Times New Roman"/>
                <w:b/>
                <w:sz w:val="24"/>
                <w:szCs w:val="24"/>
              </w:rPr>
              <w:t>10 часов</w:t>
            </w:r>
            <w:r w:rsidRPr="0030167E">
              <w:rPr>
                <w:rFonts w:ascii="Times New Roman" w:hAnsi="Times New Roman" w:cs="Times New Roman"/>
                <w:b/>
                <w:sz w:val="24"/>
                <w:szCs w:val="24"/>
              </w:rPr>
              <w:t>)</w:t>
            </w:r>
          </w:p>
          <w:p w:rsidR="000A5D82" w:rsidRPr="0030167E" w:rsidRDefault="000A5D82" w:rsidP="003A0BEE">
            <w:pPr>
              <w:rPr>
                <w:rFonts w:ascii="Times New Roman" w:hAnsi="Times New Roman" w:cs="Times New Roman"/>
                <w:sz w:val="24"/>
                <w:szCs w:val="24"/>
              </w:rPr>
            </w:pPr>
          </w:p>
        </w:tc>
        <w:tc>
          <w:tcPr>
            <w:tcW w:w="992" w:type="dxa"/>
            <w:tcBorders>
              <w:bottom w:val="single" w:sz="4" w:space="0" w:color="auto"/>
              <w:right w:val="single" w:sz="4" w:space="0" w:color="auto"/>
            </w:tcBorders>
          </w:tcPr>
          <w:p w:rsidR="000A5D82" w:rsidRDefault="000A5D82">
            <w:pPr>
              <w:rPr>
                <w:rFonts w:ascii="Times New Roman" w:hAnsi="Times New Roman" w:cs="Times New Roman"/>
                <w:sz w:val="24"/>
                <w:szCs w:val="24"/>
              </w:rPr>
            </w:pPr>
          </w:p>
          <w:p w:rsidR="000A5D82" w:rsidRDefault="000A5D82">
            <w:pPr>
              <w:rPr>
                <w:rFonts w:ascii="Times New Roman" w:hAnsi="Times New Roman" w:cs="Times New Roman"/>
                <w:sz w:val="24"/>
                <w:szCs w:val="24"/>
              </w:rPr>
            </w:pPr>
          </w:p>
          <w:p w:rsidR="000A5D82" w:rsidRPr="0030167E" w:rsidRDefault="000A5D82" w:rsidP="000A5D82">
            <w:pPr>
              <w:rPr>
                <w:rFonts w:ascii="Times New Roman" w:hAnsi="Times New Roman" w:cs="Times New Roman"/>
                <w:sz w:val="24"/>
                <w:szCs w:val="24"/>
              </w:rPr>
            </w:pPr>
          </w:p>
        </w:tc>
        <w:tc>
          <w:tcPr>
            <w:tcW w:w="1134" w:type="dxa"/>
            <w:tcBorders>
              <w:bottom w:val="single" w:sz="4" w:space="0" w:color="auto"/>
              <w:right w:val="single" w:sz="4" w:space="0" w:color="auto"/>
            </w:tcBorders>
          </w:tcPr>
          <w:p w:rsidR="000A5D82" w:rsidRDefault="000A5D82">
            <w:pPr>
              <w:rPr>
                <w:rFonts w:ascii="Times New Roman" w:hAnsi="Times New Roman" w:cs="Times New Roman"/>
                <w:sz w:val="24"/>
                <w:szCs w:val="24"/>
              </w:rPr>
            </w:pPr>
          </w:p>
          <w:p w:rsidR="000A5D82" w:rsidRDefault="000A5D82">
            <w:pPr>
              <w:rPr>
                <w:rFonts w:ascii="Times New Roman" w:hAnsi="Times New Roman" w:cs="Times New Roman"/>
                <w:sz w:val="24"/>
                <w:szCs w:val="24"/>
              </w:rPr>
            </w:pPr>
          </w:p>
          <w:p w:rsidR="000A5D82" w:rsidRPr="0030167E" w:rsidRDefault="000A5D82" w:rsidP="000A5D82">
            <w:pPr>
              <w:rPr>
                <w:rFonts w:ascii="Times New Roman" w:hAnsi="Times New Roman" w:cs="Times New Roman"/>
                <w:sz w:val="24"/>
                <w:szCs w:val="24"/>
              </w:rPr>
            </w:pPr>
          </w:p>
        </w:tc>
        <w:tc>
          <w:tcPr>
            <w:tcW w:w="989" w:type="dxa"/>
            <w:tcBorders>
              <w:bottom w:val="single" w:sz="4" w:space="0" w:color="auto"/>
              <w:right w:val="single" w:sz="4" w:space="0" w:color="auto"/>
            </w:tcBorders>
          </w:tcPr>
          <w:p w:rsidR="000A5D82" w:rsidRDefault="000A5D82">
            <w:pPr>
              <w:rPr>
                <w:rFonts w:ascii="Times New Roman" w:hAnsi="Times New Roman" w:cs="Times New Roman"/>
                <w:sz w:val="24"/>
                <w:szCs w:val="24"/>
              </w:rPr>
            </w:pPr>
          </w:p>
          <w:p w:rsidR="000A5D82" w:rsidRDefault="000A5D82">
            <w:pPr>
              <w:rPr>
                <w:rFonts w:ascii="Times New Roman" w:hAnsi="Times New Roman" w:cs="Times New Roman"/>
                <w:sz w:val="24"/>
                <w:szCs w:val="24"/>
              </w:rPr>
            </w:pPr>
          </w:p>
          <w:p w:rsidR="000A5D82" w:rsidRPr="0030167E" w:rsidRDefault="000A5D82" w:rsidP="000A5D82">
            <w:pPr>
              <w:rPr>
                <w:rFonts w:ascii="Times New Roman" w:hAnsi="Times New Roman" w:cs="Times New Roman"/>
                <w:sz w:val="24"/>
                <w:szCs w:val="24"/>
              </w:rPr>
            </w:pPr>
          </w:p>
        </w:tc>
      </w:tr>
      <w:tr w:rsidR="000A5D82" w:rsidRPr="0030167E" w:rsidTr="001B78E9">
        <w:trPr>
          <w:gridAfter w:val="3"/>
          <w:wAfter w:w="6191" w:type="dxa"/>
          <w:trHeight w:val="687"/>
        </w:trPr>
        <w:tc>
          <w:tcPr>
            <w:tcW w:w="1135" w:type="dxa"/>
            <w:tcBorders>
              <w:bottom w:val="single" w:sz="4" w:space="0" w:color="auto"/>
            </w:tcBorders>
          </w:tcPr>
          <w:p w:rsidR="001106F3" w:rsidRPr="0030167E" w:rsidRDefault="001106F3" w:rsidP="003A0BEE">
            <w:pPr>
              <w:rPr>
                <w:rFonts w:ascii="Times New Roman" w:hAnsi="Times New Roman" w:cs="Times New Roman"/>
                <w:sz w:val="24"/>
                <w:szCs w:val="24"/>
              </w:rPr>
            </w:pPr>
            <w:r>
              <w:rPr>
                <w:rFonts w:ascii="Times New Roman" w:hAnsi="Times New Roman" w:cs="Times New Roman"/>
                <w:sz w:val="24"/>
                <w:szCs w:val="24"/>
              </w:rPr>
              <w:t>10</w:t>
            </w:r>
          </w:p>
        </w:tc>
        <w:tc>
          <w:tcPr>
            <w:tcW w:w="11765" w:type="dxa"/>
            <w:tcBorders>
              <w:bottom w:val="single" w:sz="4" w:space="0" w:color="auto"/>
            </w:tcBorders>
          </w:tcPr>
          <w:p w:rsidR="001106F3" w:rsidRPr="0030167E" w:rsidRDefault="001106F3" w:rsidP="003A0BEE">
            <w:pPr>
              <w:rPr>
                <w:rFonts w:ascii="Times New Roman" w:hAnsi="Times New Roman" w:cs="Times New Roman"/>
                <w:sz w:val="24"/>
                <w:szCs w:val="24"/>
              </w:rPr>
            </w:pPr>
            <w:r>
              <w:rPr>
                <w:rFonts w:ascii="Times New Roman" w:hAnsi="Times New Roman" w:cs="Times New Roman"/>
                <w:sz w:val="24"/>
                <w:szCs w:val="24"/>
              </w:rPr>
              <w:t>В решете воду не удержишь.</w:t>
            </w:r>
          </w:p>
        </w:tc>
        <w:tc>
          <w:tcPr>
            <w:tcW w:w="992" w:type="dxa"/>
            <w:tcBorders>
              <w:bottom w:val="single" w:sz="4" w:space="0" w:color="auto"/>
            </w:tcBorders>
          </w:tcPr>
          <w:p w:rsidR="001106F3" w:rsidRPr="0030167E" w:rsidRDefault="001106F3" w:rsidP="003A0BEE">
            <w:pPr>
              <w:rPr>
                <w:rFonts w:ascii="Times New Roman" w:hAnsi="Times New Roman" w:cs="Times New Roman"/>
                <w:sz w:val="24"/>
                <w:szCs w:val="24"/>
              </w:rPr>
            </w:pPr>
            <w:r>
              <w:rPr>
                <w:rFonts w:ascii="Times New Roman" w:hAnsi="Times New Roman" w:cs="Times New Roman"/>
                <w:sz w:val="24"/>
                <w:szCs w:val="24"/>
              </w:rPr>
              <w:t>1</w:t>
            </w:r>
          </w:p>
        </w:tc>
        <w:tc>
          <w:tcPr>
            <w:tcW w:w="1134" w:type="dxa"/>
            <w:tcBorders>
              <w:bottom w:val="single" w:sz="4" w:space="0" w:color="auto"/>
              <w:right w:val="single" w:sz="4" w:space="0" w:color="auto"/>
            </w:tcBorders>
          </w:tcPr>
          <w:p w:rsidR="001106F3" w:rsidRPr="0030167E" w:rsidRDefault="001106F3" w:rsidP="003A0BEE">
            <w:pPr>
              <w:rPr>
                <w:rFonts w:ascii="Times New Roman" w:hAnsi="Times New Roman" w:cs="Times New Roman"/>
                <w:sz w:val="24"/>
                <w:szCs w:val="24"/>
              </w:rPr>
            </w:pPr>
          </w:p>
        </w:tc>
        <w:tc>
          <w:tcPr>
            <w:tcW w:w="989" w:type="dxa"/>
            <w:tcBorders>
              <w:left w:val="single" w:sz="4" w:space="0" w:color="auto"/>
              <w:bottom w:val="single" w:sz="4" w:space="0" w:color="auto"/>
            </w:tcBorders>
          </w:tcPr>
          <w:p w:rsidR="001106F3" w:rsidRPr="0030167E" w:rsidRDefault="001106F3" w:rsidP="003A0BEE">
            <w:pPr>
              <w:rPr>
                <w:rFonts w:ascii="Times New Roman" w:hAnsi="Times New Roman" w:cs="Times New Roman"/>
                <w:sz w:val="24"/>
                <w:szCs w:val="24"/>
              </w:rPr>
            </w:pPr>
          </w:p>
        </w:tc>
      </w:tr>
      <w:tr w:rsidR="000A5D82" w:rsidRPr="0030167E" w:rsidTr="001B78E9">
        <w:trPr>
          <w:gridAfter w:val="3"/>
          <w:wAfter w:w="6191" w:type="dxa"/>
          <w:trHeight w:val="569"/>
        </w:trPr>
        <w:tc>
          <w:tcPr>
            <w:tcW w:w="1135" w:type="dxa"/>
            <w:tcBorders>
              <w:top w:val="single" w:sz="4" w:space="0" w:color="auto"/>
              <w:bottom w:val="single" w:sz="4" w:space="0" w:color="auto"/>
            </w:tcBorders>
          </w:tcPr>
          <w:p w:rsidR="001106F3" w:rsidRPr="0030167E" w:rsidRDefault="001106F3" w:rsidP="003A0BEE">
            <w:pPr>
              <w:rPr>
                <w:rFonts w:ascii="Times New Roman" w:hAnsi="Times New Roman" w:cs="Times New Roman"/>
                <w:sz w:val="24"/>
                <w:szCs w:val="24"/>
              </w:rPr>
            </w:pPr>
            <w:r>
              <w:rPr>
                <w:rFonts w:ascii="Times New Roman" w:hAnsi="Times New Roman" w:cs="Times New Roman"/>
                <w:sz w:val="24"/>
                <w:szCs w:val="24"/>
              </w:rPr>
              <w:t>11</w:t>
            </w:r>
          </w:p>
        </w:tc>
        <w:tc>
          <w:tcPr>
            <w:tcW w:w="11765" w:type="dxa"/>
            <w:tcBorders>
              <w:top w:val="single" w:sz="4" w:space="0" w:color="auto"/>
              <w:bottom w:val="single" w:sz="4" w:space="0" w:color="auto"/>
            </w:tcBorders>
          </w:tcPr>
          <w:p w:rsidR="001106F3" w:rsidRPr="0030167E" w:rsidRDefault="001106F3" w:rsidP="003A0BEE">
            <w:pPr>
              <w:jc w:val="both"/>
              <w:rPr>
                <w:rFonts w:ascii="Times New Roman" w:hAnsi="Times New Roman" w:cs="Times New Roman"/>
                <w:sz w:val="24"/>
                <w:szCs w:val="24"/>
              </w:rPr>
            </w:pPr>
            <w:r>
              <w:rPr>
                <w:rFonts w:ascii="Times New Roman" w:hAnsi="Times New Roman" w:cs="Times New Roman"/>
                <w:sz w:val="24"/>
                <w:szCs w:val="24"/>
              </w:rPr>
              <w:t>Самовар кипит, уходить не велит</w:t>
            </w:r>
          </w:p>
        </w:tc>
        <w:tc>
          <w:tcPr>
            <w:tcW w:w="992" w:type="dxa"/>
            <w:tcBorders>
              <w:top w:val="single" w:sz="4" w:space="0" w:color="auto"/>
              <w:bottom w:val="single" w:sz="4" w:space="0" w:color="auto"/>
            </w:tcBorders>
          </w:tcPr>
          <w:p w:rsidR="001106F3" w:rsidRPr="0030167E" w:rsidRDefault="001106F3" w:rsidP="003A0BEE">
            <w:pPr>
              <w:rPr>
                <w:rFonts w:ascii="Times New Roman" w:hAnsi="Times New Roman" w:cs="Times New Roman"/>
                <w:sz w:val="24"/>
                <w:szCs w:val="24"/>
              </w:rPr>
            </w:pPr>
            <w:r>
              <w:rPr>
                <w:rFonts w:ascii="Times New Roman" w:hAnsi="Times New Roman" w:cs="Times New Roman"/>
                <w:sz w:val="24"/>
                <w:szCs w:val="24"/>
              </w:rPr>
              <w:t>1</w:t>
            </w:r>
          </w:p>
        </w:tc>
        <w:tc>
          <w:tcPr>
            <w:tcW w:w="1134" w:type="dxa"/>
            <w:tcBorders>
              <w:top w:val="single" w:sz="4" w:space="0" w:color="auto"/>
              <w:bottom w:val="single" w:sz="4" w:space="0" w:color="auto"/>
              <w:right w:val="single" w:sz="4" w:space="0" w:color="auto"/>
            </w:tcBorders>
          </w:tcPr>
          <w:p w:rsidR="001106F3" w:rsidRPr="0030167E" w:rsidRDefault="001106F3" w:rsidP="003A0BEE">
            <w:pPr>
              <w:rPr>
                <w:rFonts w:ascii="Times New Roman" w:hAnsi="Times New Roman" w:cs="Times New Roman"/>
                <w:sz w:val="24"/>
                <w:szCs w:val="24"/>
              </w:rPr>
            </w:pPr>
          </w:p>
        </w:tc>
        <w:tc>
          <w:tcPr>
            <w:tcW w:w="989" w:type="dxa"/>
            <w:tcBorders>
              <w:top w:val="single" w:sz="4" w:space="0" w:color="auto"/>
              <w:left w:val="single" w:sz="4" w:space="0" w:color="auto"/>
              <w:bottom w:val="single" w:sz="4" w:space="0" w:color="auto"/>
            </w:tcBorders>
          </w:tcPr>
          <w:p w:rsidR="001106F3" w:rsidRPr="0030167E" w:rsidRDefault="001106F3" w:rsidP="003A0BEE">
            <w:pPr>
              <w:rPr>
                <w:rFonts w:ascii="Times New Roman" w:hAnsi="Times New Roman" w:cs="Times New Roman"/>
                <w:sz w:val="24"/>
                <w:szCs w:val="24"/>
              </w:rPr>
            </w:pPr>
          </w:p>
        </w:tc>
      </w:tr>
      <w:tr w:rsidR="000A5D82" w:rsidRPr="0030167E" w:rsidTr="001B78E9">
        <w:trPr>
          <w:gridAfter w:val="3"/>
          <w:wAfter w:w="6191" w:type="dxa"/>
          <w:trHeight w:val="606"/>
        </w:trPr>
        <w:tc>
          <w:tcPr>
            <w:tcW w:w="1135" w:type="dxa"/>
            <w:tcBorders>
              <w:top w:val="single" w:sz="4" w:space="0" w:color="auto"/>
              <w:bottom w:val="single" w:sz="4" w:space="0" w:color="auto"/>
            </w:tcBorders>
          </w:tcPr>
          <w:p w:rsidR="001106F3" w:rsidRPr="0030167E" w:rsidRDefault="001106F3" w:rsidP="003A0BEE">
            <w:pPr>
              <w:rPr>
                <w:rFonts w:ascii="Times New Roman" w:hAnsi="Times New Roman" w:cs="Times New Roman"/>
                <w:sz w:val="24"/>
                <w:szCs w:val="24"/>
              </w:rPr>
            </w:pPr>
            <w:r>
              <w:rPr>
                <w:rFonts w:ascii="Times New Roman" w:hAnsi="Times New Roman" w:cs="Times New Roman"/>
                <w:sz w:val="24"/>
                <w:szCs w:val="24"/>
              </w:rPr>
              <w:t>12</w:t>
            </w:r>
          </w:p>
        </w:tc>
        <w:tc>
          <w:tcPr>
            <w:tcW w:w="11765" w:type="dxa"/>
            <w:tcBorders>
              <w:top w:val="single" w:sz="4" w:space="0" w:color="auto"/>
              <w:bottom w:val="single" w:sz="4" w:space="0" w:color="auto"/>
            </w:tcBorders>
          </w:tcPr>
          <w:p w:rsidR="001106F3" w:rsidRPr="0030167E" w:rsidRDefault="001106F3" w:rsidP="003A0BEE">
            <w:pPr>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Самовар-символ гостеприимства.</w:t>
            </w:r>
          </w:p>
          <w:p w:rsidR="001106F3" w:rsidRPr="0030167E" w:rsidRDefault="001106F3" w:rsidP="003A0BEE">
            <w:pPr>
              <w:jc w:val="both"/>
              <w:rPr>
                <w:rFonts w:ascii="Times New Roman" w:hAnsi="Times New Roman" w:cs="Times New Roman"/>
                <w:b/>
                <w:sz w:val="24"/>
                <w:szCs w:val="24"/>
              </w:rPr>
            </w:pPr>
          </w:p>
        </w:tc>
        <w:tc>
          <w:tcPr>
            <w:tcW w:w="992" w:type="dxa"/>
            <w:tcBorders>
              <w:top w:val="single" w:sz="4" w:space="0" w:color="auto"/>
              <w:bottom w:val="single" w:sz="4" w:space="0" w:color="auto"/>
            </w:tcBorders>
          </w:tcPr>
          <w:p w:rsidR="001106F3" w:rsidRPr="0030167E" w:rsidRDefault="001106F3" w:rsidP="003A0BEE">
            <w:pPr>
              <w:rPr>
                <w:rFonts w:ascii="Times New Roman" w:hAnsi="Times New Roman" w:cs="Times New Roman"/>
                <w:sz w:val="24"/>
                <w:szCs w:val="24"/>
              </w:rPr>
            </w:pPr>
            <w:r>
              <w:rPr>
                <w:rFonts w:ascii="Times New Roman" w:hAnsi="Times New Roman" w:cs="Times New Roman"/>
                <w:sz w:val="24"/>
                <w:szCs w:val="24"/>
              </w:rPr>
              <w:t>1</w:t>
            </w:r>
          </w:p>
        </w:tc>
        <w:tc>
          <w:tcPr>
            <w:tcW w:w="1134" w:type="dxa"/>
            <w:tcBorders>
              <w:top w:val="single" w:sz="4" w:space="0" w:color="auto"/>
              <w:bottom w:val="single" w:sz="4" w:space="0" w:color="auto"/>
              <w:right w:val="single" w:sz="4" w:space="0" w:color="auto"/>
            </w:tcBorders>
          </w:tcPr>
          <w:p w:rsidR="001106F3" w:rsidRPr="0030167E" w:rsidRDefault="001106F3" w:rsidP="003A0BEE">
            <w:pPr>
              <w:rPr>
                <w:rFonts w:ascii="Times New Roman" w:hAnsi="Times New Roman" w:cs="Times New Roman"/>
                <w:sz w:val="24"/>
                <w:szCs w:val="24"/>
              </w:rPr>
            </w:pPr>
          </w:p>
        </w:tc>
        <w:tc>
          <w:tcPr>
            <w:tcW w:w="989" w:type="dxa"/>
            <w:tcBorders>
              <w:top w:val="single" w:sz="4" w:space="0" w:color="auto"/>
              <w:left w:val="single" w:sz="4" w:space="0" w:color="auto"/>
              <w:bottom w:val="single" w:sz="4" w:space="0" w:color="auto"/>
            </w:tcBorders>
          </w:tcPr>
          <w:p w:rsidR="001106F3" w:rsidRPr="0030167E" w:rsidRDefault="001106F3" w:rsidP="003A0BEE">
            <w:pPr>
              <w:rPr>
                <w:rFonts w:ascii="Times New Roman" w:hAnsi="Times New Roman" w:cs="Times New Roman"/>
                <w:sz w:val="24"/>
                <w:szCs w:val="24"/>
              </w:rPr>
            </w:pPr>
          </w:p>
        </w:tc>
      </w:tr>
      <w:tr w:rsidR="000A5D82" w:rsidRPr="0030167E" w:rsidTr="001B78E9">
        <w:trPr>
          <w:gridAfter w:val="3"/>
          <w:wAfter w:w="6191" w:type="dxa"/>
          <w:trHeight w:val="628"/>
        </w:trPr>
        <w:tc>
          <w:tcPr>
            <w:tcW w:w="1135" w:type="dxa"/>
            <w:tcBorders>
              <w:top w:val="single" w:sz="4" w:space="0" w:color="auto"/>
              <w:bottom w:val="single" w:sz="4" w:space="0" w:color="auto"/>
            </w:tcBorders>
          </w:tcPr>
          <w:p w:rsidR="001106F3" w:rsidRPr="0030167E" w:rsidRDefault="001106F3" w:rsidP="003A0BEE">
            <w:pPr>
              <w:rPr>
                <w:rFonts w:ascii="Times New Roman" w:hAnsi="Times New Roman" w:cs="Times New Roman"/>
                <w:sz w:val="24"/>
                <w:szCs w:val="24"/>
              </w:rPr>
            </w:pPr>
            <w:r>
              <w:rPr>
                <w:rFonts w:ascii="Times New Roman" w:hAnsi="Times New Roman" w:cs="Times New Roman"/>
                <w:sz w:val="24"/>
                <w:szCs w:val="24"/>
              </w:rPr>
              <w:t>13</w:t>
            </w:r>
          </w:p>
        </w:tc>
        <w:tc>
          <w:tcPr>
            <w:tcW w:w="11765" w:type="dxa"/>
            <w:tcBorders>
              <w:top w:val="single" w:sz="4" w:space="0" w:color="auto"/>
              <w:bottom w:val="single" w:sz="4" w:space="0" w:color="auto"/>
            </w:tcBorders>
          </w:tcPr>
          <w:p w:rsidR="001106F3" w:rsidRPr="0030167E" w:rsidRDefault="001106F3" w:rsidP="003A0BE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Традиционные напитки на Руси.</w:t>
            </w:r>
          </w:p>
        </w:tc>
        <w:tc>
          <w:tcPr>
            <w:tcW w:w="992" w:type="dxa"/>
            <w:tcBorders>
              <w:top w:val="single" w:sz="4" w:space="0" w:color="auto"/>
              <w:bottom w:val="single" w:sz="4" w:space="0" w:color="auto"/>
            </w:tcBorders>
          </w:tcPr>
          <w:p w:rsidR="001106F3" w:rsidRPr="0030167E" w:rsidRDefault="001106F3" w:rsidP="003A0BEE">
            <w:pPr>
              <w:rPr>
                <w:rFonts w:ascii="Times New Roman" w:hAnsi="Times New Roman" w:cs="Times New Roman"/>
                <w:sz w:val="24"/>
                <w:szCs w:val="24"/>
              </w:rPr>
            </w:pPr>
            <w:r>
              <w:rPr>
                <w:rFonts w:ascii="Times New Roman" w:hAnsi="Times New Roman" w:cs="Times New Roman"/>
                <w:sz w:val="24"/>
                <w:szCs w:val="24"/>
              </w:rPr>
              <w:t>1</w:t>
            </w:r>
          </w:p>
        </w:tc>
        <w:tc>
          <w:tcPr>
            <w:tcW w:w="1134" w:type="dxa"/>
            <w:tcBorders>
              <w:top w:val="single" w:sz="4" w:space="0" w:color="auto"/>
              <w:bottom w:val="single" w:sz="4" w:space="0" w:color="auto"/>
              <w:right w:val="single" w:sz="4" w:space="0" w:color="auto"/>
            </w:tcBorders>
          </w:tcPr>
          <w:p w:rsidR="001106F3" w:rsidRPr="0030167E" w:rsidRDefault="001106F3" w:rsidP="003A0BEE">
            <w:pPr>
              <w:rPr>
                <w:rFonts w:ascii="Times New Roman" w:hAnsi="Times New Roman" w:cs="Times New Roman"/>
                <w:sz w:val="24"/>
                <w:szCs w:val="24"/>
              </w:rPr>
            </w:pPr>
          </w:p>
        </w:tc>
        <w:tc>
          <w:tcPr>
            <w:tcW w:w="989" w:type="dxa"/>
            <w:tcBorders>
              <w:top w:val="single" w:sz="4" w:space="0" w:color="auto"/>
              <w:left w:val="single" w:sz="4" w:space="0" w:color="auto"/>
              <w:bottom w:val="single" w:sz="4" w:space="0" w:color="auto"/>
            </w:tcBorders>
          </w:tcPr>
          <w:p w:rsidR="001106F3" w:rsidRPr="0030167E" w:rsidRDefault="001106F3" w:rsidP="003A0BEE">
            <w:pPr>
              <w:rPr>
                <w:rFonts w:ascii="Times New Roman" w:hAnsi="Times New Roman" w:cs="Times New Roman"/>
                <w:sz w:val="24"/>
                <w:szCs w:val="24"/>
              </w:rPr>
            </w:pPr>
          </w:p>
        </w:tc>
      </w:tr>
      <w:tr w:rsidR="000A5D82" w:rsidRPr="0030167E" w:rsidTr="001B78E9">
        <w:trPr>
          <w:gridAfter w:val="3"/>
          <w:wAfter w:w="6191" w:type="dxa"/>
          <w:trHeight w:val="586"/>
        </w:trPr>
        <w:tc>
          <w:tcPr>
            <w:tcW w:w="1135" w:type="dxa"/>
            <w:tcBorders>
              <w:top w:val="single" w:sz="4" w:space="0" w:color="auto"/>
              <w:bottom w:val="single" w:sz="4" w:space="0" w:color="auto"/>
            </w:tcBorders>
          </w:tcPr>
          <w:p w:rsidR="001106F3" w:rsidRPr="0030167E" w:rsidRDefault="001106F3" w:rsidP="003A0BEE">
            <w:pPr>
              <w:rPr>
                <w:rFonts w:ascii="Times New Roman" w:hAnsi="Times New Roman" w:cs="Times New Roman"/>
                <w:sz w:val="24"/>
                <w:szCs w:val="24"/>
              </w:rPr>
            </w:pPr>
            <w:r>
              <w:rPr>
                <w:rFonts w:ascii="Times New Roman" w:hAnsi="Times New Roman" w:cs="Times New Roman"/>
                <w:sz w:val="24"/>
                <w:szCs w:val="24"/>
              </w:rPr>
              <w:t>14</w:t>
            </w:r>
          </w:p>
        </w:tc>
        <w:tc>
          <w:tcPr>
            <w:tcW w:w="11765" w:type="dxa"/>
            <w:tcBorders>
              <w:top w:val="single" w:sz="4" w:space="0" w:color="auto"/>
              <w:bottom w:val="single" w:sz="4" w:space="0" w:color="auto"/>
            </w:tcBorders>
          </w:tcPr>
          <w:p w:rsidR="001106F3" w:rsidRPr="0030167E" w:rsidRDefault="001106F3" w:rsidP="003A0BEE">
            <w:pPr>
              <w:jc w:val="both"/>
              <w:rPr>
                <w:rFonts w:ascii="Times New Roman" w:hAnsi="Times New Roman" w:cs="Times New Roman"/>
                <w:sz w:val="24"/>
                <w:szCs w:val="24"/>
              </w:rPr>
            </w:pPr>
            <w:r>
              <w:rPr>
                <w:rFonts w:ascii="Times New Roman" w:hAnsi="Times New Roman" w:cs="Times New Roman"/>
                <w:sz w:val="24"/>
                <w:szCs w:val="24"/>
              </w:rPr>
              <w:t>Проект «Почему это так называется?».</w:t>
            </w:r>
          </w:p>
        </w:tc>
        <w:tc>
          <w:tcPr>
            <w:tcW w:w="992" w:type="dxa"/>
            <w:tcBorders>
              <w:top w:val="single" w:sz="4" w:space="0" w:color="auto"/>
              <w:bottom w:val="single" w:sz="4" w:space="0" w:color="auto"/>
            </w:tcBorders>
          </w:tcPr>
          <w:p w:rsidR="001106F3" w:rsidRPr="0030167E" w:rsidRDefault="001106F3" w:rsidP="003A0BEE">
            <w:pPr>
              <w:rPr>
                <w:rFonts w:ascii="Times New Roman" w:hAnsi="Times New Roman" w:cs="Times New Roman"/>
                <w:sz w:val="24"/>
                <w:szCs w:val="24"/>
              </w:rPr>
            </w:pPr>
            <w:r>
              <w:rPr>
                <w:rFonts w:ascii="Times New Roman" w:hAnsi="Times New Roman" w:cs="Times New Roman"/>
                <w:sz w:val="24"/>
                <w:szCs w:val="24"/>
              </w:rPr>
              <w:t>1</w:t>
            </w:r>
          </w:p>
        </w:tc>
        <w:tc>
          <w:tcPr>
            <w:tcW w:w="1134" w:type="dxa"/>
            <w:tcBorders>
              <w:top w:val="single" w:sz="4" w:space="0" w:color="auto"/>
              <w:bottom w:val="single" w:sz="4" w:space="0" w:color="auto"/>
              <w:right w:val="single" w:sz="4" w:space="0" w:color="auto"/>
            </w:tcBorders>
          </w:tcPr>
          <w:p w:rsidR="001106F3" w:rsidRPr="0030167E" w:rsidRDefault="001106F3" w:rsidP="003A0BEE">
            <w:pPr>
              <w:rPr>
                <w:rFonts w:ascii="Times New Roman" w:hAnsi="Times New Roman" w:cs="Times New Roman"/>
                <w:sz w:val="24"/>
                <w:szCs w:val="24"/>
              </w:rPr>
            </w:pPr>
          </w:p>
        </w:tc>
        <w:tc>
          <w:tcPr>
            <w:tcW w:w="989" w:type="dxa"/>
            <w:tcBorders>
              <w:top w:val="single" w:sz="4" w:space="0" w:color="auto"/>
              <w:left w:val="single" w:sz="4" w:space="0" w:color="auto"/>
              <w:bottom w:val="single" w:sz="4" w:space="0" w:color="auto"/>
            </w:tcBorders>
          </w:tcPr>
          <w:p w:rsidR="001106F3" w:rsidRPr="0030167E" w:rsidRDefault="001106F3" w:rsidP="003A0BEE">
            <w:pPr>
              <w:rPr>
                <w:rFonts w:ascii="Times New Roman" w:hAnsi="Times New Roman" w:cs="Times New Roman"/>
                <w:sz w:val="24"/>
                <w:szCs w:val="24"/>
              </w:rPr>
            </w:pPr>
          </w:p>
        </w:tc>
      </w:tr>
      <w:tr w:rsidR="000A5D82" w:rsidRPr="0030167E" w:rsidTr="001B78E9">
        <w:trPr>
          <w:gridAfter w:val="3"/>
          <w:wAfter w:w="6191" w:type="dxa"/>
          <w:trHeight w:val="538"/>
        </w:trPr>
        <w:tc>
          <w:tcPr>
            <w:tcW w:w="1135" w:type="dxa"/>
            <w:tcBorders>
              <w:top w:val="single" w:sz="4" w:space="0" w:color="auto"/>
              <w:bottom w:val="single" w:sz="4" w:space="0" w:color="auto"/>
            </w:tcBorders>
          </w:tcPr>
          <w:p w:rsidR="001106F3" w:rsidRDefault="001106F3" w:rsidP="003A0BEE">
            <w:pPr>
              <w:rPr>
                <w:rFonts w:ascii="Times New Roman" w:hAnsi="Times New Roman" w:cs="Times New Roman"/>
                <w:sz w:val="24"/>
                <w:szCs w:val="24"/>
              </w:rPr>
            </w:pPr>
            <w:r>
              <w:rPr>
                <w:rFonts w:ascii="Times New Roman" w:hAnsi="Times New Roman" w:cs="Times New Roman"/>
                <w:sz w:val="24"/>
                <w:szCs w:val="24"/>
              </w:rPr>
              <w:t>15</w:t>
            </w:r>
          </w:p>
          <w:p w:rsidR="001106F3" w:rsidRPr="0030167E" w:rsidRDefault="001106F3" w:rsidP="003A0BEE">
            <w:pPr>
              <w:rPr>
                <w:rFonts w:ascii="Times New Roman" w:hAnsi="Times New Roman" w:cs="Times New Roman"/>
                <w:sz w:val="24"/>
                <w:szCs w:val="24"/>
              </w:rPr>
            </w:pPr>
            <w:r>
              <w:rPr>
                <w:rFonts w:ascii="Times New Roman" w:hAnsi="Times New Roman" w:cs="Times New Roman"/>
                <w:sz w:val="24"/>
                <w:szCs w:val="24"/>
              </w:rPr>
              <w:t>16</w:t>
            </w:r>
          </w:p>
        </w:tc>
        <w:tc>
          <w:tcPr>
            <w:tcW w:w="11765" w:type="dxa"/>
            <w:tcBorders>
              <w:top w:val="single" w:sz="4" w:space="0" w:color="auto"/>
              <w:bottom w:val="single" w:sz="4" w:space="0" w:color="auto"/>
            </w:tcBorders>
          </w:tcPr>
          <w:p w:rsidR="001106F3" w:rsidRDefault="001106F3" w:rsidP="003A0BEE">
            <w:pPr>
              <w:rPr>
                <w:rFonts w:ascii="Times New Roman" w:eastAsia="Times New Roman" w:hAnsi="Times New Roman" w:cs="Times New Roman"/>
                <w:sz w:val="24"/>
                <w:szCs w:val="24"/>
              </w:rPr>
            </w:pPr>
            <w:r w:rsidRPr="0030167E">
              <w:rPr>
                <w:rFonts w:ascii="Times New Roman" w:eastAsia="Times New Roman" w:hAnsi="Times New Roman" w:cs="Times New Roman"/>
                <w:sz w:val="24"/>
                <w:szCs w:val="24"/>
              </w:rPr>
              <w:t>Пословицы и поговорки. Афоризмы</w:t>
            </w:r>
          </w:p>
          <w:p w:rsidR="001106F3" w:rsidRPr="0030167E" w:rsidRDefault="001106F3" w:rsidP="003A0BEE">
            <w:pPr>
              <w:rPr>
                <w:rFonts w:ascii="Times New Roman" w:hAnsi="Times New Roman" w:cs="Times New Roman"/>
                <w:b/>
                <w:sz w:val="24"/>
                <w:szCs w:val="24"/>
              </w:rPr>
            </w:pPr>
          </w:p>
        </w:tc>
        <w:tc>
          <w:tcPr>
            <w:tcW w:w="992" w:type="dxa"/>
            <w:tcBorders>
              <w:top w:val="single" w:sz="4" w:space="0" w:color="auto"/>
              <w:bottom w:val="single" w:sz="4" w:space="0" w:color="auto"/>
            </w:tcBorders>
          </w:tcPr>
          <w:p w:rsidR="001106F3" w:rsidRPr="0030167E" w:rsidRDefault="001106F3" w:rsidP="003A0BEE">
            <w:pPr>
              <w:rPr>
                <w:rFonts w:ascii="Times New Roman" w:hAnsi="Times New Roman" w:cs="Times New Roman"/>
                <w:sz w:val="24"/>
                <w:szCs w:val="24"/>
              </w:rPr>
            </w:pPr>
            <w:r>
              <w:rPr>
                <w:rFonts w:ascii="Times New Roman" w:hAnsi="Times New Roman" w:cs="Times New Roman"/>
                <w:sz w:val="24"/>
                <w:szCs w:val="24"/>
              </w:rPr>
              <w:t>2</w:t>
            </w:r>
          </w:p>
        </w:tc>
        <w:tc>
          <w:tcPr>
            <w:tcW w:w="1134" w:type="dxa"/>
            <w:tcBorders>
              <w:top w:val="single" w:sz="4" w:space="0" w:color="auto"/>
              <w:bottom w:val="single" w:sz="4" w:space="0" w:color="auto"/>
              <w:right w:val="single" w:sz="4" w:space="0" w:color="auto"/>
            </w:tcBorders>
          </w:tcPr>
          <w:p w:rsidR="001106F3" w:rsidRPr="0030167E" w:rsidRDefault="001106F3" w:rsidP="003A0BEE">
            <w:pPr>
              <w:rPr>
                <w:rFonts w:ascii="Times New Roman" w:hAnsi="Times New Roman" w:cs="Times New Roman"/>
                <w:sz w:val="24"/>
                <w:szCs w:val="24"/>
              </w:rPr>
            </w:pPr>
          </w:p>
        </w:tc>
        <w:tc>
          <w:tcPr>
            <w:tcW w:w="989" w:type="dxa"/>
            <w:tcBorders>
              <w:top w:val="single" w:sz="4" w:space="0" w:color="auto"/>
              <w:left w:val="single" w:sz="4" w:space="0" w:color="auto"/>
              <w:bottom w:val="single" w:sz="4" w:space="0" w:color="auto"/>
            </w:tcBorders>
          </w:tcPr>
          <w:p w:rsidR="001106F3" w:rsidRPr="0030167E" w:rsidRDefault="001106F3" w:rsidP="003A0BEE">
            <w:pPr>
              <w:rPr>
                <w:rFonts w:ascii="Times New Roman" w:hAnsi="Times New Roman" w:cs="Times New Roman"/>
                <w:sz w:val="24"/>
                <w:szCs w:val="24"/>
              </w:rPr>
            </w:pPr>
          </w:p>
        </w:tc>
      </w:tr>
      <w:tr w:rsidR="000A5D82" w:rsidRPr="0030167E" w:rsidTr="001B78E9">
        <w:trPr>
          <w:gridAfter w:val="3"/>
          <w:wAfter w:w="6191" w:type="dxa"/>
          <w:trHeight w:val="550"/>
        </w:trPr>
        <w:tc>
          <w:tcPr>
            <w:tcW w:w="1135" w:type="dxa"/>
            <w:tcBorders>
              <w:top w:val="single" w:sz="4" w:space="0" w:color="auto"/>
              <w:bottom w:val="single" w:sz="4" w:space="0" w:color="auto"/>
            </w:tcBorders>
          </w:tcPr>
          <w:p w:rsidR="000A5D82" w:rsidRDefault="000A5D82" w:rsidP="003A0BEE">
            <w:pPr>
              <w:rPr>
                <w:rFonts w:ascii="Times New Roman" w:hAnsi="Times New Roman" w:cs="Times New Roman"/>
                <w:sz w:val="24"/>
                <w:szCs w:val="24"/>
              </w:rPr>
            </w:pPr>
          </w:p>
        </w:tc>
        <w:tc>
          <w:tcPr>
            <w:tcW w:w="11765" w:type="dxa"/>
            <w:tcBorders>
              <w:top w:val="single" w:sz="4" w:space="0" w:color="auto"/>
              <w:bottom w:val="single" w:sz="4" w:space="0" w:color="auto"/>
            </w:tcBorders>
          </w:tcPr>
          <w:p w:rsidR="000A5D82" w:rsidRPr="0030167E" w:rsidRDefault="000A5D82" w:rsidP="003A0BEE">
            <w:pPr>
              <w:rPr>
                <w:rFonts w:ascii="Times New Roman" w:eastAsia="Times New Roman" w:hAnsi="Times New Roman" w:cs="Times New Roman"/>
                <w:sz w:val="24"/>
                <w:szCs w:val="24"/>
              </w:rPr>
            </w:pPr>
          </w:p>
          <w:p w:rsidR="000A5D82" w:rsidRPr="0030167E" w:rsidRDefault="001B78E9" w:rsidP="003A0BEE">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sidR="000A5D82" w:rsidRPr="0030167E">
              <w:rPr>
                <w:rFonts w:ascii="Times New Roman" w:eastAsia="Times New Roman" w:hAnsi="Times New Roman" w:cs="Times New Roman"/>
                <w:b/>
                <w:sz w:val="24"/>
                <w:szCs w:val="24"/>
              </w:rPr>
              <w:t xml:space="preserve">3 </w:t>
            </w:r>
            <w:r w:rsidR="000A5D82">
              <w:rPr>
                <w:rFonts w:ascii="Times New Roman" w:eastAsia="Times New Roman" w:hAnsi="Times New Roman" w:cs="Times New Roman"/>
                <w:b/>
                <w:sz w:val="24"/>
                <w:szCs w:val="24"/>
              </w:rPr>
              <w:t>четверть- 10</w:t>
            </w:r>
            <w:r w:rsidR="000A5D82" w:rsidRPr="0030167E">
              <w:rPr>
                <w:rFonts w:ascii="Times New Roman" w:eastAsia="Times New Roman" w:hAnsi="Times New Roman" w:cs="Times New Roman"/>
                <w:b/>
                <w:sz w:val="24"/>
                <w:szCs w:val="24"/>
              </w:rPr>
              <w:t xml:space="preserve"> ч</w:t>
            </w:r>
          </w:p>
        </w:tc>
        <w:tc>
          <w:tcPr>
            <w:tcW w:w="992" w:type="dxa"/>
            <w:tcBorders>
              <w:top w:val="single" w:sz="4" w:space="0" w:color="auto"/>
              <w:bottom w:val="single" w:sz="4" w:space="0" w:color="auto"/>
            </w:tcBorders>
          </w:tcPr>
          <w:p w:rsidR="000A5D82" w:rsidRDefault="000A5D82" w:rsidP="003A0BEE">
            <w:pPr>
              <w:rPr>
                <w:rFonts w:ascii="Times New Roman" w:hAnsi="Times New Roman" w:cs="Times New Roman"/>
                <w:sz w:val="24"/>
                <w:szCs w:val="24"/>
              </w:rPr>
            </w:pPr>
          </w:p>
        </w:tc>
        <w:tc>
          <w:tcPr>
            <w:tcW w:w="1134" w:type="dxa"/>
            <w:tcBorders>
              <w:top w:val="single" w:sz="4" w:space="0" w:color="auto"/>
              <w:bottom w:val="single" w:sz="4" w:space="0" w:color="auto"/>
              <w:right w:val="single" w:sz="4" w:space="0" w:color="auto"/>
            </w:tcBorders>
          </w:tcPr>
          <w:p w:rsidR="000A5D82" w:rsidRPr="0030167E" w:rsidRDefault="000A5D82" w:rsidP="003A0BEE">
            <w:pPr>
              <w:rPr>
                <w:rFonts w:ascii="Times New Roman" w:hAnsi="Times New Roman" w:cs="Times New Roman"/>
                <w:sz w:val="24"/>
                <w:szCs w:val="24"/>
              </w:rPr>
            </w:pPr>
          </w:p>
        </w:tc>
        <w:tc>
          <w:tcPr>
            <w:tcW w:w="989" w:type="dxa"/>
            <w:tcBorders>
              <w:top w:val="single" w:sz="4" w:space="0" w:color="auto"/>
              <w:left w:val="single" w:sz="4" w:space="0" w:color="auto"/>
              <w:bottom w:val="single" w:sz="4" w:space="0" w:color="auto"/>
            </w:tcBorders>
          </w:tcPr>
          <w:p w:rsidR="000A5D82" w:rsidRPr="0030167E" w:rsidRDefault="000A5D82" w:rsidP="003A0BEE">
            <w:pPr>
              <w:rPr>
                <w:rFonts w:ascii="Times New Roman" w:hAnsi="Times New Roman" w:cs="Times New Roman"/>
                <w:sz w:val="24"/>
                <w:szCs w:val="24"/>
              </w:rPr>
            </w:pPr>
          </w:p>
        </w:tc>
      </w:tr>
      <w:tr w:rsidR="000A5D82" w:rsidRPr="0030167E" w:rsidTr="001B78E9">
        <w:trPr>
          <w:gridAfter w:val="3"/>
          <w:wAfter w:w="6191" w:type="dxa"/>
          <w:trHeight w:val="758"/>
        </w:trPr>
        <w:tc>
          <w:tcPr>
            <w:tcW w:w="1135" w:type="dxa"/>
            <w:tcBorders>
              <w:top w:val="single" w:sz="4" w:space="0" w:color="auto"/>
            </w:tcBorders>
          </w:tcPr>
          <w:p w:rsidR="001106F3" w:rsidRPr="0030167E" w:rsidRDefault="001106F3" w:rsidP="003A0BEE">
            <w:pPr>
              <w:rPr>
                <w:rFonts w:ascii="Times New Roman" w:hAnsi="Times New Roman" w:cs="Times New Roman"/>
                <w:sz w:val="24"/>
                <w:szCs w:val="24"/>
              </w:rPr>
            </w:pPr>
            <w:r>
              <w:rPr>
                <w:rFonts w:ascii="Times New Roman" w:hAnsi="Times New Roman" w:cs="Times New Roman"/>
                <w:sz w:val="24"/>
                <w:szCs w:val="24"/>
              </w:rPr>
              <w:t>17</w:t>
            </w:r>
          </w:p>
        </w:tc>
        <w:tc>
          <w:tcPr>
            <w:tcW w:w="11765" w:type="dxa"/>
            <w:tcBorders>
              <w:top w:val="single" w:sz="4" w:space="0" w:color="auto"/>
            </w:tcBorders>
          </w:tcPr>
          <w:p w:rsidR="001106F3" w:rsidRPr="0030167E" w:rsidRDefault="001106F3" w:rsidP="003A0BEE">
            <w:pPr>
              <w:rPr>
                <w:rFonts w:ascii="Times New Roman" w:hAnsi="Times New Roman" w:cs="Times New Roman"/>
                <w:sz w:val="24"/>
                <w:szCs w:val="24"/>
              </w:rPr>
            </w:pPr>
            <w:r>
              <w:rPr>
                <w:rFonts w:ascii="Times New Roman" w:hAnsi="Times New Roman" w:cs="Times New Roman"/>
                <w:bCs/>
                <w:sz w:val="24"/>
                <w:szCs w:val="24"/>
              </w:rPr>
              <w:t>Помогает ли ударение различать слова?</w:t>
            </w:r>
          </w:p>
        </w:tc>
        <w:tc>
          <w:tcPr>
            <w:tcW w:w="992" w:type="dxa"/>
            <w:tcBorders>
              <w:top w:val="single" w:sz="4" w:space="0" w:color="auto"/>
            </w:tcBorders>
          </w:tcPr>
          <w:p w:rsidR="001106F3" w:rsidRPr="0030167E" w:rsidRDefault="001106F3" w:rsidP="003A0BEE">
            <w:pPr>
              <w:rPr>
                <w:rFonts w:ascii="Times New Roman" w:hAnsi="Times New Roman" w:cs="Times New Roman"/>
                <w:sz w:val="24"/>
                <w:szCs w:val="24"/>
              </w:rPr>
            </w:pPr>
            <w:r w:rsidRPr="0030167E">
              <w:rPr>
                <w:rFonts w:ascii="Times New Roman" w:hAnsi="Times New Roman" w:cs="Times New Roman"/>
                <w:sz w:val="24"/>
                <w:szCs w:val="24"/>
              </w:rPr>
              <w:t>1</w:t>
            </w:r>
          </w:p>
        </w:tc>
        <w:tc>
          <w:tcPr>
            <w:tcW w:w="1134" w:type="dxa"/>
            <w:tcBorders>
              <w:top w:val="single" w:sz="4" w:space="0" w:color="auto"/>
              <w:right w:val="single" w:sz="4" w:space="0" w:color="auto"/>
            </w:tcBorders>
          </w:tcPr>
          <w:p w:rsidR="001106F3" w:rsidRPr="0030167E" w:rsidRDefault="001106F3" w:rsidP="003A0BEE">
            <w:pPr>
              <w:rPr>
                <w:rFonts w:ascii="Times New Roman" w:hAnsi="Times New Roman" w:cs="Times New Roman"/>
                <w:sz w:val="24"/>
                <w:szCs w:val="24"/>
              </w:rPr>
            </w:pPr>
          </w:p>
        </w:tc>
        <w:tc>
          <w:tcPr>
            <w:tcW w:w="989" w:type="dxa"/>
            <w:tcBorders>
              <w:top w:val="single" w:sz="4" w:space="0" w:color="auto"/>
              <w:left w:val="single" w:sz="4" w:space="0" w:color="auto"/>
            </w:tcBorders>
          </w:tcPr>
          <w:p w:rsidR="001106F3" w:rsidRPr="0030167E" w:rsidRDefault="001106F3" w:rsidP="003A0BEE">
            <w:pPr>
              <w:rPr>
                <w:rFonts w:ascii="Times New Roman" w:hAnsi="Times New Roman" w:cs="Times New Roman"/>
                <w:sz w:val="24"/>
                <w:szCs w:val="24"/>
              </w:rPr>
            </w:pPr>
          </w:p>
        </w:tc>
      </w:tr>
      <w:tr w:rsidR="000A5D82" w:rsidRPr="0030167E" w:rsidTr="001B78E9">
        <w:trPr>
          <w:gridAfter w:val="3"/>
          <w:wAfter w:w="6191" w:type="dxa"/>
          <w:trHeight w:val="662"/>
        </w:trPr>
        <w:tc>
          <w:tcPr>
            <w:tcW w:w="1135" w:type="dxa"/>
            <w:tcBorders>
              <w:bottom w:val="single" w:sz="4" w:space="0" w:color="auto"/>
            </w:tcBorders>
          </w:tcPr>
          <w:p w:rsidR="001106F3" w:rsidRPr="0030167E" w:rsidRDefault="001106F3" w:rsidP="003A0BEE">
            <w:pPr>
              <w:rPr>
                <w:rFonts w:ascii="Times New Roman" w:hAnsi="Times New Roman" w:cs="Times New Roman"/>
                <w:sz w:val="24"/>
                <w:szCs w:val="24"/>
              </w:rPr>
            </w:pPr>
            <w:r>
              <w:rPr>
                <w:rFonts w:ascii="Times New Roman" w:hAnsi="Times New Roman" w:cs="Times New Roman"/>
                <w:sz w:val="24"/>
                <w:szCs w:val="24"/>
              </w:rPr>
              <w:t>18</w:t>
            </w:r>
          </w:p>
        </w:tc>
        <w:tc>
          <w:tcPr>
            <w:tcW w:w="11765" w:type="dxa"/>
            <w:tcBorders>
              <w:bottom w:val="single" w:sz="4" w:space="0" w:color="auto"/>
            </w:tcBorders>
          </w:tcPr>
          <w:p w:rsidR="001106F3" w:rsidRPr="0030167E" w:rsidRDefault="001106F3" w:rsidP="003A0BEE">
            <w:pPr>
              <w:rPr>
                <w:rFonts w:ascii="Times New Roman" w:hAnsi="Times New Roman" w:cs="Times New Roman"/>
                <w:sz w:val="24"/>
                <w:szCs w:val="24"/>
              </w:rPr>
            </w:pPr>
            <w:r>
              <w:rPr>
                <w:rFonts w:ascii="Times New Roman" w:hAnsi="Times New Roman" w:cs="Times New Roman"/>
                <w:bCs/>
                <w:sz w:val="24"/>
                <w:szCs w:val="24"/>
              </w:rPr>
              <w:t>Смыслоразличительная роль ударения.</w:t>
            </w:r>
          </w:p>
        </w:tc>
        <w:tc>
          <w:tcPr>
            <w:tcW w:w="992" w:type="dxa"/>
            <w:tcBorders>
              <w:bottom w:val="single" w:sz="4" w:space="0" w:color="auto"/>
            </w:tcBorders>
          </w:tcPr>
          <w:p w:rsidR="001106F3" w:rsidRPr="0030167E" w:rsidRDefault="001106F3" w:rsidP="003A0BEE">
            <w:pPr>
              <w:rPr>
                <w:rFonts w:ascii="Times New Roman" w:hAnsi="Times New Roman" w:cs="Times New Roman"/>
                <w:sz w:val="24"/>
                <w:szCs w:val="24"/>
              </w:rPr>
            </w:pPr>
            <w:r>
              <w:rPr>
                <w:rFonts w:ascii="Times New Roman" w:hAnsi="Times New Roman" w:cs="Times New Roman"/>
                <w:sz w:val="24"/>
                <w:szCs w:val="24"/>
              </w:rPr>
              <w:t>1</w:t>
            </w:r>
          </w:p>
        </w:tc>
        <w:tc>
          <w:tcPr>
            <w:tcW w:w="1134" w:type="dxa"/>
            <w:tcBorders>
              <w:bottom w:val="single" w:sz="4" w:space="0" w:color="auto"/>
              <w:right w:val="single" w:sz="4" w:space="0" w:color="auto"/>
            </w:tcBorders>
          </w:tcPr>
          <w:p w:rsidR="001106F3" w:rsidRPr="0030167E" w:rsidRDefault="001106F3" w:rsidP="003A0BEE">
            <w:pPr>
              <w:rPr>
                <w:rFonts w:ascii="Times New Roman" w:hAnsi="Times New Roman" w:cs="Times New Roman"/>
                <w:sz w:val="24"/>
                <w:szCs w:val="24"/>
              </w:rPr>
            </w:pPr>
          </w:p>
        </w:tc>
        <w:tc>
          <w:tcPr>
            <w:tcW w:w="989" w:type="dxa"/>
            <w:tcBorders>
              <w:left w:val="single" w:sz="4" w:space="0" w:color="auto"/>
              <w:bottom w:val="single" w:sz="4" w:space="0" w:color="auto"/>
            </w:tcBorders>
          </w:tcPr>
          <w:p w:rsidR="001106F3" w:rsidRPr="0030167E" w:rsidRDefault="001106F3" w:rsidP="003A0BEE">
            <w:pPr>
              <w:rPr>
                <w:rFonts w:ascii="Times New Roman" w:hAnsi="Times New Roman" w:cs="Times New Roman"/>
                <w:sz w:val="24"/>
                <w:szCs w:val="24"/>
              </w:rPr>
            </w:pPr>
          </w:p>
        </w:tc>
      </w:tr>
      <w:tr w:rsidR="000A5D82" w:rsidRPr="0030167E" w:rsidTr="001B78E9">
        <w:trPr>
          <w:gridAfter w:val="3"/>
          <w:wAfter w:w="6191" w:type="dxa"/>
          <w:trHeight w:val="186"/>
        </w:trPr>
        <w:tc>
          <w:tcPr>
            <w:tcW w:w="1135" w:type="dxa"/>
          </w:tcPr>
          <w:p w:rsidR="001106F3" w:rsidRDefault="001106F3" w:rsidP="003A0BEE">
            <w:pPr>
              <w:rPr>
                <w:rFonts w:ascii="Times New Roman" w:hAnsi="Times New Roman" w:cs="Times New Roman"/>
                <w:sz w:val="24"/>
                <w:szCs w:val="24"/>
              </w:rPr>
            </w:pPr>
            <w:r>
              <w:rPr>
                <w:rFonts w:ascii="Times New Roman" w:hAnsi="Times New Roman" w:cs="Times New Roman"/>
                <w:sz w:val="24"/>
                <w:szCs w:val="24"/>
              </w:rPr>
              <w:t>19</w:t>
            </w:r>
          </w:p>
          <w:p w:rsidR="001106F3" w:rsidRPr="0030167E" w:rsidRDefault="001106F3" w:rsidP="003A0BEE">
            <w:pPr>
              <w:rPr>
                <w:rFonts w:ascii="Times New Roman" w:hAnsi="Times New Roman" w:cs="Times New Roman"/>
                <w:sz w:val="24"/>
                <w:szCs w:val="24"/>
              </w:rPr>
            </w:pPr>
          </w:p>
        </w:tc>
        <w:tc>
          <w:tcPr>
            <w:tcW w:w="11765" w:type="dxa"/>
          </w:tcPr>
          <w:p w:rsidR="001106F3" w:rsidRPr="0030167E" w:rsidRDefault="001106F3" w:rsidP="003A0BEE">
            <w:pPr>
              <w:rPr>
                <w:rFonts w:ascii="Times New Roman" w:hAnsi="Times New Roman" w:cs="Times New Roman"/>
                <w:sz w:val="24"/>
                <w:szCs w:val="24"/>
              </w:rPr>
            </w:pPr>
            <w:r>
              <w:rPr>
                <w:rFonts w:ascii="Times New Roman" w:hAnsi="Times New Roman" w:cs="Times New Roman"/>
                <w:bCs/>
                <w:sz w:val="24"/>
                <w:szCs w:val="24"/>
              </w:rPr>
              <w:t>Для чего нужны синонимы.</w:t>
            </w:r>
          </w:p>
        </w:tc>
        <w:tc>
          <w:tcPr>
            <w:tcW w:w="992" w:type="dxa"/>
          </w:tcPr>
          <w:p w:rsidR="001106F3" w:rsidRPr="0030167E" w:rsidRDefault="001106F3" w:rsidP="003A0BEE">
            <w:pPr>
              <w:rPr>
                <w:rFonts w:ascii="Times New Roman" w:hAnsi="Times New Roman" w:cs="Times New Roman"/>
                <w:sz w:val="24"/>
                <w:szCs w:val="24"/>
              </w:rPr>
            </w:pPr>
            <w:r>
              <w:rPr>
                <w:rFonts w:ascii="Times New Roman" w:hAnsi="Times New Roman" w:cs="Times New Roman"/>
                <w:sz w:val="24"/>
                <w:szCs w:val="24"/>
              </w:rPr>
              <w:t>1</w:t>
            </w:r>
          </w:p>
        </w:tc>
        <w:tc>
          <w:tcPr>
            <w:tcW w:w="1134" w:type="dxa"/>
            <w:tcBorders>
              <w:right w:val="single" w:sz="4" w:space="0" w:color="auto"/>
            </w:tcBorders>
          </w:tcPr>
          <w:p w:rsidR="001106F3" w:rsidRPr="0030167E" w:rsidRDefault="001106F3" w:rsidP="003A0BEE">
            <w:pPr>
              <w:rPr>
                <w:rFonts w:ascii="Times New Roman" w:hAnsi="Times New Roman" w:cs="Times New Roman"/>
                <w:sz w:val="24"/>
                <w:szCs w:val="24"/>
              </w:rPr>
            </w:pPr>
          </w:p>
        </w:tc>
        <w:tc>
          <w:tcPr>
            <w:tcW w:w="989" w:type="dxa"/>
            <w:tcBorders>
              <w:left w:val="single" w:sz="4" w:space="0" w:color="auto"/>
            </w:tcBorders>
          </w:tcPr>
          <w:p w:rsidR="001106F3" w:rsidRPr="0030167E" w:rsidRDefault="001106F3" w:rsidP="003A0BEE">
            <w:pPr>
              <w:rPr>
                <w:rFonts w:ascii="Times New Roman" w:hAnsi="Times New Roman" w:cs="Times New Roman"/>
                <w:sz w:val="24"/>
                <w:szCs w:val="24"/>
              </w:rPr>
            </w:pPr>
          </w:p>
        </w:tc>
      </w:tr>
      <w:tr w:rsidR="007C08AE" w:rsidRPr="0030167E" w:rsidTr="001B78E9">
        <w:trPr>
          <w:gridAfter w:val="3"/>
          <w:wAfter w:w="6191" w:type="dxa"/>
          <w:trHeight w:val="469"/>
        </w:trPr>
        <w:tc>
          <w:tcPr>
            <w:tcW w:w="1135" w:type="dxa"/>
          </w:tcPr>
          <w:p w:rsidR="007C08AE" w:rsidRPr="0030167E" w:rsidRDefault="007C08AE" w:rsidP="003A0BEE">
            <w:pPr>
              <w:rPr>
                <w:rFonts w:ascii="Times New Roman" w:hAnsi="Times New Roman" w:cs="Times New Roman"/>
                <w:sz w:val="24"/>
                <w:szCs w:val="24"/>
              </w:rPr>
            </w:pPr>
          </w:p>
        </w:tc>
        <w:tc>
          <w:tcPr>
            <w:tcW w:w="14880" w:type="dxa"/>
            <w:gridSpan w:val="4"/>
            <w:tcBorders>
              <w:top w:val="nil"/>
            </w:tcBorders>
          </w:tcPr>
          <w:p w:rsidR="007C08AE" w:rsidRPr="0030167E" w:rsidRDefault="007C08AE" w:rsidP="003A0BEE">
            <w:pPr>
              <w:rPr>
                <w:rFonts w:ascii="Times New Roman" w:hAnsi="Times New Roman" w:cs="Times New Roman"/>
                <w:sz w:val="24"/>
                <w:szCs w:val="24"/>
              </w:rPr>
            </w:pPr>
            <w:r w:rsidRPr="0030167E">
              <w:rPr>
                <w:rFonts w:ascii="Times New Roman" w:hAnsi="Times New Roman" w:cs="Times New Roman"/>
                <w:b/>
                <w:sz w:val="24"/>
                <w:szCs w:val="24"/>
              </w:rPr>
              <w:t xml:space="preserve">Секреты речи и текста </w:t>
            </w:r>
            <w:r w:rsidR="008F5B3A">
              <w:rPr>
                <w:rFonts w:ascii="Times New Roman" w:hAnsi="Times New Roman" w:cs="Times New Roman"/>
                <w:b/>
                <w:sz w:val="24"/>
                <w:szCs w:val="24"/>
              </w:rPr>
              <w:t xml:space="preserve"> (</w:t>
            </w:r>
            <w:r w:rsidR="000D45BF">
              <w:rPr>
                <w:rFonts w:ascii="Times New Roman" w:hAnsi="Times New Roman" w:cs="Times New Roman"/>
                <w:b/>
                <w:sz w:val="24"/>
                <w:szCs w:val="24"/>
              </w:rPr>
              <w:t>15</w:t>
            </w:r>
            <w:r w:rsidR="0030167E">
              <w:rPr>
                <w:rFonts w:ascii="Times New Roman" w:hAnsi="Times New Roman" w:cs="Times New Roman"/>
                <w:b/>
                <w:sz w:val="24"/>
                <w:szCs w:val="24"/>
              </w:rPr>
              <w:t>часов</w:t>
            </w:r>
            <w:r w:rsidRPr="0030167E">
              <w:rPr>
                <w:rFonts w:ascii="Times New Roman" w:hAnsi="Times New Roman" w:cs="Times New Roman"/>
                <w:b/>
                <w:sz w:val="24"/>
                <w:szCs w:val="24"/>
              </w:rPr>
              <w:t>)</w:t>
            </w:r>
          </w:p>
        </w:tc>
      </w:tr>
      <w:tr w:rsidR="0046619A" w:rsidRPr="0030167E" w:rsidTr="001B78E9">
        <w:trPr>
          <w:gridAfter w:val="3"/>
          <w:wAfter w:w="6191" w:type="dxa"/>
          <w:trHeight w:val="468"/>
        </w:trPr>
        <w:tc>
          <w:tcPr>
            <w:tcW w:w="1135" w:type="dxa"/>
            <w:tcBorders>
              <w:bottom w:val="single" w:sz="4" w:space="0" w:color="auto"/>
            </w:tcBorders>
          </w:tcPr>
          <w:p w:rsidR="001106F3" w:rsidRDefault="001106F3" w:rsidP="003A0BEE">
            <w:pPr>
              <w:rPr>
                <w:rFonts w:ascii="Times New Roman" w:hAnsi="Times New Roman" w:cs="Times New Roman"/>
                <w:sz w:val="24"/>
                <w:szCs w:val="24"/>
              </w:rPr>
            </w:pPr>
            <w:r>
              <w:rPr>
                <w:rFonts w:ascii="Times New Roman" w:hAnsi="Times New Roman" w:cs="Times New Roman"/>
                <w:sz w:val="24"/>
                <w:szCs w:val="24"/>
              </w:rPr>
              <w:t>20</w:t>
            </w:r>
          </w:p>
          <w:p w:rsidR="001106F3" w:rsidRPr="0030167E" w:rsidRDefault="001106F3" w:rsidP="003A0BEE">
            <w:pPr>
              <w:rPr>
                <w:rFonts w:ascii="Times New Roman" w:hAnsi="Times New Roman" w:cs="Times New Roman"/>
                <w:sz w:val="24"/>
                <w:szCs w:val="24"/>
              </w:rPr>
            </w:pPr>
          </w:p>
        </w:tc>
        <w:tc>
          <w:tcPr>
            <w:tcW w:w="11765" w:type="dxa"/>
            <w:tcBorders>
              <w:bottom w:val="single" w:sz="4" w:space="0" w:color="auto"/>
            </w:tcBorders>
          </w:tcPr>
          <w:p w:rsidR="001106F3" w:rsidRPr="0030167E" w:rsidRDefault="001106F3" w:rsidP="003A0BEE">
            <w:pPr>
              <w:rPr>
                <w:rFonts w:ascii="Times New Roman" w:hAnsi="Times New Roman" w:cs="Times New Roman"/>
                <w:sz w:val="24"/>
                <w:szCs w:val="24"/>
              </w:rPr>
            </w:pPr>
            <w:r>
              <w:rPr>
                <w:rFonts w:ascii="Times New Roman" w:hAnsi="Times New Roman" w:cs="Times New Roman"/>
                <w:bCs/>
                <w:sz w:val="24"/>
                <w:szCs w:val="24"/>
              </w:rPr>
              <w:t>Для чего нужны антонимы?</w:t>
            </w:r>
          </w:p>
        </w:tc>
        <w:tc>
          <w:tcPr>
            <w:tcW w:w="992" w:type="dxa"/>
            <w:tcBorders>
              <w:bottom w:val="single" w:sz="4" w:space="0" w:color="auto"/>
            </w:tcBorders>
          </w:tcPr>
          <w:p w:rsidR="001106F3" w:rsidRPr="0030167E" w:rsidRDefault="001106F3" w:rsidP="003A0BEE">
            <w:pPr>
              <w:rPr>
                <w:rFonts w:ascii="Times New Roman" w:hAnsi="Times New Roman" w:cs="Times New Roman"/>
                <w:sz w:val="24"/>
                <w:szCs w:val="24"/>
              </w:rPr>
            </w:pPr>
            <w:r>
              <w:rPr>
                <w:rFonts w:ascii="Times New Roman" w:hAnsi="Times New Roman" w:cs="Times New Roman"/>
                <w:sz w:val="24"/>
                <w:szCs w:val="24"/>
              </w:rPr>
              <w:t>1</w:t>
            </w:r>
          </w:p>
        </w:tc>
        <w:tc>
          <w:tcPr>
            <w:tcW w:w="1134" w:type="dxa"/>
            <w:tcBorders>
              <w:bottom w:val="single" w:sz="4" w:space="0" w:color="auto"/>
              <w:right w:val="single" w:sz="4" w:space="0" w:color="auto"/>
            </w:tcBorders>
          </w:tcPr>
          <w:p w:rsidR="001106F3" w:rsidRPr="0030167E" w:rsidRDefault="001106F3" w:rsidP="003A0BEE">
            <w:pPr>
              <w:rPr>
                <w:rFonts w:ascii="Times New Roman" w:hAnsi="Times New Roman" w:cs="Times New Roman"/>
                <w:sz w:val="24"/>
                <w:szCs w:val="24"/>
              </w:rPr>
            </w:pPr>
          </w:p>
        </w:tc>
        <w:tc>
          <w:tcPr>
            <w:tcW w:w="989" w:type="dxa"/>
            <w:tcBorders>
              <w:left w:val="single" w:sz="4" w:space="0" w:color="auto"/>
              <w:bottom w:val="single" w:sz="4" w:space="0" w:color="auto"/>
            </w:tcBorders>
          </w:tcPr>
          <w:p w:rsidR="001106F3" w:rsidRPr="0030167E" w:rsidRDefault="001106F3" w:rsidP="003A0BEE">
            <w:pPr>
              <w:rPr>
                <w:rFonts w:ascii="Times New Roman" w:hAnsi="Times New Roman" w:cs="Times New Roman"/>
                <w:sz w:val="24"/>
                <w:szCs w:val="24"/>
              </w:rPr>
            </w:pPr>
          </w:p>
        </w:tc>
      </w:tr>
      <w:tr w:rsidR="0046619A" w:rsidRPr="0030167E" w:rsidTr="001B78E9">
        <w:trPr>
          <w:gridAfter w:val="3"/>
          <w:wAfter w:w="6191" w:type="dxa"/>
          <w:trHeight w:val="440"/>
        </w:trPr>
        <w:tc>
          <w:tcPr>
            <w:tcW w:w="1135" w:type="dxa"/>
            <w:tcBorders>
              <w:top w:val="single" w:sz="4" w:space="0" w:color="auto"/>
              <w:bottom w:val="single" w:sz="4" w:space="0" w:color="auto"/>
            </w:tcBorders>
          </w:tcPr>
          <w:p w:rsidR="001106F3" w:rsidRPr="0030167E" w:rsidRDefault="001106F3" w:rsidP="003A0BEE">
            <w:pPr>
              <w:rPr>
                <w:rFonts w:ascii="Times New Roman" w:hAnsi="Times New Roman" w:cs="Times New Roman"/>
                <w:sz w:val="24"/>
                <w:szCs w:val="24"/>
              </w:rPr>
            </w:pPr>
            <w:r>
              <w:rPr>
                <w:rFonts w:ascii="Times New Roman" w:hAnsi="Times New Roman" w:cs="Times New Roman"/>
                <w:sz w:val="24"/>
                <w:szCs w:val="24"/>
              </w:rPr>
              <w:t>21</w:t>
            </w:r>
          </w:p>
        </w:tc>
        <w:tc>
          <w:tcPr>
            <w:tcW w:w="11765" w:type="dxa"/>
            <w:tcBorders>
              <w:top w:val="single" w:sz="4" w:space="0" w:color="auto"/>
              <w:bottom w:val="single" w:sz="4" w:space="0" w:color="auto"/>
            </w:tcBorders>
          </w:tcPr>
          <w:p w:rsidR="001106F3" w:rsidRPr="0030167E" w:rsidRDefault="001106F3" w:rsidP="003A0BEE">
            <w:pPr>
              <w:jc w:val="both"/>
              <w:rPr>
                <w:rFonts w:ascii="Times New Roman" w:hAnsi="Times New Roman" w:cs="Times New Roman"/>
                <w:sz w:val="24"/>
                <w:szCs w:val="24"/>
              </w:rPr>
            </w:pPr>
            <w:r>
              <w:rPr>
                <w:rFonts w:ascii="Times New Roman" w:hAnsi="Times New Roman" w:cs="Times New Roman"/>
                <w:bCs/>
                <w:sz w:val="24"/>
                <w:szCs w:val="24"/>
              </w:rPr>
              <w:t>Как появились пословицы и фразеологизмы?</w:t>
            </w:r>
          </w:p>
        </w:tc>
        <w:tc>
          <w:tcPr>
            <w:tcW w:w="992" w:type="dxa"/>
            <w:tcBorders>
              <w:top w:val="single" w:sz="4" w:space="0" w:color="auto"/>
              <w:bottom w:val="single" w:sz="4" w:space="0" w:color="auto"/>
            </w:tcBorders>
          </w:tcPr>
          <w:p w:rsidR="001106F3" w:rsidRPr="0030167E" w:rsidRDefault="001106F3" w:rsidP="003A0BEE">
            <w:pPr>
              <w:rPr>
                <w:rFonts w:ascii="Times New Roman" w:hAnsi="Times New Roman" w:cs="Times New Roman"/>
                <w:sz w:val="24"/>
                <w:szCs w:val="24"/>
              </w:rPr>
            </w:pPr>
            <w:r>
              <w:rPr>
                <w:rFonts w:ascii="Times New Roman" w:hAnsi="Times New Roman" w:cs="Times New Roman"/>
                <w:sz w:val="24"/>
                <w:szCs w:val="24"/>
              </w:rPr>
              <w:t>1</w:t>
            </w:r>
          </w:p>
        </w:tc>
        <w:tc>
          <w:tcPr>
            <w:tcW w:w="1134" w:type="dxa"/>
            <w:tcBorders>
              <w:top w:val="single" w:sz="4" w:space="0" w:color="auto"/>
              <w:bottom w:val="single" w:sz="4" w:space="0" w:color="auto"/>
              <w:right w:val="single" w:sz="4" w:space="0" w:color="auto"/>
            </w:tcBorders>
          </w:tcPr>
          <w:p w:rsidR="001106F3" w:rsidRPr="0030167E" w:rsidRDefault="001106F3" w:rsidP="003A0BEE">
            <w:pPr>
              <w:rPr>
                <w:rFonts w:ascii="Times New Roman" w:hAnsi="Times New Roman" w:cs="Times New Roman"/>
                <w:sz w:val="24"/>
                <w:szCs w:val="24"/>
              </w:rPr>
            </w:pPr>
          </w:p>
        </w:tc>
        <w:tc>
          <w:tcPr>
            <w:tcW w:w="989" w:type="dxa"/>
            <w:tcBorders>
              <w:top w:val="single" w:sz="4" w:space="0" w:color="auto"/>
              <w:left w:val="single" w:sz="4" w:space="0" w:color="auto"/>
              <w:bottom w:val="single" w:sz="4" w:space="0" w:color="auto"/>
            </w:tcBorders>
          </w:tcPr>
          <w:p w:rsidR="001106F3" w:rsidRPr="0030167E" w:rsidRDefault="001106F3" w:rsidP="003A0BEE">
            <w:pPr>
              <w:rPr>
                <w:rFonts w:ascii="Times New Roman" w:hAnsi="Times New Roman" w:cs="Times New Roman"/>
                <w:sz w:val="24"/>
                <w:szCs w:val="24"/>
              </w:rPr>
            </w:pPr>
          </w:p>
        </w:tc>
      </w:tr>
      <w:tr w:rsidR="0046619A" w:rsidRPr="0030167E" w:rsidTr="001B78E9">
        <w:trPr>
          <w:gridAfter w:val="3"/>
          <w:wAfter w:w="6191" w:type="dxa"/>
          <w:trHeight w:val="503"/>
        </w:trPr>
        <w:tc>
          <w:tcPr>
            <w:tcW w:w="1135" w:type="dxa"/>
            <w:tcBorders>
              <w:top w:val="single" w:sz="4" w:space="0" w:color="auto"/>
              <w:bottom w:val="single" w:sz="4" w:space="0" w:color="auto"/>
            </w:tcBorders>
          </w:tcPr>
          <w:p w:rsidR="001106F3" w:rsidRPr="0030167E" w:rsidRDefault="001106F3" w:rsidP="003A0BEE">
            <w:pPr>
              <w:rPr>
                <w:rFonts w:ascii="Times New Roman" w:hAnsi="Times New Roman" w:cs="Times New Roman"/>
                <w:sz w:val="24"/>
                <w:szCs w:val="24"/>
              </w:rPr>
            </w:pPr>
            <w:r>
              <w:rPr>
                <w:rFonts w:ascii="Times New Roman" w:hAnsi="Times New Roman" w:cs="Times New Roman"/>
                <w:sz w:val="24"/>
                <w:szCs w:val="24"/>
              </w:rPr>
              <w:t>22</w:t>
            </w:r>
          </w:p>
        </w:tc>
        <w:tc>
          <w:tcPr>
            <w:tcW w:w="11765" w:type="dxa"/>
            <w:tcBorders>
              <w:top w:val="single" w:sz="4" w:space="0" w:color="auto"/>
              <w:bottom w:val="single" w:sz="4" w:space="0" w:color="auto"/>
            </w:tcBorders>
          </w:tcPr>
          <w:p w:rsidR="001106F3" w:rsidRPr="0030167E" w:rsidRDefault="001106F3" w:rsidP="003A0BEE">
            <w:pPr>
              <w:jc w:val="both"/>
              <w:rPr>
                <w:rFonts w:ascii="Times New Roman" w:hAnsi="Times New Roman" w:cs="Times New Roman"/>
                <w:sz w:val="24"/>
                <w:szCs w:val="24"/>
              </w:rPr>
            </w:pPr>
            <w:r>
              <w:rPr>
                <w:rFonts w:ascii="Times New Roman" w:hAnsi="Times New Roman" w:cs="Times New Roman"/>
                <w:bCs/>
                <w:sz w:val="24"/>
                <w:szCs w:val="24"/>
              </w:rPr>
              <w:t>Как можно объяснить значение слова?</w:t>
            </w:r>
          </w:p>
        </w:tc>
        <w:tc>
          <w:tcPr>
            <w:tcW w:w="992" w:type="dxa"/>
            <w:tcBorders>
              <w:top w:val="single" w:sz="4" w:space="0" w:color="auto"/>
              <w:bottom w:val="single" w:sz="4" w:space="0" w:color="auto"/>
            </w:tcBorders>
          </w:tcPr>
          <w:p w:rsidR="001106F3" w:rsidRPr="0030167E" w:rsidRDefault="001106F3" w:rsidP="003A0BEE">
            <w:pPr>
              <w:rPr>
                <w:rFonts w:ascii="Times New Roman" w:hAnsi="Times New Roman" w:cs="Times New Roman"/>
                <w:sz w:val="24"/>
                <w:szCs w:val="24"/>
              </w:rPr>
            </w:pPr>
            <w:r>
              <w:rPr>
                <w:rFonts w:ascii="Times New Roman" w:hAnsi="Times New Roman" w:cs="Times New Roman"/>
                <w:sz w:val="24"/>
                <w:szCs w:val="24"/>
              </w:rPr>
              <w:t>1</w:t>
            </w:r>
          </w:p>
        </w:tc>
        <w:tc>
          <w:tcPr>
            <w:tcW w:w="1134" w:type="dxa"/>
            <w:tcBorders>
              <w:top w:val="single" w:sz="4" w:space="0" w:color="auto"/>
              <w:bottom w:val="single" w:sz="4" w:space="0" w:color="auto"/>
              <w:right w:val="single" w:sz="4" w:space="0" w:color="auto"/>
            </w:tcBorders>
          </w:tcPr>
          <w:p w:rsidR="001106F3" w:rsidRPr="0030167E" w:rsidRDefault="001106F3" w:rsidP="003A0BEE">
            <w:pPr>
              <w:rPr>
                <w:rFonts w:ascii="Times New Roman" w:hAnsi="Times New Roman" w:cs="Times New Roman"/>
                <w:sz w:val="24"/>
                <w:szCs w:val="24"/>
              </w:rPr>
            </w:pPr>
          </w:p>
        </w:tc>
        <w:tc>
          <w:tcPr>
            <w:tcW w:w="989" w:type="dxa"/>
            <w:tcBorders>
              <w:top w:val="single" w:sz="4" w:space="0" w:color="auto"/>
              <w:left w:val="single" w:sz="4" w:space="0" w:color="auto"/>
              <w:bottom w:val="single" w:sz="4" w:space="0" w:color="auto"/>
            </w:tcBorders>
          </w:tcPr>
          <w:p w:rsidR="001106F3" w:rsidRPr="0030167E" w:rsidRDefault="001106F3" w:rsidP="003A0BEE">
            <w:pPr>
              <w:rPr>
                <w:rFonts w:ascii="Times New Roman" w:hAnsi="Times New Roman" w:cs="Times New Roman"/>
                <w:sz w:val="24"/>
                <w:szCs w:val="24"/>
              </w:rPr>
            </w:pPr>
          </w:p>
        </w:tc>
      </w:tr>
      <w:tr w:rsidR="0046619A" w:rsidRPr="0030167E" w:rsidTr="001B78E9">
        <w:trPr>
          <w:gridAfter w:val="3"/>
          <w:wAfter w:w="6191" w:type="dxa"/>
          <w:trHeight w:val="606"/>
        </w:trPr>
        <w:tc>
          <w:tcPr>
            <w:tcW w:w="1135" w:type="dxa"/>
            <w:tcBorders>
              <w:top w:val="single" w:sz="4" w:space="0" w:color="auto"/>
              <w:bottom w:val="single" w:sz="4" w:space="0" w:color="auto"/>
            </w:tcBorders>
          </w:tcPr>
          <w:p w:rsidR="001106F3" w:rsidRPr="0030167E" w:rsidRDefault="001106F3" w:rsidP="003A0BEE">
            <w:pPr>
              <w:rPr>
                <w:rFonts w:ascii="Times New Roman" w:hAnsi="Times New Roman" w:cs="Times New Roman"/>
                <w:sz w:val="24"/>
                <w:szCs w:val="24"/>
              </w:rPr>
            </w:pPr>
            <w:r>
              <w:rPr>
                <w:rFonts w:ascii="Times New Roman" w:hAnsi="Times New Roman" w:cs="Times New Roman"/>
                <w:sz w:val="24"/>
                <w:szCs w:val="24"/>
              </w:rPr>
              <w:t>23</w:t>
            </w:r>
          </w:p>
        </w:tc>
        <w:tc>
          <w:tcPr>
            <w:tcW w:w="11765" w:type="dxa"/>
            <w:tcBorders>
              <w:top w:val="single" w:sz="4" w:space="0" w:color="auto"/>
              <w:bottom w:val="single" w:sz="4" w:space="0" w:color="auto"/>
            </w:tcBorders>
          </w:tcPr>
          <w:p w:rsidR="001106F3" w:rsidRPr="0030167E" w:rsidRDefault="001106F3" w:rsidP="003A0BEE">
            <w:pPr>
              <w:jc w:val="both"/>
              <w:rPr>
                <w:rFonts w:ascii="Times New Roman" w:hAnsi="Times New Roman" w:cs="Times New Roman"/>
                <w:sz w:val="24"/>
                <w:szCs w:val="24"/>
              </w:rPr>
            </w:pPr>
            <w:r>
              <w:rPr>
                <w:rFonts w:ascii="Times New Roman" w:hAnsi="Times New Roman" w:cs="Times New Roman"/>
                <w:bCs/>
                <w:sz w:val="24"/>
                <w:szCs w:val="24"/>
              </w:rPr>
              <w:t>Как научиться читать стихи и сказки?</w:t>
            </w:r>
          </w:p>
        </w:tc>
        <w:tc>
          <w:tcPr>
            <w:tcW w:w="992" w:type="dxa"/>
            <w:tcBorders>
              <w:top w:val="single" w:sz="4" w:space="0" w:color="auto"/>
              <w:bottom w:val="single" w:sz="4" w:space="0" w:color="auto"/>
            </w:tcBorders>
          </w:tcPr>
          <w:p w:rsidR="001106F3" w:rsidRPr="0030167E" w:rsidRDefault="001106F3" w:rsidP="003A0BEE">
            <w:pPr>
              <w:rPr>
                <w:rFonts w:ascii="Times New Roman" w:hAnsi="Times New Roman" w:cs="Times New Roman"/>
                <w:sz w:val="24"/>
                <w:szCs w:val="24"/>
              </w:rPr>
            </w:pPr>
            <w:r>
              <w:rPr>
                <w:rFonts w:ascii="Times New Roman" w:hAnsi="Times New Roman" w:cs="Times New Roman"/>
                <w:sz w:val="24"/>
                <w:szCs w:val="24"/>
              </w:rPr>
              <w:t>1</w:t>
            </w:r>
          </w:p>
        </w:tc>
        <w:tc>
          <w:tcPr>
            <w:tcW w:w="1134" w:type="dxa"/>
            <w:tcBorders>
              <w:top w:val="single" w:sz="4" w:space="0" w:color="auto"/>
              <w:bottom w:val="single" w:sz="4" w:space="0" w:color="auto"/>
              <w:right w:val="single" w:sz="4" w:space="0" w:color="auto"/>
            </w:tcBorders>
          </w:tcPr>
          <w:p w:rsidR="001106F3" w:rsidRPr="0030167E" w:rsidRDefault="001106F3" w:rsidP="003A0BEE">
            <w:pPr>
              <w:rPr>
                <w:rFonts w:ascii="Times New Roman" w:hAnsi="Times New Roman" w:cs="Times New Roman"/>
                <w:sz w:val="24"/>
                <w:szCs w:val="24"/>
              </w:rPr>
            </w:pPr>
          </w:p>
        </w:tc>
        <w:tc>
          <w:tcPr>
            <w:tcW w:w="989" w:type="dxa"/>
            <w:tcBorders>
              <w:top w:val="single" w:sz="4" w:space="0" w:color="auto"/>
              <w:left w:val="single" w:sz="4" w:space="0" w:color="auto"/>
              <w:bottom w:val="single" w:sz="4" w:space="0" w:color="auto"/>
            </w:tcBorders>
          </w:tcPr>
          <w:p w:rsidR="001106F3" w:rsidRPr="0030167E" w:rsidRDefault="001106F3" w:rsidP="003A0BEE">
            <w:pPr>
              <w:rPr>
                <w:rFonts w:ascii="Times New Roman" w:hAnsi="Times New Roman" w:cs="Times New Roman"/>
                <w:sz w:val="24"/>
                <w:szCs w:val="24"/>
              </w:rPr>
            </w:pPr>
          </w:p>
        </w:tc>
      </w:tr>
      <w:tr w:rsidR="0046619A" w:rsidRPr="0030167E" w:rsidTr="001B78E9">
        <w:trPr>
          <w:gridAfter w:val="3"/>
          <w:wAfter w:w="6191" w:type="dxa"/>
          <w:trHeight w:val="544"/>
        </w:trPr>
        <w:tc>
          <w:tcPr>
            <w:tcW w:w="1135" w:type="dxa"/>
            <w:tcBorders>
              <w:top w:val="single" w:sz="4" w:space="0" w:color="auto"/>
              <w:bottom w:val="single" w:sz="4" w:space="0" w:color="auto"/>
            </w:tcBorders>
          </w:tcPr>
          <w:p w:rsidR="001106F3" w:rsidRPr="0030167E" w:rsidRDefault="001106F3" w:rsidP="003A0BEE">
            <w:pPr>
              <w:rPr>
                <w:rFonts w:ascii="Times New Roman" w:hAnsi="Times New Roman" w:cs="Times New Roman"/>
                <w:sz w:val="24"/>
                <w:szCs w:val="24"/>
              </w:rPr>
            </w:pPr>
            <w:r>
              <w:rPr>
                <w:rFonts w:ascii="Times New Roman" w:hAnsi="Times New Roman" w:cs="Times New Roman"/>
                <w:sz w:val="24"/>
                <w:szCs w:val="24"/>
              </w:rPr>
              <w:lastRenderedPageBreak/>
              <w:t>24</w:t>
            </w:r>
          </w:p>
        </w:tc>
        <w:tc>
          <w:tcPr>
            <w:tcW w:w="11765" w:type="dxa"/>
            <w:tcBorders>
              <w:top w:val="single" w:sz="4" w:space="0" w:color="auto"/>
              <w:bottom w:val="single" w:sz="4" w:space="0" w:color="auto"/>
            </w:tcBorders>
          </w:tcPr>
          <w:p w:rsidR="001106F3" w:rsidRPr="0030167E" w:rsidRDefault="001106F3" w:rsidP="003A0BEE">
            <w:pPr>
              <w:rPr>
                <w:rFonts w:ascii="Times New Roman" w:hAnsi="Times New Roman" w:cs="Times New Roman"/>
                <w:sz w:val="24"/>
                <w:szCs w:val="24"/>
              </w:rPr>
            </w:pPr>
            <w:r>
              <w:rPr>
                <w:rFonts w:ascii="Times New Roman" w:hAnsi="Times New Roman" w:cs="Times New Roman"/>
                <w:sz w:val="24"/>
                <w:szCs w:val="24"/>
              </w:rPr>
              <w:t>Необычное ударение в сказках и стихах.</w:t>
            </w:r>
          </w:p>
        </w:tc>
        <w:tc>
          <w:tcPr>
            <w:tcW w:w="992" w:type="dxa"/>
            <w:tcBorders>
              <w:top w:val="single" w:sz="4" w:space="0" w:color="auto"/>
              <w:bottom w:val="single" w:sz="4" w:space="0" w:color="auto"/>
            </w:tcBorders>
          </w:tcPr>
          <w:p w:rsidR="001106F3" w:rsidRPr="0030167E" w:rsidRDefault="001106F3" w:rsidP="003A0BEE">
            <w:pPr>
              <w:rPr>
                <w:rFonts w:ascii="Times New Roman" w:hAnsi="Times New Roman" w:cs="Times New Roman"/>
                <w:sz w:val="24"/>
                <w:szCs w:val="24"/>
              </w:rPr>
            </w:pPr>
            <w:r>
              <w:rPr>
                <w:rFonts w:ascii="Times New Roman" w:hAnsi="Times New Roman" w:cs="Times New Roman"/>
                <w:sz w:val="24"/>
                <w:szCs w:val="24"/>
              </w:rPr>
              <w:t>1</w:t>
            </w:r>
          </w:p>
        </w:tc>
        <w:tc>
          <w:tcPr>
            <w:tcW w:w="1134" w:type="dxa"/>
            <w:tcBorders>
              <w:top w:val="single" w:sz="4" w:space="0" w:color="auto"/>
              <w:bottom w:val="single" w:sz="4" w:space="0" w:color="auto"/>
              <w:right w:val="single" w:sz="4" w:space="0" w:color="auto"/>
            </w:tcBorders>
          </w:tcPr>
          <w:p w:rsidR="001106F3" w:rsidRPr="0030167E" w:rsidRDefault="001106F3" w:rsidP="003A0BEE">
            <w:pPr>
              <w:rPr>
                <w:rFonts w:ascii="Times New Roman" w:hAnsi="Times New Roman" w:cs="Times New Roman"/>
                <w:sz w:val="24"/>
                <w:szCs w:val="24"/>
              </w:rPr>
            </w:pPr>
          </w:p>
        </w:tc>
        <w:tc>
          <w:tcPr>
            <w:tcW w:w="989" w:type="dxa"/>
            <w:tcBorders>
              <w:top w:val="single" w:sz="4" w:space="0" w:color="auto"/>
              <w:left w:val="single" w:sz="4" w:space="0" w:color="auto"/>
              <w:bottom w:val="single" w:sz="4" w:space="0" w:color="auto"/>
            </w:tcBorders>
          </w:tcPr>
          <w:p w:rsidR="001106F3" w:rsidRPr="0030167E" w:rsidRDefault="001106F3" w:rsidP="003A0BEE">
            <w:pPr>
              <w:rPr>
                <w:rFonts w:ascii="Times New Roman" w:hAnsi="Times New Roman" w:cs="Times New Roman"/>
                <w:sz w:val="24"/>
                <w:szCs w:val="24"/>
              </w:rPr>
            </w:pPr>
          </w:p>
        </w:tc>
      </w:tr>
      <w:tr w:rsidR="0046619A" w:rsidRPr="0030167E" w:rsidTr="001B78E9">
        <w:trPr>
          <w:gridAfter w:val="3"/>
          <w:wAfter w:w="6191" w:type="dxa"/>
          <w:trHeight w:val="586"/>
        </w:trPr>
        <w:tc>
          <w:tcPr>
            <w:tcW w:w="1135" w:type="dxa"/>
            <w:tcBorders>
              <w:top w:val="single" w:sz="4" w:space="0" w:color="auto"/>
              <w:bottom w:val="single" w:sz="4" w:space="0" w:color="auto"/>
            </w:tcBorders>
          </w:tcPr>
          <w:p w:rsidR="001106F3" w:rsidRPr="0030167E" w:rsidRDefault="001106F3" w:rsidP="003A0BEE">
            <w:pPr>
              <w:rPr>
                <w:rFonts w:ascii="Times New Roman" w:hAnsi="Times New Roman" w:cs="Times New Roman"/>
                <w:sz w:val="24"/>
                <w:szCs w:val="24"/>
              </w:rPr>
            </w:pPr>
            <w:r>
              <w:rPr>
                <w:rFonts w:ascii="Times New Roman" w:hAnsi="Times New Roman" w:cs="Times New Roman"/>
                <w:sz w:val="24"/>
                <w:szCs w:val="24"/>
              </w:rPr>
              <w:t>25</w:t>
            </w:r>
          </w:p>
        </w:tc>
        <w:tc>
          <w:tcPr>
            <w:tcW w:w="11765" w:type="dxa"/>
            <w:tcBorders>
              <w:top w:val="single" w:sz="4" w:space="0" w:color="auto"/>
              <w:bottom w:val="single" w:sz="4" w:space="0" w:color="auto"/>
            </w:tcBorders>
          </w:tcPr>
          <w:p w:rsidR="001106F3" w:rsidRPr="0030167E" w:rsidRDefault="001106F3" w:rsidP="003A0BEE">
            <w:pPr>
              <w:jc w:val="both"/>
              <w:rPr>
                <w:rFonts w:ascii="Times New Roman" w:hAnsi="Times New Roman" w:cs="Times New Roman"/>
                <w:sz w:val="24"/>
                <w:szCs w:val="24"/>
              </w:rPr>
            </w:pPr>
            <w:r>
              <w:rPr>
                <w:rFonts w:ascii="Times New Roman" w:hAnsi="Times New Roman" w:cs="Times New Roman"/>
                <w:bCs/>
                <w:sz w:val="24"/>
                <w:szCs w:val="24"/>
              </w:rPr>
              <w:t>Практическая работа «</w:t>
            </w:r>
            <w:r>
              <w:rPr>
                <w:rFonts w:ascii="Times New Roman" w:hAnsi="Times New Roman" w:cs="Times New Roman"/>
                <w:sz w:val="24"/>
                <w:szCs w:val="24"/>
              </w:rPr>
              <w:t>Необычное ударение в сказках и стихах.</w:t>
            </w:r>
          </w:p>
        </w:tc>
        <w:tc>
          <w:tcPr>
            <w:tcW w:w="992" w:type="dxa"/>
            <w:tcBorders>
              <w:top w:val="single" w:sz="4" w:space="0" w:color="auto"/>
              <w:bottom w:val="single" w:sz="4" w:space="0" w:color="auto"/>
            </w:tcBorders>
          </w:tcPr>
          <w:p w:rsidR="001106F3" w:rsidRPr="0030167E" w:rsidRDefault="001106F3" w:rsidP="003A0BEE">
            <w:pPr>
              <w:rPr>
                <w:rFonts w:ascii="Times New Roman" w:hAnsi="Times New Roman" w:cs="Times New Roman"/>
                <w:sz w:val="24"/>
                <w:szCs w:val="24"/>
              </w:rPr>
            </w:pPr>
            <w:r>
              <w:rPr>
                <w:rFonts w:ascii="Times New Roman" w:hAnsi="Times New Roman" w:cs="Times New Roman"/>
                <w:sz w:val="24"/>
                <w:szCs w:val="24"/>
              </w:rPr>
              <w:t>1</w:t>
            </w:r>
          </w:p>
        </w:tc>
        <w:tc>
          <w:tcPr>
            <w:tcW w:w="1134" w:type="dxa"/>
            <w:tcBorders>
              <w:top w:val="single" w:sz="4" w:space="0" w:color="auto"/>
              <w:bottom w:val="single" w:sz="4" w:space="0" w:color="auto"/>
              <w:right w:val="single" w:sz="4" w:space="0" w:color="auto"/>
            </w:tcBorders>
          </w:tcPr>
          <w:p w:rsidR="001106F3" w:rsidRPr="0030167E" w:rsidRDefault="001106F3" w:rsidP="003A0BEE">
            <w:pPr>
              <w:rPr>
                <w:rFonts w:ascii="Times New Roman" w:hAnsi="Times New Roman" w:cs="Times New Roman"/>
                <w:sz w:val="24"/>
                <w:szCs w:val="24"/>
              </w:rPr>
            </w:pPr>
          </w:p>
        </w:tc>
        <w:tc>
          <w:tcPr>
            <w:tcW w:w="989" w:type="dxa"/>
            <w:tcBorders>
              <w:top w:val="single" w:sz="4" w:space="0" w:color="auto"/>
              <w:left w:val="single" w:sz="4" w:space="0" w:color="auto"/>
              <w:bottom w:val="single" w:sz="4" w:space="0" w:color="auto"/>
            </w:tcBorders>
          </w:tcPr>
          <w:p w:rsidR="001106F3" w:rsidRPr="0030167E" w:rsidRDefault="001106F3" w:rsidP="003A0BEE">
            <w:pPr>
              <w:rPr>
                <w:rFonts w:ascii="Times New Roman" w:hAnsi="Times New Roman" w:cs="Times New Roman"/>
                <w:sz w:val="24"/>
                <w:szCs w:val="24"/>
              </w:rPr>
            </w:pPr>
          </w:p>
        </w:tc>
      </w:tr>
      <w:tr w:rsidR="0046619A" w:rsidRPr="0030167E" w:rsidTr="001B78E9">
        <w:trPr>
          <w:gridAfter w:val="3"/>
          <w:wAfter w:w="6191" w:type="dxa"/>
          <w:trHeight w:val="427"/>
        </w:trPr>
        <w:tc>
          <w:tcPr>
            <w:tcW w:w="1135" w:type="dxa"/>
            <w:tcBorders>
              <w:top w:val="single" w:sz="4" w:space="0" w:color="auto"/>
              <w:bottom w:val="single" w:sz="4" w:space="0" w:color="auto"/>
            </w:tcBorders>
          </w:tcPr>
          <w:p w:rsidR="001106F3" w:rsidRPr="0030167E" w:rsidRDefault="001106F3" w:rsidP="003A0BEE">
            <w:pPr>
              <w:rPr>
                <w:rFonts w:ascii="Times New Roman" w:hAnsi="Times New Roman" w:cs="Times New Roman"/>
                <w:sz w:val="24"/>
                <w:szCs w:val="24"/>
              </w:rPr>
            </w:pPr>
            <w:r>
              <w:rPr>
                <w:rFonts w:ascii="Times New Roman" w:hAnsi="Times New Roman" w:cs="Times New Roman"/>
                <w:sz w:val="24"/>
                <w:szCs w:val="24"/>
              </w:rPr>
              <w:t>26</w:t>
            </w:r>
          </w:p>
        </w:tc>
        <w:tc>
          <w:tcPr>
            <w:tcW w:w="11765" w:type="dxa"/>
            <w:tcBorders>
              <w:top w:val="single" w:sz="4" w:space="0" w:color="auto"/>
              <w:bottom w:val="single" w:sz="4" w:space="0" w:color="auto"/>
            </w:tcBorders>
          </w:tcPr>
          <w:p w:rsidR="001106F3" w:rsidRPr="0030167E" w:rsidRDefault="001106F3" w:rsidP="003A0BEE">
            <w:pPr>
              <w:jc w:val="both"/>
              <w:rPr>
                <w:rFonts w:ascii="Times New Roman" w:hAnsi="Times New Roman" w:cs="Times New Roman"/>
                <w:sz w:val="24"/>
                <w:szCs w:val="24"/>
              </w:rPr>
            </w:pPr>
            <w:r w:rsidRPr="0030167E">
              <w:rPr>
                <w:rFonts w:ascii="Times New Roman" w:hAnsi="Times New Roman" w:cs="Times New Roman"/>
                <w:sz w:val="24"/>
                <w:szCs w:val="24"/>
              </w:rPr>
              <w:t>Повторение и обобщение</w:t>
            </w:r>
          </w:p>
        </w:tc>
        <w:tc>
          <w:tcPr>
            <w:tcW w:w="992" w:type="dxa"/>
            <w:tcBorders>
              <w:top w:val="single" w:sz="4" w:space="0" w:color="auto"/>
              <w:bottom w:val="single" w:sz="4" w:space="0" w:color="auto"/>
            </w:tcBorders>
          </w:tcPr>
          <w:p w:rsidR="001106F3" w:rsidRDefault="001106F3" w:rsidP="003A0BEE">
            <w:pPr>
              <w:rPr>
                <w:rFonts w:ascii="Times New Roman" w:hAnsi="Times New Roman" w:cs="Times New Roman"/>
                <w:sz w:val="24"/>
                <w:szCs w:val="24"/>
              </w:rPr>
            </w:pPr>
            <w:r w:rsidRPr="0030167E">
              <w:rPr>
                <w:rFonts w:ascii="Times New Roman" w:hAnsi="Times New Roman" w:cs="Times New Roman"/>
                <w:sz w:val="24"/>
                <w:szCs w:val="24"/>
              </w:rPr>
              <w:t>1</w:t>
            </w:r>
          </w:p>
          <w:p w:rsidR="001106F3" w:rsidRPr="0030167E" w:rsidRDefault="001106F3" w:rsidP="003A0BEE">
            <w:pPr>
              <w:rPr>
                <w:rFonts w:ascii="Times New Roman" w:hAnsi="Times New Roman" w:cs="Times New Roman"/>
                <w:sz w:val="24"/>
                <w:szCs w:val="24"/>
              </w:rPr>
            </w:pPr>
          </w:p>
        </w:tc>
        <w:tc>
          <w:tcPr>
            <w:tcW w:w="1134" w:type="dxa"/>
            <w:tcBorders>
              <w:top w:val="single" w:sz="4" w:space="0" w:color="auto"/>
              <w:bottom w:val="single" w:sz="4" w:space="0" w:color="auto"/>
              <w:right w:val="single" w:sz="4" w:space="0" w:color="auto"/>
            </w:tcBorders>
          </w:tcPr>
          <w:p w:rsidR="001106F3" w:rsidRPr="0030167E" w:rsidRDefault="001106F3" w:rsidP="003A0BEE">
            <w:pPr>
              <w:rPr>
                <w:rFonts w:ascii="Times New Roman" w:hAnsi="Times New Roman" w:cs="Times New Roman"/>
                <w:sz w:val="24"/>
                <w:szCs w:val="24"/>
              </w:rPr>
            </w:pPr>
          </w:p>
        </w:tc>
        <w:tc>
          <w:tcPr>
            <w:tcW w:w="989" w:type="dxa"/>
            <w:tcBorders>
              <w:top w:val="single" w:sz="4" w:space="0" w:color="auto"/>
              <w:left w:val="single" w:sz="4" w:space="0" w:color="auto"/>
              <w:bottom w:val="single" w:sz="4" w:space="0" w:color="auto"/>
            </w:tcBorders>
          </w:tcPr>
          <w:p w:rsidR="001106F3" w:rsidRPr="0030167E" w:rsidRDefault="001106F3" w:rsidP="003A0BEE">
            <w:pPr>
              <w:rPr>
                <w:rFonts w:ascii="Times New Roman" w:hAnsi="Times New Roman" w:cs="Times New Roman"/>
                <w:sz w:val="24"/>
                <w:szCs w:val="24"/>
              </w:rPr>
            </w:pPr>
          </w:p>
        </w:tc>
      </w:tr>
      <w:tr w:rsidR="000A5D82" w:rsidRPr="0030167E" w:rsidTr="001B78E9">
        <w:trPr>
          <w:trHeight w:val="565"/>
        </w:trPr>
        <w:tc>
          <w:tcPr>
            <w:tcW w:w="1135" w:type="dxa"/>
            <w:tcBorders>
              <w:top w:val="single" w:sz="4" w:space="0" w:color="auto"/>
              <w:bottom w:val="single" w:sz="4" w:space="0" w:color="auto"/>
            </w:tcBorders>
          </w:tcPr>
          <w:p w:rsidR="00EB2BA9" w:rsidRPr="0030167E" w:rsidRDefault="00EB2BA9" w:rsidP="003A0BEE">
            <w:pPr>
              <w:rPr>
                <w:rFonts w:ascii="Times New Roman" w:hAnsi="Times New Roman" w:cs="Times New Roman"/>
                <w:sz w:val="24"/>
                <w:szCs w:val="24"/>
              </w:rPr>
            </w:pPr>
          </w:p>
        </w:tc>
        <w:tc>
          <w:tcPr>
            <w:tcW w:w="11765" w:type="dxa"/>
            <w:tcBorders>
              <w:top w:val="single" w:sz="4" w:space="0" w:color="auto"/>
              <w:bottom w:val="single" w:sz="4" w:space="0" w:color="auto"/>
            </w:tcBorders>
          </w:tcPr>
          <w:p w:rsidR="007A7C37" w:rsidRDefault="001B78E9" w:rsidP="007A7C37">
            <w:pPr>
              <w:rPr>
                <w:rFonts w:ascii="Times New Roman" w:hAnsi="Times New Roman" w:cs="Times New Roman"/>
                <w:sz w:val="24"/>
                <w:szCs w:val="24"/>
              </w:rPr>
            </w:pPr>
            <w:r>
              <w:rPr>
                <w:rFonts w:ascii="Times New Roman" w:hAnsi="Times New Roman" w:cs="Times New Roman"/>
                <w:b/>
                <w:sz w:val="24"/>
                <w:szCs w:val="24"/>
              </w:rPr>
              <w:t xml:space="preserve">                                                                   </w:t>
            </w:r>
            <w:r w:rsidR="003A4893">
              <w:rPr>
                <w:rFonts w:ascii="Times New Roman" w:hAnsi="Times New Roman" w:cs="Times New Roman"/>
                <w:b/>
                <w:sz w:val="24"/>
                <w:szCs w:val="24"/>
              </w:rPr>
              <w:t>4 четверть-  8</w:t>
            </w:r>
            <w:r w:rsidR="007A7C37" w:rsidRPr="0030167E">
              <w:rPr>
                <w:rFonts w:ascii="Times New Roman" w:hAnsi="Times New Roman" w:cs="Times New Roman"/>
                <w:b/>
                <w:sz w:val="24"/>
                <w:szCs w:val="24"/>
              </w:rPr>
              <w:t>ч</w:t>
            </w:r>
          </w:p>
          <w:p w:rsidR="00EB2BA9" w:rsidRPr="0030167E" w:rsidRDefault="00EB2BA9" w:rsidP="003A0BEE">
            <w:pPr>
              <w:rPr>
                <w:rFonts w:ascii="Times New Roman" w:hAnsi="Times New Roman" w:cs="Times New Roman"/>
                <w:sz w:val="24"/>
                <w:szCs w:val="24"/>
              </w:rPr>
            </w:pPr>
          </w:p>
        </w:tc>
        <w:tc>
          <w:tcPr>
            <w:tcW w:w="992" w:type="dxa"/>
            <w:tcBorders>
              <w:top w:val="single" w:sz="4" w:space="0" w:color="auto"/>
              <w:bottom w:val="single" w:sz="4" w:space="0" w:color="auto"/>
              <w:right w:val="single" w:sz="4" w:space="0" w:color="auto"/>
            </w:tcBorders>
          </w:tcPr>
          <w:p w:rsidR="00EB2BA9" w:rsidRPr="0030167E" w:rsidRDefault="00EB2BA9" w:rsidP="003A0BEE">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tcBorders>
          </w:tcPr>
          <w:p w:rsidR="00EB2BA9" w:rsidRPr="0030167E" w:rsidRDefault="00EB2BA9" w:rsidP="003A0BEE">
            <w:pPr>
              <w:rPr>
                <w:rFonts w:ascii="Times New Roman" w:hAnsi="Times New Roman" w:cs="Times New Roman"/>
                <w:sz w:val="24"/>
                <w:szCs w:val="24"/>
              </w:rPr>
            </w:pPr>
          </w:p>
        </w:tc>
        <w:tc>
          <w:tcPr>
            <w:tcW w:w="989" w:type="dxa"/>
          </w:tcPr>
          <w:p w:rsidR="00EB2BA9" w:rsidRPr="0030167E" w:rsidRDefault="00EB2BA9" w:rsidP="003A0BEE">
            <w:pPr>
              <w:rPr>
                <w:rFonts w:ascii="Times New Roman" w:hAnsi="Times New Roman" w:cs="Times New Roman"/>
                <w:sz w:val="24"/>
                <w:szCs w:val="24"/>
              </w:rPr>
            </w:pPr>
          </w:p>
        </w:tc>
        <w:tc>
          <w:tcPr>
            <w:tcW w:w="236" w:type="dxa"/>
          </w:tcPr>
          <w:p w:rsidR="00EB2BA9" w:rsidRPr="0030167E" w:rsidRDefault="00EB2BA9" w:rsidP="003A0BEE">
            <w:pPr>
              <w:rPr>
                <w:rFonts w:ascii="Times New Roman" w:hAnsi="Times New Roman" w:cs="Times New Roman"/>
                <w:sz w:val="24"/>
                <w:szCs w:val="24"/>
              </w:rPr>
            </w:pPr>
          </w:p>
        </w:tc>
        <w:tc>
          <w:tcPr>
            <w:tcW w:w="3117" w:type="dxa"/>
          </w:tcPr>
          <w:p w:rsidR="00EB2BA9" w:rsidRPr="0030167E" w:rsidRDefault="00EB2BA9" w:rsidP="003A0BEE">
            <w:pPr>
              <w:rPr>
                <w:rFonts w:ascii="Times New Roman" w:hAnsi="Times New Roman" w:cs="Times New Roman"/>
                <w:sz w:val="24"/>
                <w:szCs w:val="24"/>
              </w:rPr>
            </w:pPr>
          </w:p>
        </w:tc>
        <w:tc>
          <w:tcPr>
            <w:tcW w:w="2838" w:type="dxa"/>
          </w:tcPr>
          <w:p w:rsidR="00EB2BA9" w:rsidRPr="0030167E" w:rsidRDefault="00EB2BA9" w:rsidP="003A0BEE">
            <w:pPr>
              <w:rPr>
                <w:rFonts w:ascii="Times New Roman" w:hAnsi="Times New Roman" w:cs="Times New Roman"/>
                <w:sz w:val="24"/>
                <w:szCs w:val="24"/>
              </w:rPr>
            </w:pPr>
          </w:p>
        </w:tc>
      </w:tr>
      <w:tr w:rsidR="0046619A" w:rsidRPr="0030167E" w:rsidTr="001B78E9">
        <w:trPr>
          <w:gridAfter w:val="3"/>
          <w:wAfter w:w="6191" w:type="dxa"/>
          <w:trHeight w:val="527"/>
        </w:trPr>
        <w:tc>
          <w:tcPr>
            <w:tcW w:w="1135" w:type="dxa"/>
            <w:tcBorders>
              <w:bottom w:val="single" w:sz="4" w:space="0" w:color="auto"/>
            </w:tcBorders>
          </w:tcPr>
          <w:p w:rsidR="001106F3" w:rsidRPr="0030167E" w:rsidRDefault="001106F3" w:rsidP="003A0BEE">
            <w:pPr>
              <w:rPr>
                <w:rFonts w:ascii="Times New Roman" w:hAnsi="Times New Roman" w:cs="Times New Roman"/>
                <w:sz w:val="24"/>
                <w:szCs w:val="24"/>
              </w:rPr>
            </w:pPr>
            <w:r>
              <w:rPr>
                <w:rFonts w:ascii="Times New Roman" w:hAnsi="Times New Roman" w:cs="Times New Roman"/>
                <w:sz w:val="24"/>
                <w:szCs w:val="24"/>
              </w:rPr>
              <w:t>27</w:t>
            </w:r>
          </w:p>
        </w:tc>
        <w:tc>
          <w:tcPr>
            <w:tcW w:w="11765" w:type="dxa"/>
            <w:tcBorders>
              <w:bottom w:val="single" w:sz="4" w:space="0" w:color="auto"/>
            </w:tcBorders>
          </w:tcPr>
          <w:p w:rsidR="001106F3" w:rsidRPr="0030167E" w:rsidRDefault="001106F3" w:rsidP="003A0BEE">
            <w:pPr>
              <w:rPr>
                <w:rFonts w:ascii="Times New Roman" w:hAnsi="Times New Roman" w:cs="Times New Roman"/>
                <w:sz w:val="24"/>
                <w:szCs w:val="24"/>
              </w:rPr>
            </w:pPr>
            <w:r>
              <w:rPr>
                <w:rFonts w:ascii="Times New Roman" w:hAnsi="Times New Roman" w:cs="Times New Roman"/>
                <w:sz w:val="24"/>
                <w:szCs w:val="24"/>
              </w:rPr>
              <w:t>Учимся вести диалог.</w:t>
            </w:r>
          </w:p>
        </w:tc>
        <w:tc>
          <w:tcPr>
            <w:tcW w:w="992" w:type="dxa"/>
            <w:tcBorders>
              <w:bottom w:val="single" w:sz="4" w:space="0" w:color="auto"/>
            </w:tcBorders>
          </w:tcPr>
          <w:p w:rsidR="001106F3" w:rsidRPr="0030167E" w:rsidRDefault="001106F3" w:rsidP="003A0BEE">
            <w:pPr>
              <w:rPr>
                <w:rFonts w:ascii="Times New Roman" w:hAnsi="Times New Roman" w:cs="Times New Roman"/>
                <w:sz w:val="24"/>
                <w:szCs w:val="24"/>
              </w:rPr>
            </w:pPr>
          </w:p>
        </w:tc>
        <w:tc>
          <w:tcPr>
            <w:tcW w:w="1134" w:type="dxa"/>
            <w:tcBorders>
              <w:bottom w:val="single" w:sz="4" w:space="0" w:color="auto"/>
              <w:right w:val="single" w:sz="4" w:space="0" w:color="auto"/>
            </w:tcBorders>
          </w:tcPr>
          <w:p w:rsidR="001106F3" w:rsidRPr="0030167E" w:rsidRDefault="001106F3" w:rsidP="003A0BEE">
            <w:pPr>
              <w:rPr>
                <w:rFonts w:ascii="Times New Roman" w:hAnsi="Times New Roman" w:cs="Times New Roman"/>
                <w:sz w:val="24"/>
                <w:szCs w:val="24"/>
              </w:rPr>
            </w:pPr>
          </w:p>
        </w:tc>
        <w:tc>
          <w:tcPr>
            <w:tcW w:w="989" w:type="dxa"/>
            <w:tcBorders>
              <w:left w:val="single" w:sz="4" w:space="0" w:color="auto"/>
              <w:bottom w:val="single" w:sz="4" w:space="0" w:color="auto"/>
            </w:tcBorders>
          </w:tcPr>
          <w:p w:rsidR="001106F3" w:rsidRPr="0030167E" w:rsidRDefault="001106F3" w:rsidP="003A0BEE">
            <w:pPr>
              <w:rPr>
                <w:rFonts w:ascii="Times New Roman" w:hAnsi="Times New Roman" w:cs="Times New Roman"/>
                <w:sz w:val="24"/>
                <w:szCs w:val="24"/>
              </w:rPr>
            </w:pPr>
          </w:p>
        </w:tc>
      </w:tr>
      <w:tr w:rsidR="000A5D82" w:rsidRPr="0030167E" w:rsidTr="001B78E9">
        <w:trPr>
          <w:gridAfter w:val="3"/>
          <w:wAfter w:w="6191" w:type="dxa"/>
          <w:trHeight w:val="599"/>
        </w:trPr>
        <w:tc>
          <w:tcPr>
            <w:tcW w:w="1135" w:type="dxa"/>
            <w:tcBorders>
              <w:top w:val="single" w:sz="4" w:space="0" w:color="auto"/>
              <w:bottom w:val="single" w:sz="4" w:space="0" w:color="auto"/>
            </w:tcBorders>
          </w:tcPr>
          <w:p w:rsidR="000A5D82" w:rsidRPr="0030167E" w:rsidRDefault="000A5D82" w:rsidP="003A0BEE">
            <w:pPr>
              <w:rPr>
                <w:rFonts w:ascii="Times New Roman" w:hAnsi="Times New Roman" w:cs="Times New Roman"/>
                <w:sz w:val="24"/>
                <w:szCs w:val="24"/>
              </w:rPr>
            </w:pPr>
            <w:r>
              <w:rPr>
                <w:rFonts w:ascii="Times New Roman" w:hAnsi="Times New Roman" w:cs="Times New Roman"/>
                <w:sz w:val="24"/>
                <w:szCs w:val="24"/>
              </w:rPr>
              <w:t>28</w:t>
            </w:r>
          </w:p>
        </w:tc>
        <w:tc>
          <w:tcPr>
            <w:tcW w:w="11765" w:type="dxa"/>
            <w:tcBorders>
              <w:top w:val="single" w:sz="4" w:space="0" w:color="auto"/>
              <w:bottom w:val="single" w:sz="4" w:space="0" w:color="auto"/>
            </w:tcBorders>
          </w:tcPr>
          <w:p w:rsidR="000A5D82" w:rsidRPr="0030167E" w:rsidRDefault="000A5D82" w:rsidP="003A0BEE">
            <w:pPr>
              <w:rPr>
                <w:rFonts w:ascii="Times New Roman" w:hAnsi="Times New Roman" w:cs="Times New Roman"/>
                <w:sz w:val="24"/>
                <w:szCs w:val="24"/>
              </w:rPr>
            </w:pPr>
            <w:r>
              <w:rPr>
                <w:rFonts w:ascii="Times New Roman" w:hAnsi="Times New Roman" w:cs="Times New Roman"/>
                <w:bCs/>
                <w:sz w:val="24"/>
                <w:szCs w:val="24"/>
              </w:rPr>
              <w:t>Приемы общения. Особенности русского речевого этикета.</w:t>
            </w:r>
          </w:p>
        </w:tc>
        <w:tc>
          <w:tcPr>
            <w:tcW w:w="992" w:type="dxa"/>
            <w:tcBorders>
              <w:top w:val="single" w:sz="4" w:space="0" w:color="auto"/>
              <w:bottom w:val="single" w:sz="4" w:space="0" w:color="auto"/>
            </w:tcBorders>
          </w:tcPr>
          <w:p w:rsidR="000A5D82" w:rsidRPr="0030167E" w:rsidRDefault="000A5D82" w:rsidP="003A0BEE">
            <w:pPr>
              <w:rPr>
                <w:rFonts w:ascii="Times New Roman" w:hAnsi="Times New Roman" w:cs="Times New Roman"/>
                <w:sz w:val="24"/>
                <w:szCs w:val="24"/>
              </w:rPr>
            </w:pPr>
            <w:r>
              <w:rPr>
                <w:rFonts w:ascii="Times New Roman" w:hAnsi="Times New Roman" w:cs="Times New Roman"/>
                <w:sz w:val="24"/>
                <w:szCs w:val="24"/>
              </w:rPr>
              <w:t>1</w:t>
            </w:r>
          </w:p>
          <w:p w:rsidR="000A5D82" w:rsidRPr="0030167E" w:rsidRDefault="000A5D82" w:rsidP="003A0BEE">
            <w:pPr>
              <w:rPr>
                <w:rFonts w:ascii="Times New Roman" w:hAnsi="Times New Roman" w:cs="Times New Roman"/>
                <w:sz w:val="24"/>
                <w:szCs w:val="24"/>
              </w:rPr>
            </w:pPr>
          </w:p>
        </w:tc>
        <w:tc>
          <w:tcPr>
            <w:tcW w:w="1134" w:type="dxa"/>
            <w:tcBorders>
              <w:top w:val="single" w:sz="4" w:space="0" w:color="auto"/>
              <w:bottom w:val="single" w:sz="4" w:space="0" w:color="auto"/>
              <w:right w:val="single" w:sz="4" w:space="0" w:color="auto"/>
            </w:tcBorders>
          </w:tcPr>
          <w:p w:rsidR="000A5D82" w:rsidRPr="0030167E" w:rsidRDefault="000A5D82" w:rsidP="003A0BEE">
            <w:pPr>
              <w:rPr>
                <w:rFonts w:ascii="Times New Roman" w:hAnsi="Times New Roman" w:cs="Times New Roman"/>
                <w:sz w:val="24"/>
                <w:szCs w:val="24"/>
              </w:rPr>
            </w:pPr>
          </w:p>
        </w:tc>
        <w:tc>
          <w:tcPr>
            <w:tcW w:w="989" w:type="dxa"/>
            <w:tcBorders>
              <w:top w:val="single" w:sz="4" w:space="0" w:color="auto"/>
              <w:left w:val="single" w:sz="4" w:space="0" w:color="auto"/>
              <w:bottom w:val="single" w:sz="4" w:space="0" w:color="auto"/>
            </w:tcBorders>
          </w:tcPr>
          <w:p w:rsidR="000A5D82" w:rsidRPr="0030167E" w:rsidRDefault="000A5D82" w:rsidP="003A0BEE">
            <w:pPr>
              <w:rPr>
                <w:rFonts w:ascii="Times New Roman" w:hAnsi="Times New Roman" w:cs="Times New Roman"/>
                <w:sz w:val="24"/>
                <w:szCs w:val="24"/>
              </w:rPr>
            </w:pPr>
          </w:p>
        </w:tc>
      </w:tr>
      <w:tr w:rsidR="0046619A" w:rsidRPr="0030167E" w:rsidTr="001B78E9">
        <w:trPr>
          <w:gridAfter w:val="3"/>
          <w:wAfter w:w="6191" w:type="dxa"/>
          <w:trHeight w:val="631"/>
        </w:trPr>
        <w:tc>
          <w:tcPr>
            <w:tcW w:w="1135" w:type="dxa"/>
            <w:tcBorders>
              <w:bottom w:val="single" w:sz="4" w:space="0" w:color="auto"/>
            </w:tcBorders>
          </w:tcPr>
          <w:p w:rsidR="001106F3" w:rsidRPr="0030167E" w:rsidRDefault="001106F3" w:rsidP="003A0BEE">
            <w:pPr>
              <w:rPr>
                <w:rFonts w:ascii="Times New Roman" w:hAnsi="Times New Roman" w:cs="Times New Roman"/>
                <w:sz w:val="24"/>
                <w:szCs w:val="24"/>
              </w:rPr>
            </w:pPr>
            <w:r>
              <w:rPr>
                <w:rFonts w:ascii="Times New Roman" w:hAnsi="Times New Roman" w:cs="Times New Roman"/>
                <w:sz w:val="24"/>
                <w:szCs w:val="24"/>
              </w:rPr>
              <w:t>29</w:t>
            </w:r>
          </w:p>
        </w:tc>
        <w:tc>
          <w:tcPr>
            <w:tcW w:w="11765" w:type="dxa"/>
            <w:tcBorders>
              <w:bottom w:val="single" w:sz="4" w:space="0" w:color="auto"/>
            </w:tcBorders>
          </w:tcPr>
          <w:p w:rsidR="001106F3" w:rsidRPr="0030167E" w:rsidRDefault="001106F3" w:rsidP="003A0BEE">
            <w:pPr>
              <w:rPr>
                <w:rFonts w:ascii="Times New Roman" w:hAnsi="Times New Roman" w:cs="Times New Roman"/>
                <w:sz w:val="24"/>
                <w:szCs w:val="24"/>
              </w:rPr>
            </w:pPr>
            <w:r>
              <w:rPr>
                <w:rFonts w:ascii="Times New Roman" w:hAnsi="Times New Roman" w:cs="Times New Roman"/>
                <w:bCs/>
                <w:sz w:val="24"/>
                <w:szCs w:val="24"/>
              </w:rPr>
              <w:t xml:space="preserve">Составляем развёрнутое толкование значения слова.  </w:t>
            </w:r>
          </w:p>
        </w:tc>
        <w:tc>
          <w:tcPr>
            <w:tcW w:w="992" w:type="dxa"/>
            <w:tcBorders>
              <w:bottom w:val="single" w:sz="4" w:space="0" w:color="auto"/>
            </w:tcBorders>
          </w:tcPr>
          <w:p w:rsidR="001106F3" w:rsidRPr="0030167E" w:rsidRDefault="001106F3" w:rsidP="003A0BEE">
            <w:pPr>
              <w:rPr>
                <w:rFonts w:ascii="Times New Roman" w:hAnsi="Times New Roman" w:cs="Times New Roman"/>
                <w:sz w:val="24"/>
                <w:szCs w:val="24"/>
              </w:rPr>
            </w:pPr>
            <w:r>
              <w:rPr>
                <w:rFonts w:ascii="Times New Roman" w:hAnsi="Times New Roman" w:cs="Times New Roman"/>
                <w:sz w:val="24"/>
                <w:szCs w:val="24"/>
              </w:rPr>
              <w:t>1</w:t>
            </w:r>
          </w:p>
        </w:tc>
        <w:tc>
          <w:tcPr>
            <w:tcW w:w="1134" w:type="dxa"/>
            <w:tcBorders>
              <w:bottom w:val="single" w:sz="4" w:space="0" w:color="auto"/>
              <w:right w:val="single" w:sz="4" w:space="0" w:color="auto"/>
            </w:tcBorders>
          </w:tcPr>
          <w:p w:rsidR="001106F3" w:rsidRPr="0030167E" w:rsidRDefault="001106F3" w:rsidP="003A0BEE">
            <w:pPr>
              <w:rPr>
                <w:rFonts w:ascii="Times New Roman" w:hAnsi="Times New Roman" w:cs="Times New Roman"/>
                <w:sz w:val="24"/>
                <w:szCs w:val="24"/>
              </w:rPr>
            </w:pPr>
          </w:p>
        </w:tc>
        <w:tc>
          <w:tcPr>
            <w:tcW w:w="989" w:type="dxa"/>
            <w:tcBorders>
              <w:left w:val="single" w:sz="4" w:space="0" w:color="auto"/>
              <w:bottom w:val="single" w:sz="4" w:space="0" w:color="auto"/>
            </w:tcBorders>
          </w:tcPr>
          <w:p w:rsidR="001106F3" w:rsidRPr="0030167E" w:rsidRDefault="001106F3" w:rsidP="003A0BEE">
            <w:pPr>
              <w:rPr>
                <w:rFonts w:ascii="Times New Roman" w:hAnsi="Times New Roman" w:cs="Times New Roman"/>
                <w:sz w:val="24"/>
                <w:szCs w:val="24"/>
              </w:rPr>
            </w:pPr>
          </w:p>
        </w:tc>
      </w:tr>
      <w:tr w:rsidR="0046619A" w:rsidRPr="0030167E" w:rsidTr="001B78E9">
        <w:trPr>
          <w:gridAfter w:val="3"/>
          <w:wAfter w:w="6191" w:type="dxa"/>
          <w:trHeight w:val="520"/>
        </w:trPr>
        <w:tc>
          <w:tcPr>
            <w:tcW w:w="1135" w:type="dxa"/>
            <w:tcBorders>
              <w:top w:val="single" w:sz="4" w:space="0" w:color="auto"/>
              <w:bottom w:val="single" w:sz="4" w:space="0" w:color="auto"/>
            </w:tcBorders>
          </w:tcPr>
          <w:p w:rsidR="001106F3" w:rsidRPr="0030167E" w:rsidRDefault="001106F3" w:rsidP="003A0BEE">
            <w:pPr>
              <w:rPr>
                <w:rFonts w:ascii="Times New Roman" w:hAnsi="Times New Roman" w:cs="Times New Roman"/>
                <w:sz w:val="24"/>
                <w:szCs w:val="24"/>
              </w:rPr>
            </w:pPr>
            <w:r>
              <w:rPr>
                <w:rFonts w:ascii="Times New Roman" w:hAnsi="Times New Roman" w:cs="Times New Roman"/>
                <w:sz w:val="24"/>
                <w:szCs w:val="24"/>
              </w:rPr>
              <w:t>30</w:t>
            </w:r>
          </w:p>
        </w:tc>
        <w:tc>
          <w:tcPr>
            <w:tcW w:w="11765" w:type="dxa"/>
            <w:tcBorders>
              <w:top w:val="single" w:sz="4" w:space="0" w:color="auto"/>
              <w:bottom w:val="single" w:sz="4" w:space="0" w:color="auto"/>
            </w:tcBorders>
          </w:tcPr>
          <w:p w:rsidR="001106F3" w:rsidRPr="0030167E" w:rsidRDefault="001106F3" w:rsidP="003A0BEE">
            <w:pPr>
              <w:rPr>
                <w:rFonts w:ascii="Times New Roman" w:hAnsi="Times New Roman" w:cs="Times New Roman"/>
                <w:sz w:val="24"/>
                <w:szCs w:val="24"/>
              </w:rPr>
            </w:pPr>
            <w:r>
              <w:rPr>
                <w:rFonts w:ascii="Times New Roman" w:hAnsi="Times New Roman" w:cs="Times New Roman"/>
                <w:sz w:val="24"/>
                <w:szCs w:val="24"/>
              </w:rPr>
              <w:t xml:space="preserve">Творческая работа. « Придумать как  Сева мог </w:t>
            </w:r>
            <w:proofErr w:type="spellStart"/>
            <w:r>
              <w:rPr>
                <w:rFonts w:ascii="Times New Roman" w:hAnsi="Times New Roman" w:cs="Times New Roman"/>
                <w:sz w:val="24"/>
                <w:szCs w:val="24"/>
              </w:rPr>
              <w:t>обьяснить</w:t>
            </w:r>
            <w:proofErr w:type="spellEnd"/>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кто такой </w:t>
            </w:r>
            <w:proofErr w:type="spellStart"/>
            <w:r>
              <w:rPr>
                <w:rFonts w:ascii="Times New Roman" w:hAnsi="Times New Roman" w:cs="Times New Roman"/>
                <w:sz w:val="24"/>
                <w:szCs w:val="24"/>
              </w:rPr>
              <w:t>монал</w:t>
            </w:r>
            <w:proofErr w:type="spellEnd"/>
            <w:r>
              <w:rPr>
                <w:rFonts w:ascii="Times New Roman" w:hAnsi="Times New Roman" w:cs="Times New Roman"/>
                <w:sz w:val="24"/>
                <w:szCs w:val="24"/>
              </w:rPr>
              <w:t>?»</w:t>
            </w:r>
          </w:p>
        </w:tc>
        <w:tc>
          <w:tcPr>
            <w:tcW w:w="992" w:type="dxa"/>
            <w:tcBorders>
              <w:top w:val="single" w:sz="4" w:space="0" w:color="auto"/>
              <w:bottom w:val="single" w:sz="4" w:space="0" w:color="auto"/>
            </w:tcBorders>
          </w:tcPr>
          <w:p w:rsidR="001106F3" w:rsidRPr="0030167E" w:rsidRDefault="001106F3" w:rsidP="003A0BEE">
            <w:pPr>
              <w:rPr>
                <w:rFonts w:ascii="Times New Roman" w:hAnsi="Times New Roman" w:cs="Times New Roman"/>
                <w:sz w:val="24"/>
                <w:szCs w:val="24"/>
              </w:rPr>
            </w:pPr>
            <w:r>
              <w:rPr>
                <w:rFonts w:ascii="Times New Roman" w:hAnsi="Times New Roman" w:cs="Times New Roman"/>
                <w:sz w:val="24"/>
                <w:szCs w:val="24"/>
              </w:rPr>
              <w:t>1</w:t>
            </w:r>
          </w:p>
        </w:tc>
        <w:tc>
          <w:tcPr>
            <w:tcW w:w="1134" w:type="dxa"/>
            <w:tcBorders>
              <w:top w:val="single" w:sz="4" w:space="0" w:color="auto"/>
              <w:bottom w:val="single" w:sz="4" w:space="0" w:color="auto"/>
              <w:right w:val="single" w:sz="4" w:space="0" w:color="auto"/>
            </w:tcBorders>
          </w:tcPr>
          <w:p w:rsidR="001106F3" w:rsidRPr="0030167E" w:rsidRDefault="001106F3" w:rsidP="003A0BEE">
            <w:pPr>
              <w:rPr>
                <w:rFonts w:ascii="Times New Roman" w:hAnsi="Times New Roman" w:cs="Times New Roman"/>
                <w:sz w:val="24"/>
                <w:szCs w:val="24"/>
              </w:rPr>
            </w:pPr>
          </w:p>
        </w:tc>
        <w:tc>
          <w:tcPr>
            <w:tcW w:w="989" w:type="dxa"/>
            <w:tcBorders>
              <w:top w:val="single" w:sz="4" w:space="0" w:color="auto"/>
              <w:left w:val="single" w:sz="4" w:space="0" w:color="auto"/>
              <w:bottom w:val="single" w:sz="4" w:space="0" w:color="auto"/>
            </w:tcBorders>
          </w:tcPr>
          <w:p w:rsidR="001106F3" w:rsidRPr="0030167E" w:rsidRDefault="001106F3" w:rsidP="003A0BEE">
            <w:pPr>
              <w:rPr>
                <w:rFonts w:ascii="Times New Roman" w:hAnsi="Times New Roman" w:cs="Times New Roman"/>
                <w:sz w:val="24"/>
                <w:szCs w:val="24"/>
              </w:rPr>
            </w:pPr>
          </w:p>
        </w:tc>
      </w:tr>
      <w:tr w:rsidR="0046619A" w:rsidRPr="0030167E" w:rsidTr="001B78E9">
        <w:trPr>
          <w:gridAfter w:val="3"/>
          <w:wAfter w:w="6191" w:type="dxa"/>
          <w:trHeight w:val="438"/>
        </w:trPr>
        <w:tc>
          <w:tcPr>
            <w:tcW w:w="1135" w:type="dxa"/>
            <w:tcBorders>
              <w:top w:val="single" w:sz="4" w:space="0" w:color="auto"/>
              <w:bottom w:val="single" w:sz="4" w:space="0" w:color="auto"/>
            </w:tcBorders>
          </w:tcPr>
          <w:p w:rsidR="001106F3" w:rsidRPr="0030167E" w:rsidRDefault="001106F3" w:rsidP="003A0BEE">
            <w:pPr>
              <w:rPr>
                <w:rFonts w:ascii="Times New Roman" w:hAnsi="Times New Roman" w:cs="Times New Roman"/>
                <w:sz w:val="24"/>
                <w:szCs w:val="24"/>
              </w:rPr>
            </w:pPr>
            <w:r>
              <w:rPr>
                <w:rFonts w:ascii="Times New Roman" w:hAnsi="Times New Roman" w:cs="Times New Roman"/>
                <w:sz w:val="24"/>
                <w:szCs w:val="24"/>
              </w:rPr>
              <w:t>31</w:t>
            </w:r>
          </w:p>
        </w:tc>
        <w:tc>
          <w:tcPr>
            <w:tcW w:w="11765" w:type="dxa"/>
            <w:tcBorders>
              <w:top w:val="single" w:sz="4" w:space="0" w:color="auto"/>
              <w:bottom w:val="single" w:sz="4" w:space="0" w:color="auto"/>
            </w:tcBorders>
            <w:vAlign w:val="center"/>
          </w:tcPr>
          <w:p w:rsidR="001106F3" w:rsidRPr="00DE5095" w:rsidRDefault="001106F3" w:rsidP="006A34CF">
            <w:pPr>
              <w:rPr>
                <w:rFonts w:ascii="Times New Roman" w:hAnsi="Times New Roman" w:cs="Times New Roman"/>
                <w:sz w:val="24"/>
                <w:szCs w:val="28"/>
              </w:rPr>
            </w:pPr>
            <w:r>
              <w:rPr>
                <w:rFonts w:ascii="Times New Roman" w:hAnsi="Times New Roman" w:cs="Times New Roman"/>
                <w:sz w:val="24"/>
                <w:szCs w:val="28"/>
              </w:rPr>
              <w:t>Связь предложений в  тексте.</w:t>
            </w:r>
          </w:p>
        </w:tc>
        <w:tc>
          <w:tcPr>
            <w:tcW w:w="992" w:type="dxa"/>
            <w:tcBorders>
              <w:top w:val="single" w:sz="4" w:space="0" w:color="auto"/>
              <w:bottom w:val="single" w:sz="4" w:space="0" w:color="auto"/>
            </w:tcBorders>
          </w:tcPr>
          <w:p w:rsidR="001106F3" w:rsidRPr="0030167E" w:rsidRDefault="001106F3" w:rsidP="003A0BEE">
            <w:pPr>
              <w:rPr>
                <w:rFonts w:ascii="Times New Roman" w:hAnsi="Times New Roman" w:cs="Times New Roman"/>
                <w:sz w:val="24"/>
                <w:szCs w:val="24"/>
              </w:rPr>
            </w:pPr>
            <w:r>
              <w:rPr>
                <w:rFonts w:ascii="Times New Roman" w:hAnsi="Times New Roman" w:cs="Times New Roman"/>
                <w:sz w:val="24"/>
                <w:szCs w:val="24"/>
              </w:rPr>
              <w:t>1</w:t>
            </w:r>
          </w:p>
        </w:tc>
        <w:tc>
          <w:tcPr>
            <w:tcW w:w="1134" w:type="dxa"/>
            <w:tcBorders>
              <w:top w:val="single" w:sz="4" w:space="0" w:color="auto"/>
              <w:bottom w:val="single" w:sz="4" w:space="0" w:color="auto"/>
              <w:right w:val="single" w:sz="4" w:space="0" w:color="auto"/>
            </w:tcBorders>
          </w:tcPr>
          <w:p w:rsidR="001106F3" w:rsidRPr="0030167E" w:rsidRDefault="001106F3" w:rsidP="003A0BEE">
            <w:pPr>
              <w:rPr>
                <w:rFonts w:ascii="Times New Roman" w:hAnsi="Times New Roman" w:cs="Times New Roman"/>
                <w:sz w:val="24"/>
                <w:szCs w:val="24"/>
              </w:rPr>
            </w:pPr>
          </w:p>
        </w:tc>
        <w:tc>
          <w:tcPr>
            <w:tcW w:w="989" w:type="dxa"/>
            <w:tcBorders>
              <w:top w:val="single" w:sz="4" w:space="0" w:color="auto"/>
              <w:left w:val="single" w:sz="4" w:space="0" w:color="auto"/>
              <w:bottom w:val="single" w:sz="4" w:space="0" w:color="auto"/>
            </w:tcBorders>
          </w:tcPr>
          <w:p w:rsidR="001106F3" w:rsidRPr="0030167E" w:rsidRDefault="001106F3" w:rsidP="003A0BEE">
            <w:pPr>
              <w:rPr>
                <w:rFonts w:ascii="Times New Roman" w:hAnsi="Times New Roman" w:cs="Times New Roman"/>
                <w:sz w:val="24"/>
                <w:szCs w:val="24"/>
              </w:rPr>
            </w:pPr>
          </w:p>
        </w:tc>
      </w:tr>
      <w:tr w:rsidR="0046619A" w:rsidRPr="0030167E" w:rsidTr="001B78E9">
        <w:trPr>
          <w:gridAfter w:val="3"/>
          <w:wAfter w:w="6191" w:type="dxa"/>
          <w:trHeight w:val="524"/>
        </w:trPr>
        <w:tc>
          <w:tcPr>
            <w:tcW w:w="1135" w:type="dxa"/>
            <w:tcBorders>
              <w:top w:val="single" w:sz="4" w:space="0" w:color="auto"/>
              <w:bottom w:val="single" w:sz="4" w:space="0" w:color="auto"/>
            </w:tcBorders>
          </w:tcPr>
          <w:p w:rsidR="001106F3" w:rsidRPr="0030167E" w:rsidRDefault="001106F3" w:rsidP="003A0BEE">
            <w:pPr>
              <w:rPr>
                <w:rFonts w:ascii="Times New Roman" w:hAnsi="Times New Roman" w:cs="Times New Roman"/>
                <w:sz w:val="24"/>
                <w:szCs w:val="24"/>
              </w:rPr>
            </w:pPr>
            <w:r>
              <w:rPr>
                <w:rFonts w:ascii="Times New Roman" w:hAnsi="Times New Roman" w:cs="Times New Roman"/>
                <w:sz w:val="24"/>
                <w:szCs w:val="24"/>
              </w:rPr>
              <w:t>32</w:t>
            </w:r>
          </w:p>
        </w:tc>
        <w:tc>
          <w:tcPr>
            <w:tcW w:w="11765" w:type="dxa"/>
            <w:tcBorders>
              <w:top w:val="single" w:sz="4" w:space="0" w:color="auto"/>
              <w:bottom w:val="single" w:sz="4" w:space="0" w:color="auto"/>
            </w:tcBorders>
            <w:vAlign w:val="center"/>
          </w:tcPr>
          <w:p w:rsidR="001106F3" w:rsidRPr="00DE5095" w:rsidRDefault="001106F3" w:rsidP="006A34CF">
            <w:pPr>
              <w:rPr>
                <w:rFonts w:ascii="Times New Roman" w:hAnsi="Times New Roman" w:cs="Times New Roman"/>
                <w:sz w:val="24"/>
                <w:szCs w:val="28"/>
              </w:rPr>
            </w:pPr>
            <w:r>
              <w:rPr>
                <w:rFonts w:ascii="Times New Roman" w:hAnsi="Times New Roman" w:cs="Times New Roman"/>
                <w:sz w:val="24"/>
                <w:szCs w:val="28"/>
              </w:rPr>
              <w:t>Как « работают» слова, связывающие предложения?</w:t>
            </w:r>
          </w:p>
        </w:tc>
        <w:tc>
          <w:tcPr>
            <w:tcW w:w="992" w:type="dxa"/>
            <w:tcBorders>
              <w:top w:val="single" w:sz="4" w:space="0" w:color="auto"/>
              <w:bottom w:val="single" w:sz="4" w:space="0" w:color="auto"/>
            </w:tcBorders>
          </w:tcPr>
          <w:p w:rsidR="001106F3" w:rsidRPr="0030167E" w:rsidRDefault="001106F3" w:rsidP="003A0BEE">
            <w:pPr>
              <w:rPr>
                <w:rFonts w:ascii="Times New Roman" w:hAnsi="Times New Roman" w:cs="Times New Roman"/>
                <w:sz w:val="24"/>
                <w:szCs w:val="24"/>
              </w:rPr>
            </w:pPr>
            <w:r>
              <w:rPr>
                <w:rFonts w:ascii="Times New Roman" w:hAnsi="Times New Roman" w:cs="Times New Roman"/>
                <w:sz w:val="24"/>
                <w:szCs w:val="24"/>
              </w:rPr>
              <w:t>1</w:t>
            </w:r>
          </w:p>
        </w:tc>
        <w:tc>
          <w:tcPr>
            <w:tcW w:w="1134" w:type="dxa"/>
            <w:tcBorders>
              <w:top w:val="single" w:sz="4" w:space="0" w:color="auto"/>
              <w:bottom w:val="single" w:sz="4" w:space="0" w:color="auto"/>
              <w:right w:val="single" w:sz="4" w:space="0" w:color="auto"/>
            </w:tcBorders>
          </w:tcPr>
          <w:p w:rsidR="001106F3" w:rsidRPr="0030167E" w:rsidRDefault="001106F3" w:rsidP="003A0BEE">
            <w:pPr>
              <w:rPr>
                <w:rFonts w:ascii="Times New Roman" w:hAnsi="Times New Roman" w:cs="Times New Roman"/>
                <w:sz w:val="24"/>
                <w:szCs w:val="24"/>
              </w:rPr>
            </w:pPr>
          </w:p>
        </w:tc>
        <w:tc>
          <w:tcPr>
            <w:tcW w:w="989" w:type="dxa"/>
            <w:tcBorders>
              <w:top w:val="single" w:sz="4" w:space="0" w:color="auto"/>
              <w:left w:val="single" w:sz="4" w:space="0" w:color="auto"/>
              <w:bottom w:val="single" w:sz="4" w:space="0" w:color="auto"/>
            </w:tcBorders>
          </w:tcPr>
          <w:p w:rsidR="001106F3" w:rsidRPr="0030167E" w:rsidRDefault="001106F3" w:rsidP="003A0BEE">
            <w:pPr>
              <w:rPr>
                <w:rFonts w:ascii="Times New Roman" w:hAnsi="Times New Roman" w:cs="Times New Roman"/>
                <w:sz w:val="24"/>
                <w:szCs w:val="24"/>
              </w:rPr>
            </w:pPr>
          </w:p>
        </w:tc>
      </w:tr>
      <w:tr w:rsidR="0046619A" w:rsidRPr="0030167E" w:rsidTr="001B78E9">
        <w:trPr>
          <w:gridAfter w:val="3"/>
          <w:wAfter w:w="6191" w:type="dxa"/>
          <w:trHeight w:val="460"/>
        </w:trPr>
        <w:tc>
          <w:tcPr>
            <w:tcW w:w="1135" w:type="dxa"/>
            <w:tcBorders>
              <w:top w:val="single" w:sz="4" w:space="0" w:color="auto"/>
              <w:bottom w:val="single" w:sz="4" w:space="0" w:color="auto"/>
            </w:tcBorders>
          </w:tcPr>
          <w:p w:rsidR="001106F3" w:rsidRPr="0030167E" w:rsidRDefault="001106F3" w:rsidP="003A0BEE">
            <w:pPr>
              <w:rPr>
                <w:rFonts w:ascii="Times New Roman" w:hAnsi="Times New Roman" w:cs="Times New Roman"/>
                <w:sz w:val="24"/>
                <w:szCs w:val="24"/>
              </w:rPr>
            </w:pPr>
            <w:r>
              <w:rPr>
                <w:rFonts w:ascii="Times New Roman" w:hAnsi="Times New Roman" w:cs="Times New Roman"/>
                <w:sz w:val="24"/>
                <w:szCs w:val="24"/>
              </w:rPr>
              <w:t>33</w:t>
            </w:r>
          </w:p>
        </w:tc>
        <w:tc>
          <w:tcPr>
            <w:tcW w:w="11765" w:type="dxa"/>
            <w:tcBorders>
              <w:top w:val="single" w:sz="4" w:space="0" w:color="auto"/>
              <w:bottom w:val="single" w:sz="4" w:space="0" w:color="auto"/>
            </w:tcBorders>
            <w:vAlign w:val="center"/>
          </w:tcPr>
          <w:p w:rsidR="001106F3" w:rsidRPr="00DE5095" w:rsidRDefault="001106F3" w:rsidP="006A34CF">
            <w:pPr>
              <w:rPr>
                <w:rFonts w:ascii="Times New Roman" w:hAnsi="Times New Roman" w:cs="Times New Roman"/>
                <w:sz w:val="24"/>
                <w:szCs w:val="28"/>
              </w:rPr>
            </w:pPr>
            <w:r>
              <w:rPr>
                <w:rFonts w:ascii="Times New Roman" w:hAnsi="Times New Roman" w:cs="Times New Roman"/>
                <w:bCs/>
                <w:sz w:val="24"/>
                <w:szCs w:val="24"/>
              </w:rPr>
              <w:t>Создаём тексты-инструкции и тексты-повествования.</w:t>
            </w:r>
          </w:p>
        </w:tc>
        <w:tc>
          <w:tcPr>
            <w:tcW w:w="992" w:type="dxa"/>
            <w:tcBorders>
              <w:top w:val="single" w:sz="4" w:space="0" w:color="auto"/>
              <w:bottom w:val="single" w:sz="4" w:space="0" w:color="auto"/>
            </w:tcBorders>
          </w:tcPr>
          <w:p w:rsidR="001106F3" w:rsidRPr="0030167E" w:rsidRDefault="001106F3" w:rsidP="003A0BEE">
            <w:pPr>
              <w:rPr>
                <w:rFonts w:ascii="Times New Roman" w:hAnsi="Times New Roman" w:cs="Times New Roman"/>
                <w:sz w:val="24"/>
                <w:szCs w:val="24"/>
              </w:rPr>
            </w:pPr>
            <w:r w:rsidRPr="0030167E">
              <w:rPr>
                <w:rFonts w:ascii="Times New Roman" w:hAnsi="Times New Roman" w:cs="Times New Roman"/>
                <w:sz w:val="24"/>
                <w:szCs w:val="24"/>
              </w:rPr>
              <w:t>1</w:t>
            </w:r>
          </w:p>
        </w:tc>
        <w:tc>
          <w:tcPr>
            <w:tcW w:w="1134" w:type="dxa"/>
            <w:tcBorders>
              <w:top w:val="single" w:sz="4" w:space="0" w:color="auto"/>
              <w:bottom w:val="single" w:sz="4" w:space="0" w:color="auto"/>
              <w:right w:val="single" w:sz="4" w:space="0" w:color="auto"/>
            </w:tcBorders>
          </w:tcPr>
          <w:p w:rsidR="001106F3" w:rsidRPr="0030167E" w:rsidRDefault="001106F3" w:rsidP="003A0BEE">
            <w:pPr>
              <w:rPr>
                <w:rFonts w:ascii="Times New Roman" w:hAnsi="Times New Roman" w:cs="Times New Roman"/>
                <w:sz w:val="24"/>
                <w:szCs w:val="24"/>
              </w:rPr>
            </w:pPr>
          </w:p>
        </w:tc>
        <w:tc>
          <w:tcPr>
            <w:tcW w:w="989" w:type="dxa"/>
            <w:tcBorders>
              <w:top w:val="single" w:sz="4" w:space="0" w:color="auto"/>
              <w:left w:val="single" w:sz="4" w:space="0" w:color="auto"/>
              <w:bottom w:val="single" w:sz="4" w:space="0" w:color="auto"/>
            </w:tcBorders>
          </w:tcPr>
          <w:p w:rsidR="001106F3" w:rsidRPr="0030167E" w:rsidRDefault="001106F3" w:rsidP="003A0BEE">
            <w:pPr>
              <w:rPr>
                <w:rFonts w:ascii="Times New Roman" w:hAnsi="Times New Roman" w:cs="Times New Roman"/>
                <w:sz w:val="24"/>
                <w:szCs w:val="24"/>
              </w:rPr>
            </w:pPr>
          </w:p>
        </w:tc>
      </w:tr>
      <w:tr w:rsidR="0046619A" w:rsidRPr="0030167E" w:rsidTr="001B78E9">
        <w:trPr>
          <w:gridAfter w:val="3"/>
          <w:wAfter w:w="6191" w:type="dxa"/>
          <w:trHeight w:val="565"/>
        </w:trPr>
        <w:tc>
          <w:tcPr>
            <w:tcW w:w="1135" w:type="dxa"/>
            <w:tcBorders>
              <w:top w:val="single" w:sz="4" w:space="0" w:color="auto"/>
              <w:bottom w:val="single" w:sz="4" w:space="0" w:color="auto"/>
            </w:tcBorders>
          </w:tcPr>
          <w:p w:rsidR="001106F3" w:rsidRPr="0030167E" w:rsidRDefault="001106F3" w:rsidP="003A0BEE">
            <w:pPr>
              <w:rPr>
                <w:rFonts w:ascii="Times New Roman" w:hAnsi="Times New Roman" w:cs="Times New Roman"/>
                <w:sz w:val="24"/>
                <w:szCs w:val="24"/>
              </w:rPr>
            </w:pPr>
            <w:r>
              <w:rPr>
                <w:rFonts w:ascii="Times New Roman" w:hAnsi="Times New Roman" w:cs="Times New Roman"/>
                <w:sz w:val="24"/>
                <w:szCs w:val="24"/>
              </w:rPr>
              <w:t>34</w:t>
            </w:r>
          </w:p>
        </w:tc>
        <w:tc>
          <w:tcPr>
            <w:tcW w:w="11765" w:type="dxa"/>
            <w:tcBorders>
              <w:top w:val="single" w:sz="4" w:space="0" w:color="auto"/>
              <w:bottom w:val="single" w:sz="4" w:space="0" w:color="auto"/>
            </w:tcBorders>
            <w:vAlign w:val="center"/>
          </w:tcPr>
          <w:p w:rsidR="001106F3" w:rsidRPr="00DE5095" w:rsidRDefault="001106F3" w:rsidP="006A34CF">
            <w:pPr>
              <w:rPr>
                <w:rFonts w:ascii="Times New Roman" w:hAnsi="Times New Roman" w:cs="Times New Roman"/>
                <w:sz w:val="24"/>
                <w:szCs w:val="28"/>
              </w:rPr>
            </w:pPr>
            <w:r w:rsidRPr="00DE5095">
              <w:rPr>
                <w:rFonts w:ascii="Times New Roman" w:hAnsi="Times New Roman" w:cs="Times New Roman"/>
                <w:sz w:val="24"/>
                <w:szCs w:val="28"/>
              </w:rPr>
              <w:t xml:space="preserve">Повторение и обобщение </w:t>
            </w:r>
            <w:proofErr w:type="gramStart"/>
            <w:r w:rsidRPr="00DE5095">
              <w:rPr>
                <w:rFonts w:ascii="Times New Roman" w:hAnsi="Times New Roman" w:cs="Times New Roman"/>
                <w:sz w:val="24"/>
                <w:szCs w:val="28"/>
              </w:rPr>
              <w:t>пройденного</w:t>
            </w:r>
            <w:proofErr w:type="gramEnd"/>
          </w:p>
        </w:tc>
        <w:tc>
          <w:tcPr>
            <w:tcW w:w="992" w:type="dxa"/>
            <w:tcBorders>
              <w:top w:val="single" w:sz="4" w:space="0" w:color="auto"/>
              <w:bottom w:val="single" w:sz="4" w:space="0" w:color="auto"/>
            </w:tcBorders>
          </w:tcPr>
          <w:p w:rsidR="001106F3" w:rsidRPr="0030167E" w:rsidRDefault="001106F3" w:rsidP="003A0BEE">
            <w:pPr>
              <w:rPr>
                <w:rFonts w:ascii="Times New Roman" w:hAnsi="Times New Roman" w:cs="Times New Roman"/>
                <w:sz w:val="24"/>
                <w:szCs w:val="24"/>
              </w:rPr>
            </w:pPr>
            <w:r w:rsidRPr="0030167E">
              <w:rPr>
                <w:rFonts w:ascii="Times New Roman" w:hAnsi="Times New Roman" w:cs="Times New Roman"/>
                <w:sz w:val="24"/>
                <w:szCs w:val="24"/>
              </w:rPr>
              <w:t>1</w:t>
            </w:r>
          </w:p>
        </w:tc>
        <w:tc>
          <w:tcPr>
            <w:tcW w:w="1134" w:type="dxa"/>
            <w:tcBorders>
              <w:top w:val="single" w:sz="4" w:space="0" w:color="auto"/>
              <w:bottom w:val="single" w:sz="4" w:space="0" w:color="auto"/>
              <w:right w:val="single" w:sz="4" w:space="0" w:color="auto"/>
            </w:tcBorders>
          </w:tcPr>
          <w:p w:rsidR="001106F3" w:rsidRPr="0030167E" w:rsidRDefault="001106F3" w:rsidP="003A0BEE">
            <w:pPr>
              <w:rPr>
                <w:rFonts w:ascii="Times New Roman" w:hAnsi="Times New Roman" w:cs="Times New Roman"/>
                <w:sz w:val="24"/>
                <w:szCs w:val="24"/>
              </w:rPr>
            </w:pPr>
          </w:p>
        </w:tc>
        <w:tc>
          <w:tcPr>
            <w:tcW w:w="989" w:type="dxa"/>
            <w:tcBorders>
              <w:top w:val="single" w:sz="4" w:space="0" w:color="auto"/>
              <w:left w:val="single" w:sz="4" w:space="0" w:color="auto"/>
              <w:bottom w:val="single" w:sz="4" w:space="0" w:color="auto"/>
            </w:tcBorders>
          </w:tcPr>
          <w:p w:rsidR="001106F3" w:rsidRPr="0030167E" w:rsidRDefault="001106F3" w:rsidP="003A0BEE">
            <w:pPr>
              <w:rPr>
                <w:rFonts w:ascii="Times New Roman" w:hAnsi="Times New Roman" w:cs="Times New Roman"/>
                <w:sz w:val="24"/>
                <w:szCs w:val="24"/>
              </w:rPr>
            </w:pPr>
          </w:p>
        </w:tc>
      </w:tr>
    </w:tbl>
    <w:p w:rsidR="00B4559C" w:rsidRPr="0030167E" w:rsidRDefault="00B4559C" w:rsidP="00877719">
      <w:pPr>
        <w:spacing w:after="0"/>
        <w:jc w:val="center"/>
        <w:rPr>
          <w:rFonts w:ascii="Times New Roman" w:hAnsi="Times New Roman" w:cs="Times New Roman"/>
          <w:sz w:val="24"/>
          <w:szCs w:val="24"/>
        </w:rPr>
      </w:pPr>
    </w:p>
    <w:p w:rsidR="005F5166" w:rsidRPr="0030167E" w:rsidRDefault="005F5166" w:rsidP="00877719">
      <w:pPr>
        <w:spacing w:after="0"/>
        <w:jc w:val="center"/>
        <w:rPr>
          <w:rFonts w:ascii="Times New Roman" w:hAnsi="Times New Roman" w:cs="Times New Roman"/>
          <w:sz w:val="24"/>
          <w:szCs w:val="24"/>
        </w:rPr>
      </w:pPr>
    </w:p>
    <w:p w:rsidR="005F5166" w:rsidRPr="0030167E" w:rsidRDefault="005F5166" w:rsidP="00877719">
      <w:pPr>
        <w:spacing w:after="0"/>
        <w:jc w:val="center"/>
        <w:rPr>
          <w:rFonts w:ascii="Times New Roman" w:hAnsi="Times New Roman" w:cs="Times New Roman"/>
          <w:sz w:val="24"/>
          <w:szCs w:val="24"/>
        </w:rPr>
      </w:pPr>
    </w:p>
    <w:sectPr w:rsidR="005F5166" w:rsidRPr="0030167E" w:rsidSect="00901E8A">
      <w:footerReference w:type="default" r:id="rId9"/>
      <w:type w:val="continuous"/>
      <w:pgSz w:w="16838" w:h="11906" w:orient="landscape"/>
      <w:pgMar w:top="851" w:right="1103" w:bottom="284" w:left="85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43AA" w:rsidRDefault="008343AA">
      <w:pPr>
        <w:spacing w:after="0" w:line="240" w:lineRule="auto"/>
      </w:pPr>
      <w:r>
        <w:separator/>
      </w:r>
    </w:p>
  </w:endnote>
  <w:endnote w:type="continuationSeparator" w:id="0">
    <w:p w:rsidR="008343AA" w:rsidRDefault="008343A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5ED5" w:rsidRDefault="001C3E39">
    <w:pPr>
      <w:pStyle w:val="a6"/>
      <w:jc w:val="right"/>
    </w:pPr>
    <w:r>
      <w:fldChar w:fldCharType="begin"/>
    </w:r>
    <w:r w:rsidR="00C26958">
      <w:instrText xml:space="preserve"> PAGE   \* MERGEFORMAT </w:instrText>
    </w:r>
    <w:r>
      <w:fldChar w:fldCharType="separate"/>
    </w:r>
    <w:r w:rsidR="00923164">
      <w:rPr>
        <w:noProof/>
      </w:rPr>
      <w:t>2</w:t>
    </w:r>
    <w:r>
      <w:rPr>
        <w:noProof/>
      </w:rPr>
      <w:fldChar w:fldCharType="end"/>
    </w:r>
  </w:p>
  <w:p w:rsidR="00285ED5" w:rsidRDefault="00285ED5">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1E8A" w:rsidRDefault="00901E8A">
    <w:pPr>
      <w:pStyle w:val="a6"/>
      <w:jc w:val="center"/>
    </w:pPr>
  </w:p>
  <w:p w:rsidR="00901E8A" w:rsidRDefault="00901E8A" w:rsidP="00901E8A">
    <w:pPr>
      <w:pStyle w:val="a6"/>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90614016"/>
      <w:docPartObj>
        <w:docPartGallery w:val="Page Numbers (Bottom of Page)"/>
        <w:docPartUnique/>
      </w:docPartObj>
    </w:sdtPr>
    <w:sdtContent>
      <w:p w:rsidR="00285ED5" w:rsidRDefault="001C3E39">
        <w:pPr>
          <w:pStyle w:val="a6"/>
          <w:jc w:val="center"/>
        </w:pPr>
        <w:r>
          <w:fldChar w:fldCharType="begin"/>
        </w:r>
        <w:r w:rsidR="00C26958">
          <w:instrText xml:space="preserve"> PAGE   \* MERGEFORMAT </w:instrText>
        </w:r>
        <w:r>
          <w:fldChar w:fldCharType="separate"/>
        </w:r>
        <w:r w:rsidR="00923164">
          <w:rPr>
            <w:noProof/>
          </w:rPr>
          <w:t>12</w:t>
        </w:r>
        <w:r>
          <w:rPr>
            <w:noProof/>
          </w:rPr>
          <w:fldChar w:fldCharType="end"/>
        </w:r>
      </w:p>
    </w:sdtContent>
  </w:sdt>
  <w:p w:rsidR="006A34CF" w:rsidRDefault="006A34CF">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43AA" w:rsidRDefault="008343AA">
      <w:pPr>
        <w:spacing w:after="0" w:line="240" w:lineRule="auto"/>
      </w:pPr>
      <w:r>
        <w:separator/>
      </w:r>
    </w:p>
  </w:footnote>
  <w:footnote w:type="continuationSeparator" w:id="0">
    <w:p w:rsidR="008343AA" w:rsidRDefault="008343A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16907"/>
    <w:multiLevelType w:val="hybridMultilevel"/>
    <w:tmpl w:val="F31AD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D16F15"/>
    <w:multiLevelType w:val="hybridMultilevel"/>
    <w:tmpl w:val="8D78D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60612E3"/>
    <w:multiLevelType w:val="hybridMultilevel"/>
    <w:tmpl w:val="69E633B2"/>
    <w:lvl w:ilvl="0" w:tplc="C70A62C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70A0C8B"/>
    <w:multiLevelType w:val="hybridMultilevel"/>
    <w:tmpl w:val="AD82D3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934280D"/>
    <w:multiLevelType w:val="hybridMultilevel"/>
    <w:tmpl w:val="65526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0952A38"/>
    <w:multiLevelType w:val="hybridMultilevel"/>
    <w:tmpl w:val="7996078C"/>
    <w:lvl w:ilvl="0" w:tplc="1CE60FE8">
      <w:start w:val="1"/>
      <w:numFmt w:val="decimal"/>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6">
    <w:nsid w:val="21CB0F19"/>
    <w:multiLevelType w:val="hybridMultilevel"/>
    <w:tmpl w:val="EE5A9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3344617"/>
    <w:multiLevelType w:val="hybridMultilevel"/>
    <w:tmpl w:val="68E6CEC6"/>
    <w:lvl w:ilvl="0" w:tplc="C70A62C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35E1007"/>
    <w:multiLevelType w:val="hybridMultilevel"/>
    <w:tmpl w:val="28E8C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51C4A09"/>
    <w:multiLevelType w:val="hybridMultilevel"/>
    <w:tmpl w:val="1128A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6327D04"/>
    <w:multiLevelType w:val="hybridMultilevel"/>
    <w:tmpl w:val="AE2ECCDC"/>
    <w:lvl w:ilvl="0" w:tplc="C70A62C4">
      <w:start w:val="1"/>
      <w:numFmt w:val="bullet"/>
      <w:lvlText w:val=""/>
      <w:lvlJc w:val="left"/>
      <w:pPr>
        <w:ind w:left="1440" w:hanging="360"/>
      </w:pPr>
      <w:rPr>
        <w:rFonts w:ascii="Symbol" w:hAnsi="Symbol" w:hint="default"/>
        <w:color w:val="auto"/>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nsid w:val="2AE42AEE"/>
    <w:multiLevelType w:val="hybridMultilevel"/>
    <w:tmpl w:val="7996078C"/>
    <w:lvl w:ilvl="0" w:tplc="1CE60FE8">
      <w:start w:val="1"/>
      <w:numFmt w:val="decimal"/>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12">
    <w:nsid w:val="2CBE2213"/>
    <w:multiLevelType w:val="multilevel"/>
    <w:tmpl w:val="DAB05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E756FFA"/>
    <w:multiLevelType w:val="hybridMultilevel"/>
    <w:tmpl w:val="69E02226"/>
    <w:lvl w:ilvl="0" w:tplc="3FB0AAD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F2B4C8C"/>
    <w:multiLevelType w:val="hybridMultilevel"/>
    <w:tmpl w:val="A7F84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4125FD5"/>
    <w:multiLevelType w:val="hybridMultilevel"/>
    <w:tmpl w:val="83166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8456155"/>
    <w:multiLevelType w:val="hybridMultilevel"/>
    <w:tmpl w:val="989034D8"/>
    <w:lvl w:ilvl="0" w:tplc="C70A62C4">
      <w:start w:val="1"/>
      <w:numFmt w:val="bullet"/>
      <w:lvlText w:val=""/>
      <w:lvlJc w:val="left"/>
      <w:pPr>
        <w:ind w:left="2160" w:hanging="360"/>
      </w:pPr>
      <w:rPr>
        <w:rFonts w:ascii="Symbol" w:hAnsi="Symbol" w:hint="default"/>
        <w:color w:val="auto"/>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17">
    <w:nsid w:val="3C721371"/>
    <w:multiLevelType w:val="hybridMultilevel"/>
    <w:tmpl w:val="10F62718"/>
    <w:lvl w:ilvl="0" w:tplc="C70A62C4">
      <w:start w:val="1"/>
      <w:numFmt w:val="bullet"/>
      <w:lvlText w:val=""/>
      <w:lvlJc w:val="left"/>
      <w:pPr>
        <w:ind w:left="1635" w:hanging="360"/>
      </w:pPr>
      <w:rPr>
        <w:rFonts w:ascii="Symbol" w:hAnsi="Symbol" w:hint="default"/>
        <w:color w:val="auto"/>
      </w:rPr>
    </w:lvl>
    <w:lvl w:ilvl="1" w:tplc="04190003" w:tentative="1">
      <w:start w:val="1"/>
      <w:numFmt w:val="bullet"/>
      <w:lvlText w:val="o"/>
      <w:lvlJc w:val="left"/>
      <w:pPr>
        <w:ind w:left="2355" w:hanging="360"/>
      </w:pPr>
      <w:rPr>
        <w:rFonts w:ascii="Courier New" w:hAnsi="Courier New" w:cs="Courier New" w:hint="default"/>
      </w:rPr>
    </w:lvl>
    <w:lvl w:ilvl="2" w:tplc="04190005" w:tentative="1">
      <w:start w:val="1"/>
      <w:numFmt w:val="bullet"/>
      <w:lvlText w:val=""/>
      <w:lvlJc w:val="left"/>
      <w:pPr>
        <w:ind w:left="3075" w:hanging="360"/>
      </w:pPr>
      <w:rPr>
        <w:rFonts w:ascii="Wingdings" w:hAnsi="Wingdings" w:hint="default"/>
      </w:rPr>
    </w:lvl>
    <w:lvl w:ilvl="3" w:tplc="04190001" w:tentative="1">
      <w:start w:val="1"/>
      <w:numFmt w:val="bullet"/>
      <w:lvlText w:val=""/>
      <w:lvlJc w:val="left"/>
      <w:pPr>
        <w:ind w:left="3795" w:hanging="360"/>
      </w:pPr>
      <w:rPr>
        <w:rFonts w:ascii="Symbol" w:hAnsi="Symbol" w:hint="default"/>
      </w:rPr>
    </w:lvl>
    <w:lvl w:ilvl="4" w:tplc="04190003" w:tentative="1">
      <w:start w:val="1"/>
      <w:numFmt w:val="bullet"/>
      <w:lvlText w:val="o"/>
      <w:lvlJc w:val="left"/>
      <w:pPr>
        <w:ind w:left="4515" w:hanging="360"/>
      </w:pPr>
      <w:rPr>
        <w:rFonts w:ascii="Courier New" w:hAnsi="Courier New" w:cs="Courier New" w:hint="default"/>
      </w:rPr>
    </w:lvl>
    <w:lvl w:ilvl="5" w:tplc="04190005" w:tentative="1">
      <w:start w:val="1"/>
      <w:numFmt w:val="bullet"/>
      <w:lvlText w:val=""/>
      <w:lvlJc w:val="left"/>
      <w:pPr>
        <w:ind w:left="5235" w:hanging="360"/>
      </w:pPr>
      <w:rPr>
        <w:rFonts w:ascii="Wingdings" w:hAnsi="Wingdings" w:hint="default"/>
      </w:rPr>
    </w:lvl>
    <w:lvl w:ilvl="6" w:tplc="04190001" w:tentative="1">
      <w:start w:val="1"/>
      <w:numFmt w:val="bullet"/>
      <w:lvlText w:val=""/>
      <w:lvlJc w:val="left"/>
      <w:pPr>
        <w:ind w:left="5955" w:hanging="360"/>
      </w:pPr>
      <w:rPr>
        <w:rFonts w:ascii="Symbol" w:hAnsi="Symbol" w:hint="default"/>
      </w:rPr>
    </w:lvl>
    <w:lvl w:ilvl="7" w:tplc="04190003" w:tentative="1">
      <w:start w:val="1"/>
      <w:numFmt w:val="bullet"/>
      <w:lvlText w:val="o"/>
      <w:lvlJc w:val="left"/>
      <w:pPr>
        <w:ind w:left="6675" w:hanging="360"/>
      </w:pPr>
      <w:rPr>
        <w:rFonts w:ascii="Courier New" w:hAnsi="Courier New" w:cs="Courier New" w:hint="default"/>
      </w:rPr>
    </w:lvl>
    <w:lvl w:ilvl="8" w:tplc="04190005" w:tentative="1">
      <w:start w:val="1"/>
      <w:numFmt w:val="bullet"/>
      <w:lvlText w:val=""/>
      <w:lvlJc w:val="left"/>
      <w:pPr>
        <w:ind w:left="7395" w:hanging="360"/>
      </w:pPr>
      <w:rPr>
        <w:rFonts w:ascii="Wingdings" w:hAnsi="Wingdings" w:hint="default"/>
      </w:rPr>
    </w:lvl>
  </w:abstractNum>
  <w:abstractNum w:abstractNumId="18">
    <w:nsid w:val="3F8C324B"/>
    <w:multiLevelType w:val="hybridMultilevel"/>
    <w:tmpl w:val="5738792E"/>
    <w:lvl w:ilvl="0" w:tplc="C70A62C4">
      <w:start w:val="1"/>
      <w:numFmt w:val="bullet"/>
      <w:lvlText w:val=""/>
      <w:lvlJc w:val="left"/>
      <w:pPr>
        <w:ind w:left="1077" w:hanging="360"/>
      </w:pPr>
      <w:rPr>
        <w:rFonts w:ascii="Symbol" w:hAnsi="Symbol" w:hint="default"/>
        <w:color w:val="auto"/>
      </w:rPr>
    </w:lvl>
    <w:lvl w:ilvl="1" w:tplc="04190003" w:tentative="1">
      <w:start w:val="1"/>
      <w:numFmt w:val="bullet"/>
      <w:lvlText w:val="o"/>
      <w:lvlJc w:val="left"/>
      <w:pPr>
        <w:ind w:left="1797" w:hanging="360"/>
      </w:pPr>
      <w:rPr>
        <w:rFonts w:ascii="Courier New" w:hAnsi="Courier New" w:cs="Courier New" w:hint="default"/>
      </w:rPr>
    </w:lvl>
    <w:lvl w:ilvl="2" w:tplc="04190005" w:tentative="1">
      <w:start w:val="1"/>
      <w:numFmt w:val="bullet"/>
      <w:lvlText w:val=""/>
      <w:lvlJc w:val="left"/>
      <w:pPr>
        <w:ind w:left="2517" w:hanging="360"/>
      </w:pPr>
      <w:rPr>
        <w:rFonts w:ascii="Wingdings" w:hAnsi="Wingdings" w:hint="default"/>
      </w:rPr>
    </w:lvl>
    <w:lvl w:ilvl="3" w:tplc="04190001" w:tentative="1">
      <w:start w:val="1"/>
      <w:numFmt w:val="bullet"/>
      <w:lvlText w:val=""/>
      <w:lvlJc w:val="left"/>
      <w:pPr>
        <w:ind w:left="3237" w:hanging="360"/>
      </w:pPr>
      <w:rPr>
        <w:rFonts w:ascii="Symbol" w:hAnsi="Symbol" w:hint="default"/>
      </w:rPr>
    </w:lvl>
    <w:lvl w:ilvl="4" w:tplc="04190003" w:tentative="1">
      <w:start w:val="1"/>
      <w:numFmt w:val="bullet"/>
      <w:lvlText w:val="o"/>
      <w:lvlJc w:val="left"/>
      <w:pPr>
        <w:ind w:left="3957" w:hanging="360"/>
      </w:pPr>
      <w:rPr>
        <w:rFonts w:ascii="Courier New" w:hAnsi="Courier New" w:cs="Courier New" w:hint="default"/>
      </w:rPr>
    </w:lvl>
    <w:lvl w:ilvl="5" w:tplc="04190005" w:tentative="1">
      <w:start w:val="1"/>
      <w:numFmt w:val="bullet"/>
      <w:lvlText w:val=""/>
      <w:lvlJc w:val="left"/>
      <w:pPr>
        <w:ind w:left="4677" w:hanging="360"/>
      </w:pPr>
      <w:rPr>
        <w:rFonts w:ascii="Wingdings" w:hAnsi="Wingdings" w:hint="default"/>
      </w:rPr>
    </w:lvl>
    <w:lvl w:ilvl="6" w:tplc="04190001" w:tentative="1">
      <w:start w:val="1"/>
      <w:numFmt w:val="bullet"/>
      <w:lvlText w:val=""/>
      <w:lvlJc w:val="left"/>
      <w:pPr>
        <w:ind w:left="5397" w:hanging="360"/>
      </w:pPr>
      <w:rPr>
        <w:rFonts w:ascii="Symbol" w:hAnsi="Symbol" w:hint="default"/>
      </w:rPr>
    </w:lvl>
    <w:lvl w:ilvl="7" w:tplc="04190003" w:tentative="1">
      <w:start w:val="1"/>
      <w:numFmt w:val="bullet"/>
      <w:lvlText w:val="o"/>
      <w:lvlJc w:val="left"/>
      <w:pPr>
        <w:ind w:left="6117" w:hanging="360"/>
      </w:pPr>
      <w:rPr>
        <w:rFonts w:ascii="Courier New" w:hAnsi="Courier New" w:cs="Courier New" w:hint="default"/>
      </w:rPr>
    </w:lvl>
    <w:lvl w:ilvl="8" w:tplc="04190005" w:tentative="1">
      <w:start w:val="1"/>
      <w:numFmt w:val="bullet"/>
      <w:lvlText w:val=""/>
      <w:lvlJc w:val="left"/>
      <w:pPr>
        <w:ind w:left="6837" w:hanging="360"/>
      </w:pPr>
      <w:rPr>
        <w:rFonts w:ascii="Wingdings" w:hAnsi="Wingdings" w:hint="default"/>
      </w:rPr>
    </w:lvl>
  </w:abstractNum>
  <w:abstractNum w:abstractNumId="19">
    <w:nsid w:val="40787EAE"/>
    <w:multiLevelType w:val="hybridMultilevel"/>
    <w:tmpl w:val="D91EEBD0"/>
    <w:lvl w:ilvl="0" w:tplc="C1101D14">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26E2982"/>
    <w:multiLevelType w:val="hybridMultilevel"/>
    <w:tmpl w:val="2E76F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33E6874"/>
    <w:multiLevelType w:val="hybridMultilevel"/>
    <w:tmpl w:val="17F8FD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72054AF"/>
    <w:multiLevelType w:val="hybridMultilevel"/>
    <w:tmpl w:val="55F85FE0"/>
    <w:lvl w:ilvl="0" w:tplc="692C4180">
      <w:start w:val="1"/>
      <w:numFmt w:val="decimal"/>
      <w:lvlText w:val="%1."/>
      <w:lvlJc w:val="left"/>
      <w:pPr>
        <w:ind w:left="720" w:hanging="360"/>
      </w:pPr>
      <w:rPr>
        <w:rFonts w:asciiTheme="minorHAnsi" w:hAnsiTheme="minorHAnsi" w:cstheme="minorBidi"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97A0B97"/>
    <w:multiLevelType w:val="multilevel"/>
    <w:tmpl w:val="C540E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A8D548A"/>
    <w:multiLevelType w:val="hybridMultilevel"/>
    <w:tmpl w:val="FB84BED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B413255"/>
    <w:multiLevelType w:val="multilevel"/>
    <w:tmpl w:val="38740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4DE51035"/>
    <w:multiLevelType w:val="hybridMultilevel"/>
    <w:tmpl w:val="FE186996"/>
    <w:lvl w:ilvl="0" w:tplc="04190005">
      <w:start w:val="1"/>
      <w:numFmt w:val="bullet"/>
      <w:lvlText w:val=""/>
      <w:lvlJc w:val="left"/>
      <w:pPr>
        <w:ind w:left="1077" w:hanging="360"/>
      </w:pPr>
      <w:rPr>
        <w:rFonts w:ascii="Wingdings" w:hAnsi="Wingdings" w:hint="default"/>
      </w:rPr>
    </w:lvl>
    <w:lvl w:ilvl="1" w:tplc="04190003" w:tentative="1">
      <w:start w:val="1"/>
      <w:numFmt w:val="bullet"/>
      <w:lvlText w:val="o"/>
      <w:lvlJc w:val="left"/>
      <w:pPr>
        <w:ind w:left="1797" w:hanging="360"/>
      </w:pPr>
      <w:rPr>
        <w:rFonts w:ascii="Courier New" w:hAnsi="Courier New" w:cs="Courier New" w:hint="default"/>
      </w:rPr>
    </w:lvl>
    <w:lvl w:ilvl="2" w:tplc="04190005" w:tentative="1">
      <w:start w:val="1"/>
      <w:numFmt w:val="bullet"/>
      <w:lvlText w:val=""/>
      <w:lvlJc w:val="left"/>
      <w:pPr>
        <w:ind w:left="2517" w:hanging="360"/>
      </w:pPr>
      <w:rPr>
        <w:rFonts w:ascii="Wingdings" w:hAnsi="Wingdings" w:hint="default"/>
      </w:rPr>
    </w:lvl>
    <w:lvl w:ilvl="3" w:tplc="04190001" w:tentative="1">
      <w:start w:val="1"/>
      <w:numFmt w:val="bullet"/>
      <w:lvlText w:val=""/>
      <w:lvlJc w:val="left"/>
      <w:pPr>
        <w:ind w:left="3237" w:hanging="360"/>
      </w:pPr>
      <w:rPr>
        <w:rFonts w:ascii="Symbol" w:hAnsi="Symbol" w:hint="default"/>
      </w:rPr>
    </w:lvl>
    <w:lvl w:ilvl="4" w:tplc="04190003" w:tentative="1">
      <w:start w:val="1"/>
      <w:numFmt w:val="bullet"/>
      <w:lvlText w:val="o"/>
      <w:lvlJc w:val="left"/>
      <w:pPr>
        <w:ind w:left="3957" w:hanging="360"/>
      </w:pPr>
      <w:rPr>
        <w:rFonts w:ascii="Courier New" w:hAnsi="Courier New" w:cs="Courier New" w:hint="default"/>
      </w:rPr>
    </w:lvl>
    <w:lvl w:ilvl="5" w:tplc="04190005" w:tentative="1">
      <w:start w:val="1"/>
      <w:numFmt w:val="bullet"/>
      <w:lvlText w:val=""/>
      <w:lvlJc w:val="left"/>
      <w:pPr>
        <w:ind w:left="4677" w:hanging="360"/>
      </w:pPr>
      <w:rPr>
        <w:rFonts w:ascii="Wingdings" w:hAnsi="Wingdings" w:hint="default"/>
      </w:rPr>
    </w:lvl>
    <w:lvl w:ilvl="6" w:tplc="04190001" w:tentative="1">
      <w:start w:val="1"/>
      <w:numFmt w:val="bullet"/>
      <w:lvlText w:val=""/>
      <w:lvlJc w:val="left"/>
      <w:pPr>
        <w:ind w:left="5397" w:hanging="360"/>
      </w:pPr>
      <w:rPr>
        <w:rFonts w:ascii="Symbol" w:hAnsi="Symbol" w:hint="default"/>
      </w:rPr>
    </w:lvl>
    <w:lvl w:ilvl="7" w:tplc="04190003" w:tentative="1">
      <w:start w:val="1"/>
      <w:numFmt w:val="bullet"/>
      <w:lvlText w:val="o"/>
      <w:lvlJc w:val="left"/>
      <w:pPr>
        <w:ind w:left="6117" w:hanging="360"/>
      </w:pPr>
      <w:rPr>
        <w:rFonts w:ascii="Courier New" w:hAnsi="Courier New" w:cs="Courier New" w:hint="default"/>
      </w:rPr>
    </w:lvl>
    <w:lvl w:ilvl="8" w:tplc="04190005" w:tentative="1">
      <w:start w:val="1"/>
      <w:numFmt w:val="bullet"/>
      <w:lvlText w:val=""/>
      <w:lvlJc w:val="left"/>
      <w:pPr>
        <w:ind w:left="6837" w:hanging="360"/>
      </w:pPr>
      <w:rPr>
        <w:rFonts w:ascii="Wingdings" w:hAnsi="Wingdings" w:hint="default"/>
      </w:rPr>
    </w:lvl>
  </w:abstractNum>
  <w:abstractNum w:abstractNumId="27">
    <w:nsid w:val="508C456A"/>
    <w:multiLevelType w:val="hybridMultilevel"/>
    <w:tmpl w:val="884C2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0A4772F"/>
    <w:multiLevelType w:val="hybridMultilevel"/>
    <w:tmpl w:val="0A54A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7150E7E"/>
    <w:multiLevelType w:val="hybridMultilevel"/>
    <w:tmpl w:val="6F046C9C"/>
    <w:lvl w:ilvl="0" w:tplc="C70A62C4">
      <w:start w:val="1"/>
      <w:numFmt w:val="bullet"/>
      <w:lvlText w:val=""/>
      <w:lvlJc w:val="left"/>
      <w:pPr>
        <w:ind w:left="990" w:hanging="360"/>
      </w:pPr>
      <w:rPr>
        <w:rFonts w:ascii="Symbol" w:hAnsi="Symbol" w:hint="default"/>
        <w:color w:val="auto"/>
      </w:rPr>
    </w:lvl>
    <w:lvl w:ilvl="1" w:tplc="04190003" w:tentative="1">
      <w:start w:val="1"/>
      <w:numFmt w:val="bullet"/>
      <w:lvlText w:val="o"/>
      <w:lvlJc w:val="left"/>
      <w:pPr>
        <w:ind w:left="1710" w:hanging="360"/>
      </w:pPr>
      <w:rPr>
        <w:rFonts w:ascii="Courier New" w:hAnsi="Courier New" w:cs="Courier New" w:hint="default"/>
      </w:rPr>
    </w:lvl>
    <w:lvl w:ilvl="2" w:tplc="04190005" w:tentative="1">
      <w:start w:val="1"/>
      <w:numFmt w:val="bullet"/>
      <w:lvlText w:val=""/>
      <w:lvlJc w:val="left"/>
      <w:pPr>
        <w:ind w:left="2430" w:hanging="360"/>
      </w:pPr>
      <w:rPr>
        <w:rFonts w:ascii="Wingdings" w:hAnsi="Wingdings" w:hint="default"/>
      </w:rPr>
    </w:lvl>
    <w:lvl w:ilvl="3" w:tplc="04190001" w:tentative="1">
      <w:start w:val="1"/>
      <w:numFmt w:val="bullet"/>
      <w:lvlText w:val=""/>
      <w:lvlJc w:val="left"/>
      <w:pPr>
        <w:ind w:left="3150" w:hanging="360"/>
      </w:pPr>
      <w:rPr>
        <w:rFonts w:ascii="Symbol" w:hAnsi="Symbol" w:hint="default"/>
      </w:rPr>
    </w:lvl>
    <w:lvl w:ilvl="4" w:tplc="04190003" w:tentative="1">
      <w:start w:val="1"/>
      <w:numFmt w:val="bullet"/>
      <w:lvlText w:val="o"/>
      <w:lvlJc w:val="left"/>
      <w:pPr>
        <w:ind w:left="3870" w:hanging="360"/>
      </w:pPr>
      <w:rPr>
        <w:rFonts w:ascii="Courier New" w:hAnsi="Courier New" w:cs="Courier New" w:hint="default"/>
      </w:rPr>
    </w:lvl>
    <w:lvl w:ilvl="5" w:tplc="04190005" w:tentative="1">
      <w:start w:val="1"/>
      <w:numFmt w:val="bullet"/>
      <w:lvlText w:val=""/>
      <w:lvlJc w:val="left"/>
      <w:pPr>
        <w:ind w:left="4590" w:hanging="360"/>
      </w:pPr>
      <w:rPr>
        <w:rFonts w:ascii="Wingdings" w:hAnsi="Wingdings" w:hint="default"/>
      </w:rPr>
    </w:lvl>
    <w:lvl w:ilvl="6" w:tplc="04190001" w:tentative="1">
      <w:start w:val="1"/>
      <w:numFmt w:val="bullet"/>
      <w:lvlText w:val=""/>
      <w:lvlJc w:val="left"/>
      <w:pPr>
        <w:ind w:left="5310" w:hanging="360"/>
      </w:pPr>
      <w:rPr>
        <w:rFonts w:ascii="Symbol" w:hAnsi="Symbol" w:hint="default"/>
      </w:rPr>
    </w:lvl>
    <w:lvl w:ilvl="7" w:tplc="04190003" w:tentative="1">
      <w:start w:val="1"/>
      <w:numFmt w:val="bullet"/>
      <w:lvlText w:val="o"/>
      <w:lvlJc w:val="left"/>
      <w:pPr>
        <w:ind w:left="6030" w:hanging="360"/>
      </w:pPr>
      <w:rPr>
        <w:rFonts w:ascii="Courier New" w:hAnsi="Courier New" w:cs="Courier New" w:hint="default"/>
      </w:rPr>
    </w:lvl>
    <w:lvl w:ilvl="8" w:tplc="04190005" w:tentative="1">
      <w:start w:val="1"/>
      <w:numFmt w:val="bullet"/>
      <w:lvlText w:val=""/>
      <w:lvlJc w:val="left"/>
      <w:pPr>
        <w:ind w:left="6750" w:hanging="360"/>
      </w:pPr>
      <w:rPr>
        <w:rFonts w:ascii="Wingdings" w:hAnsi="Wingdings" w:hint="default"/>
      </w:rPr>
    </w:lvl>
  </w:abstractNum>
  <w:abstractNum w:abstractNumId="30">
    <w:nsid w:val="5AFB189F"/>
    <w:multiLevelType w:val="hybridMultilevel"/>
    <w:tmpl w:val="7F6A9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E4F387F"/>
    <w:multiLevelType w:val="hybridMultilevel"/>
    <w:tmpl w:val="5BE6D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2314334"/>
    <w:multiLevelType w:val="hybridMultilevel"/>
    <w:tmpl w:val="CAF48222"/>
    <w:lvl w:ilvl="0" w:tplc="04190005">
      <w:start w:val="1"/>
      <w:numFmt w:val="bullet"/>
      <w:lvlText w:val=""/>
      <w:lvlJc w:val="left"/>
      <w:pPr>
        <w:ind w:left="1077" w:hanging="360"/>
      </w:pPr>
      <w:rPr>
        <w:rFonts w:ascii="Wingdings" w:hAnsi="Wingdings" w:hint="default"/>
      </w:rPr>
    </w:lvl>
    <w:lvl w:ilvl="1" w:tplc="04190003" w:tentative="1">
      <w:start w:val="1"/>
      <w:numFmt w:val="bullet"/>
      <w:lvlText w:val="o"/>
      <w:lvlJc w:val="left"/>
      <w:pPr>
        <w:ind w:left="1797" w:hanging="360"/>
      </w:pPr>
      <w:rPr>
        <w:rFonts w:ascii="Courier New" w:hAnsi="Courier New" w:cs="Courier New" w:hint="default"/>
      </w:rPr>
    </w:lvl>
    <w:lvl w:ilvl="2" w:tplc="04190005" w:tentative="1">
      <w:start w:val="1"/>
      <w:numFmt w:val="bullet"/>
      <w:lvlText w:val=""/>
      <w:lvlJc w:val="left"/>
      <w:pPr>
        <w:ind w:left="2517" w:hanging="360"/>
      </w:pPr>
      <w:rPr>
        <w:rFonts w:ascii="Wingdings" w:hAnsi="Wingdings" w:hint="default"/>
      </w:rPr>
    </w:lvl>
    <w:lvl w:ilvl="3" w:tplc="04190001" w:tentative="1">
      <w:start w:val="1"/>
      <w:numFmt w:val="bullet"/>
      <w:lvlText w:val=""/>
      <w:lvlJc w:val="left"/>
      <w:pPr>
        <w:ind w:left="3237" w:hanging="360"/>
      </w:pPr>
      <w:rPr>
        <w:rFonts w:ascii="Symbol" w:hAnsi="Symbol" w:hint="default"/>
      </w:rPr>
    </w:lvl>
    <w:lvl w:ilvl="4" w:tplc="04190003" w:tentative="1">
      <w:start w:val="1"/>
      <w:numFmt w:val="bullet"/>
      <w:lvlText w:val="o"/>
      <w:lvlJc w:val="left"/>
      <w:pPr>
        <w:ind w:left="3957" w:hanging="360"/>
      </w:pPr>
      <w:rPr>
        <w:rFonts w:ascii="Courier New" w:hAnsi="Courier New" w:cs="Courier New" w:hint="default"/>
      </w:rPr>
    </w:lvl>
    <w:lvl w:ilvl="5" w:tplc="04190005" w:tentative="1">
      <w:start w:val="1"/>
      <w:numFmt w:val="bullet"/>
      <w:lvlText w:val=""/>
      <w:lvlJc w:val="left"/>
      <w:pPr>
        <w:ind w:left="4677" w:hanging="360"/>
      </w:pPr>
      <w:rPr>
        <w:rFonts w:ascii="Wingdings" w:hAnsi="Wingdings" w:hint="default"/>
      </w:rPr>
    </w:lvl>
    <w:lvl w:ilvl="6" w:tplc="04190001" w:tentative="1">
      <w:start w:val="1"/>
      <w:numFmt w:val="bullet"/>
      <w:lvlText w:val=""/>
      <w:lvlJc w:val="left"/>
      <w:pPr>
        <w:ind w:left="5397" w:hanging="360"/>
      </w:pPr>
      <w:rPr>
        <w:rFonts w:ascii="Symbol" w:hAnsi="Symbol" w:hint="default"/>
      </w:rPr>
    </w:lvl>
    <w:lvl w:ilvl="7" w:tplc="04190003" w:tentative="1">
      <w:start w:val="1"/>
      <w:numFmt w:val="bullet"/>
      <w:lvlText w:val="o"/>
      <w:lvlJc w:val="left"/>
      <w:pPr>
        <w:ind w:left="6117" w:hanging="360"/>
      </w:pPr>
      <w:rPr>
        <w:rFonts w:ascii="Courier New" w:hAnsi="Courier New" w:cs="Courier New" w:hint="default"/>
      </w:rPr>
    </w:lvl>
    <w:lvl w:ilvl="8" w:tplc="04190005" w:tentative="1">
      <w:start w:val="1"/>
      <w:numFmt w:val="bullet"/>
      <w:lvlText w:val=""/>
      <w:lvlJc w:val="left"/>
      <w:pPr>
        <w:ind w:left="6837" w:hanging="360"/>
      </w:pPr>
      <w:rPr>
        <w:rFonts w:ascii="Wingdings" w:hAnsi="Wingdings" w:hint="default"/>
      </w:rPr>
    </w:lvl>
  </w:abstractNum>
  <w:abstractNum w:abstractNumId="33">
    <w:nsid w:val="664249A1"/>
    <w:multiLevelType w:val="hybridMultilevel"/>
    <w:tmpl w:val="E09206DA"/>
    <w:lvl w:ilvl="0" w:tplc="C70A62C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8B419DB"/>
    <w:multiLevelType w:val="hybridMultilevel"/>
    <w:tmpl w:val="7996078C"/>
    <w:lvl w:ilvl="0" w:tplc="1CE60FE8">
      <w:start w:val="1"/>
      <w:numFmt w:val="decimal"/>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35">
    <w:nsid w:val="6DAB7AEE"/>
    <w:multiLevelType w:val="hybridMultilevel"/>
    <w:tmpl w:val="B98EEFCA"/>
    <w:lvl w:ilvl="0" w:tplc="C70A62C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705418C1"/>
    <w:multiLevelType w:val="hybridMultilevel"/>
    <w:tmpl w:val="AD123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14B139D"/>
    <w:multiLevelType w:val="hybridMultilevel"/>
    <w:tmpl w:val="5E0EC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3363C36"/>
    <w:multiLevelType w:val="hybridMultilevel"/>
    <w:tmpl w:val="35B614AC"/>
    <w:lvl w:ilvl="0" w:tplc="C70A62C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739A2C24"/>
    <w:multiLevelType w:val="hybridMultilevel"/>
    <w:tmpl w:val="56267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46E7203"/>
    <w:multiLevelType w:val="hybridMultilevel"/>
    <w:tmpl w:val="53429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65864D0"/>
    <w:multiLevelType w:val="hybridMultilevel"/>
    <w:tmpl w:val="B1E67734"/>
    <w:lvl w:ilvl="0" w:tplc="C70A62C4">
      <w:start w:val="1"/>
      <w:numFmt w:val="bullet"/>
      <w:lvlText w:val=""/>
      <w:lvlJc w:val="left"/>
      <w:pPr>
        <w:ind w:left="1635" w:hanging="360"/>
      </w:pPr>
      <w:rPr>
        <w:rFonts w:ascii="Symbol" w:hAnsi="Symbol" w:hint="default"/>
        <w:color w:val="auto"/>
      </w:rPr>
    </w:lvl>
    <w:lvl w:ilvl="1" w:tplc="04190003" w:tentative="1">
      <w:start w:val="1"/>
      <w:numFmt w:val="bullet"/>
      <w:lvlText w:val="o"/>
      <w:lvlJc w:val="left"/>
      <w:pPr>
        <w:ind w:left="2355" w:hanging="360"/>
      </w:pPr>
      <w:rPr>
        <w:rFonts w:ascii="Courier New" w:hAnsi="Courier New" w:cs="Courier New" w:hint="default"/>
      </w:rPr>
    </w:lvl>
    <w:lvl w:ilvl="2" w:tplc="04190005" w:tentative="1">
      <w:start w:val="1"/>
      <w:numFmt w:val="bullet"/>
      <w:lvlText w:val=""/>
      <w:lvlJc w:val="left"/>
      <w:pPr>
        <w:ind w:left="3075" w:hanging="360"/>
      </w:pPr>
      <w:rPr>
        <w:rFonts w:ascii="Wingdings" w:hAnsi="Wingdings" w:hint="default"/>
      </w:rPr>
    </w:lvl>
    <w:lvl w:ilvl="3" w:tplc="04190001" w:tentative="1">
      <w:start w:val="1"/>
      <w:numFmt w:val="bullet"/>
      <w:lvlText w:val=""/>
      <w:lvlJc w:val="left"/>
      <w:pPr>
        <w:ind w:left="3795" w:hanging="360"/>
      </w:pPr>
      <w:rPr>
        <w:rFonts w:ascii="Symbol" w:hAnsi="Symbol" w:hint="default"/>
      </w:rPr>
    </w:lvl>
    <w:lvl w:ilvl="4" w:tplc="04190003" w:tentative="1">
      <w:start w:val="1"/>
      <w:numFmt w:val="bullet"/>
      <w:lvlText w:val="o"/>
      <w:lvlJc w:val="left"/>
      <w:pPr>
        <w:ind w:left="4515" w:hanging="360"/>
      </w:pPr>
      <w:rPr>
        <w:rFonts w:ascii="Courier New" w:hAnsi="Courier New" w:cs="Courier New" w:hint="default"/>
      </w:rPr>
    </w:lvl>
    <w:lvl w:ilvl="5" w:tplc="04190005" w:tentative="1">
      <w:start w:val="1"/>
      <w:numFmt w:val="bullet"/>
      <w:lvlText w:val=""/>
      <w:lvlJc w:val="left"/>
      <w:pPr>
        <w:ind w:left="5235" w:hanging="360"/>
      </w:pPr>
      <w:rPr>
        <w:rFonts w:ascii="Wingdings" w:hAnsi="Wingdings" w:hint="default"/>
      </w:rPr>
    </w:lvl>
    <w:lvl w:ilvl="6" w:tplc="04190001" w:tentative="1">
      <w:start w:val="1"/>
      <w:numFmt w:val="bullet"/>
      <w:lvlText w:val=""/>
      <w:lvlJc w:val="left"/>
      <w:pPr>
        <w:ind w:left="5955" w:hanging="360"/>
      </w:pPr>
      <w:rPr>
        <w:rFonts w:ascii="Symbol" w:hAnsi="Symbol" w:hint="default"/>
      </w:rPr>
    </w:lvl>
    <w:lvl w:ilvl="7" w:tplc="04190003" w:tentative="1">
      <w:start w:val="1"/>
      <w:numFmt w:val="bullet"/>
      <w:lvlText w:val="o"/>
      <w:lvlJc w:val="left"/>
      <w:pPr>
        <w:ind w:left="6675" w:hanging="360"/>
      </w:pPr>
      <w:rPr>
        <w:rFonts w:ascii="Courier New" w:hAnsi="Courier New" w:cs="Courier New" w:hint="default"/>
      </w:rPr>
    </w:lvl>
    <w:lvl w:ilvl="8" w:tplc="04190005" w:tentative="1">
      <w:start w:val="1"/>
      <w:numFmt w:val="bullet"/>
      <w:lvlText w:val=""/>
      <w:lvlJc w:val="left"/>
      <w:pPr>
        <w:ind w:left="7395" w:hanging="360"/>
      </w:pPr>
      <w:rPr>
        <w:rFonts w:ascii="Wingdings" w:hAnsi="Wingdings" w:hint="default"/>
      </w:rPr>
    </w:lvl>
  </w:abstractNum>
  <w:abstractNum w:abstractNumId="42">
    <w:nsid w:val="766F5337"/>
    <w:multiLevelType w:val="hybridMultilevel"/>
    <w:tmpl w:val="7A7C60C4"/>
    <w:lvl w:ilvl="0" w:tplc="C70A62C4">
      <w:start w:val="1"/>
      <w:numFmt w:val="bullet"/>
      <w:lvlText w:val=""/>
      <w:lvlJc w:val="left"/>
      <w:pPr>
        <w:ind w:left="1077" w:hanging="360"/>
      </w:pPr>
      <w:rPr>
        <w:rFonts w:ascii="Symbol" w:hAnsi="Symbol" w:hint="default"/>
        <w:color w:val="auto"/>
      </w:rPr>
    </w:lvl>
    <w:lvl w:ilvl="1" w:tplc="04190003" w:tentative="1">
      <w:start w:val="1"/>
      <w:numFmt w:val="bullet"/>
      <w:lvlText w:val="o"/>
      <w:lvlJc w:val="left"/>
      <w:pPr>
        <w:ind w:left="1797" w:hanging="360"/>
      </w:pPr>
      <w:rPr>
        <w:rFonts w:ascii="Courier New" w:hAnsi="Courier New" w:cs="Courier New" w:hint="default"/>
      </w:rPr>
    </w:lvl>
    <w:lvl w:ilvl="2" w:tplc="04190005" w:tentative="1">
      <w:start w:val="1"/>
      <w:numFmt w:val="bullet"/>
      <w:lvlText w:val=""/>
      <w:lvlJc w:val="left"/>
      <w:pPr>
        <w:ind w:left="2517" w:hanging="360"/>
      </w:pPr>
      <w:rPr>
        <w:rFonts w:ascii="Wingdings" w:hAnsi="Wingdings" w:hint="default"/>
      </w:rPr>
    </w:lvl>
    <w:lvl w:ilvl="3" w:tplc="04190001" w:tentative="1">
      <w:start w:val="1"/>
      <w:numFmt w:val="bullet"/>
      <w:lvlText w:val=""/>
      <w:lvlJc w:val="left"/>
      <w:pPr>
        <w:ind w:left="3237" w:hanging="360"/>
      </w:pPr>
      <w:rPr>
        <w:rFonts w:ascii="Symbol" w:hAnsi="Symbol" w:hint="default"/>
      </w:rPr>
    </w:lvl>
    <w:lvl w:ilvl="4" w:tplc="04190003" w:tentative="1">
      <w:start w:val="1"/>
      <w:numFmt w:val="bullet"/>
      <w:lvlText w:val="o"/>
      <w:lvlJc w:val="left"/>
      <w:pPr>
        <w:ind w:left="3957" w:hanging="360"/>
      </w:pPr>
      <w:rPr>
        <w:rFonts w:ascii="Courier New" w:hAnsi="Courier New" w:cs="Courier New" w:hint="default"/>
      </w:rPr>
    </w:lvl>
    <w:lvl w:ilvl="5" w:tplc="04190005" w:tentative="1">
      <w:start w:val="1"/>
      <w:numFmt w:val="bullet"/>
      <w:lvlText w:val=""/>
      <w:lvlJc w:val="left"/>
      <w:pPr>
        <w:ind w:left="4677" w:hanging="360"/>
      </w:pPr>
      <w:rPr>
        <w:rFonts w:ascii="Wingdings" w:hAnsi="Wingdings" w:hint="default"/>
      </w:rPr>
    </w:lvl>
    <w:lvl w:ilvl="6" w:tplc="04190001" w:tentative="1">
      <w:start w:val="1"/>
      <w:numFmt w:val="bullet"/>
      <w:lvlText w:val=""/>
      <w:lvlJc w:val="left"/>
      <w:pPr>
        <w:ind w:left="5397" w:hanging="360"/>
      </w:pPr>
      <w:rPr>
        <w:rFonts w:ascii="Symbol" w:hAnsi="Symbol" w:hint="default"/>
      </w:rPr>
    </w:lvl>
    <w:lvl w:ilvl="7" w:tplc="04190003" w:tentative="1">
      <w:start w:val="1"/>
      <w:numFmt w:val="bullet"/>
      <w:lvlText w:val="o"/>
      <w:lvlJc w:val="left"/>
      <w:pPr>
        <w:ind w:left="6117" w:hanging="360"/>
      </w:pPr>
      <w:rPr>
        <w:rFonts w:ascii="Courier New" w:hAnsi="Courier New" w:cs="Courier New" w:hint="default"/>
      </w:rPr>
    </w:lvl>
    <w:lvl w:ilvl="8" w:tplc="04190005" w:tentative="1">
      <w:start w:val="1"/>
      <w:numFmt w:val="bullet"/>
      <w:lvlText w:val=""/>
      <w:lvlJc w:val="left"/>
      <w:pPr>
        <w:ind w:left="6837" w:hanging="360"/>
      </w:pPr>
      <w:rPr>
        <w:rFonts w:ascii="Wingdings" w:hAnsi="Wingdings" w:hint="default"/>
      </w:rPr>
    </w:lvl>
  </w:abstractNum>
  <w:abstractNum w:abstractNumId="43">
    <w:nsid w:val="7C5D60AE"/>
    <w:multiLevelType w:val="hybridMultilevel"/>
    <w:tmpl w:val="A2B0D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D2C5D6F"/>
    <w:multiLevelType w:val="hybridMultilevel"/>
    <w:tmpl w:val="6D48BC08"/>
    <w:lvl w:ilvl="0" w:tplc="C70A62C4">
      <w:start w:val="1"/>
      <w:numFmt w:val="bullet"/>
      <w:lvlText w:val=""/>
      <w:lvlJc w:val="left"/>
      <w:pPr>
        <w:ind w:left="915" w:hanging="360"/>
      </w:pPr>
      <w:rPr>
        <w:rFonts w:ascii="Symbol" w:hAnsi="Symbol" w:hint="default"/>
        <w:color w:val="auto"/>
      </w:rPr>
    </w:lvl>
    <w:lvl w:ilvl="1" w:tplc="04190003" w:tentative="1">
      <w:start w:val="1"/>
      <w:numFmt w:val="bullet"/>
      <w:lvlText w:val="o"/>
      <w:lvlJc w:val="left"/>
      <w:pPr>
        <w:ind w:left="1635" w:hanging="360"/>
      </w:pPr>
      <w:rPr>
        <w:rFonts w:ascii="Courier New" w:hAnsi="Courier New" w:cs="Courier New" w:hint="default"/>
      </w:rPr>
    </w:lvl>
    <w:lvl w:ilvl="2" w:tplc="04190005" w:tentative="1">
      <w:start w:val="1"/>
      <w:numFmt w:val="bullet"/>
      <w:lvlText w:val=""/>
      <w:lvlJc w:val="left"/>
      <w:pPr>
        <w:ind w:left="2355" w:hanging="360"/>
      </w:pPr>
      <w:rPr>
        <w:rFonts w:ascii="Wingdings" w:hAnsi="Wingdings" w:hint="default"/>
      </w:rPr>
    </w:lvl>
    <w:lvl w:ilvl="3" w:tplc="04190001" w:tentative="1">
      <w:start w:val="1"/>
      <w:numFmt w:val="bullet"/>
      <w:lvlText w:val=""/>
      <w:lvlJc w:val="left"/>
      <w:pPr>
        <w:ind w:left="3075" w:hanging="360"/>
      </w:pPr>
      <w:rPr>
        <w:rFonts w:ascii="Symbol" w:hAnsi="Symbol" w:hint="default"/>
      </w:rPr>
    </w:lvl>
    <w:lvl w:ilvl="4" w:tplc="04190003" w:tentative="1">
      <w:start w:val="1"/>
      <w:numFmt w:val="bullet"/>
      <w:lvlText w:val="o"/>
      <w:lvlJc w:val="left"/>
      <w:pPr>
        <w:ind w:left="3795" w:hanging="360"/>
      </w:pPr>
      <w:rPr>
        <w:rFonts w:ascii="Courier New" w:hAnsi="Courier New" w:cs="Courier New" w:hint="default"/>
      </w:rPr>
    </w:lvl>
    <w:lvl w:ilvl="5" w:tplc="04190005" w:tentative="1">
      <w:start w:val="1"/>
      <w:numFmt w:val="bullet"/>
      <w:lvlText w:val=""/>
      <w:lvlJc w:val="left"/>
      <w:pPr>
        <w:ind w:left="4515" w:hanging="360"/>
      </w:pPr>
      <w:rPr>
        <w:rFonts w:ascii="Wingdings" w:hAnsi="Wingdings" w:hint="default"/>
      </w:rPr>
    </w:lvl>
    <w:lvl w:ilvl="6" w:tplc="04190001" w:tentative="1">
      <w:start w:val="1"/>
      <w:numFmt w:val="bullet"/>
      <w:lvlText w:val=""/>
      <w:lvlJc w:val="left"/>
      <w:pPr>
        <w:ind w:left="5235" w:hanging="360"/>
      </w:pPr>
      <w:rPr>
        <w:rFonts w:ascii="Symbol" w:hAnsi="Symbol" w:hint="default"/>
      </w:rPr>
    </w:lvl>
    <w:lvl w:ilvl="7" w:tplc="04190003" w:tentative="1">
      <w:start w:val="1"/>
      <w:numFmt w:val="bullet"/>
      <w:lvlText w:val="o"/>
      <w:lvlJc w:val="left"/>
      <w:pPr>
        <w:ind w:left="5955" w:hanging="360"/>
      </w:pPr>
      <w:rPr>
        <w:rFonts w:ascii="Courier New" w:hAnsi="Courier New" w:cs="Courier New" w:hint="default"/>
      </w:rPr>
    </w:lvl>
    <w:lvl w:ilvl="8" w:tplc="04190005" w:tentative="1">
      <w:start w:val="1"/>
      <w:numFmt w:val="bullet"/>
      <w:lvlText w:val=""/>
      <w:lvlJc w:val="left"/>
      <w:pPr>
        <w:ind w:left="6675" w:hanging="360"/>
      </w:pPr>
      <w:rPr>
        <w:rFonts w:ascii="Wingdings" w:hAnsi="Wingdings" w:hint="default"/>
      </w:rPr>
    </w:lvl>
  </w:abstractNum>
  <w:num w:numId="1">
    <w:abstractNumId w:val="22"/>
  </w:num>
  <w:num w:numId="2">
    <w:abstractNumId w:val="10"/>
  </w:num>
  <w:num w:numId="3">
    <w:abstractNumId w:val="16"/>
  </w:num>
  <w:num w:numId="4">
    <w:abstractNumId w:val="2"/>
  </w:num>
  <w:num w:numId="5">
    <w:abstractNumId w:val="41"/>
  </w:num>
  <w:num w:numId="6">
    <w:abstractNumId w:val="44"/>
  </w:num>
  <w:num w:numId="7">
    <w:abstractNumId w:val="17"/>
  </w:num>
  <w:num w:numId="8">
    <w:abstractNumId w:val="29"/>
  </w:num>
  <w:num w:numId="9">
    <w:abstractNumId w:val="11"/>
  </w:num>
  <w:num w:numId="10">
    <w:abstractNumId w:val="34"/>
  </w:num>
  <w:num w:numId="11">
    <w:abstractNumId w:val="5"/>
  </w:num>
  <w:num w:numId="12">
    <w:abstractNumId w:val="13"/>
  </w:num>
  <w:num w:numId="13">
    <w:abstractNumId w:val="21"/>
  </w:num>
  <w:num w:numId="14">
    <w:abstractNumId w:val="3"/>
  </w:num>
  <w:num w:numId="15">
    <w:abstractNumId w:val="19"/>
  </w:num>
  <w:num w:numId="16">
    <w:abstractNumId w:val="26"/>
  </w:num>
  <w:num w:numId="17">
    <w:abstractNumId w:val="32"/>
  </w:num>
  <w:num w:numId="18">
    <w:abstractNumId w:val="24"/>
  </w:num>
  <w:num w:numId="19">
    <w:abstractNumId w:val="42"/>
  </w:num>
  <w:num w:numId="20">
    <w:abstractNumId w:val="35"/>
  </w:num>
  <w:num w:numId="21">
    <w:abstractNumId w:val="18"/>
  </w:num>
  <w:num w:numId="22">
    <w:abstractNumId w:val="38"/>
  </w:num>
  <w:num w:numId="23">
    <w:abstractNumId w:val="7"/>
  </w:num>
  <w:num w:numId="24">
    <w:abstractNumId w:val="33"/>
  </w:num>
  <w:num w:numId="25">
    <w:abstractNumId w:val="0"/>
  </w:num>
  <w:num w:numId="26">
    <w:abstractNumId w:val="4"/>
  </w:num>
  <w:num w:numId="27">
    <w:abstractNumId w:val="20"/>
  </w:num>
  <w:num w:numId="28">
    <w:abstractNumId w:val="15"/>
  </w:num>
  <w:num w:numId="29">
    <w:abstractNumId w:val="37"/>
  </w:num>
  <w:num w:numId="30">
    <w:abstractNumId w:val="39"/>
  </w:num>
  <w:num w:numId="31">
    <w:abstractNumId w:val="6"/>
  </w:num>
  <w:num w:numId="32">
    <w:abstractNumId w:val="1"/>
  </w:num>
  <w:num w:numId="33">
    <w:abstractNumId w:val="30"/>
  </w:num>
  <w:num w:numId="34">
    <w:abstractNumId w:val="28"/>
  </w:num>
  <w:num w:numId="35">
    <w:abstractNumId w:val="9"/>
  </w:num>
  <w:num w:numId="36">
    <w:abstractNumId w:val="43"/>
  </w:num>
  <w:num w:numId="37">
    <w:abstractNumId w:val="36"/>
  </w:num>
  <w:num w:numId="38">
    <w:abstractNumId w:val="27"/>
  </w:num>
  <w:num w:numId="39">
    <w:abstractNumId w:val="40"/>
  </w:num>
  <w:num w:numId="40">
    <w:abstractNumId w:val="31"/>
  </w:num>
  <w:num w:numId="41">
    <w:abstractNumId w:val="8"/>
  </w:num>
  <w:num w:numId="42">
    <w:abstractNumId w:val="14"/>
  </w:num>
  <w:num w:numId="43">
    <w:abstractNumId w:val="23"/>
  </w:num>
  <w:num w:numId="44">
    <w:abstractNumId w:val="12"/>
  </w:num>
  <w:num w:numId="45">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08"/>
  <w:drawingGridHorizontalSpacing w:val="110"/>
  <w:displayHorizontalDrawingGridEvery w:val="2"/>
  <w:characterSpacingControl w:val="doNotCompress"/>
  <w:hdrShapeDefaults>
    <o:shapedefaults v:ext="edit" spidmax="5122"/>
  </w:hdrShapeDefaults>
  <w:footnotePr>
    <w:footnote w:id="-1"/>
    <w:footnote w:id="0"/>
  </w:footnotePr>
  <w:endnotePr>
    <w:endnote w:id="-1"/>
    <w:endnote w:id="0"/>
  </w:endnotePr>
  <w:compat>
    <w:useFELayout/>
  </w:compat>
  <w:rsids>
    <w:rsidRoot w:val="006E792C"/>
    <w:rsid w:val="00001A08"/>
    <w:rsid w:val="00004084"/>
    <w:rsid w:val="000162DD"/>
    <w:rsid w:val="0005304B"/>
    <w:rsid w:val="00057309"/>
    <w:rsid w:val="00070792"/>
    <w:rsid w:val="000928C2"/>
    <w:rsid w:val="0009498B"/>
    <w:rsid w:val="00096F32"/>
    <w:rsid w:val="000A5D82"/>
    <w:rsid w:val="000C5EB3"/>
    <w:rsid w:val="000D45BF"/>
    <w:rsid w:val="000D7DE2"/>
    <w:rsid w:val="000F73C0"/>
    <w:rsid w:val="001046FB"/>
    <w:rsid w:val="00107E39"/>
    <w:rsid w:val="001106F3"/>
    <w:rsid w:val="00120A88"/>
    <w:rsid w:val="00121D31"/>
    <w:rsid w:val="00136743"/>
    <w:rsid w:val="001413AF"/>
    <w:rsid w:val="00191722"/>
    <w:rsid w:val="001A134A"/>
    <w:rsid w:val="001A7BC8"/>
    <w:rsid w:val="001B1A64"/>
    <w:rsid w:val="001B78E9"/>
    <w:rsid w:val="001C3E39"/>
    <w:rsid w:val="001C6AFA"/>
    <w:rsid w:val="001F2244"/>
    <w:rsid w:val="002073DB"/>
    <w:rsid w:val="0026501D"/>
    <w:rsid w:val="002735FE"/>
    <w:rsid w:val="00285ED5"/>
    <w:rsid w:val="002A50E9"/>
    <w:rsid w:val="002B768B"/>
    <w:rsid w:val="0030023F"/>
    <w:rsid w:val="0030167E"/>
    <w:rsid w:val="003077DD"/>
    <w:rsid w:val="00323DA4"/>
    <w:rsid w:val="0033716F"/>
    <w:rsid w:val="003426CF"/>
    <w:rsid w:val="0035557D"/>
    <w:rsid w:val="003600B4"/>
    <w:rsid w:val="00391824"/>
    <w:rsid w:val="0039675E"/>
    <w:rsid w:val="003A0BEE"/>
    <w:rsid w:val="003A206B"/>
    <w:rsid w:val="003A4893"/>
    <w:rsid w:val="003B2679"/>
    <w:rsid w:val="00417C57"/>
    <w:rsid w:val="0043210F"/>
    <w:rsid w:val="0046619A"/>
    <w:rsid w:val="004C33F5"/>
    <w:rsid w:val="004D0B48"/>
    <w:rsid w:val="004E730E"/>
    <w:rsid w:val="004F07D2"/>
    <w:rsid w:val="00514D11"/>
    <w:rsid w:val="00523DDF"/>
    <w:rsid w:val="005463B7"/>
    <w:rsid w:val="00552E73"/>
    <w:rsid w:val="00557DF1"/>
    <w:rsid w:val="00561F7F"/>
    <w:rsid w:val="0057755D"/>
    <w:rsid w:val="005859CA"/>
    <w:rsid w:val="005A0614"/>
    <w:rsid w:val="005A1552"/>
    <w:rsid w:val="005E4F20"/>
    <w:rsid w:val="005F4D28"/>
    <w:rsid w:val="005F5166"/>
    <w:rsid w:val="005F58FE"/>
    <w:rsid w:val="006224A7"/>
    <w:rsid w:val="00622914"/>
    <w:rsid w:val="00635D01"/>
    <w:rsid w:val="00636209"/>
    <w:rsid w:val="00655E7F"/>
    <w:rsid w:val="00676561"/>
    <w:rsid w:val="00680A3B"/>
    <w:rsid w:val="00682020"/>
    <w:rsid w:val="00692A42"/>
    <w:rsid w:val="00694495"/>
    <w:rsid w:val="00695ED5"/>
    <w:rsid w:val="006A34CF"/>
    <w:rsid w:val="006A43B7"/>
    <w:rsid w:val="006A47DD"/>
    <w:rsid w:val="006B0AC4"/>
    <w:rsid w:val="006C577A"/>
    <w:rsid w:val="006D5FEC"/>
    <w:rsid w:val="006E792C"/>
    <w:rsid w:val="007175AE"/>
    <w:rsid w:val="00731538"/>
    <w:rsid w:val="00745F8E"/>
    <w:rsid w:val="00765456"/>
    <w:rsid w:val="00792EDA"/>
    <w:rsid w:val="007A7C37"/>
    <w:rsid w:val="007B2591"/>
    <w:rsid w:val="007B42F6"/>
    <w:rsid w:val="007C08AE"/>
    <w:rsid w:val="007C3E7B"/>
    <w:rsid w:val="007D69BE"/>
    <w:rsid w:val="007E5684"/>
    <w:rsid w:val="008343AA"/>
    <w:rsid w:val="008507E2"/>
    <w:rsid w:val="00851F3E"/>
    <w:rsid w:val="00877719"/>
    <w:rsid w:val="008B6E19"/>
    <w:rsid w:val="008B7D80"/>
    <w:rsid w:val="008C1C59"/>
    <w:rsid w:val="008D0821"/>
    <w:rsid w:val="008F5B3A"/>
    <w:rsid w:val="00900094"/>
    <w:rsid w:val="00901E8A"/>
    <w:rsid w:val="009029D8"/>
    <w:rsid w:val="00923164"/>
    <w:rsid w:val="00927413"/>
    <w:rsid w:val="00934BCC"/>
    <w:rsid w:val="0094737F"/>
    <w:rsid w:val="0096573D"/>
    <w:rsid w:val="00970968"/>
    <w:rsid w:val="0097434A"/>
    <w:rsid w:val="0098509A"/>
    <w:rsid w:val="00990A56"/>
    <w:rsid w:val="009B12D3"/>
    <w:rsid w:val="009C30CD"/>
    <w:rsid w:val="009C78F1"/>
    <w:rsid w:val="00A01ED1"/>
    <w:rsid w:val="00A0796D"/>
    <w:rsid w:val="00A16002"/>
    <w:rsid w:val="00A16F49"/>
    <w:rsid w:val="00A25D96"/>
    <w:rsid w:val="00A81AE6"/>
    <w:rsid w:val="00A95479"/>
    <w:rsid w:val="00AB22EC"/>
    <w:rsid w:val="00AC5779"/>
    <w:rsid w:val="00AE2397"/>
    <w:rsid w:val="00B0521F"/>
    <w:rsid w:val="00B114E7"/>
    <w:rsid w:val="00B20935"/>
    <w:rsid w:val="00B32EEF"/>
    <w:rsid w:val="00B4559C"/>
    <w:rsid w:val="00B82246"/>
    <w:rsid w:val="00B9513A"/>
    <w:rsid w:val="00BB2656"/>
    <w:rsid w:val="00BD4537"/>
    <w:rsid w:val="00BD7B92"/>
    <w:rsid w:val="00BF6903"/>
    <w:rsid w:val="00C0152E"/>
    <w:rsid w:val="00C157E3"/>
    <w:rsid w:val="00C15C38"/>
    <w:rsid w:val="00C26958"/>
    <w:rsid w:val="00C33064"/>
    <w:rsid w:val="00C65665"/>
    <w:rsid w:val="00C96297"/>
    <w:rsid w:val="00CF4D7D"/>
    <w:rsid w:val="00D2647C"/>
    <w:rsid w:val="00D34DE2"/>
    <w:rsid w:val="00D514AC"/>
    <w:rsid w:val="00D700B6"/>
    <w:rsid w:val="00D70DF6"/>
    <w:rsid w:val="00D778D9"/>
    <w:rsid w:val="00D8609C"/>
    <w:rsid w:val="00DA5EBE"/>
    <w:rsid w:val="00DC2D86"/>
    <w:rsid w:val="00DD0C1D"/>
    <w:rsid w:val="00DD13A4"/>
    <w:rsid w:val="00DE5095"/>
    <w:rsid w:val="00E32F0C"/>
    <w:rsid w:val="00E41A77"/>
    <w:rsid w:val="00E54D4A"/>
    <w:rsid w:val="00E714EE"/>
    <w:rsid w:val="00E77A96"/>
    <w:rsid w:val="00E90D5A"/>
    <w:rsid w:val="00E913E9"/>
    <w:rsid w:val="00EB2BA9"/>
    <w:rsid w:val="00F0182E"/>
    <w:rsid w:val="00F02CA1"/>
    <w:rsid w:val="00F075BB"/>
    <w:rsid w:val="00F33C52"/>
    <w:rsid w:val="00F7754E"/>
    <w:rsid w:val="00F9262C"/>
    <w:rsid w:val="00F94C7D"/>
    <w:rsid w:val="00FC7592"/>
    <w:rsid w:val="00FD2A72"/>
    <w:rsid w:val="00FD4274"/>
    <w:rsid w:val="00FE018E"/>
    <w:rsid w:val="00FE61CD"/>
    <w:rsid w:val="00FF043A"/>
    <w:rsid w:val="00FF4AE1"/>
    <w:rsid w:val="00FF75D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759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E792C"/>
    <w:pPr>
      <w:autoSpaceDE w:val="0"/>
      <w:autoSpaceDN w:val="0"/>
      <w:adjustRightInd w:val="0"/>
      <w:spacing w:after="0" w:line="240" w:lineRule="auto"/>
    </w:pPr>
    <w:rPr>
      <w:rFonts w:ascii="Calibri" w:hAnsi="Calibri" w:cs="Calibri"/>
      <w:color w:val="000000"/>
      <w:sz w:val="24"/>
      <w:szCs w:val="24"/>
    </w:rPr>
  </w:style>
  <w:style w:type="paragraph" w:styleId="a3">
    <w:name w:val="List Paragraph"/>
    <w:basedOn w:val="a"/>
    <w:uiPriority w:val="34"/>
    <w:qFormat/>
    <w:rsid w:val="00C0152E"/>
    <w:pPr>
      <w:ind w:left="720"/>
      <w:contextualSpacing/>
    </w:pPr>
  </w:style>
  <w:style w:type="table" w:styleId="a4">
    <w:name w:val="Table Grid"/>
    <w:basedOn w:val="a1"/>
    <w:uiPriority w:val="59"/>
    <w:rsid w:val="00C3306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4">
    <w:name w:val="c4"/>
    <w:basedOn w:val="a0"/>
    <w:rsid w:val="00990A56"/>
  </w:style>
  <w:style w:type="paragraph" w:customStyle="1" w:styleId="c10">
    <w:name w:val="c10"/>
    <w:basedOn w:val="a"/>
    <w:rsid w:val="00990A5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5">
    <w:name w:val="c5"/>
    <w:basedOn w:val="a"/>
    <w:rsid w:val="00990A56"/>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Normal (Web)"/>
    <w:basedOn w:val="a"/>
    <w:uiPriority w:val="99"/>
    <w:semiHidden/>
    <w:unhideWhenUsed/>
    <w:rsid w:val="00990A5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82">
    <w:name w:val="Font Style82"/>
    <w:uiPriority w:val="99"/>
    <w:rsid w:val="003B2679"/>
    <w:rPr>
      <w:rFonts w:ascii="Times New Roman" w:hAnsi="Times New Roman" w:cs="Times New Roman"/>
      <w:sz w:val="20"/>
      <w:szCs w:val="20"/>
    </w:rPr>
  </w:style>
  <w:style w:type="paragraph" w:styleId="a6">
    <w:name w:val="footer"/>
    <w:basedOn w:val="a"/>
    <w:link w:val="a7"/>
    <w:uiPriority w:val="99"/>
    <w:unhideWhenUsed/>
    <w:rsid w:val="00C15C38"/>
    <w:pPr>
      <w:tabs>
        <w:tab w:val="center" w:pos="4677"/>
        <w:tab w:val="right" w:pos="9355"/>
      </w:tabs>
      <w:spacing w:after="0" w:line="240" w:lineRule="auto"/>
    </w:pPr>
  </w:style>
  <w:style w:type="character" w:customStyle="1" w:styleId="a7">
    <w:name w:val="Нижний колонтитул Знак"/>
    <w:basedOn w:val="a0"/>
    <w:link w:val="a6"/>
    <w:uiPriority w:val="99"/>
    <w:rsid w:val="00C15C38"/>
  </w:style>
  <w:style w:type="paragraph" w:styleId="a8">
    <w:name w:val="header"/>
    <w:basedOn w:val="a"/>
    <w:link w:val="a9"/>
    <w:uiPriority w:val="99"/>
    <w:unhideWhenUsed/>
    <w:rsid w:val="008C1C59"/>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8C1C59"/>
  </w:style>
  <w:style w:type="paragraph" w:styleId="aa">
    <w:name w:val="Balloon Text"/>
    <w:basedOn w:val="a"/>
    <w:link w:val="ab"/>
    <w:uiPriority w:val="99"/>
    <w:semiHidden/>
    <w:unhideWhenUsed/>
    <w:rsid w:val="00765456"/>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76545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658997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1833</TotalTime>
  <Pages>1</Pages>
  <Words>3003</Words>
  <Characters>17121</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20084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TJ</dc:creator>
  <cp:keywords/>
  <dc:description/>
  <cp:lastModifiedBy>1</cp:lastModifiedBy>
  <cp:revision>50</cp:revision>
  <cp:lastPrinted>2020-09-08T19:45:00Z</cp:lastPrinted>
  <dcterms:created xsi:type="dcterms:W3CDTF">2018-12-22T07:46:00Z</dcterms:created>
  <dcterms:modified xsi:type="dcterms:W3CDTF">2022-04-15T11:24:00Z</dcterms:modified>
</cp:coreProperties>
</file>