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A87" w:rsidRDefault="00C23A87" w:rsidP="00C23A87">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C23A87" w:rsidRDefault="00C23A87" w:rsidP="00C23A87">
      <w:pPr>
        <w:spacing w:after="0" w:line="240" w:lineRule="auto"/>
        <w:ind w:left="708"/>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roofErr w:type="spellStart"/>
      <w:r>
        <w:rPr>
          <w:rFonts w:ascii="Times New Roman" w:hAnsi="Times New Roman"/>
          <w:b/>
          <w:sz w:val="24"/>
          <w:szCs w:val="24"/>
        </w:rPr>
        <w:t>Краснооктябрьская</w:t>
      </w:r>
      <w:proofErr w:type="spellEnd"/>
      <w:r>
        <w:rPr>
          <w:rFonts w:ascii="Times New Roman" w:hAnsi="Times New Roman"/>
          <w:b/>
          <w:sz w:val="24"/>
          <w:szCs w:val="24"/>
        </w:rPr>
        <w:t xml:space="preserve"> средняя общеобразовательная школа имени Расула Гамзатова </w:t>
      </w:r>
      <w:proofErr w:type="spellStart"/>
      <w:r>
        <w:rPr>
          <w:rFonts w:ascii="Times New Roman" w:hAnsi="Times New Roman"/>
          <w:b/>
          <w:sz w:val="24"/>
          <w:szCs w:val="24"/>
        </w:rPr>
        <w:t>Кизлярского</w:t>
      </w:r>
      <w:proofErr w:type="spellEnd"/>
      <w:r>
        <w:rPr>
          <w:rFonts w:ascii="Times New Roman" w:hAnsi="Times New Roman"/>
          <w:b/>
          <w:sz w:val="24"/>
          <w:szCs w:val="24"/>
        </w:rPr>
        <w:t xml:space="preserve"> района Республики Дагестан»</w:t>
      </w:r>
    </w:p>
    <w:p w:rsidR="00C23A87" w:rsidRDefault="00C23A87" w:rsidP="00C23A87">
      <w:pPr>
        <w:pStyle w:val="a3"/>
        <w:spacing w:after="0" w:line="240" w:lineRule="auto"/>
        <w:rPr>
          <w:rFonts w:ascii="Times New Roman" w:hAnsi="Times New Roman"/>
          <w:bCs/>
          <w:sz w:val="24"/>
          <w:szCs w:val="24"/>
        </w:rPr>
      </w:pPr>
    </w:p>
    <w:p w:rsidR="00C23A87" w:rsidRDefault="00C23A87" w:rsidP="00C23A87">
      <w:pPr>
        <w:pStyle w:val="a3"/>
        <w:spacing w:after="0" w:line="240" w:lineRule="auto"/>
        <w:ind w:left="0"/>
        <w:rPr>
          <w:rFonts w:ascii="Times New Roman" w:hAnsi="Times New Roman"/>
          <w:bCs/>
          <w:sz w:val="24"/>
          <w:szCs w:val="24"/>
        </w:rPr>
      </w:pPr>
    </w:p>
    <w:p w:rsidR="00C23A87" w:rsidRDefault="00C23A87" w:rsidP="00C23A87">
      <w:pPr>
        <w:pStyle w:val="a3"/>
        <w:spacing w:after="0" w:line="240" w:lineRule="auto"/>
        <w:rPr>
          <w:rFonts w:ascii="Times New Roman" w:hAnsi="Times New Roman"/>
          <w:bCs/>
          <w:sz w:val="24"/>
          <w:szCs w:val="24"/>
        </w:rPr>
      </w:pPr>
    </w:p>
    <w:p w:rsidR="00C23A87" w:rsidRDefault="00C23A87" w:rsidP="00C23A87">
      <w:pPr>
        <w:pStyle w:val="a3"/>
        <w:spacing w:after="0" w:line="240" w:lineRule="auto"/>
        <w:rPr>
          <w:rFonts w:ascii="Times New Roman" w:hAnsi="Times New Roman"/>
          <w:bCs/>
          <w:sz w:val="24"/>
          <w:szCs w:val="24"/>
        </w:rPr>
      </w:pPr>
    </w:p>
    <w:tbl>
      <w:tblPr>
        <w:tblW w:w="0" w:type="auto"/>
        <w:tblInd w:w="108" w:type="dxa"/>
        <w:tblLook w:val="04A0"/>
      </w:tblPr>
      <w:tblGrid>
        <w:gridCol w:w="5245"/>
        <w:gridCol w:w="2809"/>
        <w:gridCol w:w="2809"/>
        <w:gridCol w:w="2809"/>
      </w:tblGrid>
      <w:tr w:rsidR="00C23A87" w:rsidTr="00C23A87">
        <w:tc>
          <w:tcPr>
            <w:tcW w:w="5245" w:type="dxa"/>
          </w:tcPr>
          <w:p w:rsidR="00C23A87" w:rsidRDefault="00C23A87">
            <w:pPr>
              <w:pStyle w:val="a3"/>
              <w:spacing w:after="0" w:line="240" w:lineRule="auto"/>
              <w:ind w:left="0"/>
              <w:rPr>
                <w:rFonts w:ascii="Times New Roman" w:eastAsia="Calibri" w:hAnsi="Times New Roman"/>
                <w:bCs/>
                <w:sz w:val="24"/>
                <w:szCs w:val="24"/>
              </w:rPr>
            </w:pPr>
            <w:r>
              <w:rPr>
                <w:rFonts w:ascii="Times New Roman" w:hAnsi="Times New Roman"/>
                <w:bCs/>
                <w:sz w:val="24"/>
                <w:szCs w:val="24"/>
              </w:rPr>
              <w:t>Рекомендовано</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 методическим объединением   </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Руководитель МО</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________________</w:t>
            </w:r>
          </w:p>
          <w:p w:rsidR="00C23A87" w:rsidRDefault="00C23A87">
            <w:pPr>
              <w:pStyle w:val="a3"/>
              <w:spacing w:after="0" w:line="240" w:lineRule="auto"/>
              <w:ind w:left="0"/>
              <w:rPr>
                <w:rFonts w:ascii="Times New Roman" w:hAnsi="Times New Roman"/>
                <w:bCs/>
                <w:sz w:val="24"/>
                <w:szCs w:val="24"/>
              </w:rPr>
            </w:pPr>
            <w:proofErr w:type="spellStart"/>
            <w:r>
              <w:rPr>
                <w:rFonts w:ascii="Times New Roman" w:hAnsi="Times New Roman"/>
                <w:bCs/>
                <w:sz w:val="24"/>
                <w:szCs w:val="24"/>
              </w:rPr>
              <w:t>Белокурова</w:t>
            </w:r>
            <w:proofErr w:type="spellEnd"/>
            <w:r>
              <w:rPr>
                <w:rFonts w:ascii="Times New Roman" w:hAnsi="Times New Roman"/>
                <w:bCs/>
                <w:sz w:val="24"/>
                <w:szCs w:val="24"/>
              </w:rPr>
              <w:t xml:space="preserve"> Т.А.</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«___» _______ 202__г.</w:t>
            </w:r>
          </w:p>
          <w:p w:rsidR="00C23A87" w:rsidRDefault="00C23A87">
            <w:pPr>
              <w:pStyle w:val="a3"/>
              <w:spacing w:after="0" w:line="240" w:lineRule="auto"/>
              <w:ind w:left="0"/>
              <w:rPr>
                <w:rFonts w:ascii="Times New Roman" w:hAnsi="Times New Roman"/>
                <w:bCs/>
                <w:sz w:val="24"/>
                <w:szCs w:val="24"/>
              </w:rPr>
            </w:pPr>
          </w:p>
        </w:tc>
        <w:tc>
          <w:tcPr>
            <w:tcW w:w="2809" w:type="dxa"/>
            <w:hideMark/>
          </w:tcPr>
          <w:p w:rsidR="00C23A87" w:rsidRDefault="00C23A87">
            <w:pPr>
              <w:pStyle w:val="a3"/>
              <w:spacing w:after="0" w:line="240" w:lineRule="auto"/>
              <w:ind w:left="0"/>
              <w:rPr>
                <w:rFonts w:ascii="Times New Roman" w:eastAsia="Calibri" w:hAnsi="Times New Roman"/>
                <w:bCs/>
                <w:sz w:val="24"/>
                <w:szCs w:val="24"/>
              </w:rPr>
            </w:pPr>
            <w:r>
              <w:rPr>
                <w:rFonts w:ascii="Times New Roman" w:hAnsi="Times New Roman"/>
                <w:bCs/>
                <w:sz w:val="24"/>
                <w:szCs w:val="24"/>
              </w:rPr>
              <w:t xml:space="preserve">Согласовано:      </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Заместитель директора по УВР</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__________________</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Махмудова Э. М.</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«___» _______ 202__г</w:t>
            </w:r>
          </w:p>
        </w:tc>
        <w:tc>
          <w:tcPr>
            <w:tcW w:w="2809" w:type="dxa"/>
          </w:tcPr>
          <w:p w:rsidR="00C23A87" w:rsidRDefault="00C23A87">
            <w:pPr>
              <w:pStyle w:val="a3"/>
              <w:spacing w:after="0" w:line="240" w:lineRule="auto"/>
              <w:ind w:left="0"/>
              <w:rPr>
                <w:rFonts w:ascii="Times New Roman" w:hAnsi="Times New Roman"/>
                <w:bCs/>
                <w:sz w:val="24"/>
                <w:szCs w:val="24"/>
              </w:rPr>
            </w:pPr>
          </w:p>
        </w:tc>
        <w:tc>
          <w:tcPr>
            <w:tcW w:w="2809" w:type="dxa"/>
          </w:tcPr>
          <w:p w:rsidR="00C23A87" w:rsidRDefault="00C23A87">
            <w:pPr>
              <w:pStyle w:val="a3"/>
              <w:spacing w:after="0" w:line="240" w:lineRule="auto"/>
              <w:ind w:left="0"/>
              <w:rPr>
                <w:rFonts w:ascii="Times New Roman" w:eastAsia="Calibri" w:hAnsi="Times New Roman"/>
                <w:bCs/>
                <w:sz w:val="24"/>
                <w:szCs w:val="24"/>
              </w:rPr>
            </w:pPr>
            <w:r>
              <w:rPr>
                <w:rFonts w:ascii="Times New Roman" w:hAnsi="Times New Roman"/>
                <w:bCs/>
                <w:sz w:val="24"/>
                <w:szCs w:val="24"/>
              </w:rPr>
              <w:t>Утверждаю:</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Директор школы</w:t>
            </w:r>
          </w:p>
          <w:p w:rsidR="00C23A87" w:rsidRDefault="00C23A87">
            <w:pPr>
              <w:pStyle w:val="a3"/>
              <w:spacing w:after="0" w:line="240" w:lineRule="auto"/>
              <w:ind w:left="0"/>
              <w:rPr>
                <w:rFonts w:ascii="Times New Roman" w:hAnsi="Times New Roman"/>
                <w:bCs/>
                <w:sz w:val="24"/>
                <w:szCs w:val="24"/>
              </w:rPr>
            </w:pP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_________________ </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 Исмаилов Г.А.</w:t>
            </w:r>
          </w:p>
          <w:p w:rsidR="00C23A87" w:rsidRDefault="00C23A87">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«___» _______ 202__г.    </w:t>
            </w:r>
          </w:p>
          <w:p w:rsidR="00C23A87" w:rsidRDefault="00C23A87">
            <w:pPr>
              <w:pStyle w:val="a3"/>
              <w:spacing w:after="0" w:line="240" w:lineRule="auto"/>
              <w:ind w:left="0"/>
              <w:rPr>
                <w:rFonts w:ascii="Times New Roman" w:hAnsi="Times New Roman"/>
                <w:bCs/>
                <w:sz w:val="24"/>
                <w:szCs w:val="24"/>
              </w:rPr>
            </w:pPr>
          </w:p>
        </w:tc>
      </w:tr>
    </w:tbl>
    <w:p w:rsidR="00C23A87" w:rsidRDefault="00C23A87" w:rsidP="00C23A87">
      <w:pPr>
        <w:pStyle w:val="a3"/>
        <w:spacing w:after="0" w:line="240" w:lineRule="auto"/>
        <w:ind w:left="0"/>
        <w:rPr>
          <w:rFonts w:ascii="Times New Roman" w:eastAsia="Calibri" w:hAnsi="Times New Roman"/>
          <w:b/>
          <w:bCs/>
          <w:sz w:val="24"/>
          <w:szCs w:val="24"/>
        </w:rPr>
      </w:pPr>
    </w:p>
    <w:p w:rsidR="00C23A87" w:rsidRDefault="00C23A87" w:rsidP="00C23A87">
      <w:pPr>
        <w:pStyle w:val="a3"/>
        <w:spacing w:after="0" w:line="240" w:lineRule="auto"/>
        <w:rPr>
          <w:rFonts w:ascii="Times New Roman" w:hAnsi="Times New Roman"/>
          <w:b/>
          <w:bCs/>
          <w:sz w:val="24"/>
          <w:szCs w:val="24"/>
        </w:rPr>
      </w:pPr>
    </w:p>
    <w:p w:rsidR="00C23A87" w:rsidRDefault="00C23A87" w:rsidP="00C23A87">
      <w:pPr>
        <w:ind w:left="-567" w:hanging="142"/>
        <w:rPr>
          <w:rFonts w:ascii="Calibri" w:hAnsi="Calibri"/>
          <w:color w:val="000000"/>
        </w:rPr>
      </w:pPr>
      <w:r>
        <w:rPr>
          <w:color w:val="000000"/>
        </w:rPr>
        <w:t xml:space="preserve">                                          Протокол №____</w:t>
      </w:r>
      <w:r>
        <w:rPr>
          <w:color w:val="000000"/>
        </w:rPr>
        <w:tab/>
      </w:r>
      <w:r>
        <w:rPr>
          <w:color w:val="000000"/>
        </w:rPr>
        <w:tab/>
      </w:r>
    </w:p>
    <w:p w:rsidR="00C23A87" w:rsidRDefault="00C23A87" w:rsidP="00C23A87">
      <w:pPr>
        <w:pStyle w:val="a3"/>
        <w:spacing w:after="0" w:line="240" w:lineRule="auto"/>
        <w:rPr>
          <w:rFonts w:ascii="Times New Roman" w:hAnsi="Times New Roman"/>
          <w:b/>
          <w:bCs/>
          <w:sz w:val="24"/>
          <w:szCs w:val="24"/>
        </w:rPr>
      </w:pPr>
      <w:r>
        <w:rPr>
          <w:color w:val="000000"/>
        </w:rPr>
        <w:t xml:space="preserve">       от   «_____»___________20___</w:t>
      </w:r>
    </w:p>
    <w:p w:rsidR="00C23A87" w:rsidRDefault="00C23A87" w:rsidP="00C23A87">
      <w:pPr>
        <w:pStyle w:val="a3"/>
        <w:spacing w:after="0" w:line="240" w:lineRule="auto"/>
        <w:ind w:left="0"/>
        <w:rPr>
          <w:rFonts w:ascii="Times New Roman" w:hAnsi="Times New Roman"/>
          <w:b/>
          <w:bCs/>
          <w:sz w:val="24"/>
          <w:szCs w:val="24"/>
        </w:rPr>
      </w:pPr>
    </w:p>
    <w:p w:rsidR="00C23A87" w:rsidRDefault="00C23A87" w:rsidP="00C23A87">
      <w:pPr>
        <w:spacing w:after="0" w:line="240" w:lineRule="auto"/>
        <w:ind w:left="4956" w:firstLine="708"/>
        <w:rPr>
          <w:rFonts w:ascii="Times New Roman" w:hAnsi="Times New Roman"/>
          <w:b/>
          <w:bCs/>
          <w:sz w:val="36"/>
          <w:szCs w:val="36"/>
        </w:rPr>
      </w:pPr>
      <w:r>
        <w:rPr>
          <w:rFonts w:ascii="Times New Roman" w:hAnsi="Times New Roman"/>
          <w:b/>
          <w:bCs/>
          <w:sz w:val="36"/>
          <w:szCs w:val="36"/>
        </w:rPr>
        <w:t>Рабочая программа  по технологии   11  класс</w:t>
      </w:r>
    </w:p>
    <w:p w:rsidR="00C23A87" w:rsidRDefault="00C23A87" w:rsidP="00C23A87">
      <w:pPr>
        <w:pStyle w:val="a3"/>
        <w:spacing w:after="0" w:line="240" w:lineRule="auto"/>
        <w:ind w:left="0"/>
        <w:rPr>
          <w:rFonts w:ascii="Times New Roman" w:hAnsi="Times New Roman"/>
          <w:b/>
          <w:bCs/>
          <w:sz w:val="28"/>
          <w:szCs w:val="28"/>
        </w:rPr>
      </w:pPr>
    </w:p>
    <w:p w:rsidR="00C23A87" w:rsidRDefault="00C23A87" w:rsidP="00C23A87">
      <w:pPr>
        <w:pStyle w:val="a3"/>
        <w:spacing w:after="0" w:line="240" w:lineRule="auto"/>
        <w:ind w:left="0"/>
        <w:rPr>
          <w:rFonts w:ascii="Times New Roman" w:hAnsi="Times New Roman"/>
          <w:b/>
          <w:bCs/>
          <w:sz w:val="32"/>
          <w:szCs w:val="32"/>
        </w:rPr>
      </w:pPr>
    </w:p>
    <w:p w:rsidR="00C23A87" w:rsidRDefault="00C23A87" w:rsidP="00C23A87">
      <w:pPr>
        <w:pStyle w:val="a3"/>
        <w:spacing w:after="0" w:line="240" w:lineRule="auto"/>
        <w:ind w:left="0"/>
        <w:rPr>
          <w:rFonts w:ascii="Times New Roman" w:hAnsi="Times New Roman"/>
          <w:b/>
          <w:bCs/>
          <w:sz w:val="32"/>
          <w:szCs w:val="32"/>
        </w:rPr>
      </w:pPr>
    </w:p>
    <w:p w:rsidR="00C23A87" w:rsidRDefault="00C23A87" w:rsidP="00C23A87">
      <w:pPr>
        <w:pStyle w:val="a3"/>
        <w:spacing w:after="0" w:line="240" w:lineRule="auto"/>
        <w:jc w:val="center"/>
        <w:rPr>
          <w:rFonts w:ascii="Times New Roman" w:hAnsi="Times New Roman"/>
          <w:b/>
          <w:bCs/>
          <w:sz w:val="32"/>
          <w:szCs w:val="32"/>
        </w:rPr>
      </w:pPr>
    </w:p>
    <w:p w:rsidR="00C23A87" w:rsidRDefault="00C23A87" w:rsidP="00C23A87">
      <w:pPr>
        <w:pStyle w:val="a3"/>
        <w:tabs>
          <w:tab w:val="left" w:pos="11925"/>
        </w:tabs>
        <w:spacing w:after="0" w:line="240" w:lineRule="auto"/>
        <w:jc w:val="center"/>
        <w:rPr>
          <w:rFonts w:ascii="Times New Roman" w:hAnsi="Times New Roman"/>
          <w:b/>
          <w:bCs/>
          <w:sz w:val="24"/>
          <w:szCs w:val="24"/>
        </w:rPr>
      </w:pPr>
      <w:r>
        <w:rPr>
          <w:rFonts w:ascii="Times New Roman" w:hAnsi="Times New Roman"/>
          <w:b/>
          <w:bCs/>
          <w:sz w:val="24"/>
          <w:szCs w:val="24"/>
        </w:rPr>
        <w:t xml:space="preserve">                                                                                                                                Учитель технологии:  </w:t>
      </w:r>
    </w:p>
    <w:p w:rsidR="00C23A87" w:rsidRDefault="00C23A87" w:rsidP="00C23A87">
      <w:pPr>
        <w:pStyle w:val="a3"/>
        <w:tabs>
          <w:tab w:val="left" w:pos="11925"/>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roofErr w:type="spellStart"/>
      <w:r>
        <w:rPr>
          <w:rFonts w:ascii="Times New Roman" w:hAnsi="Times New Roman"/>
          <w:b/>
          <w:bCs/>
          <w:sz w:val="24"/>
          <w:szCs w:val="24"/>
        </w:rPr>
        <w:t>Шахбанова</w:t>
      </w:r>
      <w:proofErr w:type="spellEnd"/>
      <w:r>
        <w:rPr>
          <w:rFonts w:ascii="Times New Roman" w:hAnsi="Times New Roman"/>
          <w:b/>
          <w:bCs/>
          <w:sz w:val="24"/>
          <w:szCs w:val="24"/>
        </w:rPr>
        <w:t xml:space="preserve"> Х.</w:t>
      </w:r>
      <w:proofErr w:type="gramStart"/>
      <w:r>
        <w:rPr>
          <w:rFonts w:ascii="Times New Roman" w:hAnsi="Times New Roman"/>
          <w:b/>
          <w:bCs/>
          <w:sz w:val="24"/>
          <w:szCs w:val="24"/>
        </w:rPr>
        <w:t>Ш</w:t>
      </w:r>
      <w:proofErr w:type="gramEnd"/>
    </w:p>
    <w:p w:rsidR="00C23A87" w:rsidRDefault="00C23A87" w:rsidP="00C23A87">
      <w:pPr>
        <w:pStyle w:val="a3"/>
        <w:tabs>
          <w:tab w:val="left" w:pos="11925"/>
        </w:tabs>
        <w:spacing w:after="0" w:line="240" w:lineRule="auto"/>
        <w:jc w:val="right"/>
        <w:rPr>
          <w:rFonts w:ascii="Times New Roman" w:hAnsi="Times New Roman"/>
          <w:b/>
          <w:bCs/>
          <w:sz w:val="24"/>
          <w:szCs w:val="24"/>
        </w:rPr>
      </w:pPr>
    </w:p>
    <w:p w:rsidR="00C23A87" w:rsidRDefault="00C23A87" w:rsidP="00C23A87">
      <w:pPr>
        <w:pStyle w:val="a3"/>
        <w:tabs>
          <w:tab w:val="left" w:pos="9615"/>
        </w:tabs>
        <w:spacing w:after="0" w:line="240" w:lineRule="auto"/>
        <w:jc w:val="right"/>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rsidR="00C23A87" w:rsidRDefault="00C23A87" w:rsidP="00C23A87">
      <w:pPr>
        <w:pStyle w:val="a3"/>
        <w:spacing w:after="0" w:line="240" w:lineRule="auto"/>
        <w:jc w:val="right"/>
        <w:rPr>
          <w:rFonts w:ascii="Times New Roman" w:hAnsi="Times New Roman"/>
          <w:b/>
          <w:bCs/>
          <w:sz w:val="24"/>
          <w:szCs w:val="24"/>
        </w:rPr>
      </w:pPr>
    </w:p>
    <w:p w:rsidR="00C23A87" w:rsidRDefault="00C23A87" w:rsidP="00C23A87">
      <w:pPr>
        <w:pStyle w:val="a3"/>
        <w:spacing w:after="0" w:line="240" w:lineRule="auto"/>
        <w:ind w:left="0"/>
        <w:rPr>
          <w:rFonts w:ascii="Times New Roman" w:hAnsi="Times New Roman"/>
          <w:b/>
          <w:bCs/>
          <w:sz w:val="20"/>
          <w:szCs w:val="20"/>
        </w:rPr>
      </w:pPr>
      <w:r>
        <w:rPr>
          <w:rFonts w:ascii="Times New Roman" w:hAnsi="Times New Roman"/>
          <w:b/>
          <w:bCs/>
          <w:sz w:val="24"/>
          <w:szCs w:val="24"/>
        </w:rPr>
        <w:t xml:space="preserve">                                                                                            </w:t>
      </w:r>
      <w:r>
        <w:rPr>
          <w:rFonts w:ascii="Times New Roman" w:hAnsi="Times New Roman"/>
          <w:b/>
          <w:bCs/>
          <w:sz w:val="20"/>
          <w:szCs w:val="20"/>
        </w:rPr>
        <w:t>2020-2021  учебный год.</w:t>
      </w:r>
    </w:p>
    <w:p w:rsidR="00C23A87" w:rsidRDefault="00C23A87" w:rsidP="00C23A87">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C23A87" w:rsidRDefault="00C23A87" w:rsidP="00ED7837">
      <w:pPr>
        <w:shd w:val="clear" w:color="auto" w:fill="FFFFFF"/>
        <w:spacing w:after="0" w:line="240" w:lineRule="auto"/>
        <w:ind w:right="-4"/>
        <w:jc w:val="center"/>
        <w:rPr>
          <w:rFonts w:ascii="Arial" w:eastAsia="Times New Roman" w:hAnsi="Arial" w:cs="Arial"/>
          <w:b/>
          <w:bCs/>
          <w:color w:val="000000"/>
          <w:lang w:eastAsia="ru-RU"/>
        </w:rPr>
      </w:pPr>
    </w:p>
    <w:p w:rsidR="00C23A87" w:rsidRDefault="00C23A87" w:rsidP="00ED7837">
      <w:pPr>
        <w:shd w:val="clear" w:color="auto" w:fill="FFFFFF"/>
        <w:spacing w:after="0" w:line="240" w:lineRule="auto"/>
        <w:ind w:right="-4"/>
        <w:jc w:val="center"/>
        <w:rPr>
          <w:rFonts w:ascii="Arial" w:eastAsia="Times New Roman" w:hAnsi="Arial" w:cs="Arial"/>
          <w:b/>
          <w:bCs/>
          <w:color w:val="000000"/>
          <w:lang w:eastAsia="ru-RU"/>
        </w:rPr>
      </w:pPr>
    </w:p>
    <w:p w:rsidR="00ED7837" w:rsidRPr="00ED7837" w:rsidRDefault="00ED7837" w:rsidP="00ED7837">
      <w:pPr>
        <w:shd w:val="clear" w:color="auto" w:fill="FFFFFF"/>
        <w:spacing w:after="0" w:line="240" w:lineRule="auto"/>
        <w:ind w:right="-4"/>
        <w:jc w:val="center"/>
        <w:rPr>
          <w:rFonts w:ascii="Arial" w:eastAsia="Times New Roman" w:hAnsi="Arial" w:cs="Arial"/>
          <w:color w:val="000000"/>
          <w:lang w:eastAsia="ru-RU"/>
        </w:rPr>
      </w:pPr>
      <w:r w:rsidRPr="00ED7837">
        <w:rPr>
          <w:rFonts w:ascii="Arial" w:eastAsia="Times New Roman" w:hAnsi="Arial" w:cs="Arial"/>
          <w:b/>
          <w:bCs/>
          <w:color w:val="000000"/>
          <w:lang w:eastAsia="ru-RU"/>
        </w:rPr>
        <w:t>ПОЯСНИТЕЛЬНАЯ ЗАПИСКА.</w:t>
      </w:r>
    </w:p>
    <w:p w:rsidR="00ED7837" w:rsidRPr="00ED7837" w:rsidRDefault="00ED7837" w:rsidP="00ED7837">
      <w:pPr>
        <w:shd w:val="clear" w:color="auto" w:fill="FFFFFF"/>
        <w:spacing w:after="0" w:line="240" w:lineRule="auto"/>
        <w:ind w:firstLine="568"/>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Данная рабочая программа по технологии для 11 класса составлена на основе следующих документов: Базисный учебный план общеобразовательных учреждений Российской Федерации, утвержденный приказом Минобразования РФ № 1312 от 09.03.2004, Федеральный компонент государственного образовательного стандарта, утвержденный Приказом Минобразования РФ от 05.03.2004 года № 1089; примерная программа, созданная на основе федерального компонента государственного образовательного стандарта; утвержденный приказом от 7 декабря 2005 г. № 302 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w:t>
      </w:r>
    </w:p>
    <w:p w:rsidR="00ED7837" w:rsidRPr="00ED7837" w:rsidRDefault="00ED7837" w:rsidP="00ED7837">
      <w:pPr>
        <w:shd w:val="clear" w:color="auto" w:fill="FFFFFF"/>
        <w:spacing w:after="0" w:line="240" w:lineRule="auto"/>
        <w:ind w:right="58"/>
        <w:jc w:val="both"/>
        <w:rPr>
          <w:rFonts w:ascii="Arial" w:eastAsia="Times New Roman" w:hAnsi="Arial" w:cs="Arial"/>
          <w:color w:val="000000"/>
          <w:lang w:eastAsia="ru-RU"/>
        </w:rPr>
      </w:pPr>
      <w:r w:rsidRPr="00ED7837">
        <w:rPr>
          <w:rFonts w:ascii="Arial" w:eastAsia="Times New Roman" w:hAnsi="Arial" w:cs="Arial"/>
          <w:color w:val="000000"/>
          <w:lang w:eastAsia="ru-RU"/>
        </w:rPr>
        <w:t>Программа составлена в соответствии с  программой учебника «Технология. 11 класс» под редакцией В. Д. Симоненко (Москва, Издательский центр «</w:t>
      </w:r>
      <w:proofErr w:type="spellStart"/>
      <w:r w:rsidRPr="00ED7837">
        <w:rPr>
          <w:rFonts w:ascii="Arial" w:eastAsia="Times New Roman" w:hAnsi="Arial" w:cs="Arial"/>
          <w:color w:val="000000"/>
          <w:lang w:eastAsia="ru-RU"/>
        </w:rPr>
        <w:t>Вентана-Граф</w:t>
      </w:r>
      <w:proofErr w:type="spellEnd"/>
      <w:r w:rsidRPr="00ED7837">
        <w:rPr>
          <w:rFonts w:ascii="Arial" w:eastAsia="Times New Roman" w:hAnsi="Arial" w:cs="Arial"/>
          <w:color w:val="000000"/>
          <w:lang w:eastAsia="ru-RU"/>
        </w:rPr>
        <w:t>» 2005), и рассчитана на 1 час в неделю, 34 часа год.</w:t>
      </w:r>
    </w:p>
    <w:p w:rsidR="00ED7837" w:rsidRPr="00ED7837" w:rsidRDefault="00ED7837" w:rsidP="00ED7837">
      <w:pPr>
        <w:shd w:val="clear" w:color="auto" w:fill="FFFFFF"/>
        <w:spacing w:after="0" w:line="240" w:lineRule="auto"/>
        <w:ind w:right="-4"/>
        <w:jc w:val="both"/>
        <w:rPr>
          <w:rFonts w:ascii="Arial" w:eastAsia="Times New Roman" w:hAnsi="Arial" w:cs="Arial"/>
          <w:color w:val="000000"/>
          <w:lang w:eastAsia="ru-RU"/>
        </w:rPr>
      </w:pPr>
      <w:r w:rsidRPr="00ED7837">
        <w:rPr>
          <w:rFonts w:ascii="Arial" w:eastAsia="Times New Roman" w:hAnsi="Arial" w:cs="Arial"/>
          <w:b/>
          <w:bCs/>
          <w:color w:val="000000"/>
          <w:lang w:eastAsia="ru-RU"/>
        </w:rPr>
        <w:t>Цели и задачи </w:t>
      </w:r>
      <w:r w:rsidRPr="00ED7837">
        <w:rPr>
          <w:rFonts w:ascii="Arial" w:eastAsia="Times New Roman" w:hAnsi="Arial" w:cs="Arial"/>
          <w:color w:val="000000"/>
          <w:lang w:eastAsia="ru-RU"/>
        </w:rPr>
        <w:t>программы</w:t>
      </w:r>
      <w:r w:rsidRPr="00ED7837">
        <w:rPr>
          <w:rFonts w:ascii="Arial" w:eastAsia="Times New Roman" w:hAnsi="Arial" w:cs="Arial"/>
          <w:b/>
          <w:bCs/>
          <w:color w:val="000000"/>
          <w:lang w:eastAsia="ru-RU"/>
        </w:rPr>
        <w:t>:</w:t>
      </w:r>
    </w:p>
    <w:p w:rsidR="00ED7837" w:rsidRPr="00ED7837" w:rsidRDefault="00ED7837" w:rsidP="00ED7837">
      <w:pPr>
        <w:numPr>
          <w:ilvl w:val="0"/>
          <w:numId w:val="1"/>
        </w:numPr>
        <w:shd w:val="clear" w:color="auto" w:fill="FFFFFF"/>
        <w:spacing w:after="0" w:line="330" w:lineRule="atLeast"/>
        <w:ind w:left="1068"/>
        <w:jc w:val="both"/>
        <w:rPr>
          <w:rFonts w:ascii="Arial" w:eastAsia="Times New Roman" w:hAnsi="Arial" w:cs="Arial"/>
          <w:color w:val="000000"/>
          <w:lang w:eastAsia="ru-RU"/>
        </w:rPr>
      </w:pPr>
      <w:r w:rsidRPr="00ED7837">
        <w:rPr>
          <w:rFonts w:ascii="Arial" w:eastAsia="Times New Roman" w:hAnsi="Arial" w:cs="Arial"/>
          <w:b/>
          <w:bCs/>
          <w:color w:val="000000"/>
          <w:lang w:eastAsia="ru-RU"/>
        </w:rPr>
        <w:t>освоение</w:t>
      </w:r>
      <w:r w:rsidRPr="00ED7837">
        <w:rPr>
          <w:rFonts w:ascii="Arial" w:eastAsia="Times New Roman" w:hAnsi="Arial" w:cs="Arial"/>
          <w:color w:val="000000"/>
          <w:lang w:eastAsia="ru-RU"/>
        </w:rPr>
        <w:t>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ED7837" w:rsidRPr="00ED7837" w:rsidRDefault="00ED7837" w:rsidP="00ED7837">
      <w:pPr>
        <w:numPr>
          <w:ilvl w:val="0"/>
          <w:numId w:val="1"/>
        </w:numPr>
        <w:shd w:val="clear" w:color="auto" w:fill="FFFFFF"/>
        <w:spacing w:after="0" w:line="330" w:lineRule="atLeast"/>
        <w:ind w:left="1068"/>
        <w:jc w:val="both"/>
        <w:rPr>
          <w:rFonts w:ascii="Arial" w:eastAsia="Times New Roman" w:hAnsi="Arial" w:cs="Arial"/>
          <w:color w:val="000000"/>
          <w:lang w:eastAsia="ru-RU"/>
        </w:rPr>
      </w:pPr>
      <w:r w:rsidRPr="00ED7837">
        <w:rPr>
          <w:rFonts w:ascii="Arial" w:eastAsia="Times New Roman" w:hAnsi="Arial" w:cs="Arial"/>
          <w:b/>
          <w:bCs/>
          <w:color w:val="000000"/>
          <w:lang w:eastAsia="ru-RU"/>
        </w:rPr>
        <w:t>овладение</w:t>
      </w:r>
      <w:r w:rsidRPr="00ED7837">
        <w:rPr>
          <w:rFonts w:ascii="Arial" w:eastAsia="Times New Roman" w:hAnsi="Arial" w:cs="Arial"/>
          <w:color w:val="000000"/>
          <w:lang w:eastAsia="ru-RU"/>
        </w:rPr>
        <w:t>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ED7837" w:rsidRPr="00ED7837" w:rsidRDefault="00ED7837" w:rsidP="00ED7837">
      <w:pPr>
        <w:numPr>
          <w:ilvl w:val="0"/>
          <w:numId w:val="1"/>
        </w:numPr>
        <w:shd w:val="clear" w:color="auto" w:fill="FFFFFF"/>
        <w:spacing w:after="0" w:line="330" w:lineRule="atLeast"/>
        <w:ind w:left="1068"/>
        <w:jc w:val="both"/>
        <w:rPr>
          <w:rFonts w:ascii="Arial" w:eastAsia="Times New Roman" w:hAnsi="Arial" w:cs="Arial"/>
          <w:color w:val="000000"/>
          <w:lang w:eastAsia="ru-RU"/>
        </w:rPr>
      </w:pPr>
      <w:r w:rsidRPr="00ED7837">
        <w:rPr>
          <w:rFonts w:ascii="Arial" w:eastAsia="Times New Roman" w:hAnsi="Arial" w:cs="Arial"/>
          <w:b/>
          <w:bCs/>
          <w:color w:val="000000"/>
          <w:lang w:eastAsia="ru-RU"/>
        </w:rPr>
        <w:t>развитие</w:t>
      </w:r>
      <w:r w:rsidRPr="00ED7837">
        <w:rPr>
          <w:rFonts w:ascii="Arial" w:eastAsia="Times New Roman" w:hAnsi="Arial" w:cs="Arial"/>
          <w:color w:val="000000"/>
          <w:lang w:eastAsia="ru-RU"/>
        </w:rPr>
        <w:t>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w:t>
      </w:r>
    </w:p>
    <w:p w:rsidR="00ED7837" w:rsidRPr="00ED7837" w:rsidRDefault="00ED7837" w:rsidP="00ED7837">
      <w:pPr>
        <w:numPr>
          <w:ilvl w:val="0"/>
          <w:numId w:val="1"/>
        </w:numPr>
        <w:shd w:val="clear" w:color="auto" w:fill="FFFFFF"/>
        <w:spacing w:after="0" w:line="330" w:lineRule="atLeast"/>
        <w:ind w:left="1068"/>
        <w:jc w:val="both"/>
        <w:rPr>
          <w:rFonts w:ascii="Arial" w:eastAsia="Times New Roman" w:hAnsi="Arial" w:cs="Arial"/>
          <w:color w:val="000000"/>
          <w:lang w:eastAsia="ru-RU"/>
        </w:rPr>
      </w:pPr>
      <w:r w:rsidRPr="00ED7837">
        <w:rPr>
          <w:rFonts w:ascii="Arial" w:eastAsia="Times New Roman" w:hAnsi="Arial" w:cs="Arial"/>
          <w:b/>
          <w:bCs/>
          <w:color w:val="000000"/>
          <w:lang w:eastAsia="ru-RU"/>
        </w:rPr>
        <w:t>воспитание </w:t>
      </w:r>
      <w:r w:rsidRPr="00ED7837">
        <w:rPr>
          <w:rFonts w:ascii="Arial" w:eastAsia="Times New Roman" w:hAnsi="Arial" w:cs="Arial"/>
          <w:color w:val="000000"/>
          <w:lang w:eastAsia="ru-RU"/>
        </w:rPr>
        <w:t>уважительного отношения к технологии как части общечеловеческой культуры, ответственного отношения к труду и результатам труда;</w:t>
      </w:r>
    </w:p>
    <w:p w:rsidR="00ED7837" w:rsidRPr="00ED7837" w:rsidRDefault="00ED7837" w:rsidP="00ED7837">
      <w:pPr>
        <w:numPr>
          <w:ilvl w:val="0"/>
          <w:numId w:val="1"/>
        </w:numPr>
        <w:shd w:val="clear" w:color="auto" w:fill="FFFFFF"/>
        <w:spacing w:after="0" w:line="330" w:lineRule="atLeast"/>
        <w:ind w:left="1068"/>
        <w:jc w:val="both"/>
        <w:rPr>
          <w:rFonts w:ascii="Arial" w:eastAsia="Times New Roman" w:hAnsi="Arial" w:cs="Arial"/>
          <w:color w:val="000000"/>
          <w:lang w:eastAsia="ru-RU"/>
        </w:rPr>
      </w:pPr>
      <w:r w:rsidRPr="00ED7837">
        <w:rPr>
          <w:rFonts w:ascii="Arial" w:eastAsia="Times New Roman" w:hAnsi="Arial" w:cs="Arial"/>
          <w:b/>
          <w:bCs/>
          <w:color w:val="000000"/>
          <w:lang w:eastAsia="ru-RU"/>
        </w:rPr>
        <w:t>формирование готовности и способности</w:t>
      </w:r>
      <w:r w:rsidRPr="00ED7837">
        <w:rPr>
          <w:rFonts w:ascii="Arial" w:eastAsia="Times New Roman" w:hAnsi="Arial" w:cs="Arial"/>
          <w:color w:val="000000"/>
          <w:lang w:eastAsia="ru-RU"/>
        </w:rPr>
        <w:t> к самостоятельной деятельности на рынке труда, товаров и услуг, продолжению обучения в системе непрерывного профессионального образования.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color w:val="000000"/>
          <w:lang w:eastAsia="ru-RU"/>
        </w:rPr>
        <w:t>Основным предназначением образовательной области «Технология» в старшей школе на базовом уровне является: продолжение формирования культуры труда школьника; развитие системы технологических знаний и трудовых умений; воспитание трудовых, гражданских и патриотических качеств его личности; уточнение профессиональных и жизненных планов в условиях рынка труда.</w:t>
      </w:r>
    </w:p>
    <w:p w:rsidR="00ED7837" w:rsidRPr="00ED7837" w:rsidRDefault="00ED7837" w:rsidP="00ED7837">
      <w:pPr>
        <w:shd w:val="clear" w:color="auto" w:fill="FFFFFF"/>
        <w:spacing w:after="0" w:line="240" w:lineRule="auto"/>
        <w:ind w:right="-4"/>
        <w:jc w:val="both"/>
        <w:rPr>
          <w:rFonts w:ascii="Arial" w:eastAsia="Times New Roman" w:hAnsi="Arial" w:cs="Arial"/>
          <w:color w:val="000000"/>
          <w:lang w:eastAsia="ru-RU"/>
        </w:rPr>
      </w:pPr>
      <w:r w:rsidRPr="00ED7837">
        <w:rPr>
          <w:rFonts w:ascii="Arial" w:eastAsia="Times New Roman" w:hAnsi="Arial" w:cs="Arial"/>
          <w:color w:val="000000"/>
          <w:lang w:eastAsia="ru-RU"/>
        </w:rPr>
        <w:t>Программа включают в себя разделы «Технология решения творческих задач», «Экологические проблемы. Природоохранные технологии», «Технология профессионального самоопределения и карьеры», «Проектная деятельность».</w:t>
      </w:r>
    </w:p>
    <w:p w:rsidR="00ED7837" w:rsidRPr="00ED7837" w:rsidRDefault="00ED7837" w:rsidP="00ED7837">
      <w:pPr>
        <w:shd w:val="clear" w:color="auto" w:fill="FFFFFF"/>
        <w:spacing w:after="0" w:line="240" w:lineRule="auto"/>
        <w:ind w:right="-4"/>
        <w:jc w:val="both"/>
        <w:rPr>
          <w:rFonts w:ascii="Arial" w:eastAsia="Times New Roman" w:hAnsi="Arial" w:cs="Arial"/>
          <w:color w:val="000000"/>
          <w:lang w:eastAsia="ru-RU"/>
        </w:rPr>
      </w:pPr>
      <w:r w:rsidRPr="00ED7837">
        <w:rPr>
          <w:rFonts w:ascii="Arial" w:eastAsia="Times New Roman" w:hAnsi="Arial" w:cs="Arial"/>
          <w:color w:val="000000"/>
          <w:lang w:eastAsia="ru-RU"/>
        </w:rPr>
        <w:lastRenderedPageBreak/>
        <w:t>Каждый раздел программы включает в себя основные теоретические сведения, практические работы и рекомендуемые объекты труда.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  </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color w:val="000000"/>
          <w:lang w:eastAsia="ru-RU"/>
        </w:rPr>
        <w:t>Основной принцип реализации программы – обучение в процессе конкретной практической деятельности, учитывающей познавательные потребности школьников</w:t>
      </w:r>
      <w:r w:rsidRPr="00ED7837">
        <w:rPr>
          <w:rFonts w:ascii="Arial" w:eastAsia="Times New Roman" w:hAnsi="Arial" w:cs="Arial"/>
          <w:b/>
          <w:bCs/>
          <w:color w:val="000000"/>
          <w:lang w:eastAsia="ru-RU"/>
        </w:rPr>
        <w:t>.</w:t>
      </w:r>
      <w:r w:rsidRPr="00ED7837">
        <w:rPr>
          <w:rFonts w:ascii="Arial" w:eastAsia="Times New Roman" w:hAnsi="Arial" w:cs="Arial"/>
          <w:color w:val="000000"/>
          <w:lang w:eastAsia="ru-RU"/>
        </w:rPr>
        <w:t> Основными методами обучения являются упражнения, решение прикладных задач, практические работы, моделирование, конструирование.</w:t>
      </w:r>
    </w:p>
    <w:p w:rsidR="00ED7837" w:rsidRPr="00ED7837" w:rsidRDefault="00ED7837" w:rsidP="00ED7837">
      <w:pPr>
        <w:shd w:val="clear" w:color="auto" w:fill="FFFFFF"/>
        <w:spacing w:after="0" w:line="240" w:lineRule="auto"/>
        <w:ind w:right="-4"/>
        <w:jc w:val="both"/>
        <w:rPr>
          <w:rFonts w:ascii="Arial" w:eastAsia="Times New Roman" w:hAnsi="Arial" w:cs="Arial"/>
          <w:color w:val="000000"/>
          <w:lang w:eastAsia="ru-RU"/>
        </w:rPr>
      </w:pPr>
      <w:r w:rsidRPr="00ED7837">
        <w:rPr>
          <w:rFonts w:ascii="Arial" w:eastAsia="Times New Roman" w:hAnsi="Arial" w:cs="Arial"/>
          <w:color w:val="000000"/>
          <w:lang w:eastAsia="ru-RU"/>
        </w:rPr>
        <w:t>В программе предусмотрено выполнение школьниками творческих или проектных работ.</w:t>
      </w:r>
    </w:p>
    <w:p w:rsidR="00ED7837" w:rsidRPr="00ED7837" w:rsidRDefault="00ED7837" w:rsidP="00ED7837">
      <w:pPr>
        <w:shd w:val="clear" w:color="auto" w:fill="FFFFFF"/>
        <w:spacing w:after="0" w:line="240" w:lineRule="auto"/>
        <w:ind w:right="24"/>
        <w:jc w:val="both"/>
        <w:rPr>
          <w:rFonts w:ascii="Arial" w:eastAsia="Times New Roman" w:hAnsi="Arial" w:cs="Arial"/>
          <w:color w:val="000000"/>
          <w:lang w:eastAsia="ru-RU"/>
        </w:rPr>
      </w:pPr>
      <w:r w:rsidRPr="00ED7837">
        <w:rPr>
          <w:rFonts w:ascii="Arial" w:eastAsia="Times New Roman" w:hAnsi="Arial" w:cs="Arial"/>
          <w:color w:val="000000"/>
          <w:lang w:eastAsia="ru-RU"/>
        </w:rPr>
        <w:t>Рабочая  программа предусматривает формирование у учащихся </w:t>
      </w:r>
      <w:proofErr w:type="spellStart"/>
      <w:r w:rsidRPr="00ED7837">
        <w:rPr>
          <w:rFonts w:ascii="Arial" w:eastAsia="Times New Roman" w:hAnsi="Arial" w:cs="Arial"/>
          <w:b/>
          <w:bCs/>
          <w:i/>
          <w:iCs/>
          <w:color w:val="000000"/>
          <w:lang w:eastAsia="ru-RU"/>
        </w:rPr>
        <w:t>общеучебных</w:t>
      </w:r>
      <w:proofErr w:type="spellEnd"/>
      <w:r w:rsidRPr="00ED7837">
        <w:rPr>
          <w:rFonts w:ascii="Arial" w:eastAsia="Times New Roman" w:hAnsi="Arial" w:cs="Arial"/>
          <w:b/>
          <w:bCs/>
          <w:i/>
          <w:iCs/>
          <w:color w:val="000000"/>
          <w:lang w:eastAsia="ru-RU"/>
        </w:rPr>
        <w:t xml:space="preserve"> умений и навыков</w:t>
      </w:r>
      <w:r w:rsidRPr="00ED7837">
        <w:rPr>
          <w:rFonts w:ascii="Arial" w:eastAsia="Times New Roman" w:hAnsi="Arial" w:cs="Arial"/>
          <w:color w:val="000000"/>
          <w:lang w:eastAsia="ru-RU"/>
        </w:rPr>
        <w:t xml:space="preserve">, универсальных способов деятельности. При этом приоритетными видами </w:t>
      </w:r>
      <w:proofErr w:type="spellStart"/>
      <w:r w:rsidRPr="00ED7837">
        <w:rPr>
          <w:rFonts w:ascii="Arial" w:eastAsia="Times New Roman" w:hAnsi="Arial" w:cs="Arial"/>
          <w:color w:val="000000"/>
          <w:lang w:eastAsia="ru-RU"/>
        </w:rPr>
        <w:t>общеучебной</w:t>
      </w:r>
      <w:proofErr w:type="spellEnd"/>
      <w:r w:rsidRPr="00ED7837">
        <w:rPr>
          <w:rFonts w:ascii="Arial" w:eastAsia="Times New Roman" w:hAnsi="Arial" w:cs="Arial"/>
          <w:color w:val="000000"/>
          <w:lang w:eastAsia="ru-RU"/>
        </w:rPr>
        <w:t xml:space="preserve"> деятельности  являются:</w:t>
      </w:r>
    </w:p>
    <w:p w:rsidR="00ED7837" w:rsidRPr="00ED7837" w:rsidRDefault="00ED7837" w:rsidP="00ED7837">
      <w:pPr>
        <w:numPr>
          <w:ilvl w:val="0"/>
          <w:numId w:val="2"/>
        </w:numPr>
        <w:shd w:val="clear" w:color="auto" w:fill="FFFFFF"/>
        <w:spacing w:after="0" w:line="330" w:lineRule="atLeast"/>
        <w:ind w:left="644" w:right="-4" w:firstLine="208"/>
        <w:jc w:val="both"/>
        <w:rPr>
          <w:rFonts w:ascii="Arial" w:eastAsia="Times New Roman" w:hAnsi="Arial" w:cs="Arial"/>
          <w:color w:val="000000"/>
          <w:lang w:eastAsia="ru-RU"/>
        </w:rPr>
      </w:pPr>
      <w:r w:rsidRPr="00ED7837">
        <w:rPr>
          <w:rFonts w:ascii="Arial" w:eastAsia="Times New Roman" w:hAnsi="Arial" w:cs="Arial"/>
          <w:color w:val="000000"/>
          <w:lang w:eastAsia="ru-RU"/>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ED7837" w:rsidRPr="00ED7837" w:rsidRDefault="00ED7837" w:rsidP="00ED7837">
      <w:pPr>
        <w:numPr>
          <w:ilvl w:val="0"/>
          <w:numId w:val="2"/>
        </w:numPr>
        <w:shd w:val="clear" w:color="auto" w:fill="FFFFFF"/>
        <w:spacing w:after="0" w:line="330" w:lineRule="atLeast"/>
        <w:ind w:left="644" w:right="-4" w:firstLine="208"/>
        <w:jc w:val="both"/>
        <w:rPr>
          <w:rFonts w:ascii="Arial" w:eastAsia="Times New Roman" w:hAnsi="Arial" w:cs="Arial"/>
          <w:color w:val="000000"/>
          <w:lang w:eastAsia="ru-RU"/>
        </w:rPr>
      </w:pPr>
      <w:r w:rsidRPr="00ED7837">
        <w:rPr>
          <w:rFonts w:ascii="Arial" w:eastAsia="Times New Roman" w:hAnsi="Arial" w:cs="Arial"/>
          <w:color w:val="000000"/>
          <w:lang w:eastAsia="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ED7837" w:rsidRPr="00ED7837" w:rsidRDefault="00ED7837" w:rsidP="00ED7837">
      <w:pPr>
        <w:numPr>
          <w:ilvl w:val="0"/>
          <w:numId w:val="2"/>
        </w:numPr>
        <w:shd w:val="clear" w:color="auto" w:fill="FFFFFF"/>
        <w:spacing w:after="0" w:line="330" w:lineRule="atLeast"/>
        <w:ind w:left="644" w:right="-4" w:firstLine="208"/>
        <w:jc w:val="both"/>
        <w:rPr>
          <w:rFonts w:ascii="Arial" w:eastAsia="Times New Roman" w:hAnsi="Arial" w:cs="Arial"/>
          <w:color w:val="000000"/>
          <w:lang w:eastAsia="ru-RU"/>
        </w:rPr>
      </w:pPr>
      <w:r w:rsidRPr="00ED7837">
        <w:rPr>
          <w:rFonts w:ascii="Arial" w:eastAsia="Times New Roman" w:hAnsi="Arial" w:cs="Arial"/>
          <w:color w:val="000000"/>
          <w:lang w:eastAsia="ru-RU"/>
        </w:rPr>
        <w:t>Приведение примеров, подбор аргументов, формулирование выводов. Отражение в устной или письменной форме результатов своей деятельности.</w:t>
      </w:r>
    </w:p>
    <w:p w:rsidR="00ED7837" w:rsidRPr="00ED7837" w:rsidRDefault="00ED7837" w:rsidP="00ED7837">
      <w:pPr>
        <w:numPr>
          <w:ilvl w:val="0"/>
          <w:numId w:val="2"/>
        </w:numPr>
        <w:shd w:val="clear" w:color="auto" w:fill="FFFFFF"/>
        <w:spacing w:after="0" w:line="330" w:lineRule="atLeast"/>
        <w:ind w:left="644" w:right="-4" w:firstLine="208"/>
        <w:jc w:val="both"/>
        <w:rPr>
          <w:rFonts w:ascii="Arial" w:eastAsia="Times New Roman" w:hAnsi="Arial" w:cs="Arial"/>
          <w:color w:val="000000"/>
          <w:lang w:eastAsia="ru-RU"/>
        </w:rPr>
      </w:pPr>
      <w:r w:rsidRPr="00ED7837">
        <w:rPr>
          <w:rFonts w:ascii="Arial" w:eastAsia="Times New Roman" w:hAnsi="Arial" w:cs="Arial"/>
          <w:color w:val="000000"/>
          <w:lang w:eastAsia="ru-RU"/>
        </w:rPr>
        <w:t>Выбор и использование средств коммуникации и знаковых систем (текст, таблица, схема, чертеж, технологическая карта и др.) в соответствии с коммуникативной задачей.</w:t>
      </w:r>
    </w:p>
    <w:p w:rsidR="00ED7837" w:rsidRPr="00ED7837" w:rsidRDefault="00ED7837" w:rsidP="00ED7837">
      <w:pPr>
        <w:numPr>
          <w:ilvl w:val="0"/>
          <w:numId w:val="2"/>
        </w:numPr>
        <w:shd w:val="clear" w:color="auto" w:fill="FFFFFF"/>
        <w:spacing w:after="0" w:line="330" w:lineRule="atLeast"/>
        <w:ind w:left="644" w:right="-4" w:firstLine="208"/>
        <w:jc w:val="both"/>
        <w:rPr>
          <w:rFonts w:ascii="Arial" w:eastAsia="Times New Roman" w:hAnsi="Arial" w:cs="Arial"/>
          <w:color w:val="000000"/>
          <w:lang w:eastAsia="ru-RU"/>
        </w:rPr>
      </w:pPr>
      <w:r w:rsidRPr="00ED7837">
        <w:rPr>
          <w:rFonts w:ascii="Arial" w:eastAsia="Times New Roman" w:hAnsi="Arial" w:cs="Arial"/>
          <w:color w:val="000000"/>
          <w:lang w:eastAsia="ru-RU"/>
        </w:rPr>
        <w:t>Использование для решения познавательных и коммуникативных задач различных источников информации, включая Интернет-ресурсы и другие базы данных.</w:t>
      </w:r>
    </w:p>
    <w:p w:rsidR="00ED7837" w:rsidRPr="00ED7837" w:rsidRDefault="00ED7837" w:rsidP="00ED7837">
      <w:pPr>
        <w:numPr>
          <w:ilvl w:val="0"/>
          <w:numId w:val="2"/>
        </w:numPr>
        <w:shd w:val="clear" w:color="auto" w:fill="FFFFFF"/>
        <w:spacing w:after="0" w:line="330" w:lineRule="atLeast"/>
        <w:ind w:left="644" w:right="-4" w:firstLine="208"/>
        <w:jc w:val="both"/>
        <w:rPr>
          <w:rFonts w:ascii="Arial" w:eastAsia="Times New Roman" w:hAnsi="Arial" w:cs="Arial"/>
          <w:color w:val="000000"/>
          <w:lang w:eastAsia="ru-RU"/>
        </w:rPr>
      </w:pPr>
      <w:r w:rsidRPr="00ED7837">
        <w:rPr>
          <w:rFonts w:ascii="Arial" w:eastAsia="Times New Roman" w:hAnsi="Arial" w:cs="Arial"/>
          <w:color w:val="000000"/>
          <w:lang w:eastAsia="ru-RU"/>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w:t>
      </w:r>
    </w:p>
    <w:p w:rsidR="00ED7837" w:rsidRPr="00ED7837" w:rsidRDefault="00ED7837" w:rsidP="00ED7837">
      <w:pPr>
        <w:numPr>
          <w:ilvl w:val="0"/>
          <w:numId w:val="2"/>
        </w:numPr>
        <w:shd w:val="clear" w:color="auto" w:fill="FFFFFF"/>
        <w:spacing w:after="0" w:line="330" w:lineRule="atLeast"/>
        <w:ind w:left="644" w:right="-4" w:firstLine="208"/>
        <w:jc w:val="both"/>
        <w:rPr>
          <w:rFonts w:ascii="Arial" w:eastAsia="Times New Roman" w:hAnsi="Arial" w:cs="Arial"/>
          <w:color w:val="000000"/>
          <w:lang w:eastAsia="ru-RU"/>
        </w:rPr>
      </w:pPr>
      <w:r w:rsidRPr="00ED7837">
        <w:rPr>
          <w:rFonts w:ascii="Arial" w:eastAsia="Times New Roman" w:hAnsi="Arial" w:cs="Arial"/>
          <w:color w:val="000000"/>
          <w:lang w:eastAsia="ru-RU"/>
        </w:rPr>
        <w:t>Оценивание своей деятельности с точки зрения нравственных, правовых норм, эстетических ценностей.</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Основными результатами освоения учащимися образовательной области “Технология” являются:</w:t>
      </w:r>
    </w:p>
    <w:p w:rsidR="00ED7837" w:rsidRPr="00ED7837" w:rsidRDefault="00ED7837" w:rsidP="00ED7837">
      <w:pPr>
        <w:numPr>
          <w:ilvl w:val="0"/>
          <w:numId w:val="3"/>
        </w:numPr>
        <w:shd w:val="clear" w:color="auto" w:fill="FFFFFF"/>
        <w:spacing w:after="0" w:line="330" w:lineRule="atLeast"/>
        <w:ind w:left="1288"/>
        <w:jc w:val="both"/>
        <w:rPr>
          <w:rFonts w:ascii="Arial" w:eastAsia="Times New Roman" w:hAnsi="Arial" w:cs="Arial"/>
          <w:color w:val="000000"/>
          <w:lang w:eastAsia="ru-RU"/>
        </w:rPr>
      </w:pPr>
      <w:r w:rsidRPr="00ED7837">
        <w:rPr>
          <w:rFonts w:ascii="Arial" w:eastAsia="Times New Roman" w:hAnsi="Arial" w:cs="Arial"/>
          <w:color w:val="000000"/>
          <w:lang w:eastAsia="ru-RU"/>
        </w:rPr>
        <w:t>овладение знаниями о влиянии технологий на общественное развитие, о составляющих современного производства товаров и услуг,  структуре организаций, нормировании и оплате труда, спросе на рынке труда.</w:t>
      </w:r>
    </w:p>
    <w:p w:rsidR="00ED7837" w:rsidRPr="00ED7837" w:rsidRDefault="00ED7837" w:rsidP="00ED7837">
      <w:pPr>
        <w:numPr>
          <w:ilvl w:val="0"/>
          <w:numId w:val="3"/>
        </w:numPr>
        <w:shd w:val="clear" w:color="auto" w:fill="FFFFFF"/>
        <w:spacing w:after="0" w:line="330" w:lineRule="atLeast"/>
        <w:ind w:left="1288"/>
        <w:jc w:val="both"/>
        <w:rPr>
          <w:rFonts w:ascii="Arial" w:eastAsia="Times New Roman" w:hAnsi="Arial" w:cs="Arial"/>
          <w:color w:val="000000"/>
          <w:lang w:eastAsia="ru-RU"/>
        </w:rPr>
      </w:pPr>
      <w:r w:rsidRPr="00ED7837">
        <w:rPr>
          <w:rFonts w:ascii="Arial" w:eastAsia="Times New Roman" w:hAnsi="Arial" w:cs="Arial"/>
          <w:color w:val="000000"/>
          <w:lang w:eastAsia="ru-RU"/>
        </w:rPr>
        <w:t>овладение трудовыми и технологическими знаниями и умениями, необходимыми для  проектирования  и создания продуктов труда в соответствии с их предполагаемыми функциональными  и эстетическими свойствами;</w:t>
      </w:r>
    </w:p>
    <w:p w:rsidR="00ED7837" w:rsidRPr="00ED7837" w:rsidRDefault="00ED7837" w:rsidP="00ED7837">
      <w:pPr>
        <w:numPr>
          <w:ilvl w:val="0"/>
          <w:numId w:val="3"/>
        </w:numPr>
        <w:shd w:val="clear" w:color="auto" w:fill="FFFFFF"/>
        <w:spacing w:after="0" w:line="330" w:lineRule="atLeast"/>
        <w:ind w:left="1288"/>
        <w:jc w:val="both"/>
        <w:rPr>
          <w:rFonts w:ascii="Arial" w:eastAsia="Times New Roman" w:hAnsi="Arial" w:cs="Arial"/>
          <w:color w:val="000000"/>
          <w:lang w:eastAsia="ru-RU"/>
        </w:rPr>
      </w:pPr>
      <w:r w:rsidRPr="00ED7837">
        <w:rPr>
          <w:rFonts w:ascii="Arial" w:eastAsia="Times New Roman" w:hAnsi="Arial" w:cs="Arial"/>
          <w:color w:val="000000"/>
          <w:lang w:eastAsia="ru-RU"/>
        </w:rPr>
        <w:t>умения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w:t>
      </w:r>
    </w:p>
    <w:p w:rsidR="00ED7837" w:rsidRPr="00ED7837" w:rsidRDefault="00ED7837" w:rsidP="00ED7837">
      <w:pPr>
        <w:numPr>
          <w:ilvl w:val="0"/>
          <w:numId w:val="3"/>
        </w:numPr>
        <w:shd w:val="clear" w:color="auto" w:fill="FFFFFF"/>
        <w:spacing w:after="0" w:line="330" w:lineRule="atLeast"/>
        <w:ind w:left="1288"/>
        <w:jc w:val="both"/>
        <w:rPr>
          <w:rFonts w:ascii="Arial" w:eastAsia="Times New Roman" w:hAnsi="Arial" w:cs="Arial"/>
          <w:color w:val="000000"/>
          <w:lang w:eastAsia="ru-RU"/>
        </w:rPr>
      </w:pPr>
      <w:r w:rsidRPr="00ED7837">
        <w:rPr>
          <w:rFonts w:ascii="Arial" w:eastAsia="Times New Roman" w:hAnsi="Arial" w:cs="Arial"/>
          <w:color w:val="000000"/>
          <w:lang w:eastAsia="ru-RU"/>
        </w:rPr>
        <w:t>формирование культуры труда, уважительного отношения к труду и результатам труда, самостоятельности, ответственного отношения к профессиональному самоопределению.</w:t>
      </w:r>
    </w:p>
    <w:p w:rsidR="00ED7837" w:rsidRPr="00ED7837" w:rsidRDefault="00ED7837" w:rsidP="00ED7837">
      <w:pPr>
        <w:shd w:val="clear" w:color="auto" w:fill="FFFFFF"/>
        <w:spacing w:after="0" w:line="240" w:lineRule="auto"/>
        <w:ind w:right="-4"/>
        <w:jc w:val="both"/>
        <w:rPr>
          <w:rFonts w:ascii="Arial" w:eastAsia="Times New Roman" w:hAnsi="Arial" w:cs="Arial"/>
          <w:color w:val="000000"/>
          <w:lang w:eastAsia="ru-RU"/>
        </w:rPr>
      </w:pPr>
      <w:r w:rsidRPr="00ED7837">
        <w:rPr>
          <w:rFonts w:ascii="Arial" w:eastAsia="Times New Roman" w:hAnsi="Arial" w:cs="Arial"/>
          <w:color w:val="000000"/>
          <w:lang w:eastAsia="ru-RU"/>
        </w:rPr>
        <w:lastRenderedPageBreak/>
        <w:t xml:space="preserve">Интегрированный характер содержания обучения технологии предполагает построение образовательного процесса на основе использования </w:t>
      </w:r>
      <w:proofErr w:type="spellStart"/>
      <w:r w:rsidRPr="00ED7837">
        <w:rPr>
          <w:rFonts w:ascii="Arial" w:eastAsia="Times New Roman" w:hAnsi="Arial" w:cs="Arial"/>
          <w:color w:val="000000"/>
          <w:lang w:eastAsia="ru-RU"/>
        </w:rPr>
        <w:t>межпредметных</w:t>
      </w:r>
      <w:proofErr w:type="spellEnd"/>
      <w:r w:rsidRPr="00ED7837">
        <w:rPr>
          <w:rFonts w:ascii="Arial" w:eastAsia="Times New Roman" w:hAnsi="Arial" w:cs="Arial"/>
          <w:color w:val="000000"/>
          <w:lang w:eastAsia="ru-RU"/>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 современными технологиями, с историей и искусством при выполнении проектов, связанных с воссозданием технологий традиционных промыслов.</w:t>
      </w:r>
    </w:p>
    <w:p w:rsidR="00ED7837" w:rsidRPr="00ED7837" w:rsidRDefault="00ED7837" w:rsidP="00ED7837">
      <w:pPr>
        <w:shd w:val="clear" w:color="auto" w:fill="FFFFFF"/>
        <w:spacing w:after="0" w:line="240" w:lineRule="auto"/>
        <w:jc w:val="center"/>
        <w:rPr>
          <w:rFonts w:ascii="Arial" w:eastAsia="Times New Roman" w:hAnsi="Arial" w:cs="Arial"/>
          <w:color w:val="000000"/>
          <w:lang w:eastAsia="ru-RU"/>
        </w:rPr>
      </w:pPr>
      <w:r w:rsidRPr="00ED7837">
        <w:rPr>
          <w:rFonts w:ascii="Arial" w:eastAsia="Times New Roman" w:hAnsi="Arial" w:cs="Arial"/>
          <w:b/>
          <w:bCs/>
          <w:i/>
          <w:iCs/>
          <w:color w:val="000000"/>
          <w:lang w:eastAsia="ru-RU"/>
        </w:rPr>
        <w:t>Темы проектов и рефератов: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color w:val="000000"/>
          <w:lang w:eastAsia="ru-RU"/>
        </w:rPr>
        <w:t>Проекты:</w:t>
      </w:r>
    </w:p>
    <w:p w:rsidR="00ED7837" w:rsidRPr="00ED7837" w:rsidRDefault="00ED7837" w:rsidP="00ED7837">
      <w:pPr>
        <w:numPr>
          <w:ilvl w:val="0"/>
          <w:numId w:val="4"/>
        </w:numPr>
        <w:shd w:val="clear" w:color="auto" w:fill="FFFFFF"/>
        <w:spacing w:after="0" w:line="330" w:lineRule="atLeast"/>
        <w:ind w:left="360"/>
        <w:jc w:val="both"/>
        <w:rPr>
          <w:rFonts w:ascii="Arial" w:eastAsia="Times New Roman" w:hAnsi="Arial" w:cs="Arial"/>
          <w:color w:val="000000"/>
          <w:lang w:eastAsia="ru-RU"/>
        </w:rPr>
      </w:pPr>
      <w:r w:rsidRPr="00ED7837">
        <w:rPr>
          <w:rFonts w:ascii="Arial" w:eastAsia="Times New Roman" w:hAnsi="Arial" w:cs="Arial"/>
          <w:color w:val="000000"/>
          <w:lang w:eastAsia="ru-RU"/>
        </w:rPr>
        <w:t>Мои жизненные планы и профессиональная карьера.</w:t>
      </w:r>
    </w:p>
    <w:p w:rsidR="00ED7837" w:rsidRPr="00ED7837" w:rsidRDefault="00ED7837" w:rsidP="00ED7837">
      <w:pPr>
        <w:numPr>
          <w:ilvl w:val="0"/>
          <w:numId w:val="4"/>
        </w:numPr>
        <w:shd w:val="clear" w:color="auto" w:fill="FFFFFF"/>
        <w:spacing w:after="0" w:line="330" w:lineRule="atLeast"/>
        <w:ind w:left="360"/>
        <w:jc w:val="both"/>
        <w:rPr>
          <w:rFonts w:ascii="Arial" w:eastAsia="Times New Roman" w:hAnsi="Arial" w:cs="Arial"/>
          <w:color w:val="000000"/>
          <w:lang w:eastAsia="ru-RU"/>
        </w:rPr>
      </w:pPr>
      <w:r w:rsidRPr="00ED7837">
        <w:rPr>
          <w:rFonts w:ascii="Arial" w:eastAsia="Times New Roman" w:hAnsi="Arial" w:cs="Arial"/>
          <w:color w:val="000000"/>
          <w:lang w:eastAsia="ru-RU"/>
        </w:rPr>
        <w:t>Моя профессиональная карьера.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color w:val="000000"/>
          <w:lang w:eastAsia="ru-RU"/>
        </w:rPr>
        <w:t>Рефераты:</w:t>
      </w:r>
    </w:p>
    <w:p w:rsidR="00ED7837" w:rsidRPr="00ED7837" w:rsidRDefault="00ED7837" w:rsidP="00ED7837">
      <w:pPr>
        <w:numPr>
          <w:ilvl w:val="0"/>
          <w:numId w:val="5"/>
        </w:numPr>
        <w:shd w:val="clear" w:color="auto" w:fill="FFFFFF"/>
        <w:spacing w:after="0" w:line="330" w:lineRule="atLeast"/>
        <w:ind w:left="360"/>
        <w:jc w:val="both"/>
        <w:rPr>
          <w:rFonts w:ascii="Arial" w:eastAsia="Times New Roman" w:hAnsi="Arial" w:cs="Arial"/>
          <w:color w:val="000000"/>
          <w:lang w:eastAsia="ru-RU"/>
        </w:rPr>
      </w:pPr>
      <w:r w:rsidRPr="00ED7837">
        <w:rPr>
          <w:rFonts w:ascii="Arial" w:eastAsia="Times New Roman" w:hAnsi="Arial" w:cs="Arial"/>
          <w:color w:val="000000"/>
          <w:lang w:eastAsia="ru-RU"/>
        </w:rPr>
        <w:t>Изобретения.</w:t>
      </w:r>
    </w:p>
    <w:p w:rsidR="00ED7837" w:rsidRPr="00ED7837" w:rsidRDefault="00ED7837" w:rsidP="00ED7837">
      <w:pPr>
        <w:numPr>
          <w:ilvl w:val="0"/>
          <w:numId w:val="5"/>
        </w:numPr>
        <w:shd w:val="clear" w:color="auto" w:fill="FFFFFF"/>
        <w:spacing w:after="0" w:line="330" w:lineRule="atLeast"/>
        <w:ind w:left="360"/>
        <w:jc w:val="both"/>
        <w:rPr>
          <w:rFonts w:ascii="Arial" w:eastAsia="Times New Roman" w:hAnsi="Arial" w:cs="Arial"/>
          <w:color w:val="000000"/>
          <w:lang w:eastAsia="ru-RU"/>
        </w:rPr>
      </w:pPr>
      <w:r w:rsidRPr="00ED7837">
        <w:rPr>
          <w:rFonts w:ascii="Arial" w:eastAsia="Times New Roman" w:hAnsi="Arial" w:cs="Arial"/>
          <w:color w:val="000000"/>
          <w:lang w:eastAsia="ru-RU"/>
        </w:rPr>
        <w:t>Профессиональное становление личности.</w:t>
      </w:r>
    </w:p>
    <w:p w:rsidR="00ED7837" w:rsidRPr="00ED7837" w:rsidRDefault="00ED7837" w:rsidP="00ED7837">
      <w:pPr>
        <w:numPr>
          <w:ilvl w:val="0"/>
          <w:numId w:val="5"/>
        </w:numPr>
        <w:shd w:val="clear" w:color="auto" w:fill="FFFFFF"/>
        <w:spacing w:after="0" w:line="330" w:lineRule="atLeast"/>
        <w:ind w:left="360"/>
        <w:jc w:val="both"/>
        <w:rPr>
          <w:rFonts w:ascii="Arial" w:eastAsia="Times New Roman" w:hAnsi="Arial" w:cs="Arial"/>
          <w:color w:val="000000"/>
          <w:lang w:eastAsia="ru-RU"/>
        </w:rPr>
      </w:pPr>
      <w:r w:rsidRPr="00ED7837">
        <w:rPr>
          <w:rFonts w:ascii="Arial" w:eastAsia="Times New Roman" w:hAnsi="Arial" w:cs="Arial"/>
          <w:color w:val="000000"/>
          <w:lang w:eastAsia="ru-RU"/>
        </w:rPr>
        <w:t>Экологическое сознание и мораль.</w:t>
      </w:r>
    </w:p>
    <w:p w:rsidR="00ED7837" w:rsidRPr="00ED7837" w:rsidRDefault="00ED7837" w:rsidP="00ED7837">
      <w:pPr>
        <w:shd w:val="clear" w:color="auto" w:fill="FFFFFF"/>
        <w:spacing w:after="0" w:line="240" w:lineRule="auto"/>
        <w:ind w:left="180" w:hanging="180"/>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Вопросы для обсуждения.</w:t>
      </w:r>
    </w:p>
    <w:p w:rsidR="00ED7837" w:rsidRPr="00ED7837" w:rsidRDefault="00ED7837" w:rsidP="00ED7837">
      <w:pPr>
        <w:numPr>
          <w:ilvl w:val="0"/>
          <w:numId w:val="6"/>
        </w:numPr>
        <w:shd w:val="clear" w:color="auto" w:fill="FFFFFF"/>
        <w:spacing w:after="0" w:line="330" w:lineRule="atLeast"/>
        <w:ind w:left="360" w:firstLine="900"/>
        <w:jc w:val="both"/>
        <w:rPr>
          <w:rFonts w:ascii="Arial" w:eastAsia="Times New Roman" w:hAnsi="Arial" w:cs="Arial"/>
          <w:color w:val="000000"/>
          <w:lang w:eastAsia="ru-RU"/>
        </w:rPr>
      </w:pPr>
      <w:r w:rsidRPr="00ED7837">
        <w:rPr>
          <w:rFonts w:ascii="Arial" w:eastAsia="Times New Roman" w:hAnsi="Arial" w:cs="Arial"/>
          <w:color w:val="000000"/>
          <w:lang w:eastAsia="ru-RU"/>
        </w:rPr>
        <w:t>Демографический взрыв.</w:t>
      </w:r>
    </w:p>
    <w:p w:rsidR="00ED7837" w:rsidRPr="00ED7837" w:rsidRDefault="00ED7837" w:rsidP="00ED7837">
      <w:pPr>
        <w:numPr>
          <w:ilvl w:val="0"/>
          <w:numId w:val="6"/>
        </w:numPr>
        <w:shd w:val="clear" w:color="auto" w:fill="FFFFFF"/>
        <w:spacing w:after="0" w:line="330" w:lineRule="atLeast"/>
        <w:ind w:left="360" w:firstLine="900"/>
        <w:jc w:val="both"/>
        <w:rPr>
          <w:rFonts w:ascii="Arial" w:eastAsia="Times New Roman" w:hAnsi="Arial" w:cs="Arial"/>
          <w:color w:val="000000"/>
          <w:lang w:eastAsia="ru-RU"/>
        </w:rPr>
      </w:pPr>
      <w:r w:rsidRPr="00ED7837">
        <w:rPr>
          <w:rFonts w:ascii="Arial" w:eastAsia="Times New Roman" w:hAnsi="Arial" w:cs="Arial"/>
          <w:color w:val="000000"/>
          <w:lang w:eastAsia="ru-RU"/>
        </w:rPr>
        <w:t>Обеспеченность человечества питьевой водой.</w:t>
      </w:r>
    </w:p>
    <w:p w:rsidR="00ED7837" w:rsidRPr="00ED7837" w:rsidRDefault="00ED7837" w:rsidP="00ED7837">
      <w:pPr>
        <w:numPr>
          <w:ilvl w:val="0"/>
          <w:numId w:val="6"/>
        </w:numPr>
        <w:shd w:val="clear" w:color="auto" w:fill="FFFFFF"/>
        <w:spacing w:after="0" w:line="330" w:lineRule="atLeast"/>
        <w:ind w:left="360" w:firstLine="900"/>
        <w:jc w:val="both"/>
        <w:rPr>
          <w:rFonts w:ascii="Arial" w:eastAsia="Times New Roman" w:hAnsi="Arial" w:cs="Arial"/>
          <w:color w:val="000000"/>
          <w:lang w:eastAsia="ru-RU"/>
        </w:rPr>
      </w:pPr>
      <w:proofErr w:type="spellStart"/>
      <w:r w:rsidRPr="00ED7837">
        <w:rPr>
          <w:rFonts w:ascii="Arial" w:eastAsia="Times New Roman" w:hAnsi="Arial" w:cs="Arial"/>
          <w:color w:val="000000"/>
          <w:lang w:eastAsia="ru-RU"/>
        </w:rPr>
        <w:t>Исчерпаемость</w:t>
      </w:r>
      <w:proofErr w:type="spellEnd"/>
      <w:r w:rsidRPr="00ED7837">
        <w:rPr>
          <w:rFonts w:ascii="Arial" w:eastAsia="Times New Roman" w:hAnsi="Arial" w:cs="Arial"/>
          <w:color w:val="000000"/>
          <w:lang w:eastAsia="ru-RU"/>
        </w:rPr>
        <w:t xml:space="preserve"> минеральных ресурсов.</w:t>
      </w:r>
    </w:p>
    <w:p w:rsidR="00ED7837" w:rsidRDefault="00ED7837" w:rsidP="00ED7837">
      <w:pPr>
        <w:numPr>
          <w:ilvl w:val="0"/>
          <w:numId w:val="6"/>
        </w:numPr>
        <w:shd w:val="clear" w:color="auto" w:fill="FFFFFF"/>
        <w:spacing w:after="0" w:line="330" w:lineRule="atLeast"/>
        <w:ind w:left="360" w:firstLine="900"/>
        <w:jc w:val="both"/>
        <w:rPr>
          <w:rFonts w:ascii="Arial" w:eastAsia="Times New Roman" w:hAnsi="Arial" w:cs="Arial"/>
          <w:color w:val="000000"/>
          <w:lang w:eastAsia="ru-RU"/>
        </w:rPr>
      </w:pPr>
      <w:r w:rsidRPr="00ED7837">
        <w:rPr>
          <w:rFonts w:ascii="Arial" w:eastAsia="Times New Roman" w:hAnsi="Arial" w:cs="Arial"/>
          <w:color w:val="000000"/>
          <w:lang w:eastAsia="ru-RU"/>
        </w:rPr>
        <w:t>Глобальное загрязнение окружающей среды.</w:t>
      </w:r>
    </w:p>
    <w:p w:rsidR="00ED7837" w:rsidRDefault="00ED7837" w:rsidP="00576F99">
      <w:pPr>
        <w:shd w:val="clear" w:color="auto" w:fill="FFFFFF"/>
        <w:spacing w:after="0" w:line="330" w:lineRule="atLeast"/>
        <w:jc w:val="both"/>
        <w:rPr>
          <w:rFonts w:ascii="Arial" w:eastAsia="Times New Roman" w:hAnsi="Arial" w:cs="Arial"/>
          <w:color w:val="000000"/>
          <w:lang w:eastAsia="ru-RU"/>
        </w:rPr>
      </w:pPr>
    </w:p>
    <w:p w:rsidR="00ED7837" w:rsidRPr="00ED7837" w:rsidRDefault="00ED7837" w:rsidP="00ED7837">
      <w:pPr>
        <w:shd w:val="clear" w:color="auto" w:fill="FFFFFF"/>
        <w:spacing w:after="0" w:line="240" w:lineRule="auto"/>
        <w:rPr>
          <w:rFonts w:ascii="Arial" w:eastAsia="Times New Roman" w:hAnsi="Arial" w:cs="Arial"/>
          <w:color w:val="000000"/>
          <w:lang w:eastAsia="ru-RU"/>
        </w:rPr>
      </w:pPr>
      <w:r w:rsidRPr="00ED7837">
        <w:rPr>
          <w:rFonts w:ascii="Arial" w:eastAsia="Times New Roman" w:hAnsi="Arial" w:cs="Arial"/>
          <w:b/>
          <w:bCs/>
          <w:color w:val="000000"/>
          <w:lang w:eastAsia="ru-RU"/>
        </w:rPr>
        <w:t>ОСНОВНОЕ СОДЕРЖАНИЕ.</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Технология решения творческих задач (14 часов).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Понятие творчества и развитие творческих способностей. </w:t>
      </w:r>
      <w:r w:rsidRPr="00ED7837">
        <w:rPr>
          <w:rFonts w:ascii="Arial" w:eastAsia="Times New Roman" w:hAnsi="Arial" w:cs="Arial"/>
          <w:color w:val="000000"/>
          <w:lang w:eastAsia="ru-RU"/>
        </w:rPr>
        <w:t>Изобретательство. Техническое творчество: проектирование и конструирование. Тесты на изучение креативности. Показатели креативности: продуктивность, гибкость, оригинальность.</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xml:space="preserve"> Тестирование (тесты </w:t>
      </w:r>
      <w:proofErr w:type="spellStart"/>
      <w:r w:rsidRPr="00ED7837">
        <w:rPr>
          <w:rFonts w:ascii="Arial" w:eastAsia="Times New Roman" w:hAnsi="Arial" w:cs="Arial"/>
          <w:color w:val="000000"/>
          <w:lang w:eastAsia="ru-RU"/>
        </w:rPr>
        <w:t>Торренса</w:t>
      </w:r>
      <w:proofErr w:type="spellEnd"/>
      <w:r w:rsidRPr="00ED7837">
        <w:rPr>
          <w:rFonts w:ascii="Arial" w:eastAsia="Times New Roman" w:hAnsi="Arial" w:cs="Arial"/>
          <w:color w:val="000000"/>
          <w:lang w:eastAsia="ru-RU"/>
        </w:rPr>
        <w:t xml:space="preserve">, </w:t>
      </w:r>
      <w:proofErr w:type="spellStart"/>
      <w:r w:rsidRPr="00ED7837">
        <w:rPr>
          <w:rFonts w:ascii="Arial" w:eastAsia="Times New Roman" w:hAnsi="Arial" w:cs="Arial"/>
          <w:color w:val="000000"/>
          <w:lang w:eastAsia="ru-RU"/>
        </w:rPr>
        <w:t>О.И.Моткова</w:t>
      </w:r>
      <w:proofErr w:type="spellEnd"/>
      <w:r w:rsidRPr="00ED7837">
        <w:rPr>
          <w:rFonts w:ascii="Arial" w:eastAsia="Times New Roman" w:hAnsi="Arial" w:cs="Arial"/>
          <w:color w:val="000000"/>
          <w:lang w:eastAsia="ru-RU"/>
        </w:rPr>
        <w:t xml:space="preserve">, Я.А.Пономаренко, </w:t>
      </w:r>
      <w:proofErr w:type="spellStart"/>
      <w:r w:rsidRPr="00ED7837">
        <w:rPr>
          <w:rFonts w:ascii="Arial" w:eastAsia="Times New Roman" w:hAnsi="Arial" w:cs="Arial"/>
          <w:color w:val="000000"/>
          <w:lang w:eastAsia="ru-RU"/>
        </w:rPr>
        <w:t>Г.Девиса</w:t>
      </w:r>
      <w:proofErr w:type="spellEnd"/>
      <w:r w:rsidRPr="00ED7837">
        <w:rPr>
          <w:rFonts w:ascii="Arial" w:eastAsia="Times New Roman" w:hAnsi="Arial" w:cs="Arial"/>
          <w:color w:val="000000"/>
          <w:lang w:eastAsia="ru-RU"/>
        </w:rPr>
        <w:t>).</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Метод мозговой атаки</w:t>
      </w:r>
      <w:r w:rsidRPr="00ED7837">
        <w:rPr>
          <w:rFonts w:ascii="Arial" w:eastAsia="Times New Roman" w:hAnsi="Arial" w:cs="Arial"/>
          <w:color w:val="000000"/>
          <w:lang w:eastAsia="ru-RU"/>
        </w:rPr>
        <w:t>. Суть метода. Основные правила мозгового штурма. План действий. Генераторы идей.</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Практическая работа: тесты для отбора в группу генераторов идей.</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Метод контрольных вопросов</w:t>
      </w:r>
      <w:r w:rsidRPr="00ED7837">
        <w:rPr>
          <w:rFonts w:ascii="Arial" w:eastAsia="Times New Roman" w:hAnsi="Arial" w:cs="Arial"/>
          <w:color w:val="000000"/>
          <w:lang w:eastAsia="ru-RU"/>
        </w:rPr>
        <w:t xml:space="preserve">. Списки вопросов. Цель - поиск решения задач. Списки вопросов А.Осборна и </w:t>
      </w:r>
      <w:proofErr w:type="spellStart"/>
      <w:r w:rsidRPr="00ED7837">
        <w:rPr>
          <w:rFonts w:ascii="Arial" w:eastAsia="Times New Roman" w:hAnsi="Arial" w:cs="Arial"/>
          <w:color w:val="000000"/>
          <w:lang w:eastAsia="ru-RU"/>
        </w:rPr>
        <w:t>Т.Эйлоарта</w:t>
      </w:r>
      <w:proofErr w:type="spellEnd"/>
      <w:r w:rsidRPr="00ED7837">
        <w:rPr>
          <w:rFonts w:ascii="Arial" w:eastAsia="Times New Roman" w:hAnsi="Arial" w:cs="Arial"/>
          <w:color w:val="000000"/>
          <w:lang w:eastAsia="ru-RU"/>
        </w:rPr>
        <w:t>.</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Практическая работа: решить предлагаемые задачи с помощью списков вопросов.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Метод обратной мозговой атаки</w:t>
      </w:r>
      <w:r w:rsidRPr="00ED7837">
        <w:rPr>
          <w:rFonts w:ascii="Arial" w:eastAsia="Times New Roman" w:hAnsi="Arial" w:cs="Arial"/>
          <w:color w:val="000000"/>
          <w:lang w:eastAsia="ru-RU"/>
        </w:rPr>
        <w:t xml:space="preserve">. Суть и цель метода (поиск недостатков - ключ к совершенству). Использование метода </w:t>
      </w:r>
      <w:proofErr w:type="gramStart"/>
      <w:r w:rsidRPr="00ED7837">
        <w:rPr>
          <w:rFonts w:ascii="Arial" w:eastAsia="Times New Roman" w:hAnsi="Arial" w:cs="Arial"/>
          <w:color w:val="000000"/>
          <w:lang w:eastAsia="ru-RU"/>
        </w:rPr>
        <w:t>обратной</w:t>
      </w:r>
      <w:proofErr w:type="gramEnd"/>
      <w:r w:rsidRPr="00ED7837">
        <w:rPr>
          <w:rFonts w:ascii="Arial" w:eastAsia="Times New Roman" w:hAnsi="Arial" w:cs="Arial"/>
          <w:color w:val="000000"/>
          <w:lang w:eastAsia="ru-RU"/>
        </w:rPr>
        <w:t xml:space="preserve"> МА. Диверсионный метод помогает обнаружить скрытые недостатки.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Практическая работа: решение задач с помощью метода обратной МА.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proofErr w:type="spellStart"/>
      <w:r w:rsidRPr="00ED7837">
        <w:rPr>
          <w:rFonts w:ascii="Arial" w:eastAsia="Times New Roman" w:hAnsi="Arial" w:cs="Arial"/>
          <w:b/>
          <w:bCs/>
          <w:i/>
          <w:iCs/>
          <w:color w:val="000000"/>
          <w:lang w:eastAsia="ru-RU"/>
        </w:rPr>
        <w:t>Синектика</w:t>
      </w:r>
      <w:proofErr w:type="spellEnd"/>
      <w:r w:rsidRPr="00ED7837">
        <w:rPr>
          <w:rFonts w:ascii="Arial" w:eastAsia="Times New Roman" w:hAnsi="Arial" w:cs="Arial"/>
          <w:b/>
          <w:bCs/>
          <w:i/>
          <w:iCs/>
          <w:color w:val="000000"/>
          <w:lang w:eastAsia="ru-RU"/>
        </w:rPr>
        <w:t>. </w:t>
      </w:r>
      <w:r w:rsidRPr="00ED7837">
        <w:rPr>
          <w:rFonts w:ascii="Arial" w:eastAsia="Times New Roman" w:hAnsi="Arial" w:cs="Arial"/>
          <w:color w:val="000000"/>
          <w:lang w:eastAsia="ru-RU"/>
        </w:rPr>
        <w:t xml:space="preserve">Совмещение разнородных элементов. Мозговой штурм с использованием аналогий. </w:t>
      </w:r>
      <w:proofErr w:type="spellStart"/>
      <w:r w:rsidRPr="00ED7837">
        <w:rPr>
          <w:rFonts w:ascii="Arial" w:eastAsia="Times New Roman" w:hAnsi="Arial" w:cs="Arial"/>
          <w:color w:val="000000"/>
          <w:lang w:eastAsia="ru-RU"/>
        </w:rPr>
        <w:t>Синектор</w:t>
      </w:r>
      <w:proofErr w:type="spellEnd"/>
      <w:r w:rsidRPr="00ED7837">
        <w:rPr>
          <w:rFonts w:ascii="Arial" w:eastAsia="Times New Roman" w:hAnsi="Arial" w:cs="Arial"/>
          <w:color w:val="000000"/>
          <w:lang w:eastAsia="ru-RU"/>
        </w:rPr>
        <w:t xml:space="preserve">. Личная и фантастическая аналогии. Ход решения задачи с помощью </w:t>
      </w:r>
      <w:proofErr w:type="spellStart"/>
      <w:r w:rsidRPr="00ED7837">
        <w:rPr>
          <w:rFonts w:ascii="Arial" w:eastAsia="Times New Roman" w:hAnsi="Arial" w:cs="Arial"/>
          <w:color w:val="000000"/>
          <w:lang w:eastAsia="ru-RU"/>
        </w:rPr>
        <w:t>синектики</w:t>
      </w:r>
      <w:proofErr w:type="spellEnd"/>
      <w:r w:rsidRPr="00ED7837">
        <w:rPr>
          <w:rFonts w:ascii="Arial" w:eastAsia="Times New Roman" w:hAnsi="Arial" w:cs="Arial"/>
          <w:color w:val="000000"/>
          <w:lang w:eastAsia="ru-RU"/>
        </w:rPr>
        <w:t>.</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Конкурс «Генераторы идей». Решение задач.</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Морфологический анализ. </w:t>
      </w:r>
      <w:r w:rsidRPr="00ED7837">
        <w:rPr>
          <w:rFonts w:ascii="Arial" w:eastAsia="Times New Roman" w:hAnsi="Arial" w:cs="Arial"/>
          <w:color w:val="000000"/>
          <w:lang w:eastAsia="ru-RU"/>
        </w:rPr>
        <w:t>Суть метода - выявление признаков и составление сочетаний. Морфологический ящик (матрица). Этапы решения задачи с помощью морфологического анализа ее параметров. Недостатки метода.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lastRenderedPageBreak/>
        <w:t>Задание.</w:t>
      </w:r>
      <w:r w:rsidRPr="00ED7837">
        <w:rPr>
          <w:rFonts w:ascii="Arial" w:eastAsia="Times New Roman" w:hAnsi="Arial" w:cs="Arial"/>
          <w:color w:val="000000"/>
          <w:lang w:eastAsia="ru-RU"/>
        </w:rPr>
        <w:t xml:space="preserve"> Практическая работа. Составление таблицы значимых параметров для: </w:t>
      </w:r>
      <w:proofErr w:type="gramStart"/>
      <w:r w:rsidRPr="00ED7837">
        <w:rPr>
          <w:rFonts w:ascii="Arial" w:eastAsia="Times New Roman" w:hAnsi="Arial" w:cs="Arial"/>
          <w:color w:val="000000"/>
          <w:lang w:eastAsia="ru-RU"/>
        </w:rPr>
        <w:t>изготовления</w:t>
      </w:r>
      <w:proofErr w:type="gramEnd"/>
      <w:r w:rsidRPr="00ED7837">
        <w:rPr>
          <w:rFonts w:ascii="Arial" w:eastAsia="Times New Roman" w:hAnsi="Arial" w:cs="Arial"/>
          <w:color w:val="000000"/>
          <w:lang w:eastAsia="ru-RU"/>
        </w:rPr>
        <w:t xml:space="preserve"> какого либо изделия; выбора подходящей профессии из 3-4 наиболее привлекательных.</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Морфологические матрицы</w:t>
      </w:r>
      <w:r w:rsidRPr="00ED7837">
        <w:rPr>
          <w:rFonts w:ascii="Arial" w:eastAsia="Times New Roman" w:hAnsi="Arial" w:cs="Arial"/>
          <w:color w:val="000000"/>
          <w:lang w:eastAsia="ru-RU"/>
        </w:rPr>
        <w:t>. Двумерные и многомерные матрицы. Правила составления. Многомерная матрица на заданный объект. Пути решения технических задач.</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Составление морфологической матрицы: «Часы будущего». Усовершенствовать конструкцию утюга (используя матрицу).</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Ассоциации и творческое мышление.</w:t>
      </w:r>
      <w:r w:rsidRPr="00ED7837">
        <w:rPr>
          <w:rFonts w:ascii="Arial" w:eastAsia="Times New Roman" w:hAnsi="Arial" w:cs="Arial"/>
          <w:color w:val="000000"/>
          <w:lang w:eastAsia="ru-RU"/>
        </w:rPr>
        <w:t> Ассоциации; установление связи между явлениями. Генерирование ассоциаций. Поиски ассоциативных переходов.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xml:space="preserve">Написать 3 предложения, связанных между собой по смыслу </w:t>
      </w:r>
      <w:proofErr w:type="gramStart"/>
      <w:r w:rsidRPr="00ED7837">
        <w:rPr>
          <w:rFonts w:ascii="Arial" w:eastAsia="Times New Roman" w:hAnsi="Arial" w:cs="Arial"/>
          <w:color w:val="000000"/>
          <w:lang w:eastAsia="ru-RU"/>
        </w:rPr>
        <w:t xml:space="preserve">( </w:t>
      </w:r>
      <w:proofErr w:type="gramEnd"/>
      <w:r w:rsidRPr="00ED7837">
        <w:rPr>
          <w:rFonts w:ascii="Arial" w:eastAsia="Times New Roman" w:hAnsi="Arial" w:cs="Arial"/>
          <w:color w:val="000000"/>
          <w:lang w:eastAsia="ru-RU"/>
        </w:rPr>
        <w:t>в виде рассказа), используя 3 слова, не связанных между собой по смыслу ( например: кирпич, стакан, шляпа).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Метод фокальных объектов</w:t>
      </w:r>
      <w:r w:rsidRPr="00ED7837">
        <w:rPr>
          <w:rFonts w:ascii="Arial" w:eastAsia="Times New Roman" w:hAnsi="Arial" w:cs="Arial"/>
          <w:color w:val="000000"/>
          <w:lang w:eastAsia="ru-RU"/>
        </w:rPr>
        <w:t>. Суть метода – перенос нескольких случайно выбранных объектов на совершенствуемый объект, в результате получаются необычные сочетания, позволяющие преодолеть психологическую инерцию мышления. Ассоциативные методы поиска решений. Перенос признаков на фокальный (совершенствуемый) объект. Результаты. Составление таблиц.</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1. С помощью МФО разработать новую конструкцию двери. 2.Разработать техническую шутку.</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Метод гирлянд случайностей и ассоциаций. </w:t>
      </w:r>
      <w:r w:rsidRPr="00ED7837">
        <w:rPr>
          <w:rFonts w:ascii="Arial" w:eastAsia="Times New Roman" w:hAnsi="Arial" w:cs="Arial"/>
          <w:color w:val="000000"/>
          <w:lang w:eastAsia="ru-RU"/>
        </w:rPr>
        <w:t>Сущность метода. Синонимы объекта, составление таблицы, генерирование гирлянд случайных ассоциаций. Алгоритмы.</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Игра «Ассоциативная цепочка шагов».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Функционально-стоимостный анализ</w:t>
      </w:r>
      <w:r w:rsidRPr="00ED7837">
        <w:rPr>
          <w:rFonts w:ascii="Arial" w:eastAsia="Times New Roman" w:hAnsi="Arial" w:cs="Arial"/>
          <w:color w:val="000000"/>
          <w:lang w:eastAsia="ru-RU"/>
        </w:rPr>
        <w:t>. ФСА - метод экономии и бережливости. Цель метода, главные принципы, алгоритм. Решение задач (с помощью ФАС).  Область применение метода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Деловая игра поискового характера: подготовить предложения по улучшению качества продукции.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Алгоритм решения изобретательских задач</w:t>
      </w:r>
      <w:r w:rsidRPr="00ED7837">
        <w:rPr>
          <w:rFonts w:ascii="Arial" w:eastAsia="Times New Roman" w:hAnsi="Arial" w:cs="Arial"/>
          <w:color w:val="000000"/>
          <w:lang w:eastAsia="ru-RU"/>
        </w:rPr>
        <w:t xml:space="preserve">. Суть метода. Основные принципы АРИЗ. Технические и физические противоречия. Вариант процедур АРИЗ: выбор задачи, построение модели задачи, анализ, устранение физического противоречия, предварительная оценка полученного решения, анализ хода решения. Операторы РВС (размер, время, стоимость). Метод маленьких человечков (ММЧ). </w:t>
      </w:r>
      <w:proofErr w:type="spellStart"/>
      <w:r w:rsidRPr="00ED7837">
        <w:rPr>
          <w:rFonts w:ascii="Arial" w:eastAsia="Times New Roman" w:hAnsi="Arial" w:cs="Arial"/>
          <w:color w:val="000000"/>
          <w:lang w:eastAsia="ru-RU"/>
        </w:rPr>
        <w:t>Вепольный</w:t>
      </w:r>
      <w:proofErr w:type="spellEnd"/>
      <w:r w:rsidRPr="00ED7837">
        <w:rPr>
          <w:rFonts w:ascii="Arial" w:eastAsia="Times New Roman" w:hAnsi="Arial" w:cs="Arial"/>
          <w:color w:val="000000"/>
          <w:lang w:eastAsia="ru-RU"/>
        </w:rPr>
        <w:t xml:space="preserve"> анализ. Правила АРИЗ. Достоинства и недостатки </w:t>
      </w:r>
      <w:proofErr w:type="spellStart"/>
      <w:r w:rsidRPr="00ED7837">
        <w:rPr>
          <w:rFonts w:ascii="Arial" w:eastAsia="Times New Roman" w:hAnsi="Arial" w:cs="Arial"/>
          <w:color w:val="000000"/>
          <w:lang w:eastAsia="ru-RU"/>
        </w:rPr>
        <w:t>неалгометрических</w:t>
      </w:r>
      <w:proofErr w:type="spellEnd"/>
      <w:r w:rsidRPr="00ED7837">
        <w:rPr>
          <w:rFonts w:ascii="Arial" w:eastAsia="Times New Roman" w:hAnsi="Arial" w:cs="Arial"/>
          <w:color w:val="000000"/>
          <w:lang w:eastAsia="ru-RU"/>
        </w:rPr>
        <w:t xml:space="preserve"> и </w:t>
      </w:r>
      <w:proofErr w:type="spellStart"/>
      <w:r w:rsidRPr="00ED7837">
        <w:rPr>
          <w:rFonts w:ascii="Arial" w:eastAsia="Times New Roman" w:hAnsi="Arial" w:cs="Arial"/>
          <w:color w:val="000000"/>
          <w:lang w:eastAsia="ru-RU"/>
        </w:rPr>
        <w:t>алгометрических</w:t>
      </w:r>
      <w:proofErr w:type="spellEnd"/>
      <w:r w:rsidRPr="00ED7837">
        <w:rPr>
          <w:rFonts w:ascii="Arial" w:eastAsia="Times New Roman" w:hAnsi="Arial" w:cs="Arial"/>
          <w:color w:val="000000"/>
          <w:lang w:eastAsia="ru-RU"/>
        </w:rPr>
        <w:t xml:space="preserve"> методов решения творческих задач.</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Решение задач с помощью АРИЗ.</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Изобретения</w:t>
      </w:r>
      <w:r w:rsidRPr="00ED7837">
        <w:rPr>
          <w:rFonts w:ascii="Arial" w:eastAsia="Times New Roman" w:hAnsi="Arial" w:cs="Arial"/>
          <w:color w:val="000000"/>
          <w:lang w:eastAsia="ru-RU"/>
        </w:rPr>
        <w:t>. </w:t>
      </w:r>
      <w:r w:rsidRPr="00ED7837">
        <w:rPr>
          <w:rFonts w:ascii="Arial" w:eastAsia="Times New Roman" w:hAnsi="Arial" w:cs="Arial"/>
          <w:b/>
          <w:bCs/>
          <w:i/>
          <w:iCs/>
          <w:color w:val="000000"/>
          <w:lang w:eastAsia="ru-RU"/>
        </w:rPr>
        <w:t>Рационализаторские предложения. </w:t>
      </w:r>
      <w:r w:rsidRPr="00ED7837">
        <w:rPr>
          <w:rFonts w:ascii="Arial" w:eastAsia="Times New Roman" w:hAnsi="Arial" w:cs="Arial"/>
          <w:color w:val="000000"/>
          <w:lang w:eastAsia="ru-RU"/>
        </w:rPr>
        <w:t xml:space="preserve">Создание объективно или субъективно нового. Изобретение. Патент, товарный знак. Критерии </w:t>
      </w:r>
      <w:proofErr w:type="spellStart"/>
      <w:r w:rsidRPr="00ED7837">
        <w:rPr>
          <w:rFonts w:ascii="Arial" w:eastAsia="Times New Roman" w:hAnsi="Arial" w:cs="Arial"/>
          <w:color w:val="000000"/>
          <w:lang w:eastAsia="ru-RU"/>
        </w:rPr>
        <w:t>патентноспособности</w:t>
      </w:r>
      <w:proofErr w:type="spellEnd"/>
      <w:r w:rsidRPr="00ED7837">
        <w:rPr>
          <w:rFonts w:ascii="Arial" w:eastAsia="Times New Roman" w:hAnsi="Arial" w:cs="Arial"/>
          <w:color w:val="000000"/>
          <w:lang w:eastAsia="ru-RU"/>
        </w:rPr>
        <w:t xml:space="preserve"> (новизна, промышленная применимость, неочевидность). Формула изобретения. Патентный поиск. Рационализаторские предложения.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Практическая работа. Решение задач.</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Создание творческого проекта. </w:t>
      </w:r>
      <w:r w:rsidRPr="00ED7837">
        <w:rPr>
          <w:rFonts w:ascii="Arial" w:eastAsia="Times New Roman" w:hAnsi="Arial" w:cs="Arial"/>
          <w:color w:val="000000"/>
          <w:lang w:eastAsia="ru-RU"/>
        </w:rPr>
        <w:t xml:space="preserve">Проектирование. Необходимость проектирования. </w:t>
      </w:r>
      <w:proofErr w:type="gramStart"/>
      <w:r w:rsidRPr="00ED7837">
        <w:rPr>
          <w:rFonts w:ascii="Arial" w:eastAsia="Times New Roman" w:hAnsi="Arial" w:cs="Arial"/>
          <w:color w:val="000000"/>
          <w:lang w:eastAsia="ru-RU"/>
        </w:rPr>
        <w:t>Проектирование, как составляющая любой сферы деятельности людей (технической, социальной, экономической, военной, педагогической, художественной).</w:t>
      </w:r>
      <w:proofErr w:type="gramEnd"/>
      <w:r w:rsidRPr="00ED7837">
        <w:rPr>
          <w:rFonts w:ascii="Arial" w:eastAsia="Times New Roman" w:hAnsi="Arial" w:cs="Arial"/>
          <w:color w:val="000000"/>
          <w:lang w:eastAsia="ru-RU"/>
        </w:rPr>
        <w:t xml:space="preserve"> «Человеческий фактор» в проекте. Требования к проектированию. Материализация проектного решения.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Оформление проектной документации. Выбор темы для выполнения творческого проекта.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Себестоимость предпринимательского творческого проекта</w:t>
      </w:r>
      <w:r w:rsidRPr="00ED7837">
        <w:rPr>
          <w:rFonts w:ascii="Arial" w:eastAsia="Times New Roman" w:hAnsi="Arial" w:cs="Arial"/>
          <w:color w:val="000000"/>
          <w:lang w:eastAsia="ru-RU"/>
        </w:rPr>
        <w:t> (бизнес-план). Стоимость осуществления проекта. Ожидаемая (потенциальная) прибыль, технико-экономический, экологический, и социальный эффект. Себестоимость (стоимость основных материалов и энергии, труда основных рабочих и накладных расходов). Предпринимательская задача конструкторов и технологов.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Решение творческих задач. Расчет себестоимости осуществления своего проекта.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Разработка творческого проекта.  </w:t>
      </w:r>
      <w:r w:rsidRPr="00ED7837">
        <w:rPr>
          <w:rFonts w:ascii="Arial" w:eastAsia="Times New Roman" w:hAnsi="Arial" w:cs="Arial"/>
          <w:color w:val="000000"/>
          <w:lang w:eastAsia="ru-RU"/>
        </w:rPr>
        <w:t>Оформление проекта.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Работа над проектом.</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Оценка и защита проектов.</w:t>
      </w:r>
      <w:r w:rsidRPr="00ED7837">
        <w:rPr>
          <w:rFonts w:ascii="Arial" w:eastAsia="Times New Roman" w:hAnsi="Arial" w:cs="Arial"/>
          <w:color w:val="000000"/>
          <w:lang w:eastAsia="ru-RU"/>
        </w:rPr>
        <w:t> Оценка и представление своего проекта.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lastRenderedPageBreak/>
        <w:t>Задание. </w:t>
      </w:r>
      <w:r w:rsidRPr="00ED7837">
        <w:rPr>
          <w:rFonts w:ascii="Arial" w:eastAsia="Times New Roman" w:hAnsi="Arial" w:cs="Arial"/>
          <w:color w:val="000000"/>
          <w:lang w:eastAsia="ru-RU"/>
        </w:rPr>
        <w:t> Защита своего проекта и оценка проектов товарищей.</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Экологические проблемы. Природоохранные технологии (8 часов).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Научно-техническая революция и ее влияние на окружающую среду. </w:t>
      </w:r>
      <w:r w:rsidRPr="00ED7837">
        <w:rPr>
          <w:rFonts w:ascii="Arial" w:eastAsia="Times New Roman" w:hAnsi="Arial" w:cs="Arial"/>
          <w:color w:val="000000"/>
          <w:lang w:eastAsia="ru-RU"/>
        </w:rPr>
        <w:t>НТР. Негативные результаты внедрения новых и усовершенствованных технологий. Ускорение прогресса. Вытеснение «технологий» биосферы. Потребление и перенаселение. Основные производственные задачи (безотходность и качество). Атомная энергетика. Использование ядерной энергии. Захоронение отходов. Информационные технологии. Сельское хозяйство.</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Диспут на тему: « Можно ли уменьшить отрицательное влияние жизнедеятельности человека на окружающую среду? Каким образом?».</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Глобальные проблемы человечества. </w:t>
      </w:r>
      <w:r w:rsidRPr="00ED7837">
        <w:rPr>
          <w:rFonts w:ascii="Arial" w:eastAsia="Times New Roman" w:hAnsi="Arial" w:cs="Arial"/>
          <w:color w:val="000000"/>
          <w:lang w:eastAsia="ru-RU"/>
        </w:rPr>
        <w:t>Демографический взрыв, плотность населения, технологии обеспечения жизни.  Обеспеченность человечества продуктами питания, питьевой водой. Минеральные ресурсы Земли. Возобновляемые и не возобновляемые ресурсы. Загрязнение. Экономия, повышение эффективности, поиск альтернативных источников, аналогов.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Реферат на тему «Глобальные проблемы человечества».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Энергетика и экология</w:t>
      </w:r>
      <w:r w:rsidRPr="00ED7837">
        <w:rPr>
          <w:rFonts w:ascii="Arial" w:eastAsia="Times New Roman" w:hAnsi="Arial" w:cs="Arial"/>
          <w:color w:val="000000"/>
          <w:lang w:eastAsia="ru-RU"/>
        </w:rPr>
        <w:t>. Потребности человечества в энергии. ТЭЦ, ГЭС, АЭС. Нетрадиционные источники получения электрической энергии.  Термоядерная и солнечная энергия, энергия ветра и приливов.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Диспут на тему: «Достоинства и недостатки различных способов получения энергии».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Загрязнение атмосферы</w:t>
      </w:r>
      <w:r w:rsidRPr="00ED7837">
        <w:rPr>
          <w:rFonts w:ascii="Arial" w:eastAsia="Times New Roman" w:hAnsi="Arial" w:cs="Arial"/>
          <w:color w:val="000000"/>
          <w:lang w:eastAsia="ru-RU"/>
        </w:rPr>
        <w:t>. Понятие загрязнения. Влияние промышленности и транспорта на атмосферу. Выброс газов. Кислотные дожди. Парниковый эффект. Озоновые дыры. Меры охраны атмосферы.</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Предложить свои меры охраны атмосферы от загрязнения.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Загрязнение гидросферы</w:t>
      </w:r>
      <w:r w:rsidRPr="00ED7837">
        <w:rPr>
          <w:rFonts w:ascii="Arial" w:eastAsia="Times New Roman" w:hAnsi="Arial" w:cs="Arial"/>
          <w:color w:val="000000"/>
          <w:lang w:eastAsia="ru-RU"/>
        </w:rPr>
        <w:t>. Особенности загрязнения океанов, морей, рек, озер. Загрязнение как продукт жизнедеятельности человека. Методы защиты гидросферы.</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Реферат на тему: «Факторы загрязнения водной среды», «Методы защиты гидросферы».</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Уничтожение лесов и химизация сельского хозяйства</w:t>
      </w:r>
      <w:r w:rsidRPr="00ED7837">
        <w:rPr>
          <w:rFonts w:ascii="Arial" w:eastAsia="Times New Roman" w:hAnsi="Arial" w:cs="Arial"/>
          <w:color w:val="000000"/>
          <w:lang w:eastAsia="ru-RU"/>
        </w:rPr>
        <w:t xml:space="preserve">. Сокращение площади лесов. Химизация в сельском хозяйстве. Нитраты и нитриты, </w:t>
      </w:r>
      <w:proofErr w:type="spellStart"/>
      <w:r w:rsidRPr="00ED7837">
        <w:rPr>
          <w:rFonts w:ascii="Arial" w:eastAsia="Times New Roman" w:hAnsi="Arial" w:cs="Arial"/>
          <w:color w:val="000000"/>
          <w:lang w:eastAsia="ru-RU"/>
        </w:rPr>
        <w:t>диоксины</w:t>
      </w:r>
      <w:proofErr w:type="spellEnd"/>
      <w:r w:rsidRPr="00ED7837">
        <w:rPr>
          <w:rFonts w:ascii="Arial" w:eastAsia="Times New Roman" w:hAnsi="Arial" w:cs="Arial"/>
          <w:color w:val="000000"/>
          <w:lang w:eastAsia="ru-RU"/>
        </w:rPr>
        <w:t>, пестициды. Способы снижения их концентрации в пищевых продуктах.  Рациональное использование лесов и пахотных земель. Сохранение биологического разнообразия на планете.</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Практическая работа: выполнить наглядное пособие -  «Посадка деревьев и кустарников».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Природоохранные технологии</w:t>
      </w:r>
      <w:r w:rsidRPr="00ED7837">
        <w:rPr>
          <w:rFonts w:ascii="Arial" w:eastAsia="Times New Roman" w:hAnsi="Arial" w:cs="Arial"/>
          <w:color w:val="000000"/>
          <w:lang w:eastAsia="ru-RU"/>
        </w:rPr>
        <w:t xml:space="preserve">. Экологический  мониторинг </w:t>
      </w:r>
      <w:proofErr w:type="gramStart"/>
      <w:r w:rsidRPr="00ED7837">
        <w:rPr>
          <w:rFonts w:ascii="Arial" w:eastAsia="Times New Roman" w:hAnsi="Arial" w:cs="Arial"/>
          <w:color w:val="000000"/>
          <w:lang w:eastAsia="ru-RU"/>
        </w:rPr>
        <w:t xml:space="preserve">( </w:t>
      </w:r>
      <w:proofErr w:type="gramEnd"/>
      <w:r w:rsidRPr="00ED7837">
        <w:rPr>
          <w:rFonts w:ascii="Arial" w:eastAsia="Times New Roman" w:hAnsi="Arial" w:cs="Arial"/>
          <w:color w:val="000000"/>
          <w:lang w:eastAsia="ru-RU"/>
        </w:rPr>
        <w:t>наблюдение и анализ). Переработка бытового мусора и промышленных отходов. Безотходная технология. Экологически устойчивое развитие человечества.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Предложить свои методы утилизации отходов.</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Экологическое сознание и экологическая мораль</w:t>
      </w:r>
      <w:r w:rsidRPr="00ED7837">
        <w:rPr>
          <w:rFonts w:ascii="Arial" w:eastAsia="Times New Roman" w:hAnsi="Arial" w:cs="Arial"/>
          <w:color w:val="000000"/>
          <w:lang w:eastAsia="ru-RU"/>
        </w:rPr>
        <w:t>. Природа - источник красоты и основа жизни людей. «Повестка дня на ХХ</w:t>
      </w:r>
      <w:proofErr w:type="gramStart"/>
      <w:r w:rsidRPr="00ED7837">
        <w:rPr>
          <w:rFonts w:ascii="Arial" w:eastAsia="Times New Roman" w:hAnsi="Arial" w:cs="Arial"/>
          <w:color w:val="000000"/>
          <w:lang w:eastAsia="ru-RU"/>
        </w:rPr>
        <w:t>I</w:t>
      </w:r>
      <w:proofErr w:type="gramEnd"/>
      <w:r w:rsidRPr="00ED7837">
        <w:rPr>
          <w:rFonts w:ascii="Arial" w:eastAsia="Times New Roman" w:hAnsi="Arial" w:cs="Arial"/>
          <w:color w:val="000000"/>
          <w:lang w:eastAsia="ru-RU"/>
        </w:rPr>
        <w:t xml:space="preserve"> век». Экономия ресурсов и энергии.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Эссе на тему</w:t>
      </w:r>
      <w:proofErr w:type="gramStart"/>
      <w:r w:rsidRPr="00ED7837">
        <w:rPr>
          <w:rFonts w:ascii="Arial" w:eastAsia="Times New Roman" w:hAnsi="Arial" w:cs="Arial"/>
          <w:color w:val="000000"/>
          <w:lang w:eastAsia="ru-RU"/>
        </w:rPr>
        <w:t xml:space="preserve"> :</w:t>
      </w:r>
      <w:proofErr w:type="gramEnd"/>
      <w:r w:rsidRPr="00ED7837">
        <w:rPr>
          <w:rFonts w:ascii="Arial" w:eastAsia="Times New Roman" w:hAnsi="Arial" w:cs="Arial"/>
          <w:color w:val="000000"/>
          <w:lang w:eastAsia="ru-RU"/>
        </w:rPr>
        <w:t xml:space="preserve"> «Охранять природу, значит охранять Родину».</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Технология  профессионального самоопределения и карьеры (12 часов</w:t>
      </w:r>
      <w:proofErr w:type="gramStart"/>
      <w:r w:rsidRPr="00ED7837">
        <w:rPr>
          <w:rFonts w:ascii="Arial" w:eastAsia="Times New Roman" w:hAnsi="Arial" w:cs="Arial"/>
          <w:b/>
          <w:bCs/>
          <w:i/>
          <w:iCs/>
          <w:color w:val="000000"/>
          <w:lang w:eastAsia="ru-RU"/>
        </w:rPr>
        <w:t>)..</w:t>
      </w:r>
      <w:proofErr w:type="gramEnd"/>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Понятие профессиональной деятельности. Разделение и специализация труда.</w:t>
      </w:r>
      <w:r w:rsidRPr="00ED7837">
        <w:rPr>
          <w:rFonts w:ascii="Arial" w:eastAsia="Times New Roman" w:hAnsi="Arial" w:cs="Arial"/>
          <w:color w:val="000000"/>
          <w:lang w:eastAsia="ru-RU"/>
        </w:rPr>
        <w:t xml:space="preserve"> Основные виды деятельности человека </w:t>
      </w:r>
      <w:proofErr w:type="gramStart"/>
      <w:r w:rsidRPr="00ED7837">
        <w:rPr>
          <w:rFonts w:ascii="Arial" w:eastAsia="Times New Roman" w:hAnsi="Arial" w:cs="Arial"/>
          <w:color w:val="000000"/>
          <w:lang w:eastAsia="ru-RU"/>
        </w:rPr>
        <w:t xml:space="preserve">( </w:t>
      </w:r>
      <w:proofErr w:type="gramEnd"/>
      <w:r w:rsidRPr="00ED7837">
        <w:rPr>
          <w:rFonts w:ascii="Arial" w:eastAsia="Times New Roman" w:hAnsi="Arial" w:cs="Arial"/>
          <w:color w:val="000000"/>
          <w:lang w:eastAsia="ru-RU"/>
        </w:rPr>
        <w:t>общение, игра, учение и труд). Профессиональной деятельности человека, цели и задачи. Разделение и специализация труда. Формы разделения труда (умственный и физический труд, отраслевая, стадийная, функциональная, профессиональная и квалификационная специализация).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Заполнив предлагаемую таблицу, определить цель и задачи своей будущей профессии.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Сферы, отрасли, предметы труда и процесс профессиональной деятельности</w:t>
      </w:r>
      <w:r w:rsidRPr="00ED7837">
        <w:rPr>
          <w:rFonts w:ascii="Arial" w:eastAsia="Times New Roman" w:hAnsi="Arial" w:cs="Arial"/>
          <w:color w:val="000000"/>
          <w:lang w:eastAsia="ru-RU"/>
        </w:rPr>
        <w:t>. Отрасль. Сфера профессиональной деятельности. Предметы и средства труда. Процесс профессиональной деятельности, готовность к профессиональной деятельности (физиологический, нравственный, психологический и практический аспекты). Функциональные возможности человека.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lastRenderedPageBreak/>
        <w:t>Задание. </w:t>
      </w:r>
      <w:r w:rsidRPr="00ED7837">
        <w:rPr>
          <w:rFonts w:ascii="Arial" w:eastAsia="Times New Roman" w:hAnsi="Arial" w:cs="Arial"/>
          <w:color w:val="000000"/>
          <w:lang w:eastAsia="ru-RU"/>
        </w:rPr>
        <w:t>Заполнив таблицу, раскрыть содержание основных компонентов процесса своей  будущей профессиональной деятельности.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Понятие культуры труда</w:t>
      </w:r>
      <w:r w:rsidRPr="00ED7837">
        <w:rPr>
          <w:rFonts w:ascii="Arial" w:eastAsia="Times New Roman" w:hAnsi="Arial" w:cs="Arial"/>
          <w:color w:val="000000"/>
          <w:lang w:eastAsia="ru-RU"/>
        </w:rPr>
        <w:t>. Культура труда (уровень организации производства). Основные условия обеспечения рабочего места. Дизайн, возможности использования компьютерных технологий. Техника безопасности, инструкции. Эффективность производства.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Составить план-схему «Мое рабочее место».</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Профессиональная этика</w:t>
      </w:r>
      <w:r w:rsidRPr="00ED7837">
        <w:rPr>
          <w:rFonts w:ascii="Arial" w:eastAsia="Times New Roman" w:hAnsi="Arial" w:cs="Arial"/>
          <w:color w:val="000000"/>
          <w:lang w:eastAsia="ru-RU"/>
        </w:rPr>
        <w:t>. Мораль и этика. Профессиональная этика. Нормы поведения и способы их обоснования. Управленческо-административная профессиональная этика. Медицинская этика. Этика инженерно-технических сотрудников. Этика работников сферы обслуживания.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Обоснуйте смысл и содержание этических норм своей будущей профессиональной деятельности.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Профессиональное становление личности</w:t>
      </w:r>
      <w:r w:rsidRPr="00ED7837">
        <w:rPr>
          <w:rFonts w:ascii="Arial" w:eastAsia="Times New Roman" w:hAnsi="Arial" w:cs="Arial"/>
          <w:color w:val="000000"/>
          <w:lang w:eastAsia="ru-RU"/>
        </w:rPr>
        <w:t xml:space="preserve">. Профессиональное становление как процесс формирования отношения к профессии и накопление опыта практической деятельности. Этапы профессионального становления личности (выбор профессии, профессиональная </w:t>
      </w:r>
      <w:proofErr w:type="spellStart"/>
      <w:r w:rsidRPr="00ED7837">
        <w:rPr>
          <w:rFonts w:ascii="Arial" w:eastAsia="Times New Roman" w:hAnsi="Arial" w:cs="Arial"/>
          <w:color w:val="000000"/>
          <w:lang w:eastAsia="ru-RU"/>
        </w:rPr>
        <w:t>обученность</w:t>
      </w:r>
      <w:proofErr w:type="spellEnd"/>
      <w:r w:rsidRPr="00ED7837">
        <w:rPr>
          <w:rFonts w:ascii="Arial" w:eastAsia="Times New Roman" w:hAnsi="Arial" w:cs="Arial"/>
          <w:color w:val="000000"/>
          <w:lang w:eastAsia="ru-RU"/>
        </w:rPr>
        <w:t>, профессиональная умелость, профессиональное мастерство и творчество). Компетентность. Мастерство. Творчество.</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Составьте перечень профессиональных знаний и умений, которыми должен обладать человек избранной вами профессии.</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Профессиональная карьера</w:t>
      </w:r>
      <w:r w:rsidRPr="00ED7837">
        <w:rPr>
          <w:rFonts w:ascii="Arial" w:eastAsia="Times New Roman" w:hAnsi="Arial" w:cs="Arial"/>
          <w:color w:val="000000"/>
          <w:lang w:eastAsia="ru-RU"/>
        </w:rPr>
        <w:t>. Профессиональная карьера. Карьеризм. Факторы, составляющие профессиональную карьеру. Уровень притязаний. Призвание.  Условия возникновения призвания. Влияние призвания на профессиональную карьеру. Фактор риска.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Составить план своей будущей профессиональной карьеры.</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Подготовка к профессиональной деятельности.</w:t>
      </w:r>
      <w:r w:rsidRPr="00ED7837">
        <w:rPr>
          <w:rFonts w:ascii="Arial" w:eastAsia="Times New Roman" w:hAnsi="Arial" w:cs="Arial"/>
          <w:color w:val="000000"/>
          <w:lang w:eastAsia="ru-RU"/>
        </w:rPr>
        <w:t> Профессиональная подготовка (первоначальная, начальная, средняя, высшая). Профессиональное училище. Техникум. Колледж. Высшие учебные заведения.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Пользуясь справочниками ознакомиться с учебными заведениями, расположенными в нашем регионе. Представить свой путь приобретения профессии и профессионального развития.</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Творческий проект на тему « Мои жизненные планы и профессиональная карьера».</w:t>
      </w:r>
      <w:r w:rsidRPr="00ED7837">
        <w:rPr>
          <w:rFonts w:ascii="Arial" w:eastAsia="Times New Roman" w:hAnsi="Arial" w:cs="Arial"/>
          <w:color w:val="000000"/>
          <w:lang w:eastAsia="ru-RU"/>
        </w:rPr>
        <w:t> Примерный творческий проект. Цели и задачи проекта. План действий. Обоснование выбора темы проекта. Выявление интересов, способностей, профессионально важных качеств. Обоснование выбора специальности. Обоснование выбора учебного заведения. Рассмотрение вариантов в случае «</w:t>
      </w:r>
      <w:proofErr w:type="spellStart"/>
      <w:r w:rsidRPr="00ED7837">
        <w:rPr>
          <w:rFonts w:ascii="Arial" w:eastAsia="Times New Roman" w:hAnsi="Arial" w:cs="Arial"/>
          <w:color w:val="000000"/>
          <w:lang w:eastAsia="ru-RU"/>
        </w:rPr>
        <w:t>непоступления</w:t>
      </w:r>
      <w:proofErr w:type="spellEnd"/>
      <w:r w:rsidRPr="00ED7837">
        <w:rPr>
          <w:rFonts w:ascii="Arial" w:eastAsia="Times New Roman" w:hAnsi="Arial" w:cs="Arial"/>
          <w:color w:val="000000"/>
          <w:lang w:eastAsia="ru-RU"/>
        </w:rPr>
        <w:t>». Оценка и защита проекта.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Работа над проектом, оформление.</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Оценка и защита проектов.</w:t>
      </w:r>
      <w:r w:rsidRPr="00ED7837">
        <w:rPr>
          <w:rFonts w:ascii="Arial" w:eastAsia="Times New Roman" w:hAnsi="Arial" w:cs="Arial"/>
          <w:color w:val="000000"/>
          <w:lang w:eastAsia="ru-RU"/>
        </w:rPr>
        <w:t> Оценка и представление своего проекта.</w:t>
      </w:r>
    </w:p>
    <w:p w:rsidR="00ED7837" w:rsidRPr="00ED7837" w:rsidRDefault="00ED7837" w:rsidP="00ED7837">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Защита и оценка проектов.</w:t>
      </w:r>
    </w:p>
    <w:p w:rsidR="00ED7837" w:rsidRPr="00ED7837" w:rsidRDefault="00ED7837" w:rsidP="00ED7837">
      <w:pPr>
        <w:shd w:val="clear" w:color="auto" w:fill="FFFFFF"/>
        <w:spacing w:after="0" w:line="240" w:lineRule="auto"/>
        <w:rPr>
          <w:rFonts w:ascii="Arial" w:eastAsia="Times New Roman" w:hAnsi="Arial" w:cs="Arial"/>
          <w:color w:val="000000"/>
          <w:lang w:eastAsia="ru-RU"/>
        </w:rPr>
      </w:pPr>
      <w:r w:rsidRPr="00ED7837">
        <w:rPr>
          <w:rFonts w:ascii="Arial" w:eastAsia="Times New Roman" w:hAnsi="Arial" w:cs="Arial"/>
          <w:b/>
          <w:bCs/>
          <w:i/>
          <w:iCs/>
          <w:color w:val="000000"/>
          <w:lang w:eastAsia="ru-RU"/>
        </w:rPr>
        <w:t>Перечень знаний и умений, формируемых у учащихся 11 класса.</w:t>
      </w:r>
    </w:p>
    <w:p w:rsidR="00ED7837" w:rsidRPr="00ED7837" w:rsidRDefault="00ED7837" w:rsidP="00ED7837">
      <w:pPr>
        <w:shd w:val="clear" w:color="auto" w:fill="FFFFFF"/>
        <w:spacing w:after="0" w:line="240" w:lineRule="auto"/>
        <w:rPr>
          <w:rFonts w:ascii="Arial" w:eastAsia="Times New Roman" w:hAnsi="Arial" w:cs="Arial"/>
          <w:color w:val="000000"/>
          <w:lang w:eastAsia="ru-RU"/>
        </w:rPr>
      </w:pPr>
      <w:r w:rsidRPr="00ED7837">
        <w:rPr>
          <w:rFonts w:ascii="Arial" w:eastAsia="Times New Roman" w:hAnsi="Arial" w:cs="Arial"/>
          <w:b/>
          <w:bCs/>
          <w:i/>
          <w:iCs/>
          <w:color w:val="000000"/>
          <w:lang w:eastAsia="ru-RU"/>
        </w:rPr>
        <w:t>Учащиеся должны знать:</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 xml:space="preserve">технологии решения творческих задач: метод мозговой атаки; метод контрольных вопросов; метод обратной мозговой атаки; метод </w:t>
      </w:r>
      <w:proofErr w:type="spellStart"/>
      <w:r w:rsidRPr="00ED7837">
        <w:rPr>
          <w:rFonts w:ascii="Times New Roman" w:eastAsia="Times New Roman" w:hAnsi="Times New Roman" w:cs="Times New Roman"/>
          <w:color w:val="000000"/>
          <w:sz w:val="24"/>
          <w:szCs w:val="24"/>
          <w:lang w:eastAsia="ru-RU"/>
        </w:rPr>
        <w:t>синектики</w:t>
      </w:r>
      <w:proofErr w:type="spellEnd"/>
      <w:r w:rsidRPr="00ED7837">
        <w:rPr>
          <w:rFonts w:ascii="Times New Roman" w:eastAsia="Times New Roman" w:hAnsi="Times New Roman" w:cs="Times New Roman"/>
          <w:color w:val="000000"/>
          <w:sz w:val="24"/>
          <w:szCs w:val="24"/>
          <w:lang w:eastAsia="ru-RU"/>
        </w:rPr>
        <w:t>; морфологический анализ; морфологические матрицы; метод фокальных объектов; метод гирлянд случайностей и ассоциаций; функционально-стоимостный анализ; алгоритм решения изобретательских задач – суть каждого метода;</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особенности и результаты научно-технической революции второй половины ХХ века;</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глобальные проблемы человечества в конце ХХ века; рост народонаселения, проблема исчерпания ресурсов Земли, загрязнение окружающей среды; необходимость экономии ресурсов и повышения качества товаров;</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о вредных воздействиях на окружающую среду промышленности, энергетики, сельского хозяйства и транспорта, методы уменьшения этих воздействий;</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виды загрязнения атмосферы: парниковый эффект, кислотные дожди, уменьшение озонового слоя. Методы борьбы с загрязнением атмосферы;</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lastRenderedPageBreak/>
        <w:t>о загрязнении гидросферы и методах борьбы с этими загрязнениями;</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причины опустынивания, вырубки мировых лесов и сокращения генофонда планеты, возможности охраны и рационального использования лесов и земель;</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принципы и виды мониторинга;</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пути экономии энергии и материалов;</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особенности экологического мышления и экологической культуры, экологически здоровый образ жизни;</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о практическом использовании информационных технологий в различных сферах деятельности современного человека;</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понятие профессиональной деятельности;</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сферы, отрасли, предметы труда и процесс профессиональной деятельности;</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понятие культуры труда;</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понятие  профессиональной этики;</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иметь представление о профессиональном становлении личности;</w:t>
      </w:r>
    </w:p>
    <w:p w:rsidR="00ED7837" w:rsidRPr="00ED7837" w:rsidRDefault="00ED7837" w:rsidP="00ED7837">
      <w:pPr>
        <w:numPr>
          <w:ilvl w:val="0"/>
          <w:numId w:val="7"/>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знать основные принципы построения профессиональной карьеры.</w:t>
      </w:r>
    </w:p>
    <w:p w:rsidR="00ED7837" w:rsidRPr="00ED7837" w:rsidRDefault="00ED7837" w:rsidP="00ED7837">
      <w:pPr>
        <w:shd w:val="clear" w:color="auto" w:fill="FFFFFF"/>
        <w:spacing w:after="0" w:line="240" w:lineRule="auto"/>
        <w:rPr>
          <w:rFonts w:ascii="Arial" w:eastAsia="Times New Roman" w:hAnsi="Arial" w:cs="Arial"/>
          <w:color w:val="000000"/>
          <w:lang w:eastAsia="ru-RU"/>
        </w:rPr>
      </w:pPr>
      <w:r w:rsidRPr="00ED7837">
        <w:rPr>
          <w:rFonts w:ascii="Arial" w:eastAsia="Times New Roman" w:hAnsi="Arial" w:cs="Arial"/>
          <w:b/>
          <w:bCs/>
          <w:i/>
          <w:iCs/>
          <w:color w:val="000000"/>
          <w:lang w:eastAsia="ru-RU"/>
        </w:rPr>
        <w:t>Учащиеся должны уметь:</w:t>
      </w:r>
    </w:p>
    <w:p w:rsidR="00ED7837" w:rsidRPr="00ED7837" w:rsidRDefault="00ED7837" w:rsidP="00ED7837">
      <w:pPr>
        <w:numPr>
          <w:ilvl w:val="0"/>
          <w:numId w:val="8"/>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решать задачи с применением изученных методов;</w:t>
      </w:r>
    </w:p>
    <w:p w:rsidR="00ED7837" w:rsidRPr="00ED7837" w:rsidRDefault="00ED7837" w:rsidP="00ED7837">
      <w:pPr>
        <w:numPr>
          <w:ilvl w:val="0"/>
          <w:numId w:val="8"/>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учитывать экологические соображения при решении технологических задач;</w:t>
      </w:r>
    </w:p>
    <w:p w:rsidR="00ED7837" w:rsidRPr="00ED7837" w:rsidRDefault="00ED7837" w:rsidP="00ED7837">
      <w:pPr>
        <w:numPr>
          <w:ilvl w:val="0"/>
          <w:numId w:val="8"/>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учитывать требования экологически здорового образа жизни при решении бытовых задач;</w:t>
      </w:r>
    </w:p>
    <w:p w:rsidR="00ED7837" w:rsidRPr="00ED7837" w:rsidRDefault="00ED7837" w:rsidP="00ED7837">
      <w:pPr>
        <w:numPr>
          <w:ilvl w:val="0"/>
          <w:numId w:val="8"/>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анализируя, выявлять свои профессиональные предпочтения и притязания;</w:t>
      </w:r>
    </w:p>
    <w:p w:rsidR="00ED7837" w:rsidRDefault="00ED7837" w:rsidP="00576F99">
      <w:pPr>
        <w:numPr>
          <w:ilvl w:val="0"/>
          <w:numId w:val="8"/>
        </w:numPr>
        <w:shd w:val="clear" w:color="auto" w:fill="FFFFFF"/>
        <w:spacing w:after="0" w:line="240" w:lineRule="auto"/>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ориентироваться в рынке региональных учебных заведений.</w:t>
      </w:r>
    </w:p>
    <w:p w:rsidR="00576F99" w:rsidRDefault="00576F99" w:rsidP="00BA69DA">
      <w:pPr>
        <w:shd w:val="clear" w:color="auto" w:fill="FFFFFF"/>
        <w:spacing w:after="0" w:line="240" w:lineRule="auto"/>
        <w:rPr>
          <w:rFonts w:ascii="Arial" w:eastAsia="Times New Roman" w:hAnsi="Arial" w:cs="Arial"/>
          <w:color w:val="000000"/>
          <w:lang w:eastAsia="ru-RU"/>
        </w:rPr>
      </w:pPr>
    </w:p>
    <w:p w:rsidR="00BA69DA" w:rsidRPr="00E732E6" w:rsidRDefault="00BA69DA" w:rsidP="00BA69DA">
      <w:pPr>
        <w:shd w:val="clear" w:color="auto" w:fill="FFFFFF"/>
        <w:spacing w:after="0" w:line="360" w:lineRule="atLeast"/>
        <w:textAlignment w:val="baseline"/>
        <w:rPr>
          <w:rFonts w:ascii="inherit" w:eastAsia="Times New Roman" w:hAnsi="inherit" w:cs="Arial"/>
          <w:b/>
          <w:color w:val="666666"/>
          <w:sz w:val="32"/>
          <w:szCs w:val="32"/>
          <w:bdr w:val="none" w:sz="0" w:space="0" w:color="auto" w:frame="1"/>
          <w:lang w:eastAsia="ru-RU"/>
        </w:rPr>
      </w:pPr>
      <w:r w:rsidRPr="00E732E6">
        <w:rPr>
          <w:rFonts w:ascii="inherit" w:eastAsia="Times New Roman" w:hAnsi="inherit" w:cs="Arial"/>
          <w:b/>
          <w:color w:val="666666"/>
          <w:sz w:val="32"/>
          <w:szCs w:val="32"/>
          <w:bdr w:val="none" w:sz="0" w:space="0" w:color="auto" w:frame="1"/>
          <w:lang w:eastAsia="ru-RU"/>
        </w:rPr>
        <w:t>Работа с детьми с ОВЗ</w:t>
      </w:r>
    </w:p>
    <w:p w:rsidR="00BA69DA" w:rsidRPr="00E732E6" w:rsidRDefault="00BA69DA" w:rsidP="00BA69DA">
      <w:pPr>
        <w:shd w:val="clear" w:color="auto" w:fill="FFFFFF"/>
        <w:spacing w:after="0" w:line="360" w:lineRule="atLeast"/>
        <w:textAlignment w:val="baseline"/>
        <w:rPr>
          <w:rFonts w:ascii="inherit" w:eastAsia="Times New Roman" w:hAnsi="inherit" w:cs="Arial"/>
          <w:color w:val="666666"/>
          <w:sz w:val="24"/>
          <w:szCs w:val="24"/>
          <w:bdr w:val="none" w:sz="0" w:space="0" w:color="auto" w:frame="1"/>
          <w:lang w:eastAsia="ru-RU"/>
        </w:rPr>
      </w:pPr>
    </w:p>
    <w:p w:rsidR="00BA69DA" w:rsidRPr="00E732E6" w:rsidRDefault="00BA69DA" w:rsidP="00BA69DA">
      <w:pPr>
        <w:shd w:val="clear" w:color="auto" w:fill="FFFFFF"/>
        <w:spacing w:after="0" w:line="360" w:lineRule="atLeast"/>
        <w:textAlignment w:val="baseline"/>
        <w:rPr>
          <w:rFonts w:ascii="inherit" w:eastAsia="Times New Roman" w:hAnsi="inherit" w:cs="Arial"/>
          <w:color w:val="666666"/>
          <w:sz w:val="24"/>
          <w:szCs w:val="24"/>
          <w:bdr w:val="none" w:sz="0" w:space="0" w:color="auto" w:frame="1"/>
          <w:lang w:eastAsia="ru-RU"/>
        </w:rPr>
      </w:pPr>
      <w:r w:rsidRPr="00E732E6">
        <w:rPr>
          <w:rFonts w:ascii="inherit" w:eastAsia="Times New Roman" w:hAnsi="inherit" w:cs="Arial"/>
          <w:color w:val="666666"/>
          <w:sz w:val="24"/>
          <w:szCs w:val="24"/>
          <w:bdr w:val="none" w:sz="0" w:space="0" w:color="auto" w:frame="1"/>
          <w:lang w:eastAsia="ru-RU"/>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E732E6">
        <w:rPr>
          <w:rFonts w:ascii="inherit" w:eastAsia="Times New Roman" w:hAnsi="inherit" w:cs="Arial"/>
          <w:color w:val="666666"/>
          <w:sz w:val="24"/>
          <w:szCs w:val="24"/>
          <w:bdr w:val="none" w:sz="0" w:space="0" w:color="auto" w:frame="1"/>
          <w:lang w:eastAsia="ru-RU"/>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BA69DA" w:rsidRPr="00E732E6" w:rsidRDefault="00BA69DA" w:rsidP="00BA69DA">
      <w:pPr>
        <w:shd w:val="clear" w:color="auto" w:fill="FFFFFF"/>
        <w:spacing w:after="0" w:line="360" w:lineRule="atLeast"/>
        <w:textAlignment w:val="baseline"/>
        <w:rPr>
          <w:rFonts w:ascii="Arial" w:eastAsia="Times New Roman" w:hAnsi="Arial" w:cs="Arial"/>
          <w:color w:val="666666"/>
          <w:sz w:val="24"/>
          <w:szCs w:val="24"/>
          <w:lang w:eastAsia="ru-RU"/>
        </w:rPr>
      </w:pPr>
    </w:p>
    <w:p w:rsidR="00BA69DA" w:rsidRPr="00E732E6" w:rsidRDefault="00BA69DA" w:rsidP="00BA69DA">
      <w:p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Технологии дифференциации</w:t>
      </w:r>
      <w:r w:rsidRPr="00E732E6">
        <w:rPr>
          <w:rFonts w:ascii="inherit" w:eastAsia="Times New Roman" w:hAnsi="inherit" w:cs="Arial"/>
          <w:bCs/>
          <w:color w:val="666666"/>
          <w:sz w:val="24"/>
          <w:szCs w:val="24"/>
          <w:lang w:eastAsia="ru-RU"/>
        </w:rPr>
        <w:t xml:space="preserve"> и индивидуализации обучения.</w:t>
      </w:r>
      <w:r w:rsidRPr="00E732E6">
        <w:rPr>
          <w:rFonts w:ascii="inherit" w:eastAsia="Times New Roman" w:hAnsi="inherit" w:cs="Arial"/>
          <w:color w:val="666666"/>
          <w:sz w:val="24"/>
          <w:szCs w:val="24"/>
          <w:bdr w:val="none" w:sz="0" w:space="0" w:color="auto" w:frame="1"/>
          <w:lang w:eastAsia="ru-RU"/>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BA69DA" w:rsidRPr="00E732E6" w:rsidRDefault="00BA69DA" w:rsidP="00BA69DA">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Применение данной технологии  имеет следующие преимущества:</w:t>
      </w:r>
    </w:p>
    <w:p w:rsidR="00BA69DA" w:rsidRPr="00E732E6" w:rsidRDefault="00BA69DA" w:rsidP="00BA69DA">
      <w:pPr>
        <w:numPr>
          <w:ilvl w:val="0"/>
          <w:numId w:val="13"/>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исключается уравниловка и усреднение детей;</w:t>
      </w:r>
    </w:p>
    <w:p w:rsidR="00BA69DA" w:rsidRPr="00E732E6" w:rsidRDefault="00BA69DA" w:rsidP="00BA69DA">
      <w:pPr>
        <w:numPr>
          <w:ilvl w:val="0"/>
          <w:numId w:val="13"/>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повышается уровень мотивации учения в сильных группах;</w:t>
      </w:r>
    </w:p>
    <w:p w:rsidR="00BA69DA" w:rsidRPr="00E732E6" w:rsidRDefault="00BA69DA" w:rsidP="00BA69DA">
      <w:pPr>
        <w:numPr>
          <w:ilvl w:val="0"/>
          <w:numId w:val="13"/>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xml:space="preserve"> создаются щадящие условия для </w:t>
      </w:r>
      <w:proofErr w:type="gramStart"/>
      <w:r w:rsidRPr="00E732E6">
        <w:rPr>
          <w:rFonts w:ascii="inherit" w:eastAsia="Times New Roman" w:hAnsi="inherit" w:cs="Arial"/>
          <w:color w:val="666666"/>
          <w:sz w:val="24"/>
          <w:szCs w:val="24"/>
          <w:bdr w:val="none" w:sz="0" w:space="0" w:color="auto" w:frame="1"/>
          <w:lang w:eastAsia="ru-RU"/>
        </w:rPr>
        <w:t>слабых</w:t>
      </w:r>
      <w:proofErr w:type="gramEnd"/>
      <w:r w:rsidRPr="00E732E6">
        <w:rPr>
          <w:rFonts w:ascii="inherit" w:eastAsia="Times New Roman" w:hAnsi="inherit" w:cs="Arial"/>
          <w:color w:val="666666"/>
          <w:sz w:val="24"/>
          <w:szCs w:val="24"/>
          <w:bdr w:val="none" w:sz="0" w:space="0" w:color="auto" w:frame="1"/>
          <w:lang w:eastAsia="ru-RU"/>
        </w:rPr>
        <w:t>;</w:t>
      </w:r>
    </w:p>
    <w:p w:rsidR="00BA69DA" w:rsidRPr="00E732E6" w:rsidRDefault="00BA69DA" w:rsidP="00BA69DA">
      <w:pPr>
        <w:numPr>
          <w:ilvl w:val="0"/>
          <w:numId w:val="13"/>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xml:space="preserve"> у учителя появляется возможность помогать </w:t>
      </w:r>
      <w:proofErr w:type="gramStart"/>
      <w:r w:rsidRPr="00E732E6">
        <w:rPr>
          <w:rFonts w:ascii="inherit" w:eastAsia="Times New Roman" w:hAnsi="inherit" w:cs="Arial"/>
          <w:color w:val="666666"/>
          <w:sz w:val="24"/>
          <w:szCs w:val="24"/>
          <w:bdr w:val="none" w:sz="0" w:space="0" w:color="auto" w:frame="1"/>
          <w:lang w:eastAsia="ru-RU"/>
        </w:rPr>
        <w:t>слабому</w:t>
      </w:r>
      <w:proofErr w:type="gramEnd"/>
      <w:r w:rsidRPr="00E732E6">
        <w:rPr>
          <w:rFonts w:ascii="inherit" w:eastAsia="Times New Roman" w:hAnsi="inherit" w:cs="Arial"/>
          <w:color w:val="666666"/>
          <w:sz w:val="24"/>
          <w:szCs w:val="24"/>
          <w:bdr w:val="none" w:sz="0" w:space="0" w:color="auto" w:frame="1"/>
          <w:lang w:eastAsia="ru-RU"/>
        </w:rPr>
        <w:t>, уделять внимание сильному;</w:t>
      </w:r>
    </w:p>
    <w:p w:rsidR="00BA69DA" w:rsidRPr="00E732E6" w:rsidRDefault="00BA69DA" w:rsidP="00BA69DA">
      <w:pPr>
        <w:numPr>
          <w:ilvl w:val="0"/>
          <w:numId w:val="13"/>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lastRenderedPageBreak/>
        <w:t> появляется возможность более эффективно работать с особенными учащимися.</w:t>
      </w:r>
    </w:p>
    <w:p w:rsidR="00BA69DA" w:rsidRPr="00E732E6" w:rsidRDefault="00BA69DA" w:rsidP="00BA69DA">
      <w:pPr>
        <w:shd w:val="clear" w:color="auto" w:fill="FFFFFF"/>
        <w:spacing w:after="0" w:line="240" w:lineRule="auto"/>
        <w:textAlignment w:val="baseline"/>
        <w:rPr>
          <w:rFonts w:ascii="inherit" w:eastAsia="Times New Roman" w:hAnsi="inherit" w:cs="Arial"/>
          <w:bCs/>
          <w:color w:val="666666"/>
          <w:sz w:val="24"/>
          <w:szCs w:val="24"/>
          <w:lang w:eastAsia="ru-RU"/>
        </w:rPr>
      </w:pPr>
    </w:p>
    <w:p w:rsidR="00BA69DA" w:rsidRPr="00E732E6" w:rsidRDefault="00BA69DA" w:rsidP="00BA69DA">
      <w:p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Технология разно</w:t>
      </w:r>
      <w:r>
        <w:rPr>
          <w:rFonts w:ascii="inherit" w:eastAsia="Times New Roman" w:hAnsi="inherit" w:cs="Arial"/>
          <w:b/>
          <w:bCs/>
          <w:color w:val="666666"/>
          <w:sz w:val="24"/>
          <w:szCs w:val="24"/>
          <w:lang w:eastAsia="ru-RU"/>
        </w:rPr>
        <w:t xml:space="preserve"> </w:t>
      </w:r>
      <w:r w:rsidRPr="00E732E6">
        <w:rPr>
          <w:rFonts w:ascii="inherit" w:eastAsia="Times New Roman" w:hAnsi="inherit" w:cs="Arial"/>
          <w:b/>
          <w:bCs/>
          <w:color w:val="666666"/>
          <w:sz w:val="24"/>
          <w:szCs w:val="24"/>
          <w:lang w:eastAsia="ru-RU"/>
        </w:rPr>
        <w:t>уровневого обучения</w:t>
      </w:r>
      <w:r w:rsidRPr="00E732E6">
        <w:rPr>
          <w:rFonts w:ascii="inherit" w:eastAsia="Times New Roman" w:hAnsi="inherit" w:cs="Arial"/>
          <w:bCs/>
          <w:color w:val="666666"/>
          <w:sz w:val="24"/>
          <w:szCs w:val="24"/>
          <w:lang w:eastAsia="ru-RU"/>
        </w:rPr>
        <w:t>. </w:t>
      </w:r>
      <w:r w:rsidRPr="00E732E6">
        <w:rPr>
          <w:rFonts w:ascii="inherit" w:eastAsia="Times New Roman" w:hAnsi="inherit" w:cs="Arial"/>
          <w:color w:val="666666"/>
          <w:sz w:val="24"/>
          <w:szCs w:val="24"/>
          <w:bdr w:val="none" w:sz="0" w:space="0" w:color="auto" w:frame="1"/>
          <w:lang w:eastAsia="ru-RU"/>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BA69DA" w:rsidRPr="00E732E6" w:rsidRDefault="00BA69DA" w:rsidP="00BA69DA">
      <w:pPr>
        <w:numPr>
          <w:ilvl w:val="0"/>
          <w:numId w:val="14"/>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Личностно-ориентированные  технологии</w:t>
      </w:r>
      <w:r w:rsidRPr="00E732E6">
        <w:rPr>
          <w:rFonts w:ascii="inherit" w:eastAsia="Times New Roman" w:hAnsi="inherit" w:cs="Arial"/>
          <w:color w:val="666666"/>
          <w:sz w:val="24"/>
          <w:szCs w:val="24"/>
          <w:bdr w:val="none" w:sz="0" w:space="0" w:color="auto" w:frame="1"/>
          <w:lang w:eastAsia="ru-RU"/>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BA69DA" w:rsidRPr="00E732E6" w:rsidRDefault="00BA69DA" w:rsidP="00BA69DA">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BA69DA" w:rsidRPr="00E732E6" w:rsidRDefault="00BA69DA" w:rsidP="00BA69DA">
      <w:pPr>
        <w:numPr>
          <w:ilvl w:val="0"/>
          <w:numId w:val="15"/>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Использование </w:t>
      </w:r>
      <w:r w:rsidRPr="00E732E6">
        <w:rPr>
          <w:rFonts w:ascii="inherit" w:eastAsia="Times New Roman" w:hAnsi="inherit" w:cs="Arial"/>
          <w:b/>
          <w:bCs/>
          <w:color w:val="666666"/>
          <w:sz w:val="24"/>
          <w:szCs w:val="24"/>
          <w:lang w:eastAsia="ru-RU"/>
        </w:rPr>
        <w:t>здоровье</w:t>
      </w:r>
      <w:r>
        <w:rPr>
          <w:rFonts w:ascii="inherit" w:eastAsia="Times New Roman" w:hAnsi="inherit" w:cs="Arial"/>
          <w:b/>
          <w:bCs/>
          <w:color w:val="666666"/>
          <w:sz w:val="24"/>
          <w:szCs w:val="24"/>
          <w:lang w:eastAsia="ru-RU"/>
        </w:rPr>
        <w:t xml:space="preserve"> </w:t>
      </w:r>
      <w:r w:rsidRPr="00E732E6">
        <w:rPr>
          <w:rFonts w:ascii="inherit" w:eastAsia="Times New Roman" w:hAnsi="inherit" w:cs="Arial"/>
          <w:b/>
          <w:bCs/>
          <w:color w:val="666666"/>
          <w:sz w:val="24"/>
          <w:szCs w:val="24"/>
          <w:lang w:eastAsia="ru-RU"/>
        </w:rPr>
        <w:t>сберегающих технологий</w:t>
      </w:r>
      <w:r w:rsidRPr="00E732E6">
        <w:rPr>
          <w:rFonts w:ascii="inherit" w:eastAsia="Times New Roman" w:hAnsi="inherit" w:cs="Arial"/>
          <w:color w:val="666666"/>
          <w:sz w:val="24"/>
          <w:szCs w:val="24"/>
          <w:bdr w:val="none" w:sz="0" w:space="0" w:color="auto" w:frame="1"/>
          <w:lang w:eastAsia="ru-RU"/>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BA69DA" w:rsidRPr="00E732E6" w:rsidRDefault="00BA69DA" w:rsidP="00BA69DA">
      <w:pPr>
        <w:numPr>
          <w:ilvl w:val="0"/>
          <w:numId w:val="16"/>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Применение</w:t>
      </w:r>
      <w:r w:rsidRPr="00E732E6">
        <w:rPr>
          <w:rFonts w:ascii="inherit" w:eastAsia="Times New Roman" w:hAnsi="inherit" w:cs="Arial"/>
          <w:bCs/>
          <w:color w:val="666666"/>
          <w:sz w:val="24"/>
          <w:szCs w:val="24"/>
          <w:lang w:eastAsia="ru-RU"/>
        </w:rPr>
        <w:t> </w:t>
      </w:r>
      <w:r w:rsidRPr="00E732E6">
        <w:rPr>
          <w:rFonts w:ascii="inherit" w:eastAsia="Times New Roman" w:hAnsi="inherit" w:cs="Arial"/>
          <w:b/>
          <w:bCs/>
          <w:color w:val="666666"/>
          <w:sz w:val="24"/>
          <w:szCs w:val="24"/>
          <w:lang w:eastAsia="ru-RU"/>
        </w:rPr>
        <w:t>игровых технологий</w:t>
      </w:r>
      <w:r w:rsidRPr="00E732E6">
        <w:rPr>
          <w:rFonts w:ascii="inherit" w:eastAsia="Times New Roman" w:hAnsi="inherit" w:cs="Arial"/>
          <w:color w:val="666666"/>
          <w:sz w:val="24"/>
          <w:szCs w:val="24"/>
          <w:bdr w:val="none" w:sz="0" w:space="0" w:color="auto" w:frame="1"/>
          <w:lang w:eastAsia="ru-RU"/>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BA69DA" w:rsidRPr="00E732E6" w:rsidRDefault="00BA69DA" w:rsidP="00BA69DA">
      <w:pPr>
        <w:numPr>
          <w:ilvl w:val="0"/>
          <w:numId w:val="16"/>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Технология сотрудничества</w:t>
      </w:r>
      <w:r w:rsidRPr="00E732E6">
        <w:rPr>
          <w:rFonts w:ascii="inherit" w:eastAsia="Times New Roman" w:hAnsi="inherit" w:cs="Arial"/>
          <w:bCs/>
          <w:color w:val="666666"/>
          <w:sz w:val="24"/>
          <w:szCs w:val="24"/>
          <w:lang w:eastAsia="ru-RU"/>
        </w:rPr>
        <w:t>.</w:t>
      </w:r>
      <w:r w:rsidRPr="00E732E6">
        <w:rPr>
          <w:rFonts w:ascii="inherit" w:eastAsia="Times New Roman" w:hAnsi="inherit" w:cs="Arial"/>
          <w:color w:val="666666"/>
          <w:sz w:val="24"/>
          <w:szCs w:val="24"/>
          <w:bdr w:val="none" w:sz="0" w:space="0" w:color="auto" w:frame="1"/>
          <w:lang w:eastAsia="ru-RU"/>
        </w:rPr>
        <w:t xml:space="preserve"> Основная форма работы – групповая, которая как раз и создает атмосферу взаимопомощи, </w:t>
      </w:r>
      <w:proofErr w:type="spellStart"/>
      <w:r w:rsidRPr="00E732E6">
        <w:rPr>
          <w:rFonts w:ascii="inherit" w:eastAsia="Times New Roman" w:hAnsi="inherit" w:cs="Arial"/>
          <w:color w:val="666666"/>
          <w:sz w:val="24"/>
          <w:szCs w:val="24"/>
          <w:bdr w:val="none" w:sz="0" w:space="0" w:color="auto" w:frame="1"/>
          <w:lang w:eastAsia="ru-RU"/>
        </w:rPr>
        <w:t>взаимообучения</w:t>
      </w:r>
      <w:proofErr w:type="spellEnd"/>
      <w:r w:rsidRPr="00E732E6">
        <w:rPr>
          <w:rFonts w:ascii="inherit" w:eastAsia="Times New Roman" w:hAnsi="inherit" w:cs="Arial"/>
          <w:color w:val="666666"/>
          <w:sz w:val="24"/>
          <w:szCs w:val="24"/>
          <w:bdr w:val="none" w:sz="0" w:space="0" w:color="auto" w:frame="1"/>
          <w:lang w:eastAsia="ru-RU"/>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BA69DA" w:rsidRPr="00E732E6" w:rsidRDefault="00BA69DA" w:rsidP="00BA69DA">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BA69DA" w:rsidRPr="00E732E6" w:rsidRDefault="00BA69DA" w:rsidP="00BA69DA">
      <w:pPr>
        <w:numPr>
          <w:ilvl w:val="0"/>
          <w:numId w:val="17"/>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Информационные  технологии</w:t>
      </w:r>
      <w:r w:rsidRPr="00E732E6">
        <w:rPr>
          <w:rFonts w:ascii="inherit" w:eastAsia="Times New Roman" w:hAnsi="inherit" w:cs="Arial"/>
          <w:bCs/>
          <w:color w:val="666666"/>
          <w:sz w:val="24"/>
          <w:szCs w:val="24"/>
          <w:lang w:eastAsia="ru-RU"/>
        </w:rPr>
        <w:t>:</w:t>
      </w:r>
      <w:r w:rsidRPr="00E732E6">
        <w:rPr>
          <w:rFonts w:ascii="inherit" w:eastAsia="Times New Roman" w:hAnsi="inherit" w:cs="Arial"/>
          <w:color w:val="666666"/>
          <w:sz w:val="24"/>
          <w:szCs w:val="24"/>
          <w:bdr w:val="none" w:sz="0" w:space="0" w:color="auto" w:frame="1"/>
          <w:lang w:eastAsia="ru-RU"/>
        </w:rPr>
        <w:t>  педагог использует компьютерные игры как средство педагогической коммуникации для реализации индивидуализированного обучения; мультимедийные презентации; тренажеры, задания на интерактивной доске и др.</w:t>
      </w:r>
    </w:p>
    <w:p w:rsidR="00BA69DA" w:rsidRDefault="00BA69DA" w:rsidP="00BA69DA">
      <w:pPr>
        <w:shd w:val="clear" w:color="auto" w:fill="FFFFFF"/>
        <w:spacing w:after="0" w:line="360" w:lineRule="atLeast"/>
        <w:textAlignment w:val="baseline"/>
        <w:rPr>
          <w:rFonts w:eastAsia="Times New Roman" w:cs="Arial"/>
          <w:color w:val="666666"/>
          <w:sz w:val="24"/>
          <w:szCs w:val="24"/>
          <w:bdr w:val="none" w:sz="0" w:space="0" w:color="auto" w:frame="1"/>
          <w:lang w:eastAsia="ru-RU"/>
        </w:rPr>
      </w:pPr>
      <w:r w:rsidRPr="00E732E6">
        <w:rPr>
          <w:rFonts w:ascii="inherit" w:eastAsia="Times New Roman" w:hAnsi="inherit" w:cs="Arial"/>
          <w:color w:val="666666"/>
          <w:sz w:val="24"/>
          <w:szCs w:val="24"/>
          <w:bdr w:val="none" w:sz="0" w:space="0" w:color="auto" w:frame="1"/>
          <w:lang w:eastAsia="ru-RU"/>
        </w:rPr>
        <w:t> </w:t>
      </w:r>
      <w:r w:rsidRPr="00E732E6">
        <w:rPr>
          <w:rFonts w:ascii="Arial" w:eastAsia="Times New Roman" w:hAnsi="Arial" w:cs="Arial"/>
          <w:color w:val="666666"/>
          <w:sz w:val="24"/>
          <w:szCs w:val="24"/>
          <w:lang w:eastAsia="ru-RU"/>
        </w:rPr>
        <w:t> </w:t>
      </w:r>
      <w:r w:rsidRPr="00E732E6">
        <w:rPr>
          <w:rFonts w:ascii="inherit" w:eastAsia="Times New Roman" w:hAnsi="inherit" w:cs="Arial"/>
          <w:color w:val="666666"/>
          <w:sz w:val="24"/>
          <w:szCs w:val="24"/>
          <w:bdr w:val="none" w:sz="0" w:space="0" w:color="auto" w:frame="1"/>
          <w:lang w:eastAsia="ru-RU"/>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0C7EBF" w:rsidRPr="00D36CE0" w:rsidRDefault="000C7EBF" w:rsidP="000C7EBF">
      <w:pPr>
        <w:numPr>
          <w:ilvl w:val="0"/>
          <w:numId w:val="19"/>
        </w:numPr>
        <w:shd w:val="clear" w:color="auto" w:fill="FFFFFF"/>
        <w:spacing w:after="0" w:line="246" w:lineRule="atLeast"/>
        <w:ind w:left="0"/>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 xml:space="preserve">Выявление </w:t>
      </w:r>
      <w:proofErr w:type="gramStart"/>
      <w:r w:rsidRPr="00D36CE0">
        <w:rPr>
          <w:rFonts w:ascii="Times New Roman" w:eastAsia="Times New Roman" w:hAnsi="Times New Roman" w:cs="Times New Roman"/>
          <w:b/>
          <w:bCs/>
          <w:color w:val="000000"/>
          <w:sz w:val="24"/>
          <w:szCs w:val="24"/>
          <w:lang w:eastAsia="ru-RU"/>
        </w:rPr>
        <w:t>одаренных</w:t>
      </w:r>
      <w:proofErr w:type="gramEnd"/>
      <w:r w:rsidRPr="00D36CE0">
        <w:rPr>
          <w:rFonts w:ascii="Times New Roman" w:eastAsia="Times New Roman" w:hAnsi="Times New Roman" w:cs="Times New Roman"/>
          <w:b/>
          <w:bCs/>
          <w:color w:val="000000"/>
          <w:sz w:val="24"/>
          <w:szCs w:val="24"/>
          <w:lang w:eastAsia="ru-RU"/>
        </w:rPr>
        <w:t xml:space="preserve"> и талантливых обучающихся. </w:t>
      </w:r>
      <w:r w:rsidRPr="00D36CE0">
        <w:rPr>
          <w:rFonts w:ascii="Times New Roman" w:eastAsia="Times New Roman" w:hAnsi="Times New Roman" w:cs="Times New Roman"/>
          <w:color w:val="000000"/>
          <w:sz w:val="24"/>
          <w:szCs w:val="24"/>
          <w:lang w:eastAsia="ru-RU"/>
        </w:rPr>
        <w:t xml:space="preserve"> Создание системы учета </w:t>
      </w:r>
      <w:proofErr w:type="gramStart"/>
      <w:r w:rsidRPr="00D36CE0">
        <w:rPr>
          <w:rFonts w:ascii="Times New Roman" w:eastAsia="Times New Roman" w:hAnsi="Times New Roman" w:cs="Times New Roman"/>
          <w:color w:val="000000"/>
          <w:sz w:val="24"/>
          <w:szCs w:val="24"/>
          <w:lang w:eastAsia="ru-RU"/>
        </w:rPr>
        <w:t>одаренных</w:t>
      </w:r>
      <w:proofErr w:type="gramEnd"/>
      <w:r w:rsidRPr="00D36CE0">
        <w:rPr>
          <w:rFonts w:ascii="Times New Roman" w:eastAsia="Times New Roman" w:hAnsi="Times New Roman" w:cs="Times New Roman"/>
          <w:color w:val="000000"/>
          <w:sz w:val="24"/>
          <w:szCs w:val="24"/>
          <w:lang w:eastAsia="ru-RU"/>
        </w:rPr>
        <w:t xml:space="preserve"> обучающихся через:</w:t>
      </w:r>
    </w:p>
    <w:p w:rsidR="000C7EBF" w:rsidRPr="00D36CE0" w:rsidRDefault="000C7EBF" w:rsidP="000C7EBF">
      <w:pPr>
        <w:numPr>
          <w:ilvl w:val="0"/>
          <w:numId w:val="2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анализ творческих способностей и практических умений;</w:t>
      </w:r>
    </w:p>
    <w:p w:rsidR="000C7EBF" w:rsidRPr="00D36CE0" w:rsidRDefault="000C7EBF" w:rsidP="000C7EBF">
      <w:pPr>
        <w:numPr>
          <w:ilvl w:val="0"/>
          <w:numId w:val="2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диагностику потенциальных возможностей;</w:t>
      </w:r>
    </w:p>
    <w:p w:rsidR="000C7EBF" w:rsidRPr="00D36CE0" w:rsidRDefault="000C7EBF" w:rsidP="000C7EBF">
      <w:pPr>
        <w:numPr>
          <w:ilvl w:val="0"/>
          <w:numId w:val="2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создание банка данных по </w:t>
      </w:r>
      <w:proofErr w:type="gramStart"/>
      <w:r w:rsidRPr="00D36CE0">
        <w:rPr>
          <w:rFonts w:ascii="Times New Roman" w:eastAsia="Times New Roman" w:hAnsi="Times New Roman" w:cs="Times New Roman"/>
          <w:color w:val="000000"/>
          <w:sz w:val="24"/>
          <w:szCs w:val="24"/>
          <w:lang w:eastAsia="ru-RU"/>
        </w:rPr>
        <w:t>талантливым</w:t>
      </w:r>
      <w:proofErr w:type="gramEnd"/>
      <w:r w:rsidRPr="00D36CE0">
        <w:rPr>
          <w:rFonts w:ascii="Times New Roman" w:eastAsia="Times New Roman" w:hAnsi="Times New Roman" w:cs="Times New Roman"/>
          <w:color w:val="000000"/>
          <w:sz w:val="24"/>
          <w:szCs w:val="24"/>
          <w:lang w:eastAsia="ru-RU"/>
        </w:rPr>
        <w:t xml:space="preserve"> и одаренным обучающимся;</w:t>
      </w:r>
    </w:p>
    <w:p w:rsidR="000C7EBF" w:rsidRPr="00D36CE0" w:rsidRDefault="000C7EBF" w:rsidP="000C7EBF">
      <w:pPr>
        <w:numPr>
          <w:ilvl w:val="0"/>
          <w:numId w:val="21"/>
        </w:numPr>
        <w:shd w:val="clear" w:color="auto" w:fill="FFFFFF"/>
        <w:spacing w:after="0" w:line="246" w:lineRule="atLeast"/>
        <w:ind w:left="0"/>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Создание условий для самореализации одаренных и талантливых обучающихся для проявления творческих и интеллектуальных способностей:</w:t>
      </w:r>
    </w:p>
    <w:p w:rsidR="000C7EBF" w:rsidRPr="00D36CE0" w:rsidRDefault="000C7EBF" w:rsidP="000C7EBF">
      <w:pPr>
        <w:numPr>
          <w:ilvl w:val="0"/>
          <w:numId w:val="2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создание для обучающегося ситуации успеха на уроках технологии через индивидуальный подход;</w:t>
      </w:r>
    </w:p>
    <w:p w:rsidR="000C7EBF" w:rsidRPr="00D36CE0" w:rsidRDefault="000C7EBF" w:rsidP="000C7EBF">
      <w:pPr>
        <w:numPr>
          <w:ilvl w:val="0"/>
          <w:numId w:val="2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lastRenderedPageBreak/>
        <w:t>организация научно-исследовательской и проектной деятельности;</w:t>
      </w:r>
    </w:p>
    <w:p w:rsidR="000C7EBF" w:rsidRPr="00D36CE0" w:rsidRDefault="000C7EBF" w:rsidP="000C7EBF">
      <w:pPr>
        <w:numPr>
          <w:ilvl w:val="0"/>
          <w:numId w:val="2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организация и участие в предметных  олимпиадах;</w:t>
      </w:r>
    </w:p>
    <w:p w:rsidR="000C7EBF" w:rsidRPr="00D36CE0" w:rsidRDefault="000C7EBF" w:rsidP="000C7EBF">
      <w:pPr>
        <w:numPr>
          <w:ilvl w:val="0"/>
          <w:numId w:val="2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 xml:space="preserve">организация и участие в интеллектуальных играх, творческих конкурсах, научно-практических конференциях, выставках разного уровня, в конкурсах в </w:t>
      </w:r>
      <w:proofErr w:type="gramStart"/>
      <w:r w:rsidRPr="00D36CE0">
        <w:rPr>
          <w:rFonts w:ascii="Times New Roman" w:eastAsia="Times New Roman" w:hAnsi="Times New Roman" w:cs="Times New Roman"/>
          <w:color w:val="000000"/>
          <w:sz w:val="24"/>
          <w:szCs w:val="24"/>
          <w:lang w:eastAsia="ru-RU"/>
        </w:rPr>
        <w:t>Интернет-пространстве</w:t>
      </w:r>
      <w:proofErr w:type="gramEnd"/>
      <w:r w:rsidRPr="00D36CE0">
        <w:rPr>
          <w:rFonts w:ascii="Times New Roman" w:eastAsia="Times New Roman" w:hAnsi="Times New Roman" w:cs="Times New Roman"/>
          <w:color w:val="000000"/>
          <w:sz w:val="24"/>
          <w:szCs w:val="24"/>
          <w:lang w:eastAsia="ru-RU"/>
        </w:rPr>
        <w:t>, в предметных неделях по технологии.</w:t>
      </w:r>
    </w:p>
    <w:p w:rsidR="000C7EBF" w:rsidRPr="00D36CE0" w:rsidRDefault="000C7EBF" w:rsidP="000C7EBF">
      <w:pPr>
        <w:numPr>
          <w:ilvl w:val="0"/>
          <w:numId w:val="23"/>
        </w:numPr>
        <w:shd w:val="clear" w:color="auto" w:fill="FFFFFF"/>
        <w:spacing w:after="0" w:line="246" w:lineRule="atLeast"/>
        <w:ind w:left="0"/>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Стимулирование учащихся к занятию интеллектуальной деятельностью, развитию и проявлению творческих способностей:</w:t>
      </w:r>
    </w:p>
    <w:p w:rsidR="000C7EBF" w:rsidRPr="00D36CE0" w:rsidRDefault="000C7EBF" w:rsidP="000C7EBF">
      <w:pPr>
        <w:numPr>
          <w:ilvl w:val="0"/>
          <w:numId w:val="2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использование для повышения престижа творческих достижений обучающихся ресурсы СМИ, а также школьный сайт;</w:t>
      </w:r>
    </w:p>
    <w:p w:rsidR="000C7EBF" w:rsidRPr="00D36CE0" w:rsidRDefault="000C7EBF" w:rsidP="000C7EBF">
      <w:pPr>
        <w:numPr>
          <w:ilvl w:val="0"/>
          <w:numId w:val="2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поощрение участия в различных мероприятиях грамотами и дипломами;</w:t>
      </w:r>
    </w:p>
    <w:p w:rsidR="000C7EBF" w:rsidRPr="00D36CE0" w:rsidRDefault="000C7EBF" w:rsidP="000C7EBF">
      <w:pPr>
        <w:shd w:val="clear" w:color="auto" w:fill="FFFFFF"/>
        <w:spacing w:line="246" w:lineRule="atLeast"/>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 xml:space="preserve">4. Педагогическая поддержка </w:t>
      </w:r>
      <w:proofErr w:type="gramStart"/>
      <w:r w:rsidRPr="00D36CE0">
        <w:rPr>
          <w:rFonts w:ascii="Times New Roman" w:eastAsia="Times New Roman" w:hAnsi="Times New Roman" w:cs="Times New Roman"/>
          <w:b/>
          <w:bCs/>
          <w:color w:val="000000"/>
          <w:sz w:val="24"/>
          <w:szCs w:val="24"/>
          <w:lang w:eastAsia="ru-RU"/>
        </w:rPr>
        <w:t>одаренных</w:t>
      </w:r>
      <w:proofErr w:type="gramEnd"/>
      <w:r w:rsidRPr="00D36CE0">
        <w:rPr>
          <w:rFonts w:ascii="Times New Roman" w:eastAsia="Times New Roman" w:hAnsi="Times New Roman" w:cs="Times New Roman"/>
          <w:b/>
          <w:bCs/>
          <w:color w:val="000000"/>
          <w:sz w:val="24"/>
          <w:szCs w:val="24"/>
          <w:lang w:eastAsia="ru-RU"/>
        </w:rPr>
        <w:t xml:space="preserve"> обучающихся:</w:t>
      </w:r>
    </w:p>
    <w:p w:rsidR="000C7EBF" w:rsidRPr="00D36CE0" w:rsidRDefault="000C7EBF" w:rsidP="000C7EBF">
      <w:pPr>
        <w:numPr>
          <w:ilvl w:val="0"/>
          <w:numId w:val="2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повышение профессионального мастерства учителя через систему тематических семинаров, обобщение опыта педагогов, самообразование;</w:t>
      </w:r>
    </w:p>
    <w:p w:rsidR="000C7EBF" w:rsidRPr="00D36CE0" w:rsidRDefault="000C7EBF" w:rsidP="000C7EBF">
      <w:pPr>
        <w:numPr>
          <w:ilvl w:val="0"/>
          <w:numId w:val="2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использование новых педагогических технологий;</w:t>
      </w:r>
    </w:p>
    <w:p w:rsidR="000C7EBF" w:rsidRPr="00D36CE0" w:rsidRDefault="000C7EBF" w:rsidP="000C7EBF">
      <w:pPr>
        <w:numPr>
          <w:ilvl w:val="0"/>
          <w:numId w:val="2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 xml:space="preserve">организация исследовательской работы </w:t>
      </w:r>
      <w:proofErr w:type="gramStart"/>
      <w:r w:rsidRPr="00D36CE0">
        <w:rPr>
          <w:rFonts w:ascii="Times New Roman" w:eastAsia="Times New Roman" w:hAnsi="Times New Roman" w:cs="Times New Roman"/>
          <w:color w:val="000000"/>
          <w:sz w:val="24"/>
          <w:szCs w:val="24"/>
          <w:lang w:eastAsia="ru-RU"/>
        </w:rPr>
        <w:t>обучающихся</w:t>
      </w:r>
      <w:proofErr w:type="gramEnd"/>
      <w:r w:rsidRPr="00D36CE0">
        <w:rPr>
          <w:rFonts w:ascii="Times New Roman" w:eastAsia="Times New Roman" w:hAnsi="Times New Roman" w:cs="Times New Roman"/>
          <w:color w:val="000000"/>
          <w:sz w:val="24"/>
          <w:szCs w:val="24"/>
          <w:lang w:eastAsia="ru-RU"/>
        </w:rPr>
        <w:t>;</w:t>
      </w:r>
    </w:p>
    <w:p w:rsidR="000C7EBF" w:rsidRPr="000C7EBF" w:rsidRDefault="000C7EBF" w:rsidP="00BA69DA">
      <w:pPr>
        <w:shd w:val="clear" w:color="auto" w:fill="FFFFFF"/>
        <w:spacing w:after="0" w:line="360" w:lineRule="atLeast"/>
        <w:textAlignment w:val="baseline"/>
        <w:rPr>
          <w:rFonts w:eastAsia="Times New Roman" w:cs="Arial"/>
          <w:color w:val="666666"/>
          <w:sz w:val="24"/>
          <w:szCs w:val="24"/>
          <w:lang w:eastAsia="ru-RU"/>
        </w:rPr>
      </w:pPr>
      <w:bookmarkStart w:id="0" w:name="_GoBack"/>
      <w:bookmarkEnd w:id="0"/>
    </w:p>
    <w:p w:rsidR="00BA69DA" w:rsidRPr="00AE78B9" w:rsidRDefault="00BA69DA" w:rsidP="00BA69DA">
      <w:pPr>
        <w:pStyle w:val="a3"/>
        <w:rPr>
          <w:rFonts w:ascii="Times New Roman" w:hAnsi="Times New Roman" w:cs="Times New Roman"/>
          <w:b/>
          <w:sz w:val="24"/>
          <w:szCs w:val="24"/>
        </w:rPr>
      </w:pPr>
      <w:r w:rsidRPr="00AE78B9">
        <w:rPr>
          <w:rFonts w:ascii="Times New Roman" w:hAnsi="Times New Roman" w:cs="Times New Roman"/>
          <w:b/>
          <w:sz w:val="24"/>
          <w:szCs w:val="24"/>
        </w:rPr>
        <w:t>Общая характеристика предмета</w:t>
      </w:r>
    </w:p>
    <w:p w:rsidR="00BA69DA" w:rsidRPr="00AE78B9" w:rsidRDefault="00BA69DA" w:rsidP="00BA69DA">
      <w:pPr>
        <w:pStyle w:val="a3"/>
        <w:ind w:left="0"/>
        <w:jc w:val="both"/>
        <w:rPr>
          <w:rFonts w:ascii="Times New Roman" w:hAnsi="Times New Roman" w:cs="Times New Roman"/>
          <w:sz w:val="24"/>
          <w:szCs w:val="24"/>
        </w:rPr>
      </w:pPr>
      <w:r w:rsidRPr="00AE78B9">
        <w:rPr>
          <w:rFonts w:ascii="Times New Roman" w:hAnsi="Times New Roman" w:cs="Times New Roman"/>
          <w:sz w:val="24"/>
          <w:szCs w:val="24"/>
        </w:rPr>
        <w:tab/>
        <w:t xml:space="preserve">Изучение технологии на базовом уровне направлено на уточнение школьниками профессиональных планов. Базовый уровень предмета ориентирован на формирование общей культуры и в большей степени связан с </w:t>
      </w:r>
      <w:proofErr w:type="spellStart"/>
      <w:r w:rsidRPr="00AE78B9">
        <w:rPr>
          <w:rFonts w:ascii="Times New Roman" w:hAnsi="Times New Roman" w:cs="Times New Roman"/>
          <w:sz w:val="24"/>
          <w:szCs w:val="24"/>
        </w:rPr>
        <w:t>мировозренческими</w:t>
      </w:r>
      <w:proofErr w:type="spellEnd"/>
      <w:r w:rsidRPr="00AE78B9">
        <w:rPr>
          <w:rFonts w:ascii="Times New Roman" w:hAnsi="Times New Roman" w:cs="Times New Roman"/>
          <w:sz w:val="24"/>
          <w:szCs w:val="24"/>
        </w:rPr>
        <w:t>, воспитательными и развивающими задачами общего образования, задачами социализации. В результате изучения технологии на базовом уровне ученик должен:</w:t>
      </w:r>
    </w:p>
    <w:p w:rsidR="00BA69DA" w:rsidRPr="00AE78B9" w:rsidRDefault="00BA69DA" w:rsidP="00BA69DA">
      <w:pPr>
        <w:pStyle w:val="a3"/>
        <w:ind w:left="0" w:firstLine="708"/>
        <w:jc w:val="both"/>
        <w:rPr>
          <w:rFonts w:ascii="Times New Roman" w:hAnsi="Times New Roman" w:cs="Times New Roman"/>
          <w:sz w:val="24"/>
          <w:szCs w:val="24"/>
        </w:rPr>
      </w:pPr>
      <w:r w:rsidRPr="00AE78B9">
        <w:rPr>
          <w:rFonts w:ascii="Times New Roman" w:hAnsi="Times New Roman" w:cs="Times New Roman"/>
          <w:i/>
          <w:sz w:val="24"/>
          <w:szCs w:val="24"/>
        </w:rPr>
        <w:t>знать/понимать</w:t>
      </w:r>
      <w:r w:rsidRPr="00AE78B9">
        <w:rPr>
          <w:rFonts w:ascii="Times New Roman" w:hAnsi="Times New Roman" w:cs="Times New Roman"/>
          <w:sz w:val="24"/>
          <w:szCs w:val="24"/>
        </w:rPr>
        <w:t xml:space="preserve"> влияние технологий на общественное развитие; составляющие современного производства товаров или услуг; способы снижения негативного влияния производства на окружающую среду; способы организации труда, индивидуальной и коллективной работы; основные этапы проектной деятельности; источники получения информации о путях получения профессионального образования и трудоустройства;</w:t>
      </w:r>
    </w:p>
    <w:p w:rsidR="00BA69DA" w:rsidRPr="00AE78B9" w:rsidRDefault="00BA69DA" w:rsidP="00BA69DA">
      <w:pPr>
        <w:pStyle w:val="a3"/>
        <w:ind w:left="0" w:firstLine="708"/>
        <w:jc w:val="both"/>
        <w:rPr>
          <w:rFonts w:ascii="Times New Roman" w:hAnsi="Times New Roman" w:cs="Times New Roman"/>
          <w:sz w:val="24"/>
          <w:szCs w:val="24"/>
        </w:rPr>
      </w:pPr>
      <w:proofErr w:type="gramStart"/>
      <w:r w:rsidRPr="00AE78B9">
        <w:rPr>
          <w:rFonts w:ascii="Times New Roman" w:hAnsi="Times New Roman" w:cs="Times New Roman"/>
          <w:i/>
          <w:sz w:val="24"/>
          <w:szCs w:val="24"/>
        </w:rPr>
        <w:t>уметь</w:t>
      </w:r>
      <w:r w:rsidRPr="00AE78B9">
        <w:rPr>
          <w:rFonts w:ascii="Times New Roman" w:hAnsi="Times New Roman" w:cs="Times New Roman"/>
          <w:sz w:val="24"/>
          <w:szCs w:val="24"/>
        </w:rPr>
        <w:t xml:space="preserve"> оценивать потребительские качества товаров и услуг; изучать потребности потенциальных покупателей на рынке товаров и услуг; составлять планы деятельности по изготовлению и реализации продуктов труда; использовать методы решения творческих задач в технологической деятельности; проектировать материальный объект или услугу; оформлять процесс и результаты проектной деятельности; организовывать рабочие места; выбирать средства и методы реализации проекта;</w:t>
      </w:r>
      <w:proofErr w:type="gramEnd"/>
      <w:r w:rsidRPr="00AE78B9">
        <w:rPr>
          <w:rFonts w:ascii="Times New Roman" w:hAnsi="Times New Roman" w:cs="Times New Roman"/>
          <w:sz w:val="24"/>
          <w:szCs w:val="24"/>
        </w:rPr>
        <w:t xml:space="preserve"> выполнять изученные технологические операции; планировать возможное продвижение материального объекта или услуги на рынке товаров и услуг; уточнять и корректировать профессиональные намерения;</w:t>
      </w:r>
    </w:p>
    <w:p w:rsidR="00BA69DA" w:rsidRPr="00B711F9" w:rsidRDefault="00BA69DA" w:rsidP="00BA69DA">
      <w:pPr>
        <w:pStyle w:val="a3"/>
        <w:ind w:left="0" w:firstLine="360"/>
        <w:jc w:val="both"/>
        <w:rPr>
          <w:rFonts w:ascii="Times New Roman" w:hAnsi="Times New Roman" w:cs="Times New Roman"/>
          <w:sz w:val="24"/>
          <w:szCs w:val="24"/>
        </w:rPr>
      </w:pPr>
      <w:proofErr w:type="gramStart"/>
      <w:r w:rsidRPr="00AE78B9">
        <w:rPr>
          <w:rFonts w:ascii="Times New Roman" w:hAnsi="Times New Roman" w:cs="Times New Roman"/>
          <w:i/>
          <w:sz w:val="24"/>
          <w:szCs w:val="24"/>
        </w:rPr>
        <w:t>использовать приобретение знания и умения в практической деятельности и повседневной жизни для</w:t>
      </w:r>
      <w:r w:rsidRPr="00AE78B9">
        <w:rPr>
          <w:rFonts w:ascii="Times New Roman" w:hAnsi="Times New Roman" w:cs="Times New Roman"/>
          <w:sz w:val="24"/>
          <w:szCs w:val="24"/>
        </w:rPr>
        <w:t xml:space="preserve">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решения практических задач в выбранном направлении технологической подготовки; самостоятельного анализа рынка образовательных услуг и профессиональной деятельности; рационального поведения на рынке труда, товаров и услуг;</w:t>
      </w:r>
      <w:proofErr w:type="gramEnd"/>
      <w:r w:rsidRPr="00AE78B9">
        <w:rPr>
          <w:rFonts w:ascii="Times New Roman" w:hAnsi="Times New Roman" w:cs="Times New Roman"/>
          <w:sz w:val="24"/>
          <w:szCs w:val="24"/>
        </w:rPr>
        <w:t xml:space="preserve"> составления резю</w:t>
      </w:r>
      <w:r>
        <w:rPr>
          <w:rFonts w:ascii="Times New Roman" w:hAnsi="Times New Roman" w:cs="Times New Roman"/>
          <w:sz w:val="24"/>
          <w:szCs w:val="24"/>
        </w:rPr>
        <w:t xml:space="preserve">ме и проведения </w:t>
      </w:r>
      <w:proofErr w:type="spellStart"/>
      <w:r>
        <w:rPr>
          <w:rFonts w:ascii="Times New Roman" w:hAnsi="Times New Roman" w:cs="Times New Roman"/>
          <w:sz w:val="24"/>
          <w:szCs w:val="24"/>
        </w:rPr>
        <w:t>самопрезентации</w:t>
      </w:r>
      <w:proofErr w:type="spellEnd"/>
    </w:p>
    <w:p w:rsidR="00BA69DA" w:rsidRDefault="00BA69DA" w:rsidP="00BA69DA">
      <w:pPr>
        <w:rPr>
          <w:b/>
          <w:i/>
          <w:sz w:val="24"/>
          <w:szCs w:val="24"/>
        </w:rPr>
      </w:pPr>
    </w:p>
    <w:p w:rsidR="00BA69DA" w:rsidRPr="00DF0262" w:rsidRDefault="00BA69DA" w:rsidP="00BA69DA">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Нормы оценки знаний, умений и компетентностей учащихся</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«3» ставится, если учащийся не усвоил существенную часть учебного материала, допускает значительные ошибки в его изложении своими словами</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proofErr w:type="gramStart"/>
      <w:r w:rsidRPr="00923413">
        <w:rPr>
          <w:rFonts w:ascii="Arial" w:eastAsia="Times New Roman" w:hAnsi="Arial" w:cs="Arial"/>
          <w:color w:val="000000"/>
          <w:sz w:val="21"/>
          <w:szCs w:val="21"/>
          <w:lang w:eastAsia="ru-RU"/>
        </w:rPr>
        <w:t>затрудняется</w:t>
      </w:r>
      <w:proofErr w:type="gramEnd"/>
      <w:r w:rsidRPr="00923413">
        <w:rPr>
          <w:rFonts w:ascii="Arial" w:eastAsia="Times New Roman" w:hAnsi="Arial" w:cs="Arial"/>
          <w:color w:val="000000"/>
          <w:sz w:val="21"/>
          <w:szCs w:val="21"/>
          <w:lang w:eastAsia="ru-RU"/>
        </w:rPr>
        <w:t xml:space="preserve"> подтвердит ответ конкретным примерами, слабо отвечает на дополнительные вопросы.</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Нормы оценки практической работы</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Организация труда</w:t>
      </w:r>
      <w:r w:rsidR="004D0DB7">
        <w:rPr>
          <w:rFonts w:ascii="Arial" w:eastAsia="Times New Roman" w:hAnsi="Arial" w:cs="Arial"/>
          <w:noProof/>
          <w:color w:val="000000"/>
          <w:sz w:val="21"/>
          <w:szCs w:val="21"/>
          <w:lang w:eastAsia="ru-RU"/>
        </w:rPr>
        <w:pict>
          <v:rect id="AutoShape 2" o:spid="_x0000_s1026" alt="https://fsd.multiurok.ru/html/2018/03/11/s_5aa565038ebab/855325_1.png" style="position:absolute;margin-left:0;margin-top:0;width:24pt;height:24pt;z-index:251659264;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4Yl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Eu/hiXqAgAABQYAAA4AAAAAAAAA&#10;AAAAAAAALgIAAGRycy9lMm9Eb2MueG1sUEsBAi0AFAAGAAgAAAAhAEyg6SzYAAAAAwEAAA8AAAAA&#10;AAAAAAAAAAAARAUAAGRycy9kb3ducmV2LnhtbFBLBQYAAAAABAAEAPMAAABJBgAAAAA=&#10;" o:allowoverlap="f" filled="f" stroked="f">
            <o:lock v:ext="edit" aspectratio="t"/>
            <w10:wrap type="square"/>
          </v:rect>
        </w:pic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«3» ставится, если самостоятельность в работе была низкой, допущены нарушения трудовой и технологической дисциплины, правил ТБ.</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Приемы труда</w:t>
      </w:r>
      <w:r w:rsidR="004D0DB7">
        <w:rPr>
          <w:rFonts w:ascii="Arial" w:eastAsia="Times New Roman" w:hAnsi="Arial" w:cs="Arial"/>
          <w:noProof/>
          <w:color w:val="000000"/>
          <w:sz w:val="21"/>
          <w:szCs w:val="21"/>
          <w:lang w:eastAsia="ru-RU"/>
        </w:rPr>
        <w:pict>
          <v:rect id="AutoShape 3" o:spid="_x0000_s1030" alt="https://fsd.multiurok.ru/html/2018/03/11/s_5aa565038ebab/855325_2.png" style="position:absolute;margin-left:0;margin-top:0;width:24pt;height:24pt;z-index:251660288;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uk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iHK6TqAgAABQYAAA4AAAAAAAAA&#10;AAAAAAAALgIAAGRycy9lMm9Eb2MueG1sUEsBAi0AFAAGAAgAAAAhAEyg6SzYAAAAAwEAAA8AAAAA&#10;AAAAAAAAAAAARAUAAGRycy9kb3ducmV2LnhtbFBLBQYAAAAABAAEAPMAAABJBgAAAAA=&#10;" o:allowoverlap="f" filled="f" stroked="f">
            <o:lock v:ext="edit" aspectratio="t"/>
            <w10:wrap type="square"/>
          </v:rect>
        </w:pic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все приемы труда выполнялись правильно, не было нарушений правил ТБ, установленных для данного вида работ.</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приемы труда выполнялись в основном правильно, допущенные ошибки исправлялись самостоятельно, не было нарушений правил ТБ. 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p>
    <w:p w:rsidR="00BA69DA" w:rsidRPr="00923413" w:rsidRDefault="00BA69DA" w:rsidP="00BA69DA">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A319DC" w:rsidRPr="00ED7837" w:rsidRDefault="00A319DC" w:rsidP="00A319DC">
      <w:pPr>
        <w:shd w:val="clear" w:color="auto" w:fill="FFFFFF"/>
        <w:spacing w:after="0" w:line="240" w:lineRule="auto"/>
        <w:rPr>
          <w:rFonts w:ascii="Arial" w:eastAsia="Times New Roman" w:hAnsi="Arial" w:cs="Arial"/>
          <w:color w:val="000000"/>
          <w:lang w:eastAsia="ru-RU"/>
        </w:rPr>
      </w:pPr>
      <w:r w:rsidRPr="00ED7837">
        <w:rPr>
          <w:rFonts w:ascii="Arial" w:eastAsia="Times New Roman" w:hAnsi="Arial" w:cs="Arial"/>
          <w:b/>
          <w:bCs/>
          <w:i/>
          <w:iCs/>
          <w:color w:val="000000"/>
          <w:lang w:eastAsia="ru-RU"/>
        </w:rPr>
        <w:t>ПЕРЕЧЕНЬ УЧЕБНО-МЕТОДИЧЕСКОГО ОБЕСПЕЧЕНИЯ.</w:t>
      </w:r>
    </w:p>
    <w:p w:rsidR="00A319DC" w:rsidRPr="00ED7837" w:rsidRDefault="00A319DC" w:rsidP="00A319DC">
      <w:pPr>
        <w:shd w:val="clear" w:color="auto" w:fill="FFFFFF"/>
        <w:spacing w:after="0" w:line="240" w:lineRule="auto"/>
        <w:ind w:right="-4"/>
        <w:rPr>
          <w:rFonts w:ascii="Arial" w:eastAsia="Times New Roman" w:hAnsi="Arial" w:cs="Arial"/>
          <w:color w:val="000000"/>
          <w:lang w:eastAsia="ru-RU"/>
        </w:rPr>
      </w:pPr>
      <w:r w:rsidRPr="00ED7837">
        <w:rPr>
          <w:rFonts w:ascii="Arial" w:eastAsia="Times New Roman" w:hAnsi="Arial" w:cs="Arial"/>
          <w:b/>
          <w:bCs/>
          <w:i/>
          <w:iCs/>
          <w:color w:val="000000"/>
          <w:lang w:eastAsia="ru-RU"/>
        </w:rPr>
        <w:t>Список научно-методического обеспечения.</w:t>
      </w:r>
    </w:p>
    <w:p w:rsidR="00A319DC" w:rsidRPr="00ED7837" w:rsidRDefault="00A319DC" w:rsidP="00A319DC">
      <w:pPr>
        <w:numPr>
          <w:ilvl w:val="0"/>
          <w:numId w:val="9"/>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Примерная программа среднего (полного) общего образования по технологии (базовый уровень). Сайт МО РФ: www.mon.gov.ru/</w:t>
      </w:r>
    </w:p>
    <w:p w:rsidR="00A319DC" w:rsidRPr="00ED7837" w:rsidRDefault="00A319DC" w:rsidP="00A319DC">
      <w:pPr>
        <w:numPr>
          <w:ilvl w:val="0"/>
          <w:numId w:val="9"/>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 xml:space="preserve">Программы общеобразовательных учреждений. Технология. 5-11 </w:t>
      </w:r>
      <w:proofErr w:type="spellStart"/>
      <w:r w:rsidRPr="00ED7837">
        <w:rPr>
          <w:rFonts w:ascii="Times New Roman" w:eastAsia="Times New Roman" w:hAnsi="Times New Roman" w:cs="Times New Roman"/>
          <w:color w:val="000000"/>
          <w:sz w:val="24"/>
          <w:szCs w:val="24"/>
          <w:lang w:eastAsia="ru-RU"/>
        </w:rPr>
        <w:t>кл</w:t>
      </w:r>
      <w:proofErr w:type="spellEnd"/>
      <w:r w:rsidRPr="00ED7837">
        <w:rPr>
          <w:rFonts w:ascii="Times New Roman" w:eastAsia="Times New Roman" w:hAnsi="Times New Roman" w:cs="Times New Roman"/>
          <w:color w:val="000000"/>
          <w:sz w:val="24"/>
          <w:szCs w:val="24"/>
          <w:lang w:eastAsia="ru-RU"/>
        </w:rPr>
        <w:t>. – М.: Просвещение, 2005</w:t>
      </w:r>
    </w:p>
    <w:p w:rsidR="00A319DC" w:rsidRPr="00ED7837" w:rsidRDefault="00A319DC" w:rsidP="00A319DC">
      <w:pPr>
        <w:numPr>
          <w:ilvl w:val="0"/>
          <w:numId w:val="9"/>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Сборник нормативных документов. Технология. / Сост. Э.Д. Днепров, А.Г. Аркадьев. – М.: Дрофа, 2004.</w:t>
      </w:r>
    </w:p>
    <w:p w:rsidR="00A319DC" w:rsidRPr="00ED7837" w:rsidRDefault="00A319DC" w:rsidP="00A319DC">
      <w:pPr>
        <w:numPr>
          <w:ilvl w:val="0"/>
          <w:numId w:val="9"/>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Технология: Учебник для учащихся 11 класса общеобразовательной школы / Под</w:t>
      </w:r>
      <w:proofErr w:type="gramStart"/>
      <w:r w:rsidRPr="00ED7837">
        <w:rPr>
          <w:rFonts w:ascii="Times New Roman" w:eastAsia="Times New Roman" w:hAnsi="Times New Roman" w:cs="Times New Roman"/>
          <w:color w:val="000000"/>
          <w:sz w:val="24"/>
          <w:szCs w:val="24"/>
          <w:lang w:eastAsia="ru-RU"/>
        </w:rPr>
        <w:t>.</w:t>
      </w:r>
      <w:proofErr w:type="gramEnd"/>
      <w:r w:rsidRPr="00ED7837">
        <w:rPr>
          <w:rFonts w:ascii="Times New Roman" w:eastAsia="Times New Roman" w:hAnsi="Times New Roman" w:cs="Times New Roman"/>
          <w:color w:val="000000"/>
          <w:sz w:val="24"/>
          <w:szCs w:val="24"/>
          <w:lang w:eastAsia="ru-RU"/>
        </w:rPr>
        <w:t xml:space="preserve"> </w:t>
      </w:r>
      <w:proofErr w:type="gramStart"/>
      <w:r w:rsidRPr="00ED7837">
        <w:rPr>
          <w:rFonts w:ascii="Times New Roman" w:eastAsia="Times New Roman" w:hAnsi="Times New Roman" w:cs="Times New Roman"/>
          <w:color w:val="000000"/>
          <w:sz w:val="24"/>
          <w:szCs w:val="24"/>
          <w:lang w:eastAsia="ru-RU"/>
        </w:rPr>
        <w:t>р</w:t>
      </w:r>
      <w:proofErr w:type="gramEnd"/>
      <w:r w:rsidRPr="00ED7837">
        <w:rPr>
          <w:rFonts w:ascii="Times New Roman" w:eastAsia="Times New Roman" w:hAnsi="Times New Roman" w:cs="Times New Roman"/>
          <w:color w:val="000000"/>
          <w:sz w:val="24"/>
          <w:szCs w:val="24"/>
          <w:lang w:eastAsia="ru-RU"/>
        </w:rPr>
        <w:t>ед. В.Д. Симоненко. – М. Вент</w:t>
      </w:r>
      <w:proofErr w:type="gramStart"/>
      <w:r w:rsidRPr="00ED7837">
        <w:rPr>
          <w:rFonts w:ascii="Times New Roman" w:eastAsia="Times New Roman" w:hAnsi="Times New Roman" w:cs="Times New Roman"/>
          <w:color w:val="000000"/>
          <w:sz w:val="24"/>
          <w:szCs w:val="24"/>
          <w:lang w:eastAsia="ru-RU"/>
        </w:rPr>
        <w:t>а-</w:t>
      </w:r>
      <w:proofErr w:type="gramEnd"/>
      <w:r w:rsidRPr="00ED7837">
        <w:rPr>
          <w:rFonts w:ascii="Times New Roman" w:eastAsia="Times New Roman" w:hAnsi="Times New Roman" w:cs="Times New Roman"/>
          <w:color w:val="000000"/>
          <w:sz w:val="24"/>
          <w:szCs w:val="24"/>
          <w:lang w:eastAsia="ru-RU"/>
        </w:rPr>
        <w:t xml:space="preserve"> Граф, 2005.</w:t>
      </w:r>
    </w:p>
    <w:p w:rsidR="00A319DC" w:rsidRPr="00ED7837" w:rsidRDefault="00A319DC" w:rsidP="00A319DC">
      <w:pPr>
        <w:numPr>
          <w:ilvl w:val="0"/>
          <w:numId w:val="9"/>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 xml:space="preserve">Технология профессионального успеха: Учебник для 10-11 </w:t>
      </w:r>
      <w:proofErr w:type="spellStart"/>
      <w:r w:rsidRPr="00ED7837">
        <w:rPr>
          <w:rFonts w:ascii="Times New Roman" w:eastAsia="Times New Roman" w:hAnsi="Times New Roman" w:cs="Times New Roman"/>
          <w:color w:val="000000"/>
          <w:sz w:val="24"/>
          <w:szCs w:val="24"/>
          <w:lang w:eastAsia="ru-RU"/>
        </w:rPr>
        <w:t>кл</w:t>
      </w:r>
      <w:proofErr w:type="spellEnd"/>
      <w:r w:rsidRPr="00ED7837">
        <w:rPr>
          <w:rFonts w:ascii="Times New Roman" w:eastAsia="Times New Roman" w:hAnsi="Times New Roman" w:cs="Times New Roman"/>
          <w:color w:val="000000"/>
          <w:sz w:val="24"/>
          <w:szCs w:val="24"/>
          <w:lang w:eastAsia="ru-RU"/>
        </w:rPr>
        <w:t>. /В.П. Бондарев, А.В. Гапоненко, Л.А. Зингер и др.; Под ред. С.Н. Чистяковой.- М.: Просвещение, 2004.</w:t>
      </w:r>
    </w:p>
    <w:p w:rsidR="00A319DC" w:rsidRPr="00ED7837" w:rsidRDefault="00A319DC" w:rsidP="00A319DC">
      <w:pPr>
        <w:numPr>
          <w:ilvl w:val="0"/>
          <w:numId w:val="9"/>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 xml:space="preserve">Технология: Рекомендации по использованию учебников: Профильная школа. - М.: </w:t>
      </w:r>
      <w:proofErr w:type="spellStart"/>
      <w:r w:rsidRPr="00ED7837">
        <w:rPr>
          <w:rFonts w:ascii="Times New Roman" w:eastAsia="Times New Roman" w:hAnsi="Times New Roman" w:cs="Times New Roman"/>
          <w:color w:val="000000"/>
          <w:sz w:val="24"/>
          <w:szCs w:val="24"/>
          <w:lang w:eastAsia="ru-RU"/>
        </w:rPr>
        <w:t>Вентана-Граф</w:t>
      </w:r>
      <w:proofErr w:type="spellEnd"/>
      <w:r w:rsidRPr="00ED7837">
        <w:rPr>
          <w:rFonts w:ascii="Times New Roman" w:eastAsia="Times New Roman" w:hAnsi="Times New Roman" w:cs="Times New Roman"/>
          <w:color w:val="000000"/>
          <w:sz w:val="24"/>
          <w:szCs w:val="24"/>
          <w:lang w:eastAsia="ru-RU"/>
        </w:rPr>
        <w:t>, 2005.</w:t>
      </w:r>
    </w:p>
    <w:p w:rsidR="00A319DC" w:rsidRPr="00ED7837" w:rsidRDefault="00A319DC" w:rsidP="00A319DC">
      <w:pPr>
        <w:numPr>
          <w:ilvl w:val="0"/>
          <w:numId w:val="9"/>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Симоненко В.Д. Технология: Рекомендации по использованию учебников. – М. Вент</w:t>
      </w:r>
      <w:proofErr w:type="gramStart"/>
      <w:r w:rsidRPr="00ED7837">
        <w:rPr>
          <w:rFonts w:ascii="Times New Roman" w:eastAsia="Times New Roman" w:hAnsi="Times New Roman" w:cs="Times New Roman"/>
          <w:color w:val="000000"/>
          <w:sz w:val="24"/>
          <w:szCs w:val="24"/>
          <w:lang w:eastAsia="ru-RU"/>
        </w:rPr>
        <w:t>а-</w:t>
      </w:r>
      <w:proofErr w:type="gramEnd"/>
      <w:r w:rsidRPr="00ED7837">
        <w:rPr>
          <w:rFonts w:ascii="Times New Roman" w:eastAsia="Times New Roman" w:hAnsi="Times New Roman" w:cs="Times New Roman"/>
          <w:color w:val="000000"/>
          <w:sz w:val="24"/>
          <w:szCs w:val="24"/>
          <w:lang w:eastAsia="ru-RU"/>
        </w:rPr>
        <w:t xml:space="preserve"> Граф, 2005.</w:t>
      </w:r>
    </w:p>
    <w:p w:rsidR="00A319DC" w:rsidRPr="00ED7837" w:rsidRDefault="00A319DC" w:rsidP="00A319DC">
      <w:pPr>
        <w:shd w:val="clear" w:color="auto" w:fill="FFFFFF"/>
        <w:spacing w:after="0" w:line="240" w:lineRule="auto"/>
        <w:rPr>
          <w:rFonts w:ascii="Arial" w:eastAsia="Times New Roman" w:hAnsi="Arial" w:cs="Arial"/>
          <w:color w:val="000000"/>
          <w:lang w:eastAsia="ru-RU"/>
        </w:rPr>
      </w:pPr>
      <w:r w:rsidRPr="00ED7837">
        <w:rPr>
          <w:rFonts w:ascii="Arial" w:eastAsia="Times New Roman" w:hAnsi="Arial" w:cs="Arial"/>
          <w:b/>
          <w:bCs/>
          <w:i/>
          <w:iCs/>
          <w:color w:val="000000"/>
          <w:lang w:eastAsia="ru-RU"/>
        </w:rPr>
        <w:t>Список литературы.</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proofErr w:type="spellStart"/>
      <w:r w:rsidRPr="00ED7837">
        <w:rPr>
          <w:rFonts w:ascii="Times New Roman" w:eastAsia="Times New Roman" w:hAnsi="Times New Roman" w:cs="Times New Roman"/>
          <w:color w:val="000000"/>
          <w:sz w:val="24"/>
          <w:szCs w:val="24"/>
          <w:lang w:eastAsia="ru-RU"/>
        </w:rPr>
        <w:t>Альтшуллер</w:t>
      </w:r>
      <w:proofErr w:type="spellEnd"/>
      <w:r w:rsidRPr="00ED7837">
        <w:rPr>
          <w:rFonts w:ascii="Times New Roman" w:eastAsia="Times New Roman" w:hAnsi="Times New Roman" w:cs="Times New Roman"/>
          <w:color w:val="000000"/>
          <w:sz w:val="24"/>
          <w:szCs w:val="24"/>
          <w:lang w:eastAsia="ru-RU"/>
        </w:rPr>
        <w:t xml:space="preserve"> Г. С. Алгоритм изобретения.- М.: Московский рабочий, 1973.</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Джонс Дж. Методы проектирования. – М.: Мир, 1986.</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proofErr w:type="spellStart"/>
      <w:r w:rsidRPr="00ED7837">
        <w:rPr>
          <w:rFonts w:ascii="Times New Roman" w:eastAsia="Times New Roman" w:hAnsi="Times New Roman" w:cs="Times New Roman"/>
          <w:color w:val="000000"/>
          <w:sz w:val="24"/>
          <w:szCs w:val="24"/>
          <w:lang w:eastAsia="ru-RU"/>
        </w:rPr>
        <w:t>Злотин</w:t>
      </w:r>
      <w:proofErr w:type="spellEnd"/>
      <w:r w:rsidRPr="00ED7837">
        <w:rPr>
          <w:rFonts w:ascii="Times New Roman" w:eastAsia="Times New Roman" w:hAnsi="Times New Roman" w:cs="Times New Roman"/>
          <w:color w:val="000000"/>
          <w:sz w:val="24"/>
          <w:szCs w:val="24"/>
          <w:lang w:eastAsia="ru-RU"/>
        </w:rPr>
        <w:t xml:space="preserve"> Б., </w:t>
      </w:r>
      <w:proofErr w:type="spellStart"/>
      <w:r w:rsidRPr="00ED7837">
        <w:rPr>
          <w:rFonts w:ascii="Times New Roman" w:eastAsia="Times New Roman" w:hAnsi="Times New Roman" w:cs="Times New Roman"/>
          <w:color w:val="000000"/>
          <w:sz w:val="24"/>
          <w:szCs w:val="24"/>
          <w:lang w:eastAsia="ru-RU"/>
        </w:rPr>
        <w:t>Зусман</w:t>
      </w:r>
      <w:proofErr w:type="spellEnd"/>
      <w:r w:rsidRPr="00ED7837">
        <w:rPr>
          <w:rFonts w:ascii="Times New Roman" w:eastAsia="Times New Roman" w:hAnsi="Times New Roman" w:cs="Times New Roman"/>
          <w:color w:val="000000"/>
          <w:sz w:val="24"/>
          <w:szCs w:val="24"/>
          <w:lang w:eastAsia="ru-RU"/>
        </w:rPr>
        <w:t xml:space="preserve"> А. Месяц под звездами фантазии: Школа Творческого развития. – Кишинев: </w:t>
      </w:r>
      <w:proofErr w:type="spellStart"/>
      <w:r w:rsidRPr="00ED7837">
        <w:rPr>
          <w:rFonts w:ascii="Times New Roman" w:eastAsia="Times New Roman" w:hAnsi="Times New Roman" w:cs="Times New Roman"/>
          <w:color w:val="000000"/>
          <w:sz w:val="24"/>
          <w:szCs w:val="24"/>
          <w:lang w:eastAsia="ru-RU"/>
        </w:rPr>
        <w:t>Лумина</w:t>
      </w:r>
      <w:proofErr w:type="spellEnd"/>
      <w:r w:rsidRPr="00ED7837">
        <w:rPr>
          <w:rFonts w:ascii="Times New Roman" w:eastAsia="Times New Roman" w:hAnsi="Times New Roman" w:cs="Times New Roman"/>
          <w:color w:val="000000"/>
          <w:sz w:val="24"/>
          <w:szCs w:val="24"/>
          <w:lang w:eastAsia="ru-RU"/>
        </w:rPr>
        <w:t>, 1998.</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Климов Е.А. Как выбирать профессию. – М.: Просвещение, 1990.</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Кудрявцев Т. В. Психология творчества. -  М.: Педагогика, 1974.</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Симоненко В.Д. Технология: Рекомендации по использованию учебников. Программа элективного курса «История техники» для 10-11 классов. Профильная школа.- М.: Вента-Граф, 2005.</w:t>
      </w:r>
    </w:p>
    <w:p w:rsidR="00A319DC" w:rsidRPr="00ED7837" w:rsidRDefault="00A319DC" w:rsidP="00A319DC">
      <w:pPr>
        <w:numPr>
          <w:ilvl w:val="0"/>
          <w:numId w:val="10"/>
        </w:numPr>
        <w:shd w:val="clear" w:color="auto" w:fill="FFFFFF"/>
        <w:spacing w:after="0" w:line="240" w:lineRule="auto"/>
        <w:ind w:right="-4"/>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Технология. Метод проектов в технологическом образовании школьников./ Под</w:t>
      </w:r>
      <w:proofErr w:type="gramStart"/>
      <w:r w:rsidRPr="00ED7837">
        <w:rPr>
          <w:rFonts w:ascii="Times New Roman" w:eastAsia="Times New Roman" w:hAnsi="Times New Roman" w:cs="Times New Roman"/>
          <w:color w:val="000000"/>
          <w:sz w:val="24"/>
          <w:szCs w:val="24"/>
          <w:lang w:eastAsia="ru-RU"/>
        </w:rPr>
        <w:t>.</w:t>
      </w:r>
      <w:proofErr w:type="gramEnd"/>
      <w:r w:rsidRPr="00ED7837">
        <w:rPr>
          <w:rFonts w:ascii="Times New Roman" w:eastAsia="Times New Roman" w:hAnsi="Times New Roman" w:cs="Times New Roman"/>
          <w:color w:val="000000"/>
          <w:sz w:val="24"/>
          <w:szCs w:val="24"/>
          <w:lang w:eastAsia="ru-RU"/>
        </w:rPr>
        <w:t xml:space="preserve"> </w:t>
      </w:r>
      <w:proofErr w:type="gramStart"/>
      <w:r w:rsidRPr="00ED7837">
        <w:rPr>
          <w:rFonts w:ascii="Times New Roman" w:eastAsia="Times New Roman" w:hAnsi="Times New Roman" w:cs="Times New Roman"/>
          <w:color w:val="000000"/>
          <w:sz w:val="24"/>
          <w:szCs w:val="24"/>
          <w:lang w:eastAsia="ru-RU"/>
        </w:rPr>
        <w:t>р</w:t>
      </w:r>
      <w:proofErr w:type="gramEnd"/>
      <w:r w:rsidRPr="00ED7837">
        <w:rPr>
          <w:rFonts w:ascii="Times New Roman" w:eastAsia="Times New Roman" w:hAnsi="Times New Roman" w:cs="Times New Roman"/>
          <w:color w:val="000000"/>
          <w:sz w:val="24"/>
          <w:szCs w:val="24"/>
          <w:lang w:eastAsia="ru-RU"/>
        </w:rPr>
        <w:t xml:space="preserve">ед. Павлова М. Б., Дж. </w:t>
      </w:r>
      <w:proofErr w:type="spellStart"/>
      <w:r w:rsidRPr="00ED7837">
        <w:rPr>
          <w:rFonts w:ascii="Times New Roman" w:eastAsia="Times New Roman" w:hAnsi="Times New Roman" w:cs="Times New Roman"/>
          <w:color w:val="000000"/>
          <w:sz w:val="24"/>
          <w:szCs w:val="24"/>
          <w:lang w:eastAsia="ru-RU"/>
        </w:rPr>
        <w:t>Питт</w:t>
      </w:r>
      <w:proofErr w:type="spellEnd"/>
      <w:r w:rsidRPr="00ED7837">
        <w:rPr>
          <w:rFonts w:ascii="Times New Roman" w:eastAsia="Times New Roman" w:hAnsi="Times New Roman" w:cs="Times New Roman"/>
          <w:color w:val="000000"/>
          <w:sz w:val="24"/>
          <w:szCs w:val="24"/>
          <w:lang w:eastAsia="ru-RU"/>
        </w:rPr>
        <w:t>, Гуревич М. И., Сасова И. А..- М.: Вента-Граф, 2003.</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proofErr w:type="spellStart"/>
      <w:r w:rsidRPr="00ED7837">
        <w:rPr>
          <w:rFonts w:ascii="Times New Roman" w:eastAsia="Times New Roman" w:hAnsi="Times New Roman" w:cs="Times New Roman"/>
          <w:color w:val="000000"/>
          <w:sz w:val="24"/>
          <w:szCs w:val="24"/>
          <w:lang w:eastAsia="ru-RU"/>
        </w:rPr>
        <w:t>Толяко</w:t>
      </w:r>
      <w:proofErr w:type="spellEnd"/>
      <w:r w:rsidRPr="00ED7837">
        <w:rPr>
          <w:rFonts w:ascii="Times New Roman" w:eastAsia="Times New Roman" w:hAnsi="Times New Roman" w:cs="Times New Roman"/>
          <w:color w:val="000000"/>
          <w:sz w:val="24"/>
          <w:szCs w:val="24"/>
          <w:lang w:eastAsia="ru-RU"/>
        </w:rPr>
        <w:t xml:space="preserve"> В. А. Психология решения школьниками творческих задач. – Киев: Изд. Школа, 1983.</w:t>
      </w:r>
    </w:p>
    <w:p w:rsidR="00A319DC" w:rsidRPr="00ED7837" w:rsidRDefault="00A319DC" w:rsidP="00A319DC">
      <w:pPr>
        <w:numPr>
          <w:ilvl w:val="0"/>
          <w:numId w:val="10"/>
        </w:numPr>
        <w:shd w:val="clear" w:color="auto" w:fill="FFFFFF"/>
        <w:spacing w:after="0" w:line="240" w:lineRule="auto"/>
        <w:ind w:right="-4"/>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Технология. Метод проектов в технологическом образовании школьников./ Под</w:t>
      </w:r>
      <w:proofErr w:type="gramStart"/>
      <w:r w:rsidRPr="00ED7837">
        <w:rPr>
          <w:rFonts w:ascii="Times New Roman" w:eastAsia="Times New Roman" w:hAnsi="Times New Roman" w:cs="Times New Roman"/>
          <w:color w:val="000000"/>
          <w:sz w:val="24"/>
          <w:szCs w:val="24"/>
          <w:lang w:eastAsia="ru-RU"/>
        </w:rPr>
        <w:t>.</w:t>
      </w:r>
      <w:proofErr w:type="gramEnd"/>
      <w:r w:rsidRPr="00ED7837">
        <w:rPr>
          <w:rFonts w:ascii="Times New Roman" w:eastAsia="Times New Roman" w:hAnsi="Times New Roman" w:cs="Times New Roman"/>
          <w:color w:val="000000"/>
          <w:sz w:val="24"/>
          <w:szCs w:val="24"/>
          <w:lang w:eastAsia="ru-RU"/>
        </w:rPr>
        <w:t xml:space="preserve"> </w:t>
      </w:r>
      <w:proofErr w:type="gramStart"/>
      <w:r w:rsidRPr="00ED7837">
        <w:rPr>
          <w:rFonts w:ascii="Times New Roman" w:eastAsia="Times New Roman" w:hAnsi="Times New Roman" w:cs="Times New Roman"/>
          <w:color w:val="000000"/>
          <w:sz w:val="24"/>
          <w:szCs w:val="24"/>
          <w:lang w:eastAsia="ru-RU"/>
        </w:rPr>
        <w:t>р</w:t>
      </w:r>
      <w:proofErr w:type="gramEnd"/>
      <w:r w:rsidRPr="00ED7837">
        <w:rPr>
          <w:rFonts w:ascii="Times New Roman" w:eastAsia="Times New Roman" w:hAnsi="Times New Roman" w:cs="Times New Roman"/>
          <w:color w:val="000000"/>
          <w:sz w:val="24"/>
          <w:szCs w:val="24"/>
          <w:lang w:eastAsia="ru-RU"/>
        </w:rPr>
        <w:t xml:space="preserve">ед. Павлова М. Б., Дж. </w:t>
      </w:r>
      <w:proofErr w:type="spellStart"/>
      <w:r w:rsidRPr="00ED7837">
        <w:rPr>
          <w:rFonts w:ascii="Times New Roman" w:eastAsia="Times New Roman" w:hAnsi="Times New Roman" w:cs="Times New Roman"/>
          <w:color w:val="000000"/>
          <w:sz w:val="24"/>
          <w:szCs w:val="24"/>
          <w:lang w:eastAsia="ru-RU"/>
        </w:rPr>
        <w:t>Питт</w:t>
      </w:r>
      <w:proofErr w:type="spellEnd"/>
      <w:r w:rsidRPr="00ED7837">
        <w:rPr>
          <w:rFonts w:ascii="Times New Roman" w:eastAsia="Times New Roman" w:hAnsi="Times New Roman" w:cs="Times New Roman"/>
          <w:color w:val="000000"/>
          <w:sz w:val="24"/>
          <w:szCs w:val="24"/>
          <w:lang w:eastAsia="ru-RU"/>
        </w:rPr>
        <w:t>, Гуревич М. И., Сасова И. А..- М.: Вента-Граф, 2003.</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 xml:space="preserve">Симоненко В.Д., </w:t>
      </w:r>
      <w:proofErr w:type="spellStart"/>
      <w:r w:rsidRPr="00ED7837">
        <w:rPr>
          <w:rFonts w:ascii="Times New Roman" w:eastAsia="Times New Roman" w:hAnsi="Times New Roman" w:cs="Times New Roman"/>
          <w:color w:val="000000"/>
          <w:sz w:val="24"/>
          <w:szCs w:val="24"/>
          <w:lang w:eastAsia="ru-RU"/>
        </w:rPr>
        <w:t>Матеш</w:t>
      </w:r>
      <w:proofErr w:type="spellEnd"/>
      <w:r w:rsidRPr="00ED7837">
        <w:rPr>
          <w:rFonts w:ascii="Times New Roman" w:eastAsia="Times New Roman" w:hAnsi="Times New Roman" w:cs="Times New Roman"/>
          <w:color w:val="000000"/>
          <w:sz w:val="24"/>
          <w:szCs w:val="24"/>
          <w:lang w:eastAsia="ru-RU"/>
        </w:rPr>
        <w:t xml:space="preserve"> Н. В. Основы технологической культуры: Учебник для учащихся 10-11 классов общеобразовательных школ, лицеев, гимназий.- М.: Вент</w:t>
      </w:r>
      <w:proofErr w:type="gramStart"/>
      <w:r w:rsidRPr="00ED7837">
        <w:rPr>
          <w:rFonts w:ascii="Times New Roman" w:eastAsia="Times New Roman" w:hAnsi="Times New Roman" w:cs="Times New Roman"/>
          <w:color w:val="000000"/>
          <w:sz w:val="24"/>
          <w:szCs w:val="24"/>
          <w:lang w:eastAsia="ru-RU"/>
        </w:rPr>
        <w:t>а-</w:t>
      </w:r>
      <w:proofErr w:type="gramEnd"/>
      <w:r w:rsidRPr="00ED7837">
        <w:rPr>
          <w:rFonts w:ascii="Times New Roman" w:eastAsia="Times New Roman" w:hAnsi="Times New Roman" w:cs="Times New Roman"/>
          <w:color w:val="000000"/>
          <w:sz w:val="24"/>
          <w:szCs w:val="24"/>
          <w:lang w:eastAsia="ru-RU"/>
        </w:rPr>
        <w:t xml:space="preserve"> Граф, 2003.</w:t>
      </w:r>
    </w:p>
    <w:p w:rsidR="00A319DC" w:rsidRPr="00ED7837" w:rsidRDefault="00A319DC" w:rsidP="00A319DC">
      <w:pPr>
        <w:numPr>
          <w:ilvl w:val="0"/>
          <w:numId w:val="10"/>
        </w:numPr>
        <w:shd w:val="clear" w:color="auto" w:fill="FFFFFF"/>
        <w:spacing w:after="0" w:line="240" w:lineRule="auto"/>
        <w:jc w:val="both"/>
        <w:rPr>
          <w:rFonts w:ascii="Arial" w:eastAsia="Times New Roman" w:hAnsi="Arial" w:cs="Arial"/>
          <w:color w:val="000000"/>
          <w:lang w:eastAsia="ru-RU"/>
        </w:rPr>
      </w:pPr>
      <w:proofErr w:type="spellStart"/>
      <w:r w:rsidRPr="00ED7837">
        <w:rPr>
          <w:rFonts w:ascii="Times New Roman" w:eastAsia="Times New Roman" w:hAnsi="Times New Roman" w:cs="Times New Roman"/>
          <w:color w:val="000000"/>
          <w:sz w:val="24"/>
          <w:szCs w:val="24"/>
          <w:lang w:eastAsia="ru-RU"/>
        </w:rPr>
        <w:t>Хейне</w:t>
      </w:r>
      <w:proofErr w:type="spellEnd"/>
      <w:r w:rsidRPr="00ED7837">
        <w:rPr>
          <w:rFonts w:ascii="Times New Roman" w:eastAsia="Times New Roman" w:hAnsi="Times New Roman" w:cs="Times New Roman"/>
          <w:color w:val="000000"/>
          <w:sz w:val="24"/>
          <w:szCs w:val="24"/>
          <w:lang w:eastAsia="ru-RU"/>
        </w:rPr>
        <w:t xml:space="preserve"> П. Экономический образ мышления.</w:t>
      </w:r>
    </w:p>
    <w:p w:rsidR="00A319DC" w:rsidRPr="00ED7837" w:rsidRDefault="00A319DC" w:rsidP="00A319DC">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Печатные пособия:</w:t>
      </w:r>
    </w:p>
    <w:p w:rsidR="00A319DC" w:rsidRPr="00ED7837" w:rsidRDefault="00A319DC" w:rsidP="00A319DC">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color w:val="000000"/>
          <w:lang w:eastAsia="ru-RU"/>
        </w:rPr>
        <w:t>Учебно-наглядные пособия: плакаты, таблицы, схемы, технологические карты.</w:t>
      </w:r>
    </w:p>
    <w:p w:rsidR="00A319DC" w:rsidRPr="00ED7837" w:rsidRDefault="00A319DC" w:rsidP="00A319DC">
      <w:pPr>
        <w:shd w:val="clear" w:color="auto" w:fill="FFFFFF"/>
        <w:spacing w:after="0" w:line="240" w:lineRule="auto"/>
        <w:jc w:val="both"/>
        <w:rPr>
          <w:rFonts w:ascii="Arial" w:eastAsia="Times New Roman" w:hAnsi="Arial" w:cs="Arial"/>
          <w:color w:val="000000"/>
          <w:lang w:eastAsia="ru-RU"/>
        </w:rPr>
      </w:pPr>
      <w:r w:rsidRPr="00ED7837">
        <w:rPr>
          <w:rFonts w:ascii="Arial" w:eastAsia="Times New Roman" w:hAnsi="Arial" w:cs="Arial"/>
          <w:b/>
          <w:bCs/>
          <w:i/>
          <w:iCs/>
          <w:color w:val="000000"/>
          <w:lang w:eastAsia="ru-RU"/>
        </w:rPr>
        <w:t>Цифровые образовательные ресурсы:</w:t>
      </w:r>
    </w:p>
    <w:p w:rsidR="00A319DC" w:rsidRPr="00ED7837" w:rsidRDefault="00A319DC" w:rsidP="00A319DC">
      <w:pPr>
        <w:numPr>
          <w:ilvl w:val="0"/>
          <w:numId w:val="11"/>
        </w:numPr>
        <w:shd w:val="clear" w:color="auto" w:fill="FFFFFF"/>
        <w:spacing w:after="0" w:line="240" w:lineRule="auto"/>
        <w:ind w:left="284"/>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Единая коллекция - </w:t>
      </w:r>
      <w:hyperlink r:id="rId5" w:history="1">
        <w:r w:rsidRPr="00ED7837">
          <w:rPr>
            <w:rFonts w:ascii="Calibri" w:eastAsia="Times New Roman" w:hAnsi="Calibri" w:cs="Calibri"/>
            <w:b/>
            <w:bCs/>
            <w:color w:val="0000FF"/>
            <w:u w:val="single"/>
            <w:lang w:eastAsia="ru-RU"/>
          </w:rPr>
          <w:t>http://collection.cross-edu.ru/catalog/rubr/f544b3b7-f1f4-5b76-f453-552f31d9b164</w:t>
        </w:r>
      </w:hyperlink>
    </w:p>
    <w:p w:rsidR="00A319DC" w:rsidRPr="00ED7837" w:rsidRDefault="00A319DC" w:rsidP="00A319DC">
      <w:pPr>
        <w:numPr>
          <w:ilvl w:val="0"/>
          <w:numId w:val="11"/>
        </w:numPr>
        <w:shd w:val="clear" w:color="auto" w:fill="FFFFFF"/>
        <w:spacing w:after="0" w:line="240" w:lineRule="auto"/>
        <w:ind w:left="284"/>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t>Детские электронные книги и презентации - </w:t>
      </w:r>
      <w:hyperlink r:id="rId6" w:history="1">
        <w:r w:rsidRPr="00ED7837">
          <w:rPr>
            <w:rFonts w:ascii="Calibri" w:eastAsia="Times New Roman" w:hAnsi="Calibri" w:cs="Calibri"/>
            <w:b/>
            <w:bCs/>
            <w:color w:val="0000FF"/>
            <w:u w:val="single"/>
            <w:lang w:eastAsia="ru-RU"/>
          </w:rPr>
          <w:t>http://viki.rdf.ru/</w:t>
        </w:r>
      </w:hyperlink>
    </w:p>
    <w:p w:rsidR="00A319DC" w:rsidRPr="00ED7837" w:rsidRDefault="00A319DC" w:rsidP="00A319DC">
      <w:pPr>
        <w:numPr>
          <w:ilvl w:val="0"/>
          <w:numId w:val="11"/>
        </w:numPr>
        <w:shd w:val="clear" w:color="auto" w:fill="FFFFFF"/>
        <w:spacing w:after="0" w:line="240" w:lineRule="auto"/>
        <w:ind w:left="284"/>
        <w:jc w:val="both"/>
        <w:rPr>
          <w:rFonts w:ascii="Arial" w:eastAsia="Times New Roman" w:hAnsi="Arial" w:cs="Arial"/>
          <w:color w:val="000000"/>
          <w:lang w:eastAsia="ru-RU"/>
        </w:rPr>
      </w:pPr>
      <w:proofErr w:type="spellStart"/>
      <w:r w:rsidRPr="00ED7837">
        <w:rPr>
          <w:rFonts w:ascii="Times New Roman" w:eastAsia="Times New Roman" w:hAnsi="Times New Roman" w:cs="Times New Roman"/>
          <w:color w:val="000000"/>
          <w:sz w:val="24"/>
          <w:szCs w:val="24"/>
          <w:lang w:eastAsia="ru-RU"/>
        </w:rPr>
        <w:t>Общепользовательские</w:t>
      </w:r>
      <w:proofErr w:type="spellEnd"/>
      <w:r w:rsidRPr="00ED7837">
        <w:rPr>
          <w:rFonts w:ascii="Times New Roman" w:eastAsia="Times New Roman" w:hAnsi="Times New Roman" w:cs="Times New Roman"/>
          <w:color w:val="000000"/>
          <w:sz w:val="24"/>
          <w:szCs w:val="24"/>
          <w:lang w:eastAsia="ru-RU"/>
        </w:rPr>
        <w:t xml:space="preserve"> цифровые инструменты учебной деятельности, используемые при изучении курса технологии (эл. носители).</w:t>
      </w:r>
    </w:p>
    <w:p w:rsidR="00A319DC" w:rsidRPr="00ED7837" w:rsidRDefault="00A319DC" w:rsidP="00A319DC">
      <w:pPr>
        <w:numPr>
          <w:ilvl w:val="0"/>
          <w:numId w:val="11"/>
        </w:numPr>
        <w:shd w:val="clear" w:color="auto" w:fill="FFFFFF"/>
        <w:spacing w:line="240" w:lineRule="auto"/>
        <w:ind w:left="284"/>
        <w:jc w:val="both"/>
        <w:rPr>
          <w:rFonts w:ascii="Arial" w:eastAsia="Times New Roman" w:hAnsi="Arial" w:cs="Arial"/>
          <w:color w:val="000000"/>
          <w:lang w:eastAsia="ru-RU"/>
        </w:rPr>
      </w:pPr>
      <w:r w:rsidRPr="00ED7837">
        <w:rPr>
          <w:rFonts w:ascii="Times New Roman" w:eastAsia="Times New Roman" w:hAnsi="Times New Roman" w:cs="Times New Roman"/>
          <w:color w:val="000000"/>
          <w:sz w:val="24"/>
          <w:szCs w:val="24"/>
          <w:lang w:eastAsia="ru-RU"/>
        </w:rPr>
        <w:lastRenderedPageBreak/>
        <w:t>Презентации: по темам курса.</w:t>
      </w:r>
      <w:r w:rsidRPr="00ED7837">
        <w:rPr>
          <w:rFonts w:ascii="Times New Roman" w:eastAsia="Times New Roman" w:hAnsi="Times New Roman" w:cs="Times New Roman"/>
          <w:b/>
          <w:bCs/>
          <w:color w:val="000000"/>
          <w:sz w:val="24"/>
          <w:szCs w:val="24"/>
          <w:lang w:eastAsia="ru-RU"/>
        </w:rPr>
        <w:t> </w:t>
      </w:r>
    </w:p>
    <w:p w:rsidR="00A319DC" w:rsidRPr="00ED7837" w:rsidRDefault="00A319DC" w:rsidP="00A319DC">
      <w:pPr>
        <w:spacing w:after="0" w:line="240" w:lineRule="auto"/>
        <w:rPr>
          <w:rFonts w:ascii="Times New Roman" w:eastAsia="Times New Roman" w:hAnsi="Times New Roman" w:cs="Times New Roman"/>
          <w:sz w:val="24"/>
          <w:szCs w:val="24"/>
          <w:lang w:eastAsia="ru-RU"/>
        </w:rPr>
      </w:pPr>
    </w:p>
    <w:p w:rsidR="00A319DC" w:rsidRPr="00ED7837" w:rsidRDefault="004D0DB7" w:rsidP="00A319DC">
      <w:pPr>
        <w:shd w:val="clear" w:color="auto" w:fill="FFFFFF"/>
        <w:spacing w:after="0" w:line="240" w:lineRule="auto"/>
        <w:rPr>
          <w:rFonts w:ascii="Arial" w:eastAsia="Times New Roman" w:hAnsi="Arial" w:cs="Arial"/>
          <w:color w:val="666666"/>
          <w:sz w:val="23"/>
          <w:szCs w:val="23"/>
          <w:lang w:eastAsia="ru-RU"/>
        </w:rPr>
      </w:pPr>
      <w:r>
        <w:rPr>
          <w:rFonts w:ascii="Arial" w:eastAsia="Times New Roman" w:hAnsi="Arial" w:cs="Arial"/>
          <w:noProof/>
          <w:color w:val="666666"/>
          <w:sz w:val="23"/>
          <w:szCs w:val="23"/>
          <w:lang w:eastAsia="ru-RU"/>
        </w:rPr>
      </w:r>
      <w:r>
        <w:rPr>
          <w:rFonts w:ascii="Arial" w:eastAsia="Times New Roman" w:hAnsi="Arial" w:cs="Arial"/>
          <w:noProof/>
          <w:color w:val="666666"/>
          <w:sz w:val="23"/>
          <w:szCs w:val="23"/>
          <w:lang w:eastAsia="ru-RU"/>
        </w:rPr>
        <w:pict>
          <v:rect id="AutoShape 5" o:spid="_x0000_s1029" alt="https://nsportal.ru/sites/default/files/pictures/2013/11/30/picture-358127-1385826628.jpg" style="width:24.3pt;height:24.3pt;visibility:visible;mso-position-horizontal-relative:char;mso-position-vertical-relative:line" filled="f" stroked="f">
            <o:lock v:ext="edit" aspectratio="t"/>
            <w10:wrap type="none"/>
            <w10:anchorlock/>
          </v:rect>
        </w:pict>
      </w:r>
      <w:hyperlink r:id="rId7" w:history="1">
        <w:r w:rsidR="00A319DC" w:rsidRPr="00ED7837">
          <w:rPr>
            <w:rFonts w:ascii="Arial" w:eastAsia="Times New Roman" w:hAnsi="Arial" w:cs="Arial"/>
            <w:b/>
            <w:bCs/>
            <w:color w:val="27638C"/>
            <w:sz w:val="23"/>
            <w:szCs w:val="23"/>
            <w:lang w:eastAsia="ru-RU"/>
          </w:rPr>
          <w:t>Рабочая программа по Технологии (индустриальные технологии + сельскохозяйственные технологии) для учащихся 5 класса, ФГОС</w:t>
        </w:r>
      </w:hyperlink>
    </w:p>
    <w:p w:rsidR="00A319DC" w:rsidRPr="00ED7837" w:rsidRDefault="00A319DC" w:rsidP="00A319DC">
      <w:pPr>
        <w:shd w:val="clear" w:color="auto" w:fill="FFFFFF"/>
        <w:spacing w:after="0" w:line="240" w:lineRule="auto"/>
        <w:ind w:left="150"/>
        <w:rPr>
          <w:rFonts w:ascii="Arial" w:eastAsia="Times New Roman" w:hAnsi="Arial" w:cs="Arial"/>
          <w:color w:val="666666"/>
          <w:sz w:val="23"/>
          <w:szCs w:val="23"/>
          <w:lang w:eastAsia="ru-RU"/>
        </w:rPr>
      </w:pPr>
      <w:r w:rsidRPr="00ED7837">
        <w:rPr>
          <w:rFonts w:ascii="Arial" w:eastAsia="Times New Roman" w:hAnsi="Arial" w:cs="Arial"/>
          <w:color w:val="666666"/>
          <w:sz w:val="23"/>
          <w:szCs w:val="23"/>
          <w:lang w:eastAsia="ru-RU"/>
        </w:rPr>
        <w:t xml:space="preserve">Рабочая программа по учебному предмету «Технология»  разработана в соответствии с требованиями к результатам освоения основной образовательной программы основного общего образования, </w:t>
      </w:r>
      <w:proofErr w:type="gramStart"/>
      <w:r w:rsidRPr="00ED7837">
        <w:rPr>
          <w:rFonts w:ascii="Arial" w:eastAsia="Times New Roman" w:hAnsi="Arial" w:cs="Arial"/>
          <w:color w:val="666666"/>
          <w:sz w:val="23"/>
          <w:szCs w:val="23"/>
          <w:lang w:eastAsia="ru-RU"/>
        </w:rPr>
        <w:t>предусмотрен</w:t>
      </w:r>
      <w:proofErr w:type="gramEnd"/>
      <w:r w:rsidRPr="00ED7837">
        <w:rPr>
          <w:rFonts w:ascii="Arial" w:eastAsia="Times New Roman" w:hAnsi="Arial" w:cs="Arial"/>
          <w:color w:val="666666"/>
          <w:sz w:val="23"/>
          <w:szCs w:val="23"/>
          <w:lang w:eastAsia="ru-RU"/>
        </w:rPr>
        <w:t>...</w:t>
      </w:r>
    </w:p>
    <w:p w:rsidR="00A319DC" w:rsidRPr="00ED7837" w:rsidRDefault="004D0DB7" w:rsidP="00A319DC">
      <w:pPr>
        <w:shd w:val="clear" w:color="auto" w:fill="FFFFFF"/>
        <w:spacing w:after="0" w:line="240" w:lineRule="auto"/>
        <w:rPr>
          <w:rFonts w:ascii="Arial" w:eastAsia="Times New Roman" w:hAnsi="Arial" w:cs="Arial"/>
          <w:color w:val="666666"/>
          <w:sz w:val="23"/>
          <w:szCs w:val="23"/>
          <w:lang w:eastAsia="ru-RU"/>
        </w:rPr>
      </w:pPr>
      <w:r>
        <w:rPr>
          <w:rFonts w:ascii="Arial" w:eastAsia="Times New Roman" w:hAnsi="Arial" w:cs="Arial"/>
          <w:noProof/>
          <w:color w:val="666666"/>
          <w:sz w:val="23"/>
          <w:szCs w:val="23"/>
          <w:lang w:eastAsia="ru-RU"/>
        </w:rPr>
      </w:r>
      <w:r>
        <w:rPr>
          <w:rFonts w:ascii="Arial" w:eastAsia="Times New Roman" w:hAnsi="Arial" w:cs="Arial"/>
          <w:noProof/>
          <w:color w:val="666666"/>
          <w:sz w:val="23"/>
          <w:szCs w:val="23"/>
          <w:lang w:eastAsia="ru-RU"/>
        </w:rPr>
        <w:pict>
          <v:rect id="AutoShape 6" o:spid="_x0000_s1028" alt="https://nsportal.ru/sites/default/files/pictures/2018/01/02/picture-92734-1514906483.jpg" style="width:24.3pt;height:24.3pt;visibility:visible;mso-position-horizontal-relative:char;mso-position-vertical-relative:line" filled="f" stroked="f">
            <o:lock v:ext="edit" aspectratio="t"/>
            <w10:wrap type="none"/>
            <w10:anchorlock/>
          </v:rect>
        </w:pict>
      </w:r>
      <w:hyperlink r:id="rId8" w:history="1">
        <w:r w:rsidR="00A319DC" w:rsidRPr="00ED7837">
          <w:rPr>
            <w:rFonts w:ascii="Arial" w:eastAsia="Times New Roman" w:hAnsi="Arial" w:cs="Arial"/>
            <w:b/>
            <w:bCs/>
            <w:color w:val="27638C"/>
            <w:sz w:val="23"/>
            <w:szCs w:val="23"/>
            <w:lang w:eastAsia="ru-RU"/>
          </w:rPr>
          <w:t>ПРОГРАММА мастер – класса для учителей технологии (технического труда) Красносельского района Санкт-Петербурга по теме: «Подготовка к урокам технологии в соответствии со ФГОС. Составление технологических карт по рабочим программам по технологии»</w:t>
        </w:r>
      </w:hyperlink>
    </w:p>
    <w:p w:rsidR="00A319DC" w:rsidRPr="00ED7837" w:rsidRDefault="00A319DC" w:rsidP="00A319DC">
      <w:pPr>
        <w:shd w:val="clear" w:color="auto" w:fill="FFFFFF"/>
        <w:spacing w:after="0" w:line="240" w:lineRule="auto"/>
        <w:ind w:left="150"/>
        <w:rPr>
          <w:rFonts w:ascii="Arial" w:eastAsia="Times New Roman" w:hAnsi="Arial" w:cs="Arial"/>
          <w:color w:val="666666"/>
          <w:sz w:val="23"/>
          <w:szCs w:val="23"/>
          <w:lang w:eastAsia="ru-RU"/>
        </w:rPr>
      </w:pPr>
      <w:r w:rsidRPr="00ED7837">
        <w:rPr>
          <w:rFonts w:ascii="Arial" w:eastAsia="Times New Roman" w:hAnsi="Arial" w:cs="Arial"/>
          <w:color w:val="666666"/>
          <w:sz w:val="23"/>
          <w:szCs w:val="23"/>
          <w:lang w:eastAsia="ru-RU"/>
        </w:rPr>
        <w:t>Программа мастер-класса для учителей технологии по составлению разделов рабочих программ и технологических карт уроков в соответствии со ФГОС. Цель мастер-класса:  повышение профессионального уро...</w:t>
      </w:r>
    </w:p>
    <w:p w:rsidR="00A319DC" w:rsidRPr="00ED7837" w:rsidRDefault="004D0DB7" w:rsidP="00A319DC">
      <w:pPr>
        <w:shd w:val="clear" w:color="auto" w:fill="FFFFFF"/>
        <w:spacing w:after="0" w:line="240" w:lineRule="auto"/>
        <w:rPr>
          <w:rFonts w:ascii="Arial" w:eastAsia="Times New Roman" w:hAnsi="Arial" w:cs="Arial"/>
          <w:color w:val="666666"/>
          <w:sz w:val="23"/>
          <w:szCs w:val="23"/>
          <w:lang w:eastAsia="ru-RU"/>
        </w:rPr>
      </w:pPr>
      <w:r>
        <w:rPr>
          <w:rFonts w:ascii="Arial" w:eastAsia="Times New Roman" w:hAnsi="Arial" w:cs="Arial"/>
          <w:noProof/>
          <w:color w:val="666666"/>
          <w:sz w:val="23"/>
          <w:szCs w:val="23"/>
          <w:lang w:eastAsia="ru-RU"/>
        </w:rPr>
      </w:r>
      <w:r>
        <w:rPr>
          <w:rFonts w:ascii="Arial" w:eastAsia="Times New Roman" w:hAnsi="Arial" w:cs="Arial"/>
          <w:noProof/>
          <w:color w:val="666666"/>
          <w:sz w:val="23"/>
          <w:szCs w:val="23"/>
          <w:lang w:eastAsia="ru-RU"/>
        </w:rPr>
        <w:pict>
          <v:rect id="AutoShape 7" o:spid="_x0000_s1027" alt="https://nsportal.ru/sites/default/files/pictures/2012/11/08/picture-139920-1352383115.jpg" style="width:24.3pt;height:24.3pt;visibility:visible;mso-position-horizontal-relative:char;mso-position-vertical-relative:line" filled="f" stroked="f">
            <o:lock v:ext="edit" aspectratio="t"/>
            <w10:wrap type="none"/>
            <w10:anchorlock/>
          </v:rect>
        </w:pict>
      </w:r>
      <w:hyperlink r:id="rId9" w:history="1">
        <w:r w:rsidR="00A319DC" w:rsidRPr="00ED7837">
          <w:rPr>
            <w:rFonts w:ascii="Arial" w:eastAsia="Times New Roman" w:hAnsi="Arial" w:cs="Arial"/>
            <w:b/>
            <w:bCs/>
            <w:color w:val="27638C"/>
            <w:sz w:val="23"/>
            <w:szCs w:val="23"/>
            <w:lang w:eastAsia="ru-RU"/>
          </w:rPr>
          <w:t xml:space="preserve">Рабочая Программа по технологии 5-8 классы (для неделимых классов) на основе программы Технология 5-8(9) Синица, </w:t>
        </w:r>
        <w:proofErr w:type="spellStart"/>
        <w:r w:rsidR="00A319DC" w:rsidRPr="00ED7837">
          <w:rPr>
            <w:rFonts w:ascii="Arial" w:eastAsia="Times New Roman" w:hAnsi="Arial" w:cs="Arial"/>
            <w:b/>
            <w:bCs/>
            <w:color w:val="27638C"/>
            <w:sz w:val="23"/>
            <w:szCs w:val="23"/>
            <w:lang w:eastAsia="ru-RU"/>
          </w:rPr>
          <w:t>Самородский</w:t>
        </w:r>
        <w:proofErr w:type="spellEnd"/>
      </w:hyperlink>
    </w:p>
    <w:p w:rsidR="00A319DC" w:rsidRPr="00ED7837" w:rsidRDefault="00A319DC" w:rsidP="00A319DC">
      <w:pPr>
        <w:shd w:val="clear" w:color="auto" w:fill="FFFFFF"/>
        <w:spacing w:line="240" w:lineRule="auto"/>
        <w:ind w:left="150"/>
        <w:rPr>
          <w:rFonts w:ascii="Arial" w:eastAsia="Times New Roman" w:hAnsi="Arial" w:cs="Arial"/>
          <w:color w:val="666666"/>
          <w:sz w:val="23"/>
          <w:szCs w:val="23"/>
          <w:lang w:eastAsia="ru-RU"/>
        </w:rPr>
      </w:pPr>
      <w:r w:rsidRPr="00ED7837">
        <w:rPr>
          <w:rFonts w:ascii="Arial" w:eastAsia="Times New Roman" w:hAnsi="Arial" w:cs="Arial"/>
          <w:color w:val="666666"/>
          <w:sz w:val="23"/>
          <w:szCs w:val="23"/>
          <w:lang w:eastAsia="ru-RU"/>
        </w:rPr>
        <w:t xml:space="preserve">Материал включает в себя нормативную базу документов, на основе которых составлена РП, роль учебного предмета Технология, общую характеристику предмета, ценностные ориентиры содержания предмета </w:t>
      </w:r>
      <w:proofErr w:type="spellStart"/>
      <w:r w:rsidRPr="00ED7837">
        <w:rPr>
          <w:rFonts w:ascii="Arial" w:eastAsia="Times New Roman" w:hAnsi="Arial" w:cs="Arial"/>
          <w:color w:val="666666"/>
          <w:sz w:val="23"/>
          <w:szCs w:val="23"/>
          <w:lang w:eastAsia="ru-RU"/>
        </w:rPr>
        <w:t>Технол</w:t>
      </w:r>
      <w:proofErr w:type="spellEnd"/>
      <w:r w:rsidRPr="00ED7837">
        <w:rPr>
          <w:rFonts w:ascii="Arial" w:eastAsia="Times New Roman" w:hAnsi="Arial" w:cs="Arial"/>
          <w:color w:val="666666"/>
          <w:sz w:val="23"/>
          <w:szCs w:val="23"/>
          <w:lang w:eastAsia="ru-RU"/>
        </w:rPr>
        <w:t>...</w:t>
      </w:r>
    </w:p>
    <w:p w:rsidR="00A319DC" w:rsidRPr="00ED7837" w:rsidRDefault="00A319DC" w:rsidP="00A319DC">
      <w:pPr>
        <w:spacing w:after="0" w:line="240" w:lineRule="auto"/>
        <w:rPr>
          <w:rFonts w:ascii="Times New Roman" w:eastAsia="Times New Roman" w:hAnsi="Times New Roman" w:cs="Times New Roman"/>
          <w:sz w:val="24"/>
          <w:szCs w:val="24"/>
          <w:lang w:eastAsia="ru-RU"/>
        </w:rPr>
      </w:pPr>
    </w:p>
    <w:p w:rsidR="00A319DC" w:rsidRPr="001C6DA3" w:rsidRDefault="00A319DC" w:rsidP="00BA69DA">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A69DA" w:rsidRPr="00576F99" w:rsidRDefault="00BA69DA" w:rsidP="00BA69DA">
      <w:pPr>
        <w:shd w:val="clear" w:color="auto" w:fill="FFFFFF"/>
        <w:spacing w:after="0" w:line="240" w:lineRule="auto"/>
        <w:rPr>
          <w:rFonts w:ascii="Arial" w:eastAsia="Times New Roman" w:hAnsi="Arial" w:cs="Arial"/>
          <w:color w:val="000000"/>
          <w:lang w:eastAsia="ru-RU"/>
        </w:rPr>
      </w:pPr>
    </w:p>
    <w:p w:rsidR="00ED7837" w:rsidRPr="00ED7837" w:rsidRDefault="00ED7837" w:rsidP="00ED7837">
      <w:pPr>
        <w:shd w:val="clear" w:color="auto" w:fill="FFFFFF"/>
        <w:spacing w:after="0" w:line="330" w:lineRule="atLeast"/>
        <w:ind w:left="1260"/>
        <w:jc w:val="both"/>
        <w:rPr>
          <w:rFonts w:ascii="Arial" w:eastAsia="Times New Roman" w:hAnsi="Arial" w:cs="Arial"/>
          <w:color w:val="000000"/>
          <w:lang w:eastAsia="ru-RU"/>
        </w:rPr>
      </w:pPr>
    </w:p>
    <w:p w:rsidR="00ED7837" w:rsidRPr="00ED7837" w:rsidRDefault="00ED7837" w:rsidP="00ED7837">
      <w:pPr>
        <w:shd w:val="clear" w:color="auto" w:fill="FFFFFF"/>
        <w:spacing w:after="0" w:line="240" w:lineRule="auto"/>
        <w:jc w:val="center"/>
        <w:rPr>
          <w:rFonts w:ascii="Arial" w:eastAsia="Times New Roman" w:hAnsi="Arial" w:cs="Arial"/>
          <w:color w:val="000000"/>
          <w:lang w:eastAsia="ru-RU"/>
        </w:rPr>
      </w:pPr>
      <w:r w:rsidRPr="00ED7837">
        <w:rPr>
          <w:rFonts w:ascii="Arial" w:eastAsia="Times New Roman" w:hAnsi="Arial" w:cs="Arial"/>
          <w:color w:val="000000"/>
          <w:lang w:eastAsia="ru-RU"/>
        </w:rPr>
        <w:t>Технология 11 класс. 34 часа.</w:t>
      </w:r>
    </w:p>
    <w:p w:rsidR="00ED7837" w:rsidRPr="00ED7837" w:rsidRDefault="00ED7837" w:rsidP="00ED7837">
      <w:pPr>
        <w:shd w:val="clear" w:color="auto" w:fill="FFFFFF"/>
        <w:spacing w:line="240" w:lineRule="auto"/>
        <w:jc w:val="center"/>
        <w:rPr>
          <w:rFonts w:ascii="Arial" w:eastAsia="Times New Roman" w:hAnsi="Arial" w:cs="Arial"/>
          <w:color w:val="000000"/>
          <w:lang w:eastAsia="ru-RU"/>
        </w:rPr>
      </w:pPr>
      <w:r w:rsidRPr="00ED7837">
        <w:rPr>
          <w:rFonts w:ascii="Arial" w:eastAsia="Times New Roman" w:hAnsi="Arial" w:cs="Arial"/>
          <w:b/>
          <w:bCs/>
          <w:color w:val="000000"/>
          <w:lang w:eastAsia="ru-RU"/>
        </w:rPr>
        <w:t>Календарно-тематическое планирование</w:t>
      </w:r>
    </w:p>
    <w:tbl>
      <w:tblPr>
        <w:tblW w:w="15142" w:type="dxa"/>
        <w:tblLayout w:type="fixed"/>
        <w:tblCellMar>
          <w:left w:w="0" w:type="dxa"/>
          <w:right w:w="0" w:type="dxa"/>
        </w:tblCellMar>
        <w:tblLook w:val="04A0"/>
      </w:tblPr>
      <w:tblGrid>
        <w:gridCol w:w="806"/>
        <w:gridCol w:w="3929"/>
        <w:gridCol w:w="1421"/>
        <w:gridCol w:w="717"/>
        <w:gridCol w:w="1181"/>
        <w:gridCol w:w="1560"/>
        <w:gridCol w:w="1842"/>
        <w:gridCol w:w="3686"/>
      </w:tblGrid>
      <w:tr w:rsidR="00ED7837" w:rsidRPr="00ED7837" w:rsidTr="00ED7837">
        <w:trPr>
          <w:trHeight w:val="280"/>
        </w:trPr>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jc w:val="center"/>
              <w:rPr>
                <w:rFonts w:ascii="Arial" w:eastAsia="Times New Roman" w:hAnsi="Arial" w:cs="Arial"/>
                <w:color w:val="000000"/>
                <w:lang w:eastAsia="ru-RU"/>
              </w:rPr>
            </w:pPr>
            <w:bookmarkStart w:id="1" w:name="c502f28cd32c54e4bdbc3004311f5f119578b1f3"/>
            <w:bookmarkStart w:id="2" w:name="0"/>
            <w:bookmarkEnd w:id="1"/>
            <w:bookmarkEnd w:id="2"/>
            <w:r w:rsidRPr="00ED7837">
              <w:rPr>
                <w:rFonts w:ascii="Arial" w:eastAsia="Times New Roman" w:hAnsi="Arial" w:cs="Arial"/>
                <w:color w:val="000000"/>
                <w:lang w:eastAsia="ru-RU"/>
              </w:rPr>
              <w:t>№ урока</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jc w:val="center"/>
              <w:rPr>
                <w:rFonts w:ascii="Arial" w:eastAsia="Times New Roman" w:hAnsi="Arial" w:cs="Arial"/>
                <w:color w:val="000000"/>
                <w:lang w:eastAsia="ru-RU"/>
              </w:rPr>
            </w:pPr>
            <w:r w:rsidRPr="00ED7837">
              <w:rPr>
                <w:rFonts w:ascii="Arial" w:eastAsia="Times New Roman" w:hAnsi="Arial" w:cs="Arial"/>
                <w:color w:val="000000"/>
                <w:lang w:eastAsia="ru-RU"/>
              </w:rPr>
              <w:t>Наименование разделов и тем</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jc w:val="center"/>
              <w:rPr>
                <w:rFonts w:ascii="Arial" w:eastAsia="Times New Roman" w:hAnsi="Arial" w:cs="Arial"/>
                <w:color w:val="000000"/>
                <w:lang w:eastAsia="ru-RU"/>
              </w:rPr>
            </w:pPr>
            <w:r w:rsidRPr="00ED7837">
              <w:rPr>
                <w:rFonts w:ascii="Arial" w:eastAsia="Times New Roman" w:hAnsi="Arial" w:cs="Arial"/>
                <w:color w:val="000000"/>
                <w:lang w:eastAsia="ru-RU"/>
              </w:rPr>
              <w:t>Количество часов</w:t>
            </w: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24"/>
                <w:szCs w:val="24"/>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jc w:val="center"/>
              <w:rPr>
                <w:rFonts w:ascii="Arial" w:eastAsia="Times New Roman" w:hAnsi="Arial" w:cs="Arial"/>
                <w:color w:val="000000"/>
                <w:lang w:eastAsia="ru-RU"/>
              </w:rPr>
            </w:pPr>
            <w:r w:rsidRPr="00ED7837">
              <w:rPr>
                <w:rFonts w:ascii="Arial" w:eastAsia="Times New Roman" w:hAnsi="Arial" w:cs="Arial"/>
                <w:color w:val="000000"/>
                <w:lang w:eastAsia="ru-RU"/>
              </w:rPr>
              <w:t>Дата</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jc w:val="center"/>
              <w:rPr>
                <w:rFonts w:ascii="Arial" w:eastAsia="Times New Roman" w:hAnsi="Arial" w:cs="Arial"/>
                <w:color w:val="000000"/>
                <w:lang w:eastAsia="ru-RU"/>
              </w:rPr>
            </w:pPr>
            <w:r w:rsidRPr="00ED7837">
              <w:rPr>
                <w:rFonts w:ascii="Arial" w:eastAsia="Times New Roman" w:hAnsi="Arial" w:cs="Arial"/>
                <w:color w:val="000000"/>
                <w:lang w:eastAsia="ru-RU"/>
              </w:rPr>
              <w:t>Форма проведения урока</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jc w:val="center"/>
              <w:rPr>
                <w:rFonts w:ascii="Arial" w:eastAsia="Times New Roman" w:hAnsi="Arial" w:cs="Arial"/>
                <w:color w:val="000000"/>
                <w:lang w:eastAsia="ru-RU"/>
              </w:rPr>
            </w:pPr>
            <w:r w:rsidRPr="00ED7837">
              <w:rPr>
                <w:rFonts w:ascii="Arial" w:eastAsia="Times New Roman" w:hAnsi="Arial" w:cs="Arial"/>
                <w:color w:val="000000"/>
                <w:lang w:eastAsia="ru-RU"/>
              </w:rPr>
              <w:t>Формы контроля</w:t>
            </w: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на раздел</w:t>
            </w: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на тему</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План</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Факт</w:t>
            </w: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b/>
                <w:bCs/>
                <w:i/>
                <w:iCs/>
                <w:color w:val="000000"/>
                <w:lang w:eastAsia="ru-RU"/>
              </w:rPr>
              <w:t>Технология решения творческих задач</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b/>
                <w:bCs/>
                <w:i/>
                <w:iCs/>
                <w:color w:val="000000"/>
                <w:lang w:eastAsia="ru-RU"/>
              </w:rPr>
              <w:t>8</w:t>
            </w:r>
            <w:r w:rsidR="00ED7837" w:rsidRPr="00ED7837">
              <w:rPr>
                <w:rFonts w:ascii="Arial" w:eastAsia="Times New Roman" w:hAnsi="Arial" w:cs="Arial"/>
                <w:b/>
                <w:bCs/>
                <w:i/>
                <w:iCs/>
                <w:color w:val="000000"/>
                <w:lang w:eastAsia="ru-RU"/>
              </w:rPr>
              <w:t>часов</w:t>
            </w: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r>
      <w:tr w:rsidR="004B5046"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rPr>
                <w:rFonts w:ascii="Arial" w:eastAsia="Times New Roman" w:hAnsi="Arial" w:cs="Arial"/>
                <w:b/>
                <w:bCs/>
                <w:i/>
                <w:iCs/>
                <w:color w:val="000000"/>
                <w:lang w:eastAsia="ru-RU"/>
              </w:rPr>
            </w:pPr>
            <w:r w:rsidRPr="004B5046">
              <w:rPr>
                <w:rFonts w:ascii="Arial" w:eastAsia="Times New Roman" w:hAnsi="Arial" w:cs="Arial"/>
                <w:b/>
                <w:bCs/>
                <w:i/>
                <w:iCs/>
                <w:color w:val="000000"/>
                <w:sz w:val="24"/>
                <w:lang w:eastAsia="ru-RU"/>
              </w:rPr>
              <w:t>1 четверть</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jc w:val="center"/>
              <w:rPr>
                <w:rFonts w:ascii="Arial" w:eastAsia="Times New Roman" w:hAnsi="Arial" w:cs="Arial"/>
                <w:b/>
                <w:bCs/>
                <w:i/>
                <w:iCs/>
                <w:color w:val="000000"/>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Понятие творчества и развитие творческих способностей.</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xml:space="preserve"> Тестирование (тесты </w:t>
            </w:r>
            <w:proofErr w:type="spellStart"/>
            <w:r w:rsidRPr="00ED7837">
              <w:rPr>
                <w:rFonts w:ascii="Arial" w:eastAsia="Times New Roman" w:hAnsi="Arial" w:cs="Arial"/>
                <w:color w:val="000000"/>
                <w:lang w:eastAsia="ru-RU"/>
              </w:rPr>
              <w:t>Торренса</w:t>
            </w:r>
            <w:proofErr w:type="spellEnd"/>
            <w:r w:rsidRPr="00ED7837">
              <w:rPr>
                <w:rFonts w:ascii="Arial" w:eastAsia="Times New Roman" w:hAnsi="Arial" w:cs="Arial"/>
                <w:color w:val="000000"/>
                <w:lang w:eastAsia="ru-RU"/>
              </w:rPr>
              <w:t xml:space="preserve">, </w:t>
            </w:r>
            <w:proofErr w:type="spellStart"/>
            <w:r w:rsidRPr="00ED7837">
              <w:rPr>
                <w:rFonts w:ascii="Arial" w:eastAsia="Times New Roman" w:hAnsi="Arial" w:cs="Arial"/>
                <w:color w:val="000000"/>
                <w:lang w:eastAsia="ru-RU"/>
              </w:rPr>
              <w:t>О.И.Моткова</w:t>
            </w:r>
            <w:proofErr w:type="spellEnd"/>
            <w:r w:rsidRPr="00ED7837">
              <w:rPr>
                <w:rFonts w:ascii="Arial" w:eastAsia="Times New Roman" w:hAnsi="Arial" w:cs="Arial"/>
                <w:color w:val="000000"/>
                <w:lang w:eastAsia="ru-RU"/>
              </w:rPr>
              <w:t xml:space="preserve">, Я.А.Пономаренко, </w:t>
            </w:r>
            <w:proofErr w:type="spellStart"/>
            <w:r w:rsidRPr="00ED7837">
              <w:rPr>
                <w:rFonts w:ascii="Arial" w:eastAsia="Times New Roman" w:hAnsi="Arial" w:cs="Arial"/>
                <w:color w:val="000000"/>
                <w:lang w:eastAsia="ru-RU"/>
              </w:rPr>
              <w:t>Г.Девиса</w:t>
            </w:r>
            <w:proofErr w:type="spellEnd"/>
            <w:r w:rsidRPr="00ED7837">
              <w:rPr>
                <w:rFonts w:ascii="Arial" w:eastAsia="Times New Roman" w:hAnsi="Arial" w:cs="Arial"/>
                <w:color w:val="000000"/>
                <w:lang w:eastAsia="ru-RU"/>
              </w:rPr>
              <w:t>).</w:t>
            </w: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Метод мозговой атаки.</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125DAA">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 xml:space="preserve">1 </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Практическая работа: тесты для отбора в группу генераторов идей.</w:t>
            </w:r>
          </w:p>
        </w:tc>
      </w:tr>
      <w:tr w:rsidR="00ED7837" w:rsidRPr="00ED7837" w:rsidTr="00125DAA">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3</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Метод контрольных вопросов.</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Практическая работа: решить предлагаемые задачи с помощью списков вопросов.</w:t>
            </w:r>
          </w:p>
        </w:tc>
      </w:tr>
      <w:tr w:rsidR="00ED7837" w:rsidRPr="00ED7837" w:rsidTr="00125DAA">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4</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Метод обратной мозговой атаки.</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Практическая работа: решение задач с помощью метода обратной МА.</w:t>
            </w:r>
          </w:p>
        </w:tc>
      </w:tr>
      <w:tr w:rsidR="00ED7837" w:rsidRPr="00ED7837" w:rsidTr="00125DAA">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5</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proofErr w:type="spellStart"/>
            <w:r w:rsidRPr="00ED7837">
              <w:rPr>
                <w:rFonts w:ascii="Arial" w:eastAsia="Times New Roman" w:hAnsi="Arial" w:cs="Arial"/>
                <w:color w:val="000000"/>
                <w:lang w:eastAsia="ru-RU"/>
              </w:rPr>
              <w:t>Синектика</w:t>
            </w:r>
            <w:proofErr w:type="spellEnd"/>
            <w:r w:rsidRPr="00ED7837">
              <w:rPr>
                <w:rFonts w:ascii="Arial" w:eastAsia="Times New Roman" w:hAnsi="Arial" w:cs="Arial"/>
                <w:color w:val="000000"/>
                <w:lang w:eastAsia="ru-RU"/>
              </w:rPr>
              <w:t>.</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Конкурс «Генераторы идей». Решение задач.</w:t>
            </w:r>
          </w:p>
        </w:tc>
      </w:tr>
      <w:tr w:rsidR="00ED7837" w:rsidRPr="00ED7837" w:rsidTr="00125DAA">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6</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Морфологический анализ.</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xml:space="preserve"> Практическая работа. Составление таблицы значимых параметров для: </w:t>
            </w:r>
            <w:proofErr w:type="gramStart"/>
            <w:r w:rsidRPr="00ED7837">
              <w:rPr>
                <w:rFonts w:ascii="Arial" w:eastAsia="Times New Roman" w:hAnsi="Arial" w:cs="Arial"/>
                <w:color w:val="000000"/>
                <w:lang w:eastAsia="ru-RU"/>
              </w:rPr>
              <w:t>изготовления</w:t>
            </w:r>
            <w:proofErr w:type="gramEnd"/>
            <w:r w:rsidRPr="00ED7837">
              <w:rPr>
                <w:rFonts w:ascii="Arial" w:eastAsia="Times New Roman" w:hAnsi="Arial" w:cs="Arial"/>
                <w:color w:val="000000"/>
                <w:lang w:eastAsia="ru-RU"/>
              </w:rPr>
              <w:t xml:space="preserve"> какого либо изделия; выбора подходящей профессии из 3-4 наиболее привлекательных.</w:t>
            </w:r>
          </w:p>
        </w:tc>
      </w:tr>
      <w:tr w:rsidR="00ED7837" w:rsidRPr="00ED7837" w:rsidTr="00125DAA">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7</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Морфологические матрицы.</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Составление морфологической матрицы: «Часы будущего». Усовершенствовать конструкцию утюга (используя матрицу).</w:t>
            </w:r>
          </w:p>
        </w:tc>
      </w:tr>
      <w:tr w:rsidR="00ED7837" w:rsidRPr="00ED7837" w:rsidTr="00125DAA">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8</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Ассоциации и творческое мышление.</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5DAA"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xml:space="preserve">Написать 3 предложения, связанных между собой по смыслу </w:t>
            </w:r>
            <w:proofErr w:type="gramStart"/>
            <w:r w:rsidRPr="00ED7837">
              <w:rPr>
                <w:rFonts w:ascii="Arial" w:eastAsia="Times New Roman" w:hAnsi="Arial" w:cs="Arial"/>
                <w:color w:val="000000"/>
                <w:lang w:eastAsia="ru-RU"/>
              </w:rPr>
              <w:t xml:space="preserve">( </w:t>
            </w:r>
            <w:proofErr w:type="gramEnd"/>
            <w:r w:rsidRPr="00ED7837">
              <w:rPr>
                <w:rFonts w:ascii="Arial" w:eastAsia="Times New Roman" w:hAnsi="Arial" w:cs="Arial"/>
                <w:color w:val="000000"/>
                <w:lang w:eastAsia="ru-RU"/>
              </w:rPr>
              <w:t>в виде рассказа), используя 3 слова, не связанных между собой по смыслу ( например: кирпич, стакан, шляпа).</w:t>
            </w:r>
          </w:p>
        </w:tc>
      </w:tr>
      <w:tr w:rsidR="004B5046"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4B5046" w:rsidRDefault="004B5046" w:rsidP="00ED7837">
            <w:pPr>
              <w:spacing w:after="0" w:line="0" w:lineRule="atLeast"/>
              <w:rPr>
                <w:rFonts w:ascii="Arial" w:eastAsia="Times New Roman" w:hAnsi="Arial" w:cs="Arial"/>
                <w:b/>
                <w:color w:val="000000"/>
                <w:lang w:eastAsia="ru-RU"/>
              </w:rPr>
            </w:pPr>
            <w:r w:rsidRPr="004B5046">
              <w:rPr>
                <w:rFonts w:ascii="Arial" w:eastAsia="Times New Roman" w:hAnsi="Arial" w:cs="Arial"/>
                <w:b/>
                <w:color w:val="000000"/>
                <w:sz w:val="28"/>
                <w:lang w:eastAsia="ru-RU"/>
              </w:rPr>
              <w:t>2 четверть</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0" w:lineRule="atLeast"/>
              <w:rPr>
                <w:rFonts w:ascii="Arial" w:eastAsia="Times New Roman" w:hAnsi="Arial" w:cs="Arial"/>
                <w:i/>
                <w:iCs/>
                <w:color w:val="000000"/>
                <w:lang w:eastAsia="ru-RU"/>
              </w:rPr>
            </w:pP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9</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Метод фокальных объектов.</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Тематический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1. С помощью МФО разработать новую конструкцию двери. 2.Разработать техническую шутку.</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lastRenderedPageBreak/>
              <w:t>10</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Метод гирлянд случайностей и ассоциаций.</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Игра «Ассоциативная цепочка шагов».</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11</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Функционально-стоимостный анализ.</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Деловая игра поискового характера: подготовить предложения по улучшению качества продукции.</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12</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Алгоритм решения изобретательских задач.</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Решение задач с помощью АРИЗ.</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13</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Изобретения. Рационализаторские предложения.</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w:t>
            </w:r>
            <w:r w:rsidRPr="00ED7837">
              <w:rPr>
                <w:rFonts w:ascii="Arial" w:eastAsia="Times New Roman" w:hAnsi="Arial" w:cs="Arial"/>
                <w:color w:val="000000"/>
                <w:lang w:eastAsia="ru-RU"/>
              </w:rPr>
              <w:t> Практическая работа. Решение задач. Реферат.</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14</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Создание творческого проекта.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Оформление проектной документации. Выбор темы для выполнения творческого проекта.</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15</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Себестоимость предпринимательского творческого проекта.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Решение творческих задач. Расчет себестоимости осуществления своего проекта.</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16</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Разработка творческого проекта.</w:t>
            </w:r>
            <w:r w:rsidRPr="00ED7837">
              <w:rPr>
                <w:rFonts w:ascii="Arial" w:eastAsia="Times New Roman" w:hAnsi="Arial" w:cs="Arial"/>
                <w:b/>
                <w:bCs/>
                <w:i/>
                <w:iCs/>
                <w:color w:val="000000"/>
                <w:lang w:eastAsia="ru-RU"/>
              </w:rPr>
              <w:t> </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Практическая работа.</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Работа над проектом.</w:t>
            </w:r>
          </w:p>
        </w:tc>
      </w:tr>
      <w:tr w:rsidR="004B5046"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4B5046" w:rsidRDefault="004B5046" w:rsidP="00ED7837">
            <w:pPr>
              <w:spacing w:after="0" w:line="0" w:lineRule="atLeast"/>
              <w:rPr>
                <w:rFonts w:ascii="Arial" w:eastAsia="Times New Roman" w:hAnsi="Arial" w:cs="Arial"/>
                <w:b/>
                <w:color w:val="000000"/>
                <w:lang w:eastAsia="ru-RU"/>
              </w:rPr>
            </w:pPr>
            <w:r w:rsidRPr="004B5046">
              <w:rPr>
                <w:rFonts w:ascii="Arial" w:eastAsia="Times New Roman" w:hAnsi="Arial" w:cs="Arial"/>
                <w:b/>
                <w:color w:val="000000"/>
                <w:sz w:val="28"/>
                <w:lang w:eastAsia="ru-RU"/>
              </w:rPr>
              <w:t>3 четверть</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0" w:lineRule="atLeast"/>
              <w:rPr>
                <w:rFonts w:ascii="Arial" w:eastAsia="Times New Roman" w:hAnsi="Arial" w:cs="Arial"/>
                <w:i/>
                <w:iCs/>
                <w:color w:val="000000"/>
                <w:lang w:eastAsia="ru-RU"/>
              </w:rPr>
            </w:pP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17</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Оценка и защита проектов.</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Презентация проектов.</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Защита своего проекта и оценка проектов товарищей.</w:t>
            </w: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b/>
                <w:bCs/>
                <w:i/>
                <w:iCs/>
                <w:color w:val="000000"/>
                <w:lang w:eastAsia="ru-RU"/>
              </w:rPr>
              <w:t>Экологические проблемы. Природоохранные технологии.</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b/>
                <w:bCs/>
                <w:i/>
                <w:iCs/>
                <w:color w:val="000000"/>
                <w:lang w:eastAsia="ru-RU"/>
              </w:rPr>
              <w:t>8 часов</w:t>
            </w: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18</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Научно-техническая революция и ее влияние на окружающую среду.</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Диспут на тему: « Можно ли уменьшить отрицательное влияние жизнедеятельности человека на окружающую среду? Каким образом?».</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19</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Глобальные проблемы человечества.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Реферат на тему «Глобальные проблемы человечества».</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20</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Энергетика и экология.</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Диспут на тему: «Достоинства и недостатки различных способов получения энергии».</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21</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Загрязнение атмосферы.</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w:t>
            </w:r>
            <w:r w:rsidRPr="00ED7837">
              <w:rPr>
                <w:rFonts w:ascii="Arial" w:eastAsia="Times New Roman" w:hAnsi="Arial" w:cs="Arial"/>
                <w:color w:val="000000"/>
                <w:lang w:eastAsia="ru-RU"/>
              </w:rPr>
              <w:lastRenderedPageBreak/>
              <w:t>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lastRenderedPageBreak/>
              <w:t>Задание. </w:t>
            </w:r>
            <w:r w:rsidRPr="00ED7837">
              <w:rPr>
                <w:rFonts w:ascii="Arial" w:eastAsia="Times New Roman" w:hAnsi="Arial" w:cs="Arial"/>
                <w:color w:val="000000"/>
                <w:lang w:eastAsia="ru-RU"/>
              </w:rPr>
              <w:t xml:space="preserve">Предложить свои меры </w:t>
            </w:r>
            <w:r w:rsidRPr="00ED7837">
              <w:rPr>
                <w:rFonts w:ascii="Arial" w:eastAsia="Times New Roman" w:hAnsi="Arial" w:cs="Arial"/>
                <w:color w:val="000000"/>
                <w:lang w:eastAsia="ru-RU"/>
              </w:rPr>
              <w:lastRenderedPageBreak/>
              <w:t>охраны атмосферы от загрязнения.</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lastRenderedPageBreak/>
              <w:t>22</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Загрязнение гидросферы.</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Реферат на тему: «Факторы загрязнения водной среды», «Методы защиты гидросферы».</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23</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Уничтожение лесов и химизация сельского хозяйства.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Практическая работа: выполнить наглядное пособие -  «Посадка деревьев и кустарников».</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24</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Природоохранные технологии.</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Предложить свои методы утилизации отходов. Реферат.</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25</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Экологическое сознание и экологическая мораль.</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Эссе на тему</w:t>
            </w:r>
            <w:proofErr w:type="gramStart"/>
            <w:r w:rsidRPr="00ED7837">
              <w:rPr>
                <w:rFonts w:ascii="Arial" w:eastAsia="Times New Roman" w:hAnsi="Arial" w:cs="Arial"/>
                <w:color w:val="000000"/>
                <w:lang w:eastAsia="ru-RU"/>
              </w:rPr>
              <w:t xml:space="preserve"> :</w:t>
            </w:r>
            <w:proofErr w:type="gramEnd"/>
            <w:r w:rsidRPr="00ED7837">
              <w:rPr>
                <w:rFonts w:ascii="Arial" w:eastAsia="Times New Roman" w:hAnsi="Arial" w:cs="Arial"/>
                <w:color w:val="000000"/>
                <w:lang w:eastAsia="ru-RU"/>
              </w:rPr>
              <w:t xml:space="preserve"> «Охранять природу, значит охранять Родину». Реферат.</w:t>
            </w: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b/>
                <w:bCs/>
                <w:i/>
                <w:iCs/>
                <w:color w:val="000000"/>
                <w:lang w:eastAsia="ru-RU"/>
              </w:rPr>
              <w:t>Технология  профессионального самоопределения и карьеры.</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b/>
                <w:bCs/>
                <w:i/>
                <w:iCs/>
                <w:color w:val="000000"/>
                <w:lang w:eastAsia="ru-RU"/>
              </w:rPr>
              <w:t>9 часов</w:t>
            </w: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r>
      <w:tr w:rsidR="00ED7837"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26</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Понятие профессиональной деятельности. Разделение и специализация труда.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Заполнив предлагаемую таблицу, определить цель и задачи своей будущей профессии.</w:t>
            </w:r>
            <w:r w:rsidRPr="00ED7837">
              <w:rPr>
                <w:rFonts w:ascii="Arial" w:eastAsia="Times New Roman" w:hAnsi="Arial" w:cs="Arial"/>
                <w:i/>
                <w:iCs/>
                <w:color w:val="000000"/>
                <w:lang w:eastAsia="ru-RU"/>
              </w:rPr>
              <w:t> </w:t>
            </w:r>
          </w:p>
        </w:tc>
      </w:tr>
      <w:tr w:rsidR="004B5046" w:rsidRPr="00ED7837" w:rsidTr="00ED7837">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4B5046" w:rsidRDefault="004B5046" w:rsidP="00ED7837">
            <w:pPr>
              <w:spacing w:after="0" w:line="0" w:lineRule="atLeast"/>
              <w:rPr>
                <w:rFonts w:ascii="Arial" w:eastAsia="Times New Roman" w:hAnsi="Arial" w:cs="Arial"/>
                <w:b/>
                <w:color w:val="000000"/>
                <w:lang w:eastAsia="ru-RU"/>
              </w:rPr>
            </w:pPr>
            <w:r w:rsidRPr="004B5046">
              <w:rPr>
                <w:rFonts w:ascii="Arial" w:eastAsia="Times New Roman" w:hAnsi="Arial" w:cs="Arial"/>
                <w:b/>
                <w:color w:val="000000"/>
                <w:sz w:val="28"/>
                <w:lang w:eastAsia="ru-RU"/>
              </w:rPr>
              <w:t>4 четверть</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0" w:lineRule="atLeast"/>
              <w:jc w:val="center"/>
              <w:rPr>
                <w:rFonts w:ascii="Arial" w:eastAsia="Times New Roman" w:hAnsi="Arial" w:cs="Arial"/>
                <w:color w:val="000000"/>
                <w:lang w:eastAsia="ru-RU"/>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B5046" w:rsidRPr="00ED7837" w:rsidRDefault="004B5046" w:rsidP="00ED7837">
            <w:pPr>
              <w:spacing w:after="0" w:line="0" w:lineRule="atLeast"/>
              <w:rPr>
                <w:rFonts w:ascii="Arial" w:eastAsia="Times New Roman" w:hAnsi="Arial" w:cs="Arial"/>
                <w:i/>
                <w:iCs/>
                <w:color w:val="000000"/>
                <w:lang w:eastAsia="ru-RU"/>
              </w:rPr>
            </w:pP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27</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Сферы, отрасли, предметы труда и процесс профессиональной деятельности.</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Заполнив таблицу, раскрыть содержание основных компонентов процесса своей  будущей профессиональной деятельности.</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28</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Понятие культуры труда.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Составить план-схему «Мое рабочее место».</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29</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Профессиональная этика.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Обоснуйте смысл и содержание этических норм своей будущей профессиональной деятельности.</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30</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Профессиональное становление личности.</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Интегрированный.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xml:space="preserve">Составьте перечень профессиональных знаний и умений, которыми должен </w:t>
            </w:r>
            <w:r w:rsidRPr="00ED7837">
              <w:rPr>
                <w:rFonts w:ascii="Arial" w:eastAsia="Times New Roman" w:hAnsi="Arial" w:cs="Arial"/>
                <w:color w:val="000000"/>
                <w:lang w:eastAsia="ru-RU"/>
              </w:rPr>
              <w:lastRenderedPageBreak/>
              <w:t>обладать человек избранной вами профессии.</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lastRenderedPageBreak/>
              <w:t>31</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Профессиональная карьера.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Составить план своей будущей профессиональной карьеры.</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32</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Подготовка к профессиональной деятельности.</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Комбинированный.</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Пользуясь справочниками ознакомиться с учебными заведениями, расположенными в нашем регионе. Представить свой путь приобретения профессии и профессионального развития.</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33</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Творческий проект на тему « Мои жизненные планы и профессиональная карьера».</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Практическая работа.</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Работа над проектом, оформление.</w:t>
            </w:r>
          </w:p>
        </w:tc>
      </w:tr>
      <w:tr w:rsidR="00ED7837" w:rsidRPr="00ED7837" w:rsidTr="0012047F">
        <w:tc>
          <w:tcPr>
            <w:tcW w:w="8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34</w:t>
            </w:r>
          </w:p>
        </w:tc>
        <w:tc>
          <w:tcPr>
            <w:tcW w:w="392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color w:val="000000"/>
                <w:lang w:eastAsia="ru-RU"/>
              </w:rPr>
              <w:t>Оценка и защита проектов.</w:t>
            </w:r>
          </w:p>
        </w:tc>
        <w:tc>
          <w:tcPr>
            <w:tcW w:w="1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71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ED7837" w:rsidRPr="00ED7837" w:rsidRDefault="0012047F" w:rsidP="00ED7837">
            <w:pPr>
              <w:spacing w:after="0" w:line="0" w:lineRule="atLeast"/>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1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240" w:lineRule="auto"/>
              <w:rPr>
                <w:rFonts w:ascii="Times New Roman" w:eastAsia="Times New Roman" w:hAnsi="Times New Roman" w:cs="Times New Roman"/>
                <w:sz w:val="1"/>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jc w:val="center"/>
              <w:rPr>
                <w:rFonts w:ascii="Arial" w:eastAsia="Times New Roman" w:hAnsi="Arial" w:cs="Arial"/>
                <w:color w:val="000000"/>
                <w:lang w:eastAsia="ru-RU"/>
              </w:rPr>
            </w:pPr>
            <w:r w:rsidRPr="00ED7837">
              <w:rPr>
                <w:rFonts w:ascii="Arial" w:eastAsia="Times New Roman" w:hAnsi="Arial" w:cs="Arial"/>
                <w:color w:val="000000"/>
                <w:lang w:eastAsia="ru-RU"/>
              </w:rPr>
              <w:t>Презентация проектов.</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D7837" w:rsidRPr="00ED7837" w:rsidRDefault="00ED7837" w:rsidP="00ED7837">
            <w:pPr>
              <w:spacing w:after="0" w:line="0" w:lineRule="atLeast"/>
              <w:rPr>
                <w:rFonts w:ascii="Arial" w:eastAsia="Times New Roman" w:hAnsi="Arial" w:cs="Arial"/>
                <w:color w:val="000000"/>
                <w:lang w:eastAsia="ru-RU"/>
              </w:rPr>
            </w:pPr>
            <w:r w:rsidRPr="00ED7837">
              <w:rPr>
                <w:rFonts w:ascii="Arial" w:eastAsia="Times New Roman" w:hAnsi="Arial" w:cs="Arial"/>
                <w:i/>
                <w:iCs/>
                <w:color w:val="000000"/>
                <w:lang w:eastAsia="ru-RU"/>
              </w:rPr>
              <w:t>Задание. </w:t>
            </w:r>
            <w:r w:rsidRPr="00ED7837">
              <w:rPr>
                <w:rFonts w:ascii="Arial" w:eastAsia="Times New Roman" w:hAnsi="Arial" w:cs="Arial"/>
                <w:color w:val="000000"/>
                <w:lang w:eastAsia="ru-RU"/>
              </w:rPr>
              <w:t> Защита и оценка проектов.</w:t>
            </w:r>
          </w:p>
        </w:tc>
      </w:tr>
    </w:tbl>
    <w:p w:rsidR="0012047F" w:rsidRDefault="0012047F" w:rsidP="00ED7837">
      <w:pPr>
        <w:shd w:val="clear" w:color="auto" w:fill="FFFFFF"/>
        <w:spacing w:after="0" w:line="240" w:lineRule="auto"/>
        <w:rPr>
          <w:rFonts w:ascii="Arial" w:eastAsia="Times New Roman" w:hAnsi="Arial" w:cs="Arial"/>
          <w:b/>
          <w:bCs/>
          <w:i/>
          <w:iCs/>
          <w:color w:val="000000"/>
          <w:lang w:eastAsia="ru-RU"/>
        </w:rPr>
      </w:pPr>
    </w:p>
    <w:sectPr w:rsidR="0012047F" w:rsidSect="00576F99">
      <w:pgSz w:w="16838" w:h="11906" w:orient="landscape"/>
      <w:pgMar w:top="1135"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3A4C"/>
    <w:multiLevelType w:val="multilevel"/>
    <w:tmpl w:val="88F0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7A7F07"/>
    <w:multiLevelType w:val="multilevel"/>
    <w:tmpl w:val="105CE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8265E"/>
    <w:multiLevelType w:val="multilevel"/>
    <w:tmpl w:val="5546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F2772EB"/>
    <w:multiLevelType w:val="multilevel"/>
    <w:tmpl w:val="DAD0E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202805"/>
    <w:multiLevelType w:val="multilevel"/>
    <w:tmpl w:val="1B0AB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135919"/>
    <w:multiLevelType w:val="multilevel"/>
    <w:tmpl w:val="B9102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BD52A3"/>
    <w:multiLevelType w:val="multilevel"/>
    <w:tmpl w:val="05E2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AC052D"/>
    <w:multiLevelType w:val="multilevel"/>
    <w:tmpl w:val="63C4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487736"/>
    <w:multiLevelType w:val="multilevel"/>
    <w:tmpl w:val="2580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8C5579"/>
    <w:multiLevelType w:val="multilevel"/>
    <w:tmpl w:val="8148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01D6564"/>
    <w:multiLevelType w:val="multilevel"/>
    <w:tmpl w:val="0FC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176658D"/>
    <w:multiLevelType w:val="multilevel"/>
    <w:tmpl w:val="2750B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9E34D6"/>
    <w:multiLevelType w:val="multilevel"/>
    <w:tmpl w:val="684E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1D454F0"/>
    <w:multiLevelType w:val="multilevel"/>
    <w:tmpl w:val="A490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422C01"/>
    <w:multiLevelType w:val="multilevel"/>
    <w:tmpl w:val="BC6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93A25CF"/>
    <w:multiLevelType w:val="multilevel"/>
    <w:tmpl w:val="7CB4A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17D21BC"/>
    <w:multiLevelType w:val="multilevel"/>
    <w:tmpl w:val="CD166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68233B2"/>
    <w:multiLevelType w:val="multilevel"/>
    <w:tmpl w:val="D1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381913"/>
    <w:multiLevelType w:val="multilevel"/>
    <w:tmpl w:val="38AC7C74"/>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C192EB6"/>
    <w:multiLevelType w:val="multilevel"/>
    <w:tmpl w:val="8E84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3"/>
  </w:num>
  <w:num w:numId="3">
    <w:abstractNumId w:val="2"/>
  </w:num>
  <w:num w:numId="4">
    <w:abstractNumId w:val="1"/>
  </w:num>
  <w:num w:numId="5">
    <w:abstractNumId w:val="21"/>
  </w:num>
  <w:num w:numId="6">
    <w:abstractNumId w:val="5"/>
  </w:num>
  <w:num w:numId="7">
    <w:abstractNumId w:val="7"/>
  </w:num>
  <w:num w:numId="8">
    <w:abstractNumId w:val="19"/>
  </w:num>
  <w:num w:numId="9">
    <w:abstractNumId w:val="15"/>
  </w:num>
  <w:num w:numId="10">
    <w:abstractNumId w:val="22"/>
  </w:num>
  <w:num w:numId="11">
    <w:abstractNumId w:val="4"/>
  </w:num>
  <w:num w:numId="12">
    <w:abstractNumId w:val="24"/>
  </w:num>
  <w:num w:numId="13">
    <w:abstractNumId w:val="14"/>
  </w:num>
  <w:num w:numId="14">
    <w:abstractNumId w:val="12"/>
  </w:num>
  <w:num w:numId="15">
    <w:abstractNumId w:val="17"/>
  </w:num>
  <w:num w:numId="16">
    <w:abstractNumId w:val="3"/>
  </w:num>
  <w:num w:numId="17">
    <w:abstractNumId w:val="11"/>
  </w:num>
  <w:num w:numId="18">
    <w:abstractNumId w:val="10"/>
  </w:num>
  <w:num w:numId="19">
    <w:abstractNumId w:val="9"/>
  </w:num>
  <w:num w:numId="20">
    <w:abstractNumId w:val="13"/>
  </w:num>
  <w:num w:numId="21">
    <w:abstractNumId w:val="20"/>
  </w:num>
  <w:num w:numId="22">
    <w:abstractNumId w:val="18"/>
  </w:num>
  <w:num w:numId="23">
    <w:abstractNumId w:val="6"/>
  </w:num>
  <w:num w:numId="24">
    <w:abstractNumId w:val="8"/>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842CE"/>
    <w:rsid w:val="000C7EBF"/>
    <w:rsid w:val="0012047F"/>
    <w:rsid w:val="00125DAA"/>
    <w:rsid w:val="001D63E1"/>
    <w:rsid w:val="004B5046"/>
    <w:rsid w:val="004D0DB7"/>
    <w:rsid w:val="00576F99"/>
    <w:rsid w:val="007842CE"/>
    <w:rsid w:val="00A319DC"/>
    <w:rsid w:val="00BA69DA"/>
    <w:rsid w:val="00C23A87"/>
    <w:rsid w:val="00ED7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9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9DA"/>
    <w:pPr>
      <w:ind w:left="720"/>
      <w:contextualSpacing/>
    </w:pPr>
  </w:style>
</w:styles>
</file>

<file path=word/webSettings.xml><?xml version="1.0" encoding="utf-8"?>
<w:webSettings xmlns:r="http://schemas.openxmlformats.org/officeDocument/2006/relationships" xmlns:w="http://schemas.openxmlformats.org/wordprocessingml/2006/main">
  <w:divs>
    <w:div w:id="772284791">
      <w:bodyDiv w:val="1"/>
      <w:marLeft w:val="0"/>
      <w:marRight w:val="0"/>
      <w:marTop w:val="0"/>
      <w:marBottom w:val="0"/>
      <w:divBdr>
        <w:top w:val="none" w:sz="0" w:space="0" w:color="auto"/>
        <w:left w:val="none" w:sz="0" w:space="0" w:color="auto"/>
        <w:bottom w:val="none" w:sz="0" w:space="0" w:color="auto"/>
        <w:right w:val="none" w:sz="0" w:space="0" w:color="auto"/>
      </w:divBdr>
      <w:divsChild>
        <w:div w:id="407383895">
          <w:marLeft w:val="0"/>
          <w:marRight w:val="0"/>
          <w:marTop w:val="0"/>
          <w:marBottom w:val="360"/>
          <w:divBdr>
            <w:top w:val="none" w:sz="0" w:space="0" w:color="auto"/>
            <w:left w:val="none" w:sz="0" w:space="0" w:color="auto"/>
            <w:bottom w:val="none" w:sz="0" w:space="0" w:color="auto"/>
            <w:right w:val="none" w:sz="0" w:space="0" w:color="auto"/>
          </w:divBdr>
          <w:divsChild>
            <w:div w:id="197351444">
              <w:marLeft w:val="0"/>
              <w:marRight w:val="0"/>
              <w:marTop w:val="0"/>
              <w:marBottom w:val="0"/>
              <w:divBdr>
                <w:top w:val="none" w:sz="0" w:space="0" w:color="auto"/>
                <w:left w:val="none" w:sz="0" w:space="0" w:color="auto"/>
                <w:bottom w:val="none" w:sz="0" w:space="0" w:color="auto"/>
                <w:right w:val="none" w:sz="0" w:space="0" w:color="auto"/>
              </w:divBdr>
              <w:divsChild>
                <w:div w:id="1504973919">
                  <w:marLeft w:val="0"/>
                  <w:marRight w:val="0"/>
                  <w:marTop w:val="0"/>
                  <w:marBottom w:val="0"/>
                  <w:divBdr>
                    <w:top w:val="none" w:sz="0" w:space="0" w:color="auto"/>
                    <w:left w:val="none" w:sz="0" w:space="0" w:color="auto"/>
                    <w:bottom w:val="none" w:sz="0" w:space="0" w:color="auto"/>
                    <w:right w:val="none" w:sz="0" w:space="0" w:color="auto"/>
                  </w:divBdr>
                  <w:divsChild>
                    <w:div w:id="1982955488">
                      <w:marLeft w:val="0"/>
                      <w:marRight w:val="0"/>
                      <w:marTop w:val="0"/>
                      <w:marBottom w:val="0"/>
                      <w:divBdr>
                        <w:top w:val="none" w:sz="0" w:space="0" w:color="auto"/>
                        <w:left w:val="none" w:sz="0" w:space="0" w:color="auto"/>
                        <w:bottom w:val="none" w:sz="0" w:space="0" w:color="auto"/>
                        <w:right w:val="none" w:sz="0" w:space="0" w:color="auto"/>
                      </w:divBdr>
                      <w:divsChild>
                        <w:div w:id="122533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5582">
          <w:marLeft w:val="0"/>
          <w:marRight w:val="0"/>
          <w:marTop w:val="0"/>
          <w:marBottom w:val="360"/>
          <w:divBdr>
            <w:top w:val="none" w:sz="0" w:space="0" w:color="auto"/>
            <w:left w:val="none" w:sz="0" w:space="0" w:color="auto"/>
            <w:bottom w:val="none" w:sz="0" w:space="0" w:color="auto"/>
            <w:right w:val="none" w:sz="0" w:space="0" w:color="auto"/>
          </w:divBdr>
          <w:divsChild>
            <w:div w:id="1900363076">
              <w:marLeft w:val="0"/>
              <w:marRight w:val="0"/>
              <w:marTop w:val="0"/>
              <w:marBottom w:val="0"/>
              <w:divBdr>
                <w:top w:val="none" w:sz="0" w:space="0" w:color="auto"/>
                <w:left w:val="none" w:sz="0" w:space="0" w:color="auto"/>
                <w:bottom w:val="none" w:sz="0" w:space="0" w:color="auto"/>
                <w:right w:val="none" w:sz="0" w:space="0" w:color="auto"/>
              </w:divBdr>
              <w:divsChild>
                <w:div w:id="1890653181">
                  <w:marLeft w:val="0"/>
                  <w:marRight w:val="0"/>
                  <w:marTop w:val="0"/>
                  <w:marBottom w:val="0"/>
                  <w:divBdr>
                    <w:top w:val="none" w:sz="0" w:space="0" w:color="auto"/>
                    <w:left w:val="none" w:sz="0" w:space="0" w:color="auto"/>
                    <w:bottom w:val="none" w:sz="0" w:space="0" w:color="auto"/>
                    <w:right w:val="none" w:sz="0" w:space="0" w:color="auto"/>
                  </w:divBdr>
                  <w:divsChild>
                    <w:div w:id="1481189945">
                      <w:marLeft w:val="0"/>
                      <w:marRight w:val="0"/>
                      <w:marTop w:val="0"/>
                      <w:marBottom w:val="0"/>
                      <w:divBdr>
                        <w:top w:val="none" w:sz="0" w:space="0" w:color="auto"/>
                        <w:left w:val="none" w:sz="0" w:space="0" w:color="auto"/>
                        <w:bottom w:val="none" w:sz="0" w:space="0" w:color="auto"/>
                        <w:right w:val="none" w:sz="0" w:space="0" w:color="auto"/>
                      </w:divBdr>
                      <w:divsChild>
                        <w:div w:id="983394855">
                          <w:marLeft w:val="0"/>
                          <w:marRight w:val="0"/>
                          <w:marTop w:val="0"/>
                          <w:marBottom w:val="0"/>
                          <w:divBdr>
                            <w:top w:val="none" w:sz="0" w:space="0" w:color="auto"/>
                            <w:left w:val="none" w:sz="0" w:space="0" w:color="auto"/>
                            <w:bottom w:val="dotted" w:sz="6" w:space="4" w:color="7F7F7F"/>
                            <w:right w:val="none" w:sz="0" w:space="0" w:color="auto"/>
                          </w:divBdr>
                        </w:div>
                        <w:div w:id="2112582609">
                          <w:marLeft w:val="0"/>
                          <w:marRight w:val="0"/>
                          <w:marTop w:val="0"/>
                          <w:marBottom w:val="0"/>
                          <w:divBdr>
                            <w:top w:val="none" w:sz="0" w:space="0" w:color="auto"/>
                            <w:left w:val="none" w:sz="0" w:space="0" w:color="auto"/>
                            <w:bottom w:val="dotted" w:sz="6" w:space="4" w:color="7F7F7F"/>
                            <w:right w:val="none" w:sz="0" w:space="0" w:color="auto"/>
                          </w:divBdr>
                        </w:div>
                        <w:div w:id="1296134052">
                          <w:marLeft w:val="0"/>
                          <w:marRight w:val="0"/>
                          <w:marTop w:val="0"/>
                          <w:marBottom w:val="0"/>
                          <w:divBdr>
                            <w:top w:val="none" w:sz="0" w:space="0" w:color="auto"/>
                            <w:left w:val="none" w:sz="0" w:space="0" w:color="auto"/>
                            <w:bottom w:val="dotted" w:sz="6" w:space="4" w:color="7F7F7F"/>
                            <w:right w:val="none" w:sz="0" w:space="0" w:color="auto"/>
                          </w:divBdr>
                        </w:div>
                        <w:div w:id="251814740">
                          <w:marLeft w:val="0"/>
                          <w:marRight w:val="0"/>
                          <w:marTop w:val="0"/>
                          <w:marBottom w:val="0"/>
                          <w:divBdr>
                            <w:top w:val="none" w:sz="0" w:space="0" w:color="auto"/>
                            <w:left w:val="none" w:sz="0" w:space="0" w:color="auto"/>
                            <w:bottom w:val="dotted" w:sz="6" w:space="4" w:color="7F7F7F"/>
                            <w:right w:val="none" w:sz="0" w:space="0" w:color="auto"/>
                          </w:divBdr>
                        </w:div>
                        <w:div w:id="564223435">
                          <w:marLeft w:val="0"/>
                          <w:marRight w:val="0"/>
                          <w:marTop w:val="0"/>
                          <w:marBottom w:val="0"/>
                          <w:divBdr>
                            <w:top w:val="none" w:sz="0" w:space="0" w:color="auto"/>
                            <w:left w:val="none" w:sz="0" w:space="0" w:color="auto"/>
                            <w:bottom w:val="dotted" w:sz="6" w:space="4" w:color="7F7F7F"/>
                            <w:right w:val="none" w:sz="0" w:space="0" w:color="auto"/>
                          </w:divBdr>
                        </w:div>
                        <w:div w:id="1454210790">
                          <w:marLeft w:val="0"/>
                          <w:marRight w:val="0"/>
                          <w:marTop w:val="0"/>
                          <w:marBottom w:val="0"/>
                          <w:divBdr>
                            <w:top w:val="none" w:sz="0" w:space="0" w:color="auto"/>
                            <w:left w:val="none" w:sz="0" w:space="0" w:color="auto"/>
                            <w:bottom w:val="dotted" w:sz="6" w:space="4" w:color="7F7F7F"/>
                            <w:right w:val="none" w:sz="0" w:space="0" w:color="auto"/>
                          </w:divBdr>
                        </w:div>
                        <w:div w:id="161239674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201375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tekhnologiya/library/2015/12/15/programma-master-klassa-dlya-uchiteley-tehnologii" TargetMode="External"/><Relationship Id="rId3" Type="http://schemas.openxmlformats.org/officeDocument/2006/relationships/settings" Target="settings.xml"/><Relationship Id="rId7" Type="http://schemas.openxmlformats.org/officeDocument/2006/relationships/hyperlink" Target="https://nsportal.ru/shkola/tekhnologiya/library/2015/09/19/rabochaya-programma-po-tehnologii-industrialnye-tehnologii"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ki.rdf.ru/" TargetMode="External"/><Relationship Id="rId11" Type="http://schemas.openxmlformats.org/officeDocument/2006/relationships/theme" Target="theme/theme1.xml"/><Relationship Id="rId5" Type="http://schemas.openxmlformats.org/officeDocument/2006/relationships/hyperlink" Target="http://collection.cross-edu.ru/catalog/rubr/f544b3b7-f1f4-5b76-f453-552f31d9b16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sportal.ru/shkola/tekhnologiya/library/2017/08/30/rabochaya-programma-po-tehnologii-5-8-klassy-dlya-nedelimy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5937</Words>
  <Characters>33845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Хамис</dc:creator>
  <cp:keywords/>
  <dc:description/>
  <cp:lastModifiedBy>1</cp:lastModifiedBy>
  <cp:revision>12</cp:revision>
  <dcterms:created xsi:type="dcterms:W3CDTF">2020-09-18T13:16:00Z</dcterms:created>
  <dcterms:modified xsi:type="dcterms:W3CDTF">2022-04-13T07:18:00Z</dcterms:modified>
</cp:coreProperties>
</file>