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34" w:rsidRPr="005F5204" w:rsidRDefault="001C1B34" w:rsidP="00D2734C">
      <w:pPr>
        <w:jc w:val="center"/>
        <w:rPr>
          <w:b/>
          <w:sz w:val="28"/>
          <w:szCs w:val="28"/>
        </w:rPr>
      </w:pPr>
      <w:r w:rsidRPr="005F5204">
        <w:rPr>
          <w:b/>
          <w:sz w:val="28"/>
          <w:szCs w:val="28"/>
        </w:rPr>
        <w:t>Муниципальное казенное общеобразовательное учреждение «Краснооктябрьскаясош» им. Кизлярского района</w:t>
      </w:r>
    </w:p>
    <w:p w:rsidR="001C1B34" w:rsidRPr="005F5204" w:rsidRDefault="001C1B34" w:rsidP="00D2734C">
      <w:pPr>
        <w:tabs>
          <w:tab w:val="center" w:pos="5032"/>
          <w:tab w:val="left" w:pos="8475"/>
        </w:tabs>
        <w:jc w:val="center"/>
        <w:rPr>
          <w:b/>
          <w:sz w:val="28"/>
          <w:szCs w:val="28"/>
        </w:rPr>
      </w:pPr>
      <w:r w:rsidRPr="005F5204">
        <w:rPr>
          <w:b/>
          <w:sz w:val="28"/>
          <w:szCs w:val="28"/>
        </w:rPr>
        <w:t>Республики Дагестан.</w:t>
      </w:r>
      <w:r w:rsidR="005F5204" w:rsidRPr="005F5204">
        <w:rPr>
          <w:b/>
          <w:sz w:val="28"/>
          <w:szCs w:val="28"/>
        </w:rPr>
        <w:t xml:space="preserve"> Расула Гамзатова</w:t>
      </w:r>
    </w:p>
    <w:p w:rsidR="001C1B34" w:rsidRPr="005F5204" w:rsidRDefault="001C1B34" w:rsidP="00D2734C">
      <w:pPr>
        <w:jc w:val="center"/>
        <w:rPr>
          <w:b/>
          <w:sz w:val="28"/>
          <w:szCs w:val="28"/>
        </w:rPr>
      </w:pPr>
    </w:p>
    <w:p w:rsidR="001C1B34" w:rsidRPr="005F5204" w:rsidRDefault="001C1B34" w:rsidP="00D2734C">
      <w:pPr>
        <w:jc w:val="center"/>
        <w:rPr>
          <w:b/>
        </w:rPr>
      </w:pPr>
    </w:p>
    <w:p w:rsidR="00D86D9C" w:rsidRPr="005F5204" w:rsidRDefault="00E06137" w:rsidP="00E06137">
      <w:pPr>
        <w:rPr>
          <w:color w:val="000000"/>
        </w:rPr>
      </w:pPr>
      <w:r w:rsidRPr="005F5204">
        <w:rPr>
          <w:color w:val="000000"/>
        </w:rPr>
        <w:t>«Рассмотрено»</w:t>
      </w:r>
      <w:r w:rsidR="000A4223" w:rsidRPr="005F5204">
        <w:rPr>
          <w:color w:val="000000"/>
        </w:rPr>
        <w:t xml:space="preserve">                                                                              </w:t>
      </w:r>
      <w:r w:rsidRPr="005F5204">
        <w:rPr>
          <w:color w:val="000000"/>
        </w:rPr>
        <w:t>«Согласовано»</w:t>
      </w:r>
      <w:r w:rsidR="001C1B34" w:rsidRPr="005F5204">
        <w:rPr>
          <w:color w:val="000000"/>
        </w:rPr>
        <w:tab/>
      </w:r>
      <w:r w:rsidRPr="005F5204">
        <w:rPr>
          <w:color w:val="000000"/>
        </w:rPr>
        <w:t xml:space="preserve">                        </w:t>
      </w:r>
      <w:r w:rsidR="000A4223" w:rsidRPr="005F5204">
        <w:rPr>
          <w:color w:val="000000"/>
        </w:rPr>
        <w:t xml:space="preserve">                                                                                          </w:t>
      </w:r>
      <w:r w:rsidRPr="005F5204">
        <w:rPr>
          <w:color w:val="000000"/>
        </w:rPr>
        <w:t xml:space="preserve">«Утверждено» </w:t>
      </w:r>
      <w:r w:rsidR="000A4223" w:rsidRPr="005F5204">
        <w:rPr>
          <w:color w:val="000000"/>
        </w:rPr>
        <w:t xml:space="preserve">                                                                              </w:t>
      </w:r>
      <w:r w:rsidRPr="005F5204">
        <w:rPr>
          <w:color w:val="000000"/>
        </w:rPr>
        <w:t>р</w:t>
      </w:r>
      <w:r w:rsidR="001C1B34" w:rsidRPr="005F5204">
        <w:rPr>
          <w:color w:val="000000"/>
        </w:rPr>
        <w:t>уководитель ШМ</w:t>
      </w:r>
      <w:r w:rsidR="000A4223" w:rsidRPr="005F5204">
        <w:rPr>
          <w:color w:val="000000"/>
        </w:rPr>
        <w:t xml:space="preserve">О                                                                                   </w:t>
      </w:r>
      <w:r w:rsidRPr="005F5204">
        <w:rPr>
          <w:color w:val="000000"/>
        </w:rPr>
        <w:t xml:space="preserve">  з</w:t>
      </w:r>
      <w:r w:rsidR="001C1B34" w:rsidRPr="005F5204">
        <w:rPr>
          <w:color w:val="000000"/>
        </w:rPr>
        <w:t>ам.</w:t>
      </w:r>
      <w:r w:rsidRPr="005F5204">
        <w:rPr>
          <w:color w:val="000000"/>
        </w:rPr>
        <w:t xml:space="preserve"> Директора по </w:t>
      </w:r>
      <w:r w:rsidR="001C1B34" w:rsidRPr="005F5204">
        <w:rPr>
          <w:color w:val="000000"/>
        </w:rPr>
        <w:t xml:space="preserve"> УВР</w:t>
      </w:r>
      <w:r w:rsidR="001C1B34" w:rsidRPr="005F5204">
        <w:rPr>
          <w:color w:val="000000"/>
        </w:rPr>
        <w:tab/>
      </w:r>
      <w:r w:rsidR="00D86D9C" w:rsidRPr="005F5204">
        <w:rPr>
          <w:color w:val="000000"/>
        </w:rPr>
        <w:t>директор МКОУ</w:t>
      </w:r>
    </w:p>
    <w:p w:rsidR="00E06137" w:rsidRPr="005F5204" w:rsidRDefault="00D86D9C" w:rsidP="00D86D9C">
      <w:pPr>
        <w:ind w:left="-284" w:firstLine="284"/>
        <w:rPr>
          <w:color w:val="000000"/>
        </w:rPr>
      </w:pPr>
      <w:r w:rsidRPr="005F5204">
        <w:rPr>
          <w:color w:val="000000"/>
        </w:rPr>
        <w:t xml:space="preserve">МКОУ«Краснооктябрьская СОШ </w:t>
      </w:r>
      <w:r w:rsidR="000A4223" w:rsidRPr="005F5204">
        <w:rPr>
          <w:color w:val="000000"/>
        </w:rPr>
        <w:t xml:space="preserve">                                                </w:t>
      </w:r>
      <w:r w:rsidRPr="005F5204">
        <w:rPr>
          <w:color w:val="000000"/>
        </w:rPr>
        <w:t xml:space="preserve"> </w:t>
      </w:r>
      <w:r w:rsidR="00E06137" w:rsidRPr="005F5204">
        <w:rPr>
          <w:color w:val="000000"/>
        </w:rPr>
        <w:t>МКОУ«Краснооктябрьская СОШ        «Краснооктябрьская СОШ</w:t>
      </w:r>
    </w:p>
    <w:p w:rsidR="001C1B34" w:rsidRPr="005F5204" w:rsidRDefault="00D86D9C" w:rsidP="00D86D9C">
      <w:pPr>
        <w:tabs>
          <w:tab w:val="left" w:pos="6630"/>
          <w:tab w:val="left" w:pos="11777"/>
        </w:tabs>
        <w:rPr>
          <w:color w:val="000000"/>
        </w:rPr>
      </w:pPr>
      <w:r w:rsidRPr="005F5204">
        <w:rPr>
          <w:color w:val="000000"/>
        </w:rPr>
        <w:t>им. Р.Гамзатова»                                                                  им. Р.Гамзатова»</w:t>
      </w:r>
      <w:r w:rsidRPr="005F5204">
        <w:rPr>
          <w:color w:val="000000"/>
        </w:rPr>
        <w:tab/>
        <w:t>им. Р.Гамзатова»</w:t>
      </w:r>
    </w:p>
    <w:p w:rsidR="001C1B34" w:rsidRPr="005F5204" w:rsidRDefault="001C1B34" w:rsidP="00D2734C">
      <w:pPr>
        <w:rPr>
          <w:color w:val="000000"/>
        </w:rPr>
      </w:pPr>
    </w:p>
    <w:p w:rsidR="00D77CC4" w:rsidRPr="005F5204" w:rsidRDefault="00D77CC4" w:rsidP="00D77CC4">
      <w:pPr>
        <w:rPr>
          <w:color w:val="000000"/>
        </w:rPr>
      </w:pPr>
      <w:r w:rsidRPr="005F5204">
        <w:rPr>
          <w:color w:val="000000"/>
        </w:rPr>
        <w:t>___________</w:t>
      </w:r>
      <w:r w:rsidR="001C1B34" w:rsidRPr="005F5204">
        <w:rPr>
          <w:color w:val="000000"/>
        </w:rPr>
        <w:t xml:space="preserve">Белокурова. Т.А.               </w:t>
      </w:r>
      <w:r w:rsidR="00D86D9C" w:rsidRPr="005F5204">
        <w:rPr>
          <w:color w:val="000000"/>
        </w:rPr>
        <w:t xml:space="preserve">                          _____________</w:t>
      </w:r>
      <w:r w:rsidR="001C1B34" w:rsidRPr="005F5204">
        <w:rPr>
          <w:color w:val="000000"/>
        </w:rPr>
        <w:t xml:space="preserve"> Махмудова Э.М.       </w:t>
      </w:r>
      <w:r w:rsidR="001C1B34" w:rsidRPr="005F5204">
        <w:rPr>
          <w:color w:val="000000"/>
        </w:rPr>
        <w:tab/>
      </w:r>
      <w:r w:rsidR="00D86D9C" w:rsidRPr="005F5204">
        <w:rPr>
          <w:color w:val="000000"/>
        </w:rPr>
        <w:t>__________</w:t>
      </w:r>
      <w:r w:rsidRPr="005F5204">
        <w:rPr>
          <w:color w:val="000000"/>
        </w:rPr>
        <w:t>Исмаилов Г. А.</w:t>
      </w:r>
    </w:p>
    <w:p w:rsidR="001C1B34" w:rsidRPr="005F5204" w:rsidRDefault="001C1B34" w:rsidP="00D2734C">
      <w:pPr>
        <w:rPr>
          <w:color w:val="000000"/>
        </w:rPr>
      </w:pPr>
    </w:p>
    <w:p w:rsidR="001C1B34" w:rsidRPr="005F5204" w:rsidRDefault="001C1B34" w:rsidP="00D2734C">
      <w:pPr>
        <w:ind w:left="-567" w:hanging="142"/>
        <w:jc w:val="center"/>
        <w:rPr>
          <w:color w:val="000000"/>
        </w:rPr>
      </w:pPr>
    </w:p>
    <w:p w:rsidR="001C1B34" w:rsidRPr="005F5204" w:rsidRDefault="001C1B34" w:rsidP="00D2734C">
      <w:pPr>
        <w:ind w:left="-567" w:hanging="142"/>
        <w:jc w:val="center"/>
        <w:rPr>
          <w:color w:val="000000"/>
        </w:rPr>
      </w:pPr>
    </w:p>
    <w:p w:rsidR="001C1B34" w:rsidRPr="005F5204" w:rsidRDefault="001C1B34" w:rsidP="00D2734C">
      <w:pPr>
        <w:ind w:left="-567" w:hanging="142"/>
        <w:rPr>
          <w:color w:val="000000"/>
        </w:rPr>
      </w:pPr>
      <w:r w:rsidRPr="005F5204">
        <w:rPr>
          <w:color w:val="000000"/>
        </w:rPr>
        <w:t xml:space="preserve">          Протокол №____</w:t>
      </w:r>
      <w:r w:rsidRPr="005F5204">
        <w:rPr>
          <w:color w:val="000000"/>
        </w:rPr>
        <w:tab/>
      </w:r>
      <w:r w:rsidRPr="005F5204">
        <w:rPr>
          <w:color w:val="000000"/>
        </w:rPr>
        <w:tab/>
      </w:r>
    </w:p>
    <w:p w:rsidR="001C1B34" w:rsidRPr="005F5204" w:rsidRDefault="001C1B34" w:rsidP="00D2734C">
      <w:pPr>
        <w:ind w:left="-567" w:hanging="142"/>
        <w:rPr>
          <w:color w:val="000000"/>
        </w:rPr>
      </w:pPr>
      <w:r w:rsidRPr="005F5204">
        <w:rPr>
          <w:color w:val="000000"/>
        </w:rPr>
        <w:t xml:space="preserve">       от   «_____»___________20</w:t>
      </w:r>
      <w:r w:rsidR="005F5204" w:rsidRPr="005F5204">
        <w:rPr>
          <w:color w:val="000000"/>
        </w:rPr>
        <w:t>20</w:t>
      </w:r>
      <w:r w:rsidR="00E06137" w:rsidRPr="005F5204">
        <w:rPr>
          <w:color w:val="000000"/>
        </w:rPr>
        <w:t>г.</w:t>
      </w:r>
      <w:r w:rsidRPr="005F5204">
        <w:rPr>
          <w:color w:val="000000"/>
        </w:rPr>
        <w:tab/>
      </w:r>
    </w:p>
    <w:p w:rsidR="001C1B34" w:rsidRPr="005A61A0" w:rsidRDefault="001C1B34" w:rsidP="00D2734C">
      <w:pPr>
        <w:ind w:left="-567" w:hanging="142"/>
        <w:rPr>
          <w:color w:val="000000"/>
          <w:sz w:val="27"/>
          <w:szCs w:val="27"/>
        </w:rPr>
      </w:pPr>
    </w:p>
    <w:p w:rsidR="001C1B34" w:rsidRPr="002E0888" w:rsidRDefault="001C1B34" w:rsidP="00D2734C">
      <w:pPr>
        <w:ind w:left="-851" w:hanging="142"/>
        <w:jc w:val="center"/>
        <w:rPr>
          <w:b/>
          <w:color w:val="000000"/>
          <w:sz w:val="28"/>
          <w:szCs w:val="28"/>
        </w:rPr>
      </w:pPr>
      <w:r w:rsidRPr="002E0888">
        <w:rPr>
          <w:b/>
          <w:color w:val="000000"/>
          <w:sz w:val="28"/>
          <w:szCs w:val="28"/>
        </w:rPr>
        <w:t>Рабочая  программа</w:t>
      </w:r>
    </w:p>
    <w:p w:rsidR="001C1B34" w:rsidRPr="002E0888" w:rsidRDefault="001C1B34" w:rsidP="00D2734C">
      <w:pPr>
        <w:ind w:left="-851" w:hanging="142"/>
        <w:jc w:val="center"/>
        <w:rPr>
          <w:b/>
          <w:color w:val="000000"/>
          <w:sz w:val="28"/>
          <w:szCs w:val="28"/>
        </w:rPr>
      </w:pPr>
      <w:r w:rsidRPr="002E0888">
        <w:rPr>
          <w:b/>
          <w:color w:val="000000"/>
          <w:sz w:val="28"/>
          <w:szCs w:val="28"/>
        </w:rPr>
        <w:t>по изобразительному искусству 5 класс.</w:t>
      </w:r>
    </w:p>
    <w:p w:rsidR="001C1B34" w:rsidRPr="00071EFA" w:rsidRDefault="001C1B34" w:rsidP="00D2734C">
      <w:pPr>
        <w:rPr>
          <w:b/>
          <w:color w:val="000000"/>
          <w:sz w:val="40"/>
          <w:szCs w:val="40"/>
          <w:u w:val="single"/>
        </w:rPr>
      </w:pPr>
    </w:p>
    <w:p w:rsidR="00071EFA" w:rsidRDefault="00071EFA" w:rsidP="00D2734C">
      <w:pPr>
        <w:ind w:left="-851" w:hanging="142"/>
        <w:jc w:val="right"/>
        <w:rPr>
          <w:b/>
          <w:color w:val="000000"/>
          <w:sz w:val="28"/>
          <w:szCs w:val="28"/>
          <w:u w:val="single"/>
        </w:rPr>
      </w:pPr>
    </w:p>
    <w:p w:rsidR="00071EFA" w:rsidRDefault="00071EFA" w:rsidP="00D2734C">
      <w:pPr>
        <w:ind w:left="-851" w:hanging="142"/>
        <w:jc w:val="right"/>
        <w:rPr>
          <w:b/>
          <w:color w:val="000000"/>
          <w:sz w:val="28"/>
          <w:szCs w:val="28"/>
          <w:u w:val="single"/>
        </w:rPr>
      </w:pPr>
    </w:p>
    <w:p w:rsidR="001C1B34" w:rsidRPr="005D22CB" w:rsidRDefault="001C1B34" w:rsidP="00D2734C">
      <w:pPr>
        <w:ind w:left="-851" w:hanging="142"/>
        <w:jc w:val="right"/>
        <w:rPr>
          <w:color w:val="000000"/>
          <w:sz w:val="28"/>
          <w:szCs w:val="28"/>
        </w:rPr>
      </w:pPr>
      <w:r>
        <w:rPr>
          <w:b/>
          <w:color w:val="000000"/>
          <w:sz w:val="28"/>
          <w:szCs w:val="28"/>
          <w:u w:val="single"/>
        </w:rPr>
        <w:t>Составитель :</w:t>
      </w:r>
      <w:r w:rsidR="005F5204">
        <w:rPr>
          <w:b/>
          <w:color w:val="000000"/>
          <w:sz w:val="28"/>
          <w:szCs w:val="28"/>
          <w:u w:val="single"/>
        </w:rPr>
        <w:t xml:space="preserve"> </w:t>
      </w:r>
      <w:r w:rsidR="005F5204">
        <w:rPr>
          <w:color w:val="000000"/>
          <w:sz w:val="28"/>
          <w:szCs w:val="28"/>
        </w:rPr>
        <w:t>Маликова А.З.</w:t>
      </w:r>
      <w:r>
        <w:rPr>
          <w:color w:val="000000"/>
          <w:sz w:val="28"/>
          <w:szCs w:val="28"/>
        </w:rPr>
        <w:t xml:space="preserve">  </w:t>
      </w:r>
    </w:p>
    <w:p w:rsidR="00071EFA" w:rsidRDefault="001C1B34" w:rsidP="00071EFA">
      <w:pPr>
        <w:ind w:left="-851" w:hanging="142"/>
        <w:jc w:val="right"/>
        <w:rPr>
          <w:color w:val="000000"/>
          <w:sz w:val="28"/>
          <w:szCs w:val="28"/>
        </w:rPr>
      </w:pPr>
      <w:r w:rsidRPr="005D22CB">
        <w:rPr>
          <w:color w:val="000000"/>
          <w:sz w:val="28"/>
          <w:szCs w:val="28"/>
        </w:rPr>
        <w:t xml:space="preserve"> Учитель</w:t>
      </w:r>
      <w:r w:rsidR="00DB46E5">
        <w:rPr>
          <w:color w:val="000000"/>
          <w:sz w:val="28"/>
          <w:szCs w:val="28"/>
        </w:rPr>
        <w:t xml:space="preserve"> и</w:t>
      </w:r>
      <w:r>
        <w:rPr>
          <w:color w:val="000000"/>
          <w:sz w:val="28"/>
          <w:szCs w:val="28"/>
        </w:rPr>
        <w:t>зобразительного искусства</w:t>
      </w:r>
    </w:p>
    <w:p w:rsidR="00071EFA" w:rsidRDefault="00071EFA" w:rsidP="00071EFA">
      <w:pPr>
        <w:ind w:left="-851" w:hanging="142"/>
        <w:jc w:val="right"/>
        <w:rPr>
          <w:color w:val="000000"/>
          <w:sz w:val="28"/>
          <w:szCs w:val="28"/>
        </w:rPr>
      </w:pPr>
    </w:p>
    <w:p w:rsidR="005F5204" w:rsidRDefault="000A4223" w:rsidP="000A4223">
      <w:pPr>
        <w:tabs>
          <w:tab w:val="left" w:pos="4135"/>
          <w:tab w:val="right" w:pos="15026"/>
        </w:tabs>
        <w:rPr>
          <w:color w:val="000000"/>
          <w:sz w:val="28"/>
          <w:szCs w:val="28"/>
        </w:rPr>
      </w:pPr>
      <w:r>
        <w:rPr>
          <w:color w:val="000000"/>
          <w:sz w:val="28"/>
          <w:szCs w:val="28"/>
        </w:rPr>
        <w:t xml:space="preserve">                                                                                     </w:t>
      </w:r>
    </w:p>
    <w:p w:rsidR="005F5204" w:rsidRDefault="005F5204" w:rsidP="000A4223">
      <w:pPr>
        <w:tabs>
          <w:tab w:val="left" w:pos="4135"/>
          <w:tab w:val="right" w:pos="15026"/>
        </w:tabs>
        <w:rPr>
          <w:color w:val="000000"/>
          <w:sz w:val="28"/>
          <w:szCs w:val="28"/>
        </w:rPr>
      </w:pPr>
    </w:p>
    <w:p w:rsidR="005F5204" w:rsidRDefault="005F5204" w:rsidP="000A4223">
      <w:pPr>
        <w:tabs>
          <w:tab w:val="left" w:pos="4135"/>
          <w:tab w:val="right" w:pos="15026"/>
        </w:tabs>
        <w:rPr>
          <w:color w:val="000000"/>
          <w:sz w:val="28"/>
          <w:szCs w:val="28"/>
        </w:rPr>
      </w:pPr>
    </w:p>
    <w:p w:rsidR="002E0888" w:rsidRDefault="002E0888" w:rsidP="000A4223">
      <w:pPr>
        <w:tabs>
          <w:tab w:val="left" w:pos="4135"/>
          <w:tab w:val="right" w:pos="15026"/>
        </w:tabs>
        <w:rPr>
          <w:color w:val="000000"/>
          <w:sz w:val="28"/>
          <w:szCs w:val="28"/>
        </w:rPr>
      </w:pPr>
    </w:p>
    <w:p w:rsidR="001C1B34" w:rsidRPr="00071EFA" w:rsidRDefault="005F5204" w:rsidP="005F5204">
      <w:pPr>
        <w:tabs>
          <w:tab w:val="left" w:pos="4135"/>
          <w:tab w:val="right" w:pos="15026"/>
        </w:tabs>
        <w:jc w:val="center"/>
        <w:rPr>
          <w:color w:val="000000"/>
          <w:sz w:val="27"/>
          <w:szCs w:val="27"/>
        </w:rPr>
      </w:pPr>
      <w:r>
        <w:rPr>
          <w:color w:val="000000"/>
          <w:sz w:val="27"/>
          <w:szCs w:val="27"/>
        </w:rPr>
        <w:t>2020 - 2021</w:t>
      </w:r>
      <w:r w:rsidR="001C1B34">
        <w:rPr>
          <w:color w:val="000000"/>
          <w:sz w:val="27"/>
          <w:szCs w:val="27"/>
        </w:rPr>
        <w:t xml:space="preserve"> учебный год.</w:t>
      </w:r>
    </w:p>
    <w:p w:rsidR="005F5204" w:rsidRDefault="000A150A" w:rsidP="00C63025">
      <w:pPr>
        <w:pStyle w:val="c8"/>
        <w:spacing w:before="0" w:beforeAutospacing="0" w:after="0" w:afterAutospacing="0"/>
        <w:rPr>
          <w:rStyle w:val="apple-converted-space"/>
          <w:color w:val="000000"/>
          <w:sz w:val="28"/>
          <w:szCs w:val="28"/>
        </w:rPr>
      </w:pPr>
      <w:bookmarkStart w:id="0" w:name="_GoBack"/>
      <w:bookmarkEnd w:id="0"/>
      <w:r>
        <w:rPr>
          <w:noProof/>
          <w:color w:val="000000"/>
          <w:sz w:val="28"/>
          <w:szCs w:val="28"/>
        </w:rPr>
        <w:pict>
          <v:oval id="_x0000_s1026" style="position:absolute;margin-left:357.45pt;margin-top:15.45pt;width:29.25pt;height:52.75pt;z-index:251658240" strokecolor="white [3212]"/>
        </w:pict>
      </w:r>
    </w:p>
    <w:p w:rsidR="001C1B34" w:rsidRPr="00E9675A" w:rsidRDefault="001C1B34" w:rsidP="005F5204">
      <w:pPr>
        <w:pStyle w:val="c8"/>
        <w:spacing w:before="0" w:beforeAutospacing="0" w:after="0" w:afterAutospacing="0"/>
        <w:jc w:val="center"/>
        <w:rPr>
          <w:color w:val="000000"/>
          <w:sz w:val="28"/>
          <w:szCs w:val="28"/>
        </w:rPr>
      </w:pPr>
      <w:r>
        <w:rPr>
          <w:rStyle w:val="c41"/>
          <w:b/>
          <w:bCs/>
          <w:color w:val="000000"/>
          <w:sz w:val="28"/>
          <w:szCs w:val="28"/>
        </w:rPr>
        <w:lastRenderedPageBreak/>
        <w:t>Пояснительная записка</w:t>
      </w:r>
    </w:p>
    <w:p w:rsidR="001C1B34" w:rsidRPr="00FE1815" w:rsidRDefault="001C1B34" w:rsidP="005F5204">
      <w:pPr>
        <w:pStyle w:val="c42"/>
        <w:spacing w:before="0" w:beforeAutospacing="0" w:after="0" w:afterAutospacing="0"/>
        <w:rPr>
          <w:rFonts w:ascii="Arial" w:hAnsi="Arial" w:cs="Arial"/>
        </w:rPr>
      </w:pPr>
      <w:r>
        <w:rPr>
          <w:rStyle w:val="c2"/>
          <w:color w:val="000000"/>
        </w:rPr>
        <w:t>   </w:t>
      </w:r>
      <w:r w:rsidRPr="00FE1815">
        <w:rPr>
          <w:rStyle w:val="c2"/>
          <w:color w:val="000000"/>
        </w:rPr>
        <w:t> </w:t>
      </w:r>
      <w:r w:rsidRPr="00FE1815">
        <w:t>Основная цель</w:t>
      </w:r>
      <w:r w:rsidRPr="00FE1815">
        <w:rPr>
          <w:rStyle w:val="c2"/>
          <w:color w:val="000000"/>
        </w:rPr>
        <w:t> школьного предмет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нравственном пространстве культуры.</w:t>
      </w:r>
    </w:p>
    <w:p w:rsidR="001C1B34" w:rsidRPr="00FE1815" w:rsidRDefault="001C1B34" w:rsidP="00024D38">
      <w:pPr>
        <w:pStyle w:val="c8"/>
        <w:spacing w:before="0" w:beforeAutospacing="0" w:after="0" w:afterAutospacing="0"/>
        <w:rPr>
          <w:rFonts w:ascii="Arial" w:hAnsi="Arial" w:cs="Arial"/>
          <w:color w:val="000000"/>
        </w:rPr>
      </w:pPr>
      <w:r w:rsidRPr="00FE1815">
        <w:rPr>
          <w:rStyle w:val="c2"/>
          <w:color w:val="000000"/>
        </w:rPr>
        <w:t>Художественное развитие осуществляется в практической, деятельностной форме в процессе личностного художественного творчества.     Основные</w:t>
      </w:r>
      <w:r w:rsidRPr="00FE1815">
        <w:rPr>
          <w:rStyle w:val="c2"/>
          <w:b/>
          <w:bCs/>
          <w:color w:val="000000"/>
        </w:rPr>
        <w:t> </w:t>
      </w:r>
      <w:r w:rsidRPr="00FE1815">
        <w:t>формы учебной деятельности </w:t>
      </w:r>
      <w:r w:rsidRPr="00FE1815">
        <w:rPr>
          <w:rStyle w:val="c2"/>
          <w:color w:val="000000"/>
        </w:rPr>
        <w:t>—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1C1B34" w:rsidRPr="00FE1815" w:rsidRDefault="001C1B34" w:rsidP="00E9675A">
      <w:pPr>
        <w:pStyle w:val="c42"/>
        <w:spacing w:before="0" w:beforeAutospacing="0" w:after="0" w:afterAutospacing="0"/>
        <w:rPr>
          <w:rFonts w:ascii="Arial" w:hAnsi="Arial" w:cs="Arial"/>
          <w:color w:val="000000"/>
        </w:rPr>
      </w:pPr>
      <w:r w:rsidRPr="00FE1815">
        <w:rPr>
          <w:rStyle w:val="c2"/>
          <w:color w:val="000000"/>
        </w:rPr>
        <w:t>     Данная рабочая программа по изобразительному искусству для 5 класса составлена на основе примерной программы «Изобразительного искусства», «из</w:t>
      </w:r>
      <w:r>
        <w:rPr>
          <w:rStyle w:val="c2"/>
          <w:color w:val="000000"/>
        </w:rPr>
        <w:t>образительное искусство 5-7 кл </w:t>
      </w:r>
      <w:r w:rsidRPr="00FE1815">
        <w:rPr>
          <w:rStyle w:val="c2"/>
          <w:color w:val="000000"/>
        </w:rPr>
        <w:t xml:space="preserve"> авторской  программы «Изобразительное искусство. 5-9 классы» (Изобразительное искусство. Программа для общеобразовательных учреждений. 5-9 классы./Игнатьев С.Е. Коваленко П.Ю. Кузин В.С. Ломов С.П. Шорохов Е.В.– М.: Дрофа, 2011.).</w:t>
      </w:r>
    </w:p>
    <w:p w:rsidR="001C1B34" w:rsidRPr="00FE1815" w:rsidRDefault="001C1B34" w:rsidP="00E9675A">
      <w:pPr>
        <w:pStyle w:val="c8"/>
        <w:spacing w:before="0" w:beforeAutospacing="0" w:after="0" w:afterAutospacing="0"/>
        <w:rPr>
          <w:rFonts w:ascii="Arial" w:hAnsi="Arial" w:cs="Arial"/>
          <w:color w:val="000000"/>
        </w:rPr>
      </w:pPr>
      <w:r w:rsidRPr="00FE1815">
        <w:rPr>
          <w:rStyle w:val="c2"/>
          <w:color w:val="000000"/>
        </w:rPr>
        <w:t> 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изобразительного искусства, которые определены стандартом. Рабочая программа ориентирована, в соответствии со стандартом второго поколения, на освоение содержания  и языка группы декоративных искусств, наиболее связанных с повседневной жизнью и бытом каждого человека, связь с фольклором и сказкой, с национальными и народными корнями декоративного искусства.</w:t>
      </w:r>
    </w:p>
    <w:p w:rsidR="001C1B34" w:rsidRPr="00FE1815" w:rsidRDefault="001C1B34" w:rsidP="00E9675A">
      <w:pPr>
        <w:pStyle w:val="c8"/>
        <w:spacing w:before="0" w:beforeAutospacing="0" w:after="0" w:afterAutospacing="0"/>
        <w:rPr>
          <w:rFonts w:ascii="Arial" w:hAnsi="Arial" w:cs="Arial"/>
          <w:color w:val="000000"/>
        </w:rPr>
      </w:pPr>
      <w:r w:rsidRPr="00FE1815">
        <w:rPr>
          <w:rStyle w:val="c2"/>
          <w:color w:val="000000"/>
        </w:rPr>
        <w:t>     Рабочая программа составлена с учетом Базисного плана общеобразовательных учреждений Российской Федерации, утвержденному приказом Минобразования РФ. Федеральный базисный учебный план отводит на изучение предмета «Изобразительное искусство»</w:t>
      </w:r>
    </w:p>
    <w:p w:rsidR="001C1B34" w:rsidRPr="00FE1815" w:rsidRDefault="001C1B34" w:rsidP="00E9675A">
      <w:pPr>
        <w:pStyle w:val="c8"/>
        <w:spacing w:before="0" w:beforeAutospacing="0" w:after="0" w:afterAutospacing="0"/>
        <w:rPr>
          <w:rFonts w:ascii="Arial" w:hAnsi="Arial" w:cs="Arial"/>
          <w:color w:val="000000"/>
        </w:rPr>
      </w:pPr>
      <w:r w:rsidRPr="00FE1815">
        <w:rPr>
          <w:rStyle w:val="c2"/>
          <w:color w:val="000000"/>
        </w:rPr>
        <w:t>Класс – 5</w:t>
      </w:r>
    </w:p>
    <w:p w:rsidR="001C1B34" w:rsidRPr="00FE1815" w:rsidRDefault="001C1B34" w:rsidP="00E9675A">
      <w:pPr>
        <w:pStyle w:val="c8"/>
        <w:spacing w:before="0" w:beforeAutospacing="0" w:after="0" w:afterAutospacing="0"/>
        <w:rPr>
          <w:rFonts w:ascii="Arial" w:hAnsi="Arial" w:cs="Arial"/>
          <w:color w:val="000000"/>
        </w:rPr>
      </w:pPr>
      <w:r w:rsidRPr="00FE1815">
        <w:rPr>
          <w:rStyle w:val="c2"/>
          <w:color w:val="000000"/>
        </w:rPr>
        <w:t>Количество часов в неделю – 1 ч.</w:t>
      </w:r>
    </w:p>
    <w:p w:rsidR="001C1B34" w:rsidRPr="00FE1815" w:rsidRDefault="00E27445" w:rsidP="00E9675A">
      <w:pPr>
        <w:pStyle w:val="c8"/>
        <w:spacing w:before="0" w:beforeAutospacing="0" w:after="0" w:afterAutospacing="0"/>
        <w:rPr>
          <w:rFonts w:ascii="Arial" w:hAnsi="Arial" w:cs="Arial"/>
          <w:color w:val="000000"/>
        </w:rPr>
      </w:pPr>
      <w:r>
        <w:rPr>
          <w:rStyle w:val="c2"/>
          <w:color w:val="000000"/>
        </w:rPr>
        <w:t>Количество часов в год – 34</w:t>
      </w:r>
      <w:r w:rsidR="001C1B34" w:rsidRPr="00FE1815">
        <w:rPr>
          <w:rStyle w:val="c2"/>
          <w:color w:val="000000"/>
        </w:rPr>
        <w:t>ч.</w:t>
      </w:r>
    </w:p>
    <w:p w:rsidR="001C1B34" w:rsidRPr="00FE1815" w:rsidRDefault="001C1B34" w:rsidP="00C63025">
      <w:pPr>
        <w:pStyle w:val="c8"/>
        <w:spacing w:before="0" w:beforeAutospacing="0" w:after="0" w:afterAutospacing="0"/>
        <w:rPr>
          <w:rStyle w:val="c2"/>
          <w:b/>
          <w:bCs/>
          <w:color w:val="000000"/>
        </w:rPr>
      </w:pPr>
    </w:p>
    <w:p w:rsidR="001C1B34" w:rsidRDefault="001C1B34" w:rsidP="00C63025">
      <w:pPr>
        <w:pStyle w:val="c8"/>
        <w:spacing w:before="0" w:beforeAutospacing="0" w:after="0" w:afterAutospacing="0"/>
        <w:rPr>
          <w:rFonts w:ascii="Arial" w:hAnsi="Arial" w:cs="Arial"/>
          <w:color w:val="000000"/>
          <w:sz w:val="22"/>
          <w:szCs w:val="22"/>
        </w:rPr>
      </w:pPr>
      <w:r>
        <w:rPr>
          <w:rStyle w:val="c2"/>
          <w:b/>
          <w:bCs/>
          <w:color w:val="000000"/>
        </w:rPr>
        <w:t>Цели :</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3300"/>
        </w:rPr>
        <w:t>    Одной из самых главных целей</w:t>
      </w:r>
      <w:r>
        <w:rPr>
          <w:rStyle w:val="c2"/>
          <w:color w:val="0000FF"/>
        </w:rPr>
        <w:t> </w:t>
      </w:r>
      <w:r>
        <w:rPr>
          <w:rStyle w:val="c2"/>
          <w:color w:val="000000"/>
        </w:rPr>
        <w:t>преподавания</w:t>
      </w:r>
      <w:r>
        <w:rPr>
          <w:rStyle w:val="c2"/>
          <w:color w:val="0000FF"/>
        </w:rPr>
        <w:t> </w:t>
      </w:r>
      <w:r>
        <w:rPr>
          <w:rStyle w:val="c2"/>
          <w:color w:val="000000"/>
        </w:rPr>
        <w:t>искусства является задача развитие у ребенка интереса к внутреннему миру человека, способности «углубления в себя», сознание своих внутренних переживаний. Это является залогом развития способности сопереживания.</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w:t>
      </w:r>
      <w:r>
        <w:rPr>
          <w:rStyle w:val="c2"/>
          <w:b/>
          <w:bCs/>
          <w:color w:val="000000"/>
        </w:rPr>
        <w:t>Основные задачи</w:t>
      </w:r>
      <w:r>
        <w:rPr>
          <w:rStyle w:val="c2"/>
          <w:color w:val="000000"/>
        </w:rPr>
        <w:t> предмета «Изобразительное искусство»:</w:t>
      </w:r>
    </w:p>
    <w:p w:rsidR="001C1B34" w:rsidRDefault="001C1B34" w:rsidP="00C63025">
      <w:pPr>
        <w:numPr>
          <w:ilvl w:val="0"/>
          <w:numId w:val="1"/>
        </w:numPr>
        <w:rPr>
          <w:rFonts w:ascii="Arial" w:hAnsi="Arial" w:cs="Arial"/>
          <w:color w:val="000000"/>
          <w:sz w:val="22"/>
          <w:szCs w:val="22"/>
        </w:rPr>
      </w:pPr>
      <w:r>
        <w:rPr>
          <w:rStyle w:val="c2"/>
          <w:color w:val="000000"/>
        </w:rPr>
        <w:t>формирование опыта смыслового и эмоционально - ценностного восприятия визуального образа реальности и произведений искусства;</w:t>
      </w:r>
    </w:p>
    <w:p w:rsidR="001C1B34" w:rsidRDefault="001C1B34" w:rsidP="00C63025">
      <w:pPr>
        <w:numPr>
          <w:ilvl w:val="0"/>
          <w:numId w:val="1"/>
        </w:numPr>
        <w:rPr>
          <w:rFonts w:ascii="Arial" w:hAnsi="Arial" w:cs="Arial"/>
          <w:color w:val="000000"/>
          <w:sz w:val="22"/>
          <w:szCs w:val="22"/>
        </w:rPr>
      </w:pPr>
      <w:r>
        <w:rPr>
          <w:rStyle w:val="c2"/>
          <w:color w:val="000000"/>
        </w:rPr>
        <w:t>освоение художественной культуры как формы материального выражения в пространственных формах духовных ценностей;</w:t>
      </w:r>
    </w:p>
    <w:p w:rsidR="001C1B34" w:rsidRDefault="001C1B34" w:rsidP="00C63025">
      <w:pPr>
        <w:numPr>
          <w:ilvl w:val="0"/>
          <w:numId w:val="1"/>
        </w:numPr>
        <w:rPr>
          <w:rFonts w:ascii="Arial" w:hAnsi="Arial" w:cs="Arial"/>
          <w:color w:val="000000"/>
          <w:sz w:val="22"/>
          <w:szCs w:val="22"/>
        </w:rPr>
      </w:pPr>
      <w:r>
        <w:rPr>
          <w:rStyle w:val="c2"/>
          <w:color w:val="000000"/>
        </w:rPr>
        <w:t>формирование понимания эмоционального и ценностного смысла визуально-пространственной формы;</w:t>
      </w:r>
    </w:p>
    <w:p w:rsidR="001C1B34" w:rsidRDefault="001C1B34" w:rsidP="00C63025">
      <w:pPr>
        <w:numPr>
          <w:ilvl w:val="0"/>
          <w:numId w:val="1"/>
        </w:numPr>
        <w:rPr>
          <w:rFonts w:ascii="Arial" w:hAnsi="Arial" w:cs="Arial"/>
          <w:color w:val="000000"/>
          <w:sz w:val="22"/>
          <w:szCs w:val="22"/>
        </w:rPr>
      </w:pPr>
      <w:r>
        <w:rPr>
          <w:rStyle w:val="c2"/>
          <w:color w:val="000000"/>
        </w:rPr>
        <w:t>развитие творческого опыта как формирование способности к самостоятельным действиям в ситуации неопределенности;</w:t>
      </w:r>
    </w:p>
    <w:p w:rsidR="001C1B34" w:rsidRDefault="001C1B34" w:rsidP="00C63025">
      <w:pPr>
        <w:numPr>
          <w:ilvl w:val="0"/>
          <w:numId w:val="1"/>
        </w:numPr>
        <w:rPr>
          <w:rFonts w:ascii="Arial" w:hAnsi="Arial" w:cs="Arial"/>
          <w:color w:val="000000"/>
          <w:sz w:val="22"/>
          <w:szCs w:val="22"/>
        </w:rPr>
      </w:pPr>
      <w:r>
        <w:rPr>
          <w:rStyle w:val="c2"/>
          <w:color w:val="000000"/>
        </w:rPr>
        <w:t>формирование активного, заинтересованного отношения к традициям культуры как к смысловой, эстетической и личностно-значимой ценности;</w:t>
      </w:r>
    </w:p>
    <w:p w:rsidR="001C1B34" w:rsidRDefault="001C1B34" w:rsidP="00C63025">
      <w:pPr>
        <w:numPr>
          <w:ilvl w:val="0"/>
          <w:numId w:val="1"/>
        </w:numPr>
        <w:rPr>
          <w:rFonts w:ascii="Arial" w:hAnsi="Arial" w:cs="Arial"/>
          <w:color w:val="000000"/>
          <w:sz w:val="22"/>
          <w:szCs w:val="22"/>
        </w:rPr>
      </w:pPr>
      <w:r>
        <w:rPr>
          <w:rStyle w:val="c2"/>
          <w:color w:val="000000"/>
        </w:rPr>
        <w:lastRenderedPageBreak/>
        <w:t>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1C1B34" w:rsidRDefault="001C1B34" w:rsidP="00C63025">
      <w:pPr>
        <w:numPr>
          <w:ilvl w:val="0"/>
          <w:numId w:val="1"/>
        </w:numPr>
        <w:rPr>
          <w:rFonts w:ascii="Arial" w:hAnsi="Arial" w:cs="Arial"/>
          <w:color w:val="000000"/>
          <w:sz w:val="22"/>
          <w:szCs w:val="22"/>
        </w:rPr>
      </w:pPr>
      <w:r>
        <w:rPr>
          <w:rStyle w:val="c2"/>
          <w:color w:val="000000"/>
        </w:rPr>
        <w:t>развитие способности ориентироваться в мире современной художественной культуры;</w:t>
      </w:r>
    </w:p>
    <w:p w:rsidR="001C1B34" w:rsidRDefault="001C1B34" w:rsidP="00C63025">
      <w:pPr>
        <w:numPr>
          <w:ilvl w:val="0"/>
          <w:numId w:val="1"/>
        </w:numPr>
        <w:rPr>
          <w:rFonts w:ascii="Arial" w:hAnsi="Arial" w:cs="Arial"/>
          <w:color w:val="000000"/>
          <w:sz w:val="22"/>
          <w:szCs w:val="22"/>
        </w:rPr>
      </w:pPr>
      <w:r>
        <w:rPr>
          <w:rStyle w:val="c2"/>
          <w:color w:val="000000"/>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1C1B34" w:rsidRDefault="001C1B34" w:rsidP="00C63025">
      <w:pPr>
        <w:numPr>
          <w:ilvl w:val="0"/>
          <w:numId w:val="1"/>
        </w:numPr>
        <w:rPr>
          <w:rFonts w:ascii="Arial" w:hAnsi="Arial" w:cs="Arial"/>
          <w:color w:val="000000"/>
          <w:sz w:val="22"/>
          <w:szCs w:val="22"/>
        </w:rPr>
      </w:pPr>
      <w:r>
        <w:rPr>
          <w:rStyle w:val="c2"/>
          <w:color w:val="000000"/>
        </w:rPr>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1C1B34" w:rsidRDefault="001C1B34" w:rsidP="00E9675A">
      <w:pPr>
        <w:pStyle w:val="c8"/>
        <w:spacing w:before="0" w:beforeAutospacing="0" w:after="0" w:afterAutospacing="0"/>
        <w:rPr>
          <w:rFonts w:ascii="Arial" w:hAnsi="Arial" w:cs="Arial"/>
          <w:color w:val="000000"/>
          <w:sz w:val="22"/>
          <w:szCs w:val="22"/>
        </w:rPr>
      </w:pPr>
      <w:r>
        <w:rPr>
          <w:rStyle w:val="c41"/>
          <w:b/>
          <w:bCs/>
          <w:color w:val="000000"/>
          <w:sz w:val="28"/>
          <w:szCs w:val="28"/>
        </w:rPr>
        <w:t>Общая характеристика учебного предмета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Освоение изобразительного искусства в основной школе - продолжение художественно-эстетического образования, воспитания учащихся в начальной школе, которое опирается на полученный ими художественный опыт и является целостным интегративным курсом, направленным на развитие ребенка, формирование  его художественно-творческой активности, овладение образным языком декоративного искусства посредством формирования художественных знаний, умений, навыков.</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Содержание предмета «Изобразительное искусство» в основной школе построено по принципу углубленного изучения каждого вида искусства.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Тема 5 класса - «Декоративно-прикладное искусство в жизни человека»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практической, деятельностной форме в процессе личностного художественного творчества.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1C1B34" w:rsidRDefault="001C1B34" w:rsidP="002A0F3F">
      <w:pPr>
        <w:pStyle w:val="c8"/>
        <w:spacing w:before="0" w:beforeAutospacing="0" w:after="0" w:afterAutospacing="0"/>
        <w:rPr>
          <w:rFonts w:ascii="Arial" w:hAnsi="Arial" w:cs="Arial"/>
          <w:color w:val="000000"/>
          <w:sz w:val="22"/>
          <w:szCs w:val="22"/>
        </w:rPr>
      </w:pPr>
      <w:r>
        <w:rPr>
          <w:rStyle w:val="c2"/>
          <w:color w:val="000000"/>
        </w:rPr>
        <w:t xml:space="preserve">В рабочей программе объединены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четкость поставленных задач и вариативность их решения. Содержание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всех участников образовательного </w:t>
      </w:r>
      <w:r>
        <w:rPr>
          <w:rStyle w:val="c2"/>
          <w:color w:val="000000"/>
        </w:rPr>
        <w:lastRenderedPageBreak/>
        <w:t>процесса, что способствует качеству обучения и достижению более высокого уровня как предметных, так и личностных и метапредметных результатов обучения.</w:t>
      </w:r>
    </w:p>
    <w:p w:rsidR="001C1B34" w:rsidRDefault="001C1B34" w:rsidP="00C63025">
      <w:pPr>
        <w:pStyle w:val="c8"/>
        <w:spacing w:before="0" w:beforeAutospacing="0" w:after="0" w:afterAutospacing="0"/>
        <w:jc w:val="center"/>
        <w:rPr>
          <w:rFonts w:ascii="Arial" w:hAnsi="Arial" w:cs="Arial"/>
          <w:color w:val="000000"/>
          <w:sz w:val="22"/>
          <w:szCs w:val="22"/>
        </w:rPr>
      </w:pPr>
      <w:r>
        <w:rPr>
          <w:rStyle w:val="c41"/>
          <w:b/>
          <w:bCs/>
          <w:color w:val="000000"/>
          <w:sz w:val="28"/>
          <w:szCs w:val="28"/>
        </w:rPr>
        <w:t>Ценностные ориентиры содержания учебного предмета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lastRenderedPageBreak/>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1C1B34" w:rsidRPr="00933F67" w:rsidRDefault="001C1B34" w:rsidP="00933F67">
      <w:pPr>
        <w:pStyle w:val="c8"/>
        <w:spacing w:before="0" w:beforeAutospacing="0" w:after="0" w:afterAutospacing="0"/>
        <w:rPr>
          <w:color w:val="000000"/>
        </w:rPr>
      </w:pPr>
      <w:bookmarkStart w:id="1" w:name="h.gjdgxs"/>
      <w:bookmarkEnd w:id="1"/>
      <w:r w:rsidRPr="00C963C2">
        <w:rPr>
          <w:rStyle w:val="c2"/>
          <w:b/>
          <w:bCs/>
          <w:color w:val="000000"/>
          <w:sz w:val="22"/>
          <w:szCs w:val="22"/>
        </w:rPr>
        <w:t>ЛИЧНОСТНЫЕ, МЕТАПРЕДМЕТНЫЕ И ПРЕДМЕТНЫЕРЕЗУЛЬТАТЫ ОСВОЕНИЯ УЧЕБНОГО ПРЕДМЕТА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В соответствии с требованиями к результатам освоения основной</w:t>
      </w:r>
      <w:r>
        <w:rPr>
          <w:rStyle w:val="apple-converted-space"/>
          <w:color w:val="000000"/>
        </w:rPr>
        <w:t> </w:t>
      </w:r>
      <w:r>
        <w:rPr>
          <w:rStyle w:val="c0"/>
          <w:color w:val="000000"/>
          <w:sz w:val="22"/>
          <w:szCs w:val="22"/>
        </w:rPr>
        <w:t>обр</w:t>
      </w:r>
      <w:r>
        <w:rPr>
          <w:rStyle w:val="c2"/>
          <w:color w:val="000000"/>
        </w:rPr>
        <w:t>азовательной программы общего об</w:t>
      </w:r>
      <w:r>
        <w:rPr>
          <w:rStyle w:val="c0"/>
          <w:color w:val="000000"/>
          <w:sz w:val="22"/>
          <w:szCs w:val="22"/>
        </w:rPr>
        <w:t>разования Федерального государ</w:t>
      </w:r>
      <w:r>
        <w:rPr>
          <w:rStyle w:val="c2"/>
          <w:color w:val="000000"/>
        </w:rPr>
        <w:t>ственного образовательного стандарта обучение на занятиях по изобразительному искусству направлено на</w:t>
      </w:r>
      <w:r>
        <w:rPr>
          <w:rStyle w:val="c0"/>
          <w:color w:val="000000"/>
          <w:sz w:val="22"/>
          <w:szCs w:val="22"/>
        </w:rPr>
        <w:t> достижение учащимися личностн</w:t>
      </w:r>
      <w:r>
        <w:rPr>
          <w:rStyle w:val="c2"/>
          <w:color w:val="000000"/>
        </w:rPr>
        <w:t>ых, метапредметных и предметных результатов.</w:t>
      </w:r>
    </w:p>
    <w:p w:rsidR="001C1B34" w:rsidRDefault="001C1B34" w:rsidP="00C63025">
      <w:pPr>
        <w:pStyle w:val="c8"/>
        <w:spacing w:before="0" w:beforeAutospacing="0" w:after="0" w:afterAutospacing="0"/>
        <w:rPr>
          <w:rFonts w:ascii="Arial" w:hAnsi="Arial" w:cs="Arial"/>
          <w:color w:val="000000"/>
          <w:sz w:val="22"/>
          <w:szCs w:val="22"/>
        </w:rPr>
      </w:pPr>
      <w:r>
        <w:rPr>
          <w:rStyle w:val="c2"/>
          <w:b/>
          <w:bCs/>
          <w:color w:val="000000"/>
        </w:rPr>
        <w:t>      Личностные результаты</w:t>
      </w:r>
      <w:r>
        <w:rPr>
          <w:rStyle w:val="c2"/>
          <w:color w:val="000000"/>
        </w:rPr>
        <w:t> отражают</w:t>
      </w:r>
      <w:r>
        <w:rPr>
          <w:rStyle w:val="c0"/>
          <w:color w:val="000000"/>
          <w:sz w:val="22"/>
          <w:szCs w:val="22"/>
        </w:rPr>
        <w:t>ся в индивидуальных качественн</w:t>
      </w:r>
      <w:r>
        <w:rPr>
          <w:rStyle w:val="c2"/>
          <w:color w:val="000000"/>
        </w:rPr>
        <w:t>ых свойствах учащихся, которые они должны приобрести в процессе</w:t>
      </w:r>
      <w:r>
        <w:rPr>
          <w:rStyle w:val="apple-converted-space"/>
          <w:color w:val="000000"/>
        </w:rPr>
        <w:t> </w:t>
      </w:r>
      <w:r>
        <w:rPr>
          <w:rStyle w:val="c0"/>
          <w:color w:val="000000"/>
          <w:sz w:val="22"/>
          <w:szCs w:val="22"/>
        </w:rPr>
        <w:t>о</w:t>
      </w:r>
      <w:r>
        <w:rPr>
          <w:rStyle w:val="c2"/>
          <w:color w:val="000000"/>
        </w:rPr>
        <w:t>своения учебного предмета «Изобразительное искусство»:</w:t>
      </w:r>
    </w:p>
    <w:p w:rsidR="001C1B34" w:rsidRDefault="001C1B34" w:rsidP="00C63025">
      <w:pPr>
        <w:numPr>
          <w:ilvl w:val="0"/>
          <w:numId w:val="2"/>
        </w:numPr>
        <w:rPr>
          <w:rFonts w:ascii="Arial" w:hAnsi="Arial" w:cs="Arial"/>
          <w:color w:val="000000"/>
          <w:sz w:val="22"/>
          <w:szCs w:val="22"/>
        </w:rPr>
      </w:pPr>
      <w:r>
        <w:rPr>
          <w:rStyle w:val="c2"/>
          <w:color w:val="000000"/>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1C1B34" w:rsidRDefault="001C1B34" w:rsidP="00C63025">
      <w:pPr>
        <w:numPr>
          <w:ilvl w:val="0"/>
          <w:numId w:val="2"/>
        </w:numPr>
        <w:rPr>
          <w:rFonts w:ascii="Arial" w:hAnsi="Arial" w:cs="Arial"/>
          <w:color w:val="000000"/>
          <w:sz w:val="22"/>
          <w:szCs w:val="22"/>
        </w:rPr>
      </w:pPr>
      <w:r>
        <w:rPr>
          <w:rStyle w:val="c2"/>
          <w:color w:val="000000"/>
        </w:rPr>
        <w:t>формирова</w:t>
      </w:r>
      <w:r>
        <w:rPr>
          <w:rStyle w:val="c0"/>
          <w:color w:val="000000"/>
          <w:sz w:val="22"/>
          <w:szCs w:val="22"/>
        </w:rPr>
        <w:t>ние ответственного отношения к</w:t>
      </w:r>
      <w:r>
        <w:rPr>
          <w:rStyle w:val="apple-converted-space"/>
          <w:color w:val="000000"/>
          <w:sz w:val="22"/>
          <w:szCs w:val="22"/>
        </w:rPr>
        <w:t> </w:t>
      </w:r>
      <w:r>
        <w:rPr>
          <w:rStyle w:val="c2"/>
          <w:color w:val="000000"/>
        </w:rPr>
        <w:t>учению, готовности и способности обучающихся к саморазвитию и самообразованию на основе мотивации к обучению и познанию;</w:t>
      </w:r>
    </w:p>
    <w:p w:rsidR="001C1B34" w:rsidRDefault="001C1B34" w:rsidP="00C63025">
      <w:pPr>
        <w:numPr>
          <w:ilvl w:val="0"/>
          <w:numId w:val="3"/>
        </w:numPr>
        <w:rPr>
          <w:rFonts w:ascii="Arial" w:hAnsi="Arial" w:cs="Arial"/>
          <w:color w:val="000000"/>
          <w:sz w:val="22"/>
          <w:szCs w:val="22"/>
        </w:rPr>
      </w:pPr>
      <w:r>
        <w:rPr>
          <w:rStyle w:val="c2"/>
          <w:color w:val="000000"/>
        </w:rPr>
        <w:t>формирование целостного мировоззрения, учитывающего культурное, языковое, духовное многообразие современного мира;</w:t>
      </w:r>
    </w:p>
    <w:p w:rsidR="001C1B34" w:rsidRDefault="001C1B34" w:rsidP="00C63025">
      <w:pPr>
        <w:numPr>
          <w:ilvl w:val="0"/>
          <w:numId w:val="3"/>
        </w:numPr>
        <w:rPr>
          <w:rFonts w:ascii="Arial" w:hAnsi="Arial" w:cs="Arial"/>
          <w:color w:val="000000"/>
          <w:sz w:val="22"/>
          <w:szCs w:val="22"/>
        </w:rPr>
      </w:pPr>
      <w:r>
        <w:rPr>
          <w:rStyle w:val="c2"/>
          <w:color w:val="000000"/>
        </w:rPr>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1C1B34" w:rsidRDefault="001C1B34" w:rsidP="00C63025">
      <w:pPr>
        <w:numPr>
          <w:ilvl w:val="0"/>
          <w:numId w:val="3"/>
        </w:numPr>
        <w:rPr>
          <w:rFonts w:ascii="Arial" w:hAnsi="Arial" w:cs="Arial"/>
          <w:color w:val="000000"/>
          <w:sz w:val="22"/>
          <w:szCs w:val="22"/>
        </w:rPr>
      </w:pPr>
      <w:r>
        <w:rPr>
          <w:rStyle w:val="c2"/>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C1B34" w:rsidRDefault="001C1B34" w:rsidP="00C63025">
      <w:pPr>
        <w:numPr>
          <w:ilvl w:val="0"/>
          <w:numId w:val="3"/>
        </w:numPr>
        <w:rPr>
          <w:rFonts w:ascii="Arial" w:hAnsi="Arial" w:cs="Arial"/>
          <w:color w:val="000000"/>
          <w:sz w:val="22"/>
          <w:szCs w:val="22"/>
        </w:rPr>
      </w:pPr>
      <w:r>
        <w:rPr>
          <w:rStyle w:val="c2"/>
          <w:color w:val="000000"/>
        </w:rPr>
        <w:t>формирование коммуник</w:t>
      </w:r>
      <w:r>
        <w:rPr>
          <w:rStyle w:val="c0"/>
          <w:color w:val="000000"/>
          <w:sz w:val="22"/>
          <w:szCs w:val="22"/>
        </w:rPr>
        <w:t>ативной компетентности в общени</w:t>
      </w:r>
      <w:r>
        <w:rPr>
          <w:rStyle w:val="c2"/>
          <w:color w:val="000000"/>
        </w:rPr>
        <w:t>и и сотрудничестве со сверстниками, взрослыми в процессе образовательной, творческой деятельности;</w:t>
      </w:r>
    </w:p>
    <w:p w:rsidR="001C1B34" w:rsidRDefault="001C1B34" w:rsidP="00C63025">
      <w:pPr>
        <w:numPr>
          <w:ilvl w:val="0"/>
          <w:numId w:val="3"/>
        </w:numPr>
        <w:rPr>
          <w:rFonts w:ascii="Arial" w:hAnsi="Arial" w:cs="Arial"/>
          <w:color w:val="000000"/>
          <w:sz w:val="22"/>
          <w:szCs w:val="22"/>
        </w:rPr>
      </w:pPr>
      <w:r>
        <w:rPr>
          <w:rStyle w:val="c2"/>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C1B34" w:rsidRDefault="001C1B34" w:rsidP="00C63025">
      <w:pPr>
        <w:numPr>
          <w:ilvl w:val="0"/>
          <w:numId w:val="3"/>
        </w:numPr>
        <w:rPr>
          <w:rFonts w:ascii="Arial" w:hAnsi="Arial" w:cs="Arial"/>
          <w:color w:val="000000"/>
          <w:sz w:val="22"/>
          <w:szCs w:val="22"/>
        </w:rPr>
      </w:pPr>
      <w:r>
        <w:rPr>
          <w:rStyle w:val="c2"/>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C1B34" w:rsidRDefault="001C1B34" w:rsidP="00C63025">
      <w:pPr>
        <w:pStyle w:val="c8"/>
        <w:spacing w:before="0" w:beforeAutospacing="0" w:after="0" w:afterAutospacing="0"/>
        <w:rPr>
          <w:rFonts w:ascii="Arial" w:hAnsi="Arial" w:cs="Arial"/>
          <w:color w:val="000000"/>
          <w:sz w:val="22"/>
          <w:szCs w:val="22"/>
        </w:rPr>
      </w:pPr>
      <w:r>
        <w:rPr>
          <w:rStyle w:val="c2"/>
          <w:b/>
          <w:bCs/>
          <w:color w:val="000000"/>
        </w:rPr>
        <w:t>      Метапредметные результаты</w:t>
      </w:r>
      <w:r>
        <w:rPr>
          <w:rStyle w:val="c2"/>
          <w:color w:val="000000"/>
        </w:rPr>
        <w:t> характ</w:t>
      </w:r>
      <w:r>
        <w:rPr>
          <w:rStyle w:val="c0"/>
          <w:color w:val="000000"/>
          <w:sz w:val="22"/>
          <w:szCs w:val="22"/>
        </w:rPr>
        <w:t>еризуют уровень сформированности</w:t>
      </w:r>
      <w:r>
        <w:rPr>
          <w:rStyle w:val="apple-converted-space"/>
          <w:color w:val="000000"/>
          <w:sz w:val="22"/>
          <w:szCs w:val="22"/>
        </w:rPr>
        <w:t> </w:t>
      </w:r>
      <w:r>
        <w:rPr>
          <w:rStyle w:val="c2"/>
          <w:color w:val="000000"/>
        </w:rPr>
        <w:t> универсальных способностей учащихся, проявляющихся в познавательной и практической творческой деятельности:</w:t>
      </w:r>
    </w:p>
    <w:p w:rsidR="001C1B34" w:rsidRDefault="001C1B34" w:rsidP="00C63025">
      <w:pPr>
        <w:numPr>
          <w:ilvl w:val="0"/>
          <w:numId w:val="4"/>
        </w:numPr>
        <w:rPr>
          <w:rFonts w:ascii="Arial" w:hAnsi="Arial" w:cs="Arial"/>
          <w:color w:val="000000"/>
          <w:sz w:val="22"/>
          <w:szCs w:val="22"/>
        </w:rPr>
      </w:pPr>
      <w:r>
        <w:rPr>
          <w:rStyle w:val="c2"/>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C1B34" w:rsidRDefault="001C1B34" w:rsidP="00C63025">
      <w:pPr>
        <w:numPr>
          <w:ilvl w:val="0"/>
          <w:numId w:val="4"/>
        </w:numPr>
        <w:rPr>
          <w:rFonts w:ascii="Arial" w:hAnsi="Arial" w:cs="Arial"/>
          <w:color w:val="000000"/>
          <w:sz w:val="22"/>
          <w:szCs w:val="22"/>
        </w:rPr>
      </w:pPr>
      <w:r>
        <w:rPr>
          <w:rStyle w:val="c2"/>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C1B34" w:rsidRDefault="001C1B34" w:rsidP="00C63025">
      <w:pPr>
        <w:numPr>
          <w:ilvl w:val="0"/>
          <w:numId w:val="4"/>
        </w:numPr>
        <w:rPr>
          <w:rFonts w:ascii="Arial" w:hAnsi="Arial" w:cs="Arial"/>
          <w:color w:val="000000"/>
          <w:sz w:val="22"/>
          <w:szCs w:val="22"/>
        </w:rPr>
      </w:pPr>
      <w:r>
        <w:rPr>
          <w:rStyle w:val="c2"/>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C1B34" w:rsidRDefault="001C1B34" w:rsidP="00C63025">
      <w:pPr>
        <w:numPr>
          <w:ilvl w:val="0"/>
          <w:numId w:val="4"/>
        </w:numPr>
        <w:rPr>
          <w:rFonts w:ascii="Arial" w:hAnsi="Arial" w:cs="Arial"/>
          <w:color w:val="000000"/>
          <w:sz w:val="22"/>
          <w:szCs w:val="22"/>
        </w:rPr>
      </w:pPr>
      <w:r>
        <w:rPr>
          <w:rStyle w:val="c2"/>
          <w:color w:val="000000"/>
        </w:rPr>
        <w:t>умение оценивать правильность выполнения учебной задачи, собственные возможности ее решения;</w:t>
      </w:r>
    </w:p>
    <w:p w:rsidR="001C1B34" w:rsidRDefault="001C1B34" w:rsidP="00C63025">
      <w:pPr>
        <w:numPr>
          <w:ilvl w:val="0"/>
          <w:numId w:val="4"/>
        </w:numPr>
        <w:rPr>
          <w:rFonts w:ascii="Arial" w:hAnsi="Arial" w:cs="Arial"/>
          <w:color w:val="000000"/>
          <w:sz w:val="22"/>
          <w:szCs w:val="22"/>
        </w:rPr>
      </w:pPr>
      <w:r>
        <w:rPr>
          <w:rStyle w:val="c2"/>
          <w:color w:val="000000"/>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rsidR="001C1B34" w:rsidRDefault="001C1B34" w:rsidP="00C63025">
      <w:pPr>
        <w:numPr>
          <w:ilvl w:val="0"/>
          <w:numId w:val="4"/>
        </w:numPr>
        <w:rPr>
          <w:rFonts w:ascii="Arial" w:hAnsi="Arial" w:cs="Arial"/>
          <w:color w:val="000000"/>
          <w:sz w:val="22"/>
          <w:szCs w:val="22"/>
        </w:rPr>
      </w:pPr>
      <w:r>
        <w:rPr>
          <w:rStyle w:val="c2"/>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C1B34" w:rsidRDefault="001C1B34" w:rsidP="00C63025">
      <w:pPr>
        <w:pStyle w:val="c8"/>
        <w:spacing w:before="0" w:beforeAutospacing="0" w:after="0" w:afterAutospacing="0"/>
        <w:rPr>
          <w:rFonts w:ascii="Arial" w:hAnsi="Arial" w:cs="Arial"/>
          <w:color w:val="000000"/>
          <w:sz w:val="22"/>
          <w:szCs w:val="22"/>
        </w:rPr>
      </w:pPr>
      <w:r>
        <w:rPr>
          <w:rStyle w:val="c2"/>
          <w:b/>
          <w:bCs/>
          <w:color w:val="000000"/>
        </w:rPr>
        <w:t>        Предметные результаты</w:t>
      </w:r>
      <w:r>
        <w:rPr>
          <w:rStyle w:val="c2"/>
          <w:color w:val="000000"/>
        </w:rPr>
        <w:t>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1C1B34" w:rsidRDefault="001C1B34" w:rsidP="00C63025">
      <w:pPr>
        <w:numPr>
          <w:ilvl w:val="0"/>
          <w:numId w:val="5"/>
        </w:numPr>
        <w:rPr>
          <w:rFonts w:ascii="Arial" w:hAnsi="Arial" w:cs="Arial"/>
          <w:color w:val="000000"/>
          <w:sz w:val="22"/>
          <w:szCs w:val="22"/>
        </w:rPr>
      </w:pPr>
      <w:r>
        <w:rPr>
          <w:rStyle w:val="c2"/>
          <w:color w:val="000000"/>
        </w:rPr>
        <w:t>формирование основ художественной культуры обучающихся как части их общей духовной культуры, как особого способа познания</w:t>
      </w:r>
      <w:r>
        <w:rPr>
          <w:rStyle w:val="apple-converted-space"/>
          <w:color w:val="000000"/>
        </w:rPr>
        <w:t> </w:t>
      </w:r>
      <w:r>
        <w:rPr>
          <w:rStyle w:val="c2"/>
          <w:color w:val="000000"/>
        </w:rPr>
        <w:t>жизни и средства организации общения; развитие эстетического,</w:t>
      </w:r>
      <w:r>
        <w:rPr>
          <w:rStyle w:val="apple-converted-space"/>
          <w:color w:val="000000"/>
        </w:rPr>
        <w:t> </w:t>
      </w:r>
      <w:r>
        <w:rPr>
          <w:rStyle w:val="c2"/>
          <w:color w:val="000000"/>
        </w:rPr>
        <w:t>эмоционально-ценностного видения окружающего мира; развитие</w:t>
      </w:r>
      <w:r>
        <w:rPr>
          <w:rStyle w:val="apple-converted-space"/>
          <w:color w:val="000000"/>
        </w:rPr>
        <w:t> </w:t>
      </w:r>
      <w:r>
        <w:rPr>
          <w:rStyle w:val="c0"/>
          <w:color w:val="000000"/>
          <w:sz w:val="22"/>
          <w:szCs w:val="22"/>
        </w:rPr>
        <w:t>наблюдательности,</w:t>
      </w:r>
      <w:r>
        <w:rPr>
          <w:rStyle w:val="c2"/>
          <w:color w:val="000000"/>
        </w:rPr>
        <w:t> способности к сопереживанию, зрительной памя</w:t>
      </w:r>
      <w:r>
        <w:rPr>
          <w:rStyle w:val="c0"/>
          <w:color w:val="000000"/>
          <w:sz w:val="22"/>
          <w:szCs w:val="22"/>
        </w:rPr>
        <w:t>ти, ассоциативного</w:t>
      </w:r>
      <w:r>
        <w:rPr>
          <w:rStyle w:val="c2"/>
          <w:color w:val="000000"/>
        </w:rPr>
        <w:t> мышления, художественного вкуса и творческо</w:t>
      </w:r>
      <w:r>
        <w:rPr>
          <w:rStyle w:val="c0"/>
          <w:color w:val="000000"/>
          <w:sz w:val="22"/>
          <w:szCs w:val="22"/>
        </w:rPr>
        <w:t>го воображения</w:t>
      </w:r>
      <w:r>
        <w:rPr>
          <w:rStyle w:val="c2"/>
          <w:color w:val="000000"/>
        </w:rPr>
        <w:t>;</w:t>
      </w:r>
    </w:p>
    <w:p w:rsidR="001C1B34" w:rsidRDefault="001C1B34" w:rsidP="00C63025">
      <w:pPr>
        <w:numPr>
          <w:ilvl w:val="0"/>
          <w:numId w:val="6"/>
        </w:numPr>
        <w:rPr>
          <w:rFonts w:ascii="Arial" w:hAnsi="Arial" w:cs="Arial"/>
          <w:color w:val="000000"/>
          <w:sz w:val="22"/>
          <w:szCs w:val="22"/>
        </w:rPr>
      </w:pPr>
      <w:r>
        <w:rPr>
          <w:rStyle w:val="c2"/>
          <w:color w:val="000000"/>
        </w:rPr>
        <w:t>развитие </w:t>
      </w:r>
      <w:r>
        <w:rPr>
          <w:rStyle w:val="c0"/>
          <w:color w:val="000000"/>
          <w:sz w:val="22"/>
          <w:szCs w:val="22"/>
        </w:rPr>
        <w:t>визу</w:t>
      </w:r>
      <w:r>
        <w:rPr>
          <w:rStyle w:val="c2"/>
          <w:color w:val="000000"/>
        </w:rPr>
        <w:t>ально-пространственного мышления как формы эмо</w:t>
      </w:r>
      <w:r>
        <w:rPr>
          <w:rStyle w:val="c0"/>
          <w:color w:val="000000"/>
          <w:sz w:val="22"/>
          <w:szCs w:val="22"/>
        </w:rPr>
        <w:t>ционально</w:t>
      </w:r>
      <w:r>
        <w:rPr>
          <w:rStyle w:val="c2"/>
          <w:color w:val="000000"/>
        </w:rPr>
        <w:t>-ценностного освоения мира, самовыражения и ориента</w:t>
      </w:r>
      <w:r>
        <w:rPr>
          <w:rStyle w:val="c0"/>
          <w:color w:val="000000"/>
          <w:sz w:val="22"/>
          <w:szCs w:val="22"/>
        </w:rPr>
        <w:t>ции в худож</w:t>
      </w:r>
      <w:r>
        <w:rPr>
          <w:rStyle w:val="c2"/>
          <w:color w:val="000000"/>
        </w:rPr>
        <w:t>ественном и нравственном пространстве культуры;</w:t>
      </w:r>
    </w:p>
    <w:p w:rsidR="001C1B34" w:rsidRDefault="001C1B34" w:rsidP="00C63025">
      <w:pPr>
        <w:numPr>
          <w:ilvl w:val="0"/>
          <w:numId w:val="6"/>
        </w:numPr>
        <w:rPr>
          <w:rFonts w:ascii="Arial" w:hAnsi="Arial" w:cs="Arial"/>
          <w:color w:val="000000"/>
          <w:sz w:val="22"/>
          <w:szCs w:val="22"/>
        </w:rPr>
      </w:pPr>
      <w:r>
        <w:rPr>
          <w:rStyle w:val="c0"/>
          <w:color w:val="000000"/>
          <w:sz w:val="22"/>
          <w:szCs w:val="22"/>
        </w:rPr>
        <w:t>освоение худ</w:t>
      </w:r>
      <w:r>
        <w:rPr>
          <w:rStyle w:val="c2"/>
          <w:color w:val="000000"/>
        </w:rPr>
        <w:t>ожественной культуры во всем многообразии ее видов,</w:t>
      </w:r>
      <w:r>
        <w:rPr>
          <w:rStyle w:val="apple-converted-space"/>
          <w:color w:val="000000"/>
        </w:rPr>
        <w:t> </w:t>
      </w:r>
      <w:r>
        <w:rPr>
          <w:rStyle w:val="c0"/>
          <w:color w:val="000000"/>
          <w:sz w:val="22"/>
          <w:szCs w:val="22"/>
        </w:rPr>
        <w:t>жанров и стилей</w:t>
      </w:r>
      <w:r>
        <w:rPr>
          <w:rStyle w:val="c2"/>
          <w:color w:val="000000"/>
        </w:rPr>
        <w:t> как материального выражения духовных цен</w:t>
      </w:r>
      <w:r>
        <w:rPr>
          <w:rStyle w:val="c0"/>
          <w:color w:val="000000"/>
          <w:sz w:val="22"/>
          <w:szCs w:val="22"/>
        </w:rPr>
        <w:t>ностей, во</w:t>
      </w:r>
      <w:r>
        <w:rPr>
          <w:rStyle w:val="c2"/>
          <w:color w:val="000000"/>
        </w:rPr>
        <w:t>площенных в пространств</w:t>
      </w:r>
      <w:r>
        <w:rPr>
          <w:rStyle w:val="c0"/>
          <w:color w:val="000000"/>
          <w:sz w:val="22"/>
          <w:szCs w:val="22"/>
        </w:rPr>
        <w:t>енных формах (фольклорное художеств</w:t>
      </w:r>
      <w:r>
        <w:rPr>
          <w:rStyle w:val="c2"/>
          <w:color w:val="000000"/>
        </w:rPr>
        <w:t>енное творчество разных народов, классические произведе</w:t>
      </w:r>
      <w:r>
        <w:rPr>
          <w:rStyle w:val="c0"/>
          <w:color w:val="000000"/>
          <w:sz w:val="22"/>
          <w:szCs w:val="22"/>
        </w:rPr>
        <w:t>ния оте</w:t>
      </w:r>
      <w:r>
        <w:rPr>
          <w:rStyle w:val="c2"/>
          <w:color w:val="000000"/>
        </w:rPr>
        <w:t>чественного и зарубежного</w:t>
      </w:r>
      <w:r>
        <w:rPr>
          <w:rStyle w:val="apple-converted-space"/>
          <w:color w:val="000000"/>
        </w:rPr>
        <w:t> </w:t>
      </w:r>
      <w:r>
        <w:rPr>
          <w:rStyle w:val="c0"/>
          <w:color w:val="000000"/>
          <w:sz w:val="22"/>
          <w:szCs w:val="22"/>
        </w:rPr>
        <w:t>искусства, искусство современности</w:t>
      </w:r>
      <w:r>
        <w:rPr>
          <w:rStyle w:val="c2"/>
          <w:color w:val="000000"/>
        </w:rPr>
        <w:t>);</w:t>
      </w:r>
    </w:p>
    <w:p w:rsidR="001C1B34" w:rsidRDefault="001C1B34" w:rsidP="00C63025">
      <w:pPr>
        <w:numPr>
          <w:ilvl w:val="0"/>
          <w:numId w:val="6"/>
        </w:numPr>
        <w:rPr>
          <w:rFonts w:ascii="Arial" w:hAnsi="Arial" w:cs="Arial"/>
          <w:color w:val="000000"/>
          <w:sz w:val="22"/>
          <w:szCs w:val="22"/>
        </w:rPr>
      </w:pPr>
      <w:r>
        <w:rPr>
          <w:rStyle w:val="c0"/>
          <w:color w:val="000000"/>
          <w:sz w:val="22"/>
          <w:szCs w:val="22"/>
        </w:rPr>
        <w:t>воспи</w:t>
      </w:r>
      <w:r>
        <w:rPr>
          <w:rStyle w:val="c2"/>
          <w:color w:val="000000"/>
        </w:rPr>
        <w:t>тание уважения к истории культуры своего Отечества, выра</w:t>
      </w:r>
      <w:r>
        <w:rPr>
          <w:rStyle w:val="c0"/>
          <w:color w:val="000000"/>
          <w:sz w:val="22"/>
          <w:szCs w:val="22"/>
        </w:rPr>
        <w:t>женной</w:t>
      </w:r>
      <w:r>
        <w:rPr>
          <w:rStyle w:val="c2"/>
          <w:color w:val="000000"/>
        </w:rPr>
        <w:t> в архитектуре, изобразител</w:t>
      </w:r>
      <w:r>
        <w:rPr>
          <w:rStyle w:val="c0"/>
          <w:color w:val="000000"/>
          <w:sz w:val="22"/>
          <w:szCs w:val="22"/>
        </w:rPr>
        <w:t>ьном искусстве, в национальных об</w:t>
      </w:r>
      <w:r>
        <w:rPr>
          <w:rStyle w:val="c2"/>
          <w:color w:val="000000"/>
        </w:rPr>
        <w:t>разах предметно-материальной и пространственной среды, в по</w:t>
      </w:r>
      <w:r>
        <w:rPr>
          <w:rStyle w:val="c0"/>
          <w:color w:val="000000"/>
          <w:sz w:val="22"/>
          <w:szCs w:val="22"/>
        </w:rPr>
        <w:t>нимании красоты человека;</w:t>
      </w:r>
    </w:p>
    <w:p w:rsidR="001C1B34" w:rsidRDefault="001C1B34" w:rsidP="00C63025">
      <w:pPr>
        <w:numPr>
          <w:ilvl w:val="0"/>
          <w:numId w:val="6"/>
        </w:numPr>
        <w:rPr>
          <w:rFonts w:ascii="Arial" w:hAnsi="Arial" w:cs="Arial"/>
          <w:color w:val="000000"/>
          <w:sz w:val="22"/>
          <w:szCs w:val="22"/>
        </w:rPr>
      </w:pPr>
      <w:r>
        <w:rPr>
          <w:rStyle w:val="c0"/>
          <w:color w:val="000000"/>
          <w:sz w:val="22"/>
          <w:szCs w:val="22"/>
        </w:rPr>
        <w:t>прио</w:t>
      </w:r>
      <w:r>
        <w:rPr>
          <w:rStyle w:val="c2"/>
          <w:color w:val="000000"/>
        </w:rPr>
        <w:t>бретение опыта создания худ</w:t>
      </w:r>
      <w:r>
        <w:rPr>
          <w:rStyle w:val="c0"/>
          <w:color w:val="000000"/>
          <w:sz w:val="22"/>
          <w:szCs w:val="22"/>
        </w:rPr>
        <w:t>ожественного образа в разных видах и</w:t>
      </w:r>
      <w:r>
        <w:rPr>
          <w:rStyle w:val="c2"/>
          <w:color w:val="000000"/>
        </w:rPr>
        <w:t> жанрах визуально-пространственных искусств: изобразитель</w:t>
      </w:r>
      <w:r>
        <w:rPr>
          <w:rStyle w:val="c0"/>
          <w:color w:val="000000"/>
          <w:sz w:val="22"/>
          <w:szCs w:val="22"/>
        </w:rPr>
        <w:t>ных (</w:t>
      </w:r>
      <w:r>
        <w:rPr>
          <w:rStyle w:val="c2"/>
          <w:color w:val="000000"/>
        </w:rPr>
        <w:t>живопись, графика, скульптур</w:t>
      </w:r>
      <w:r>
        <w:rPr>
          <w:rStyle w:val="c0"/>
          <w:color w:val="000000"/>
          <w:sz w:val="22"/>
          <w:szCs w:val="22"/>
        </w:rPr>
        <w:t>а), декоративно-прикладных, в архи</w:t>
      </w:r>
      <w:r>
        <w:rPr>
          <w:rStyle w:val="c2"/>
          <w:color w:val="000000"/>
        </w:rPr>
        <w:t>тектуре и дизайне; приобретение</w:t>
      </w:r>
      <w:r>
        <w:rPr>
          <w:rStyle w:val="c0"/>
          <w:color w:val="000000"/>
          <w:sz w:val="22"/>
          <w:szCs w:val="22"/>
        </w:rPr>
        <w:t> опыта работы над визуальным обр</w:t>
      </w:r>
      <w:r>
        <w:rPr>
          <w:rStyle w:val="c2"/>
          <w:color w:val="000000"/>
        </w:rPr>
        <w:t>азом в синтетичес</w:t>
      </w:r>
      <w:r>
        <w:rPr>
          <w:rStyle w:val="c0"/>
          <w:color w:val="000000"/>
          <w:sz w:val="22"/>
          <w:szCs w:val="22"/>
        </w:rPr>
        <w:t>ких искусствах (театр и кино);</w:t>
      </w:r>
    </w:p>
    <w:p w:rsidR="001C1B34" w:rsidRDefault="001C1B34" w:rsidP="00C63025">
      <w:pPr>
        <w:numPr>
          <w:ilvl w:val="0"/>
          <w:numId w:val="6"/>
        </w:numPr>
        <w:rPr>
          <w:rFonts w:ascii="Arial" w:hAnsi="Arial" w:cs="Arial"/>
          <w:color w:val="000000"/>
          <w:sz w:val="22"/>
          <w:szCs w:val="22"/>
        </w:rPr>
      </w:pPr>
      <w:r>
        <w:rPr>
          <w:rStyle w:val="c0"/>
          <w:color w:val="000000"/>
          <w:sz w:val="22"/>
          <w:szCs w:val="22"/>
        </w:rPr>
        <w:t>при</w:t>
      </w:r>
      <w:r>
        <w:rPr>
          <w:rStyle w:val="c2"/>
          <w:color w:val="000000"/>
        </w:rPr>
        <w:t>обретение опыта работы различны</w:t>
      </w:r>
      <w:r>
        <w:rPr>
          <w:rStyle w:val="c0"/>
          <w:color w:val="000000"/>
          <w:sz w:val="22"/>
          <w:szCs w:val="22"/>
        </w:rPr>
        <w:t>ми художественными материалами</w:t>
      </w:r>
      <w:r>
        <w:rPr>
          <w:rStyle w:val="c2"/>
          <w:color w:val="000000"/>
        </w:rPr>
        <w:t> и в разных техниках в раз</w:t>
      </w:r>
      <w:r>
        <w:rPr>
          <w:rStyle w:val="c0"/>
          <w:color w:val="000000"/>
          <w:sz w:val="22"/>
          <w:szCs w:val="22"/>
        </w:rPr>
        <w:t>личных видах визуально-пространс</w:t>
      </w:r>
      <w:r>
        <w:rPr>
          <w:rStyle w:val="c2"/>
          <w:color w:val="000000"/>
        </w:rPr>
        <w:t>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C1B34" w:rsidRDefault="001C1B34" w:rsidP="00C63025">
      <w:pPr>
        <w:numPr>
          <w:ilvl w:val="0"/>
          <w:numId w:val="6"/>
        </w:numPr>
        <w:rPr>
          <w:rFonts w:ascii="Arial" w:hAnsi="Arial" w:cs="Arial"/>
          <w:color w:val="000000"/>
          <w:sz w:val="22"/>
          <w:szCs w:val="22"/>
        </w:rPr>
      </w:pPr>
      <w:r>
        <w:rPr>
          <w:rStyle w:val="c2"/>
          <w:color w:val="000000"/>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1C1B34" w:rsidRDefault="001C1B34" w:rsidP="00C63025">
      <w:pPr>
        <w:numPr>
          <w:ilvl w:val="0"/>
          <w:numId w:val="6"/>
        </w:numPr>
        <w:rPr>
          <w:rFonts w:ascii="Arial" w:hAnsi="Arial" w:cs="Arial"/>
          <w:color w:val="000000"/>
          <w:sz w:val="22"/>
          <w:szCs w:val="22"/>
        </w:rPr>
      </w:pPr>
      <w:r>
        <w:rPr>
          <w:rStyle w:val="c2"/>
          <w:color w:val="000000"/>
        </w:rPr>
        <w:t>осознание значения искусства и творчества в личной и культурной самоидентификации личности;</w:t>
      </w:r>
    </w:p>
    <w:p w:rsidR="001C1B34" w:rsidRDefault="001C1B34" w:rsidP="00C63025">
      <w:pPr>
        <w:numPr>
          <w:ilvl w:val="0"/>
          <w:numId w:val="6"/>
        </w:numPr>
        <w:rPr>
          <w:rFonts w:ascii="Arial" w:hAnsi="Arial" w:cs="Arial"/>
          <w:color w:val="000000"/>
          <w:sz w:val="22"/>
          <w:szCs w:val="22"/>
        </w:rPr>
      </w:pPr>
      <w:r>
        <w:rPr>
          <w:rStyle w:val="c2"/>
          <w:color w:val="000000"/>
        </w:rPr>
        <w:t>развитие индивидуальных творческих способностей обучающихся, формирование устойчивого интереса к творческой деятельности.</w:t>
      </w:r>
    </w:p>
    <w:p w:rsidR="001C1B34" w:rsidRPr="00DD7C53" w:rsidRDefault="001C1B34" w:rsidP="005F5204">
      <w:pPr>
        <w:pStyle w:val="c8"/>
        <w:spacing w:before="0" w:beforeAutospacing="0" w:after="0" w:afterAutospacing="0"/>
        <w:jc w:val="center"/>
        <w:rPr>
          <w:rStyle w:val="c27"/>
          <w:b/>
          <w:bCs/>
          <w:color w:val="000000"/>
          <w:sz w:val="28"/>
          <w:szCs w:val="28"/>
        </w:rPr>
      </w:pPr>
      <w:r>
        <w:rPr>
          <w:rStyle w:val="c27"/>
          <w:b/>
          <w:bCs/>
          <w:color w:val="000000"/>
          <w:sz w:val="28"/>
          <w:szCs w:val="28"/>
        </w:rPr>
        <w:t xml:space="preserve">Содержание программы </w:t>
      </w:r>
      <w:r w:rsidRPr="00C963C2">
        <w:rPr>
          <w:rStyle w:val="c27"/>
          <w:b/>
          <w:bCs/>
          <w:color w:val="000000"/>
          <w:sz w:val="28"/>
          <w:szCs w:val="28"/>
        </w:rPr>
        <w:t xml:space="preserve">по предмету </w:t>
      </w:r>
      <w:r w:rsidR="005F5204">
        <w:rPr>
          <w:rStyle w:val="c27"/>
          <w:b/>
          <w:bCs/>
          <w:color w:val="000000"/>
          <w:sz w:val="28"/>
          <w:szCs w:val="28"/>
        </w:rPr>
        <w:t xml:space="preserve"> </w:t>
      </w:r>
      <w:r w:rsidRPr="00C963C2">
        <w:rPr>
          <w:rStyle w:val="c27"/>
          <w:b/>
          <w:bCs/>
          <w:color w:val="000000"/>
          <w:sz w:val="28"/>
          <w:szCs w:val="28"/>
        </w:rPr>
        <w:t>«Изобразительное искусство»</w:t>
      </w:r>
      <w:r w:rsidR="005F5204">
        <w:rPr>
          <w:b/>
          <w:bCs/>
          <w:color w:val="000000"/>
          <w:sz w:val="28"/>
          <w:szCs w:val="28"/>
        </w:rPr>
        <w:t xml:space="preserve"> </w:t>
      </w:r>
      <w:r w:rsidRPr="00DD7C53">
        <w:rPr>
          <w:b/>
          <w:bCs/>
          <w:color w:val="000000"/>
          <w:sz w:val="28"/>
          <w:szCs w:val="28"/>
        </w:rPr>
        <w:t>5</w:t>
      </w:r>
      <w:r w:rsidRPr="00DD7C53">
        <w:rPr>
          <w:rStyle w:val="c27"/>
          <w:b/>
          <w:bCs/>
          <w:color w:val="000000"/>
          <w:sz w:val="28"/>
          <w:szCs w:val="28"/>
        </w:rPr>
        <w:t>класс</w:t>
      </w:r>
    </w:p>
    <w:p w:rsidR="001C1B34" w:rsidRPr="00C963C2" w:rsidRDefault="001C1B34" w:rsidP="00C963C2">
      <w:pPr>
        <w:pStyle w:val="c8"/>
        <w:spacing w:before="0" w:beforeAutospacing="0" w:after="0" w:afterAutospacing="0"/>
        <w:ind w:left="1440"/>
        <w:rPr>
          <w:rFonts w:ascii="Arial" w:hAnsi="Arial" w:cs="Arial"/>
          <w:color w:val="000000"/>
          <w:sz w:val="28"/>
          <w:szCs w:val="28"/>
        </w:rPr>
      </w:pPr>
      <w:r>
        <w:rPr>
          <w:rStyle w:val="c2"/>
          <w:b/>
          <w:bCs/>
          <w:color w:val="000000"/>
        </w:rPr>
        <w:t>Цветовой круг (1 час – практ. работа)</w:t>
      </w:r>
    </w:p>
    <w:p w:rsidR="001C1B34" w:rsidRDefault="001C1B34" w:rsidP="00C63025">
      <w:pPr>
        <w:pStyle w:val="c42"/>
        <w:spacing w:before="0" w:beforeAutospacing="0" w:after="0" w:afterAutospacing="0"/>
        <w:ind w:left="1068"/>
        <w:jc w:val="both"/>
        <w:rPr>
          <w:rFonts w:ascii="Arial" w:hAnsi="Arial" w:cs="Arial"/>
          <w:color w:val="000000"/>
          <w:sz w:val="22"/>
          <w:szCs w:val="22"/>
        </w:rPr>
      </w:pPr>
      <w:r>
        <w:rPr>
          <w:rStyle w:val="c2"/>
          <w:b/>
          <w:bCs/>
          <w:i/>
          <w:iCs/>
          <w:color w:val="000000"/>
        </w:rPr>
        <w:t>Цели и задачи: развитие графических умений и навыков, расширение знаний о разнообразных возможностях художественных материалов; изучение основ цветоведения, определение уровня подготовки детей.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раскрасить акварельными красками цветовой круг, начиная с основного, красного цвета  направо</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color w:val="000000"/>
        </w:rPr>
        <w:t> краски, кисточки, баночки с водой.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lastRenderedPageBreak/>
        <w:t>Зрительный ряд:</w:t>
      </w:r>
      <w:r>
        <w:rPr>
          <w:rStyle w:val="c2"/>
          <w:color w:val="000000"/>
        </w:rPr>
        <w:t>  методические таблицы: «Цветовой круг», «Полный цветовой круг», «Теплые и холодные цвета», «Контрастные цвета», «Сближение цвета»,. Подборки оттенков разных сочетаний.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Литературный ряд:</w:t>
      </w:r>
      <w:r>
        <w:rPr>
          <w:rStyle w:val="c2"/>
          <w:color w:val="000000"/>
        </w:rPr>
        <w:t> стихи о цветах (живописных), о радуге.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 Экскурсия в осенний парк. (1 час – урок-наблюдение)</w:t>
      </w:r>
    </w:p>
    <w:p w:rsidR="001C1B34" w:rsidRDefault="001C1B34" w:rsidP="0093192E">
      <w:pPr>
        <w:pStyle w:val="c11"/>
        <w:spacing w:before="0" w:beforeAutospacing="0" w:after="0" w:afterAutospacing="0"/>
        <w:ind w:firstLine="708"/>
        <w:jc w:val="both"/>
        <w:rPr>
          <w:rStyle w:val="c2"/>
          <w:b/>
          <w:bCs/>
          <w:i/>
          <w:iCs/>
          <w:color w:val="000000"/>
        </w:rPr>
      </w:pPr>
      <w:r>
        <w:rPr>
          <w:rStyle w:val="c2"/>
          <w:b/>
          <w:bCs/>
          <w:i/>
          <w:iCs/>
          <w:color w:val="000000"/>
        </w:rPr>
        <w:t xml:space="preserve">Цели и задачи: наблюдение, анализ, словесное описание зримого мира, беседа о перспективе. </w:t>
      </w:r>
    </w:p>
    <w:p w:rsidR="001C1B34" w:rsidRDefault="001C1B34" w:rsidP="0093192E">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Подобрать репродукции картин об осени, фотографии, рисунки осенних деревьев, книги и альбомы.</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Литературный ряд:</w:t>
      </w:r>
      <w:r>
        <w:rPr>
          <w:rStyle w:val="apple-converted-space"/>
          <w:i/>
          <w:iCs/>
          <w:color w:val="000000"/>
          <w:u w:val="single"/>
        </w:rPr>
        <w:t> </w:t>
      </w:r>
      <w:r>
        <w:rPr>
          <w:rStyle w:val="c2"/>
          <w:color w:val="000000"/>
        </w:rPr>
        <w:t>стихи об осенней природе, осени.</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3.</w:t>
      </w:r>
      <w:r w:rsidR="001C1B34">
        <w:rPr>
          <w:rStyle w:val="c2"/>
          <w:b/>
          <w:bCs/>
          <w:i/>
          <w:iCs/>
          <w:color w:val="000000"/>
        </w:rPr>
        <w:t>«</w:t>
      </w:r>
      <w:r w:rsidR="001C1B34">
        <w:rPr>
          <w:rStyle w:val="c2"/>
          <w:b/>
          <w:bCs/>
          <w:color w:val="000000"/>
        </w:rPr>
        <w:t>Декоративный        цветок».</w:t>
      </w:r>
      <w:r w:rsidR="001C1B34">
        <w:rPr>
          <w:rStyle w:val="c2"/>
          <w:b/>
          <w:bCs/>
          <w:i/>
          <w:iCs/>
          <w:color w:val="000000"/>
        </w:rPr>
        <w:t>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учить любоваться красотой, яркостью красок различных садовых цветов; формирование у учеников умения сравнивать свой рисунок с натурой, графических навыков; развитие художественного вкуса, наблюдательности, развитие бережного отношения к природе; эмоциональная разрядка, развитие творческих способностей; межпредметная связь.</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Выполнит стилизованный рисунок цветка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i/>
          <w:iCs/>
          <w:color w:val="000000"/>
        </w:rPr>
        <w:t> альбом, краски, букеты цветов, открытки.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японская, китайская графика (растения), Т.Яблонская «На окне весна»; К.Петров-Водкин «Натюрморт с черемухой»; А.Герасимов «После дождя» Мокрая терраса», «Натюрморт полевые цветы», «Роза», «Полевой букет»,авторские работы художников, детские рисунки.</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4</w:t>
      </w:r>
      <w:r w:rsidR="001C1B34">
        <w:rPr>
          <w:rStyle w:val="c2"/>
          <w:b/>
          <w:bCs/>
          <w:color w:val="000000"/>
        </w:rPr>
        <w:t>. Живописные упражнения, монотипия «веселые кляксы».. (1 час – тренировочные упражнения.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совершенствование графических навыков, развитие воображение, творческой фантазии детей, глазомера, трудолюбия, аккуратности, усидчивости, взаимопомощи, товарищества, развитие ассоциативного мышлния, аналитических способностей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color w:val="000000"/>
        </w:rPr>
        <w:t> акварель, гуашь, палитра, бумага, кисти, плитка из оргстекла, керамика, газеты (подстелить), для учителя методические таблицы «Цветовой круг», «Теплые и холодные цвета».</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5</w:t>
      </w:r>
      <w:r w:rsidR="001C1B34">
        <w:rPr>
          <w:rStyle w:val="c2"/>
          <w:b/>
          <w:bCs/>
          <w:color w:val="000000"/>
        </w:rPr>
        <w:t>. Золотая осень. Рисунок осеннего дерева с натуры, по памяти.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изучение строения дерева, кустарников, передача в изображении этих знаний и наблюдений, элементов воздушной и линейной перспективы, создание определенного колорита, настроения цветом, освоение техники живописи «мазком», обобщений впечатлений учащихся от экскурсии в парк</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Нарисовать  рисунок осеннего дерева..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альбом, карандаш, краски (акварель или гуашь), кисти, бумага, палитра, баночки с водой, листья деревьев..</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И.Шишкин «Лесные дали», «Осень», В.Поленов «Московский дворик», «Осень в Абрамцеве», И.Левитан «Золотая осень», «Березовая роща», А.Куинджи «Березовая роща»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Литературный ряд</w:t>
      </w:r>
      <w:r>
        <w:rPr>
          <w:rStyle w:val="c2"/>
          <w:color w:val="000000"/>
        </w:rPr>
        <w:t>: Г.Скребицкий «Художник-осень», загадки и стихи о деревьях</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Музыкальный ряд:</w:t>
      </w:r>
      <w:r>
        <w:rPr>
          <w:rStyle w:val="c2"/>
          <w:color w:val="000000"/>
        </w:rPr>
        <w:t> П.Чайковский «Времена года», А.Вивальди «Времена года».</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6</w:t>
      </w:r>
      <w:r w:rsidR="001C1B34">
        <w:rPr>
          <w:rStyle w:val="c2"/>
          <w:b/>
          <w:bCs/>
          <w:color w:val="000000"/>
        </w:rPr>
        <w:t>. Рисование фруктов и овощей.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получение смешанных цветов на палитре, развитие творческих способностей, развитие стимулов к учебе, самоконтроля,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lastRenderedPageBreak/>
        <w:t>Задание:</w:t>
      </w:r>
      <w:r>
        <w:rPr>
          <w:rStyle w:val="c2"/>
          <w:color w:val="000000"/>
        </w:rPr>
        <w:t> выполнить натюрморт под руководством учителя</w:t>
      </w:r>
    </w:p>
    <w:p w:rsidR="001C1B34" w:rsidRDefault="001C1B34" w:rsidP="0093192E">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ластик, краски, кисти, баночки с водой, бумага, палитра.</w:t>
      </w:r>
      <w:r>
        <w:rPr>
          <w:rStyle w:val="c2"/>
          <w:i/>
          <w:iCs/>
          <w:color w:val="000000"/>
          <w:u w:val="single"/>
        </w:rPr>
        <w:t>Зрительный ряд</w:t>
      </w:r>
      <w:r>
        <w:rPr>
          <w:rStyle w:val="c2"/>
          <w:color w:val="000000"/>
        </w:rPr>
        <w:t>: фотографии, открытки с фруктами и овощами, репродукции: Стожаров «Чай с калачами», «Квас», Хруцкий «Натюрморт с братиной», «Цветы и плоды», И.Машков «Фрукты на блюдце».</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7</w:t>
      </w:r>
      <w:r w:rsidR="001C1B34">
        <w:rPr>
          <w:rStyle w:val="c2"/>
          <w:b/>
          <w:bCs/>
          <w:color w:val="000000"/>
        </w:rPr>
        <w:t>. Хохлома. «Золотые узоры». Декоративная роспись кухонной разделочной доски ( 1 час – практ.работа)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провести викторину-путешествие по местам народных промыслов с опорой на выставку, сходство и отличие, выполнение элементов росписи, упражнения в стилизации, формирование понятий об орнаменте и  его элементах, развитие образного представления, фантазии, навыки деления на равные части, эмоциональная разрядка, воспитание коллективистических качеств, взаимной вежливости, дисциплины, аккуратности.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выполнить доску под «хохлому», взяв характерные цветовые сочетания, приемы росписи.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акварельные краски, кисти, баночки с водой, бумага, палитра.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изделия Хохломы, Жостово, Палеха и др.</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8</w:t>
      </w:r>
      <w:r w:rsidR="001C1B34">
        <w:rPr>
          <w:rStyle w:val="c2"/>
          <w:b/>
          <w:bCs/>
          <w:color w:val="000000"/>
        </w:rPr>
        <w:t>. Рисуем отгадки к народным загадкам.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знакомство с устным народным творчеством, грамотное владение композицией, линией, цветом, развитие ассоциативного мышления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проиллюстрировать загадки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гуашь, карандаш простой, ластик, бумага, баночки с водой, палитра.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Литературный ряд</w:t>
      </w:r>
      <w:r>
        <w:rPr>
          <w:rStyle w:val="c2"/>
          <w:color w:val="000000"/>
        </w:rPr>
        <w:t>:  загадки</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9-10</w:t>
      </w:r>
      <w:r w:rsidR="001C1B34">
        <w:rPr>
          <w:rStyle w:val="c2"/>
          <w:b/>
          <w:bCs/>
          <w:color w:val="000000"/>
        </w:rPr>
        <w:t>. Узор в полосе. Эскиз декоративной росписи сосуда.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воспитывать интерес к произведениям изобразительного искусства, к собственному творчеству, самовыражению средствами изобразительного искусства; воспитывать у учащихся самостоятельность в учебной работе, развивать познавательные потребности, интересы и способности; знакомство с контрастными цветами; знакомство с художественными промыслами; формирование понятий об элементах орнамента, его видах</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10 урок: сделать три декоративные полосы (фризов) из трех пар контрастных цветов.</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color w:val="000000"/>
        </w:rPr>
        <w:t>11 урок: выполнить эскиз декоративной росписи «волшебного» фигурного сосуда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ластик, краски (гуашь, акварель), кисти, баночки с водой.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фотографии изделий художественных промыслов, сами изделия</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11</w:t>
      </w:r>
      <w:r w:rsidR="001C1B34">
        <w:rPr>
          <w:rStyle w:val="c2"/>
          <w:b/>
          <w:bCs/>
          <w:color w:val="000000"/>
        </w:rPr>
        <w:t>. «Рыжий кот». Рисование с натуры домашних животных.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знакомство с анималистическом жанром в искусстве, художники-анималисты; совершенствование своего умения рисовать животных, углубление знаний о размере, анатомическом строении, цветовой окраске, пространственном положении, герои-животные в литературе, устном народном творчестве (сказки, загадки), общее и индивидуальное в строении тела животных</w:t>
      </w:r>
    </w:p>
    <w:p w:rsidR="001C1B34" w:rsidRDefault="001C1B34" w:rsidP="0093192E">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выполнить рисунок животного под руководством учителя, используя графические художественные материалы.</w:t>
      </w:r>
      <w:r>
        <w:rPr>
          <w:rStyle w:val="c2"/>
          <w:i/>
          <w:iCs/>
          <w:color w:val="000000"/>
          <w:u w:val="single"/>
        </w:rPr>
        <w:t>Материалы</w:t>
      </w:r>
      <w:r>
        <w:rPr>
          <w:rStyle w:val="c2"/>
          <w:color w:val="000000"/>
        </w:rPr>
        <w:t>: простой карандаш, ластик, сувениры, бумага.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рисунки методического фонда учащихся, ДШИ, работы Ватагина, Е.Чарушина, В.Серова, Леонардо да Винчи, П.Клодтта, К.Петрова-Водкина «Купание красного коня», репродукции конных памятников.</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lastRenderedPageBreak/>
        <w:t>Литературный ряд</w:t>
      </w:r>
      <w:r>
        <w:rPr>
          <w:rStyle w:val="c2"/>
          <w:color w:val="000000"/>
        </w:rPr>
        <w:t>: загадки , стихи, отрывки из литературных произведений</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12</w:t>
      </w:r>
      <w:r w:rsidR="001C1B34">
        <w:rPr>
          <w:rStyle w:val="c2"/>
          <w:b/>
          <w:bCs/>
          <w:color w:val="000000"/>
        </w:rPr>
        <w:t>. Мультипликационные герои ( 1 час – практ.работа)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разговор о мультипликации, о художниках мультипликаторах, о художественных достоинствах мультфильмов; развитие графических умений и навыков; развитие образного представления, фантазии, эмоциональная разрядка; воспитание коллективистских качеств, взаимной вежливости, дисциплины, аккуратности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выбрать любимого культ героя, нарисовать его.  </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color w:val="000000"/>
        </w:rPr>
        <w:t>: альбомы, гуашь, акварель, банки с водой, простой карандаш, кисть, открытки с геоями мультфильмов, детские книги.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иллюстрации , книги о мультипликации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Литературный ряд</w:t>
      </w:r>
      <w:r>
        <w:rPr>
          <w:rStyle w:val="c2"/>
          <w:color w:val="000000"/>
        </w:rPr>
        <w:t>: загадки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w:t>
      </w:r>
      <w:r w:rsidR="00DB46E5">
        <w:rPr>
          <w:rStyle w:val="c2"/>
          <w:b/>
          <w:bCs/>
          <w:color w:val="000000"/>
        </w:rPr>
        <w:t>3</w:t>
      </w:r>
      <w:r>
        <w:rPr>
          <w:rStyle w:val="c2"/>
          <w:b/>
          <w:bCs/>
          <w:color w:val="000000"/>
        </w:rPr>
        <w:t>. Веселый Дед Мороз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овладение техникой аппликации из цветной бумаги и других доступных материалов; развитие образного представления, творческого восприятия действительности, навыков владения материалом; воспитание эмоциональной отзывчивости, чувства, волевых качеств, стимулов к учебе, сознательности и активности в обучении; эмоциональная разрядка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apple-converted-space"/>
          <w:i/>
          <w:iCs/>
          <w:color w:val="000000"/>
          <w:u w:val="single"/>
        </w:rPr>
        <w:t> </w:t>
      </w:r>
      <w:r>
        <w:rPr>
          <w:rStyle w:val="c2"/>
          <w:color w:val="000000"/>
        </w:rPr>
        <w:t>выполнить аппликацию под руководством учителя.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color w:val="000000"/>
        </w:rPr>
        <w:t>  открытки новогодние, бумага, цветная, вата, мишура, клей ПВА, ножницы.</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14</w:t>
      </w:r>
      <w:r w:rsidR="001C1B34">
        <w:rPr>
          <w:rStyle w:val="c2"/>
          <w:b/>
          <w:bCs/>
          <w:color w:val="000000"/>
        </w:rPr>
        <w:t>. Раппорт ткани.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овладение способом «набивки» по шаблону, трафарету, воспитание художественного вкуса, творческих способностей, изобразительных навыков</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изготовить шаблон, трафарет и оформить рисунок с пользованием раппорта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i/>
          <w:iCs/>
          <w:color w:val="000000"/>
        </w:rPr>
        <w:t>: кусочки ткани с узором, шаблоны, трафареты, бумага, гуашь, темпера, клей ПВА, куски белой ткани или бумаги.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фотографии и репродукции о создании тканей</w:t>
      </w:r>
    </w:p>
    <w:p w:rsidR="001C1B34" w:rsidRDefault="00DB46E5"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15-</w:t>
      </w:r>
      <w:r w:rsidR="001C1B34">
        <w:rPr>
          <w:rStyle w:val="c2"/>
          <w:b/>
          <w:bCs/>
          <w:color w:val="000000"/>
        </w:rPr>
        <w:t>16 Гравюра на картоне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знакомство с тиражной графикой, межпредметные связи (лит-ра, история, естествознание); развитие творческих способностей и навыков в работе, развитие стимулов к учебе.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выполнить эскиз, вырезать заготовки деталей из картона, наклеить  (техника аппликации), нанести краску, отпрессовать и получить лист отпечаток</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Материалы:</w:t>
      </w:r>
      <w:r>
        <w:rPr>
          <w:rStyle w:val="c2"/>
          <w:i/>
          <w:iCs/>
          <w:color w:val="000000"/>
        </w:rPr>
        <w:t> альбомные листы, тонкий картон, клей ПВА, кисти, ножницы, гуашь, фотовалик, губка-поролон</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авторские работы детей, Дюрер «Кролик», И.Билибин – иллюстрации к русским народным сказкам</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17-18. Работа в технике «граттаж»  (2 час – практ.работа).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ознакомить с новыми возможностями художественных техник, графических материалов; межпредметные связи (лит-ра, история, естествознание); развитие творческих способностей и навыков в работе, стимулов к учебе; освоение законов изобразительной грамоты; овладение техникой штриха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apple-converted-space"/>
          <w:i/>
          <w:iCs/>
          <w:color w:val="000000"/>
          <w:u w:val="single"/>
        </w:rPr>
        <w:t> </w:t>
      </w:r>
      <w:r>
        <w:rPr>
          <w:rStyle w:val="c2"/>
          <w:color w:val="000000"/>
        </w:rPr>
        <w:t>выполнить графические упражнения карандашом .</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ластик, бумага, желток, черная тушь или гуашь, булавки с головкой, циркуль, гвоздики со шляпкой, вязальные спицы.</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lastRenderedPageBreak/>
        <w:t>Зрительный ряд</w:t>
      </w:r>
      <w:r>
        <w:rPr>
          <w:rStyle w:val="c2"/>
          <w:color w:val="000000"/>
        </w:rPr>
        <w:t>: черно-белые фотографии, пейзажи; репродукции печатной графики, методические таблицы</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19-20. Наброски с фигуры человека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анализ пропорций, конструктивно-анатомичского строения фигуры человека, объемной формы; тоновая и цветовая разработка формы, совершенствование умений последовательного ведения работы; формирование умения выполнять различными способами наброски с натуры фигуры человека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выполнить рисунок-набросок фигуры человека (1-2 наброска по 15-20 минут каждый)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бумага (белая).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наброски с фигуры человека И.Репина, В.Серова и др.; методические таблицы (скелет, мышечная система, пропорции людей разного возраста)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21. Русские богатыри.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воспитание интереса и любви к Всемирной истории и истории Отечества, Родине, творческое восприятие мира, творческий подход к работе, совершенствование графических навыков, проверка усвоения материала предыдущих уроков; межпредметные связи (музыка, лит-ра, история, география)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выполнить композицию на тему  дополняя аппликацией.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краски (гуашь или акварель), кисти, баночки с водой, бумага, палитра.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М.Врубель «Богатырь», «Микула Селянинович», Мартос «Памятник Минину и Пожарскому», Вучетич «Родина- мать зовет!», П.Корин «Александр Невский», А.Бубков «Утро на Куликовском поле»; фотографии Пскова, Новгорода, Владимира, Суздаля</w:t>
      </w:r>
    </w:p>
    <w:p w:rsidR="001C1B34" w:rsidRDefault="001C1B34" w:rsidP="00C63025">
      <w:pPr>
        <w:pStyle w:val="c42"/>
        <w:spacing w:before="0" w:beforeAutospacing="0" w:after="0" w:afterAutospacing="0"/>
        <w:jc w:val="both"/>
        <w:rPr>
          <w:rFonts w:ascii="Arial" w:hAnsi="Arial" w:cs="Arial"/>
          <w:color w:val="000000"/>
          <w:sz w:val="22"/>
          <w:szCs w:val="22"/>
        </w:rPr>
      </w:pPr>
      <w:r>
        <w:rPr>
          <w:rStyle w:val="c2"/>
          <w:i/>
          <w:iCs/>
          <w:color w:val="000000"/>
          <w:u w:val="single"/>
        </w:rPr>
        <w:t>Музыкальный ряд:</w:t>
      </w:r>
      <w:r>
        <w:rPr>
          <w:rStyle w:val="c2"/>
          <w:color w:val="000000"/>
        </w:rPr>
        <w:t>  Глинка «Иван Сусанин» («Жизнь за царя», А.Бородин «Богатырская симфония, 1 –я часть; песня ВОВ «Вставай страна огромная»»</w:t>
      </w:r>
    </w:p>
    <w:p w:rsidR="001C1B34" w:rsidRDefault="001C1B34" w:rsidP="00196A0A">
      <w:pPr>
        <w:pStyle w:val="c11"/>
        <w:spacing w:before="0" w:beforeAutospacing="0" w:after="0" w:afterAutospacing="0"/>
        <w:ind w:firstLine="708"/>
        <w:jc w:val="both"/>
        <w:rPr>
          <w:rFonts w:ascii="Arial" w:hAnsi="Arial" w:cs="Arial"/>
          <w:color w:val="000000"/>
          <w:sz w:val="22"/>
          <w:szCs w:val="22"/>
        </w:rPr>
      </w:pPr>
      <w:r>
        <w:rPr>
          <w:rStyle w:val="c2"/>
          <w:color w:val="000000"/>
        </w:rPr>
        <w:t> </w:t>
      </w:r>
      <w:r>
        <w:rPr>
          <w:rStyle w:val="c2"/>
          <w:b/>
          <w:bCs/>
          <w:color w:val="000000"/>
        </w:rPr>
        <w:t>22. Транспорт. (1 час – практ. работа).</w:t>
      </w:r>
    </w:p>
    <w:p w:rsidR="001C1B34" w:rsidRDefault="001C1B34" w:rsidP="00196A0A">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знакомство с техникой, машинами; рисование сложного объекта (техника) по уменьшенной модели; анализ формы сложного объекта до простейших форм, его составляющих; закрепление полученных ранее знаний по рисованию предметов прямоугольной формы, расположенных под углом к рисующему.</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самостоятельно сделать наброски автомашины (основные формы кузова, колес, прорисовывание деталей).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модели машин, карандаш, акварель, фотографии и иллюстрации с машинами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В. Васнецов «Ковер-самолет», «Иван –царевич на сером волке»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23-24. Натюрморт из геометрических тел. (2 час – практ.работа).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знакомство с конструкцией, сквозной прорисовкой, линейным построением, светотенью; рисование с натуры геометрических тел с попыткой передачи объема; понимание конструктивного строения предметов, элементов линейной перспективы; развитие зрительной памяти, передачи впечатлений, пробуждение фантазии, творческого воображения; рисование от общего к деталям, развитие памяти, умения комбинировать детали; укрепление межпредметных связей (математика, естествознание)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на 23 уроке выполнить сквозную прорисовку и начальный этап светотени, на 24 – выполнить штриховку.</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ластик, бумага.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методические таблицы</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25-26. Натюрморт из разнородных предметов: геометрических тел, фруктов и овощей (2 часа – практ.работа)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lastRenderedPageBreak/>
        <w:t>Цели и задачи: рисование предметов аналогичной формы, но разного материала и характера (шар, яблоко, призма, коробок и др.); первоначальные сведения о форме предметов; простейшие композиционные приемы, закономерности линейной и воздушной перспективы, светотени, элементов цветоведения; рисование с натуры, доступными графическим средствами передавать в изображении строение и перспективные изменения предметов, уметь сравнивать свою работу с изображаемой натурой и исправить замеченные ошибки; соблюдать последовательность графического и живописного изображения; использовать возможности цвета, применять цветовой контраст, теплый и холодный колорит</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рисунок натюрморта (композиция, первоначальная передача светотеней, цвета, подробная проработка рисунка) в технике гризайль или живопись.</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простой карандаш, ластик, бумага.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методические таблицы «Этапы рисования с натуры геометрических тел»</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27-28. Наброски с натуры модели домика.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формирование пространственных представлений; изучение конструктивных особенностей строения призматических форм, поиск аналогичных форм в окружающей действительности (мебель, здания, коробки и т.п.); сообщение простейших сведений о линейной перспективе: линия горизонта, уровень горизонта, точка зрения, точка схода, фронтальная и угловая перспективы; межпредметные связи – анализ геометрических форм в математике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сделать наброски с модели домика в разных поворотах или один длительный рисунок с выявлением штриховкой объема домика..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i/>
          <w:iCs/>
          <w:color w:val="000000"/>
        </w:rPr>
        <w:t> бумага, карандаш, методические таблицы «Последовательность рисования призмы, коробки, ящика», проволочные модели призм, кубов</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репродукции с четким изображением предметов призматической формы, фотографии изделий (шкатулки, мебель, здания) в угловой перспективе и перспективных изменениях, И.Левитан «Осенний день. Сокольники», И.Репин «Невский проспект», А.Веницианов «Гумно», В.Маковский «В мастерской художника»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29. Рисование по представлению. «Старинный терем» из геометрических фигур(1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развитие зрительной памяти и вображения, формировании умения рисовать по представлению; беседа об архитектуре, русской архитектуре, основных материалах этого вида искусства; умение анализировать фрму (объемную и плоскую); конструировать</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выполнить рисунок старинного терема с использованием геометрических фигур</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i/>
          <w:iCs/>
          <w:color w:val="000000"/>
        </w:rPr>
        <w:t> альбом, карандаш, тушь, геометрические тела (кубики, пирамидки, спичечные коробки и т.п.), фотографии архитектурных сооружений с четко выраженными формами (чтобы просматривалась конструкция)-Кижи, крепостная Москва, репродукции живописных сооружений, геометрические тела, строительный конструктор.</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репродукции картин художников В.Суриков «Утро стрлецкой казни», А.Лентулова «Собор Василия Блаженного», В.Васнецов «Картины о старой Москве».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30. Буквица. (1 час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 xml:space="preserve">Цели и задачи: рассказ об истории книгопечатания, о рукописных книгах, об искусстве каллиграфии, принципах образования шрифта; развитие графических умений, навыков; развитие общей эрудиции и кругозора; воспитание коллективистских качеств, </w:t>
      </w:r>
      <w:r>
        <w:rPr>
          <w:rStyle w:val="c2"/>
          <w:b/>
          <w:bCs/>
          <w:i/>
          <w:iCs/>
          <w:color w:val="000000"/>
        </w:rPr>
        <w:lastRenderedPageBreak/>
        <w:t>взаимной вежливости, дисциплины, аккуратности, творческое восприятие мира, творческий подход к работе; межпредметные связи (история, лит-ра)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Написать печатными буквами текст загадки или пословицы, украсив ее первой буквой – «буквицей».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i/>
          <w:iCs/>
          <w:color w:val="000000"/>
        </w:rPr>
        <w:t>: таблицы, доска, мел, бумага, карандаши, акварель, тушь, фломастеры, линейка.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31-32. Иллюстрирование сказки П.Ершова «Конек-горбунок»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освоение закономерностей композиции, основ цветоведения; знакомство с творчеством художников миниатюрной живописи из Палеха, народного лубка; ознакомление с произведениями изобразительного искусства и беседа о красоте сказочного мира в произведениях художников-сказочников (Билибин, Васнецовы, Врубель и др.); знакомство с книжной графикой как разновидностью графики.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i/>
          <w:iCs/>
          <w:color w:val="000000"/>
        </w:rPr>
        <w:t>  эскизирование в карандаше, работа красками.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i/>
          <w:iCs/>
          <w:color w:val="000000"/>
        </w:rPr>
        <w:t> альбом, карандаши, акварель или гуашь, цветная бумага, мелки, банка, кисти</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i/>
          <w:iCs/>
          <w:color w:val="000000"/>
        </w:rPr>
        <w:t>: репродукции народных лубков, книга Ершова П. с иллюстрациями разных художников, методическая таблица «Последовательность выполнения иллюстраций»</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33-34. Портрет (2 часа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лепка с натуры модели, развитие зрительной памяти, глазомера, пространственного мышления; систематизация знаний о скульптуре, отличие ее от других видов изобразительного искусства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налепить на каркас пластилин, сделать основу голову, закрепить, определить части головы, сформировать нос, губы и т.д</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клеенка, пластилин, стеки, баночки для каркаса (или фольга алюминиевая), ДСП подставка, брусочек 150х20х20, гипсовые головы и модели, методические таблицы «Стрение черепа», «Мимические мышцы»</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В.Мухина «Рабочий и колхозница», «Портрет доктора А.Замкова», Ж.Гудон «Статуя Вольтера», Микеланджело «Скорчившийся мальчик, Мирон «Дискобол».</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color w:val="000000"/>
        </w:rPr>
        <w:t>35. Четыре разных портрета (по одной схеме (1 час – практ. работа)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b/>
          <w:bCs/>
          <w:i/>
          <w:iCs/>
          <w:color w:val="000000"/>
        </w:rPr>
        <w:t>Цели и задачи: изучение пропорций и мимики лица; развитие графических навыков и умений; развитие умения найти координатные точки лица (опорные);  развитие творческого склада ума, фантазии, художественного вкуса, воображения, ассоциативного мышления</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Задание:</w:t>
      </w:r>
      <w:r>
        <w:rPr>
          <w:rStyle w:val="c2"/>
          <w:color w:val="000000"/>
        </w:rPr>
        <w:t> под руководством учителя нарисовать по единой схеме заготовки для будущих портретов, каждому лицу придать индивидуальные черты: по возратсу, полу, национальности, настроению, прическе.</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Материал:</w:t>
      </w:r>
      <w:r>
        <w:rPr>
          <w:rStyle w:val="c2"/>
          <w:color w:val="000000"/>
        </w:rPr>
        <w:t> фотографии, рисунки лица (крупным планом),  альбомы, банки с водой, кисти, краски, методическая таблица «Мимика».</w:t>
      </w:r>
    </w:p>
    <w:p w:rsidR="001C1B34" w:rsidRDefault="001C1B34" w:rsidP="00C63025">
      <w:pPr>
        <w:pStyle w:val="c11"/>
        <w:spacing w:before="0" w:beforeAutospacing="0" w:after="0" w:afterAutospacing="0"/>
        <w:ind w:firstLine="708"/>
        <w:jc w:val="both"/>
        <w:rPr>
          <w:rFonts w:ascii="Arial" w:hAnsi="Arial" w:cs="Arial"/>
          <w:color w:val="000000"/>
          <w:sz w:val="22"/>
          <w:szCs w:val="22"/>
        </w:rPr>
      </w:pPr>
      <w:r>
        <w:rPr>
          <w:rStyle w:val="c2"/>
          <w:i/>
          <w:iCs/>
          <w:color w:val="000000"/>
          <w:u w:val="single"/>
        </w:rPr>
        <w:t>Зрительный ряд</w:t>
      </w:r>
      <w:r>
        <w:rPr>
          <w:rStyle w:val="c2"/>
          <w:color w:val="000000"/>
        </w:rPr>
        <w:t>: 3А.Веницианов «Захарка», В.Серов «Девочка с персиками», «Мика Морозов», Рембрандт «Сын Титус за чтением»</w:t>
      </w:r>
    </w:p>
    <w:p w:rsidR="001C1B34" w:rsidRPr="00DD7C53" w:rsidRDefault="001C1B34" w:rsidP="00DD7C53">
      <w:pPr>
        <w:rPr>
          <w:rStyle w:val="c27"/>
          <w:b/>
          <w:bCs/>
          <w:color w:val="000000"/>
          <w:sz w:val="32"/>
          <w:szCs w:val="32"/>
        </w:rPr>
      </w:pPr>
      <w:r w:rsidRPr="00DD7C53">
        <w:rPr>
          <w:rStyle w:val="c27"/>
          <w:b/>
          <w:bCs/>
          <w:color w:val="000000"/>
          <w:sz w:val="28"/>
          <w:szCs w:val="28"/>
        </w:rPr>
        <w:t xml:space="preserve">К концу учебного года учащие </w:t>
      </w:r>
      <w:r w:rsidRPr="00DD7C53">
        <w:rPr>
          <w:rStyle w:val="c27"/>
          <w:b/>
          <w:bCs/>
          <w:color w:val="000000"/>
          <w:sz w:val="28"/>
          <w:szCs w:val="28"/>
          <w:u w:val="single"/>
        </w:rPr>
        <w:t>должны знать</w:t>
      </w:r>
      <w:r w:rsidRPr="00DD7C53">
        <w:rPr>
          <w:rStyle w:val="c27"/>
          <w:b/>
          <w:bCs/>
          <w:color w:val="000000"/>
          <w:sz w:val="28"/>
          <w:szCs w:val="28"/>
          <w:u w:val="single"/>
        </w:rPr>
        <w:tab/>
      </w:r>
    </w:p>
    <w:p w:rsidR="001C1B34" w:rsidRPr="008D4B77" w:rsidRDefault="001C1B34" w:rsidP="008D4B77">
      <w:pPr>
        <w:pStyle w:val="a3"/>
        <w:numPr>
          <w:ilvl w:val="0"/>
          <w:numId w:val="6"/>
        </w:numPr>
        <w:rPr>
          <w:rStyle w:val="c27"/>
          <w:szCs w:val="32"/>
        </w:rPr>
      </w:pPr>
      <w:r w:rsidRPr="008D4B77">
        <w:t>Отличительные признаки видов и жанров изобразительного искусства;</w:t>
      </w:r>
      <w:r>
        <w:rPr>
          <w:rStyle w:val="c27"/>
          <w:szCs w:val="32"/>
        </w:rPr>
        <w:t>п</w:t>
      </w:r>
      <w:r w:rsidRPr="008D4B77">
        <w:rPr>
          <w:rStyle w:val="c27"/>
          <w:szCs w:val="32"/>
        </w:rPr>
        <w:t>ервоначальные сведения о художественной форме в изобразительном искусстве ,о  художественно- выразительных средствах, их рол в эстетическом восприятии произведений;</w:t>
      </w:r>
    </w:p>
    <w:p w:rsidR="001C1B34" w:rsidRPr="007440FB" w:rsidRDefault="001C1B34" w:rsidP="008D4B77">
      <w:pPr>
        <w:pStyle w:val="a3"/>
        <w:numPr>
          <w:ilvl w:val="0"/>
          <w:numId w:val="6"/>
        </w:numPr>
        <w:rPr>
          <w:rStyle w:val="c27"/>
          <w:szCs w:val="32"/>
        </w:rPr>
      </w:pPr>
      <w:r>
        <w:rPr>
          <w:rStyle w:val="c27"/>
          <w:szCs w:val="32"/>
        </w:rPr>
        <w:t xml:space="preserve">    особенности симметричной и  асимметричной композиции;</w:t>
      </w:r>
    </w:p>
    <w:p w:rsidR="001C1B34" w:rsidRPr="008D4B77" w:rsidRDefault="001C1B34" w:rsidP="008D4B77">
      <w:pPr>
        <w:pStyle w:val="a3"/>
        <w:numPr>
          <w:ilvl w:val="0"/>
          <w:numId w:val="6"/>
        </w:numPr>
        <w:rPr>
          <w:rStyle w:val="c27"/>
          <w:szCs w:val="32"/>
        </w:rPr>
      </w:pPr>
      <w:r>
        <w:rPr>
          <w:rStyle w:val="c27"/>
          <w:szCs w:val="32"/>
        </w:rPr>
        <w:t xml:space="preserve">    простейшие композиционные приёмы и художественные средства ,необходимые для движения и покоя в сюжетном рисунке ;</w:t>
      </w:r>
    </w:p>
    <w:p w:rsidR="001C1B34" w:rsidRPr="002B76C3" w:rsidRDefault="001C1B34" w:rsidP="002B76C3">
      <w:pPr>
        <w:pStyle w:val="a3"/>
        <w:numPr>
          <w:ilvl w:val="0"/>
          <w:numId w:val="6"/>
        </w:numPr>
        <w:rPr>
          <w:rStyle w:val="c27"/>
          <w:szCs w:val="32"/>
        </w:rPr>
      </w:pPr>
      <w:r>
        <w:rPr>
          <w:rStyle w:val="c27"/>
          <w:szCs w:val="32"/>
        </w:rPr>
        <w:t xml:space="preserve">    простейшие закономерности линейной и воздушной перспективы ,светотени ,элементы цветоведения ;</w:t>
      </w:r>
    </w:p>
    <w:p w:rsidR="001C1B34" w:rsidRPr="007008AF" w:rsidRDefault="001C1B34" w:rsidP="007008AF">
      <w:pPr>
        <w:pStyle w:val="a3"/>
        <w:numPr>
          <w:ilvl w:val="0"/>
          <w:numId w:val="6"/>
        </w:numPr>
        <w:rPr>
          <w:rStyle w:val="c27"/>
          <w:szCs w:val="32"/>
        </w:rPr>
      </w:pPr>
      <w:r>
        <w:rPr>
          <w:rStyle w:val="c27"/>
          <w:szCs w:val="32"/>
        </w:rPr>
        <w:lastRenderedPageBreak/>
        <w:t xml:space="preserve"> о</w:t>
      </w:r>
      <w:r w:rsidRPr="007008AF">
        <w:rPr>
          <w:rStyle w:val="c27"/>
          <w:szCs w:val="32"/>
        </w:rPr>
        <w:t>бщие художественные приёмы устногоизобразительногофольклора на приёмах народных промыслов</w:t>
      </w:r>
      <w:r>
        <w:rPr>
          <w:rStyle w:val="c27"/>
          <w:szCs w:val="32"/>
        </w:rPr>
        <w:t>;</w:t>
      </w:r>
    </w:p>
    <w:p w:rsidR="001C1B34" w:rsidRPr="007008AF" w:rsidRDefault="001C1B34" w:rsidP="007008AF">
      <w:pPr>
        <w:pStyle w:val="a3"/>
        <w:numPr>
          <w:ilvl w:val="0"/>
          <w:numId w:val="6"/>
        </w:numPr>
        <w:rPr>
          <w:rStyle w:val="c27"/>
          <w:szCs w:val="32"/>
        </w:rPr>
      </w:pPr>
      <w:r>
        <w:rPr>
          <w:rStyle w:val="c27"/>
          <w:szCs w:val="32"/>
        </w:rPr>
        <w:t xml:space="preserve"> особенности местных традиций в резьбе и росписи кости ,дерева ,металла ;</w:t>
      </w:r>
    </w:p>
    <w:p w:rsidR="001C1B34" w:rsidRPr="00755641" w:rsidRDefault="001C1B34" w:rsidP="00755641">
      <w:pPr>
        <w:pStyle w:val="a3"/>
        <w:numPr>
          <w:ilvl w:val="0"/>
          <w:numId w:val="6"/>
        </w:numPr>
        <w:rPr>
          <w:rStyle w:val="c27"/>
          <w:szCs w:val="32"/>
        </w:rPr>
      </w:pPr>
      <w:r>
        <w:rPr>
          <w:rStyle w:val="c27"/>
          <w:szCs w:val="32"/>
        </w:rPr>
        <w:t>п</w:t>
      </w:r>
      <w:r w:rsidRPr="00755641">
        <w:rPr>
          <w:rStyle w:val="c27"/>
          <w:szCs w:val="32"/>
        </w:rPr>
        <w:t>амятники народной архитектуры и и примеры народного искусства родного края</w:t>
      </w:r>
      <w:r>
        <w:rPr>
          <w:rStyle w:val="c27"/>
          <w:szCs w:val="32"/>
        </w:rPr>
        <w:t>;</w:t>
      </w:r>
    </w:p>
    <w:p w:rsidR="001C1B34" w:rsidRPr="00755641" w:rsidRDefault="001C1B34" w:rsidP="00755641">
      <w:pPr>
        <w:pStyle w:val="a3"/>
        <w:numPr>
          <w:ilvl w:val="0"/>
          <w:numId w:val="6"/>
        </w:numPr>
        <w:rPr>
          <w:rStyle w:val="c27"/>
          <w:szCs w:val="32"/>
        </w:rPr>
      </w:pPr>
      <w:r>
        <w:rPr>
          <w:rStyle w:val="c27"/>
          <w:szCs w:val="32"/>
        </w:rPr>
        <w:t xml:space="preserve">    художественную</w:t>
      </w:r>
      <w:r w:rsidRPr="00755641">
        <w:rPr>
          <w:rStyle w:val="c27"/>
          <w:szCs w:val="32"/>
        </w:rPr>
        <w:t xml:space="preserve"> жизнь родного края.</w:t>
      </w:r>
    </w:p>
    <w:p w:rsidR="001C1B34" w:rsidRPr="00C963C2" w:rsidRDefault="001C1B34" w:rsidP="00C963C2">
      <w:pPr>
        <w:pStyle w:val="a3"/>
        <w:rPr>
          <w:rStyle w:val="c27"/>
          <w:b/>
          <w:bCs/>
          <w:color w:val="000000"/>
          <w:sz w:val="32"/>
          <w:szCs w:val="32"/>
        </w:rPr>
      </w:pPr>
      <w:r>
        <w:rPr>
          <w:rStyle w:val="c27"/>
          <w:b/>
          <w:bCs/>
          <w:color w:val="000000"/>
          <w:sz w:val="32"/>
          <w:szCs w:val="32"/>
        </w:rPr>
        <w:tab/>
      </w:r>
      <w:r w:rsidRPr="00C963C2">
        <w:rPr>
          <w:rStyle w:val="c27"/>
          <w:b/>
          <w:sz w:val="22"/>
          <w:szCs w:val="22"/>
          <w:u w:val="single"/>
        </w:rPr>
        <w:t>ДОЛЖНЫ УМЕТЬ</w:t>
      </w:r>
    </w:p>
    <w:p w:rsidR="001C1B34" w:rsidRPr="001E34C7" w:rsidRDefault="001C1B34" w:rsidP="001E34C7">
      <w:pPr>
        <w:pStyle w:val="a3"/>
        <w:numPr>
          <w:ilvl w:val="0"/>
          <w:numId w:val="6"/>
        </w:numPr>
        <w:rPr>
          <w:rStyle w:val="c27"/>
          <w:szCs w:val="32"/>
        </w:rPr>
      </w:pPr>
      <w:r w:rsidRPr="001E34C7">
        <w:rPr>
          <w:rStyle w:val="c27"/>
          <w:szCs w:val="32"/>
        </w:rPr>
        <w:t>Проводить простейшие анализы содержания художественных произведений различных видов и жанров ,отмечать выразительные средства изображения , их воздействие на чувства зрителя;</w:t>
      </w:r>
    </w:p>
    <w:p w:rsidR="001C1B34" w:rsidRPr="001E34C7" w:rsidRDefault="001C1B34" w:rsidP="008729F5">
      <w:pPr>
        <w:pStyle w:val="a3"/>
        <w:numPr>
          <w:ilvl w:val="0"/>
          <w:numId w:val="6"/>
        </w:numPr>
        <w:rPr>
          <w:rStyle w:val="c27"/>
          <w:szCs w:val="32"/>
        </w:rPr>
      </w:pPr>
      <w:r>
        <w:rPr>
          <w:rStyle w:val="c27"/>
          <w:szCs w:val="32"/>
        </w:rPr>
        <w:t xml:space="preserve">     рисовать с натуры ,по памяти и по представлению отдельные предметы и несложные натюрморты из 2-3 предметов : доступными графическими или живописными средствами передавать в изображении строение и перспективные изменения предметов, цветов натуры с учётом источника освещения ,влияния окраски окружающих предметов;</w:t>
      </w:r>
    </w:p>
    <w:p w:rsidR="001C1B34" w:rsidRDefault="001C1B34" w:rsidP="008729F5">
      <w:pPr>
        <w:pStyle w:val="a3"/>
        <w:numPr>
          <w:ilvl w:val="0"/>
          <w:numId w:val="6"/>
        </w:numPr>
        <w:rPr>
          <w:rStyle w:val="c27"/>
          <w:szCs w:val="32"/>
        </w:rPr>
      </w:pPr>
      <w:r>
        <w:rPr>
          <w:rStyle w:val="c27"/>
          <w:szCs w:val="32"/>
        </w:rPr>
        <w:t xml:space="preserve">     изображать фигуру человека с натуры ,по памяти ,по представлению карандашом ,акварелью, передавать  основное строение ,пропорции ,объём фигуры человека, находящегося в движении и в покое;                                               </w:t>
      </w:r>
    </w:p>
    <w:p w:rsidR="001C1B34" w:rsidRPr="001E34C7" w:rsidRDefault="001C1B34" w:rsidP="008729F5">
      <w:pPr>
        <w:pStyle w:val="a3"/>
        <w:numPr>
          <w:ilvl w:val="0"/>
          <w:numId w:val="6"/>
        </w:numPr>
        <w:rPr>
          <w:rStyle w:val="c27"/>
          <w:szCs w:val="32"/>
        </w:rPr>
      </w:pPr>
      <w:r>
        <w:rPr>
          <w:rStyle w:val="c27"/>
          <w:szCs w:val="32"/>
        </w:rPr>
        <w:t>сравнивать свой графический или живописный рисунок с натурой, исправлять замеченные ошибки;</w:t>
      </w:r>
    </w:p>
    <w:p w:rsidR="001C1B34" w:rsidRPr="00555DFF" w:rsidRDefault="001C1B34" w:rsidP="00555DFF">
      <w:pPr>
        <w:pStyle w:val="a3"/>
        <w:numPr>
          <w:ilvl w:val="0"/>
          <w:numId w:val="6"/>
        </w:numPr>
        <w:rPr>
          <w:rStyle w:val="c27"/>
          <w:szCs w:val="32"/>
        </w:rPr>
      </w:pPr>
      <w:r>
        <w:rPr>
          <w:rStyle w:val="c27"/>
          <w:szCs w:val="32"/>
        </w:rPr>
        <w:t>и</w:t>
      </w:r>
      <w:r w:rsidRPr="00555DFF">
        <w:rPr>
          <w:rStyle w:val="c27"/>
          <w:szCs w:val="32"/>
        </w:rPr>
        <w:t xml:space="preserve">спользовать </w:t>
      </w:r>
      <w:r>
        <w:rPr>
          <w:rStyle w:val="c27"/>
          <w:szCs w:val="32"/>
        </w:rPr>
        <w:t xml:space="preserve">цвет как </w:t>
      </w:r>
      <w:r w:rsidRPr="00555DFF">
        <w:rPr>
          <w:rStyle w:val="c27"/>
          <w:szCs w:val="32"/>
        </w:rPr>
        <w:t xml:space="preserve">средство выразительности; применять цветовой контраст , тёплый и холодный колорит </w:t>
      </w:r>
    </w:p>
    <w:p w:rsidR="001C1B34" w:rsidRPr="00DD7C53" w:rsidRDefault="001C1B34" w:rsidP="00DD7C53">
      <w:pPr>
        <w:pStyle w:val="a3"/>
        <w:numPr>
          <w:ilvl w:val="0"/>
          <w:numId w:val="6"/>
        </w:numPr>
        <w:rPr>
          <w:rStyle w:val="c27"/>
          <w:szCs w:val="32"/>
        </w:rPr>
      </w:pPr>
      <w:r>
        <w:rPr>
          <w:rStyle w:val="c27"/>
          <w:szCs w:val="32"/>
        </w:rPr>
        <w:t xml:space="preserve">  с</w:t>
      </w:r>
      <w:r w:rsidRPr="00555DFF">
        <w:rPr>
          <w:rStyle w:val="c27"/>
          <w:szCs w:val="32"/>
        </w:rPr>
        <w:t>амостоятельно выполнить эскиз декоративной композиции на основе изображения цветочной росписи ,геометрических узоров, сказочных животных, сцен из жизни детей, элеме</w:t>
      </w:r>
      <w:r>
        <w:rPr>
          <w:rStyle w:val="c27"/>
          <w:szCs w:val="32"/>
        </w:rPr>
        <w:t>нтов государственной символики;</w:t>
      </w:r>
      <w:r w:rsidRPr="00DD7C53">
        <w:rPr>
          <w:rStyle w:val="c27"/>
          <w:szCs w:val="32"/>
        </w:rPr>
        <w:t xml:space="preserve">    соблюдать последовательность графического и живописного изображения. </w:t>
      </w:r>
    </w:p>
    <w:p w:rsidR="001C1B34" w:rsidRDefault="001C1B34" w:rsidP="0012483D">
      <w:pPr>
        <w:rPr>
          <w:b/>
          <w:sz w:val="28"/>
          <w:szCs w:val="28"/>
        </w:rPr>
      </w:pPr>
      <w:r>
        <w:rPr>
          <w:b/>
          <w:sz w:val="28"/>
          <w:szCs w:val="28"/>
        </w:rPr>
        <w:t xml:space="preserve">Проверка и оценка знаний и умений </w:t>
      </w:r>
    </w:p>
    <w:p w:rsidR="001C1B34" w:rsidRDefault="001C1B34" w:rsidP="0012483D">
      <w:r>
        <w:t xml:space="preserve">            Оценка « 5» выполняется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течении всего урока).                                                                                                                                                           </w:t>
      </w:r>
    </w:p>
    <w:p w:rsidR="001C1B34" w:rsidRDefault="001C1B34" w:rsidP="0012483D">
      <w:r>
        <w:t xml:space="preserve">            Оценка  «4»   выставляется с учётом  тех же  требований,  но допускаются  исправления  без  нарушения   эскиза  или сюжета  рисунка, поделки.                                                                                                                                                                                                                                               </w:t>
      </w:r>
    </w:p>
    <w:p w:rsidR="001C1B34" w:rsidRDefault="001C1B34" w:rsidP="0012483D">
      <w:r>
        <w:t xml:space="preserve">            Оценка «3» выставляется, если  рисунок  или  поделка  выполнены  недостаточно  аккуратно,  но без нарушения  эскиза  или сюжета.                </w:t>
      </w:r>
      <w:r>
        <w:br/>
        <w:t xml:space="preserve">            Рисунок  или поделка с нарушением  эскиза  или сюжета не  отвевающих их  назначению   не оценивается  они подлежат исправлению или переделки. </w:t>
      </w:r>
    </w:p>
    <w:p w:rsidR="001C1B34" w:rsidRDefault="001C1B34" w:rsidP="0012483D">
      <w:r>
        <w:t xml:space="preserve">            Проверочные работы проводятся каждую четверть и в конце года .Они могут быть проверкой усвоения определённых тем после определённого количества уроков или как итоговый урок по видам изобразительной деятельности .</w:t>
      </w:r>
    </w:p>
    <w:p w:rsidR="00D57F44" w:rsidRDefault="00D57F44" w:rsidP="00EA16B4">
      <w:pPr>
        <w:tabs>
          <w:tab w:val="left" w:pos="419"/>
          <w:tab w:val="left" w:pos="1792"/>
          <w:tab w:val="left" w:pos="4404"/>
          <w:tab w:val="center" w:pos="7285"/>
        </w:tabs>
        <w:jc w:val="center"/>
        <w:rPr>
          <w:b/>
        </w:rPr>
      </w:pPr>
    </w:p>
    <w:p w:rsidR="00D57F44" w:rsidRDefault="00D57F44" w:rsidP="00EA16B4">
      <w:pPr>
        <w:tabs>
          <w:tab w:val="left" w:pos="419"/>
          <w:tab w:val="left" w:pos="1792"/>
          <w:tab w:val="left" w:pos="4404"/>
          <w:tab w:val="center" w:pos="7285"/>
        </w:tabs>
        <w:jc w:val="center"/>
        <w:rPr>
          <w:b/>
        </w:rPr>
      </w:pPr>
    </w:p>
    <w:p w:rsidR="00D57F44" w:rsidRDefault="00D57F44" w:rsidP="00EA16B4">
      <w:pPr>
        <w:tabs>
          <w:tab w:val="left" w:pos="419"/>
          <w:tab w:val="left" w:pos="1792"/>
          <w:tab w:val="left" w:pos="4404"/>
          <w:tab w:val="center" w:pos="7285"/>
        </w:tabs>
        <w:jc w:val="center"/>
        <w:rPr>
          <w:b/>
        </w:rPr>
      </w:pPr>
    </w:p>
    <w:p w:rsidR="00D57F44" w:rsidRDefault="00D57F44" w:rsidP="00EA16B4">
      <w:pPr>
        <w:tabs>
          <w:tab w:val="left" w:pos="419"/>
          <w:tab w:val="left" w:pos="1792"/>
          <w:tab w:val="left" w:pos="4404"/>
          <w:tab w:val="center" w:pos="7285"/>
        </w:tabs>
        <w:jc w:val="center"/>
        <w:rPr>
          <w:b/>
        </w:rPr>
      </w:pPr>
    </w:p>
    <w:p w:rsidR="00D57F44" w:rsidRDefault="00D57F44" w:rsidP="00EA16B4">
      <w:pPr>
        <w:tabs>
          <w:tab w:val="left" w:pos="419"/>
          <w:tab w:val="left" w:pos="1792"/>
          <w:tab w:val="left" w:pos="4404"/>
          <w:tab w:val="center" w:pos="7285"/>
        </w:tabs>
        <w:jc w:val="center"/>
        <w:rPr>
          <w:b/>
        </w:rPr>
      </w:pPr>
    </w:p>
    <w:p w:rsidR="00D57F44" w:rsidRDefault="00D57F44" w:rsidP="00EA16B4">
      <w:pPr>
        <w:tabs>
          <w:tab w:val="left" w:pos="419"/>
          <w:tab w:val="left" w:pos="1792"/>
          <w:tab w:val="left" w:pos="4404"/>
          <w:tab w:val="center" w:pos="7285"/>
        </w:tabs>
        <w:jc w:val="center"/>
        <w:rPr>
          <w:b/>
        </w:rPr>
      </w:pPr>
    </w:p>
    <w:p w:rsidR="00EA16B4" w:rsidRDefault="00EA16B4" w:rsidP="00EA16B4">
      <w:pPr>
        <w:tabs>
          <w:tab w:val="left" w:pos="419"/>
          <w:tab w:val="left" w:pos="1792"/>
          <w:tab w:val="left" w:pos="4404"/>
          <w:tab w:val="center" w:pos="7285"/>
        </w:tabs>
        <w:jc w:val="center"/>
        <w:rPr>
          <w:b/>
        </w:rPr>
      </w:pPr>
      <w:r w:rsidRPr="000C4BA9">
        <w:rPr>
          <w:b/>
        </w:rPr>
        <w:lastRenderedPageBreak/>
        <w:t>Деятельность учащихся на разных индивидуальных образов</w:t>
      </w:r>
      <w:r>
        <w:rPr>
          <w:b/>
        </w:rPr>
        <w:t>ательных маршрутах по ИЗО</w:t>
      </w:r>
    </w:p>
    <w:p w:rsidR="00EA16B4" w:rsidRPr="000C4BA9" w:rsidRDefault="00EA16B4" w:rsidP="00EA16B4">
      <w:pPr>
        <w:tabs>
          <w:tab w:val="left" w:pos="419"/>
          <w:tab w:val="left" w:pos="1792"/>
          <w:tab w:val="left" w:pos="4404"/>
          <w:tab w:val="center" w:pos="7285"/>
        </w:tabs>
        <w:rPr>
          <w:b/>
        </w:rPr>
      </w:pPr>
    </w:p>
    <w:tbl>
      <w:tblPr>
        <w:tblStyle w:val="aa"/>
        <w:tblW w:w="0" w:type="auto"/>
        <w:tblLook w:val="04A0"/>
      </w:tblPr>
      <w:tblGrid>
        <w:gridCol w:w="7393"/>
        <w:gridCol w:w="7393"/>
      </w:tblGrid>
      <w:tr w:rsidR="00EA16B4" w:rsidRPr="000C4BA9" w:rsidTr="00D57F44">
        <w:tc>
          <w:tcPr>
            <w:tcW w:w="7393" w:type="dxa"/>
          </w:tcPr>
          <w:p w:rsidR="00EA16B4" w:rsidRPr="000C4BA9" w:rsidRDefault="00EA16B4" w:rsidP="00D57F44">
            <w:pPr>
              <w:tabs>
                <w:tab w:val="left" w:pos="4404"/>
                <w:tab w:val="center" w:pos="7285"/>
              </w:tabs>
              <w:jc w:val="center"/>
              <w:rPr>
                <w:b/>
              </w:rPr>
            </w:pPr>
            <w:r w:rsidRPr="000C4BA9">
              <w:rPr>
                <w:b/>
              </w:rPr>
              <w:t>Направление ИОМ</w:t>
            </w:r>
          </w:p>
        </w:tc>
        <w:tc>
          <w:tcPr>
            <w:tcW w:w="7393" w:type="dxa"/>
          </w:tcPr>
          <w:p w:rsidR="00EA16B4" w:rsidRPr="000C4BA9" w:rsidRDefault="00EA16B4" w:rsidP="00D57F44">
            <w:pPr>
              <w:tabs>
                <w:tab w:val="left" w:pos="4404"/>
                <w:tab w:val="center" w:pos="7285"/>
              </w:tabs>
              <w:jc w:val="center"/>
              <w:rPr>
                <w:b/>
              </w:rPr>
            </w:pPr>
            <w:r w:rsidRPr="000C4BA9">
              <w:rPr>
                <w:b/>
              </w:rPr>
              <w:t>Деятельность учащихся</w:t>
            </w:r>
          </w:p>
        </w:tc>
      </w:tr>
      <w:tr w:rsidR="00EA16B4" w:rsidRPr="00187A79" w:rsidTr="00D57F44">
        <w:tc>
          <w:tcPr>
            <w:tcW w:w="7393" w:type="dxa"/>
          </w:tcPr>
          <w:p w:rsidR="00EA16B4" w:rsidRPr="00187A79" w:rsidRDefault="00EA16B4" w:rsidP="00D57F44">
            <w:pPr>
              <w:tabs>
                <w:tab w:val="left" w:pos="4404"/>
                <w:tab w:val="center" w:pos="7285"/>
              </w:tabs>
            </w:pPr>
            <w:r w:rsidRPr="00187A79">
              <w:t>1. Для учащихся «особой педагогической заботы»</w:t>
            </w:r>
          </w:p>
        </w:tc>
        <w:tc>
          <w:tcPr>
            <w:tcW w:w="7393" w:type="dxa"/>
          </w:tcPr>
          <w:p w:rsidR="00EA16B4" w:rsidRPr="00187A79" w:rsidRDefault="00EA16B4" w:rsidP="00D57F44">
            <w:pPr>
              <w:tabs>
                <w:tab w:val="left" w:pos="4404"/>
                <w:tab w:val="center" w:pos="7285"/>
              </w:tabs>
            </w:pPr>
            <w:r w:rsidRPr="00187A79">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EA16B4" w:rsidRPr="00187A79" w:rsidTr="00D57F44">
        <w:tc>
          <w:tcPr>
            <w:tcW w:w="7393" w:type="dxa"/>
          </w:tcPr>
          <w:p w:rsidR="00EA16B4" w:rsidRPr="00187A79" w:rsidRDefault="00EA16B4" w:rsidP="00EA16B4">
            <w:pPr>
              <w:tabs>
                <w:tab w:val="left" w:pos="4404"/>
                <w:tab w:val="center" w:pos="7285"/>
              </w:tabs>
            </w:pPr>
            <w:r w:rsidRPr="00187A79">
              <w:t>2. Самостоятельная деятельность уча</w:t>
            </w:r>
            <w:r>
              <w:t>щихся на основе требований ФГОС</w:t>
            </w:r>
            <w:r w:rsidRPr="00187A79">
              <w:t xml:space="preserve"> и программы</w:t>
            </w:r>
            <w:r>
              <w:t>.</w:t>
            </w:r>
            <w:r w:rsidRPr="00187A79">
              <w:t xml:space="preserve"> </w:t>
            </w:r>
          </w:p>
        </w:tc>
        <w:tc>
          <w:tcPr>
            <w:tcW w:w="7393" w:type="dxa"/>
          </w:tcPr>
          <w:p w:rsidR="00EA16B4" w:rsidRPr="00187A79" w:rsidRDefault="00EA16B4" w:rsidP="00EA16B4">
            <w:pPr>
              <w:tabs>
                <w:tab w:val="left" w:pos="4404"/>
                <w:tab w:val="center" w:pos="7285"/>
              </w:tabs>
            </w:pPr>
            <w:r w:rsidRPr="00187A79">
              <w:t>Освоение содержания учебника; выполнение проектных заданий, заданий тренажёра; участие в викторинах и школьных олимпиадах</w:t>
            </w:r>
          </w:p>
        </w:tc>
      </w:tr>
      <w:tr w:rsidR="00EA16B4" w:rsidRPr="00187A79" w:rsidTr="00D57F44">
        <w:tc>
          <w:tcPr>
            <w:tcW w:w="7393" w:type="dxa"/>
          </w:tcPr>
          <w:p w:rsidR="00EA16B4" w:rsidRPr="00187A79" w:rsidRDefault="00EA16B4" w:rsidP="00EA16B4">
            <w:pPr>
              <w:tabs>
                <w:tab w:val="left" w:pos="4404"/>
                <w:tab w:val="center" w:pos="7285"/>
              </w:tabs>
            </w:pPr>
            <w:r w:rsidRPr="00187A79">
              <w:t>3. Для школьников, проявляющих по</w:t>
            </w:r>
            <w:r>
              <w:t>знавательный интерес к изобразительному искусству.</w:t>
            </w:r>
            <w:r w:rsidRPr="009F40B6">
              <w:rPr>
                <w:b/>
                <w:bCs/>
                <w:color w:val="000000"/>
              </w:rPr>
              <w:t xml:space="preserve"> </w:t>
            </w:r>
          </w:p>
        </w:tc>
        <w:tc>
          <w:tcPr>
            <w:tcW w:w="7393" w:type="dxa"/>
          </w:tcPr>
          <w:p w:rsidR="00EA16B4" w:rsidRPr="00187A79" w:rsidRDefault="00EA16B4" w:rsidP="00EA16B4">
            <w:pPr>
              <w:tabs>
                <w:tab w:val="left" w:pos="4404"/>
                <w:tab w:val="center" w:pos="7285"/>
              </w:tabs>
            </w:pPr>
            <w:r w:rsidRPr="00187A79">
              <w:t xml:space="preserve">Освоение содержания учебника; участие в кружке </w:t>
            </w:r>
            <w:r>
              <w:t xml:space="preserve">по </w:t>
            </w:r>
            <w:r w:rsidRPr="009F40B6">
              <w:rPr>
                <w:color w:val="000000"/>
              </w:rPr>
              <w:t>изобразительной деятельности</w:t>
            </w:r>
            <w:r w:rsidRPr="00187A79">
              <w:t xml:space="preserve">; презентация своих результатов перед одноклассниками; участие </w:t>
            </w:r>
            <w:r>
              <w:t xml:space="preserve">в </w:t>
            </w:r>
            <w:r w:rsidRPr="00187A79">
              <w:t>городских, региональных</w:t>
            </w:r>
            <w:r w:rsidRPr="009F40B6">
              <w:rPr>
                <w:color w:val="000000"/>
              </w:rPr>
              <w:t xml:space="preserve"> конкурсах</w:t>
            </w:r>
            <w:r>
              <w:rPr>
                <w:color w:val="000000"/>
              </w:rPr>
              <w:t>.</w:t>
            </w:r>
          </w:p>
        </w:tc>
      </w:tr>
      <w:tr w:rsidR="00EA16B4" w:rsidRPr="00187A79" w:rsidTr="00D57F44">
        <w:tc>
          <w:tcPr>
            <w:tcW w:w="7393" w:type="dxa"/>
          </w:tcPr>
          <w:p w:rsidR="00EA16B4" w:rsidRPr="00187A79" w:rsidRDefault="00EA16B4" w:rsidP="00EA16B4">
            <w:pPr>
              <w:tabs>
                <w:tab w:val="left" w:pos="4404"/>
                <w:tab w:val="center" w:pos="7285"/>
              </w:tabs>
            </w:pPr>
            <w:r>
              <w:t>4. Для особо одарённых детей углубленный</w:t>
            </w:r>
            <w:r w:rsidRPr="00187A79">
              <w:t xml:space="preserve"> </w:t>
            </w:r>
            <w:r>
              <w:t>интерес к изобразительному искусству.</w:t>
            </w:r>
          </w:p>
        </w:tc>
        <w:tc>
          <w:tcPr>
            <w:tcW w:w="7393" w:type="dxa"/>
          </w:tcPr>
          <w:p w:rsidR="00EA16B4" w:rsidRPr="00187A79" w:rsidRDefault="00EA16B4" w:rsidP="00EA16B4">
            <w:pPr>
              <w:tabs>
                <w:tab w:val="left" w:pos="4404"/>
                <w:tab w:val="center" w:pos="7285"/>
              </w:tabs>
            </w:pPr>
            <w:r w:rsidRPr="00187A79">
              <w:t>работа в кружке по индивидуальному плану; выполнение научного исследования под руководством учителя, специалиста; участие в региональной, всероссийской олимпиаде</w:t>
            </w:r>
            <w:r>
              <w:t>.</w:t>
            </w:r>
            <w:r w:rsidRPr="00AE052A">
              <w:t xml:space="preserve"> Развитие творческих способностей, повышение своего</w:t>
            </w:r>
            <w:r>
              <w:t xml:space="preserve"> мастерства</w:t>
            </w:r>
            <w:r w:rsidRPr="00187A79">
              <w:t xml:space="preserve"> </w:t>
            </w:r>
          </w:p>
        </w:tc>
      </w:tr>
    </w:tbl>
    <w:p w:rsidR="001C1B34" w:rsidRPr="00621118" w:rsidRDefault="001C1B34" w:rsidP="00621118">
      <w:pPr>
        <w:rPr>
          <w:rStyle w:val="ae"/>
        </w:rPr>
      </w:pPr>
    </w:p>
    <w:p w:rsidR="001C1B34" w:rsidRPr="00E13C44" w:rsidRDefault="001C1B34" w:rsidP="0093192E">
      <w:pPr>
        <w:rPr>
          <w:rStyle w:val="c27"/>
          <w:b/>
          <w:bCs/>
          <w:color w:val="000000"/>
        </w:rPr>
      </w:pPr>
      <w:r w:rsidRPr="00E13C44">
        <w:rPr>
          <w:rStyle w:val="c27"/>
          <w:b/>
          <w:bCs/>
          <w:color w:val="000000"/>
        </w:rPr>
        <w:t>Литература и средства обучения .</w:t>
      </w:r>
    </w:p>
    <w:p w:rsidR="001C1B34" w:rsidRDefault="001C1B34" w:rsidP="00C63025">
      <w:pPr>
        <w:pStyle w:val="c42"/>
        <w:spacing w:before="0" w:beforeAutospacing="0" w:after="0" w:afterAutospacing="0"/>
        <w:jc w:val="both"/>
        <w:rPr>
          <w:rFonts w:ascii="Arial" w:hAnsi="Arial" w:cs="Arial"/>
          <w:color w:val="000000"/>
          <w:sz w:val="22"/>
          <w:szCs w:val="22"/>
        </w:rPr>
      </w:pPr>
      <w:r>
        <w:rPr>
          <w:rStyle w:val="c2"/>
          <w:b/>
          <w:bCs/>
          <w:color w:val="000000"/>
        </w:rPr>
        <w:t>Учебно-методическое обеспечение</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1.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2. Изобразительное искусство. Программа для общеобразовательных учреждений. 5-9 классы./Игнатьев С.Е. Коваленко П.Ю. Кузин В.С. Ломов С.П. Шорохов Е.В.– М.: Дрофа, 2009.</w:t>
      </w:r>
    </w:p>
    <w:p w:rsidR="001C1B34" w:rsidRDefault="001C1B34" w:rsidP="00C63025">
      <w:pPr>
        <w:pStyle w:val="c8"/>
        <w:spacing w:before="0" w:beforeAutospacing="0" w:after="0" w:afterAutospacing="0"/>
        <w:rPr>
          <w:rFonts w:ascii="Arial" w:hAnsi="Arial" w:cs="Arial"/>
          <w:color w:val="000000"/>
          <w:sz w:val="22"/>
          <w:szCs w:val="22"/>
        </w:rPr>
      </w:pPr>
      <w:r>
        <w:rPr>
          <w:rStyle w:val="c2"/>
          <w:b/>
          <w:bCs/>
          <w:color w:val="000000"/>
        </w:rPr>
        <w:t>а) основная литература:</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Дроздова С. Б. Изобразительное искусство. 5 класс: Поурочные планы по учебнику В. С. Кузина./ – Волгоград: Учитель - АСТ, 2005. – 128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Стасевич В. Н. Пейзаж. Картина и действительность. Пособие для учителей. – М.: Просвещение, 2008г. – 136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 </w:t>
      </w:r>
      <w:r>
        <w:rPr>
          <w:rStyle w:val="c2"/>
          <w:b/>
          <w:bCs/>
          <w:color w:val="000000"/>
        </w:rPr>
        <w:t>б) дополнительная литература для учителя</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Комарова Т. С., Савенков А. И. Коллективное творчество детей. – М.: Российское педагогическое агентство, 1998. – 98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Комарова Т. С.  Народное искусство в воспитании детей. – М.: Российское педагогическое агентство, 1997. – 112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Компанцева Л. В. Поэтический образ природы в детском рисунке. – М.: Просвещение, 1985. – 75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Курочкина Н. А. Детям о книжной графике. – СПб.: Акцидент, 1997. – 63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Курочкина Н. А. Знакомство с натюрмортом. – СПб.: Акцидент, 1998. – 72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Курочкина Н. А. Дети и пейзажная живопись. Времена года. Учимся видеть, ц</w:t>
      </w:r>
      <w:r w:rsidR="00B42FCF">
        <w:rPr>
          <w:rStyle w:val="c2"/>
          <w:color w:val="000000"/>
        </w:rPr>
        <w:t>енить, создавать красоту. – СПб</w:t>
      </w:r>
      <w:r>
        <w:rPr>
          <w:rStyle w:val="c2"/>
          <w:color w:val="000000"/>
        </w:rPr>
        <w:t xml:space="preserve">: ДЕТСТВО-ПРЕСС, 2003 </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Лялина Л. А. Дизайн и дети: Методические рекомендации. – М.: ТЦ Сфера, 2006. – 96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Основы рисунка. - М.: АСТ, 2004.- 43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Пауэл У. Ф. Цвет и как его использовать. – М.: Астрель: АСТ, 2005. – 68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lastRenderedPageBreak/>
        <w:t>Свиридова О. В. Изобразительное искусство. 5-8 классы: проверочные и     контрольные тесты. – Волгоград: Учитель, 2008. – 93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Трофимова М. В., Тарабарина Т. И. И учеба, и игра: изобразительное искусство. Популярное пособие для родителей и педагогов. – Ярославль: Академия развития, 1997.- 192 с.</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Шпикалова Т. Я., Величкина Г. А. Основы народного и декоративно-прикладного искусства. – М.: Мозаика-Синтез, 1998.</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Под ред. Т. Я. Шпикаловой. Бабушкины уроки: Народное искусство Русского Севера: занятия с младшими шк-ми: Учеб.-метод. пособие. – М.: Гуманит. изд. центр ВЛАДОС, 2001.</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Под ред. Т. Я. Шпикаловой. Возвращение к истокам: Народное искусство и детское творчество: Учеб.-метод. пособие. – М.: Гуманит. изд. центр ВЛАДОС, 2001.</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Под ред. Т. Я. Шпикаловой. Детям – о традициях народного мастерства. Осень: Учеб.-метод. пособие / В 2 ч. – М.: Гуманит. изд. центр ВЛАДОС, 2001.</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rPr>
        <w:t>Шпикалова Т. Я. Метод.пособие к учебнику изобразительное искусство 1 кл. – М.: Просвещение, 2000.</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u w:val="single"/>
        </w:rPr>
        <w:t>Технические средства обучения</w:t>
      </w:r>
    </w:p>
    <w:p w:rsidR="001C1B34" w:rsidRDefault="001C1B34" w:rsidP="00C63025">
      <w:pPr>
        <w:numPr>
          <w:ilvl w:val="0"/>
          <w:numId w:val="8"/>
        </w:numPr>
        <w:ind w:left="644"/>
        <w:rPr>
          <w:rFonts w:ascii="Arial" w:hAnsi="Arial" w:cs="Arial"/>
          <w:color w:val="000000"/>
          <w:sz w:val="22"/>
          <w:szCs w:val="22"/>
        </w:rPr>
      </w:pPr>
      <w:r>
        <w:rPr>
          <w:rStyle w:val="c2"/>
          <w:color w:val="000000"/>
        </w:rPr>
        <w:t>Компьютер, проектор</w:t>
      </w:r>
    </w:p>
    <w:p w:rsidR="001C1B34" w:rsidRDefault="001C1B34" w:rsidP="00C63025">
      <w:pPr>
        <w:pStyle w:val="c8"/>
        <w:spacing w:before="0" w:beforeAutospacing="0" w:after="0" w:afterAutospacing="0"/>
        <w:rPr>
          <w:rFonts w:ascii="Arial" w:hAnsi="Arial" w:cs="Arial"/>
          <w:color w:val="000000"/>
          <w:sz w:val="22"/>
          <w:szCs w:val="22"/>
        </w:rPr>
      </w:pPr>
      <w:r>
        <w:rPr>
          <w:rStyle w:val="c2"/>
          <w:color w:val="000000"/>
          <w:u w:val="single"/>
        </w:rPr>
        <w:t>Методический фонд</w:t>
      </w:r>
    </w:p>
    <w:p w:rsidR="001C1B34" w:rsidRDefault="001C1B34" w:rsidP="00C63025">
      <w:pPr>
        <w:numPr>
          <w:ilvl w:val="0"/>
          <w:numId w:val="9"/>
        </w:numPr>
        <w:ind w:left="644"/>
        <w:rPr>
          <w:rFonts w:ascii="Arial" w:hAnsi="Arial" w:cs="Arial"/>
          <w:color w:val="000000"/>
          <w:sz w:val="22"/>
          <w:szCs w:val="22"/>
        </w:rPr>
      </w:pPr>
      <w:r>
        <w:rPr>
          <w:rStyle w:val="c2"/>
          <w:color w:val="000000"/>
        </w:rPr>
        <w:t>Репродукции картин  художников.</w:t>
      </w:r>
    </w:p>
    <w:p w:rsidR="001C1B34" w:rsidRDefault="001C1B34" w:rsidP="00C63025">
      <w:pPr>
        <w:numPr>
          <w:ilvl w:val="0"/>
          <w:numId w:val="9"/>
        </w:numPr>
        <w:ind w:left="644"/>
        <w:rPr>
          <w:rFonts w:ascii="Arial" w:hAnsi="Arial" w:cs="Arial"/>
          <w:color w:val="000000"/>
          <w:sz w:val="22"/>
          <w:szCs w:val="22"/>
        </w:rPr>
      </w:pPr>
      <w:r>
        <w:rPr>
          <w:rStyle w:val="c2"/>
          <w:color w:val="000000"/>
        </w:rPr>
        <w:t>Муляжи для рисования</w:t>
      </w:r>
    </w:p>
    <w:p w:rsidR="001C1B34" w:rsidRDefault="001C1B34" w:rsidP="00C63025">
      <w:pPr>
        <w:numPr>
          <w:ilvl w:val="0"/>
          <w:numId w:val="9"/>
        </w:numPr>
        <w:ind w:left="644"/>
        <w:rPr>
          <w:rFonts w:ascii="Arial" w:hAnsi="Arial" w:cs="Arial"/>
          <w:color w:val="000000"/>
          <w:sz w:val="22"/>
          <w:szCs w:val="22"/>
        </w:rPr>
      </w:pPr>
      <w:r>
        <w:rPr>
          <w:rStyle w:val="c2"/>
          <w:color w:val="000000"/>
        </w:rPr>
        <w:t>Изделия декоративно-прикладного искусства и народных промыслов.</w:t>
      </w:r>
    </w:p>
    <w:p w:rsidR="001C1B34" w:rsidRDefault="001C1B34" w:rsidP="00C63025">
      <w:pPr>
        <w:numPr>
          <w:ilvl w:val="0"/>
          <w:numId w:val="9"/>
        </w:numPr>
        <w:ind w:left="644"/>
        <w:rPr>
          <w:rFonts w:ascii="Arial" w:hAnsi="Arial" w:cs="Arial"/>
          <w:color w:val="000000"/>
          <w:sz w:val="22"/>
          <w:szCs w:val="22"/>
        </w:rPr>
      </w:pPr>
      <w:r>
        <w:rPr>
          <w:rStyle w:val="c2"/>
          <w:color w:val="000000"/>
        </w:rPr>
        <w:t>Тела геометрические (конус, шар, цилиндр, призма)</w:t>
      </w:r>
    </w:p>
    <w:p w:rsidR="001C1B34" w:rsidRDefault="001C1B34" w:rsidP="00C63025">
      <w:pPr>
        <w:numPr>
          <w:ilvl w:val="0"/>
          <w:numId w:val="9"/>
        </w:numPr>
        <w:ind w:left="644"/>
        <w:rPr>
          <w:rFonts w:ascii="Arial" w:hAnsi="Arial" w:cs="Arial"/>
          <w:color w:val="000000"/>
          <w:sz w:val="22"/>
          <w:szCs w:val="22"/>
        </w:rPr>
      </w:pPr>
      <w:r>
        <w:rPr>
          <w:rStyle w:val="c2"/>
          <w:color w:val="000000"/>
        </w:rPr>
        <w:t>Детские работы как примеры выполнения творческих заданий.</w:t>
      </w:r>
    </w:p>
    <w:p w:rsidR="001C1B34" w:rsidRDefault="001C1B34" w:rsidP="00352E60">
      <w:pPr>
        <w:pStyle w:val="c8"/>
        <w:spacing w:before="0" w:beforeAutospacing="0" w:after="0" w:afterAutospacing="0"/>
        <w:jc w:val="center"/>
        <w:rPr>
          <w:rFonts w:ascii="Arial" w:hAnsi="Arial" w:cs="Arial"/>
          <w:color w:val="000000"/>
          <w:sz w:val="22"/>
          <w:szCs w:val="22"/>
        </w:rPr>
      </w:pPr>
    </w:p>
    <w:p w:rsidR="00D57F44" w:rsidRDefault="000A4223" w:rsidP="00C8448A">
      <w:pPr>
        <w:tabs>
          <w:tab w:val="left" w:pos="10080"/>
        </w:tabs>
        <w:rPr>
          <w:b/>
          <w:sz w:val="28"/>
          <w:szCs w:val="28"/>
        </w:rPr>
      </w:pPr>
      <w:r>
        <w:rPr>
          <w:b/>
          <w:sz w:val="28"/>
          <w:szCs w:val="28"/>
        </w:rPr>
        <w:t xml:space="preserve">                                                      </w:t>
      </w: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D57F44" w:rsidRDefault="00D57F44" w:rsidP="00C8448A">
      <w:pPr>
        <w:tabs>
          <w:tab w:val="left" w:pos="10080"/>
        </w:tabs>
        <w:rPr>
          <w:b/>
          <w:sz w:val="28"/>
          <w:szCs w:val="28"/>
        </w:rPr>
      </w:pPr>
    </w:p>
    <w:p w:rsidR="001C1B34" w:rsidRPr="00F941E7" w:rsidRDefault="002E0888" w:rsidP="00D57F44">
      <w:pPr>
        <w:tabs>
          <w:tab w:val="left" w:pos="10080"/>
        </w:tabs>
        <w:jc w:val="center"/>
      </w:pPr>
      <w:r>
        <w:rPr>
          <w:b/>
          <w:sz w:val="28"/>
          <w:szCs w:val="28"/>
        </w:rPr>
        <w:lastRenderedPageBreak/>
        <w:t xml:space="preserve">Календарно – </w:t>
      </w:r>
      <w:r w:rsidR="001C1B34" w:rsidRPr="00BF2841">
        <w:rPr>
          <w:b/>
          <w:sz w:val="28"/>
          <w:szCs w:val="28"/>
        </w:rPr>
        <w:t>тематическое</w:t>
      </w:r>
      <w:r>
        <w:rPr>
          <w:b/>
          <w:sz w:val="28"/>
          <w:szCs w:val="28"/>
        </w:rPr>
        <w:t xml:space="preserve">  </w:t>
      </w:r>
      <w:r w:rsidR="001C1B34" w:rsidRPr="00BF2841">
        <w:rPr>
          <w:b/>
          <w:sz w:val="28"/>
          <w:szCs w:val="28"/>
        </w:rPr>
        <w:t xml:space="preserve"> планирование</w:t>
      </w:r>
    </w:p>
    <w:p w:rsidR="001C1B34" w:rsidRPr="00C8448A" w:rsidRDefault="001C1B34" w:rsidP="00C8448A">
      <w:pPr>
        <w:tabs>
          <w:tab w:val="left" w:pos="10080"/>
        </w:tabs>
      </w:pPr>
    </w:p>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09"/>
        <w:gridCol w:w="2552"/>
        <w:gridCol w:w="274"/>
        <w:gridCol w:w="2277"/>
        <w:gridCol w:w="107"/>
        <w:gridCol w:w="2870"/>
        <w:gridCol w:w="115"/>
        <w:gridCol w:w="1728"/>
        <w:gridCol w:w="187"/>
        <w:gridCol w:w="1770"/>
        <w:gridCol w:w="17"/>
        <w:gridCol w:w="839"/>
        <w:gridCol w:w="6"/>
        <w:gridCol w:w="16"/>
        <w:gridCol w:w="850"/>
        <w:gridCol w:w="250"/>
      </w:tblGrid>
      <w:tr w:rsidR="001C1B34" w:rsidTr="001213A4">
        <w:trPr>
          <w:gridAfter w:val="1"/>
          <w:wAfter w:w="250" w:type="dxa"/>
        </w:trPr>
        <w:tc>
          <w:tcPr>
            <w:tcW w:w="675" w:type="dxa"/>
            <w:vMerge w:val="restart"/>
          </w:tcPr>
          <w:p w:rsidR="001C1B34" w:rsidRPr="007867BA" w:rsidRDefault="001C1B34" w:rsidP="00B42FCF">
            <w:pPr>
              <w:jc w:val="center"/>
              <w:rPr>
                <w:b/>
              </w:rPr>
            </w:pPr>
            <w:r w:rsidRPr="007867BA">
              <w:rPr>
                <w:b/>
              </w:rPr>
              <w:t>№  урока</w:t>
            </w:r>
          </w:p>
        </w:tc>
        <w:tc>
          <w:tcPr>
            <w:tcW w:w="709" w:type="dxa"/>
            <w:vMerge w:val="restart"/>
          </w:tcPr>
          <w:p w:rsidR="001C1B34" w:rsidRPr="007867BA" w:rsidRDefault="001C1B34" w:rsidP="00B42FCF">
            <w:pPr>
              <w:jc w:val="center"/>
              <w:rPr>
                <w:b/>
              </w:rPr>
            </w:pPr>
            <w:r w:rsidRPr="007867BA">
              <w:rPr>
                <w:b/>
              </w:rPr>
              <w:t>Кол  часов</w:t>
            </w:r>
          </w:p>
        </w:tc>
        <w:tc>
          <w:tcPr>
            <w:tcW w:w="2552" w:type="dxa"/>
            <w:vMerge w:val="restart"/>
          </w:tcPr>
          <w:p w:rsidR="001C1B34" w:rsidRPr="007867BA" w:rsidRDefault="001C1B34" w:rsidP="00B42FCF">
            <w:pPr>
              <w:jc w:val="center"/>
              <w:rPr>
                <w:b/>
              </w:rPr>
            </w:pPr>
            <w:r w:rsidRPr="007867BA">
              <w:rPr>
                <w:b/>
              </w:rPr>
              <w:t>Тема  урока</w:t>
            </w:r>
          </w:p>
        </w:tc>
        <w:tc>
          <w:tcPr>
            <w:tcW w:w="2551" w:type="dxa"/>
            <w:gridSpan w:val="2"/>
            <w:vMerge w:val="restart"/>
          </w:tcPr>
          <w:p w:rsidR="001C1B34" w:rsidRPr="007867BA" w:rsidRDefault="001C1B34" w:rsidP="00B42FCF">
            <w:pPr>
              <w:jc w:val="center"/>
              <w:rPr>
                <w:b/>
              </w:rPr>
            </w:pPr>
            <w:r w:rsidRPr="007867BA">
              <w:rPr>
                <w:b/>
              </w:rPr>
              <w:t>Вид  занятия</w:t>
            </w:r>
          </w:p>
        </w:tc>
        <w:tc>
          <w:tcPr>
            <w:tcW w:w="2977" w:type="dxa"/>
            <w:gridSpan w:val="2"/>
            <w:vMerge w:val="restart"/>
          </w:tcPr>
          <w:p w:rsidR="001C1B34" w:rsidRPr="007867BA" w:rsidRDefault="001C1B34" w:rsidP="00B42FCF">
            <w:pPr>
              <w:jc w:val="center"/>
              <w:rPr>
                <w:b/>
              </w:rPr>
            </w:pPr>
            <w:r w:rsidRPr="007867BA">
              <w:rPr>
                <w:b/>
              </w:rPr>
              <w:t>Цели и задачи урока</w:t>
            </w:r>
          </w:p>
        </w:tc>
        <w:tc>
          <w:tcPr>
            <w:tcW w:w="1843" w:type="dxa"/>
            <w:gridSpan w:val="2"/>
            <w:vMerge w:val="restart"/>
          </w:tcPr>
          <w:p w:rsidR="001C1B34" w:rsidRPr="007867BA" w:rsidRDefault="001C1B34" w:rsidP="00B42FCF">
            <w:pPr>
              <w:jc w:val="center"/>
              <w:rPr>
                <w:b/>
              </w:rPr>
            </w:pPr>
            <w:r w:rsidRPr="007867BA">
              <w:rPr>
                <w:b/>
              </w:rPr>
              <w:t>Наглядный материал</w:t>
            </w:r>
          </w:p>
        </w:tc>
        <w:tc>
          <w:tcPr>
            <w:tcW w:w="1974" w:type="dxa"/>
            <w:gridSpan w:val="3"/>
            <w:vMerge w:val="restart"/>
            <w:tcBorders>
              <w:top w:val="single" w:sz="4" w:space="0" w:color="auto"/>
            </w:tcBorders>
          </w:tcPr>
          <w:p w:rsidR="001C1B34" w:rsidRPr="007867BA" w:rsidRDefault="001C1B34" w:rsidP="00B42FCF">
            <w:pPr>
              <w:jc w:val="center"/>
              <w:rPr>
                <w:b/>
              </w:rPr>
            </w:pPr>
            <w:r w:rsidRPr="007867BA">
              <w:rPr>
                <w:b/>
              </w:rPr>
              <w:t>Домашнее задание</w:t>
            </w:r>
          </w:p>
        </w:tc>
        <w:tc>
          <w:tcPr>
            <w:tcW w:w="1711" w:type="dxa"/>
            <w:gridSpan w:val="4"/>
            <w:tcBorders>
              <w:top w:val="single" w:sz="4" w:space="0" w:color="auto"/>
            </w:tcBorders>
          </w:tcPr>
          <w:p w:rsidR="001C1B34" w:rsidRPr="007867BA" w:rsidRDefault="001C1B34" w:rsidP="00B42FCF">
            <w:pPr>
              <w:jc w:val="center"/>
              <w:rPr>
                <w:b/>
              </w:rPr>
            </w:pPr>
            <w:r w:rsidRPr="007867BA">
              <w:rPr>
                <w:b/>
              </w:rPr>
              <w:t>Дата</w:t>
            </w:r>
          </w:p>
          <w:p w:rsidR="001C1B34" w:rsidRPr="007867BA" w:rsidRDefault="001C1B34" w:rsidP="00B42FCF">
            <w:pPr>
              <w:jc w:val="center"/>
              <w:rPr>
                <w:b/>
              </w:rPr>
            </w:pPr>
          </w:p>
          <w:p w:rsidR="001C1B34" w:rsidRPr="007867BA" w:rsidRDefault="001C1B34" w:rsidP="00B42FCF">
            <w:pPr>
              <w:jc w:val="center"/>
              <w:rPr>
                <w:b/>
              </w:rPr>
            </w:pPr>
          </w:p>
        </w:tc>
      </w:tr>
      <w:tr w:rsidR="001C1B34" w:rsidTr="00A320D4">
        <w:tc>
          <w:tcPr>
            <w:tcW w:w="675" w:type="dxa"/>
            <w:vMerge/>
          </w:tcPr>
          <w:p w:rsidR="001C1B34" w:rsidRPr="007867BA" w:rsidRDefault="001C1B34" w:rsidP="00BF2841">
            <w:pPr>
              <w:rPr>
                <w:b/>
              </w:rPr>
            </w:pPr>
          </w:p>
        </w:tc>
        <w:tc>
          <w:tcPr>
            <w:tcW w:w="709" w:type="dxa"/>
            <w:vMerge/>
          </w:tcPr>
          <w:p w:rsidR="001C1B34" w:rsidRPr="007867BA" w:rsidRDefault="001C1B34" w:rsidP="00BF2841">
            <w:pPr>
              <w:rPr>
                <w:b/>
              </w:rPr>
            </w:pPr>
          </w:p>
        </w:tc>
        <w:tc>
          <w:tcPr>
            <w:tcW w:w="2552" w:type="dxa"/>
            <w:vMerge/>
          </w:tcPr>
          <w:p w:rsidR="001C1B34" w:rsidRPr="007867BA" w:rsidRDefault="001C1B34" w:rsidP="00BF2841">
            <w:pPr>
              <w:rPr>
                <w:b/>
              </w:rPr>
            </w:pPr>
          </w:p>
        </w:tc>
        <w:tc>
          <w:tcPr>
            <w:tcW w:w="2551" w:type="dxa"/>
            <w:gridSpan w:val="2"/>
            <w:vMerge/>
          </w:tcPr>
          <w:p w:rsidR="001C1B34" w:rsidRPr="007867BA" w:rsidRDefault="001C1B34" w:rsidP="00BF2841">
            <w:pPr>
              <w:rPr>
                <w:b/>
              </w:rPr>
            </w:pPr>
          </w:p>
        </w:tc>
        <w:tc>
          <w:tcPr>
            <w:tcW w:w="2977" w:type="dxa"/>
            <w:gridSpan w:val="2"/>
            <w:vMerge/>
          </w:tcPr>
          <w:p w:rsidR="001C1B34" w:rsidRPr="007867BA" w:rsidRDefault="001C1B34" w:rsidP="00BF2841">
            <w:pPr>
              <w:rPr>
                <w:b/>
              </w:rPr>
            </w:pPr>
          </w:p>
        </w:tc>
        <w:tc>
          <w:tcPr>
            <w:tcW w:w="1843" w:type="dxa"/>
            <w:gridSpan w:val="2"/>
            <w:vMerge/>
          </w:tcPr>
          <w:p w:rsidR="001C1B34" w:rsidRPr="007867BA" w:rsidRDefault="001C1B34" w:rsidP="00BF2841">
            <w:pPr>
              <w:rPr>
                <w:b/>
              </w:rPr>
            </w:pPr>
          </w:p>
        </w:tc>
        <w:tc>
          <w:tcPr>
            <w:tcW w:w="1974" w:type="dxa"/>
            <w:gridSpan w:val="3"/>
            <w:vMerge/>
            <w:tcBorders>
              <w:bottom w:val="single" w:sz="4" w:space="0" w:color="auto"/>
            </w:tcBorders>
          </w:tcPr>
          <w:p w:rsidR="001C1B34" w:rsidRPr="007867BA" w:rsidRDefault="001C1B34" w:rsidP="00BF2841">
            <w:pPr>
              <w:rPr>
                <w:b/>
              </w:rPr>
            </w:pPr>
          </w:p>
        </w:tc>
        <w:tc>
          <w:tcPr>
            <w:tcW w:w="861" w:type="dxa"/>
            <w:gridSpan w:val="3"/>
            <w:tcBorders>
              <w:right w:val="single" w:sz="4" w:space="0" w:color="auto"/>
            </w:tcBorders>
          </w:tcPr>
          <w:p w:rsidR="001C1B34" w:rsidRPr="007867BA" w:rsidRDefault="001C1B34" w:rsidP="00BF2841">
            <w:pPr>
              <w:rPr>
                <w:b/>
              </w:rPr>
            </w:pPr>
            <w:r w:rsidRPr="007867BA">
              <w:rPr>
                <w:b/>
              </w:rPr>
              <w:t xml:space="preserve">План </w:t>
            </w:r>
          </w:p>
        </w:tc>
        <w:tc>
          <w:tcPr>
            <w:tcW w:w="850" w:type="dxa"/>
            <w:tcBorders>
              <w:left w:val="single" w:sz="4" w:space="0" w:color="auto"/>
            </w:tcBorders>
          </w:tcPr>
          <w:p w:rsidR="001C1B34" w:rsidRPr="007867BA" w:rsidRDefault="001C1B34" w:rsidP="00BF2841">
            <w:pPr>
              <w:rPr>
                <w:b/>
              </w:rPr>
            </w:pPr>
            <w:r w:rsidRPr="007867BA">
              <w:rPr>
                <w:b/>
              </w:rPr>
              <w:t>Факт</w:t>
            </w:r>
          </w:p>
        </w:tc>
        <w:tc>
          <w:tcPr>
            <w:tcW w:w="250" w:type="dxa"/>
            <w:tcBorders>
              <w:top w:val="nil"/>
              <w:bottom w:val="nil"/>
              <w:right w:val="nil"/>
            </w:tcBorders>
          </w:tcPr>
          <w:p w:rsidR="001C1B34" w:rsidRPr="008F02F6" w:rsidRDefault="001C1B34" w:rsidP="00BF2841"/>
        </w:tc>
      </w:tr>
      <w:tr w:rsidR="0058019D" w:rsidTr="00B42FCF">
        <w:trPr>
          <w:gridAfter w:val="1"/>
          <w:wAfter w:w="250" w:type="dxa"/>
          <w:trHeight w:val="257"/>
        </w:trPr>
        <w:tc>
          <w:tcPr>
            <w:tcW w:w="14992" w:type="dxa"/>
            <w:gridSpan w:val="16"/>
          </w:tcPr>
          <w:p w:rsidR="0058019D" w:rsidRDefault="0058019D" w:rsidP="0058019D">
            <w:pPr>
              <w:tabs>
                <w:tab w:val="left" w:pos="6644"/>
              </w:tabs>
            </w:pPr>
            <w:r>
              <w:tab/>
            </w:r>
            <w:r w:rsidRPr="007867BA">
              <w:rPr>
                <w:b/>
              </w:rPr>
              <w:t>1 – четверть</w:t>
            </w:r>
            <w:r>
              <w:rPr>
                <w:b/>
              </w:rPr>
              <w:t xml:space="preserve">  8ч</w:t>
            </w:r>
            <w:r w:rsidR="00B42FCF">
              <w:rPr>
                <w:b/>
              </w:rPr>
              <w:t>.</w:t>
            </w:r>
          </w:p>
        </w:tc>
      </w:tr>
      <w:tr w:rsidR="0058019D" w:rsidTr="001213A4">
        <w:trPr>
          <w:gridAfter w:val="1"/>
          <w:wAfter w:w="250" w:type="dxa"/>
        </w:trPr>
        <w:tc>
          <w:tcPr>
            <w:tcW w:w="675" w:type="dxa"/>
          </w:tcPr>
          <w:p w:rsidR="0058019D" w:rsidRDefault="0058019D" w:rsidP="00BF2841">
            <w:r>
              <w:t>1</w:t>
            </w:r>
          </w:p>
        </w:tc>
        <w:tc>
          <w:tcPr>
            <w:tcW w:w="709" w:type="dxa"/>
          </w:tcPr>
          <w:p w:rsidR="0058019D" w:rsidRDefault="0058019D" w:rsidP="00BF2841">
            <w:r>
              <w:t>1</w:t>
            </w:r>
          </w:p>
        </w:tc>
        <w:tc>
          <w:tcPr>
            <w:tcW w:w="2552" w:type="dxa"/>
          </w:tcPr>
          <w:p w:rsidR="0058019D" w:rsidRDefault="0058019D" w:rsidP="00BF2841">
            <w:r>
              <w:t>Цветовой  круг.  Стр.     8- 12</w:t>
            </w:r>
          </w:p>
        </w:tc>
        <w:tc>
          <w:tcPr>
            <w:tcW w:w="2551" w:type="dxa"/>
            <w:gridSpan w:val="2"/>
          </w:tcPr>
          <w:p w:rsidR="0058019D" w:rsidRDefault="0058019D" w:rsidP="00BF2841">
            <w:r>
              <w:t xml:space="preserve">Тренировочные упражнения. Живопись. Изучение  основ  цветоведения, смешанные и основные цвета, спектра.    </w:t>
            </w:r>
          </w:p>
          <w:p w:rsidR="0058019D" w:rsidRDefault="0058019D" w:rsidP="00BF2841"/>
        </w:tc>
        <w:tc>
          <w:tcPr>
            <w:tcW w:w="2977" w:type="dxa"/>
            <w:gridSpan w:val="2"/>
          </w:tcPr>
          <w:p w:rsidR="0058019D" w:rsidRDefault="0058019D" w:rsidP="00BF2841">
            <w:r>
              <w:t>Развитие графических умений и навыков ;изучение основ цветоведения ,определение уровня подготовки детей.</w:t>
            </w:r>
          </w:p>
        </w:tc>
        <w:tc>
          <w:tcPr>
            <w:tcW w:w="1843" w:type="dxa"/>
            <w:gridSpan w:val="2"/>
          </w:tcPr>
          <w:p w:rsidR="0058019D" w:rsidRDefault="0058019D" w:rsidP="00BF2841">
            <w:r>
              <w:t>Методические  таблицы  «Цветовой круг»,</w:t>
            </w:r>
          </w:p>
          <w:p w:rsidR="0058019D" w:rsidRDefault="0058019D" w:rsidP="007867BA">
            <w:pPr>
              <w:pStyle w:val="c11"/>
              <w:spacing w:before="0" w:beforeAutospacing="0" w:after="0" w:afterAutospacing="0"/>
              <w:jc w:val="both"/>
              <w:rPr>
                <w:rStyle w:val="c2"/>
                <w:color w:val="000000"/>
              </w:rPr>
            </w:pPr>
            <w:r>
              <w:rPr>
                <w:rStyle w:val="c2"/>
                <w:color w:val="000000"/>
              </w:rPr>
              <w:t xml:space="preserve">краски, кисточки, баночки </w:t>
            </w:r>
          </w:p>
          <w:p w:rsidR="0058019D" w:rsidRPr="00B42FCF" w:rsidRDefault="0058019D" w:rsidP="00B42FCF">
            <w:pPr>
              <w:pStyle w:val="c11"/>
              <w:spacing w:before="0" w:beforeAutospacing="0" w:after="0" w:afterAutospacing="0"/>
              <w:jc w:val="both"/>
              <w:rPr>
                <w:rFonts w:ascii="Arial" w:hAnsi="Arial" w:cs="Arial"/>
                <w:color w:val="000000"/>
              </w:rPr>
            </w:pPr>
            <w:r>
              <w:rPr>
                <w:rStyle w:val="c2"/>
                <w:color w:val="000000"/>
              </w:rPr>
              <w:t xml:space="preserve">с </w:t>
            </w:r>
            <w:r w:rsidRPr="007867BA">
              <w:rPr>
                <w:rStyle w:val="c2"/>
                <w:color w:val="000000"/>
              </w:rPr>
              <w:t>водой.</w:t>
            </w:r>
          </w:p>
        </w:tc>
        <w:tc>
          <w:tcPr>
            <w:tcW w:w="1957" w:type="dxa"/>
            <w:gridSpan w:val="2"/>
          </w:tcPr>
          <w:p w:rsidR="0058019D" w:rsidRPr="00C8448A" w:rsidRDefault="0058019D" w:rsidP="00C8448A">
            <w:r>
              <w:t>Выполнить плавный переход от тёмного к светлому .</w:t>
            </w:r>
          </w:p>
        </w:tc>
        <w:tc>
          <w:tcPr>
            <w:tcW w:w="878" w:type="dxa"/>
            <w:gridSpan w:val="4"/>
            <w:tcBorders>
              <w:right w:val="single" w:sz="4" w:space="0" w:color="auto"/>
            </w:tcBorders>
          </w:tcPr>
          <w:p w:rsidR="0058019D" w:rsidRPr="0058019D" w:rsidRDefault="0058019D" w:rsidP="0058019D"/>
        </w:tc>
        <w:tc>
          <w:tcPr>
            <w:tcW w:w="850" w:type="dxa"/>
            <w:tcBorders>
              <w:left w:val="single" w:sz="4" w:space="0" w:color="auto"/>
            </w:tcBorders>
          </w:tcPr>
          <w:p w:rsidR="0058019D" w:rsidRDefault="0058019D" w:rsidP="00BF2841"/>
        </w:tc>
      </w:tr>
      <w:tr w:rsidR="0058019D" w:rsidTr="001213A4">
        <w:trPr>
          <w:gridAfter w:val="1"/>
          <w:wAfter w:w="250" w:type="dxa"/>
        </w:trPr>
        <w:tc>
          <w:tcPr>
            <w:tcW w:w="675" w:type="dxa"/>
          </w:tcPr>
          <w:p w:rsidR="0058019D" w:rsidRDefault="0058019D" w:rsidP="00BF2841">
            <w:r>
              <w:t>2</w:t>
            </w:r>
          </w:p>
        </w:tc>
        <w:tc>
          <w:tcPr>
            <w:tcW w:w="709" w:type="dxa"/>
          </w:tcPr>
          <w:p w:rsidR="0058019D" w:rsidRDefault="0058019D" w:rsidP="00BF2841">
            <w:r>
              <w:t>1</w:t>
            </w:r>
          </w:p>
        </w:tc>
        <w:tc>
          <w:tcPr>
            <w:tcW w:w="2552" w:type="dxa"/>
          </w:tcPr>
          <w:p w:rsidR="0058019D" w:rsidRDefault="0058019D" w:rsidP="00BF2841">
            <w:r>
              <w:t>Экскурсия в осенний парк. Стр.12-14.</w:t>
            </w:r>
          </w:p>
        </w:tc>
        <w:tc>
          <w:tcPr>
            <w:tcW w:w="2551" w:type="dxa"/>
            <w:gridSpan w:val="2"/>
          </w:tcPr>
          <w:p w:rsidR="0058019D" w:rsidRDefault="0058019D" w:rsidP="00BF2841">
            <w:r>
              <w:t>Беседа о перспективе. Наблюдение за видимым миром.</w:t>
            </w:r>
          </w:p>
        </w:tc>
        <w:tc>
          <w:tcPr>
            <w:tcW w:w="2977" w:type="dxa"/>
            <w:gridSpan w:val="2"/>
          </w:tcPr>
          <w:p w:rsidR="0058019D" w:rsidRDefault="0058019D" w:rsidP="00BF2841">
            <w:r>
              <w:t>Наблюдение ,  анализ, словесное  описание  зримого мира ,беседа о перспективе.</w:t>
            </w:r>
          </w:p>
        </w:tc>
        <w:tc>
          <w:tcPr>
            <w:tcW w:w="1843" w:type="dxa"/>
            <w:gridSpan w:val="2"/>
          </w:tcPr>
          <w:p w:rsidR="0058019D" w:rsidRDefault="0058019D" w:rsidP="00BF2841">
            <w:r>
              <w:t>Живая природа.</w:t>
            </w:r>
          </w:p>
        </w:tc>
        <w:tc>
          <w:tcPr>
            <w:tcW w:w="1957" w:type="dxa"/>
            <w:gridSpan w:val="2"/>
          </w:tcPr>
          <w:p w:rsidR="0058019D" w:rsidRDefault="0058019D" w:rsidP="00BF2841">
            <w:r>
              <w:t>Подобрать репродукции картин об осени.</w:t>
            </w:r>
          </w:p>
        </w:tc>
        <w:tc>
          <w:tcPr>
            <w:tcW w:w="878" w:type="dxa"/>
            <w:gridSpan w:val="4"/>
            <w:tcBorders>
              <w:right w:val="single" w:sz="4" w:space="0" w:color="auto"/>
            </w:tcBorders>
          </w:tcPr>
          <w:p w:rsidR="0058019D" w:rsidRPr="00134887" w:rsidRDefault="0058019D" w:rsidP="00134887"/>
        </w:tc>
        <w:tc>
          <w:tcPr>
            <w:tcW w:w="850" w:type="dxa"/>
            <w:tcBorders>
              <w:left w:val="single" w:sz="4" w:space="0" w:color="auto"/>
            </w:tcBorders>
          </w:tcPr>
          <w:p w:rsidR="0058019D" w:rsidRDefault="0058019D" w:rsidP="00BF2841"/>
        </w:tc>
      </w:tr>
      <w:tr w:rsidR="0058019D" w:rsidTr="001213A4">
        <w:trPr>
          <w:gridAfter w:val="1"/>
          <w:wAfter w:w="250" w:type="dxa"/>
        </w:trPr>
        <w:tc>
          <w:tcPr>
            <w:tcW w:w="675" w:type="dxa"/>
          </w:tcPr>
          <w:p w:rsidR="0058019D" w:rsidRDefault="0058019D" w:rsidP="00BF2841">
            <w:r>
              <w:t>3</w:t>
            </w:r>
          </w:p>
        </w:tc>
        <w:tc>
          <w:tcPr>
            <w:tcW w:w="709" w:type="dxa"/>
          </w:tcPr>
          <w:p w:rsidR="0058019D" w:rsidRDefault="0058019D" w:rsidP="00BF2841">
            <w:r>
              <w:t>1</w:t>
            </w:r>
          </w:p>
        </w:tc>
        <w:tc>
          <w:tcPr>
            <w:tcW w:w="2552" w:type="dxa"/>
          </w:tcPr>
          <w:p w:rsidR="001213A4" w:rsidRDefault="0058019D" w:rsidP="00BF2841">
            <w:r>
              <w:t xml:space="preserve">«Декоративный цветок».           </w:t>
            </w:r>
          </w:p>
          <w:p w:rsidR="0058019D" w:rsidRPr="00AB5753" w:rsidRDefault="0058019D" w:rsidP="00BF2841">
            <w:r>
              <w:t>Стр. 14  -19</w:t>
            </w:r>
          </w:p>
        </w:tc>
        <w:tc>
          <w:tcPr>
            <w:tcW w:w="2551" w:type="dxa"/>
            <w:gridSpan w:val="2"/>
          </w:tcPr>
          <w:p w:rsidR="0058019D" w:rsidRDefault="0058019D" w:rsidP="00BF2841">
            <w:r>
              <w:t>Декоративное рисование, отработка живописных техник. «мазок» условность декоративного изображения</w:t>
            </w:r>
          </w:p>
        </w:tc>
        <w:tc>
          <w:tcPr>
            <w:tcW w:w="2977" w:type="dxa"/>
            <w:gridSpan w:val="2"/>
          </w:tcPr>
          <w:p w:rsidR="0058019D" w:rsidRDefault="0058019D" w:rsidP="00BF2841">
            <w:r>
              <w:t>Учить любоваться красотой, яркостью красок различных цветов; формирование у учащихся умения сравнивать свой рисунок с натурой ;развитие художественного вкуса , творческих способностей.</w:t>
            </w:r>
          </w:p>
        </w:tc>
        <w:tc>
          <w:tcPr>
            <w:tcW w:w="1843" w:type="dxa"/>
            <w:gridSpan w:val="2"/>
          </w:tcPr>
          <w:p w:rsidR="0058019D" w:rsidRPr="0086496B" w:rsidRDefault="0058019D" w:rsidP="00BF2841">
            <w:r>
              <w:t>Методические таблицы ,открытки, иллюстрации</w:t>
            </w:r>
            <w:r w:rsidRPr="0086496B">
              <w:t>: альбом, краски, букеты цветов, открытки.</w:t>
            </w:r>
          </w:p>
          <w:p w:rsidR="0058019D" w:rsidRPr="0086496B" w:rsidRDefault="0058019D" w:rsidP="0086496B"/>
        </w:tc>
        <w:tc>
          <w:tcPr>
            <w:tcW w:w="1957" w:type="dxa"/>
            <w:gridSpan w:val="2"/>
          </w:tcPr>
          <w:p w:rsidR="0058019D" w:rsidRDefault="0058019D" w:rsidP="00BF2841">
            <w:r>
              <w:t xml:space="preserve">Выполнить рисунок любого цветка. </w:t>
            </w:r>
          </w:p>
        </w:tc>
        <w:tc>
          <w:tcPr>
            <w:tcW w:w="878" w:type="dxa"/>
            <w:gridSpan w:val="4"/>
            <w:tcBorders>
              <w:right w:val="single" w:sz="4" w:space="0" w:color="auto"/>
            </w:tcBorders>
          </w:tcPr>
          <w:p w:rsidR="0058019D" w:rsidRPr="00134887" w:rsidRDefault="0058019D" w:rsidP="00134887"/>
        </w:tc>
        <w:tc>
          <w:tcPr>
            <w:tcW w:w="850" w:type="dxa"/>
            <w:tcBorders>
              <w:left w:val="single" w:sz="4" w:space="0" w:color="auto"/>
            </w:tcBorders>
          </w:tcPr>
          <w:p w:rsidR="0058019D" w:rsidRPr="007F37DC" w:rsidRDefault="0058019D" w:rsidP="007F37DC"/>
        </w:tc>
      </w:tr>
      <w:tr w:rsidR="0058019D" w:rsidTr="001213A4">
        <w:trPr>
          <w:gridAfter w:val="1"/>
          <w:wAfter w:w="250" w:type="dxa"/>
        </w:trPr>
        <w:tc>
          <w:tcPr>
            <w:tcW w:w="675" w:type="dxa"/>
          </w:tcPr>
          <w:p w:rsidR="0058019D" w:rsidRDefault="0058019D" w:rsidP="00BF2841">
            <w:r>
              <w:t>4</w:t>
            </w:r>
          </w:p>
        </w:tc>
        <w:tc>
          <w:tcPr>
            <w:tcW w:w="709" w:type="dxa"/>
          </w:tcPr>
          <w:p w:rsidR="0058019D" w:rsidRDefault="0058019D" w:rsidP="00BF2841">
            <w:r>
              <w:t>1</w:t>
            </w:r>
          </w:p>
        </w:tc>
        <w:tc>
          <w:tcPr>
            <w:tcW w:w="2552" w:type="dxa"/>
          </w:tcPr>
          <w:p w:rsidR="0058019D" w:rsidRDefault="0058019D" w:rsidP="007707B0">
            <w:r>
              <w:t xml:space="preserve">Живописные упражнения монотипия «Весёлые  кляксы»Стр. 19-21  </w:t>
            </w:r>
          </w:p>
        </w:tc>
        <w:tc>
          <w:tcPr>
            <w:tcW w:w="2551" w:type="dxa"/>
            <w:gridSpan w:val="2"/>
          </w:tcPr>
          <w:p w:rsidR="0058019D" w:rsidRDefault="0058019D" w:rsidP="00BF2841">
            <w:r>
              <w:t>Живописная техника ,цветоведения, простейшие  виды печати . Тематическое рисование .</w:t>
            </w:r>
          </w:p>
        </w:tc>
        <w:tc>
          <w:tcPr>
            <w:tcW w:w="2977" w:type="dxa"/>
            <w:gridSpan w:val="2"/>
          </w:tcPr>
          <w:p w:rsidR="0058019D" w:rsidRDefault="0058019D" w:rsidP="00BF2841">
            <w:r>
              <w:t xml:space="preserve">Совершенствование графических навыков; развитие воображения, творческой  фантазии детей, ассоциативного мышления ,аналитических способностей .  </w:t>
            </w:r>
          </w:p>
        </w:tc>
        <w:tc>
          <w:tcPr>
            <w:tcW w:w="1843" w:type="dxa"/>
            <w:gridSpan w:val="2"/>
          </w:tcPr>
          <w:p w:rsidR="0058019D" w:rsidRDefault="0058019D" w:rsidP="00BF2841">
            <w:r>
              <w:t>Таблицы. «Цветовой круг» «Тёплые и холодные цвета»</w:t>
            </w:r>
          </w:p>
        </w:tc>
        <w:tc>
          <w:tcPr>
            <w:tcW w:w="1957" w:type="dxa"/>
            <w:gridSpan w:val="2"/>
          </w:tcPr>
          <w:p w:rsidR="0058019D" w:rsidRDefault="0058019D" w:rsidP="00BF2841">
            <w:r>
              <w:t xml:space="preserve">Самостоятельно выполнить 2-3 </w:t>
            </w:r>
            <w:r w:rsidR="001213A4">
              <w:t xml:space="preserve">упражнения, получившиеся работы </w:t>
            </w:r>
            <w:r>
              <w:t>при</w:t>
            </w:r>
            <w:r w:rsidR="001213A4">
              <w:t xml:space="preserve">- </w:t>
            </w:r>
            <w:r>
              <w:t>нести на следу</w:t>
            </w:r>
            <w:r w:rsidR="001213A4">
              <w:t xml:space="preserve">- </w:t>
            </w:r>
            <w:r>
              <w:t>ющий урок.</w:t>
            </w:r>
          </w:p>
        </w:tc>
        <w:tc>
          <w:tcPr>
            <w:tcW w:w="878" w:type="dxa"/>
            <w:gridSpan w:val="4"/>
            <w:tcBorders>
              <w:right w:val="single" w:sz="4" w:space="0" w:color="auto"/>
            </w:tcBorders>
          </w:tcPr>
          <w:p w:rsidR="00134887" w:rsidRDefault="00134887" w:rsidP="00BF2841"/>
        </w:tc>
        <w:tc>
          <w:tcPr>
            <w:tcW w:w="850" w:type="dxa"/>
            <w:tcBorders>
              <w:left w:val="single" w:sz="4" w:space="0" w:color="auto"/>
            </w:tcBorders>
          </w:tcPr>
          <w:p w:rsidR="0058019D" w:rsidRDefault="0058019D" w:rsidP="00BF2841"/>
        </w:tc>
      </w:tr>
      <w:tr w:rsidR="00134887" w:rsidTr="001213A4">
        <w:trPr>
          <w:gridAfter w:val="1"/>
          <w:wAfter w:w="250" w:type="dxa"/>
        </w:trPr>
        <w:tc>
          <w:tcPr>
            <w:tcW w:w="675" w:type="dxa"/>
          </w:tcPr>
          <w:p w:rsidR="00134887" w:rsidRDefault="00134887" w:rsidP="00BF2841">
            <w:r>
              <w:lastRenderedPageBreak/>
              <w:t>5</w:t>
            </w:r>
          </w:p>
        </w:tc>
        <w:tc>
          <w:tcPr>
            <w:tcW w:w="709" w:type="dxa"/>
          </w:tcPr>
          <w:p w:rsidR="00134887" w:rsidRDefault="00134887" w:rsidP="00BF2841">
            <w:r>
              <w:t>1</w:t>
            </w:r>
          </w:p>
        </w:tc>
        <w:tc>
          <w:tcPr>
            <w:tcW w:w="2552" w:type="dxa"/>
          </w:tcPr>
          <w:p w:rsidR="001213A4" w:rsidRDefault="00134887" w:rsidP="00BF2841">
            <w:r>
              <w:t xml:space="preserve">Золотая осень. </w:t>
            </w:r>
          </w:p>
          <w:p w:rsidR="00134887" w:rsidRDefault="00134887" w:rsidP="00BF2841">
            <w:r>
              <w:t>Стр. 21-25</w:t>
            </w:r>
          </w:p>
        </w:tc>
        <w:tc>
          <w:tcPr>
            <w:tcW w:w="2551" w:type="dxa"/>
            <w:gridSpan w:val="2"/>
          </w:tcPr>
          <w:p w:rsidR="00134887" w:rsidRDefault="00134887" w:rsidP="00C3215B">
            <w:r>
              <w:t xml:space="preserve">Рисунок осеннего дерева ,с натуры </w:t>
            </w:r>
          </w:p>
          <w:p w:rsidR="00134887" w:rsidRDefault="00134887" w:rsidP="00C3215B">
            <w:r>
              <w:t xml:space="preserve">по памяти. Изучение строения дерева. Живопись ,жанр пейзаж.  </w:t>
            </w:r>
          </w:p>
        </w:tc>
        <w:tc>
          <w:tcPr>
            <w:tcW w:w="2977" w:type="dxa"/>
            <w:gridSpan w:val="2"/>
          </w:tcPr>
          <w:p w:rsidR="00134887" w:rsidRDefault="00134887" w:rsidP="00BF2841">
            <w:r>
              <w:t>Изучение строения деревьев ,кустарников, передача в изображении элементов линейной и воздушной  перспективы; освоения техники живописи .</w:t>
            </w:r>
          </w:p>
        </w:tc>
        <w:tc>
          <w:tcPr>
            <w:tcW w:w="1843" w:type="dxa"/>
            <w:gridSpan w:val="2"/>
          </w:tcPr>
          <w:p w:rsidR="00134887" w:rsidRDefault="00134887" w:rsidP="00BF2841">
            <w:r>
              <w:t>Листья разных деревьев. Рисунок учителя, фотографии. Иллюстрации художников.</w:t>
            </w:r>
          </w:p>
        </w:tc>
        <w:tc>
          <w:tcPr>
            <w:tcW w:w="1957" w:type="dxa"/>
            <w:gridSpan w:val="2"/>
          </w:tcPr>
          <w:p w:rsidR="00134887" w:rsidRDefault="00134887" w:rsidP="00BF2841">
            <w:r>
              <w:t>Подобрать репродукции к следующему  уроку.</w:t>
            </w:r>
          </w:p>
        </w:tc>
        <w:tc>
          <w:tcPr>
            <w:tcW w:w="862" w:type="dxa"/>
            <w:gridSpan w:val="3"/>
            <w:tcBorders>
              <w:right w:val="single" w:sz="4" w:space="0" w:color="auto"/>
            </w:tcBorders>
          </w:tcPr>
          <w:p w:rsidR="00134887" w:rsidRPr="00134887" w:rsidRDefault="00134887" w:rsidP="00D2732D"/>
        </w:tc>
        <w:tc>
          <w:tcPr>
            <w:tcW w:w="866" w:type="dxa"/>
            <w:gridSpan w:val="2"/>
            <w:tcBorders>
              <w:left w:val="single" w:sz="4" w:space="0" w:color="auto"/>
            </w:tcBorders>
          </w:tcPr>
          <w:p w:rsidR="00134887" w:rsidRDefault="00134887" w:rsidP="00BF2841"/>
        </w:tc>
      </w:tr>
      <w:tr w:rsidR="00134887" w:rsidTr="001213A4">
        <w:trPr>
          <w:gridAfter w:val="1"/>
          <w:wAfter w:w="250" w:type="dxa"/>
        </w:trPr>
        <w:tc>
          <w:tcPr>
            <w:tcW w:w="675" w:type="dxa"/>
          </w:tcPr>
          <w:p w:rsidR="00134887" w:rsidRDefault="00134887" w:rsidP="00BF2841">
            <w:r>
              <w:t>6</w:t>
            </w:r>
          </w:p>
        </w:tc>
        <w:tc>
          <w:tcPr>
            <w:tcW w:w="709" w:type="dxa"/>
          </w:tcPr>
          <w:p w:rsidR="00134887" w:rsidRDefault="00134887" w:rsidP="00BF2841">
            <w:r>
              <w:t>1</w:t>
            </w:r>
          </w:p>
        </w:tc>
        <w:tc>
          <w:tcPr>
            <w:tcW w:w="2552" w:type="dxa"/>
          </w:tcPr>
          <w:p w:rsidR="00134887" w:rsidRDefault="00134887" w:rsidP="00BF2841">
            <w:r>
              <w:t>Рисование фруктов и овощей. Стр.25-27</w:t>
            </w:r>
          </w:p>
        </w:tc>
        <w:tc>
          <w:tcPr>
            <w:tcW w:w="2551" w:type="dxa"/>
            <w:gridSpan w:val="2"/>
          </w:tcPr>
          <w:p w:rsidR="00134887" w:rsidRDefault="00134887" w:rsidP="00BF2841">
            <w:r>
              <w:t>Рисование с натуры по памяти, работа с палитрой, освоение основ цветоведения смешанные и основные цвета. Работа с трафаретом.</w:t>
            </w:r>
          </w:p>
        </w:tc>
        <w:tc>
          <w:tcPr>
            <w:tcW w:w="2977" w:type="dxa"/>
            <w:gridSpan w:val="2"/>
          </w:tcPr>
          <w:p w:rsidR="00134887" w:rsidRDefault="00134887" w:rsidP="00BF2841">
            <w:r>
              <w:t xml:space="preserve">Обучить смешивать цвета на палитре ; развить творческие способности, самоконтроль, дисциплину. </w:t>
            </w:r>
          </w:p>
        </w:tc>
        <w:tc>
          <w:tcPr>
            <w:tcW w:w="1843" w:type="dxa"/>
            <w:gridSpan w:val="2"/>
          </w:tcPr>
          <w:p w:rsidR="00134887" w:rsidRDefault="00134887" w:rsidP="00BF2841">
            <w:r>
              <w:t>Натурная постановка.  Поэтапное выполнение рисунка, открытки фотографии.</w:t>
            </w:r>
          </w:p>
        </w:tc>
        <w:tc>
          <w:tcPr>
            <w:tcW w:w="1957" w:type="dxa"/>
            <w:gridSpan w:val="2"/>
          </w:tcPr>
          <w:p w:rsidR="00134887" w:rsidRDefault="00134887" w:rsidP="00BF2841">
            <w:r>
              <w:t>Подобрать материал на тему: «Хохлома золотые узоры»</w:t>
            </w:r>
          </w:p>
        </w:tc>
        <w:tc>
          <w:tcPr>
            <w:tcW w:w="862" w:type="dxa"/>
            <w:gridSpan w:val="3"/>
            <w:tcBorders>
              <w:right w:val="single" w:sz="4" w:space="0" w:color="auto"/>
            </w:tcBorders>
          </w:tcPr>
          <w:p w:rsidR="00134887" w:rsidRPr="00134887" w:rsidRDefault="00134887" w:rsidP="00134887"/>
        </w:tc>
        <w:tc>
          <w:tcPr>
            <w:tcW w:w="866" w:type="dxa"/>
            <w:gridSpan w:val="2"/>
            <w:tcBorders>
              <w:left w:val="single" w:sz="4" w:space="0" w:color="auto"/>
            </w:tcBorders>
          </w:tcPr>
          <w:p w:rsidR="00134887" w:rsidRDefault="00134887" w:rsidP="00BF2841"/>
        </w:tc>
      </w:tr>
      <w:tr w:rsidR="00134887" w:rsidTr="001213A4">
        <w:trPr>
          <w:gridAfter w:val="1"/>
          <w:wAfter w:w="250" w:type="dxa"/>
        </w:trPr>
        <w:tc>
          <w:tcPr>
            <w:tcW w:w="675" w:type="dxa"/>
          </w:tcPr>
          <w:p w:rsidR="00134887" w:rsidRDefault="00134887" w:rsidP="00BF2841">
            <w:r>
              <w:t>7</w:t>
            </w:r>
          </w:p>
        </w:tc>
        <w:tc>
          <w:tcPr>
            <w:tcW w:w="709" w:type="dxa"/>
          </w:tcPr>
          <w:p w:rsidR="00134887" w:rsidRDefault="00134887" w:rsidP="00BF2841">
            <w:r>
              <w:t>1</w:t>
            </w:r>
          </w:p>
        </w:tc>
        <w:tc>
          <w:tcPr>
            <w:tcW w:w="2552" w:type="dxa"/>
          </w:tcPr>
          <w:p w:rsidR="001213A4" w:rsidRDefault="00134887" w:rsidP="00BF2841">
            <w:r>
              <w:t xml:space="preserve">«Золотые узоры». </w:t>
            </w:r>
          </w:p>
          <w:p w:rsidR="00134887" w:rsidRDefault="00134887" w:rsidP="00BF2841">
            <w:r>
              <w:t>Стр. 27-31</w:t>
            </w:r>
          </w:p>
        </w:tc>
        <w:tc>
          <w:tcPr>
            <w:tcW w:w="2551" w:type="dxa"/>
            <w:gridSpan w:val="2"/>
          </w:tcPr>
          <w:p w:rsidR="00134887" w:rsidRDefault="00134887" w:rsidP="00BF2841">
            <w:r>
              <w:t>Декоративная роспись разделочной доски.  Хохлома. Украшение и стилизация.</w:t>
            </w:r>
          </w:p>
        </w:tc>
        <w:tc>
          <w:tcPr>
            <w:tcW w:w="2977" w:type="dxa"/>
            <w:gridSpan w:val="2"/>
          </w:tcPr>
          <w:p w:rsidR="00134887" w:rsidRDefault="00134887" w:rsidP="00C157D0">
            <w:r>
              <w:t xml:space="preserve">Провести викторину –путешествие по местам художественных промыслов; выполнение элементов  хохломской росписи ;формирование понятия </w:t>
            </w:r>
          </w:p>
          <w:p w:rsidR="00134887" w:rsidRDefault="00134887" w:rsidP="00C157D0">
            <w:r>
              <w:t>орнамент ;развитие образного представления ; воспитание точности аккуратности в  работе.</w:t>
            </w:r>
          </w:p>
        </w:tc>
        <w:tc>
          <w:tcPr>
            <w:tcW w:w="1843" w:type="dxa"/>
            <w:gridSpan w:val="2"/>
          </w:tcPr>
          <w:p w:rsidR="00134887" w:rsidRDefault="00134887" w:rsidP="00BF2841">
            <w:r>
              <w:t>Учебные таблицы, готовые изделия, работы художников</w:t>
            </w:r>
          </w:p>
          <w:p w:rsidR="00134887" w:rsidRPr="00B31E53" w:rsidRDefault="00134887" w:rsidP="00B31E53"/>
          <w:p w:rsidR="00134887" w:rsidRPr="00B31E53" w:rsidRDefault="00134887" w:rsidP="00B31E53"/>
          <w:p w:rsidR="00134887" w:rsidRPr="00B31E53" w:rsidRDefault="00134887" w:rsidP="00B31E53"/>
          <w:p w:rsidR="00134887" w:rsidRPr="00B31E53" w:rsidRDefault="00134887" w:rsidP="00B31E53"/>
          <w:p w:rsidR="00134887" w:rsidRPr="00B31E53" w:rsidRDefault="00134887" w:rsidP="00B31E53"/>
        </w:tc>
        <w:tc>
          <w:tcPr>
            <w:tcW w:w="1957" w:type="dxa"/>
            <w:gridSpan w:val="2"/>
          </w:tcPr>
          <w:p w:rsidR="00134887" w:rsidRDefault="00134887" w:rsidP="00BF2841">
            <w:r>
              <w:t>Выполнить любое изделие расписанное  хохломой.</w:t>
            </w:r>
          </w:p>
        </w:tc>
        <w:tc>
          <w:tcPr>
            <w:tcW w:w="862" w:type="dxa"/>
            <w:gridSpan w:val="3"/>
            <w:tcBorders>
              <w:right w:val="single" w:sz="4" w:space="0" w:color="auto"/>
            </w:tcBorders>
          </w:tcPr>
          <w:p w:rsidR="00134887" w:rsidRPr="00134887" w:rsidRDefault="00134887" w:rsidP="00134887"/>
        </w:tc>
        <w:tc>
          <w:tcPr>
            <w:tcW w:w="866" w:type="dxa"/>
            <w:gridSpan w:val="2"/>
            <w:tcBorders>
              <w:left w:val="single" w:sz="4" w:space="0" w:color="auto"/>
            </w:tcBorders>
          </w:tcPr>
          <w:p w:rsidR="00134887" w:rsidRDefault="00134887" w:rsidP="00BF2841"/>
        </w:tc>
      </w:tr>
      <w:tr w:rsidR="00134887" w:rsidTr="001213A4">
        <w:trPr>
          <w:gridAfter w:val="1"/>
          <w:wAfter w:w="250" w:type="dxa"/>
        </w:trPr>
        <w:tc>
          <w:tcPr>
            <w:tcW w:w="675" w:type="dxa"/>
          </w:tcPr>
          <w:p w:rsidR="00134887" w:rsidRDefault="00134887" w:rsidP="00BF2841">
            <w:r>
              <w:t>8</w:t>
            </w:r>
          </w:p>
        </w:tc>
        <w:tc>
          <w:tcPr>
            <w:tcW w:w="709" w:type="dxa"/>
          </w:tcPr>
          <w:p w:rsidR="00134887" w:rsidRDefault="00134887" w:rsidP="00BF2841">
            <w:r>
              <w:t>1</w:t>
            </w:r>
          </w:p>
        </w:tc>
        <w:tc>
          <w:tcPr>
            <w:tcW w:w="2552" w:type="dxa"/>
          </w:tcPr>
          <w:p w:rsidR="00134887" w:rsidRDefault="00134887" w:rsidP="00BF2841">
            <w:r>
              <w:t>Рисуем отгадки к народным загадкам. Стр. 31-33</w:t>
            </w:r>
          </w:p>
        </w:tc>
        <w:tc>
          <w:tcPr>
            <w:tcW w:w="2551" w:type="dxa"/>
            <w:gridSpan w:val="2"/>
          </w:tcPr>
          <w:p w:rsidR="00134887" w:rsidRDefault="00134887" w:rsidP="00BF2841">
            <w:r>
              <w:t xml:space="preserve">  Рисование по памяти, иллюстрация к книге , организация  листа.</w:t>
            </w:r>
          </w:p>
        </w:tc>
        <w:tc>
          <w:tcPr>
            <w:tcW w:w="2977" w:type="dxa"/>
            <w:gridSpan w:val="2"/>
          </w:tcPr>
          <w:p w:rsidR="00134887" w:rsidRDefault="00134887" w:rsidP="00A320D4">
            <w:pPr>
              <w:ind w:right="-108"/>
            </w:pPr>
            <w:r>
              <w:t xml:space="preserve">Знакомство с устным народным творчеством ;грамотное  владение композицией ,линией, цветом, развитие ассоциативного мышления </w:t>
            </w:r>
          </w:p>
        </w:tc>
        <w:tc>
          <w:tcPr>
            <w:tcW w:w="1843" w:type="dxa"/>
            <w:gridSpan w:val="2"/>
          </w:tcPr>
          <w:p w:rsidR="00134887" w:rsidRDefault="00134887" w:rsidP="00BF2841">
            <w:r>
              <w:t>Живая постановка. Работа художников, в этой области.</w:t>
            </w:r>
          </w:p>
        </w:tc>
        <w:tc>
          <w:tcPr>
            <w:tcW w:w="1957" w:type="dxa"/>
            <w:gridSpan w:val="2"/>
          </w:tcPr>
          <w:p w:rsidR="00134887" w:rsidRDefault="00134887" w:rsidP="00BF2841">
            <w:r>
              <w:t>Выполнить иллюстрации на своё усмотрение.</w:t>
            </w:r>
          </w:p>
        </w:tc>
        <w:tc>
          <w:tcPr>
            <w:tcW w:w="862" w:type="dxa"/>
            <w:gridSpan w:val="3"/>
            <w:tcBorders>
              <w:right w:val="single" w:sz="4" w:space="0" w:color="auto"/>
            </w:tcBorders>
          </w:tcPr>
          <w:p w:rsidR="00134887" w:rsidRPr="00134887" w:rsidRDefault="00134887" w:rsidP="00134887"/>
        </w:tc>
        <w:tc>
          <w:tcPr>
            <w:tcW w:w="866" w:type="dxa"/>
            <w:gridSpan w:val="2"/>
            <w:tcBorders>
              <w:left w:val="single" w:sz="4" w:space="0" w:color="auto"/>
            </w:tcBorders>
          </w:tcPr>
          <w:p w:rsidR="00134887" w:rsidRDefault="00134887" w:rsidP="00BF2841"/>
        </w:tc>
      </w:tr>
      <w:tr w:rsidR="001C1B34" w:rsidTr="005D0AAC">
        <w:trPr>
          <w:gridAfter w:val="1"/>
          <w:wAfter w:w="250" w:type="dxa"/>
        </w:trPr>
        <w:tc>
          <w:tcPr>
            <w:tcW w:w="14992" w:type="dxa"/>
            <w:gridSpan w:val="16"/>
          </w:tcPr>
          <w:p w:rsidR="001C1B34" w:rsidRDefault="001C1B34" w:rsidP="007867BA">
            <w:pPr>
              <w:tabs>
                <w:tab w:val="left" w:pos="6630"/>
              </w:tabs>
            </w:pPr>
            <w:r w:rsidRPr="007867BA">
              <w:rPr>
                <w:b/>
              </w:rPr>
              <w:t xml:space="preserve">                                                                                </w:t>
            </w:r>
            <w:r w:rsidR="00B42FCF">
              <w:rPr>
                <w:b/>
              </w:rPr>
              <w:t xml:space="preserve">                              </w:t>
            </w:r>
            <w:r w:rsidRPr="007867BA">
              <w:rPr>
                <w:b/>
              </w:rPr>
              <w:t xml:space="preserve"> 2 –</w:t>
            </w:r>
            <w:r w:rsidR="00B42FCF">
              <w:rPr>
                <w:b/>
              </w:rPr>
              <w:t xml:space="preserve"> </w:t>
            </w:r>
            <w:r w:rsidRPr="007867BA">
              <w:rPr>
                <w:b/>
              </w:rPr>
              <w:t>четверть</w:t>
            </w:r>
            <w:r w:rsidR="00E27445">
              <w:rPr>
                <w:b/>
              </w:rPr>
              <w:t xml:space="preserve">  8ч</w:t>
            </w:r>
            <w:r w:rsidR="00B42FCF">
              <w:rPr>
                <w:b/>
              </w:rPr>
              <w:t>.</w:t>
            </w:r>
          </w:p>
        </w:tc>
      </w:tr>
      <w:tr w:rsidR="001D67BD" w:rsidTr="001213A4">
        <w:trPr>
          <w:gridAfter w:val="1"/>
          <w:wAfter w:w="250" w:type="dxa"/>
        </w:trPr>
        <w:tc>
          <w:tcPr>
            <w:tcW w:w="675" w:type="dxa"/>
          </w:tcPr>
          <w:p w:rsidR="001D67BD" w:rsidRDefault="001D67BD" w:rsidP="00BF2841">
            <w:r>
              <w:t>9-10</w:t>
            </w:r>
          </w:p>
        </w:tc>
        <w:tc>
          <w:tcPr>
            <w:tcW w:w="709" w:type="dxa"/>
          </w:tcPr>
          <w:p w:rsidR="001D67BD" w:rsidRDefault="001D67BD" w:rsidP="00BF2841">
            <w:r>
              <w:t>2</w:t>
            </w:r>
          </w:p>
        </w:tc>
        <w:tc>
          <w:tcPr>
            <w:tcW w:w="2826" w:type="dxa"/>
            <w:gridSpan w:val="2"/>
          </w:tcPr>
          <w:p w:rsidR="001D67BD" w:rsidRDefault="001D67BD" w:rsidP="00BF2841">
            <w:r>
              <w:t>Узор в полосе . Эскиз декоративное росписи сосуда. Стр.35-39</w:t>
            </w:r>
          </w:p>
        </w:tc>
        <w:tc>
          <w:tcPr>
            <w:tcW w:w="2384" w:type="dxa"/>
            <w:gridSpan w:val="2"/>
          </w:tcPr>
          <w:p w:rsidR="001D67BD" w:rsidRDefault="001D67BD" w:rsidP="00BF2841">
            <w:r>
              <w:t xml:space="preserve">Декоративное рисование .Гжель, Жостово, Скопин, </w:t>
            </w:r>
            <w:r>
              <w:lastRenderedPageBreak/>
              <w:t>Городец .Контрастные цвета .</w:t>
            </w:r>
          </w:p>
        </w:tc>
        <w:tc>
          <w:tcPr>
            <w:tcW w:w="2985" w:type="dxa"/>
            <w:gridSpan w:val="2"/>
          </w:tcPr>
          <w:p w:rsidR="001D67BD" w:rsidRDefault="001D67BD" w:rsidP="00621118">
            <w:r>
              <w:lastRenderedPageBreak/>
              <w:t xml:space="preserve">Познакомить с контрастными цветами; развивать познавательные </w:t>
            </w:r>
            <w:r>
              <w:lastRenderedPageBreak/>
              <w:t xml:space="preserve">потребности ,интересы и способности ; воспитывать интерес к  произведениям изобразительного искусства. </w:t>
            </w:r>
          </w:p>
        </w:tc>
        <w:tc>
          <w:tcPr>
            <w:tcW w:w="1915" w:type="dxa"/>
            <w:gridSpan w:val="2"/>
          </w:tcPr>
          <w:p w:rsidR="001D67BD" w:rsidRDefault="001D67BD" w:rsidP="00BF2841">
            <w:r>
              <w:lastRenderedPageBreak/>
              <w:t xml:space="preserve">Натурный материал. Работы  </w:t>
            </w:r>
            <w:r>
              <w:lastRenderedPageBreak/>
              <w:t>художников. Педагогический рисунок .</w:t>
            </w:r>
          </w:p>
        </w:tc>
        <w:tc>
          <w:tcPr>
            <w:tcW w:w="1770" w:type="dxa"/>
          </w:tcPr>
          <w:p w:rsidR="001D67BD" w:rsidRDefault="001D67BD" w:rsidP="00BF2841">
            <w:r>
              <w:lastRenderedPageBreak/>
              <w:t xml:space="preserve">Выполнить сосуд с другим видом росписи </w:t>
            </w:r>
            <w:r>
              <w:lastRenderedPageBreak/>
              <w:t>.</w:t>
            </w:r>
          </w:p>
        </w:tc>
        <w:tc>
          <w:tcPr>
            <w:tcW w:w="856" w:type="dxa"/>
            <w:gridSpan w:val="2"/>
            <w:tcBorders>
              <w:right w:val="single" w:sz="4" w:space="0" w:color="auto"/>
            </w:tcBorders>
          </w:tcPr>
          <w:p w:rsidR="001D67BD" w:rsidRPr="001D67BD" w:rsidRDefault="001D67BD" w:rsidP="001D67BD"/>
        </w:tc>
        <w:tc>
          <w:tcPr>
            <w:tcW w:w="872" w:type="dxa"/>
            <w:gridSpan w:val="3"/>
            <w:tcBorders>
              <w:left w:val="single" w:sz="4" w:space="0" w:color="auto"/>
            </w:tcBorders>
          </w:tcPr>
          <w:p w:rsidR="001D67BD" w:rsidRPr="00876302" w:rsidRDefault="001D67BD" w:rsidP="00876302"/>
        </w:tc>
      </w:tr>
      <w:tr w:rsidR="001D67BD" w:rsidTr="001213A4">
        <w:trPr>
          <w:gridAfter w:val="1"/>
          <w:wAfter w:w="250" w:type="dxa"/>
        </w:trPr>
        <w:tc>
          <w:tcPr>
            <w:tcW w:w="675" w:type="dxa"/>
          </w:tcPr>
          <w:p w:rsidR="001D67BD" w:rsidRDefault="001D67BD" w:rsidP="00BF2841">
            <w:r>
              <w:lastRenderedPageBreak/>
              <w:t>11</w:t>
            </w:r>
          </w:p>
        </w:tc>
        <w:tc>
          <w:tcPr>
            <w:tcW w:w="709" w:type="dxa"/>
          </w:tcPr>
          <w:p w:rsidR="001D67BD" w:rsidRDefault="001D67BD" w:rsidP="00BF2841">
            <w:r>
              <w:t>1</w:t>
            </w:r>
          </w:p>
        </w:tc>
        <w:tc>
          <w:tcPr>
            <w:tcW w:w="2826" w:type="dxa"/>
            <w:gridSpan w:val="2"/>
          </w:tcPr>
          <w:p w:rsidR="001D67BD" w:rsidRDefault="001D67BD" w:rsidP="009A345F">
            <w:r>
              <w:t>Рыжий кот. Стр. 40-44</w:t>
            </w:r>
          </w:p>
        </w:tc>
        <w:tc>
          <w:tcPr>
            <w:tcW w:w="2384" w:type="dxa"/>
            <w:gridSpan w:val="2"/>
          </w:tcPr>
          <w:p w:rsidR="001D67BD" w:rsidRDefault="001D67BD" w:rsidP="00BF2841">
            <w:r>
              <w:t>Анималистика. Рисование с натуры и по памяти с иллюстрации. Ана   томия  животного, цвет пластика образ жизни</w:t>
            </w:r>
          </w:p>
        </w:tc>
        <w:tc>
          <w:tcPr>
            <w:tcW w:w="2985" w:type="dxa"/>
            <w:gridSpan w:val="2"/>
          </w:tcPr>
          <w:p w:rsidR="001D67BD" w:rsidRDefault="001D67BD" w:rsidP="00BF2841">
            <w:r>
              <w:t xml:space="preserve">Знакомство с анималистическим жанром  в искусстве, художниками анималистами; совершенствование  умения  рисовать  животных ; углубление знаний об анатомическом строении животных. </w:t>
            </w:r>
          </w:p>
        </w:tc>
        <w:tc>
          <w:tcPr>
            <w:tcW w:w="1915" w:type="dxa"/>
            <w:gridSpan w:val="2"/>
          </w:tcPr>
          <w:p w:rsidR="001D67BD" w:rsidRDefault="001D67BD" w:rsidP="00BF2841">
            <w:r>
              <w:t>«Последовательность выполнения рисунка кошки», работы художников анималистов.</w:t>
            </w:r>
          </w:p>
        </w:tc>
        <w:tc>
          <w:tcPr>
            <w:tcW w:w="1787" w:type="dxa"/>
            <w:gridSpan w:val="2"/>
          </w:tcPr>
          <w:p w:rsidR="001D67BD" w:rsidRDefault="001D67BD" w:rsidP="00BF2841">
            <w:r>
              <w:t>Сделать карандашом набросок с домашних животных.</w:t>
            </w:r>
          </w:p>
        </w:tc>
        <w:tc>
          <w:tcPr>
            <w:tcW w:w="839" w:type="dxa"/>
            <w:tcBorders>
              <w:right w:val="single" w:sz="4" w:space="0" w:color="auto"/>
            </w:tcBorders>
          </w:tcPr>
          <w:p w:rsidR="001D67BD" w:rsidRDefault="001D67BD" w:rsidP="00BF2841"/>
        </w:tc>
        <w:tc>
          <w:tcPr>
            <w:tcW w:w="872" w:type="dxa"/>
            <w:gridSpan w:val="3"/>
            <w:tcBorders>
              <w:left w:val="single" w:sz="4" w:space="0" w:color="auto"/>
            </w:tcBorders>
          </w:tcPr>
          <w:p w:rsidR="001D67BD" w:rsidRDefault="001D67BD" w:rsidP="00BF2841"/>
        </w:tc>
      </w:tr>
      <w:tr w:rsidR="001D67BD" w:rsidTr="001213A4">
        <w:trPr>
          <w:gridAfter w:val="1"/>
          <w:wAfter w:w="250" w:type="dxa"/>
        </w:trPr>
        <w:tc>
          <w:tcPr>
            <w:tcW w:w="675" w:type="dxa"/>
          </w:tcPr>
          <w:p w:rsidR="001D67BD" w:rsidRDefault="001D67BD" w:rsidP="00BF2841">
            <w:r>
              <w:t>12</w:t>
            </w:r>
          </w:p>
        </w:tc>
        <w:tc>
          <w:tcPr>
            <w:tcW w:w="709" w:type="dxa"/>
          </w:tcPr>
          <w:p w:rsidR="001D67BD" w:rsidRDefault="001D67BD" w:rsidP="00BF2841">
            <w:r>
              <w:t>1</w:t>
            </w:r>
          </w:p>
        </w:tc>
        <w:tc>
          <w:tcPr>
            <w:tcW w:w="2826" w:type="dxa"/>
            <w:gridSpan w:val="2"/>
          </w:tcPr>
          <w:p w:rsidR="001D67BD" w:rsidRDefault="001D67BD" w:rsidP="00BF2841">
            <w:r>
              <w:t>Мультипликационный герой.Стр.44-48</w:t>
            </w:r>
          </w:p>
        </w:tc>
        <w:tc>
          <w:tcPr>
            <w:tcW w:w="2384" w:type="dxa"/>
            <w:gridSpan w:val="2"/>
          </w:tcPr>
          <w:p w:rsidR="001D67BD" w:rsidRDefault="001D67BD" w:rsidP="00BF2841">
            <w:r>
              <w:t>Тематическое рисование. Знакомство с искусством мультипликации, работой художников в этой области</w:t>
            </w:r>
          </w:p>
        </w:tc>
        <w:tc>
          <w:tcPr>
            <w:tcW w:w="2985" w:type="dxa"/>
            <w:gridSpan w:val="2"/>
          </w:tcPr>
          <w:p w:rsidR="001D67BD" w:rsidRDefault="001D67BD" w:rsidP="00BF2841">
            <w:r>
              <w:t>Разговор о мультипликации, о художниках мультипликаторах ; развитие образного  представления,фантазии; воспитание коллективистских качеств.</w:t>
            </w:r>
          </w:p>
        </w:tc>
        <w:tc>
          <w:tcPr>
            <w:tcW w:w="1915" w:type="dxa"/>
            <w:gridSpan w:val="2"/>
          </w:tcPr>
          <w:p w:rsidR="001D67BD" w:rsidRDefault="001D67BD" w:rsidP="00BF2841">
            <w:r>
              <w:t>Иллюстрационный материал , книги о мультипли-кации.</w:t>
            </w:r>
          </w:p>
        </w:tc>
        <w:tc>
          <w:tcPr>
            <w:tcW w:w="1787" w:type="dxa"/>
            <w:gridSpan w:val="2"/>
          </w:tcPr>
          <w:p w:rsidR="001D67BD" w:rsidRDefault="001D67BD" w:rsidP="00BF2841">
            <w:r>
              <w:t>Сделать небольшой рассказ почему вам понравился именно этот мульт  герой.</w:t>
            </w:r>
          </w:p>
        </w:tc>
        <w:tc>
          <w:tcPr>
            <w:tcW w:w="839" w:type="dxa"/>
            <w:tcBorders>
              <w:right w:val="single" w:sz="4" w:space="0" w:color="auto"/>
            </w:tcBorders>
          </w:tcPr>
          <w:p w:rsidR="001D67BD" w:rsidRDefault="001D67BD" w:rsidP="001D67BD"/>
        </w:tc>
        <w:tc>
          <w:tcPr>
            <w:tcW w:w="872" w:type="dxa"/>
            <w:gridSpan w:val="3"/>
          </w:tcPr>
          <w:p w:rsidR="001D67BD" w:rsidRDefault="001D67BD"/>
          <w:p w:rsidR="001D67BD" w:rsidRDefault="001D67BD" w:rsidP="00BF2841"/>
        </w:tc>
      </w:tr>
      <w:tr w:rsidR="001D67BD" w:rsidTr="001213A4">
        <w:trPr>
          <w:gridAfter w:val="1"/>
          <w:wAfter w:w="250" w:type="dxa"/>
        </w:trPr>
        <w:tc>
          <w:tcPr>
            <w:tcW w:w="675" w:type="dxa"/>
          </w:tcPr>
          <w:p w:rsidR="001D67BD" w:rsidRDefault="001D67BD" w:rsidP="00BF2841">
            <w:r>
              <w:t>13</w:t>
            </w:r>
          </w:p>
        </w:tc>
        <w:tc>
          <w:tcPr>
            <w:tcW w:w="709" w:type="dxa"/>
          </w:tcPr>
          <w:p w:rsidR="001D67BD" w:rsidRDefault="001D67BD" w:rsidP="00BF2841">
            <w:r>
              <w:t>1</w:t>
            </w:r>
          </w:p>
        </w:tc>
        <w:tc>
          <w:tcPr>
            <w:tcW w:w="2826" w:type="dxa"/>
            <w:gridSpan w:val="2"/>
          </w:tcPr>
          <w:p w:rsidR="001D67BD" w:rsidRDefault="001D67BD" w:rsidP="00BF2841">
            <w:r>
              <w:t>«Весёлый дед Мороз» Стр. 48-53.</w:t>
            </w:r>
          </w:p>
        </w:tc>
        <w:tc>
          <w:tcPr>
            <w:tcW w:w="2384" w:type="dxa"/>
            <w:gridSpan w:val="2"/>
          </w:tcPr>
          <w:p w:rsidR="001D67BD" w:rsidRDefault="001D67BD" w:rsidP="002006D7">
            <w:r>
              <w:t>Декоративное рисование по памяти. Новый год в жизни человека, в искусстве.</w:t>
            </w:r>
          </w:p>
          <w:p w:rsidR="001D67BD" w:rsidRDefault="001D67BD" w:rsidP="00BF2841"/>
        </w:tc>
        <w:tc>
          <w:tcPr>
            <w:tcW w:w="2985" w:type="dxa"/>
            <w:gridSpan w:val="2"/>
          </w:tcPr>
          <w:p w:rsidR="001D67BD" w:rsidRDefault="001D67BD" w:rsidP="007337E0">
            <w:r>
              <w:t>Овладение техникой  аппликации ;развитие образного представления навыков владения  материалом; воспитание  эмоциональной отзывчивости, эстетического чувства .</w:t>
            </w:r>
          </w:p>
        </w:tc>
        <w:tc>
          <w:tcPr>
            <w:tcW w:w="1915" w:type="dxa"/>
            <w:gridSpan w:val="2"/>
          </w:tcPr>
          <w:p w:rsidR="001D67BD" w:rsidRDefault="001D67BD" w:rsidP="00BF2841">
            <w:r>
              <w:t>Педагогический рисунок. Иллюстрации с изображением деда Мороза.</w:t>
            </w:r>
          </w:p>
        </w:tc>
        <w:tc>
          <w:tcPr>
            <w:tcW w:w="1787" w:type="dxa"/>
            <w:gridSpan w:val="2"/>
          </w:tcPr>
          <w:p w:rsidR="001D67BD" w:rsidRDefault="001D67BD" w:rsidP="00BF2841">
            <w:r>
              <w:t>Выполнить следующего главного персонажа нового года.</w:t>
            </w:r>
          </w:p>
        </w:tc>
        <w:tc>
          <w:tcPr>
            <w:tcW w:w="839" w:type="dxa"/>
            <w:tcBorders>
              <w:right w:val="single" w:sz="4" w:space="0" w:color="auto"/>
            </w:tcBorders>
          </w:tcPr>
          <w:p w:rsidR="001D67BD" w:rsidRDefault="001D67BD" w:rsidP="00BF2841"/>
        </w:tc>
        <w:tc>
          <w:tcPr>
            <w:tcW w:w="872" w:type="dxa"/>
            <w:gridSpan w:val="3"/>
            <w:tcBorders>
              <w:left w:val="single" w:sz="4" w:space="0" w:color="auto"/>
            </w:tcBorders>
          </w:tcPr>
          <w:p w:rsidR="001D67BD" w:rsidRDefault="001D67BD" w:rsidP="00BF2841"/>
        </w:tc>
      </w:tr>
      <w:tr w:rsidR="001D67BD" w:rsidTr="001213A4">
        <w:trPr>
          <w:gridAfter w:val="1"/>
          <w:wAfter w:w="250" w:type="dxa"/>
        </w:trPr>
        <w:tc>
          <w:tcPr>
            <w:tcW w:w="675" w:type="dxa"/>
          </w:tcPr>
          <w:p w:rsidR="001D67BD" w:rsidRDefault="001D67BD" w:rsidP="00BF2841">
            <w:r>
              <w:t>14</w:t>
            </w:r>
          </w:p>
        </w:tc>
        <w:tc>
          <w:tcPr>
            <w:tcW w:w="709" w:type="dxa"/>
          </w:tcPr>
          <w:p w:rsidR="001D67BD" w:rsidRDefault="001D67BD" w:rsidP="00BF2841">
            <w:r>
              <w:t>1</w:t>
            </w:r>
          </w:p>
        </w:tc>
        <w:tc>
          <w:tcPr>
            <w:tcW w:w="2826" w:type="dxa"/>
            <w:gridSpan w:val="2"/>
          </w:tcPr>
          <w:p w:rsidR="001D67BD" w:rsidRDefault="001D67BD" w:rsidP="00BF2841">
            <w:r>
              <w:t>Рапорт ткани .Стр. 53-56</w:t>
            </w:r>
          </w:p>
        </w:tc>
        <w:tc>
          <w:tcPr>
            <w:tcW w:w="2384" w:type="dxa"/>
            <w:gridSpan w:val="2"/>
          </w:tcPr>
          <w:p w:rsidR="001D67BD" w:rsidRDefault="001D67BD" w:rsidP="0021062B">
            <w:r>
              <w:t xml:space="preserve">Декоративное рисование </w:t>
            </w:r>
          </w:p>
          <w:p w:rsidR="001D67BD" w:rsidRDefault="001D67BD" w:rsidP="0021062B">
            <w:r>
              <w:t xml:space="preserve">.Овладение </w:t>
            </w:r>
            <w:r>
              <w:lastRenderedPageBreak/>
              <w:t>способом  «набивки» по шаблону ,трафарету ,знакомство со способом  размножения изображений .</w:t>
            </w:r>
          </w:p>
        </w:tc>
        <w:tc>
          <w:tcPr>
            <w:tcW w:w="2985" w:type="dxa"/>
            <w:gridSpan w:val="2"/>
          </w:tcPr>
          <w:p w:rsidR="001D67BD" w:rsidRDefault="001D67BD" w:rsidP="00BF2841">
            <w:r>
              <w:lastRenderedPageBreak/>
              <w:t xml:space="preserve">Обучить овладению способом «набивки» по шаблону ; развитие </w:t>
            </w:r>
            <w:r>
              <w:lastRenderedPageBreak/>
              <w:t>творческих способностей; воспитание художественного вкуса.</w:t>
            </w:r>
          </w:p>
          <w:p w:rsidR="001D67BD" w:rsidRDefault="001D67BD" w:rsidP="00BF2841"/>
        </w:tc>
        <w:tc>
          <w:tcPr>
            <w:tcW w:w="1915" w:type="dxa"/>
            <w:gridSpan w:val="2"/>
          </w:tcPr>
          <w:p w:rsidR="001D67BD" w:rsidRDefault="001D67BD" w:rsidP="00BF2841">
            <w:r>
              <w:lastRenderedPageBreak/>
              <w:t>Шаблоны ,трафареты из цветной бумаги.</w:t>
            </w:r>
          </w:p>
        </w:tc>
        <w:tc>
          <w:tcPr>
            <w:tcW w:w="1787" w:type="dxa"/>
            <w:gridSpan w:val="2"/>
          </w:tcPr>
          <w:p w:rsidR="001D67BD" w:rsidRDefault="001D67BD" w:rsidP="00BF2841">
            <w:r>
              <w:t xml:space="preserve">Способы размножения ,размножить </w:t>
            </w:r>
            <w:r>
              <w:lastRenderedPageBreak/>
              <w:t>задуманное изображение .</w:t>
            </w:r>
          </w:p>
        </w:tc>
        <w:tc>
          <w:tcPr>
            <w:tcW w:w="839" w:type="dxa"/>
            <w:tcBorders>
              <w:right w:val="single" w:sz="4" w:space="0" w:color="auto"/>
            </w:tcBorders>
          </w:tcPr>
          <w:p w:rsidR="001D67BD" w:rsidRDefault="001D67BD" w:rsidP="00BF2841"/>
        </w:tc>
        <w:tc>
          <w:tcPr>
            <w:tcW w:w="872" w:type="dxa"/>
            <w:gridSpan w:val="3"/>
            <w:tcBorders>
              <w:left w:val="single" w:sz="4" w:space="0" w:color="auto"/>
            </w:tcBorders>
          </w:tcPr>
          <w:p w:rsidR="001D67BD" w:rsidRDefault="001D67BD" w:rsidP="00BF2841"/>
        </w:tc>
      </w:tr>
      <w:tr w:rsidR="001D67BD" w:rsidTr="001213A4">
        <w:trPr>
          <w:gridAfter w:val="1"/>
          <w:wAfter w:w="250" w:type="dxa"/>
        </w:trPr>
        <w:tc>
          <w:tcPr>
            <w:tcW w:w="675" w:type="dxa"/>
          </w:tcPr>
          <w:p w:rsidR="001D67BD" w:rsidRDefault="001D67BD" w:rsidP="00BF2841">
            <w:r>
              <w:lastRenderedPageBreak/>
              <w:t>15-16</w:t>
            </w:r>
          </w:p>
        </w:tc>
        <w:tc>
          <w:tcPr>
            <w:tcW w:w="709" w:type="dxa"/>
          </w:tcPr>
          <w:p w:rsidR="001D67BD" w:rsidRDefault="001D67BD" w:rsidP="00BF2841">
            <w:r>
              <w:t>2</w:t>
            </w:r>
          </w:p>
        </w:tc>
        <w:tc>
          <w:tcPr>
            <w:tcW w:w="2826" w:type="dxa"/>
            <w:gridSpan w:val="2"/>
          </w:tcPr>
          <w:p w:rsidR="001D67BD" w:rsidRDefault="001D67BD" w:rsidP="00BF2841">
            <w:r>
              <w:t>Гравюра  на картоне  (по аппликации).   Стр. 56-60</w:t>
            </w:r>
          </w:p>
        </w:tc>
        <w:tc>
          <w:tcPr>
            <w:tcW w:w="2384" w:type="dxa"/>
            <w:gridSpan w:val="2"/>
          </w:tcPr>
          <w:p w:rsidR="001D67BD" w:rsidRDefault="001D67BD" w:rsidP="00BF2841">
            <w:r>
              <w:t>Тренировочное упражнение. Печатная (тиражная)  графика , знакомство с творчеством художников графиков .</w:t>
            </w:r>
          </w:p>
        </w:tc>
        <w:tc>
          <w:tcPr>
            <w:tcW w:w="2985" w:type="dxa"/>
            <w:gridSpan w:val="2"/>
          </w:tcPr>
          <w:p w:rsidR="001D67BD" w:rsidRDefault="001D67BD" w:rsidP="00BF2841">
            <w:r>
              <w:t xml:space="preserve">Знакомство с тиражной графикой ;развитие творческих способностей и навыков в работе ; воспитание точности, аккуратности в работе. </w:t>
            </w:r>
          </w:p>
          <w:p w:rsidR="001D67BD" w:rsidRDefault="001D67BD" w:rsidP="00BF2841"/>
          <w:p w:rsidR="001D67BD" w:rsidRDefault="001D67BD" w:rsidP="00BF2841"/>
        </w:tc>
        <w:tc>
          <w:tcPr>
            <w:tcW w:w="1915" w:type="dxa"/>
            <w:gridSpan w:val="2"/>
          </w:tcPr>
          <w:p w:rsidR="001D67BD" w:rsidRDefault="001D67BD" w:rsidP="00BF2841">
            <w:r>
              <w:t>Образец педагогического рисунка .</w:t>
            </w:r>
          </w:p>
        </w:tc>
        <w:tc>
          <w:tcPr>
            <w:tcW w:w="1787" w:type="dxa"/>
            <w:gridSpan w:val="2"/>
          </w:tcPr>
          <w:p w:rsidR="001D67BD" w:rsidRDefault="001D67BD" w:rsidP="00BF2841">
            <w:r>
              <w:t>Подготовить нужный материал</w:t>
            </w:r>
          </w:p>
          <w:p w:rsidR="001D67BD" w:rsidRPr="00F014D7" w:rsidRDefault="001D67BD" w:rsidP="00F014D7">
            <w:r>
              <w:t>к  следующему уроку.</w:t>
            </w:r>
          </w:p>
        </w:tc>
        <w:tc>
          <w:tcPr>
            <w:tcW w:w="839" w:type="dxa"/>
            <w:tcBorders>
              <w:right w:val="single" w:sz="4" w:space="0" w:color="auto"/>
            </w:tcBorders>
          </w:tcPr>
          <w:p w:rsidR="001D67BD" w:rsidRPr="001D67BD" w:rsidRDefault="001D67BD" w:rsidP="001D67BD"/>
        </w:tc>
        <w:tc>
          <w:tcPr>
            <w:tcW w:w="872" w:type="dxa"/>
            <w:gridSpan w:val="3"/>
            <w:tcBorders>
              <w:left w:val="single" w:sz="4" w:space="0" w:color="auto"/>
            </w:tcBorders>
          </w:tcPr>
          <w:p w:rsidR="001D67BD" w:rsidRPr="00173BFA" w:rsidRDefault="001D67BD" w:rsidP="00173BFA"/>
        </w:tc>
      </w:tr>
      <w:tr w:rsidR="001C1B34" w:rsidTr="005D0AAC">
        <w:trPr>
          <w:gridAfter w:val="1"/>
          <w:wAfter w:w="250" w:type="dxa"/>
        </w:trPr>
        <w:tc>
          <w:tcPr>
            <w:tcW w:w="14992" w:type="dxa"/>
            <w:gridSpan w:val="16"/>
            <w:tcBorders>
              <w:right w:val="single" w:sz="4" w:space="0" w:color="auto"/>
            </w:tcBorders>
          </w:tcPr>
          <w:p w:rsidR="001C1B34" w:rsidRDefault="001C1B34" w:rsidP="00B42FCF">
            <w:pPr>
              <w:tabs>
                <w:tab w:val="left" w:pos="6601"/>
              </w:tabs>
              <w:jc w:val="center"/>
            </w:pPr>
            <w:r w:rsidRPr="007867BA">
              <w:rPr>
                <w:b/>
              </w:rPr>
              <w:t>3</w:t>
            </w:r>
            <w:r w:rsidR="001213A4">
              <w:rPr>
                <w:b/>
              </w:rPr>
              <w:t xml:space="preserve"> – </w:t>
            </w:r>
            <w:r w:rsidRPr="007867BA">
              <w:rPr>
                <w:b/>
              </w:rPr>
              <w:t>четверть</w:t>
            </w:r>
            <w:r w:rsidR="001213A4">
              <w:rPr>
                <w:b/>
              </w:rPr>
              <w:t xml:space="preserve"> </w:t>
            </w:r>
            <w:r w:rsidR="00E27445">
              <w:rPr>
                <w:b/>
              </w:rPr>
              <w:t>10ч</w:t>
            </w:r>
            <w:r w:rsidR="001213A4">
              <w:rPr>
                <w:b/>
              </w:rPr>
              <w:t>.</w:t>
            </w:r>
          </w:p>
        </w:tc>
      </w:tr>
      <w:tr w:rsidR="001D67BD" w:rsidTr="00A320D4">
        <w:trPr>
          <w:gridAfter w:val="1"/>
          <w:wAfter w:w="250" w:type="dxa"/>
        </w:trPr>
        <w:tc>
          <w:tcPr>
            <w:tcW w:w="675" w:type="dxa"/>
          </w:tcPr>
          <w:p w:rsidR="001D67BD" w:rsidRDefault="001D67BD" w:rsidP="00BF2841">
            <w:r>
              <w:t>17-18</w:t>
            </w:r>
          </w:p>
        </w:tc>
        <w:tc>
          <w:tcPr>
            <w:tcW w:w="709" w:type="dxa"/>
          </w:tcPr>
          <w:p w:rsidR="001D67BD" w:rsidRDefault="001D67BD" w:rsidP="00BF2841">
            <w:r>
              <w:t>2</w:t>
            </w:r>
          </w:p>
        </w:tc>
        <w:tc>
          <w:tcPr>
            <w:tcW w:w="2826" w:type="dxa"/>
            <w:gridSpan w:val="2"/>
          </w:tcPr>
          <w:p w:rsidR="001D67BD" w:rsidRDefault="001D67BD" w:rsidP="00BF2841">
            <w:r>
              <w:t>Работа в технике «Гроттаж» Стр.60 - 70</w:t>
            </w:r>
          </w:p>
        </w:tc>
        <w:tc>
          <w:tcPr>
            <w:tcW w:w="2384" w:type="dxa"/>
            <w:gridSpan w:val="2"/>
          </w:tcPr>
          <w:p w:rsidR="001D67BD" w:rsidRDefault="001D67BD" w:rsidP="00BF2841">
            <w:r>
              <w:t>Тематическое рисование освоение художественной техники,её возможностей. Законы композиции .Знакомство с разнообразием штриха.</w:t>
            </w:r>
          </w:p>
        </w:tc>
        <w:tc>
          <w:tcPr>
            <w:tcW w:w="2985" w:type="dxa"/>
            <w:gridSpan w:val="2"/>
          </w:tcPr>
          <w:p w:rsidR="001D67BD" w:rsidRDefault="001D67BD" w:rsidP="00BF2841">
            <w:r>
              <w:t>Ознакомить с новыми художественными техниками, графическими материалами ;развить творческие способности и навыки в работе; воспитывать интерес к предмету .</w:t>
            </w:r>
          </w:p>
          <w:p w:rsidR="001D67BD" w:rsidRDefault="001D67BD" w:rsidP="00BF2841"/>
        </w:tc>
        <w:tc>
          <w:tcPr>
            <w:tcW w:w="1915" w:type="dxa"/>
            <w:gridSpan w:val="2"/>
          </w:tcPr>
          <w:p w:rsidR="001D67BD" w:rsidRDefault="001D67BD" w:rsidP="00BF2841">
            <w:r>
              <w:t>Репродукции чёрно-белой графики. Методические таблицы.</w:t>
            </w:r>
          </w:p>
        </w:tc>
        <w:tc>
          <w:tcPr>
            <w:tcW w:w="1787" w:type="dxa"/>
            <w:gridSpan w:val="2"/>
          </w:tcPr>
          <w:p w:rsidR="001D67BD" w:rsidRPr="007337E0" w:rsidRDefault="001D67BD" w:rsidP="007337E0">
            <w:r>
              <w:t>Выполнить сюжетный рисунок</w:t>
            </w:r>
          </w:p>
        </w:tc>
        <w:tc>
          <w:tcPr>
            <w:tcW w:w="861" w:type="dxa"/>
            <w:gridSpan w:val="3"/>
            <w:tcBorders>
              <w:right w:val="single" w:sz="4" w:space="0" w:color="auto"/>
            </w:tcBorders>
          </w:tcPr>
          <w:p w:rsidR="001D67BD" w:rsidRPr="00F11E4E" w:rsidRDefault="001D67BD" w:rsidP="00F11E4E"/>
        </w:tc>
        <w:tc>
          <w:tcPr>
            <w:tcW w:w="850" w:type="dxa"/>
            <w:tcBorders>
              <w:left w:val="single" w:sz="4" w:space="0" w:color="auto"/>
            </w:tcBorders>
          </w:tcPr>
          <w:p w:rsidR="001D67BD" w:rsidRPr="00285617" w:rsidRDefault="001D67BD" w:rsidP="00285617"/>
        </w:tc>
      </w:tr>
      <w:tr w:rsidR="00F11E4E" w:rsidTr="00A320D4">
        <w:trPr>
          <w:gridAfter w:val="1"/>
          <w:wAfter w:w="250" w:type="dxa"/>
          <w:trHeight w:val="2181"/>
        </w:trPr>
        <w:tc>
          <w:tcPr>
            <w:tcW w:w="675" w:type="dxa"/>
            <w:tcBorders>
              <w:bottom w:val="single" w:sz="4" w:space="0" w:color="auto"/>
            </w:tcBorders>
          </w:tcPr>
          <w:p w:rsidR="00F11E4E" w:rsidRDefault="00F11E4E" w:rsidP="00BF2841">
            <w:r>
              <w:t>19</w:t>
            </w:r>
          </w:p>
        </w:tc>
        <w:tc>
          <w:tcPr>
            <w:tcW w:w="709" w:type="dxa"/>
            <w:tcBorders>
              <w:bottom w:val="single" w:sz="4" w:space="0" w:color="auto"/>
            </w:tcBorders>
          </w:tcPr>
          <w:p w:rsidR="00F11E4E" w:rsidRDefault="00F11E4E" w:rsidP="00BF2841">
            <w:r>
              <w:t>1</w:t>
            </w:r>
          </w:p>
        </w:tc>
        <w:tc>
          <w:tcPr>
            <w:tcW w:w="2826" w:type="dxa"/>
            <w:gridSpan w:val="2"/>
            <w:tcBorders>
              <w:bottom w:val="single" w:sz="4" w:space="0" w:color="auto"/>
            </w:tcBorders>
          </w:tcPr>
          <w:p w:rsidR="00F11E4E" w:rsidRDefault="00F11E4E" w:rsidP="00BF2841">
            <w:r>
              <w:t>Наброски с натуры фигуры человека. Стр. 70-77</w:t>
            </w:r>
          </w:p>
        </w:tc>
        <w:tc>
          <w:tcPr>
            <w:tcW w:w="2384" w:type="dxa"/>
            <w:gridSpan w:val="2"/>
            <w:tcBorders>
              <w:bottom w:val="single" w:sz="4" w:space="0" w:color="auto"/>
            </w:tcBorders>
          </w:tcPr>
          <w:p w:rsidR="00F11E4E" w:rsidRDefault="00F11E4E" w:rsidP="007337E0">
            <w:r>
              <w:t>Рисование с натуры, по памяти по таблице. Анатомия и пластика тела человека. Общее и индивидуальное. Модель ,акварель, карандаш.</w:t>
            </w:r>
          </w:p>
        </w:tc>
        <w:tc>
          <w:tcPr>
            <w:tcW w:w="2985" w:type="dxa"/>
            <w:gridSpan w:val="2"/>
            <w:tcBorders>
              <w:bottom w:val="single" w:sz="4" w:space="0" w:color="auto"/>
            </w:tcBorders>
          </w:tcPr>
          <w:p w:rsidR="001213A4" w:rsidRDefault="00F11E4E" w:rsidP="00BF2841">
            <w:r>
              <w:t>Обучить учащихся находить пропорции тела человека ;уметь последовательно вести работу; развить наблюдательность при работе ;воспитать точность ,аккуратность.</w:t>
            </w:r>
          </w:p>
        </w:tc>
        <w:tc>
          <w:tcPr>
            <w:tcW w:w="1915" w:type="dxa"/>
            <w:gridSpan w:val="2"/>
            <w:tcBorders>
              <w:bottom w:val="single" w:sz="4" w:space="0" w:color="auto"/>
            </w:tcBorders>
          </w:tcPr>
          <w:p w:rsidR="00F11E4E" w:rsidRDefault="00F11E4E" w:rsidP="00BF2841">
            <w:r>
              <w:t>Методические таблицы(скелет, мышечная система человека). Этапы педагогического рисунка.</w:t>
            </w:r>
          </w:p>
        </w:tc>
        <w:tc>
          <w:tcPr>
            <w:tcW w:w="1787" w:type="dxa"/>
            <w:gridSpan w:val="2"/>
            <w:tcBorders>
              <w:bottom w:val="single" w:sz="4" w:space="0" w:color="auto"/>
            </w:tcBorders>
          </w:tcPr>
          <w:p w:rsidR="00F11E4E" w:rsidRDefault="00F11E4E" w:rsidP="00BF2841">
            <w:r>
              <w:t>Выполнить наброски  с членов семи в домашних обстоятельствах.</w:t>
            </w:r>
          </w:p>
        </w:tc>
        <w:tc>
          <w:tcPr>
            <w:tcW w:w="861" w:type="dxa"/>
            <w:gridSpan w:val="3"/>
            <w:tcBorders>
              <w:bottom w:val="single" w:sz="4" w:space="0" w:color="auto"/>
              <w:right w:val="single" w:sz="4" w:space="0" w:color="auto"/>
            </w:tcBorders>
          </w:tcPr>
          <w:p w:rsidR="00F11E4E" w:rsidRDefault="00F11E4E" w:rsidP="00BF2841"/>
        </w:tc>
        <w:tc>
          <w:tcPr>
            <w:tcW w:w="850" w:type="dxa"/>
            <w:tcBorders>
              <w:left w:val="single" w:sz="4" w:space="0" w:color="auto"/>
              <w:bottom w:val="single" w:sz="4" w:space="0" w:color="auto"/>
            </w:tcBorders>
          </w:tcPr>
          <w:p w:rsidR="00F11E4E" w:rsidRDefault="00F11E4E" w:rsidP="00BF2841"/>
        </w:tc>
      </w:tr>
      <w:tr w:rsidR="00F11E4E" w:rsidTr="00A320D4">
        <w:trPr>
          <w:gridAfter w:val="1"/>
          <w:wAfter w:w="250" w:type="dxa"/>
        </w:trPr>
        <w:tc>
          <w:tcPr>
            <w:tcW w:w="675" w:type="dxa"/>
          </w:tcPr>
          <w:p w:rsidR="00F11E4E" w:rsidRDefault="00F11E4E" w:rsidP="00BF2841">
            <w:r>
              <w:t>20</w:t>
            </w:r>
          </w:p>
        </w:tc>
        <w:tc>
          <w:tcPr>
            <w:tcW w:w="709" w:type="dxa"/>
          </w:tcPr>
          <w:p w:rsidR="00F11E4E" w:rsidRDefault="00F11E4E" w:rsidP="00BF2841">
            <w:r>
              <w:t>1</w:t>
            </w:r>
          </w:p>
        </w:tc>
        <w:tc>
          <w:tcPr>
            <w:tcW w:w="2826" w:type="dxa"/>
            <w:gridSpan w:val="2"/>
          </w:tcPr>
          <w:p w:rsidR="00F11E4E" w:rsidRDefault="00F11E4E" w:rsidP="00BF2841">
            <w:r>
              <w:t>Русские богатыри  Стр. 78-83</w:t>
            </w:r>
          </w:p>
        </w:tc>
        <w:tc>
          <w:tcPr>
            <w:tcW w:w="2384" w:type="dxa"/>
            <w:gridSpan w:val="2"/>
          </w:tcPr>
          <w:p w:rsidR="00F11E4E" w:rsidRDefault="00F11E4E" w:rsidP="00BF2841">
            <w:r>
              <w:t xml:space="preserve">Тематическое рисование + </w:t>
            </w:r>
            <w:r>
              <w:lastRenderedPageBreak/>
              <w:t>аппликация. В. Васнецова, П. Куприн, В. Суриков. Патриотизм и история в изобразительном искусстве. Исторический жанр.</w:t>
            </w:r>
          </w:p>
        </w:tc>
        <w:tc>
          <w:tcPr>
            <w:tcW w:w="2985" w:type="dxa"/>
            <w:gridSpan w:val="2"/>
          </w:tcPr>
          <w:p w:rsidR="00F11E4E" w:rsidRDefault="00F11E4E" w:rsidP="00BF2841">
            <w:r>
              <w:lastRenderedPageBreak/>
              <w:t xml:space="preserve">Совершенствование графических навыков, </w:t>
            </w:r>
            <w:r>
              <w:lastRenderedPageBreak/>
              <w:t>проверка усвоения материала ; воспитание интереса и любви к Всемирной истории и истории Отечества.</w:t>
            </w:r>
          </w:p>
        </w:tc>
        <w:tc>
          <w:tcPr>
            <w:tcW w:w="1915" w:type="dxa"/>
            <w:gridSpan w:val="2"/>
          </w:tcPr>
          <w:p w:rsidR="00F11E4E" w:rsidRDefault="00F11E4E" w:rsidP="00BF2841">
            <w:r>
              <w:lastRenderedPageBreak/>
              <w:t xml:space="preserve">Иллюстрации художников. </w:t>
            </w:r>
            <w:r>
              <w:lastRenderedPageBreak/>
              <w:t>Поэтапный рисунок педагога.</w:t>
            </w:r>
          </w:p>
        </w:tc>
        <w:tc>
          <w:tcPr>
            <w:tcW w:w="1787" w:type="dxa"/>
            <w:gridSpan w:val="2"/>
          </w:tcPr>
          <w:p w:rsidR="00F11E4E" w:rsidRDefault="00F11E4E" w:rsidP="00BF2841">
            <w:r>
              <w:lastRenderedPageBreak/>
              <w:t xml:space="preserve">Подготовка к следующей </w:t>
            </w:r>
            <w:r>
              <w:lastRenderedPageBreak/>
              <w:t>теме «Транспорт».</w:t>
            </w:r>
          </w:p>
        </w:tc>
        <w:tc>
          <w:tcPr>
            <w:tcW w:w="861" w:type="dxa"/>
            <w:gridSpan w:val="3"/>
            <w:tcBorders>
              <w:right w:val="single" w:sz="4" w:space="0" w:color="auto"/>
            </w:tcBorders>
          </w:tcPr>
          <w:p w:rsidR="00F11E4E" w:rsidRDefault="00F11E4E" w:rsidP="00D2732D"/>
        </w:tc>
        <w:tc>
          <w:tcPr>
            <w:tcW w:w="850" w:type="dxa"/>
            <w:tcBorders>
              <w:left w:val="single" w:sz="4" w:space="0" w:color="auto"/>
            </w:tcBorders>
          </w:tcPr>
          <w:p w:rsidR="00F11E4E" w:rsidRDefault="00F11E4E" w:rsidP="00BF2841"/>
        </w:tc>
      </w:tr>
      <w:tr w:rsidR="00F11E4E" w:rsidTr="00A320D4">
        <w:trPr>
          <w:gridAfter w:val="1"/>
          <w:wAfter w:w="250" w:type="dxa"/>
        </w:trPr>
        <w:tc>
          <w:tcPr>
            <w:tcW w:w="675" w:type="dxa"/>
          </w:tcPr>
          <w:p w:rsidR="00F11E4E" w:rsidRDefault="00F11E4E" w:rsidP="00BF2841">
            <w:r>
              <w:lastRenderedPageBreak/>
              <w:t>21</w:t>
            </w:r>
          </w:p>
        </w:tc>
        <w:tc>
          <w:tcPr>
            <w:tcW w:w="709" w:type="dxa"/>
          </w:tcPr>
          <w:p w:rsidR="00F11E4E" w:rsidRDefault="00F11E4E" w:rsidP="00BF2841">
            <w:r>
              <w:t>1</w:t>
            </w:r>
          </w:p>
        </w:tc>
        <w:tc>
          <w:tcPr>
            <w:tcW w:w="2826" w:type="dxa"/>
            <w:gridSpan w:val="2"/>
          </w:tcPr>
          <w:p w:rsidR="00F11E4E" w:rsidRDefault="00F11E4E" w:rsidP="00623AFE">
            <w:r>
              <w:t>Транспорт. Стр. 83-88</w:t>
            </w:r>
          </w:p>
        </w:tc>
        <w:tc>
          <w:tcPr>
            <w:tcW w:w="2384" w:type="dxa"/>
            <w:gridSpan w:val="2"/>
          </w:tcPr>
          <w:p w:rsidR="00F11E4E" w:rsidRDefault="00F11E4E" w:rsidP="00BF2841">
            <w:r>
              <w:t>Рисование с натуры (игрушки), по памяти, по таблицам современной техники.</w:t>
            </w:r>
          </w:p>
        </w:tc>
        <w:tc>
          <w:tcPr>
            <w:tcW w:w="2985" w:type="dxa"/>
            <w:gridSpan w:val="2"/>
          </w:tcPr>
          <w:p w:rsidR="00F11E4E" w:rsidRDefault="00F11E4E" w:rsidP="00BF2841">
            <w:r>
              <w:t>Знакомство с техникой; анализ формы сапожного .объекта до простейших  форм; развить аккуратность в работе при использовании художественных средств.</w:t>
            </w:r>
          </w:p>
        </w:tc>
        <w:tc>
          <w:tcPr>
            <w:tcW w:w="1915" w:type="dxa"/>
            <w:gridSpan w:val="2"/>
          </w:tcPr>
          <w:p w:rsidR="00F11E4E" w:rsidRDefault="00F11E4E" w:rsidP="00BF2841">
            <w:r>
              <w:t>Модель игрушки машина, фотографии, иллюстрации машин.</w:t>
            </w:r>
          </w:p>
        </w:tc>
        <w:tc>
          <w:tcPr>
            <w:tcW w:w="1787" w:type="dxa"/>
            <w:gridSpan w:val="2"/>
          </w:tcPr>
          <w:p w:rsidR="00F11E4E" w:rsidRDefault="00F11E4E" w:rsidP="00BF2841">
            <w:r>
              <w:t>Выполнить любой марки машину и объяснить почему эту.</w:t>
            </w:r>
          </w:p>
        </w:tc>
        <w:tc>
          <w:tcPr>
            <w:tcW w:w="861" w:type="dxa"/>
            <w:gridSpan w:val="3"/>
            <w:tcBorders>
              <w:right w:val="single" w:sz="4" w:space="0" w:color="auto"/>
            </w:tcBorders>
          </w:tcPr>
          <w:p w:rsidR="00F11E4E" w:rsidRDefault="00F11E4E" w:rsidP="00BF2841"/>
        </w:tc>
        <w:tc>
          <w:tcPr>
            <w:tcW w:w="850" w:type="dxa"/>
            <w:tcBorders>
              <w:left w:val="single" w:sz="4" w:space="0" w:color="auto"/>
            </w:tcBorders>
          </w:tcPr>
          <w:p w:rsidR="00F11E4E" w:rsidRDefault="00F11E4E" w:rsidP="00BF2841"/>
        </w:tc>
      </w:tr>
      <w:tr w:rsidR="00F11E4E" w:rsidTr="00A320D4">
        <w:trPr>
          <w:gridAfter w:val="1"/>
          <w:wAfter w:w="250" w:type="dxa"/>
        </w:trPr>
        <w:tc>
          <w:tcPr>
            <w:tcW w:w="675" w:type="dxa"/>
          </w:tcPr>
          <w:p w:rsidR="00F11E4E" w:rsidRDefault="00F11E4E" w:rsidP="00BF2841">
            <w:r>
              <w:t>22-23</w:t>
            </w:r>
          </w:p>
        </w:tc>
        <w:tc>
          <w:tcPr>
            <w:tcW w:w="709" w:type="dxa"/>
          </w:tcPr>
          <w:p w:rsidR="00F11E4E" w:rsidRDefault="00F11E4E" w:rsidP="00BF2841">
            <w:r>
              <w:t>2</w:t>
            </w:r>
          </w:p>
        </w:tc>
        <w:tc>
          <w:tcPr>
            <w:tcW w:w="2826" w:type="dxa"/>
            <w:gridSpan w:val="2"/>
          </w:tcPr>
          <w:p w:rsidR="00F11E4E" w:rsidRDefault="00F11E4E" w:rsidP="00BF2841">
            <w:r>
              <w:t>Натюрморт 2-3 геометрических тел. Стр. 89-93.</w:t>
            </w:r>
          </w:p>
        </w:tc>
        <w:tc>
          <w:tcPr>
            <w:tcW w:w="2384" w:type="dxa"/>
            <w:gridSpan w:val="2"/>
          </w:tcPr>
          <w:p w:rsidR="00F11E4E" w:rsidRDefault="00F11E4E" w:rsidP="00BF2841">
            <w:r>
              <w:t>Рисование с натуры. Конструкция. Линейный (сквозной) рисунок, светотень. Техника штриха и его культура. Гризайль-как соединение рисунка в живописи.</w:t>
            </w:r>
          </w:p>
        </w:tc>
        <w:tc>
          <w:tcPr>
            <w:tcW w:w="2985" w:type="dxa"/>
            <w:gridSpan w:val="2"/>
          </w:tcPr>
          <w:p w:rsidR="00F11E4E" w:rsidRDefault="00F11E4E" w:rsidP="00BF2841">
            <w:r>
              <w:t>Знакомство с конструкцией , сквозной прорисовкой, линейным построением; развитие зрительной памяти; точности при работе.</w:t>
            </w:r>
          </w:p>
        </w:tc>
        <w:tc>
          <w:tcPr>
            <w:tcW w:w="1915" w:type="dxa"/>
            <w:gridSpan w:val="2"/>
          </w:tcPr>
          <w:p w:rsidR="00F11E4E" w:rsidRDefault="00F11E4E" w:rsidP="00BF2841">
            <w:r>
              <w:t>Натурная постановка из геометрических тел, либо из  бумажных моделей.</w:t>
            </w:r>
          </w:p>
        </w:tc>
        <w:tc>
          <w:tcPr>
            <w:tcW w:w="1787" w:type="dxa"/>
            <w:gridSpan w:val="2"/>
          </w:tcPr>
          <w:p w:rsidR="00F11E4E" w:rsidRDefault="00F11E4E" w:rsidP="00BF2841">
            <w:r>
              <w:t>Подготовить принадлежности к следующему уроку.</w:t>
            </w:r>
          </w:p>
        </w:tc>
        <w:tc>
          <w:tcPr>
            <w:tcW w:w="861" w:type="dxa"/>
            <w:gridSpan w:val="3"/>
            <w:tcBorders>
              <w:right w:val="single" w:sz="4" w:space="0" w:color="auto"/>
            </w:tcBorders>
          </w:tcPr>
          <w:p w:rsidR="00F11E4E" w:rsidRPr="003B468C" w:rsidRDefault="00F11E4E" w:rsidP="003B468C"/>
        </w:tc>
        <w:tc>
          <w:tcPr>
            <w:tcW w:w="850" w:type="dxa"/>
            <w:tcBorders>
              <w:left w:val="single" w:sz="4" w:space="0" w:color="auto"/>
            </w:tcBorders>
          </w:tcPr>
          <w:p w:rsidR="00F11E4E" w:rsidRPr="00F81F41" w:rsidRDefault="00F11E4E" w:rsidP="00F81F41"/>
        </w:tc>
      </w:tr>
      <w:tr w:rsidR="003B468C" w:rsidTr="00A320D4">
        <w:trPr>
          <w:gridAfter w:val="1"/>
          <w:wAfter w:w="250" w:type="dxa"/>
        </w:trPr>
        <w:tc>
          <w:tcPr>
            <w:tcW w:w="675" w:type="dxa"/>
          </w:tcPr>
          <w:p w:rsidR="003B468C" w:rsidRDefault="003B468C" w:rsidP="00BF2841">
            <w:r>
              <w:t>24-25</w:t>
            </w:r>
          </w:p>
        </w:tc>
        <w:tc>
          <w:tcPr>
            <w:tcW w:w="709" w:type="dxa"/>
          </w:tcPr>
          <w:p w:rsidR="003B468C" w:rsidRDefault="004406E6" w:rsidP="00BF2841">
            <w:r>
              <w:t>2</w:t>
            </w:r>
          </w:p>
        </w:tc>
        <w:tc>
          <w:tcPr>
            <w:tcW w:w="2826" w:type="dxa"/>
            <w:gridSpan w:val="2"/>
          </w:tcPr>
          <w:p w:rsidR="003B468C" w:rsidRDefault="003B468C" w:rsidP="00BF2841">
            <w:r>
              <w:t>Натюрморт из разнородных предметов: геометрических тел, фруктов, овощей. Стр. 94-97.</w:t>
            </w:r>
          </w:p>
        </w:tc>
        <w:tc>
          <w:tcPr>
            <w:tcW w:w="2384" w:type="dxa"/>
            <w:gridSpan w:val="2"/>
          </w:tcPr>
          <w:p w:rsidR="003B468C" w:rsidRDefault="003B468C" w:rsidP="00BF2841">
            <w:r>
              <w:t>Рисование с натуры. Светотень, цвет. Работа в технике гризайль. Конструкция. Материальность в рисунке. Жанр натюрморта.</w:t>
            </w:r>
          </w:p>
        </w:tc>
        <w:tc>
          <w:tcPr>
            <w:tcW w:w="2985" w:type="dxa"/>
            <w:gridSpan w:val="2"/>
          </w:tcPr>
          <w:p w:rsidR="001213A4" w:rsidRDefault="003B468C" w:rsidP="00A320D4">
            <w:pPr>
              <w:ind w:right="-135"/>
            </w:pPr>
            <w:r>
              <w:t>Обучить рисовать предметы аналогическо</w:t>
            </w:r>
            <w:r w:rsidR="001213A4">
              <w:t>й формы</w:t>
            </w:r>
            <w:r>
              <w:t>, но разного материала и характера; развить умение сравнивать свою работу с изобража</w:t>
            </w:r>
            <w:r w:rsidR="00A320D4">
              <w:t xml:space="preserve">- </w:t>
            </w:r>
            <w:r>
              <w:t>емой натурой; воспитать коллективистские качества</w:t>
            </w:r>
          </w:p>
        </w:tc>
        <w:tc>
          <w:tcPr>
            <w:tcW w:w="1915" w:type="dxa"/>
            <w:gridSpan w:val="2"/>
          </w:tcPr>
          <w:p w:rsidR="003B468C" w:rsidRDefault="003B468C" w:rsidP="00BF2841">
            <w:r>
              <w:t>Таблицы и пособия, этапы рисования с натуры, работы художников.</w:t>
            </w:r>
          </w:p>
        </w:tc>
        <w:tc>
          <w:tcPr>
            <w:tcW w:w="1787" w:type="dxa"/>
            <w:gridSpan w:val="2"/>
          </w:tcPr>
          <w:p w:rsidR="003B468C" w:rsidRDefault="003B468C" w:rsidP="00BF2841">
            <w:r>
              <w:t>Подготовить графические материалы для работы.</w:t>
            </w:r>
          </w:p>
        </w:tc>
        <w:tc>
          <w:tcPr>
            <w:tcW w:w="861" w:type="dxa"/>
            <w:gridSpan w:val="3"/>
            <w:tcBorders>
              <w:right w:val="single" w:sz="4" w:space="0" w:color="auto"/>
            </w:tcBorders>
          </w:tcPr>
          <w:p w:rsidR="003B468C" w:rsidRPr="003B468C" w:rsidRDefault="003B468C" w:rsidP="003B468C"/>
        </w:tc>
        <w:tc>
          <w:tcPr>
            <w:tcW w:w="850" w:type="dxa"/>
            <w:tcBorders>
              <w:left w:val="single" w:sz="4" w:space="0" w:color="auto"/>
            </w:tcBorders>
          </w:tcPr>
          <w:p w:rsidR="003B468C" w:rsidRPr="00F81F41" w:rsidRDefault="003B468C" w:rsidP="00F81F41"/>
        </w:tc>
      </w:tr>
      <w:tr w:rsidR="003B468C" w:rsidTr="00A320D4">
        <w:trPr>
          <w:gridAfter w:val="1"/>
          <w:wAfter w:w="250" w:type="dxa"/>
        </w:trPr>
        <w:tc>
          <w:tcPr>
            <w:tcW w:w="675" w:type="dxa"/>
          </w:tcPr>
          <w:p w:rsidR="003B468C" w:rsidRDefault="003B468C" w:rsidP="00BF2841">
            <w:r>
              <w:t>26</w:t>
            </w:r>
          </w:p>
        </w:tc>
        <w:tc>
          <w:tcPr>
            <w:tcW w:w="709" w:type="dxa"/>
          </w:tcPr>
          <w:p w:rsidR="003B468C" w:rsidRDefault="004406E6" w:rsidP="00BF2841">
            <w:r>
              <w:t>1</w:t>
            </w:r>
          </w:p>
        </w:tc>
        <w:tc>
          <w:tcPr>
            <w:tcW w:w="2826" w:type="dxa"/>
            <w:gridSpan w:val="2"/>
          </w:tcPr>
          <w:p w:rsidR="003B468C" w:rsidRDefault="003B468C" w:rsidP="00BF2841">
            <w:r>
              <w:t>Наброски модели домика с натуры.  Стр. 97-100.</w:t>
            </w:r>
          </w:p>
        </w:tc>
        <w:tc>
          <w:tcPr>
            <w:tcW w:w="2384" w:type="dxa"/>
            <w:gridSpan w:val="2"/>
          </w:tcPr>
          <w:p w:rsidR="003B468C" w:rsidRDefault="003B468C" w:rsidP="00BF2841">
            <w:r>
              <w:t xml:space="preserve">Рисование с натуры линейное сквозное  построение, анализ </w:t>
            </w:r>
            <w:r>
              <w:lastRenderedPageBreak/>
              <w:t>их форм. Перспектива.</w:t>
            </w:r>
          </w:p>
        </w:tc>
        <w:tc>
          <w:tcPr>
            <w:tcW w:w="2985" w:type="dxa"/>
            <w:gridSpan w:val="2"/>
            <w:tcBorders>
              <w:right w:val="single" w:sz="4" w:space="0" w:color="auto"/>
            </w:tcBorders>
          </w:tcPr>
          <w:p w:rsidR="003B468C" w:rsidRDefault="003B468C" w:rsidP="00BF2841">
            <w:r>
              <w:lastRenderedPageBreak/>
              <w:t xml:space="preserve">Формирование пространственных представлений; изучения </w:t>
            </w:r>
            <w:r>
              <w:lastRenderedPageBreak/>
              <w:t>конструктивных особенностей строения призматических форм; сообщения  простейших сведений о линейной перспективе .</w:t>
            </w:r>
          </w:p>
        </w:tc>
        <w:tc>
          <w:tcPr>
            <w:tcW w:w="1915" w:type="dxa"/>
            <w:gridSpan w:val="2"/>
            <w:tcBorders>
              <w:left w:val="single" w:sz="4" w:space="0" w:color="auto"/>
            </w:tcBorders>
          </w:tcPr>
          <w:p w:rsidR="003B468C" w:rsidRDefault="003B468C" w:rsidP="00BF2841">
            <w:r>
              <w:lastRenderedPageBreak/>
              <w:t xml:space="preserve">Натурная постановка образец. </w:t>
            </w:r>
            <w:r>
              <w:lastRenderedPageBreak/>
              <w:t>Педагогического  рисунка.</w:t>
            </w:r>
          </w:p>
        </w:tc>
        <w:tc>
          <w:tcPr>
            <w:tcW w:w="1787" w:type="dxa"/>
            <w:gridSpan w:val="2"/>
          </w:tcPr>
          <w:p w:rsidR="003B468C" w:rsidRDefault="003B468C" w:rsidP="00BF2841">
            <w:r>
              <w:lastRenderedPageBreak/>
              <w:t xml:space="preserve">Соберите информацию по теме. </w:t>
            </w:r>
            <w:r>
              <w:lastRenderedPageBreak/>
              <w:t>«Старинный терем».</w:t>
            </w:r>
          </w:p>
        </w:tc>
        <w:tc>
          <w:tcPr>
            <w:tcW w:w="861" w:type="dxa"/>
            <w:gridSpan w:val="3"/>
            <w:tcBorders>
              <w:right w:val="single" w:sz="4" w:space="0" w:color="auto"/>
            </w:tcBorders>
          </w:tcPr>
          <w:p w:rsidR="003B468C" w:rsidRDefault="003B468C" w:rsidP="00BF2841"/>
        </w:tc>
        <w:tc>
          <w:tcPr>
            <w:tcW w:w="850" w:type="dxa"/>
            <w:tcBorders>
              <w:right w:val="single" w:sz="4" w:space="0" w:color="auto"/>
            </w:tcBorders>
          </w:tcPr>
          <w:p w:rsidR="003B468C" w:rsidRDefault="003B468C" w:rsidP="00BF2841"/>
        </w:tc>
      </w:tr>
      <w:tr w:rsidR="001C1B34" w:rsidTr="005D0AAC">
        <w:trPr>
          <w:gridAfter w:val="1"/>
          <w:wAfter w:w="250" w:type="dxa"/>
        </w:trPr>
        <w:tc>
          <w:tcPr>
            <w:tcW w:w="14992" w:type="dxa"/>
            <w:gridSpan w:val="16"/>
            <w:tcBorders>
              <w:right w:val="single" w:sz="4" w:space="0" w:color="auto"/>
            </w:tcBorders>
          </w:tcPr>
          <w:p w:rsidR="001C1B34" w:rsidRPr="001213A4" w:rsidRDefault="001C1B34" w:rsidP="001213A4">
            <w:pPr>
              <w:jc w:val="center"/>
              <w:rPr>
                <w:b/>
              </w:rPr>
            </w:pPr>
            <w:r>
              <w:lastRenderedPageBreak/>
              <w:tab/>
            </w:r>
            <w:r w:rsidRPr="007867BA">
              <w:rPr>
                <w:b/>
              </w:rPr>
              <w:t>4</w:t>
            </w:r>
            <w:r w:rsidR="001213A4">
              <w:rPr>
                <w:b/>
              </w:rPr>
              <w:t xml:space="preserve"> –</w:t>
            </w:r>
            <w:r w:rsidRPr="007867BA">
              <w:rPr>
                <w:b/>
              </w:rPr>
              <w:t xml:space="preserve"> четверть</w:t>
            </w:r>
            <w:r w:rsidR="001213A4">
              <w:rPr>
                <w:b/>
              </w:rPr>
              <w:t xml:space="preserve"> </w:t>
            </w:r>
            <w:r w:rsidR="00E27445">
              <w:rPr>
                <w:b/>
              </w:rPr>
              <w:t xml:space="preserve">   8ч</w:t>
            </w:r>
          </w:p>
        </w:tc>
      </w:tr>
      <w:tr w:rsidR="003B468C" w:rsidTr="004406E6">
        <w:trPr>
          <w:gridAfter w:val="1"/>
          <w:wAfter w:w="250" w:type="dxa"/>
        </w:trPr>
        <w:tc>
          <w:tcPr>
            <w:tcW w:w="675" w:type="dxa"/>
          </w:tcPr>
          <w:p w:rsidR="003B468C" w:rsidRDefault="003B468C" w:rsidP="00BF2841">
            <w:r>
              <w:t>27</w:t>
            </w:r>
          </w:p>
        </w:tc>
        <w:tc>
          <w:tcPr>
            <w:tcW w:w="709" w:type="dxa"/>
          </w:tcPr>
          <w:p w:rsidR="003B468C" w:rsidRDefault="003B468C" w:rsidP="00BF2841">
            <w:r>
              <w:t>1</w:t>
            </w:r>
          </w:p>
        </w:tc>
        <w:tc>
          <w:tcPr>
            <w:tcW w:w="2826" w:type="dxa"/>
            <w:gridSpan w:val="2"/>
          </w:tcPr>
          <w:p w:rsidR="003B468C" w:rsidRDefault="003B468C" w:rsidP="00240F00">
            <w:r>
              <w:t>Старинный терем.стр. 101-106.</w:t>
            </w:r>
          </w:p>
          <w:p w:rsidR="003B468C" w:rsidRDefault="003B468C" w:rsidP="00BF2841"/>
        </w:tc>
        <w:tc>
          <w:tcPr>
            <w:tcW w:w="2384" w:type="dxa"/>
            <w:gridSpan w:val="2"/>
          </w:tcPr>
          <w:p w:rsidR="00A153A7" w:rsidRDefault="003B468C" w:rsidP="00BF2841">
            <w:r>
              <w:t>Рисунок по представлению из геометрических форм (карандаш). Развитие аналитических  способностей , воображения. Сквозной рисунок, штриховка по форме.</w:t>
            </w:r>
          </w:p>
        </w:tc>
        <w:tc>
          <w:tcPr>
            <w:tcW w:w="2985" w:type="dxa"/>
            <w:gridSpan w:val="2"/>
          </w:tcPr>
          <w:p w:rsidR="003B468C" w:rsidRDefault="003B468C" w:rsidP="00BF2841">
            <w:r>
              <w:t xml:space="preserve">Формировать у  учащихся умение  рисовать деревянные сооружения , анализировать форму  конструкции; развить зрительную память и воображения; воспитать аккуратность при работе. </w:t>
            </w:r>
          </w:p>
        </w:tc>
        <w:tc>
          <w:tcPr>
            <w:tcW w:w="1915" w:type="dxa"/>
            <w:gridSpan w:val="2"/>
          </w:tcPr>
          <w:p w:rsidR="003B468C" w:rsidRDefault="003B468C" w:rsidP="00F51EB2">
            <w:r>
              <w:t>Фотографии архитектурных сооружений. Репродукции живописных сооружений.</w:t>
            </w:r>
          </w:p>
          <w:p w:rsidR="003B468C" w:rsidRDefault="003B468C" w:rsidP="00BF2841"/>
        </w:tc>
        <w:tc>
          <w:tcPr>
            <w:tcW w:w="1787" w:type="dxa"/>
            <w:gridSpan w:val="2"/>
          </w:tcPr>
          <w:p w:rsidR="003B468C" w:rsidRDefault="003B468C" w:rsidP="00F51EB2">
            <w:r>
              <w:t>Выполнить городской пейзаж из геометрических тел.</w:t>
            </w:r>
          </w:p>
          <w:p w:rsidR="003B468C" w:rsidRDefault="003B468C" w:rsidP="00BF2841"/>
        </w:tc>
        <w:tc>
          <w:tcPr>
            <w:tcW w:w="861" w:type="dxa"/>
            <w:gridSpan w:val="3"/>
            <w:tcBorders>
              <w:right w:val="single" w:sz="4" w:space="0" w:color="auto"/>
            </w:tcBorders>
          </w:tcPr>
          <w:p w:rsidR="003B468C" w:rsidRDefault="003B468C" w:rsidP="00D2732D"/>
        </w:tc>
        <w:tc>
          <w:tcPr>
            <w:tcW w:w="850" w:type="dxa"/>
            <w:tcBorders>
              <w:right w:val="single" w:sz="4" w:space="0" w:color="auto"/>
            </w:tcBorders>
          </w:tcPr>
          <w:p w:rsidR="003B468C" w:rsidRDefault="003B468C" w:rsidP="00BF2841"/>
        </w:tc>
      </w:tr>
      <w:tr w:rsidR="00D32C0C" w:rsidTr="004406E6">
        <w:trPr>
          <w:gridAfter w:val="1"/>
          <w:wAfter w:w="250" w:type="dxa"/>
        </w:trPr>
        <w:tc>
          <w:tcPr>
            <w:tcW w:w="675" w:type="dxa"/>
          </w:tcPr>
          <w:p w:rsidR="00D32C0C" w:rsidRDefault="00D32C0C" w:rsidP="00BF2841">
            <w:r>
              <w:t>28</w:t>
            </w:r>
          </w:p>
        </w:tc>
        <w:tc>
          <w:tcPr>
            <w:tcW w:w="709" w:type="dxa"/>
          </w:tcPr>
          <w:p w:rsidR="00D32C0C" w:rsidRDefault="00D32C0C" w:rsidP="00BF2841">
            <w:r>
              <w:t>1</w:t>
            </w:r>
          </w:p>
        </w:tc>
        <w:tc>
          <w:tcPr>
            <w:tcW w:w="2826" w:type="dxa"/>
            <w:gridSpan w:val="2"/>
          </w:tcPr>
          <w:p w:rsidR="00D32C0C" w:rsidRDefault="00D32C0C" w:rsidP="00BF2841">
            <w:r>
              <w:t>Буквица.                 Стр. 107-112.</w:t>
            </w:r>
          </w:p>
        </w:tc>
        <w:tc>
          <w:tcPr>
            <w:tcW w:w="2384" w:type="dxa"/>
            <w:gridSpan w:val="2"/>
          </w:tcPr>
          <w:p w:rsidR="00A153A7" w:rsidRDefault="00D32C0C" w:rsidP="00BF2841">
            <w:r>
              <w:t>Декоративное рисование. Искусство художника книги. История книгопечатанья. Работа с текстом, шрифтом. Вспомогательная сетка, её использование.</w:t>
            </w:r>
          </w:p>
          <w:p w:rsidR="001213A4" w:rsidRDefault="001213A4" w:rsidP="00BF2841"/>
        </w:tc>
        <w:tc>
          <w:tcPr>
            <w:tcW w:w="2985" w:type="dxa"/>
            <w:gridSpan w:val="2"/>
          </w:tcPr>
          <w:p w:rsidR="00D32C0C" w:rsidRDefault="00D32C0C" w:rsidP="00BF2841">
            <w:r>
              <w:t xml:space="preserve">Формировать знания об истории книгопечатанья , о рукописных книгах , об искусстве каллиграфии; </w:t>
            </w:r>
          </w:p>
          <w:p w:rsidR="00D32C0C" w:rsidRDefault="00D32C0C" w:rsidP="00C071B6">
            <w:r>
              <w:t>развить графические умения и навыки; воспитать коллективистические качества ,взаимную вежливость , дисциплину.</w:t>
            </w:r>
          </w:p>
          <w:p w:rsidR="00D32C0C" w:rsidRPr="00C071B6" w:rsidRDefault="00D32C0C" w:rsidP="00C071B6"/>
        </w:tc>
        <w:tc>
          <w:tcPr>
            <w:tcW w:w="1915" w:type="dxa"/>
            <w:gridSpan w:val="2"/>
          </w:tcPr>
          <w:p w:rsidR="00D32C0C" w:rsidRDefault="00D32C0C" w:rsidP="00BF2841">
            <w:r>
              <w:t>Методические таблицы. Заготовки книг, газет.</w:t>
            </w:r>
          </w:p>
        </w:tc>
        <w:tc>
          <w:tcPr>
            <w:tcW w:w="1787" w:type="dxa"/>
            <w:gridSpan w:val="2"/>
          </w:tcPr>
          <w:p w:rsidR="00D32C0C" w:rsidRDefault="00D32C0C" w:rsidP="00BF2841">
            <w:r>
              <w:t>Подготовка к следующему уроку. Просмотреть иллюстрации к народным сказкам</w:t>
            </w:r>
          </w:p>
        </w:tc>
        <w:tc>
          <w:tcPr>
            <w:tcW w:w="861" w:type="dxa"/>
            <w:gridSpan w:val="3"/>
            <w:tcBorders>
              <w:right w:val="single" w:sz="4" w:space="0" w:color="auto"/>
            </w:tcBorders>
          </w:tcPr>
          <w:p w:rsidR="00D32C0C" w:rsidRDefault="00D32C0C" w:rsidP="00BF2841"/>
        </w:tc>
        <w:tc>
          <w:tcPr>
            <w:tcW w:w="850" w:type="dxa"/>
            <w:tcBorders>
              <w:left w:val="single" w:sz="4" w:space="0" w:color="auto"/>
              <w:right w:val="single" w:sz="4" w:space="0" w:color="auto"/>
            </w:tcBorders>
          </w:tcPr>
          <w:p w:rsidR="00D32C0C" w:rsidRDefault="00D32C0C" w:rsidP="00BF2841"/>
        </w:tc>
      </w:tr>
      <w:tr w:rsidR="00D32C0C" w:rsidTr="004406E6">
        <w:trPr>
          <w:gridAfter w:val="1"/>
          <w:wAfter w:w="250" w:type="dxa"/>
        </w:trPr>
        <w:tc>
          <w:tcPr>
            <w:tcW w:w="675" w:type="dxa"/>
          </w:tcPr>
          <w:p w:rsidR="00D32C0C" w:rsidRDefault="00D32C0C" w:rsidP="00BF2841">
            <w:r>
              <w:t>29-30</w:t>
            </w:r>
          </w:p>
        </w:tc>
        <w:tc>
          <w:tcPr>
            <w:tcW w:w="709" w:type="dxa"/>
          </w:tcPr>
          <w:p w:rsidR="00D32C0C" w:rsidRDefault="00D32C0C" w:rsidP="00BF2841">
            <w:r>
              <w:t>2</w:t>
            </w:r>
          </w:p>
        </w:tc>
        <w:tc>
          <w:tcPr>
            <w:tcW w:w="2826" w:type="dxa"/>
            <w:gridSpan w:val="2"/>
          </w:tcPr>
          <w:p w:rsidR="00D32C0C" w:rsidRDefault="00D32C0C" w:rsidP="00BF2841">
            <w:r>
              <w:t>Иллюстрации к сказке. П. Ершова «Конёк- Горбунок»  стр.112-116</w:t>
            </w:r>
          </w:p>
        </w:tc>
        <w:tc>
          <w:tcPr>
            <w:tcW w:w="2384" w:type="dxa"/>
            <w:gridSpan w:val="2"/>
          </w:tcPr>
          <w:p w:rsidR="00A153A7" w:rsidRDefault="00D32C0C" w:rsidP="00BF2841">
            <w:r>
              <w:t xml:space="preserve">Декоративное рисование. Иллюстрации к книге. От эскиза к завершению. Цвет в </w:t>
            </w:r>
            <w:r>
              <w:lastRenderedPageBreak/>
              <w:t>иллюстрации. Книжная графика. Оформление книги.</w:t>
            </w:r>
          </w:p>
        </w:tc>
        <w:tc>
          <w:tcPr>
            <w:tcW w:w="2985" w:type="dxa"/>
            <w:gridSpan w:val="2"/>
          </w:tcPr>
          <w:p w:rsidR="00D32C0C" w:rsidRDefault="00D32C0C" w:rsidP="00BF2841">
            <w:r>
              <w:lastRenderedPageBreak/>
              <w:t xml:space="preserve">Знакомство с творчеством художни- ков  миниатюрной живописи , с произведениями изобразительного </w:t>
            </w:r>
            <w:r>
              <w:lastRenderedPageBreak/>
              <w:t>искусства , с книжной графикой ;во</w:t>
            </w:r>
            <w:r w:rsidR="00A320D4">
              <w:t>спитание аккуратности в работе.</w:t>
            </w:r>
          </w:p>
        </w:tc>
        <w:tc>
          <w:tcPr>
            <w:tcW w:w="1915" w:type="dxa"/>
            <w:gridSpan w:val="2"/>
          </w:tcPr>
          <w:p w:rsidR="00D32C0C" w:rsidRDefault="00D32C0C" w:rsidP="00BF2841">
            <w:r>
              <w:lastRenderedPageBreak/>
              <w:t xml:space="preserve">Репродукции работ художников, детские книги с красочными </w:t>
            </w:r>
            <w:r>
              <w:lastRenderedPageBreak/>
              <w:t>иллюстрациями.</w:t>
            </w:r>
          </w:p>
        </w:tc>
        <w:tc>
          <w:tcPr>
            <w:tcW w:w="1787" w:type="dxa"/>
            <w:gridSpan w:val="2"/>
          </w:tcPr>
          <w:p w:rsidR="00D32C0C" w:rsidRDefault="00D32C0C" w:rsidP="00BF2841">
            <w:r>
              <w:lastRenderedPageBreak/>
              <w:t>Выполнить любого понравившегося сказочного персонажа.</w:t>
            </w:r>
          </w:p>
        </w:tc>
        <w:tc>
          <w:tcPr>
            <w:tcW w:w="861" w:type="dxa"/>
            <w:gridSpan w:val="3"/>
            <w:tcBorders>
              <w:right w:val="single" w:sz="4" w:space="0" w:color="auto"/>
            </w:tcBorders>
          </w:tcPr>
          <w:p w:rsidR="006268BB" w:rsidRPr="006268BB" w:rsidRDefault="006268BB" w:rsidP="00D2732D"/>
        </w:tc>
        <w:tc>
          <w:tcPr>
            <w:tcW w:w="850" w:type="dxa"/>
            <w:tcBorders>
              <w:left w:val="single" w:sz="4" w:space="0" w:color="auto"/>
            </w:tcBorders>
          </w:tcPr>
          <w:p w:rsidR="00D32C0C" w:rsidRPr="00173BFA" w:rsidRDefault="00D32C0C" w:rsidP="00173BFA"/>
        </w:tc>
      </w:tr>
      <w:tr w:rsidR="006268BB" w:rsidTr="004406E6">
        <w:trPr>
          <w:gridAfter w:val="1"/>
          <w:wAfter w:w="250" w:type="dxa"/>
          <w:trHeight w:val="2495"/>
        </w:trPr>
        <w:tc>
          <w:tcPr>
            <w:tcW w:w="675" w:type="dxa"/>
            <w:tcBorders>
              <w:bottom w:val="single" w:sz="4" w:space="0" w:color="auto"/>
            </w:tcBorders>
          </w:tcPr>
          <w:p w:rsidR="006268BB" w:rsidRDefault="006268BB" w:rsidP="00BF2841">
            <w:r>
              <w:lastRenderedPageBreak/>
              <w:t>31-32</w:t>
            </w:r>
          </w:p>
        </w:tc>
        <w:tc>
          <w:tcPr>
            <w:tcW w:w="709" w:type="dxa"/>
            <w:tcBorders>
              <w:bottom w:val="single" w:sz="4" w:space="0" w:color="auto"/>
            </w:tcBorders>
          </w:tcPr>
          <w:p w:rsidR="006268BB" w:rsidRDefault="006268BB" w:rsidP="00BF2841">
            <w:r>
              <w:t>2</w:t>
            </w:r>
          </w:p>
        </w:tc>
        <w:tc>
          <w:tcPr>
            <w:tcW w:w="2826" w:type="dxa"/>
            <w:gridSpan w:val="2"/>
            <w:tcBorders>
              <w:bottom w:val="single" w:sz="4" w:space="0" w:color="auto"/>
            </w:tcBorders>
          </w:tcPr>
          <w:p w:rsidR="006268BB" w:rsidRDefault="006268BB" w:rsidP="00BF2841">
            <w:r>
              <w:t>Портрет стр. 116-119</w:t>
            </w:r>
          </w:p>
        </w:tc>
        <w:tc>
          <w:tcPr>
            <w:tcW w:w="2384" w:type="dxa"/>
            <w:gridSpan w:val="2"/>
            <w:tcBorders>
              <w:bottom w:val="single" w:sz="4" w:space="0" w:color="auto"/>
            </w:tcBorders>
          </w:tcPr>
          <w:p w:rsidR="006268BB" w:rsidRDefault="006268BB" w:rsidP="00C90DDD">
            <w:r>
              <w:t xml:space="preserve">Лепка из пластилина. Пропорции лица. Жанр портрета в изобразительном искусстве.  </w:t>
            </w:r>
          </w:p>
        </w:tc>
        <w:tc>
          <w:tcPr>
            <w:tcW w:w="2985" w:type="dxa"/>
            <w:gridSpan w:val="2"/>
            <w:tcBorders>
              <w:bottom w:val="single" w:sz="4" w:space="0" w:color="auto"/>
            </w:tcBorders>
          </w:tcPr>
          <w:p w:rsidR="006268BB" w:rsidRDefault="006268BB" w:rsidP="00BF2841">
            <w:r>
              <w:t xml:space="preserve">Лепка с натуры модели ,развитие зрительной памяти, глазомера, пространственного мышления; систематизация знаний о скульптуре ,отличие её от других видов искусства. </w:t>
            </w:r>
          </w:p>
        </w:tc>
        <w:tc>
          <w:tcPr>
            <w:tcW w:w="1915" w:type="dxa"/>
            <w:gridSpan w:val="2"/>
            <w:tcBorders>
              <w:bottom w:val="single" w:sz="4" w:space="0" w:color="auto"/>
            </w:tcBorders>
          </w:tcPr>
          <w:p w:rsidR="006268BB" w:rsidRDefault="006268BB" w:rsidP="00BF2841">
            <w:r>
              <w:t>Лепка головы  модели, методические таблицы.</w:t>
            </w:r>
          </w:p>
        </w:tc>
        <w:tc>
          <w:tcPr>
            <w:tcW w:w="1787" w:type="dxa"/>
            <w:gridSpan w:val="2"/>
            <w:tcBorders>
              <w:bottom w:val="single" w:sz="4" w:space="0" w:color="auto"/>
            </w:tcBorders>
          </w:tcPr>
          <w:p w:rsidR="006268BB" w:rsidRDefault="006268BB" w:rsidP="00BF2841">
            <w:r>
              <w:t>Выполнить набросок с одного из членов семьи.</w:t>
            </w:r>
          </w:p>
        </w:tc>
        <w:tc>
          <w:tcPr>
            <w:tcW w:w="861" w:type="dxa"/>
            <w:gridSpan w:val="3"/>
            <w:tcBorders>
              <w:bottom w:val="single" w:sz="4" w:space="0" w:color="auto"/>
              <w:right w:val="single" w:sz="4" w:space="0" w:color="auto"/>
            </w:tcBorders>
          </w:tcPr>
          <w:p w:rsidR="006268BB" w:rsidRPr="006268BB" w:rsidRDefault="006268BB" w:rsidP="00D2732D"/>
        </w:tc>
        <w:tc>
          <w:tcPr>
            <w:tcW w:w="850" w:type="dxa"/>
            <w:tcBorders>
              <w:left w:val="single" w:sz="4" w:space="0" w:color="auto"/>
              <w:bottom w:val="single" w:sz="4" w:space="0" w:color="auto"/>
            </w:tcBorders>
          </w:tcPr>
          <w:p w:rsidR="006268BB" w:rsidRPr="00A8395A" w:rsidRDefault="006268BB" w:rsidP="00A8395A"/>
        </w:tc>
      </w:tr>
      <w:tr w:rsidR="006268BB" w:rsidTr="004406E6">
        <w:trPr>
          <w:gridAfter w:val="1"/>
          <w:wAfter w:w="250" w:type="dxa"/>
        </w:trPr>
        <w:tc>
          <w:tcPr>
            <w:tcW w:w="675" w:type="dxa"/>
          </w:tcPr>
          <w:p w:rsidR="006268BB" w:rsidRDefault="006268BB" w:rsidP="00BF2841">
            <w:r>
              <w:t>33-34</w:t>
            </w:r>
          </w:p>
        </w:tc>
        <w:tc>
          <w:tcPr>
            <w:tcW w:w="709" w:type="dxa"/>
          </w:tcPr>
          <w:p w:rsidR="006268BB" w:rsidRDefault="006268BB" w:rsidP="00BF2841">
            <w:r>
              <w:t>2</w:t>
            </w:r>
          </w:p>
        </w:tc>
        <w:tc>
          <w:tcPr>
            <w:tcW w:w="2826" w:type="dxa"/>
            <w:gridSpan w:val="2"/>
          </w:tcPr>
          <w:p w:rsidR="006268BB" w:rsidRDefault="006268BB" w:rsidP="00BF2841">
            <w:r>
              <w:t>Четыре портрета. Стр. 120-122.</w:t>
            </w:r>
          </w:p>
        </w:tc>
        <w:tc>
          <w:tcPr>
            <w:tcW w:w="2384" w:type="dxa"/>
            <w:gridSpan w:val="2"/>
          </w:tcPr>
          <w:p w:rsidR="006268BB" w:rsidRDefault="006268BB" w:rsidP="00BF2841">
            <w:r>
              <w:t>Рисование с натуры по памяти. Рисунок живопись. Рисование 4х лиц по одной схеме. Детский портрет в живописи женский шарж.</w:t>
            </w:r>
          </w:p>
        </w:tc>
        <w:tc>
          <w:tcPr>
            <w:tcW w:w="2985" w:type="dxa"/>
            <w:gridSpan w:val="2"/>
          </w:tcPr>
          <w:p w:rsidR="006268BB" w:rsidRDefault="006268BB" w:rsidP="00BF2841">
            <w:r>
              <w:t>Изучение пропорций и  мимики лица ; развитие графических навыков и умений ;развить умение найти координатные точки лица ;развитие творческого склада ума, фантазии, художественного вкуса,  воображения.</w:t>
            </w:r>
          </w:p>
          <w:p w:rsidR="005D0AAC" w:rsidRDefault="005D0AAC" w:rsidP="00BF2841"/>
        </w:tc>
        <w:tc>
          <w:tcPr>
            <w:tcW w:w="1915" w:type="dxa"/>
            <w:gridSpan w:val="2"/>
          </w:tcPr>
          <w:p w:rsidR="006268BB" w:rsidRDefault="006268BB" w:rsidP="00BF2841">
            <w:r>
              <w:t>Методические таблицы. «Мимика».</w:t>
            </w:r>
          </w:p>
        </w:tc>
        <w:tc>
          <w:tcPr>
            <w:tcW w:w="1787" w:type="dxa"/>
            <w:gridSpan w:val="2"/>
          </w:tcPr>
          <w:p w:rsidR="006268BB" w:rsidRDefault="006268BB" w:rsidP="00BF2841">
            <w:r>
              <w:t>Ближе познакомится с портретом в скульптуре , живописи .</w:t>
            </w:r>
          </w:p>
        </w:tc>
        <w:tc>
          <w:tcPr>
            <w:tcW w:w="861" w:type="dxa"/>
            <w:gridSpan w:val="3"/>
            <w:tcBorders>
              <w:right w:val="single" w:sz="4" w:space="0" w:color="auto"/>
            </w:tcBorders>
          </w:tcPr>
          <w:p w:rsidR="006268BB" w:rsidRPr="00A8395A" w:rsidRDefault="006268BB" w:rsidP="00D2732D"/>
        </w:tc>
        <w:tc>
          <w:tcPr>
            <w:tcW w:w="850" w:type="dxa"/>
            <w:tcBorders>
              <w:left w:val="single" w:sz="4" w:space="0" w:color="auto"/>
            </w:tcBorders>
          </w:tcPr>
          <w:p w:rsidR="006268BB" w:rsidRPr="00A8395A" w:rsidRDefault="006268BB" w:rsidP="00A8395A"/>
        </w:tc>
      </w:tr>
    </w:tbl>
    <w:p w:rsidR="001C1B34" w:rsidRDefault="001C1B34"/>
    <w:p w:rsidR="001C1B34" w:rsidRDefault="001C1B34"/>
    <w:sectPr w:rsidR="001C1B34" w:rsidSect="00FA676B">
      <w:footerReference w:type="default" r:id="rId8"/>
      <w:pgSz w:w="16838" w:h="11906" w:orient="landscape"/>
      <w:pgMar w:top="851" w:right="678"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F8D" w:rsidRDefault="00BB0F8D" w:rsidP="00161FD6">
      <w:r>
        <w:separator/>
      </w:r>
    </w:p>
  </w:endnote>
  <w:endnote w:type="continuationSeparator" w:id="1">
    <w:p w:rsidR="00BB0F8D" w:rsidRDefault="00BB0F8D" w:rsidP="00161F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666"/>
      <w:docPartObj>
        <w:docPartGallery w:val="Page Numbers (Bottom of Page)"/>
        <w:docPartUnique/>
      </w:docPartObj>
    </w:sdtPr>
    <w:sdtContent>
      <w:p w:rsidR="00D57F44" w:rsidRDefault="000A150A">
        <w:pPr>
          <w:pStyle w:val="a8"/>
          <w:jc w:val="center"/>
        </w:pPr>
        <w:fldSimple w:instr=" PAGE   \* MERGEFORMAT ">
          <w:r w:rsidR="004406E6">
            <w:rPr>
              <w:noProof/>
            </w:rPr>
            <w:t>22</w:t>
          </w:r>
        </w:fldSimple>
      </w:p>
    </w:sdtContent>
  </w:sdt>
  <w:p w:rsidR="00D57F44" w:rsidRDefault="00D57F4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F8D" w:rsidRDefault="00BB0F8D" w:rsidP="00161FD6">
      <w:r>
        <w:separator/>
      </w:r>
    </w:p>
  </w:footnote>
  <w:footnote w:type="continuationSeparator" w:id="1">
    <w:p w:rsidR="00BB0F8D" w:rsidRDefault="00BB0F8D" w:rsidP="00161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3F2"/>
    <w:multiLevelType w:val="hybridMultilevel"/>
    <w:tmpl w:val="10141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82493"/>
    <w:multiLevelType w:val="multilevel"/>
    <w:tmpl w:val="95D0DA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2AF0F09"/>
    <w:multiLevelType w:val="multilevel"/>
    <w:tmpl w:val="07F0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22153"/>
    <w:multiLevelType w:val="multilevel"/>
    <w:tmpl w:val="421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E7CD9"/>
    <w:multiLevelType w:val="multilevel"/>
    <w:tmpl w:val="957A0BD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BA75C8"/>
    <w:multiLevelType w:val="multilevel"/>
    <w:tmpl w:val="B7E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62A72"/>
    <w:multiLevelType w:val="multilevel"/>
    <w:tmpl w:val="1912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502E1D"/>
    <w:multiLevelType w:val="multilevel"/>
    <w:tmpl w:val="987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6B5AF4"/>
    <w:multiLevelType w:val="multilevel"/>
    <w:tmpl w:val="859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D461DD"/>
    <w:multiLevelType w:val="multilevel"/>
    <w:tmpl w:val="3A0E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6"/>
  </w:num>
  <w:num w:numId="5">
    <w:abstractNumId w:val="4"/>
  </w:num>
  <w:num w:numId="6">
    <w:abstractNumId w:val="2"/>
  </w:num>
  <w:num w:numId="7">
    <w:abstractNumId w:val="1"/>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20"/>
  <w:displayHorizontalDrawingGridEvery w:val="2"/>
  <w:characterSpacingControl w:val="doNotCompress"/>
  <w:hdrShapeDefaults>
    <o:shapedefaults v:ext="edit" spidmax="13314">
      <o:colormenu v:ext="edit" strokecolor="none [3212]"/>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025"/>
    <w:rsid w:val="00001D3F"/>
    <w:rsid w:val="00024D38"/>
    <w:rsid w:val="0003228E"/>
    <w:rsid w:val="0004470B"/>
    <w:rsid w:val="0004775E"/>
    <w:rsid w:val="00052DD5"/>
    <w:rsid w:val="0006152A"/>
    <w:rsid w:val="00064549"/>
    <w:rsid w:val="00071EFA"/>
    <w:rsid w:val="00096A8C"/>
    <w:rsid w:val="000A150A"/>
    <w:rsid w:val="000A4223"/>
    <w:rsid w:val="000C02AC"/>
    <w:rsid w:val="000D187D"/>
    <w:rsid w:val="000D5F3A"/>
    <w:rsid w:val="001213A4"/>
    <w:rsid w:val="0012483D"/>
    <w:rsid w:val="00134887"/>
    <w:rsid w:val="00144A4D"/>
    <w:rsid w:val="00161FD6"/>
    <w:rsid w:val="00167936"/>
    <w:rsid w:val="00173844"/>
    <w:rsid w:val="00173BFA"/>
    <w:rsid w:val="00176D76"/>
    <w:rsid w:val="00182DB8"/>
    <w:rsid w:val="00186585"/>
    <w:rsid w:val="00196A0A"/>
    <w:rsid w:val="001C1B34"/>
    <w:rsid w:val="001D3566"/>
    <w:rsid w:val="001D67BD"/>
    <w:rsid w:val="001D7CF4"/>
    <w:rsid w:val="001E34C7"/>
    <w:rsid w:val="001E68DA"/>
    <w:rsid w:val="002006D7"/>
    <w:rsid w:val="00201FF3"/>
    <w:rsid w:val="0021062B"/>
    <w:rsid w:val="00215C85"/>
    <w:rsid w:val="00240F00"/>
    <w:rsid w:val="00253E4E"/>
    <w:rsid w:val="00270B2B"/>
    <w:rsid w:val="00271D39"/>
    <w:rsid w:val="00285617"/>
    <w:rsid w:val="0028660C"/>
    <w:rsid w:val="002A0F3F"/>
    <w:rsid w:val="002B76C3"/>
    <w:rsid w:val="002D6683"/>
    <w:rsid w:val="002E0888"/>
    <w:rsid w:val="002E6D85"/>
    <w:rsid w:val="002F58A0"/>
    <w:rsid w:val="00316861"/>
    <w:rsid w:val="00352E60"/>
    <w:rsid w:val="003B468C"/>
    <w:rsid w:val="003B5B33"/>
    <w:rsid w:val="003D4B40"/>
    <w:rsid w:val="003E0ABF"/>
    <w:rsid w:val="003E5352"/>
    <w:rsid w:val="004062A5"/>
    <w:rsid w:val="004406E6"/>
    <w:rsid w:val="00460D3F"/>
    <w:rsid w:val="0046284E"/>
    <w:rsid w:val="004A7FDB"/>
    <w:rsid w:val="004C43B9"/>
    <w:rsid w:val="004E47CC"/>
    <w:rsid w:val="00506684"/>
    <w:rsid w:val="00511A42"/>
    <w:rsid w:val="00536526"/>
    <w:rsid w:val="00543E15"/>
    <w:rsid w:val="00543E9A"/>
    <w:rsid w:val="00555DFF"/>
    <w:rsid w:val="00567BE8"/>
    <w:rsid w:val="0058019D"/>
    <w:rsid w:val="005843E6"/>
    <w:rsid w:val="00585D74"/>
    <w:rsid w:val="005A61A0"/>
    <w:rsid w:val="005B3563"/>
    <w:rsid w:val="005C0198"/>
    <w:rsid w:val="005C341E"/>
    <w:rsid w:val="005D0AAC"/>
    <w:rsid w:val="005D22CB"/>
    <w:rsid w:val="005E3DE8"/>
    <w:rsid w:val="005F5204"/>
    <w:rsid w:val="005F6346"/>
    <w:rsid w:val="00610EF4"/>
    <w:rsid w:val="00621118"/>
    <w:rsid w:val="00621164"/>
    <w:rsid w:val="00623AFE"/>
    <w:rsid w:val="00623FEA"/>
    <w:rsid w:val="006268BB"/>
    <w:rsid w:val="00642471"/>
    <w:rsid w:val="006603A5"/>
    <w:rsid w:val="00695BFA"/>
    <w:rsid w:val="006B5BC5"/>
    <w:rsid w:val="006E5C00"/>
    <w:rsid w:val="006F6B73"/>
    <w:rsid w:val="00700405"/>
    <w:rsid w:val="00700893"/>
    <w:rsid w:val="007008AF"/>
    <w:rsid w:val="0071505D"/>
    <w:rsid w:val="007337E0"/>
    <w:rsid w:val="007440FB"/>
    <w:rsid w:val="00747BB7"/>
    <w:rsid w:val="00755641"/>
    <w:rsid w:val="007707B0"/>
    <w:rsid w:val="007768F2"/>
    <w:rsid w:val="00780E0B"/>
    <w:rsid w:val="00782F67"/>
    <w:rsid w:val="007867BA"/>
    <w:rsid w:val="00792393"/>
    <w:rsid w:val="007A3606"/>
    <w:rsid w:val="007B6DCF"/>
    <w:rsid w:val="007F37DC"/>
    <w:rsid w:val="00802308"/>
    <w:rsid w:val="00807C1C"/>
    <w:rsid w:val="00814DE2"/>
    <w:rsid w:val="00833F6A"/>
    <w:rsid w:val="0085409E"/>
    <w:rsid w:val="0086496B"/>
    <w:rsid w:val="008717B8"/>
    <w:rsid w:val="008729F5"/>
    <w:rsid w:val="00876302"/>
    <w:rsid w:val="00877B2F"/>
    <w:rsid w:val="00884212"/>
    <w:rsid w:val="008A068A"/>
    <w:rsid w:val="008A3255"/>
    <w:rsid w:val="008B7F6B"/>
    <w:rsid w:val="008D4B77"/>
    <w:rsid w:val="008F02F6"/>
    <w:rsid w:val="009022AB"/>
    <w:rsid w:val="00916EC3"/>
    <w:rsid w:val="0093192E"/>
    <w:rsid w:val="00933F67"/>
    <w:rsid w:val="00953775"/>
    <w:rsid w:val="009806C4"/>
    <w:rsid w:val="009A15F4"/>
    <w:rsid w:val="009A3029"/>
    <w:rsid w:val="009A345F"/>
    <w:rsid w:val="009D0D38"/>
    <w:rsid w:val="009D24A6"/>
    <w:rsid w:val="009E6819"/>
    <w:rsid w:val="00A14D14"/>
    <w:rsid w:val="00A153A7"/>
    <w:rsid w:val="00A320D4"/>
    <w:rsid w:val="00A47463"/>
    <w:rsid w:val="00A506AB"/>
    <w:rsid w:val="00A539E0"/>
    <w:rsid w:val="00A60690"/>
    <w:rsid w:val="00A6724E"/>
    <w:rsid w:val="00A8395A"/>
    <w:rsid w:val="00AA10FE"/>
    <w:rsid w:val="00AA1D2D"/>
    <w:rsid w:val="00AB5753"/>
    <w:rsid w:val="00AF1F04"/>
    <w:rsid w:val="00B02FE4"/>
    <w:rsid w:val="00B070B2"/>
    <w:rsid w:val="00B23C2F"/>
    <w:rsid w:val="00B27EB2"/>
    <w:rsid w:val="00B3020F"/>
    <w:rsid w:val="00B31E53"/>
    <w:rsid w:val="00B406CE"/>
    <w:rsid w:val="00B42FCF"/>
    <w:rsid w:val="00B6301B"/>
    <w:rsid w:val="00BB0F8D"/>
    <w:rsid w:val="00BB3959"/>
    <w:rsid w:val="00BC0673"/>
    <w:rsid w:val="00BC3C5A"/>
    <w:rsid w:val="00BC3D36"/>
    <w:rsid w:val="00BD5114"/>
    <w:rsid w:val="00BF2841"/>
    <w:rsid w:val="00C03F47"/>
    <w:rsid w:val="00C071B6"/>
    <w:rsid w:val="00C157D0"/>
    <w:rsid w:val="00C202C0"/>
    <w:rsid w:val="00C3215B"/>
    <w:rsid w:val="00C339B8"/>
    <w:rsid w:val="00C63025"/>
    <w:rsid w:val="00C7076C"/>
    <w:rsid w:val="00C8448A"/>
    <w:rsid w:val="00C864CB"/>
    <w:rsid w:val="00C90DDD"/>
    <w:rsid w:val="00C9303D"/>
    <w:rsid w:val="00C963C2"/>
    <w:rsid w:val="00CB7AF2"/>
    <w:rsid w:val="00CC489A"/>
    <w:rsid w:val="00CC6C20"/>
    <w:rsid w:val="00CD0160"/>
    <w:rsid w:val="00D0610F"/>
    <w:rsid w:val="00D10C74"/>
    <w:rsid w:val="00D2732D"/>
    <w:rsid w:val="00D2734C"/>
    <w:rsid w:val="00D32C0C"/>
    <w:rsid w:val="00D57F44"/>
    <w:rsid w:val="00D77CC4"/>
    <w:rsid w:val="00D86D9C"/>
    <w:rsid w:val="00DB46E5"/>
    <w:rsid w:val="00DD1950"/>
    <w:rsid w:val="00DD7C53"/>
    <w:rsid w:val="00E06137"/>
    <w:rsid w:val="00E078A2"/>
    <w:rsid w:val="00E13C44"/>
    <w:rsid w:val="00E233F5"/>
    <w:rsid w:val="00E27445"/>
    <w:rsid w:val="00E6136F"/>
    <w:rsid w:val="00E94F71"/>
    <w:rsid w:val="00E9675A"/>
    <w:rsid w:val="00EA16B4"/>
    <w:rsid w:val="00EA654E"/>
    <w:rsid w:val="00EB47CA"/>
    <w:rsid w:val="00EB53CA"/>
    <w:rsid w:val="00ED6E59"/>
    <w:rsid w:val="00EF30F6"/>
    <w:rsid w:val="00F014D7"/>
    <w:rsid w:val="00F03D35"/>
    <w:rsid w:val="00F064AE"/>
    <w:rsid w:val="00F07EFF"/>
    <w:rsid w:val="00F11E4E"/>
    <w:rsid w:val="00F24D0A"/>
    <w:rsid w:val="00F51EB2"/>
    <w:rsid w:val="00F548FC"/>
    <w:rsid w:val="00F550ED"/>
    <w:rsid w:val="00F81700"/>
    <w:rsid w:val="00F81F41"/>
    <w:rsid w:val="00F941E7"/>
    <w:rsid w:val="00FA17D4"/>
    <w:rsid w:val="00FA676B"/>
    <w:rsid w:val="00FB6C3B"/>
    <w:rsid w:val="00FC5074"/>
    <w:rsid w:val="00FE1815"/>
    <w:rsid w:val="00FF5879"/>
    <w:rsid w:val="00FF5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A0"/>
    <w:rPr>
      <w:sz w:val="24"/>
      <w:szCs w:val="24"/>
    </w:rPr>
  </w:style>
  <w:style w:type="paragraph" w:styleId="1">
    <w:name w:val="heading 1"/>
    <w:basedOn w:val="a"/>
    <w:next w:val="a"/>
    <w:link w:val="10"/>
    <w:uiPriority w:val="99"/>
    <w:qFormat/>
    <w:rsid w:val="002F58A0"/>
    <w:pPr>
      <w:keepNext/>
      <w:outlineLvl w:val="0"/>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58A0"/>
    <w:rPr>
      <w:rFonts w:cs="Times New Roman"/>
      <w:b/>
      <w:bCs/>
      <w:i/>
      <w:iCs/>
      <w:sz w:val="24"/>
      <w:szCs w:val="24"/>
      <w:u w:val="single"/>
    </w:rPr>
  </w:style>
  <w:style w:type="paragraph" w:styleId="a3">
    <w:name w:val="List Paragraph"/>
    <w:basedOn w:val="a"/>
    <w:uiPriority w:val="99"/>
    <w:qFormat/>
    <w:rsid w:val="002F58A0"/>
    <w:pPr>
      <w:ind w:left="720"/>
      <w:contextualSpacing/>
    </w:pPr>
  </w:style>
  <w:style w:type="character" w:styleId="a4">
    <w:name w:val="Subtle Reference"/>
    <w:basedOn w:val="a0"/>
    <w:uiPriority w:val="99"/>
    <w:qFormat/>
    <w:rsid w:val="002F58A0"/>
    <w:rPr>
      <w:rFonts w:cs="Times New Roman"/>
      <w:smallCaps/>
      <w:color w:val="C0504D"/>
      <w:u w:val="single"/>
    </w:rPr>
  </w:style>
  <w:style w:type="character" w:styleId="a5">
    <w:name w:val="Intense Reference"/>
    <w:basedOn w:val="a0"/>
    <w:uiPriority w:val="99"/>
    <w:qFormat/>
    <w:rsid w:val="002F58A0"/>
    <w:rPr>
      <w:rFonts w:cs="Times New Roman"/>
      <w:b/>
      <w:bCs/>
      <w:smallCaps/>
      <w:color w:val="C0504D"/>
      <w:spacing w:val="5"/>
      <w:u w:val="single"/>
    </w:rPr>
  </w:style>
  <w:style w:type="paragraph" w:customStyle="1" w:styleId="c8">
    <w:name w:val="c8"/>
    <w:basedOn w:val="a"/>
    <w:uiPriority w:val="99"/>
    <w:rsid w:val="00C63025"/>
    <w:pPr>
      <w:spacing w:before="100" w:beforeAutospacing="1" w:after="100" w:afterAutospacing="1"/>
    </w:pPr>
  </w:style>
  <w:style w:type="character" w:customStyle="1" w:styleId="c0">
    <w:name w:val="c0"/>
    <w:basedOn w:val="a0"/>
    <w:uiPriority w:val="99"/>
    <w:rsid w:val="00C63025"/>
    <w:rPr>
      <w:rFonts w:cs="Times New Roman"/>
    </w:rPr>
  </w:style>
  <w:style w:type="character" w:customStyle="1" w:styleId="c2">
    <w:name w:val="c2"/>
    <w:basedOn w:val="a0"/>
    <w:uiPriority w:val="99"/>
    <w:rsid w:val="00C63025"/>
    <w:rPr>
      <w:rFonts w:cs="Times New Roman"/>
    </w:rPr>
  </w:style>
  <w:style w:type="character" w:customStyle="1" w:styleId="apple-converted-space">
    <w:name w:val="apple-converted-space"/>
    <w:basedOn w:val="a0"/>
    <w:uiPriority w:val="99"/>
    <w:rsid w:val="00C63025"/>
    <w:rPr>
      <w:rFonts w:cs="Times New Roman"/>
    </w:rPr>
  </w:style>
  <w:style w:type="character" w:customStyle="1" w:styleId="c41">
    <w:name w:val="c41"/>
    <w:basedOn w:val="a0"/>
    <w:uiPriority w:val="99"/>
    <w:rsid w:val="00C63025"/>
    <w:rPr>
      <w:rFonts w:cs="Times New Roman"/>
    </w:rPr>
  </w:style>
  <w:style w:type="paragraph" w:customStyle="1" w:styleId="c14">
    <w:name w:val="c14"/>
    <w:basedOn w:val="a"/>
    <w:uiPriority w:val="99"/>
    <w:rsid w:val="00C63025"/>
    <w:pPr>
      <w:spacing w:before="100" w:beforeAutospacing="1" w:after="100" w:afterAutospacing="1"/>
    </w:pPr>
  </w:style>
  <w:style w:type="character" w:customStyle="1" w:styleId="c3">
    <w:name w:val="c3"/>
    <w:basedOn w:val="a0"/>
    <w:uiPriority w:val="99"/>
    <w:rsid w:val="00C63025"/>
    <w:rPr>
      <w:rFonts w:cs="Times New Roman"/>
    </w:rPr>
  </w:style>
  <w:style w:type="character" w:customStyle="1" w:styleId="c27">
    <w:name w:val="c27"/>
    <w:basedOn w:val="a0"/>
    <w:uiPriority w:val="99"/>
    <w:rsid w:val="00C63025"/>
    <w:rPr>
      <w:rFonts w:cs="Times New Roman"/>
    </w:rPr>
  </w:style>
  <w:style w:type="character" w:customStyle="1" w:styleId="c62">
    <w:name w:val="c62"/>
    <w:basedOn w:val="a0"/>
    <w:uiPriority w:val="99"/>
    <w:rsid w:val="00C63025"/>
    <w:rPr>
      <w:rFonts w:cs="Times New Roman"/>
    </w:rPr>
  </w:style>
  <w:style w:type="paragraph" w:customStyle="1" w:styleId="c42">
    <w:name w:val="c42"/>
    <w:basedOn w:val="a"/>
    <w:uiPriority w:val="99"/>
    <w:rsid w:val="00C63025"/>
    <w:pPr>
      <w:spacing w:before="100" w:beforeAutospacing="1" w:after="100" w:afterAutospacing="1"/>
    </w:pPr>
  </w:style>
  <w:style w:type="paragraph" w:customStyle="1" w:styleId="c11">
    <w:name w:val="c11"/>
    <w:basedOn w:val="a"/>
    <w:uiPriority w:val="99"/>
    <w:rsid w:val="00C63025"/>
    <w:pPr>
      <w:spacing w:before="100" w:beforeAutospacing="1" w:after="100" w:afterAutospacing="1"/>
    </w:pPr>
  </w:style>
  <w:style w:type="paragraph" w:styleId="a6">
    <w:name w:val="header"/>
    <w:basedOn w:val="a"/>
    <w:link w:val="a7"/>
    <w:uiPriority w:val="99"/>
    <w:semiHidden/>
    <w:rsid w:val="00161FD6"/>
    <w:pPr>
      <w:tabs>
        <w:tab w:val="center" w:pos="4677"/>
        <w:tab w:val="right" w:pos="9355"/>
      </w:tabs>
    </w:pPr>
  </w:style>
  <w:style w:type="character" w:customStyle="1" w:styleId="a7">
    <w:name w:val="Верхний колонтитул Знак"/>
    <w:basedOn w:val="a0"/>
    <w:link w:val="a6"/>
    <w:uiPriority w:val="99"/>
    <w:semiHidden/>
    <w:locked/>
    <w:rsid w:val="00161FD6"/>
    <w:rPr>
      <w:rFonts w:cs="Times New Roman"/>
      <w:sz w:val="24"/>
      <w:szCs w:val="24"/>
    </w:rPr>
  </w:style>
  <w:style w:type="paragraph" w:styleId="a8">
    <w:name w:val="footer"/>
    <w:basedOn w:val="a"/>
    <w:link w:val="a9"/>
    <w:uiPriority w:val="99"/>
    <w:rsid w:val="00161FD6"/>
    <w:pPr>
      <w:tabs>
        <w:tab w:val="center" w:pos="4677"/>
        <w:tab w:val="right" w:pos="9355"/>
      </w:tabs>
    </w:pPr>
  </w:style>
  <w:style w:type="character" w:customStyle="1" w:styleId="a9">
    <w:name w:val="Нижний колонтитул Знак"/>
    <w:basedOn w:val="a0"/>
    <w:link w:val="a8"/>
    <w:uiPriority w:val="99"/>
    <w:locked/>
    <w:rsid w:val="00161FD6"/>
    <w:rPr>
      <w:rFonts w:cs="Times New Roman"/>
      <w:sz w:val="24"/>
      <w:szCs w:val="24"/>
    </w:rPr>
  </w:style>
  <w:style w:type="table" w:styleId="aa">
    <w:name w:val="Table Grid"/>
    <w:basedOn w:val="a1"/>
    <w:uiPriority w:val="99"/>
    <w:rsid w:val="00161FD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basedOn w:val="a0"/>
    <w:uiPriority w:val="99"/>
    <w:qFormat/>
    <w:rsid w:val="007440FB"/>
    <w:rPr>
      <w:rFonts w:cs="Times New Roman"/>
      <w:i/>
      <w:iCs/>
    </w:rPr>
  </w:style>
  <w:style w:type="paragraph" w:styleId="ac">
    <w:name w:val="Subtitle"/>
    <w:basedOn w:val="a"/>
    <w:next w:val="a"/>
    <w:link w:val="ad"/>
    <w:uiPriority w:val="99"/>
    <w:qFormat/>
    <w:rsid w:val="007440FB"/>
    <w:pPr>
      <w:numPr>
        <w:ilvl w:val="1"/>
      </w:numPr>
    </w:pPr>
    <w:rPr>
      <w:rFonts w:ascii="Cambria" w:hAnsi="Cambria"/>
      <w:i/>
      <w:iCs/>
      <w:color w:val="4F81BD"/>
      <w:spacing w:val="15"/>
    </w:rPr>
  </w:style>
  <w:style w:type="character" w:customStyle="1" w:styleId="ad">
    <w:name w:val="Подзаголовок Знак"/>
    <w:basedOn w:val="a0"/>
    <w:link w:val="ac"/>
    <w:uiPriority w:val="99"/>
    <w:locked/>
    <w:rsid w:val="007440FB"/>
    <w:rPr>
      <w:rFonts w:ascii="Cambria" w:hAnsi="Cambria" w:cs="Times New Roman"/>
      <w:i/>
      <w:iCs/>
      <w:color w:val="4F81BD"/>
      <w:spacing w:val="15"/>
      <w:sz w:val="24"/>
      <w:szCs w:val="24"/>
    </w:rPr>
  </w:style>
  <w:style w:type="character" w:styleId="ae">
    <w:name w:val="Strong"/>
    <w:basedOn w:val="a0"/>
    <w:uiPriority w:val="99"/>
    <w:qFormat/>
    <w:rsid w:val="007440F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1839817">
      <w:marLeft w:val="0"/>
      <w:marRight w:val="0"/>
      <w:marTop w:val="0"/>
      <w:marBottom w:val="0"/>
      <w:divBdr>
        <w:top w:val="none" w:sz="0" w:space="0" w:color="auto"/>
        <w:left w:val="none" w:sz="0" w:space="0" w:color="auto"/>
        <w:bottom w:val="none" w:sz="0" w:space="0" w:color="auto"/>
        <w:right w:val="none" w:sz="0" w:space="0" w:color="auto"/>
      </w:divBdr>
    </w:div>
    <w:div w:id="261839818">
      <w:marLeft w:val="0"/>
      <w:marRight w:val="0"/>
      <w:marTop w:val="0"/>
      <w:marBottom w:val="0"/>
      <w:divBdr>
        <w:top w:val="none" w:sz="0" w:space="0" w:color="auto"/>
        <w:left w:val="none" w:sz="0" w:space="0" w:color="auto"/>
        <w:bottom w:val="none" w:sz="0" w:space="0" w:color="auto"/>
        <w:right w:val="none" w:sz="0" w:space="0" w:color="auto"/>
      </w:divBdr>
    </w:div>
    <w:div w:id="261839819">
      <w:marLeft w:val="0"/>
      <w:marRight w:val="0"/>
      <w:marTop w:val="0"/>
      <w:marBottom w:val="0"/>
      <w:divBdr>
        <w:top w:val="none" w:sz="0" w:space="0" w:color="auto"/>
        <w:left w:val="none" w:sz="0" w:space="0" w:color="auto"/>
        <w:bottom w:val="none" w:sz="0" w:space="0" w:color="auto"/>
        <w:right w:val="none" w:sz="0" w:space="0" w:color="auto"/>
      </w:divBdr>
    </w:div>
    <w:div w:id="531647255">
      <w:bodyDiv w:val="1"/>
      <w:marLeft w:val="0"/>
      <w:marRight w:val="0"/>
      <w:marTop w:val="0"/>
      <w:marBottom w:val="0"/>
      <w:divBdr>
        <w:top w:val="none" w:sz="0" w:space="0" w:color="auto"/>
        <w:left w:val="none" w:sz="0" w:space="0" w:color="auto"/>
        <w:bottom w:val="none" w:sz="0" w:space="0" w:color="auto"/>
        <w:right w:val="none" w:sz="0" w:space="0" w:color="auto"/>
      </w:divBdr>
    </w:div>
    <w:div w:id="7050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2D0B-69FE-4885-AFEC-E429FAD3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22</Pages>
  <Words>8165</Words>
  <Characters>46543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КомпЛенд</dc:creator>
  <cp:keywords/>
  <dc:description/>
  <cp:lastModifiedBy>География</cp:lastModifiedBy>
  <cp:revision>82</cp:revision>
  <cp:lastPrinted>2019-09-11T02:27:00Z</cp:lastPrinted>
  <dcterms:created xsi:type="dcterms:W3CDTF">2014-09-09T15:08:00Z</dcterms:created>
  <dcterms:modified xsi:type="dcterms:W3CDTF">2020-09-06T20:20:00Z</dcterms:modified>
</cp:coreProperties>
</file>