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D3" w:rsidRPr="00ED2DAC" w:rsidRDefault="00244CD3" w:rsidP="00244CD3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ED2DAC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ED2DAC"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 w:rsidRPr="00ED2DAC">
        <w:rPr>
          <w:rFonts w:ascii="Times New Roman" w:hAnsi="Times New Roman"/>
          <w:b/>
          <w:sz w:val="24"/>
          <w:szCs w:val="24"/>
        </w:rPr>
        <w:t xml:space="preserve"> района Республики Дагестан»</w:t>
      </w:r>
    </w:p>
    <w:p w:rsidR="00244CD3" w:rsidRPr="00ED2DAC" w:rsidRDefault="00244CD3" w:rsidP="00244CD3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4CD3" w:rsidRPr="00ED2DAC" w:rsidRDefault="00244CD3" w:rsidP="00244CD3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244CD3" w:rsidRPr="00ED2DAC" w:rsidRDefault="00244CD3" w:rsidP="00244CD3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4CD3" w:rsidRPr="00ED2DAC" w:rsidRDefault="00244CD3" w:rsidP="00244CD3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245"/>
        <w:gridCol w:w="2809"/>
        <w:gridCol w:w="2809"/>
        <w:gridCol w:w="2809"/>
      </w:tblGrid>
      <w:tr w:rsidR="00244CD3" w:rsidRPr="00ED2DAC" w:rsidTr="00A047D4">
        <w:tc>
          <w:tcPr>
            <w:tcW w:w="5245" w:type="dxa"/>
          </w:tcPr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Рекомендовано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Руководитель МО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Белокурова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  <w:p w:rsidR="00244CD3" w:rsidRPr="00ED2DAC" w:rsidRDefault="001E1375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</w:t>
            </w:r>
            <w:r w:rsidR="00244CD3" w:rsidRPr="00ED2DAC">
              <w:rPr>
                <w:rFonts w:ascii="Times New Roman" w:hAnsi="Times New Roman"/>
                <w:bCs/>
                <w:sz w:val="24"/>
                <w:szCs w:val="24"/>
              </w:rPr>
              <w:t>__г.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Согласовано:      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Махмудова Э. М.</w:t>
            </w:r>
          </w:p>
          <w:p w:rsidR="00244CD3" w:rsidRPr="00ED2DAC" w:rsidRDefault="001E1375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</w:t>
            </w:r>
            <w:r w:rsidR="00244CD3" w:rsidRPr="00ED2DAC">
              <w:rPr>
                <w:rFonts w:ascii="Times New Roman" w:hAnsi="Times New Roman"/>
                <w:bCs/>
                <w:sz w:val="24"/>
                <w:szCs w:val="24"/>
              </w:rPr>
              <w:t>__г</w:t>
            </w:r>
          </w:p>
        </w:tc>
        <w:tc>
          <w:tcPr>
            <w:tcW w:w="2809" w:type="dxa"/>
          </w:tcPr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 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Исмаилов Г.А.</w:t>
            </w:r>
          </w:p>
          <w:p w:rsidR="00244CD3" w:rsidRPr="00ED2DAC" w:rsidRDefault="001E1375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</w:t>
            </w:r>
            <w:r w:rsidR="00244CD3"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__г.    </w:t>
            </w:r>
          </w:p>
          <w:p w:rsidR="00244CD3" w:rsidRPr="00ED2DAC" w:rsidRDefault="00244CD3" w:rsidP="00A04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44CD3" w:rsidRPr="00ED2DAC" w:rsidRDefault="00244CD3" w:rsidP="00244CD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44CD3" w:rsidRPr="00ED2DAC" w:rsidRDefault="00244CD3" w:rsidP="00244CD3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44CD3" w:rsidRPr="005F5012" w:rsidRDefault="00244CD3" w:rsidP="00244CD3">
      <w:pPr>
        <w:ind w:left="-567" w:hanging="142"/>
        <w:rPr>
          <w:color w:val="000000"/>
        </w:rPr>
      </w:pPr>
      <w:r>
        <w:rPr>
          <w:color w:val="000000"/>
        </w:rPr>
        <w:t xml:space="preserve">                                          </w:t>
      </w:r>
      <w:r w:rsidRPr="005F5012">
        <w:rPr>
          <w:color w:val="000000"/>
        </w:rPr>
        <w:t>Протокол №____</w:t>
      </w:r>
      <w:r w:rsidRPr="005F5012">
        <w:rPr>
          <w:color w:val="000000"/>
        </w:rPr>
        <w:tab/>
      </w:r>
      <w:r w:rsidRPr="005F5012">
        <w:rPr>
          <w:color w:val="000000"/>
        </w:rPr>
        <w:tab/>
      </w:r>
    </w:p>
    <w:p w:rsidR="00244CD3" w:rsidRPr="00ED2DAC" w:rsidRDefault="00244CD3" w:rsidP="00244CD3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5012">
        <w:rPr>
          <w:color w:val="000000"/>
        </w:rPr>
        <w:t xml:space="preserve">       от   «_____»___________20</w:t>
      </w:r>
      <w:r w:rsidR="00163B4C">
        <w:rPr>
          <w:color w:val="000000"/>
        </w:rPr>
        <w:t>21г.</w:t>
      </w:r>
    </w:p>
    <w:p w:rsidR="00244CD3" w:rsidRPr="00ED2DAC" w:rsidRDefault="00244CD3" w:rsidP="00244CD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44CD3" w:rsidRPr="006C1DAB" w:rsidRDefault="00244CD3" w:rsidP="00244CD3">
      <w:pPr>
        <w:spacing w:after="0" w:line="240" w:lineRule="auto"/>
        <w:ind w:left="4956" w:firstLine="708"/>
        <w:rPr>
          <w:rFonts w:ascii="Times New Roman" w:hAnsi="Times New Roman"/>
          <w:b/>
          <w:bCs/>
          <w:sz w:val="36"/>
          <w:szCs w:val="36"/>
        </w:rPr>
      </w:pPr>
      <w:r w:rsidRPr="006C1DAB">
        <w:rPr>
          <w:rFonts w:ascii="Times New Roman" w:hAnsi="Times New Roman"/>
          <w:b/>
          <w:bCs/>
          <w:sz w:val="36"/>
          <w:szCs w:val="36"/>
        </w:rPr>
        <w:t xml:space="preserve">Рабочая программа  </w:t>
      </w:r>
      <w:r>
        <w:rPr>
          <w:rFonts w:ascii="Times New Roman" w:hAnsi="Times New Roman"/>
          <w:b/>
          <w:bCs/>
          <w:sz w:val="36"/>
          <w:szCs w:val="36"/>
        </w:rPr>
        <w:t>по музыке  6</w:t>
      </w:r>
      <w:r w:rsidRPr="006C1DAB">
        <w:rPr>
          <w:rFonts w:ascii="Times New Roman" w:hAnsi="Times New Roman"/>
          <w:b/>
          <w:bCs/>
          <w:sz w:val="36"/>
          <w:szCs w:val="36"/>
        </w:rPr>
        <w:t xml:space="preserve"> класс</w:t>
      </w:r>
    </w:p>
    <w:p w:rsidR="00244CD3" w:rsidRPr="004567DF" w:rsidRDefault="00244CD3" w:rsidP="00244CD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244CD3" w:rsidRPr="004567DF" w:rsidRDefault="00244CD3" w:rsidP="00244CD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244CD3" w:rsidRPr="004567DF" w:rsidRDefault="00244CD3" w:rsidP="00244CD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244CD3" w:rsidRPr="004567DF" w:rsidRDefault="00244CD3" w:rsidP="00244CD3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44CD3" w:rsidRDefault="00244CD3" w:rsidP="00244CD3">
      <w:pPr>
        <w:pStyle w:val="a3"/>
        <w:tabs>
          <w:tab w:val="left" w:pos="119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Учитель музыки:  </w:t>
      </w:r>
    </w:p>
    <w:p w:rsidR="00244CD3" w:rsidRPr="004567DF" w:rsidRDefault="00244CD3" w:rsidP="00244CD3">
      <w:pPr>
        <w:pStyle w:val="a3"/>
        <w:tabs>
          <w:tab w:val="left" w:pos="119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</w:t>
      </w:r>
      <w:r w:rsidR="00931BB6">
        <w:rPr>
          <w:rFonts w:ascii="Times New Roman" w:hAnsi="Times New Roman"/>
          <w:b/>
          <w:bCs/>
          <w:sz w:val="24"/>
          <w:szCs w:val="24"/>
        </w:rPr>
        <w:t>елокурова</w:t>
      </w:r>
      <w:proofErr w:type="spellEnd"/>
      <w:r w:rsidR="00931BB6">
        <w:rPr>
          <w:rFonts w:ascii="Times New Roman" w:hAnsi="Times New Roman"/>
          <w:b/>
          <w:bCs/>
          <w:sz w:val="24"/>
          <w:szCs w:val="24"/>
        </w:rPr>
        <w:t xml:space="preserve"> Татьяна Александровна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244CD3" w:rsidRPr="004567DF" w:rsidRDefault="00244CD3" w:rsidP="00244CD3">
      <w:pPr>
        <w:pStyle w:val="a3"/>
        <w:tabs>
          <w:tab w:val="left" w:pos="1192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44CD3" w:rsidRPr="004567DF" w:rsidRDefault="00244CD3" w:rsidP="00244CD3">
      <w:pPr>
        <w:pStyle w:val="a3"/>
        <w:tabs>
          <w:tab w:val="left" w:pos="961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244CD3" w:rsidRPr="004567DF" w:rsidRDefault="00244CD3" w:rsidP="00244CD3">
      <w:pPr>
        <w:pStyle w:val="a3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44CD3" w:rsidRPr="004567DF" w:rsidRDefault="00244CD3" w:rsidP="00244CD3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44CD3" w:rsidRDefault="00244CD3" w:rsidP="00244CD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4CD3" w:rsidRDefault="00244CD3" w:rsidP="00244CD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4CD3" w:rsidRDefault="00244CD3" w:rsidP="00244CD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4CD3" w:rsidRDefault="00244CD3" w:rsidP="00244CD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4CD3" w:rsidRDefault="00244CD3" w:rsidP="00244CD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2021 -2022</w:t>
      </w:r>
      <w:r w:rsidRPr="004567DF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B41EA3" w:rsidRPr="00D634C3" w:rsidRDefault="00B41EA3" w:rsidP="00F4003F">
      <w:pPr>
        <w:pStyle w:val="a3"/>
        <w:keepNext/>
        <w:keepLines/>
        <w:spacing w:before="480"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D19E0" w:rsidRPr="00D634C3" w:rsidRDefault="003D19E0" w:rsidP="003D19E0">
      <w:pPr>
        <w:pStyle w:val="a3"/>
        <w:keepNext/>
        <w:keepLines/>
        <w:spacing w:before="480"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19E0" w:rsidRPr="00D634C3" w:rsidRDefault="003D19E0" w:rsidP="003B4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D634C3">
        <w:rPr>
          <w:rFonts w:ascii="Times New Roman" w:hAnsi="Times New Roman" w:cs="Times New Roman"/>
          <w:b/>
          <w:sz w:val="24"/>
          <w:szCs w:val="24"/>
        </w:rPr>
        <w:t>по музыке</w:t>
      </w:r>
      <w:r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b/>
          <w:sz w:val="24"/>
          <w:szCs w:val="24"/>
        </w:rPr>
        <w:t>6 класс</w:t>
      </w:r>
      <w:r w:rsidRPr="00D634C3">
        <w:rPr>
          <w:rFonts w:ascii="Times New Roman" w:hAnsi="Times New Roman" w:cs="Times New Roman"/>
          <w:sz w:val="24"/>
          <w:szCs w:val="24"/>
        </w:rPr>
        <w:t xml:space="preserve"> составлена на основе:</w:t>
      </w:r>
    </w:p>
    <w:p w:rsidR="003D19E0" w:rsidRPr="00D634C3" w:rsidRDefault="003B4145" w:rsidP="003B4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- Ф</w:t>
      </w:r>
      <w:r w:rsidR="003D19E0" w:rsidRPr="00D634C3">
        <w:rPr>
          <w:rFonts w:ascii="Times New Roman" w:hAnsi="Times New Roman" w:cs="Times New Roman"/>
          <w:sz w:val="24"/>
          <w:szCs w:val="24"/>
        </w:rPr>
        <w:t>едерального закона Российской Федерации от 29 декабря 2012 г</w:t>
      </w:r>
      <w:r w:rsidR="00795922"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="003D19E0" w:rsidRPr="00D634C3">
        <w:rPr>
          <w:rFonts w:ascii="Times New Roman" w:hAnsi="Times New Roman" w:cs="Times New Roman"/>
          <w:sz w:val="24"/>
          <w:szCs w:val="24"/>
        </w:rPr>
        <w:t>.№ 273 –ФЗ  «Об образовании в Российской Федерации»,</w:t>
      </w:r>
    </w:p>
    <w:p w:rsidR="003D19E0" w:rsidRPr="00D634C3" w:rsidRDefault="003D19E0" w:rsidP="003B4145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634C3">
        <w:rPr>
          <w:sz w:val="24"/>
          <w:szCs w:val="24"/>
        </w:rPr>
        <w:t xml:space="preserve">-Федерального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2010г. №1897, </w:t>
      </w:r>
    </w:p>
    <w:p w:rsidR="003D19E0" w:rsidRPr="00D634C3" w:rsidRDefault="003D19E0" w:rsidP="003B4145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634C3">
        <w:rPr>
          <w:sz w:val="24"/>
          <w:szCs w:val="24"/>
        </w:rPr>
        <w:t xml:space="preserve">-Основной образовательной программы образовательного  учреждения, </w:t>
      </w:r>
    </w:p>
    <w:p w:rsidR="003D19E0" w:rsidRPr="00D634C3" w:rsidRDefault="003D19E0" w:rsidP="003B4145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634C3">
        <w:rPr>
          <w:sz w:val="24"/>
          <w:szCs w:val="24"/>
        </w:rPr>
        <w:t xml:space="preserve">-Примерной программы основного общего образования по музыке, с учетом авторской программы ИСКУССТВО. МУЗЫКА 5—9 КЛАССЫ. Рабочая программа для общеобразовательных учреждений, авторы: В. В. </w:t>
      </w:r>
      <w:proofErr w:type="spellStart"/>
      <w:r w:rsidRPr="00D634C3">
        <w:rPr>
          <w:sz w:val="24"/>
          <w:szCs w:val="24"/>
        </w:rPr>
        <w:t>Алеев</w:t>
      </w:r>
      <w:proofErr w:type="spellEnd"/>
      <w:r w:rsidRPr="00D634C3">
        <w:rPr>
          <w:sz w:val="24"/>
          <w:szCs w:val="24"/>
        </w:rPr>
        <w:t xml:space="preserve"> (научный руководитель), Т. И. </w:t>
      </w:r>
      <w:proofErr w:type="spellStart"/>
      <w:r w:rsidRPr="00D634C3">
        <w:rPr>
          <w:sz w:val="24"/>
          <w:szCs w:val="24"/>
        </w:rPr>
        <w:t>Науменко</w:t>
      </w:r>
      <w:proofErr w:type="spellEnd"/>
      <w:r w:rsidRPr="00D634C3">
        <w:rPr>
          <w:sz w:val="24"/>
          <w:szCs w:val="24"/>
        </w:rPr>
        <w:t xml:space="preserve">, Т. Н. </w:t>
      </w:r>
      <w:proofErr w:type="spellStart"/>
      <w:r w:rsidRPr="00D634C3">
        <w:rPr>
          <w:sz w:val="24"/>
          <w:szCs w:val="24"/>
        </w:rPr>
        <w:t>Кичак</w:t>
      </w:r>
      <w:proofErr w:type="spellEnd"/>
      <w:r w:rsidRPr="00D634C3">
        <w:rPr>
          <w:sz w:val="24"/>
          <w:szCs w:val="24"/>
        </w:rPr>
        <w:t xml:space="preserve">  2015</w:t>
      </w:r>
      <w:r w:rsidR="00795922" w:rsidRPr="00D634C3">
        <w:rPr>
          <w:sz w:val="24"/>
          <w:szCs w:val="24"/>
        </w:rPr>
        <w:t xml:space="preserve"> </w:t>
      </w:r>
      <w:r w:rsidRPr="00D634C3">
        <w:rPr>
          <w:sz w:val="24"/>
          <w:szCs w:val="24"/>
        </w:rPr>
        <w:t>г.</w:t>
      </w:r>
    </w:p>
    <w:p w:rsidR="003D19E0" w:rsidRPr="00D634C3" w:rsidRDefault="003D19E0" w:rsidP="003B4145">
      <w:pPr>
        <w:pStyle w:val="4"/>
        <w:shd w:val="clear" w:color="auto" w:fill="auto"/>
        <w:spacing w:line="240" w:lineRule="auto"/>
        <w:rPr>
          <w:sz w:val="24"/>
          <w:szCs w:val="24"/>
        </w:rPr>
      </w:pPr>
      <w:r w:rsidRPr="00D634C3">
        <w:rPr>
          <w:sz w:val="24"/>
          <w:szCs w:val="24"/>
        </w:rPr>
        <w:t xml:space="preserve">Рабочая программа ориентирована на использование учебно-методического комплекта: учебник Т. И. </w:t>
      </w:r>
      <w:proofErr w:type="spellStart"/>
      <w:r w:rsidRPr="00D634C3">
        <w:rPr>
          <w:sz w:val="24"/>
          <w:szCs w:val="24"/>
        </w:rPr>
        <w:t>Науменко</w:t>
      </w:r>
      <w:proofErr w:type="spellEnd"/>
      <w:r w:rsidRPr="00D634C3">
        <w:rPr>
          <w:sz w:val="24"/>
          <w:szCs w:val="24"/>
        </w:rPr>
        <w:t xml:space="preserve">, В. В. </w:t>
      </w:r>
      <w:proofErr w:type="spellStart"/>
      <w:r w:rsidRPr="00D634C3">
        <w:rPr>
          <w:sz w:val="24"/>
          <w:szCs w:val="24"/>
        </w:rPr>
        <w:t>Алеева</w:t>
      </w:r>
      <w:proofErr w:type="spellEnd"/>
      <w:r w:rsidRPr="00D634C3">
        <w:rPr>
          <w:sz w:val="24"/>
          <w:szCs w:val="24"/>
        </w:rPr>
        <w:t xml:space="preserve"> для общеобраз</w:t>
      </w:r>
      <w:r w:rsidR="00795922" w:rsidRPr="00D634C3">
        <w:rPr>
          <w:sz w:val="24"/>
          <w:szCs w:val="24"/>
        </w:rPr>
        <w:t>овательных учреждений «Музыка. 6</w:t>
      </w:r>
      <w:r w:rsidRPr="00D634C3">
        <w:rPr>
          <w:sz w:val="24"/>
          <w:szCs w:val="24"/>
        </w:rPr>
        <w:t xml:space="preserve"> класс» (М.: Дрофа, 2014г), дневник музыкальных наблюдений, нотная хрестоматия, фонохрестоматия, методические пособия и вспомогательная литература (сборники песен и хоров, мето</w:t>
      </w:r>
      <w:r w:rsidRPr="00D634C3">
        <w:rPr>
          <w:sz w:val="24"/>
          <w:szCs w:val="24"/>
        </w:rPr>
        <w:softHyphen/>
        <w:t>дические пособия для учителя, аудиозаписи и фонохрестоматии по музыке).</w:t>
      </w:r>
    </w:p>
    <w:p w:rsidR="003D19E0" w:rsidRPr="00D634C3" w:rsidRDefault="00626E24" w:rsidP="003B4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Программа рассчитана на 34</w:t>
      </w:r>
      <w:r w:rsidR="003D19E0" w:rsidRPr="00D634C3">
        <w:rPr>
          <w:rFonts w:ascii="Times New Roman" w:hAnsi="Times New Roman" w:cs="Times New Roman"/>
          <w:sz w:val="24"/>
          <w:szCs w:val="24"/>
        </w:rPr>
        <w:t xml:space="preserve"> часов в год(1 час в неделю)</w:t>
      </w:r>
    </w:p>
    <w:p w:rsidR="003D19E0" w:rsidRPr="00D634C3" w:rsidRDefault="003D19E0" w:rsidP="003B4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Программой предусмотрено пр</w:t>
      </w:r>
      <w:r w:rsidR="00261AD2" w:rsidRPr="00D634C3">
        <w:rPr>
          <w:rFonts w:ascii="Times New Roman" w:hAnsi="Times New Roman" w:cs="Times New Roman"/>
          <w:sz w:val="24"/>
          <w:szCs w:val="24"/>
        </w:rPr>
        <w:t>оведение:   Контрольных работ -2</w:t>
      </w:r>
      <w:r w:rsidRPr="00D634C3">
        <w:rPr>
          <w:rFonts w:ascii="Times New Roman" w:hAnsi="Times New Roman" w:cs="Times New Roman"/>
          <w:sz w:val="24"/>
          <w:szCs w:val="24"/>
        </w:rPr>
        <w:t>.</w:t>
      </w:r>
    </w:p>
    <w:p w:rsidR="00617FCE" w:rsidRPr="00D634C3" w:rsidRDefault="003D19E0" w:rsidP="003B4145">
      <w:pPr>
        <w:pStyle w:val="4"/>
        <w:shd w:val="clear" w:color="auto" w:fill="auto"/>
        <w:spacing w:line="240" w:lineRule="auto"/>
        <w:ind w:firstLine="0"/>
        <w:rPr>
          <w:b/>
          <w:bCs/>
          <w:sz w:val="24"/>
          <w:szCs w:val="24"/>
        </w:rPr>
      </w:pPr>
      <w:r w:rsidRPr="00D634C3">
        <w:rPr>
          <w:rStyle w:val="ab"/>
          <w:sz w:val="24"/>
          <w:szCs w:val="24"/>
        </w:rPr>
        <w:t>Рабочая программа имеет целью:</w:t>
      </w:r>
      <w:r w:rsidR="003B4145" w:rsidRPr="00D634C3">
        <w:rPr>
          <w:rStyle w:val="ab"/>
          <w:sz w:val="24"/>
          <w:szCs w:val="24"/>
        </w:rPr>
        <w:t xml:space="preserve"> </w:t>
      </w:r>
      <w:r w:rsidRPr="00D634C3">
        <w:rPr>
          <w:rStyle w:val="1"/>
          <w:rFonts w:eastAsia="Calibri"/>
          <w:sz w:val="24"/>
          <w:szCs w:val="24"/>
        </w:rPr>
        <w:t>сформировать систему знаний, нацеленных на осмысленное восприятие музыкальных про</w:t>
      </w:r>
      <w:r w:rsidRPr="00D634C3">
        <w:rPr>
          <w:rStyle w:val="1"/>
          <w:rFonts w:eastAsia="Calibri"/>
          <w:sz w:val="24"/>
          <w:szCs w:val="24"/>
        </w:rPr>
        <w:softHyphen/>
        <w:t>изведений</w:t>
      </w:r>
      <w:r w:rsidR="00261AD2" w:rsidRPr="00D634C3">
        <w:rPr>
          <w:rStyle w:val="1"/>
          <w:rFonts w:eastAsia="Calibri"/>
          <w:sz w:val="24"/>
          <w:szCs w:val="24"/>
        </w:rPr>
        <w:t xml:space="preserve">, </w:t>
      </w:r>
      <w:r w:rsidR="00617FCE" w:rsidRPr="00D634C3">
        <w:rPr>
          <w:sz w:val="24"/>
          <w:szCs w:val="24"/>
        </w:rPr>
        <w:t>формирование музыкальной культуры учащихся  6 класса как неотъемлемой части духовной культуры в процессе воспитания инициативного компетентного гражданина России, способного к творче</w:t>
      </w:r>
      <w:r w:rsidR="00261AD2" w:rsidRPr="00D634C3">
        <w:rPr>
          <w:sz w:val="24"/>
          <w:szCs w:val="24"/>
        </w:rPr>
        <w:t xml:space="preserve">ской инновационной деятельности </w:t>
      </w:r>
      <w:r w:rsidR="00617FCE" w:rsidRPr="00D634C3">
        <w:rPr>
          <w:sz w:val="24"/>
          <w:szCs w:val="24"/>
        </w:rPr>
        <w:t xml:space="preserve">и способствует решению следующих </w:t>
      </w:r>
      <w:r w:rsidR="00617FCE" w:rsidRPr="00D634C3">
        <w:rPr>
          <w:b/>
          <w:sz w:val="24"/>
          <w:szCs w:val="24"/>
        </w:rPr>
        <w:t>задач</w:t>
      </w:r>
      <w:r w:rsidR="00617FCE" w:rsidRPr="00D634C3">
        <w:rPr>
          <w:sz w:val="24"/>
          <w:szCs w:val="24"/>
        </w:rPr>
        <w:t xml:space="preserve"> изучения: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</w:t>
      </w:r>
      <w:proofErr w:type="spellStart"/>
      <w:r w:rsidRPr="00D634C3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 xml:space="preserve"> культуры школьников на основе приобщения к вершинным достижениям музыкального искусства;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научить находить взаимодействия между музыкой и другими видами художественной деятельности </w:t>
      </w:r>
      <w:r w:rsidR="004F7A66">
        <w:rPr>
          <w:rFonts w:ascii="Times New Roman" w:hAnsi="Times New Roman" w:cs="Times New Roman"/>
          <w:sz w:val="24"/>
          <w:szCs w:val="24"/>
        </w:rPr>
        <w:t>на основе вновь приобретённых з</w:t>
      </w:r>
      <w:r w:rsidRPr="00D634C3">
        <w:rPr>
          <w:rFonts w:ascii="Times New Roman" w:hAnsi="Times New Roman" w:cs="Times New Roman"/>
          <w:sz w:val="24"/>
          <w:szCs w:val="24"/>
        </w:rPr>
        <w:t>н</w:t>
      </w:r>
      <w:r w:rsidR="004F7A66">
        <w:rPr>
          <w:rFonts w:ascii="Times New Roman" w:hAnsi="Times New Roman" w:cs="Times New Roman"/>
          <w:sz w:val="24"/>
          <w:szCs w:val="24"/>
        </w:rPr>
        <w:t>ан</w:t>
      </w:r>
      <w:r w:rsidRPr="00D634C3">
        <w:rPr>
          <w:rFonts w:ascii="Times New Roman" w:hAnsi="Times New Roman" w:cs="Times New Roman"/>
          <w:sz w:val="24"/>
          <w:szCs w:val="24"/>
        </w:rPr>
        <w:t>ий;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научить школьников воспринимать музыку как неотъемлемую часть жизни каждого человека;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развивать интерес к музыке через творческое самовыражение, проявляющееся в размышлениях о музыке, собственном творчестве;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воспитывать эмоциональную отзывчивость к музыкальным явлениям, потребность в музыкальных переживаниях;</w:t>
      </w:r>
    </w:p>
    <w:p w:rsidR="00617FCE" w:rsidRPr="00D634C3" w:rsidRDefault="004F7A66" w:rsidP="00AF17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сформировать</w:t>
      </w:r>
      <w:r w:rsidR="00617FCE" w:rsidRPr="00D634C3">
        <w:rPr>
          <w:rFonts w:ascii="Times New Roman" w:hAnsi="Times New Roman" w:cs="Times New Roman"/>
          <w:sz w:val="24"/>
          <w:szCs w:val="24"/>
        </w:rPr>
        <w:t xml:space="preserve"> систему знаний, нацеленных на осмысленное обобщенное понимание характерных признаков музыкально–исторических стилей, знание наиболее значительных музыкальных жанров и форм, средств музыкальной выразительности, осознание глубокой взаимосвязи между содержанием и  формой в музыкальном искусстве.</w:t>
      </w:r>
    </w:p>
    <w:p w:rsidR="00617FCE" w:rsidRPr="00D634C3" w:rsidRDefault="00617FCE" w:rsidP="003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9E0" w:rsidRPr="00D634C3" w:rsidRDefault="003D19E0" w:rsidP="003B4145">
      <w:pPr>
        <w:pStyle w:val="4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D634C3">
        <w:rPr>
          <w:sz w:val="24"/>
          <w:szCs w:val="24"/>
        </w:rPr>
        <w:t xml:space="preserve">В рабочей программе учитываются концептуальные положения программы, разработанной под научным руководством Д. Б. </w:t>
      </w:r>
      <w:proofErr w:type="spellStart"/>
      <w:r w:rsidRPr="00D634C3">
        <w:rPr>
          <w:sz w:val="24"/>
          <w:szCs w:val="24"/>
        </w:rPr>
        <w:t>Кабалевского</w:t>
      </w:r>
      <w:proofErr w:type="spellEnd"/>
      <w:r w:rsidRPr="00D634C3">
        <w:rPr>
          <w:sz w:val="24"/>
          <w:szCs w:val="24"/>
        </w:rPr>
        <w:t>, в частности тот ее важнейший объединяющий момент, который связан с введением темы года.</w:t>
      </w:r>
    </w:p>
    <w:p w:rsidR="00795922" w:rsidRPr="00D634C3" w:rsidRDefault="003D19E0" w:rsidP="003B4145">
      <w:pPr>
        <w:pStyle w:val="a3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показывает, как с учетом конкретных условий, образовательных потребностей и особенностей 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 xml:space="preserve"> учащихся учитель создает индивидуальную модель образо</w:t>
      </w:r>
      <w:r w:rsidRPr="00D634C3">
        <w:rPr>
          <w:rFonts w:ascii="Times New Roman" w:hAnsi="Times New Roman" w:cs="Times New Roman"/>
          <w:sz w:val="24"/>
          <w:szCs w:val="24"/>
        </w:rPr>
        <w:softHyphen/>
        <w:t>вания на основе государственного образовательного стандарта.</w:t>
      </w:r>
      <w:r w:rsidR="00795922" w:rsidRPr="00D634C3">
        <w:rPr>
          <w:rFonts w:ascii="Times New Roman" w:hAnsi="Times New Roman" w:cs="Times New Roman"/>
          <w:sz w:val="24"/>
          <w:szCs w:val="24"/>
        </w:rPr>
        <w:t xml:space="preserve"> Программа нацелена на углубление идеи многообразных взаимодействий музыки с жизнью, природой, психологией музыкального восприятия, а также с другими видами и предметами художественной и познавательной деятельности – литературой, изобразительным искусством, историей, мировой художественной культурой, русским языком, природоведением. В программе во всем богатстве граней, врастающих в различные сферы бытия, - природу, обычаи, верования, человеческие отношения, фантазии, чувства. </w:t>
      </w:r>
    </w:p>
    <w:p w:rsidR="00795922" w:rsidRPr="00D634C3" w:rsidRDefault="00795922" w:rsidP="00795922">
      <w:pPr>
        <w:pStyle w:val="a3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Для программы характерно: системное погружение в проблематику музыкального содержания; рассмотрение музыкального искусства с точки зрения стилевого подхода, применяемого с учетом научных достижений в области эстетики, литературоведения, музыкознания;  углубление идеи музыкального образования при помощи учебника; обновление музыкального материала, а также введение параллельного и методически целесообразного литературного и изобразительного рядов.</w:t>
      </w:r>
    </w:p>
    <w:p w:rsidR="00795922" w:rsidRPr="00D634C3" w:rsidRDefault="00795922" w:rsidP="00795922">
      <w:pPr>
        <w:pStyle w:val="a3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Ценностные ориентиры содержания курса заключаются:</w:t>
      </w:r>
    </w:p>
    <w:p w:rsidR="00795922" w:rsidRPr="00D634C3" w:rsidRDefault="00795922" w:rsidP="00AF1761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формировании и воспитан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>чащихся веры в Россию, чувства личной ответственности за Отечество;</w:t>
      </w:r>
    </w:p>
    <w:p w:rsidR="00795922" w:rsidRPr="00D634C3" w:rsidRDefault="00795922" w:rsidP="00AF1761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формировании чувства патриотизма и гражданской солидарности;</w:t>
      </w:r>
    </w:p>
    <w:p w:rsidR="00795922" w:rsidRPr="00D634C3" w:rsidRDefault="00795922" w:rsidP="00AF1761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формировании разностороннего, интеллектуально-творческого и духовного развития;</w:t>
      </w:r>
    </w:p>
    <w:p w:rsidR="00795922" w:rsidRPr="00D634C3" w:rsidRDefault="00795922" w:rsidP="00AF1761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формировании основ художественного мышления;</w:t>
      </w:r>
    </w:p>
    <w:p w:rsidR="00F4003F" w:rsidRDefault="00795922" w:rsidP="00F4003F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ориентации на успешную социализацию растущего человека, становление его активной жизненной позиции, готовности к взаимодействию и сотрудничеству в современном поликультурном пространстве, ответственности за будущее культурное наследие.</w:t>
      </w:r>
    </w:p>
    <w:p w:rsidR="00B41EA3" w:rsidRPr="00F4003F" w:rsidRDefault="00B41EA3" w:rsidP="00F4003F">
      <w:pPr>
        <w:pStyle w:val="a3"/>
        <w:keepNext/>
        <w:keepLines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F4003F">
        <w:rPr>
          <w:rFonts w:ascii="Times New Roman" w:hAnsi="Times New Roman" w:cs="Times New Roman"/>
          <w:b/>
          <w:bCs/>
          <w:sz w:val="24"/>
          <w:szCs w:val="24"/>
        </w:rPr>
        <w:t>ОБЩАЯ   ХАРАКТЕРИСТИКА   ПРЕДМЕТА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В  6 классе</w:t>
      </w:r>
      <w:r w:rsidRPr="00D634C3">
        <w:rPr>
          <w:rFonts w:ascii="Times New Roman" w:hAnsi="Times New Roman" w:cs="Times New Roman"/>
          <w:sz w:val="24"/>
          <w:szCs w:val="24"/>
        </w:rPr>
        <w:t xml:space="preserve"> в соответствии с предложенной программой реализуется содержание по теме «В чём сила музыки». Содержание, художественный материал разбор музыкальных произведений нацелены на общую задачу: раскрыть значение музыки как феномена, обладающего огромной силой воздействия на человека, способного оказывать облагораживающее и возвышающее влияние на формирование человеческой личности. Программа 6 класса обращена главным образом к музыке, её специфике, воплощённой в средствах музыкальной выразительности. Ритм, мелодия, гармония, полифонические жанры, приёмы, фактура, тембры, динамика предстают не просто как средства музыкального языка, но и как выразители многообразного мира чувств, настроений и характеров. В какой музыке господствует мелодия? В чём смысл музыкальной гармонии? Мир, какой образности заключает в себе полифоническая музыка? Какие выразительные возможности таятся в музыкальной динамике? Все эти вопросы нацелены на выявление природы музыкальной выразительности, её смысла, тайны воздействия на человека.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В программе также заложены возможности предусмотренного стандартом формирования у обучающихся универсальных учебных действий и ключевых компетенций. 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Реализация данной программы опирается на следующие методы музыкального образования: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эмоциональной драматургии;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интонационно-стилевого постижения музыки;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художественного контекста;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создания «композиций»;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междисциплинарных взаимодействий;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lastRenderedPageBreak/>
        <w:t>метод проблемного обучения.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При реализации содержания программы основными видами практической деятельности на уроке являются:</w:t>
      </w:r>
    </w:p>
    <w:p w:rsidR="00B41EA3" w:rsidRPr="00D634C3" w:rsidRDefault="00B41EA3" w:rsidP="00FE16E7">
      <w:pPr>
        <w:pStyle w:val="a3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I – слушание музыки,</w:t>
      </w:r>
    </w:p>
    <w:p w:rsidR="00B41EA3" w:rsidRPr="00D634C3" w:rsidRDefault="00B41EA3" w:rsidP="00FE16E7">
      <w:pPr>
        <w:pStyle w:val="a3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II – выполнение проблемно-творческих заданий, </w:t>
      </w:r>
    </w:p>
    <w:p w:rsidR="00B41EA3" w:rsidRPr="00D634C3" w:rsidRDefault="00B41EA3" w:rsidP="00FE16E7">
      <w:pPr>
        <w:pStyle w:val="a3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III – хоровое пение. 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Организация видов деятельности предполагает участие всех компонентов учебно-методического комплекта: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4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учебника,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4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дневника музыкальных наблюдений,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4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нотных хрестоматий для учителя,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4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музыкальной фонохрестоматии. 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Каждый из видов деятельности непременно соотносится с содержанием учебника.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содержании программы введен региональный компонент: Песни и композиторы родного Оренбургского края, в виде отдельных уроков включённые в разные темы программы.</w:t>
      </w:r>
    </w:p>
    <w:p w:rsidR="00B41EA3" w:rsidRPr="00D634C3" w:rsidRDefault="00B41EA3" w:rsidP="00F4003F">
      <w:pPr>
        <w:pStyle w:val="a3"/>
        <w:keepNext/>
        <w:keepLines/>
        <w:spacing w:before="200" w:after="0" w:line="240" w:lineRule="auto"/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 ПЛАНЕ</w:t>
      </w:r>
      <w:r w:rsidR="00617FCE" w:rsidRPr="00D634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41EA3" w:rsidRPr="00D634C3" w:rsidRDefault="00B41EA3" w:rsidP="009E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Настоящая программа  </w:t>
      </w:r>
      <w:r w:rsidRPr="00D634C3">
        <w:rPr>
          <w:rFonts w:ascii="Times New Roman" w:hAnsi="Times New Roman" w:cs="Times New Roman"/>
          <w:b/>
          <w:bCs/>
          <w:sz w:val="24"/>
          <w:szCs w:val="24"/>
        </w:rPr>
        <w:t>«Музыка 6 класс »</w:t>
      </w:r>
      <w:r w:rsidRPr="00D634C3">
        <w:rPr>
          <w:rFonts w:ascii="Times New Roman" w:hAnsi="Times New Roman" w:cs="Times New Roman"/>
          <w:sz w:val="24"/>
          <w:szCs w:val="24"/>
        </w:rPr>
        <w:t xml:space="preserve"> составлена в полном соответствии с Базисным учебным планом образовательных учреждений общего образования. Она предусматривает следующее количество часов, отведенное на изучение предмета: «Музыка» в 6-х классах   </w:t>
      </w:r>
      <w:r w:rsidR="00626E24" w:rsidRPr="00D634C3">
        <w:rPr>
          <w:rFonts w:ascii="Times New Roman" w:hAnsi="Times New Roman" w:cs="Times New Roman"/>
          <w:b/>
          <w:bCs/>
          <w:sz w:val="24"/>
          <w:szCs w:val="24"/>
        </w:rPr>
        <w:t>34 часа</w:t>
      </w:r>
      <w:r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в год (1час в неделю)</w:t>
      </w:r>
      <w:r w:rsidRPr="00D634C3">
        <w:rPr>
          <w:rFonts w:ascii="Times New Roman" w:hAnsi="Times New Roman" w:cs="Times New Roman"/>
          <w:sz w:val="24"/>
          <w:szCs w:val="24"/>
        </w:rPr>
        <w:t>. Количество часов в I ч</w:t>
      </w:r>
      <w:r w:rsidR="00626E24" w:rsidRPr="00D634C3">
        <w:rPr>
          <w:rFonts w:ascii="Times New Roman" w:hAnsi="Times New Roman" w:cs="Times New Roman"/>
          <w:sz w:val="24"/>
          <w:szCs w:val="24"/>
        </w:rPr>
        <w:t>етверти – 8</w:t>
      </w:r>
      <w:r w:rsidR="003D19E0" w:rsidRPr="00D634C3">
        <w:rPr>
          <w:rFonts w:ascii="Times New Roman" w:hAnsi="Times New Roman" w:cs="Times New Roman"/>
          <w:sz w:val="24"/>
          <w:szCs w:val="24"/>
        </w:rPr>
        <w:t>; во  II четверти – 8</w:t>
      </w:r>
      <w:r w:rsidRPr="00D634C3">
        <w:rPr>
          <w:rFonts w:ascii="Times New Roman" w:hAnsi="Times New Roman" w:cs="Times New Roman"/>
          <w:sz w:val="24"/>
          <w:szCs w:val="24"/>
        </w:rPr>
        <w:t xml:space="preserve">; в III </w:t>
      </w:r>
      <w:r w:rsidR="003D19E0" w:rsidRPr="00D634C3">
        <w:rPr>
          <w:rFonts w:ascii="Times New Roman" w:hAnsi="Times New Roman" w:cs="Times New Roman"/>
          <w:sz w:val="24"/>
          <w:szCs w:val="24"/>
        </w:rPr>
        <w:t>четверти – 10; в IV четверти – 8</w:t>
      </w:r>
      <w:r w:rsidRPr="00D634C3">
        <w:rPr>
          <w:rFonts w:ascii="Times New Roman" w:hAnsi="Times New Roman" w:cs="Times New Roman"/>
          <w:sz w:val="24"/>
          <w:szCs w:val="24"/>
        </w:rPr>
        <w:t>;</w:t>
      </w:r>
    </w:p>
    <w:p w:rsidR="00B41EA3" w:rsidRPr="00D634C3" w:rsidRDefault="00B41EA3" w:rsidP="009E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Урок музыки поддерживается разными формами внеурочной музыкальной деятельности школьников: </w:t>
      </w:r>
    </w:p>
    <w:p w:rsidR="00B41EA3" w:rsidRPr="00D634C3" w:rsidRDefault="00B41EA3" w:rsidP="00AF17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вне школы – посещением концертов, спектаклей, экскурсиями в музеи, на выставки;</w:t>
      </w:r>
    </w:p>
    <w:p w:rsidR="00B41EA3" w:rsidRPr="00D634C3" w:rsidRDefault="00B41EA3" w:rsidP="00AF17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в школе – кружками (например, сольного и хорового пения, инструментального </w:t>
      </w:r>
      <w:proofErr w:type="spellStart"/>
      <w:r w:rsidRPr="00D634C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>, электронного музыкального творчества), студиями (музыкально-театральной);</w:t>
      </w:r>
    </w:p>
    <w:p w:rsidR="00B41EA3" w:rsidRPr="00D634C3" w:rsidRDefault="00B41EA3" w:rsidP="00AF17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другими творческими объединениями учащихся.</w:t>
      </w:r>
    </w:p>
    <w:p w:rsidR="00B41EA3" w:rsidRPr="00D634C3" w:rsidRDefault="00B41EA3" w:rsidP="009E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Их работа создаёт благоприятную среду для творческого самовыражения ребенка, расширяет границы его познавательной активности, общения со сверстниками, учителями, родителями. А также участием в Международных, Всероссийских, Региональных, городских олимпиадах, фестивалях, конкурсах, научно-практических конференциях. </w:t>
      </w:r>
    </w:p>
    <w:p w:rsidR="00B41EA3" w:rsidRPr="00D634C3" w:rsidRDefault="00B41EA3" w:rsidP="00626E24">
      <w:pPr>
        <w:keepNext/>
        <w:keepLines/>
        <w:spacing w:before="200"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УУД</w:t>
      </w:r>
    </w:p>
    <w:p w:rsidR="00B41EA3" w:rsidRPr="00D634C3" w:rsidRDefault="00626E24" w:rsidP="00AF176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1EA3" w:rsidRPr="00D634C3">
        <w:rPr>
          <w:rFonts w:ascii="Times New Roman" w:hAnsi="Times New Roman" w:cs="Times New Roman"/>
          <w:sz w:val="24"/>
          <w:szCs w:val="24"/>
        </w:rPr>
        <w:t>Выявлять возможности эмоционального воздействия музыки на человек</w:t>
      </w:r>
      <w:proofErr w:type="gramStart"/>
      <w:r w:rsidR="00B41EA3" w:rsidRPr="00D634C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B41EA3" w:rsidRPr="00D634C3">
        <w:rPr>
          <w:rFonts w:ascii="Times New Roman" w:hAnsi="Times New Roman" w:cs="Times New Roman"/>
          <w:sz w:val="24"/>
          <w:szCs w:val="24"/>
        </w:rPr>
        <w:t xml:space="preserve"> на личном примере)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Уважать музыкальную культуру мира разных времен (творческие достижения выдающихся композиторов)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Быть готовым к сотрудничеству с учителем и одноклассниками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Развивать познавательные интересы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Понимать характерные особенности музыкального языка и передавать их в музыкальном исполнении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Эмоционально откликаться на шедевры мировой культуры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Формировать эмоционально-ценностное отношение к творчеству выдающихся композиторов.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Рассуждать о яркости музыкальных образов в музыке, об общности и различии выразительных средств музыки и поэзии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lastRenderedPageBreak/>
        <w:t>Проявлять эмоциональную отзывчивость при восприятии и исполнении музыкальных произведений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Расширение представлений о собственных познавательных возможностях</w:t>
      </w:r>
    </w:p>
    <w:p w:rsidR="00B41EA3" w:rsidRPr="00D634C3" w:rsidRDefault="00B41EA3" w:rsidP="009E57F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  <w:r w:rsidR="009E57F2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634C3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EA3" w:rsidRPr="00D634C3" w:rsidRDefault="00B41EA3" w:rsidP="002F2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Исследовать, сравнивать  многообразие жанровых воплощений музыкальных произведений;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Рассуждать о специфике  воплощения духовного опыта человека искусстве (с учетом критериев представленных в учебнике);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Анализировать приемы развития одного образа, приемы взаимодействия  нескольких образов в музыкальном произведении;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Сравнивать музыкальные произведения разных жанров и стилей;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Рассуждать об общности и различии выразительных средств музыки и изобразительного искусства;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Воспринимать характерные черты творчества отдельных отечественных и зарубежных композиторов;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Воспринимать и сравнивать музыкальный язык в произведениях разного смыслового и эмоционального содержания;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Сравнивать особенности музыкального языка (гармонии, фактуры) в произведениях, включающих образы разного смыслового содержания;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Устанавливать ассоциативные связи между художественными образами музыки и визуальных искусств.</w:t>
      </w:r>
    </w:p>
    <w:p w:rsidR="00B41EA3" w:rsidRPr="00D634C3" w:rsidRDefault="00B41EA3" w:rsidP="00C43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61AD2" w:rsidRPr="00D634C3" w:rsidRDefault="00B41EA3" w:rsidP="009E57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</w:t>
      </w:r>
    </w:p>
    <w:p w:rsidR="00261AD2" w:rsidRPr="00D634C3" w:rsidRDefault="00261AD2" w:rsidP="00261A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61AD2" w:rsidRPr="00D634C3" w:rsidRDefault="00261AD2" w:rsidP="006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B41EA3" w:rsidRPr="00D634C3">
        <w:rPr>
          <w:rFonts w:ascii="Times New Roman" w:hAnsi="Times New Roman" w:cs="Times New Roman"/>
          <w:sz w:val="24"/>
          <w:szCs w:val="24"/>
        </w:rPr>
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</w:r>
    </w:p>
    <w:p w:rsidR="00261AD2" w:rsidRPr="00D634C3" w:rsidRDefault="00261AD2" w:rsidP="006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- </w:t>
      </w:r>
      <w:r w:rsidR="00B41EA3" w:rsidRPr="00D634C3">
        <w:rPr>
          <w:rFonts w:ascii="Times New Roman" w:hAnsi="Times New Roman" w:cs="Times New Roman"/>
          <w:sz w:val="24"/>
          <w:szCs w:val="24"/>
        </w:rPr>
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</w:r>
    </w:p>
    <w:p w:rsidR="00261AD2" w:rsidRPr="00D634C3" w:rsidRDefault="00261AD2" w:rsidP="006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- </w:t>
      </w:r>
      <w:r w:rsidR="00B41EA3" w:rsidRPr="00D634C3">
        <w:rPr>
          <w:rFonts w:ascii="Times New Roman" w:hAnsi="Times New Roman" w:cs="Times New Roman"/>
          <w:sz w:val="24"/>
          <w:szCs w:val="24"/>
        </w:rPr>
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</w:r>
    </w:p>
    <w:p w:rsidR="00261AD2" w:rsidRPr="00D634C3" w:rsidRDefault="00261AD2" w:rsidP="006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- </w:t>
      </w:r>
      <w:r w:rsidR="00B41EA3" w:rsidRPr="00D634C3">
        <w:rPr>
          <w:rFonts w:ascii="Times New Roman" w:hAnsi="Times New Roman" w:cs="Times New Roman"/>
          <w:sz w:val="24"/>
          <w:szCs w:val="24"/>
        </w:rPr>
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</w:r>
    </w:p>
    <w:p w:rsidR="00B41EA3" w:rsidRPr="00D634C3" w:rsidRDefault="00261AD2" w:rsidP="00626E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- </w:t>
      </w:r>
      <w:r w:rsidR="00B41EA3" w:rsidRPr="00D634C3">
        <w:rPr>
          <w:rFonts w:ascii="Times New Roman" w:hAnsi="Times New Roman" w:cs="Times New Roman"/>
          <w:sz w:val="24"/>
          <w:szCs w:val="24"/>
        </w:rPr>
        <w:t xml:space="preserve">Применять  полученные знания о музыке и музыкантах, о других видах искусства в процессе самообразования, внеурочной творческой деятельности. </w:t>
      </w:r>
    </w:p>
    <w:p w:rsidR="00B41EA3" w:rsidRPr="00D634C3" w:rsidRDefault="00B41EA3" w:rsidP="002C379A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D634C3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EA3" w:rsidRPr="00D634C3" w:rsidRDefault="00B41EA3" w:rsidP="00626E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634C3" w:rsidRDefault="00B41EA3" w:rsidP="00AF1761">
      <w:pPr>
        <w:pStyle w:val="a3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Оценивать музыкальные произведения  с позиции красоты и правды.</w:t>
      </w:r>
    </w:p>
    <w:p w:rsidR="00B41EA3" w:rsidRPr="00D634C3" w:rsidRDefault="00B41EA3" w:rsidP="00AF1761">
      <w:pPr>
        <w:pStyle w:val="a3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музыкальных произведений в пении, музыкально-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ритмическом движении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>, изобразительной деятельности, слове.</w:t>
      </w:r>
    </w:p>
    <w:p w:rsidR="00B41EA3" w:rsidRPr="00D634C3" w:rsidRDefault="00B41EA3" w:rsidP="00AF1761">
      <w:pPr>
        <w:pStyle w:val="a3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Устанавливать вешние связи между звуками природы и звучанием музыкальных тембров</w:t>
      </w:r>
    </w:p>
    <w:p w:rsidR="00B41EA3" w:rsidRPr="00D634C3" w:rsidRDefault="00B41EA3" w:rsidP="00144555">
      <w:pPr>
        <w:spacing w:after="0" w:line="240" w:lineRule="auto"/>
        <w:ind w:left="709" w:hanging="720"/>
        <w:rPr>
          <w:rFonts w:ascii="Times New Roman" w:hAnsi="Times New Roman" w:cs="Times New Roman"/>
          <w:sz w:val="24"/>
          <w:szCs w:val="24"/>
        </w:rPr>
      </w:pPr>
    </w:p>
    <w:p w:rsidR="00B41EA3" w:rsidRPr="00D634C3" w:rsidRDefault="00B41EA3" w:rsidP="009E57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B41EA3" w:rsidRPr="00D634C3" w:rsidRDefault="00B41EA3" w:rsidP="008707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634C3" w:rsidRDefault="00B41EA3" w:rsidP="00AF1761">
      <w:pPr>
        <w:pStyle w:val="a3"/>
        <w:numPr>
          <w:ilvl w:val="2"/>
          <w:numId w:val="10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Совершенствовать действия контроля, коррекции, оценки действий партнера в коллективной и групповой музыкальной, творческо-художественной, исследовательской деятельности;  </w:t>
      </w:r>
    </w:p>
    <w:p w:rsidR="00B41EA3" w:rsidRPr="00D634C3" w:rsidRDefault="00B41EA3" w:rsidP="00AF1761">
      <w:pPr>
        <w:pStyle w:val="a3"/>
        <w:numPr>
          <w:ilvl w:val="2"/>
          <w:numId w:val="1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4C3">
        <w:rPr>
          <w:rFonts w:ascii="Times New Roman" w:hAnsi="Times New Roman" w:cs="Times New Roman"/>
          <w:sz w:val="24"/>
          <w:szCs w:val="24"/>
        </w:rPr>
        <w:t>Саморегулировать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 xml:space="preserve"> волевые усилия, способности к мобилизации сил в процессе работы над исполнением музыкальных сочинений на уроке, внеурочных и внешкольных формах музыкально-эстетической, проектной деятельности, в самообразовании;</w:t>
      </w:r>
    </w:p>
    <w:p w:rsidR="00B41EA3" w:rsidRPr="00D634C3" w:rsidRDefault="00B41EA3" w:rsidP="00AF1761">
      <w:pPr>
        <w:pStyle w:val="a3"/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Развивать критическое отношение к собственным действиям, действиям одноклассников в процессе познания музыкального искусства, участия в индивидуальных и коллективных проектах;</w:t>
      </w:r>
    </w:p>
    <w:p w:rsidR="00B41EA3" w:rsidRPr="00D634C3" w:rsidRDefault="00B41EA3" w:rsidP="00AF1761">
      <w:pPr>
        <w:pStyle w:val="a3"/>
        <w:numPr>
          <w:ilvl w:val="0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Сравнивать изложение одних и тех же сведений о музыкальном искусстве в различных источниках;</w:t>
      </w:r>
    </w:p>
    <w:p w:rsidR="00B41EA3" w:rsidRPr="00D634C3" w:rsidRDefault="00B41EA3" w:rsidP="00AF1761">
      <w:pPr>
        <w:pStyle w:val="a3"/>
        <w:numPr>
          <w:ilvl w:val="0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Приобретение навыков работы с сервисами Интернета.</w:t>
      </w:r>
    </w:p>
    <w:p w:rsidR="00B41EA3" w:rsidRPr="00D634C3" w:rsidRDefault="00B41EA3" w:rsidP="005C760D">
      <w:pPr>
        <w:pStyle w:val="a3"/>
        <w:keepNext/>
        <w:keepLines/>
        <w:spacing w:after="0" w:line="240" w:lineRule="auto"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B41EA3" w:rsidRPr="00D634C3" w:rsidRDefault="00B41EA3" w:rsidP="002C379A">
      <w:pPr>
        <w:pStyle w:val="a3"/>
        <w:keepNext/>
        <w:keepLines/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D634C3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EA3" w:rsidRPr="00D634C3" w:rsidRDefault="00B41EA3" w:rsidP="00626E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634C3" w:rsidRDefault="00B41EA3" w:rsidP="00AF1761">
      <w:pPr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B41EA3" w:rsidRPr="00D634C3" w:rsidRDefault="00B41EA3" w:rsidP="00AF1761">
      <w:pPr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Участвовать в коллективной беседе и исполнительской деятельности.</w:t>
      </w:r>
    </w:p>
    <w:p w:rsidR="00B41EA3" w:rsidRPr="00D634C3" w:rsidRDefault="009E57F2" w:rsidP="009E57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B41EA3" w:rsidRPr="00D634C3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B41EA3" w:rsidRPr="00D634C3" w:rsidRDefault="00B41EA3" w:rsidP="00626E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634C3" w:rsidRDefault="00B41EA3" w:rsidP="00AF1761">
      <w:pPr>
        <w:numPr>
          <w:ilvl w:val="0"/>
          <w:numId w:val="1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sz w:val="24"/>
          <w:szCs w:val="24"/>
        </w:rPr>
        <w:t>Участвовать в жизни класса, школы, города и др., общаться, взаимодействовать со сверстниками в совместной творческой   деятельности;</w:t>
      </w:r>
    </w:p>
    <w:p w:rsidR="00B41EA3" w:rsidRPr="00D634C3" w:rsidRDefault="00B41EA3" w:rsidP="00AF1761">
      <w:pPr>
        <w:numPr>
          <w:ilvl w:val="0"/>
          <w:numId w:val="1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Применять полученные знания о музыке как виде искусства для решения разнообразных художественно-творческих задач;</w:t>
      </w:r>
    </w:p>
    <w:p w:rsidR="00B41EA3" w:rsidRPr="00D634C3" w:rsidRDefault="00B41EA3" w:rsidP="00AF1761">
      <w:pPr>
        <w:numPr>
          <w:ilvl w:val="0"/>
          <w:numId w:val="1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Показать адекватное поведение в различных учебных, социальных ситуациях в процессе восприятия и </w:t>
      </w:r>
      <w:proofErr w:type="spellStart"/>
      <w:r w:rsidRPr="00D634C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>, участия в исследовательских проектах, внеурочной деятельности.</w:t>
      </w:r>
    </w:p>
    <w:p w:rsidR="00B41EA3" w:rsidRPr="00D634C3" w:rsidRDefault="00B41EA3" w:rsidP="001C57F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E57F2" w:rsidRPr="00D634C3" w:rsidRDefault="00B41EA3" w:rsidP="00626E24">
      <w:pPr>
        <w:pStyle w:val="a3"/>
        <w:keepNext/>
        <w:keepLines/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Информационные УУД</w:t>
      </w:r>
    </w:p>
    <w:p w:rsidR="00B41EA3" w:rsidRPr="00D634C3" w:rsidRDefault="009E57F2" w:rsidP="009E57F2">
      <w:pPr>
        <w:pStyle w:val="a3"/>
        <w:keepNext/>
        <w:keepLines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1EA3" w:rsidRPr="00D634C3">
        <w:rPr>
          <w:rFonts w:ascii="Times New Roman" w:hAnsi="Times New Roman" w:cs="Times New Roman"/>
          <w:sz w:val="24"/>
          <w:szCs w:val="24"/>
        </w:rPr>
        <w:t xml:space="preserve">Владеть навыками работы с различными источниками информации: книгами, учебниками, справочниками, энциклопедиями, каталогами, </w:t>
      </w:r>
      <w:r w:rsidRPr="00D634C3">
        <w:rPr>
          <w:rFonts w:ascii="Times New Roman" w:hAnsi="Times New Roman" w:cs="Times New Roman"/>
          <w:sz w:val="24"/>
          <w:szCs w:val="24"/>
        </w:rPr>
        <w:t xml:space="preserve">  </w:t>
      </w:r>
      <w:r w:rsidR="00B41EA3" w:rsidRPr="00D634C3">
        <w:rPr>
          <w:rFonts w:ascii="Times New Roman" w:hAnsi="Times New Roman" w:cs="Times New Roman"/>
          <w:sz w:val="24"/>
          <w:szCs w:val="24"/>
        </w:rPr>
        <w:t>словарями, CD-R</w:t>
      </w:r>
      <w:proofErr w:type="gramStart"/>
      <w:r w:rsidR="00B41EA3" w:rsidRPr="00D634C3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B41EA3" w:rsidRPr="00D634C3">
        <w:rPr>
          <w:rFonts w:ascii="Times New Roman" w:hAnsi="Times New Roman" w:cs="Times New Roman"/>
          <w:sz w:val="24"/>
          <w:szCs w:val="24"/>
        </w:rPr>
        <w:t xml:space="preserve">, Интернет; </w:t>
      </w:r>
    </w:p>
    <w:p w:rsidR="00B41EA3" w:rsidRPr="00D634C3" w:rsidRDefault="00B41EA3" w:rsidP="00AF1761">
      <w:pPr>
        <w:pStyle w:val="a3"/>
        <w:keepNext/>
        <w:keepLines/>
        <w:numPr>
          <w:ilvl w:val="1"/>
          <w:numId w:val="16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Самостоятельно извлекать, систематизировать, анализировать и отбирать необходимую для решения учебных задач информацию, ее организовывать, преобразовывать, сохранять и передавать;  </w:t>
      </w:r>
    </w:p>
    <w:p w:rsidR="00B41EA3" w:rsidRPr="00D634C3" w:rsidRDefault="00B41EA3" w:rsidP="00AF1761">
      <w:pPr>
        <w:pStyle w:val="a3"/>
        <w:keepNext/>
        <w:keepLines/>
        <w:numPr>
          <w:ilvl w:val="1"/>
          <w:numId w:val="17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Ориентироваться в информационных потоках, уметь выделять в них главное и необходимое; уметь осознанно воспринимать музыкальную и другую художественную информацию, распространяемую по каналам средств массовой информации;  </w:t>
      </w:r>
    </w:p>
    <w:p w:rsidR="00B41EA3" w:rsidRPr="00D634C3" w:rsidRDefault="00B41EA3" w:rsidP="00AF1761">
      <w:pPr>
        <w:pStyle w:val="a3"/>
        <w:keepNext/>
        <w:keepLines/>
        <w:numPr>
          <w:ilvl w:val="1"/>
          <w:numId w:val="18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Развивать критическое отношение к распространяемой по каналам СМИ информации, уметь аргументировать ее влияние на формирование музыкального вкуса, художественных предпочтений; </w:t>
      </w:r>
    </w:p>
    <w:p w:rsidR="00B41EA3" w:rsidRPr="00D634C3" w:rsidRDefault="00B41EA3" w:rsidP="00AF1761">
      <w:pPr>
        <w:pStyle w:val="a3"/>
        <w:keepNext/>
        <w:keepLines/>
        <w:numPr>
          <w:ilvl w:val="1"/>
          <w:numId w:val="19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Применять для решения учебных задач, проектно-исследовательской информационные и телекоммуникационные технологии: аудио и видеозапись, электронную почту, Интернет;  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15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Осуществлять интерактивный   диалог в едином информационном пространстве музыкальной культуры.</w:t>
      </w:r>
    </w:p>
    <w:p w:rsidR="00B41EA3" w:rsidRPr="00D634C3" w:rsidRDefault="00B41EA3" w:rsidP="00EA5FC8">
      <w:pPr>
        <w:keepNext/>
        <w:keepLines/>
        <w:spacing w:after="0" w:line="240" w:lineRule="auto"/>
        <w:ind w:hanging="851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D634C3" w:rsidRDefault="00B41EA3" w:rsidP="00EA5FC8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D634C3" w:rsidRDefault="00B41EA3" w:rsidP="00D634C3">
      <w:pPr>
        <w:keepNext/>
        <w:keepLines/>
        <w:spacing w:before="20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   результаты</w:t>
      </w:r>
    </w:p>
    <w:p w:rsidR="00B41EA3" w:rsidRPr="00D634C3" w:rsidRDefault="00B41EA3" w:rsidP="00A02D0E">
      <w:pPr>
        <w:keepNext/>
        <w:keepLines/>
        <w:spacing w:before="20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D634C3" w:rsidRDefault="00B41EA3" w:rsidP="00AF1761">
      <w:pPr>
        <w:pStyle w:val="a3"/>
        <w:keepNext/>
        <w:keepLines/>
        <w:numPr>
          <w:ilvl w:val="0"/>
          <w:numId w:val="20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Определять в прослушанном музыкальном произведении его главные выразительные 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средства-ритм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>, мелодию, гармонию, полифонические приёмы, фактуру, тембр, динамику;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20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Уметь отразить понимание художественного воздействия музыкальных сре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>азмышлениях о музыке (устно и письменно);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20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Проявлять навыки вокально-хоровой деятельности, исполнять одно </w:t>
      </w:r>
      <w:proofErr w:type="spellStart"/>
      <w:proofErr w:type="gramStart"/>
      <w:r w:rsidRPr="00D634C3">
        <w:rPr>
          <w:rFonts w:ascii="Times New Roman" w:hAnsi="Times New Roman" w:cs="Times New Roman"/>
          <w:sz w:val="24"/>
          <w:szCs w:val="24"/>
        </w:rPr>
        <w:t>одно-двухголосное</w:t>
      </w:r>
      <w:proofErr w:type="spellEnd"/>
      <w:proofErr w:type="gramEnd"/>
      <w:r w:rsidRPr="00D634C3">
        <w:rPr>
          <w:rFonts w:ascii="Times New Roman" w:hAnsi="Times New Roman" w:cs="Times New Roman"/>
          <w:sz w:val="24"/>
          <w:szCs w:val="24"/>
        </w:rPr>
        <w:t xml:space="preserve"> произведения с аккомпанементом, уметь исполнять более сложные ритмические рисунки (синкопы, ломбардский ритм, </w:t>
      </w:r>
      <w:proofErr w:type="spellStart"/>
      <w:r w:rsidRPr="00D634C3">
        <w:rPr>
          <w:rFonts w:ascii="Times New Roman" w:hAnsi="Times New Roman" w:cs="Times New Roman"/>
          <w:sz w:val="24"/>
          <w:szCs w:val="24"/>
        </w:rPr>
        <w:t>остинатный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 xml:space="preserve"> ритм).</w:t>
      </w:r>
    </w:p>
    <w:p w:rsidR="009E57F2" w:rsidRPr="00D634C3" w:rsidRDefault="009E57F2" w:rsidP="009E57F2">
      <w:pPr>
        <w:pStyle w:val="a3"/>
        <w:keepNext/>
        <w:keepLine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D634C3" w:rsidRDefault="00B41EA3" w:rsidP="00EB6C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D634C3" w:rsidRDefault="00B41EA3" w:rsidP="00753B1A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E57F2" w:rsidRPr="00D634C3" w:rsidRDefault="009E57F2" w:rsidP="00D634C3">
      <w:pPr>
        <w:jc w:val="center"/>
        <w:rPr>
          <w:rFonts w:ascii="Times New Roman" w:hAnsi="Times New Roman" w:cs="Times New Roman"/>
          <w:b/>
        </w:rPr>
      </w:pPr>
      <w:r w:rsidRPr="00D634C3">
        <w:rPr>
          <w:rFonts w:ascii="Times New Roman" w:hAnsi="Times New Roman" w:cs="Times New Roman"/>
          <w:b/>
        </w:rPr>
        <w:t>Деятельность учащихся на разных индивидуальных образовательных маршрутах по музыке.</w:t>
      </w:r>
    </w:p>
    <w:tbl>
      <w:tblPr>
        <w:tblStyle w:val="a4"/>
        <w:tblW w:w="0" w:type="auto"/>
        <w:jc w:val="center"/>
        <w:tblLook w:val="04A0"/>
      </w:tblPr>
      <w:tblGrid>
        <w:gridCol w:w="7393"/>
        <w:gridCol w:w="7393"/>
      </w:tblGrid>
      <w:tr w:rsidR="009E57F2" w:rsidRPr="00D634C3" w:rsidTr="00D634C3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ИОМ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E57F2" w:rsidRPr="00D634C3" w:rsidTr="00D634C3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возможностями.</w:t>
            </w:r>
          </w:p>
        </w:tc>
      </w:tr>
      <w:tr w:rsidR="009E57F2" w:rsidRPr="00D634C3" w:rsidTr="00D634C3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музыкальных  викторинах и школьных  мероприятиях.</w:t>
            </w:r>
          </w:p>
        </w:tc>
      </w:tr>
      <w:tr w:rsidR="009E57F2" w:rsidRPr="00D634C3" w:rsidTr="00D634C3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3. Для школьников, проявляющих познавательный интерес к  музыке.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учебника; участие в музыкальном  кружке (клубе), выполнение исследовательских заданий  (тренажёра и учебника); презентация своих результатов перед одноклассниками; участие в конкурсах (городских, региональных)</w:t>
            </w:r>
          </w:p>
        </w:tc>
      </w:tr>
      <w:tr w:rsidR="009E57F2" w:rsidRPr="00D634C3" w:rsidTr="00D634C3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4. Для особо одарённых детей.  Углублённое изучение предмета;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специалиста; участие в региональных , всероссийских  мероприятиях, конкурсах.</w:t>
            </w:r>
          </w:p>
        </w:tc>
      </w:tr>
    </w:tbl>
    <w:p w:rsidR="00B41EA3" w:rsidRPr="00D634C3" w:rsidRDefault="00B41EA3" w:rsidP="009E57F2">
      <w:pPr>
        <w:keepNext/>
        <w:keepLines/>
        <w:spacing w:before="200"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E57F2" w:rsidRPr="00D634C3" w:rsidRDefault="009E57F2" w:rsidP="009E57F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34C3">
        <w:rPr>
          <w:rFonts w:ascii="Times New Roman" w:eastAsiaTheme="minorHAnsi" w:hAnsi="Times New Roman" w:cs="Times New Roman"/>
          <w:b/>
          <w:sz w:val="24"/>
          <w:szCs w:val="24"/>
        </w:rPr>
        <w:t xml:space="preserve">  </w:t>
      </w:r>
      <w:r w:rsidRPr="00D634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Отметка «5»</w:t>
      </w:r>
      <w:r w:rsidRPr="00D634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самостоятельный;</w:t>
      </w:r>
    </w:p>
    <w:p w:rsidR="009E57F2" w:rsidRPr="00D634C3" w:rsidRDefault="009E57F2" w:rsidP="009E57F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Отметка «4» </w:t>
      </w:r>
      <w:r w:rsidRPr="00D634C3">
        <w:rPr>
          <w:rFonts w:ascii="Times New Roman" w:hAnsi="Times New Roman" w:cs="Times New Roman"/>
          <w:b/>
          <w:color w:val="000000"/>
          <w:sz w:val="24"/>
          <w:szCs w:val="24"/>
        </w:rPr>
        <w:t>Ответ правильный, но неполный: дана характеристика содержания музыкального произведения, средств музыкальной выразительности с наводящими (1-2) вопросами учителя;</w:t>
      </w:r>
    </w:p>
    <w:p w:rsidR="009E57F2" w:rsidRPr="00D634C3" w:rsidRDefault="009E57F2" w:rsidP="009E57F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Отметка «3» </w:t>
      </w:r>
      <w:r w:rsidRPr="00D634C3">
        <w:rPr>
          <w:rFonts w:ascii="Times New Roman" w:hAnsi="Times New Roman" w:cs="Times New Roman"/>
          <w:b/>
          <w:color w:val="000000"/>
          <w:sz w:val="24"/>
          <w:szCs w:val="24"/>
        </w:rPr>
        <w:t>Ответ правильный, но неполный, средства музыкальной выразительности раскрыты недостаточно, допустимы несколько наводящих вопросов учителя;</w:t>
      </w:r>
    </w:p>
    <w:p w:rsidR="009E57F2" w:rsidRPr="00D634C3" w:rsidRDefault="009E57F2" w:rsidP="009E57F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34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Отметка «2» </w:t>
      </w:r>
      <w:r w:rsidRPr="00D634C3">
        <w:rPr>
          <w:rFonts w:ascii="Times New Roman" w:hAnsi="Times New Roman" w:cs="Times New Roman"/>
          <w:b/>
          <w:color w:val="000000"/>
          <w:sz w:val="24"/>
          <w:szCs w:val="24"/>
        </w:rPr>
        <w:t>Ответ обнаруживает незнание и непонимание учебного материала.</w:t>
      </w:r>
    </w:p>
    <w:p w:rsidR="00B41EA3" w:rsidRPr="00D634C3" w:rsidRDefault="00B41EA3" w:rsidP="009E57F2">
      <w:pPr>
        <w:keepNext/>
        <w:keepLines/>
        <w:spacing w:before="200" w:after="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B41EA3" w:rsidRPr="00D634C3" w:rsidRDefault="00B41EA3" w:rsidP="00F4238C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6945"/>
        <w:gridCol w:w="2694"/>
        <w:gridCol w:w="3402"/>
      </w:tblGrid>
      <w:tr w:rsidR="00B41EA3" w:rsidRPr="00D634C3" w:rsidTr="00D634C3">
        <w:trPr>
          <w:jc w:val="center"/>
        </w:trPr>
        <w:tc>
          <w:tcPr>
            <w:tcW w:w="1276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45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2694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B41EA3" w:rsidRPr="00D634C3" w:rsidTr="00D634C3">
        <w:trPr>
          <w:jc w:val="center"/>
        </w:trPr>
        <w:tc>
          <w:tcPr>
            <w:tcW w:w="1276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«Тысяча миров» музыки</w:t>
            </w:r>
          </w:p>
        </w:tc>
        <w:tc>
          <w:tcPr>
            <w:tcW w:w="2694" w:type="dxa"/>
            <w:vAlign w:val="center"/>
          </w:tcPr>
          <w:p w:rsidR="00B41EA3" w:rsidRPr="00D634C3" w:rsidRDefault="003D19E0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EA3" w:rsidRPr="00D634C3" w:rsidTr="00D634C3">
        <w:trPr>
          <w:jc w:val="center"/>
        </w:trPr>
        <w:tc>
          <w:tcPr>
            <w:tcW w:w="1276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«Как создаётся музыкальное произведение»</w:t>
            </w:r>
          </w:p>
        </w:tc>
        <w:tc>
          <w:tcPr>
            <w:tcW w:w="2694" w:type="dxa"/>
            <w:vAlign w:val="center"/>
          </w:tcPr>
          <w:p w:rsidR="00B41EA3" w:rsidRPr="00D634C3" w:rsidRDefault="003D19E0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B41EA3" w:rsidRPr="00D634C3" w:rsidRDefault="00261AD2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EA3" w:rsidRPr="00D634C3" w:rsidTr="00D634C3">
        <w:trPr>
          <w:jc w:val="center"/>
        </w:trPr>
        <w:tc>
          <w:tcPr>
            <w:tcW w:w="1276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Чудесная тайна музыки</w:t>
            </w:r>
          </w:p>
        </w:tc>
        <w:tc>
          <w:tcPr>
            <w:tcW w:w="2694" w:type="dxa"/>
            <w:vAlign w:val="center"/>
          </w:tcPr>
          <w:p w:rsidR="00B41EA3" w:rsidRPr="00D634C3" w:rsidRDefault="00626E24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EA3" w:rsidRPr="00D634C3" w:rsidTr="00D634C3">
        <w:trPr>
          <w:jc w:val="center"/>
        </w:trPr>
        <w:tc>
          <w:tcPr>
            <w:tcW w:w="8221" w:type="dxa"/>
            <w:gridSpan w:val="2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694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6E24" w:rsidRPr="00D634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B41EA3" w:rsidRPr="00D634C3" w:rsidRDefault="00261AD2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41EA3" w:rsidRPr="00D634C3" w:rsidRDefault="00B41EA3" w:rsidP="00633535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2. СОДЕРЖАНИЕ  УЧЕБНОГО  ПРЕДМЕТА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>С первых уроков музыки школьники учатся слышать даже в самом простом произведении небольшую частичку жизни. Постепенно они проникаются сознанием – музыка может воплощать всё, что связано с человеком: выражает его чувства, мысли, изображает характер, поступки. Учащиеся 6 класса в течение учебного года рассматривают связь музыки с жизнью с других позиций: если музыка рождается жизнью, то она и сама способна воздействовать на жизнь, но только через человека. В этом её преобразующая сила.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 музыки обогащает представления шестиклассников о жизненном содержании музыки через осознание её преобразующей роли, таким </w:t>
      </w:r>
      <w:proofErr w:type="gramStart"/>
      <w:r w:rsidRPr="00D634C3">
        <w:rPr>
          <w:rFonts w:ascii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D634C3">
        <w:rPr>
          <w:rFonts w:ascii="Times New Roman" w:hAnsi="Times New Roman" w:cs="Times New Roman"/>
          <w:sz w:val="24"/>
          <w:szCs w:val="24"/>
          <w:lang w:eastAsia="ru-RU"/>
        </w:rPr>
        <w:t xml:space="preserve"> расширяет представления учащихся о роли музыки в жизни человека, в жизни человеческого общества, помогает осознать, в чём её сила, какая бывает музыка.  Кроме того, обогащая музыкальный опыт учеников, учитель заботится о формировании музыкально-эстетического вкуса учащихся, помогает им ответить на вопрос: в чём заключается способность музыки оказывать влияние на человека?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Учащиеся, из урока в </w:t>
      </w:r>
      <w:proofErr w:type="gramStart"/>
      <w:r w:rsidRPr="00D634C3">
        <w:rPr>
          <w:rFonts w:ascii="Times New Roman" w:hAnsi="Times New Roman" w:cs="Times New Roman"/>
          <w:sz w:val="24"/>
          <w:szCs w:val="24"/>
          <w:lang w:eastAsia="ru-RU"/>
        </w:rPr>
        <w:t>урок</w:t>
      </w:r>
      <w:proofErr w:type="gramEnd"/>
      <w:r w:rsidRPr="00D634C3">
        <w:rPr>
          <w:rFonts w:ascii="Times New Roman" w:hAnsi="Times New Roman" w:cs="Times New Roman"/>
          <w:sz w:val="24"/>
          <w:szCs w:val="24"/>
          <w:lang w:eastAsia="ru-RU"/>
        </w:rPr>
        <w:t xml:space="preserve"> накапливая свои знания и расширяя музыкальные впечатления, к концу учебного года приходят к выводу: «Сила воздействия музыки определяется двумя качествами: красотой и правдой, воплощёнными композиторами с помощью средств художественной выразительности».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>Для этого на уроках создаются проблемно-поисковые ситуации, когда перед учащимися ставятся различные творческие задания (например, какими выразительными средствами композитор передаёт радостное восприятие весны, взволнованность чу</w:t>
      </w:r>
      <w:proofErr w:type="gramStart"/>
      <w:r w:rsidRPr="00D634C3">
        <w:rPr>
          <w:rFonts w:ascii="Times New Roman" w:hAnsi="Times New Roman" w:cs="Times New Roman"/>
          <w:sz w:val="24"/>
          <w:szCs w:val="24"/>
          <w:lang w:eastAsia="ru-RU"/>
        </w:rPr>
        <w:t>вств в т</w:t>
      </w:r>
      <w:proofErr w:type="gramEnd"/>
      <w:r w:rsidRPr="00D634C3">
        <w:rPr>
          <w:rFonts w:ascii="Times New Roman" w:hAnsi="Times New Roman" w:cs="Times New Roman"/>
          <w:sz w:val="24"/>
          <w:szCs w:val="24"/>
          <w:lang w:eastAsia="ru-RU"/>
        </w:rPr>
        <w:t>еме «Единство содержания и формы – красота музыки», показывает борьбу двух противоборствующих сил – добра и зла, торжество светлых и высоких идей и др.).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>Выполнение творческих заданий предполагает анализ музыки, что заставляет ребят вслушиваться в произведение, следить за изменением звучания и развитием музыкального образа, осознавать свои впечатления и делать выводы.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634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формирования эмоциональной отзывчивости и представлений о выразительности языка музыки используется метод сравнения разнохарактерных и схожих произведений, сопоставительный анализ одного и того же произведения при умышленном изменении музыкального образа (использование, например, вместо мажорного минорный лад, вместо пунктирного ритма равные длительности, вместо быстрого темпа медленный и т.п.).</w:t>
      </w:r>
      <w:proofErr w:type="gramEnd"/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>Уроки предполагают широкое творческое использование учителем разнообразного музыкального и теоретического материала (интересные очерки и рассказы о жизни композиторов, исполнителей, письма, отзывы, уникальные факты, подтверждающие силу и значимость влияния музыки на человека, а через него – на жизнь, традиционные примеры мировой музыкальной классики).</w:t>
      </w:r>
    </w:p>
    <w:p w:rsidR="00B41EA3" w:rsidRPr="00D634C3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D634C3" w:rsidRDefault="00B41EA3" w:rsidP="002C37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Тема года: «В чем сила музыки»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sz w:val="24"/>
          <w:szCs w:val="24"/>
        </w:rPr>
        <w:t xml:space="preserve"> «Музыка души».</w:t>
      </w:r>
    </w:p>
    <w:p w:rsidR="00B41EA3" w:rsidRPr="00D634C3" w:rsidRDefault="002C379A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B41EA3" w:rsidRPr="00D634C3">
        <w:rPr>
          <w:rFonts w:ascii="Times New Roman" w:hAnsi="Times New Roman" w:cs="Times New Roman"/>
          <w:b/>
          <w:bCs/>
          <w:sz w:val="24"/>
          <w:szCs w:val="24"/>
        </w:rPr>
        <w:t>«Тысяча миров» музыки</w:t>
      </w:r>
    </w:p>
    <w:p w:rsidR="002C379A" w:rsidRPr="00D634C3" w:rsidRDefault="00B41EA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Наш вечный спутник. Искусство и фантазия. Искусство – память человечества. В чём сила музыки. Волшебная сила </w:t>
      </w:r>
      <w:r w:rsidR="00364D0A" w:rsidRPr="00D634C3">
        <w:rPr>
          <w:rFonts w:ascii="Times New Roman" w:hAnsi="Times New Roman" w:cs="Times New Roman"/>
          <w:sz w:val="24"/>
          <w:szCs w:val="24"/>
        </w:rPr>
        <w:t xml:space="preserve">   </w:t>
      </w:r>
      <w:r w:rsidRPr="00D634C3">
        <w:rPr>
          <w:rFonts w:ascii="Times New Roman" w:hAnsi="Times New Roman" w:cs="Times New Roman"/>
          <w:sz w:val="24"/>
          <w:szCs w:val="24"/>
        </w:rPr>
        <w:t xml:space="preserve">музыки.  Музыка объединяет людей. </w:t>
      </w:r>
    </w:p>
    <w:p w:rsidR="00B41EA3" w:rsidRPr="00D634C3" w:rsidRDefault="00B41EA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Как создается музыкальное произведение </w:t>
      </w:r>
      <w:r w:rsidRPr="00D634C3">
        <w:rPr>
          <w:rFonts w:ascii="Times New Roman" w:hAnsi="Times New Roman" w:cs="Times New Roman"/>
          <w:sz w:val="24"/>
          <w:szCs w:val="24"/>
        </w:rPr>
        <w:t xml:space="preserve">Единство музыкального произведения. </w:t>
      </w:r>
    </w:p>
    <w:p w:rsidR="00B41EA3" w:rsidRPr="00D634C3" w:rsidRDefault="00B41EA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Ритм</w:t>
      </w:r>
      <w:proofErr w:type="gramStart"/>
      <w:r w:rsidRPr="00D634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34C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>Вначале был ритм».</w:t>
      </w:r>
    </w:p>
    <w:p w:rsidR="00B41EA3" w:rsidRPr="00D634C3" w:rsidRDefault="00B41EA3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О чём рассказывает музыкальный ритм.</w:t>
      </w:r>
    </w:p>
    <w:p w:rsidR="00B41EA3" w:rsidRPr="00D634C3" w:rsidRDefault="00B41EA3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Диалог метра и ритма. </w:t>
      </w:r>
    </w:p>
    <w:p w:rsidR="002C379A" w:rsidRPr="00D634C3" w:rsidRDefault="00B41EA3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34C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 xml:space="preserve"> адажио к престо.</w:t>
      </w:r>
    </w:p>
    <w:p w:rsidR="00B41EA3" w:rsidRPr="00D634C3" w:rsidRDefault="00364D0A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41EA3" w:rsidRPr="00D634C3">
        <w:rPr>
          <w:rFonts w:ascii="Times New Roman" w:hAnsi="Times New Roman" w:cs="Times New Roman"/>
          <w:b/>
          <w:bCs/>
          <w:sz w:val="24"/>
          <w:szCs w:val="24"/>
        </w:rPr>
        <w:t>Мелодия</w:t>
      </w:r>
      <w:r w:rsidR="002C379A" w:rsidRPr="00D634C3">
        <w:rPr>
          <w:rFonts w:ascii="Times New Roman" w:hAnsi="Times New Roman" w:cs="Times New Roman"/>
          <w:sz w:val="24"/>
          <w:szCs w:val="24"/>
        </w:rPr>
        <w:t xml:space="preserve">. </w:t>
      </w:r>
      <w:r w:rsidR="00B41EA3" w:rsidRPr="00D634C3">
        <w:rPr>
          <w:rFonts w:ascii="Times New Roman" w:hAnsi="Times New Roman" w:cs="Times New Roman"/>
          <w:sz w:val="24"/>
          <w:szCs w:val="24"/>
        </w:rPr>
        <w:t>«Мелодия – душа музыки».</w:t>
      </w:r>
    </w:p>
    <w:p w:rsidR="00B41EA3" w:rsidRPr="00D634C3" w:rsidRDefault="00B41EA3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«Мелодией одной звучат печаль и радость».</w:t>
      </w:r>
    </w:p>
    <w:p w:rsidR="00B41EA3" w:rsidRPr="00D634C3" w:rsidRDefault="00B41EA3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Мелодия «угадывает» нас самих.    </w:t>
      </w:r>
    </w:p>
    <w:p w:rsidR="00B41EA3" w:rsidRPr="00D634C3" w:rsidRDefault="00B41EA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Гармония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C379A" w:rsidRPr="00D634C3">
        <w:rPr>
          <w:rFonts w:ascii="Times New Roman" w:hAnsi="Times New Roman" w:cs="Times New Roman"/>
          <w:sz w:val="24"/>
          <w:szCs w:val="24"/>
        </w:rPr>
        <w:t>Что такое гармония в музыке?</w:t>
      </w:r>
    </w:p>
    <w:p w:rsidR="00B41EA3" w:rsidRPr="00D634C3" w:rsidRDefault="002C379A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B41EA3" w:rsidRPr="00D634C3">
        <w:rPr>
          <w:rFonts w:ascii="Times New Roman" w:hAnsi="Times New Roman" w:cs="Times New Roman"/>
          <w:sz w:val="24"/>
          <w:szCs w:val="24"/>
        </w:rPr>
        <w:t>Два начала гармонии.</w:t>
      </w:r>
    </w:p>
    <w:p w:rsidR="00B41EA3" w:rsidRPr="00D634C3" w:rsidRDefault="00364D0A" w:rsidP="00364D0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   </w:t>
      </w:r>
      <w:r w:rsidR="002C379A" w:rsidRPr="00D634C3">
        <w:rPr>
          <w:rFonts w:ascii="Times New Roman" w:hAnsi="Times New Roman" w:cs="Times New Roman"/>
          <w:sz w:val="24"/>
          <w:szCs w:val="24"/>
        </w:rPr>
        <w:t xml:space="preserve">    </w:t>
      </w:r>
      <w:r w:rsidR="00B41EA3" w:rsidRPr="00D634C3">
        <w:rPr>
          <w:rFonts w:ascii="Times New Roman" w:hAnsi="Times New Roman" w:cs="Times New Roman"/>
          <w:sz w:val="24"/>
          <w:szCs w:val="24"/>
        </w:rPr>
        <w:t>Как могут проявляться выразительные возможности гармонии.</w:t>
      </w:r>
    </w:p>
    <w:p w:rsidR="00B41EA3" w:rsidRPr="00D634C3" w:rsidRDefault="002C379A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       </w:t>
      </w:r>
      <w:r w:rsidR="00B41EA3" w:rsidRPr="00D634C3">
        <w:rPr>
          <w:rFonts w:ascii="Times New Roman" w:hAnsi="Times New Roman" w:cs="Times New Roman"/>
          <w:sz w:val="24"/>
          <w:szCs w:val="24"/>
        </w:rPr>
        <w:t>Красочность музыкальной гармонии.</w:t>
      </w:r>
    </w:p>
    <w:p w:rsidR="003A6016" w:rsidRPr="00D634C3" w:rsidRDefault="00B41EA3" w:rsidP="003A60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Полифония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4D0A"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sz w:val="24"/>
          <w:szCs w:val="24"/>
        </w:rPr>
        <w:t>Мир образов полифонической музыки.</w:t>
      </w:r>
      <w:r w:rsidR="003A6016"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sz w:val="24"/>
          <w:szCs w:val="24"/>
        </w:rPr>
        <w:t>Философия фуги.</w:t>
      </w:r>
    </w:p>
    <w:p w:rsidR="00B41EA3" w:rsidRPr="00D634C3" w:rsidRDefault="00B41EA3" w:rsidP="003A60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Фактура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34C3">
        <w:rPr>
          <w:rFonts w:ascii="Times New Roman" w:hAnsi="Times New Roman" w:cs="Times New Roman"/>
          <w:sz w:val="24"/>
          <w:szCs w:val="24"/>
        </w:rPr>
        <w:t xml:space="preserve">Какой бывает музыкальная фактура. Пространство фактуры. </w:t>
      </w:r>
    </w:p>
    <w:p w:rsidR="00B41EA3" w:rsidRPr="00D634C3" w:rsidRDefault="00B41EA3" w:rsidP="003A60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Тембры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34C3">
        <w:rPr>
          <w:rFonts w:ascii="Times New Roman" w:hAnsi="Times New Roman" w:cs="Times New Roman"/>
          <w:sz w:val="24"/>
          <w:szCs w:val="24"/>
        </w:rPr>
        <w:t xml:space="preserve">Тембры – музыкальные краски.  Соло и тутти. </w:t>
      </w:r>
    </w:p>
    <w:p w:rsidR="002C379A" w:rsidRPr="00D634C3" w:rsidRDefault="00B41EA3" w:rsidP="003A60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Динамика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4D0A"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sz w:val="24"/>
          <w:szCs w:val="24"/>
        </w:rPr>
        <w:t xml:space="preserve">Громкость и тишина в музыке. Тонкая палитра оттенков. </w:t>
      </w:r>
    </w:p>
    <w:p w:rsidR="00B41EA3" w:rsidRDefault="00B41EA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Чудесная тайна музыки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379A"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sz w:val="24"/>
          <w:szCs w:val="24"/>
        </w:rPr>
        <w:t>По законам красоты.</w:t>
      </w: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Pr="00D634C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Pr="00D634C3" w:rsidRDefault="00633535" w:rsidP="006335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3A6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535" w:rsidRPr="00D634C3" w:rsidRDefault="00633535" w:rsidP="00F400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4C3">
        <w:rPr>
          <w:rFonts w:ascii="Times New Roman" w:hAnsi="Times New Roman" w:cs="Times New Roman"/>
          <w:b/>
          <w:sz w:val="24"/>
          <w:szCs w:val="24"/>
        </w:rPr>
        <w:t>6 класс.     Тема года: «В чём сила музыки».</w:t>
      </w:r>
    </w:p>
    <w:p w:rsidR="00633535" w:rsidRPr="00D634C3" w:rsidRDefault="00633535" w:rsidP="00633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2223"/>
        <w:gridCol w:w="888"/>
        <w:gridCol w:w="805"/>
        <w:gridCol w:w="759"/>
        <w:gridCol w:w="2080"/>
        <w:gridCol w:w="2144"/>
        <w:gridCol w:w="2290"/>
        <w:gridCol w:w="1983"/>
        <w:gridCol w:w="1989"/>
      </w:tblGrid>
      <w:tr w:rsidR="00633535" w:rsidRPr="00D634C3" w:rsidTr="00633535">
        <w:trPr>
          <w:trHeight w:val="510"/>
        </w:trPr>
        <w:tc>
          <w:tcPr>
            <w:tcW w:w="516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3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888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156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80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Знания, умения и навыки, отрабатываемые на уроке.  </w:t>
            </w:r>
          </w:p>
        </w:tc>
        <w:tc>
          <w:tcPr>
            <w:tcW w:w="2144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2290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урока.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обучения.</w:t>
            </w:r>
          </w:p>
        </w:tc>
        <w:tc>
          <w:tcPr>
            <w:tcW w:w="1983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контроля.</w:t>
            </w:r>
          </w:p>
        </w:tc>
        <w:tc>
          <w:tcPr>
            <w:tcW w:w="1989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задания.</w:t>
            </w:r>
          </w:p>
        </w:tc>
      </w:tr>
      <w:tr w:rsidR="00633535" w:rsidRPr="00D634C3" w:rsidTr="00633535">
        <w:trPr>
          <w:trHeight w:val="427"/>
        </w:trPr>
        <w:tc>
          <w:tcPr>
            <w:tcW w:w="516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080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03F" w:rsidRPr="00D634C3" w:rsidTr="004F7A66">
        <w:trPr>
          <w:trHeight w:val="244"/>
        </w:trPr>
        <w:tc>
          <w:tcPr>
            <w:tcW w:w="516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F4003F" w:rsidRPr="00D634C3" w:rsidRDefault="00F4003F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88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vAlign w:val="center"/>
          </w:tcPr>
          <w:p w:rsidR="00F4003F" w:rsidRPr="004F7A66" w:rsidRDefault="00F4003F" w:rsidP="004F7A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8 часов.</w:t>
            </w:r>
          </w:p>
        </w:tc>
        <w:tc>
          <w:tcPr>
            <w:tcW w:w="2290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44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Вводная тема. 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В чем сила музыки.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Понятие: мелодия, музыкальная фраза. 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633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Научаться слу</w:t>
            </w:r>
            <w:r w:rsidR="00AA4162">
              <w:rPr>
                <w:rFonts w:ascii="Times New Roman" w:hAnsi="Times New Roman" w:cs="Times New Roman"/>
                <w:sz w:val="24"/>
                <w:szCs w:val="24"/>
              </w:rPr>
              <w:t>шать, анализиро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вать.</w:t>
            </w:r>
          </w:p>
          <w:p w:rsidR="00633535" w:rsidRPr="00D634C3" w:rsidRDefault="00633535" w:rsidP="00633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Урок-знакомство.</w:t>
            </w:r>
          </w:p>
          <w:p w:rsidR="003A6016" w:rsidRPr="00D634C3" w:rsidRDefault="00633535" w:rsidP="003A60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Е. Дога «Вальс»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>оём: М.</w:t>
            </w:r>
          </w:p>
          <w:p w:rsidR="00633535" w:rsidRPr="00D634C3" w:rsidRDefault="003A6016" w:rsidP="003A60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Дунаевский «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  <w:proofErr w:type="spellStart"/>
            <w:r w:rsidR="00633535" w:rsidRPr="00D634C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63353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сны».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44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Наш вечный спутник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Без музыки земля – пустой, недостроенный дом, в котором никто не живет».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(Л. Тик)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Музыка, как неотъемлемая часть жизни.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3A6016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>ельно реша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творческую задачу.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Осваивать диалоговую форму общения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Традиционный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И. Брамс «Симфония№3» 3 часть.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Г. Струве «Школьный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кораб</w:t>
            </w:r>
            <w:proofErr w:type="spellEnd"/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упражнения.</w:t>
            </w: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«Не только жизнь  учит понимать искусство, но и само искусство учит понимать жизнь».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Учимся размышлять о музыке.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633535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певческие и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слушательские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способности.</w:t>
            </w:r>
          </w:p>
          <w:p w:rsidR="00633535" w:rsidRPr="00D634C3" w:rsidRDefault="00633535" w:rsidP="00AA4162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М. Глинка «Вальс-фантазия».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AA4162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23" w:type="dxa"/>
            <w:vAlign w:val="center"/>
          </w:tcPr>
          <w:p w:rsidR="003A6016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Не только жизнь учит пони мать искусство </w:t>
            </w:r>
            <w:proofErr w:type="gram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</w:t>
            </w:r>
            <w:proofErr w:type="gram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о и само искус</w:t>
            </w:r>
            <w:r w:rsidR="003A6016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  <w:proofErr w:type="spell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понима</w:t>
            </w:r>
            <w:proofErr w:type="spellEnd"/>
            <w:r w:rsidR="003A6016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жизнь». 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 А.И.Островского.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Певческие навыки.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633535">
            <w:pPr>
              <w:spacing w:after="0"/>
              <w:ind w:left="-130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Самостоятельно решают творческую задачу.</w:t>
            </w:r>
          </w:p>
          <w:p w:rsidR="00633535" w:rsidRPr="00D634C3" w:rsidRDefault="00633535" w:rsidP="00633535">
            <w:pPr>
              <w:spacing w:after="0"/>
              <w:ind w:left="-130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Осваивают диалоговую форму общения.</w:t>
            </w:r>
          </w:p>
          <w:p w:rsidR="00633535" w:rsidRPr="00D634C3" w:rsidRDefault="00633535" w:rsidP="004F7A66">
            <w:pPr>
              <w:spacing w:after="0"/>
              <w:ind w:left="-130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результаты деятельности.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М.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Мусоргский «Старый замок».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 А. Рыбников «Ты мне веришь?»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Музыка – душа времени.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симфония, симфонический оркестр.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анализировать музыкальные произведения, формировать вокальные навыки.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Строить рассуждения.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Л.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Бетхо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вена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«Симфония №7»,  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А.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Калныньш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«Музыка».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Мелодии, звучавшие много веков назад.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увертюра, антракт.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деятельности.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Урок-викторина.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 отрывки из разных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Какой бывает музыка.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– огромная сила, способная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преоб</w:t>
            </w:r>
            <w:proofErr w:type="spellEnd"/>
            <w:r w:rsidR="003A6016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ражать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</w:t>
            </w:r>
            <w:r w:rsidR="003A6016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щую</w:t>
            </w:r>
            <w:proofErr w:type="spell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жизнь.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Умение эмоционально воспринимать музыку.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4F7A66">
            <w:pPr>
              <w:spacing w:after="0"/>
              <w:ind w:left="-130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певческие и </w:t>
            </w:r>
            <w:proofErr w:type="spellStart"/>
            <w:r w:rsidR="004F7A66">
              <w:rPr>
                <w:rFonts w:ascii="Times New Roman" w:hAnsi="Times New Roman" w:cs="Times New Roman"/>
                <w:sz w:val="24"/>
                <w:szCs w:val="24"/>
              </w:rPr>
              <w:t>слушательские</w:t>
            </w:r>
            <w:proofErr w:type="spellEnd"/>
            <w:r w:rsidR="004F7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способности.</w:t>
            </w:r>
          </w:p>
          <w:p w:rsidR="00633535" w:rsidRPr="00D634C3" w:rsidRDefault="00633535" w:rsidP="00F4003F">
            <w:pPr>
              <w:spacing w:after="0"/>
              <w:ind w:left="-130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Получают информацию из справочной литературы.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Традиционный уро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К.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Дебюс</w:t>
            </w:r>
            <w:proofErr w:type="spellEnd"/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и«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Сирены», 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Л. Бетховен «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Сим</w:t>
            </w:r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фония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№9» 4 часть. 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 Г. Струве «Спасём наш мир».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упражнения.</w:t>
            </w: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D634C3" w:rsidRDefault="00633535" w:rsidP="00F400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Какой бывает музыка. 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Музыка П.И.Чайковского.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знаний.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деятельности.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Урок-обобщение.</w:t>
            </w:r>
          </w:p>
          <w:p w:rsidR="00633535" w:rsidRPr="00D634C3" w:rsidRDefault="003A6016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="00633535" w:rsidRPr="00D634C3">
              <w:rPr>
                <w:rFonts w:ascii="Times New Roman" w:hAnsi="Times New Roman" w:cs="Times New Roman"/>
                <w:sz w:val="24"/>
                <w:szCs w:val="24"/>
              </w:rPr>
              <w:t>произведения из пройденного материала.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Угадай-ка.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535" w:rsidRPr="00D634C3" w:rsidRDefault="00633535" w:rsidP="003A60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280"/>
        <w:gridCol w:w="53"/>
        <w:gridCol w:w="723"/>
        <w:gridCol w:w="53"/>
        <w:gridCol w:w="577"/>
        <w:gridCol w:w="15"/>
        <w:gridCol w:w="552"/>
        <w:gridCol w:w="1842"/>
        <w:gridCol w:w="142"/>
        <w:gridCol w:w="2835"/>
        <w:gridCol w:w="2693"/>
        <w:gridCol w:w="426"/>
        <w:gridCol w:w="1417"/>
        <w:gridCol w:w="1701"/>
      </w:tblGrid>
      <w:tr w:rsidR="00AA4162" w:rsidRPr="00D634C3" w:rsidTr="003C105F">
        <w:trPr>
          <w:trHeight w:val="442"/>
        </w:trPr>
        <w:tc>
          <w:tcPr>
            <w:tcW w:w="15877" w:type="dxa"/>
            <w:gridSpan w:val="15"/>
            <w:vAlign w:val="center"/>
          </w:tcPr>
          <w:p w:rsidR="00AA4162" w:rsidRPr="00D634C3" w:rsidRDefault="00AA4162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8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633535" w:rsidRPr="00D634C3" w:rsidTr="000F5CF8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Какой бывает музыка.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Созидательная сила музыки. 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Понятие: длительность.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певческие и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слушательские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Традиционный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Я.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Дубравин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«Всюду музыка живёт».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535" w:rsidRPr="00D634C3" w:rsidTr="000F5CF8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добра и зла, горя и радости в музыке.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ритм, метр.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ind w:left="-130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Самостоятельно решать творческую задачу.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результаты деятельности.</w:t>
            </w: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Комбинирован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И. Штраус «Сказки В</w:t>
            </w:r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енского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леса».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 М. Дунаевский «Непогода».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упражнения.</w:t>
            </w: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F40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Проблема добра и зла, горя и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радос</w:t>
            </w:r>
            <w:proofErr w:type="spellEnd"/>
            <w:r w:rsidR="00B96305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музыке. Знакомство с произведениями С.С.Прокофьева.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Музыкальный ритм.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владение основами теории музыки и музыкальной грамоты. </w:t>
            </w:r>
          </w:p>
          <w:p w:rsidR="00633535" w:rsidRPr="00D634C3" w:rsidRDefault="00633535" w:rsidP="00633535">
            <w:pPr>
              <w:spacing w:after="0"/>
              <w:ind w:left="-130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строить речевые высказывания о музыке.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Традиционный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Ф. Шопен «Мазурка», «Полонез», М. Равель «Болеро».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 Г. Струве «Бьют тамтамы».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Оркестр шумовых инструментов.</w:t>
            </w: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отечественного искусства И.О.Дунаевского.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B9630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Музыкальный ритм.</w:t>
            </w:r>
          </w:p>
        </w:tc>
        <w:tc>
          <w:tcPr>
            <w:tcW w:w="2835" w:type="dxa"/>
            <w:vAlign w:val="center"/>
          </w:tcPr>
          <w:p w:rsidR="00B96305" w:rsidRPr="00D634C3" w:rsidRDefault="00B96305" w:rsidP="00B96305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материалу.</w:t>
            </w:r>
          </w:p>
          <w:p w:rsidR="00633535" w:rsidRPr="00D634C3" w:rsidRDefault="00633535" w:rsidP="00B96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Устремление музы</w:t>
            </w:r>
            <w:r w:rsidR="00B96305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толь</w:t>
            </w:r>
            <w:r w:rsidR="00B96305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ко ввысь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только к свету.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Понятие: размер.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учебно-познава</w:t>
            </w:r>
            <w:proofErr w:type="spellEnd"/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интереса к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материалу.</w:t>
            </w: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А. Хачатурян «Танец с саблями», Л. 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</w:t>
            </w:r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П. Аедоницкий 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AA4162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 должна высекать огонь из души человеческой» 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( Л.Бетховен).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Разные виды темпов: адажио, аллегро, престо, модерато, анданте. 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решения новой частной задачи,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Л.Бетховен «Симфония №5» 1 часть.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Е.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«Три белых коня», 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Метроритмическая работа.</w:t>
            </w: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Единство сторон музыкального произведения.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М. Славкин «Новый год».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знаний.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 - тестирование.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И.С. Бах «Я взываю к Тебе,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Госпо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», Дж. Россини «Неаполитанская тарантелла»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62" w:rsidRPr="00D634C3" w:rsidTr="00DB6EFC">
        <w:trPr>
          <w:trHeight w:val="255"/>
        </w:trPr>
        <w:tc>
          <w:tcPr>
            <w:tcW w:w="15877" w:type="dxa"/>
            <w:gridSpan w:val="15"/>
            <w:vAlign w:val="center"/>
          </w:tcPr>
          <w:p w:rsidR="00AA4162" w:rsidRPr="00D634C3" w:rsidRDefault="00AA4162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10 часов</w:t>
            </w:r>
          </w:p>
        </w:tc>
      </w:tr>
      <w:tr w:rsidR="00633535" w:rsidRPr="00D634C3" w:rsidTr="00633535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3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Подвиг, </w:t>
            </w:r>
            <w:proofErr w:type="gram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воплощен</w:t>
            </w:r>
            <w:r w:rsidR="00B96305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музыке.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Знание о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музы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– душе чело века.</w:t>
            </w:r>
          </w:p>
        </w:tc>
        <w:tc>
          <w:tcPr>
            <w:tcW w:w="2977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Урок-знакомство.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Ф. Шуберт «Серенада», </w:t>
            </w:r>
          </w:p>
        </w:tc>
        <w:tc>
          <w:tcPr>
            <w:tcW w:w="141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2539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3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Ритм – основа музыки. О чем рассказывает музыкальный ритм.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Понятие: мелодия, минор, мажор.</w:t>
            </w:r>
          </w:p>
        </w:tc>
        <w:tc>
          <w:tcPr>
            <w:tcW w:w="2977" w:type="dxa"/>
            <w:gridSpan w:val="2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Проявление навыков вокально-хоровой деятельности.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Умение исполнять более сложные ритмические рисунки.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В.А. Моцарт «Маленькая ночная серенада».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П. Чайковский «Па-де-де» из балета «Щелкунчик».</w:t>
            </w:r>
          </w:p>
        </w:tc>
        <w:tc>
          <w:tcPr>
            <w:tcW w:w="141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3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симфониями Д.Д.Шостаковича.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инициативы и самостоятельности в процессе овладения учебными действиями.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Совершенствование художественного вкуса.</w:t>
            </w:r>
          </w:p>
        </w:tc>
        <w:tc>
          <w:tcPr>
            <w:tcW w:w="3119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Е.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«Прекрасное далёко», </w:t>
            </w:r>
          </w:p>
        </w:tc>
        <w:tc>
          <w:tcPr>
            <w:tcW w:w="141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Письменный опрос.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Оркестр шумовых инструментов.</w:t>
            </w:r>
          </w:p>
        </w:tc>
      </w:tr>
      <w:tr w:rsidR="00633535" w:rsidRPr="00D634C3" w:rsidTr="0063353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Мелодия – душа музыки.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(П.И.Чайковский).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Знание о музыкальной гармонии.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Понятия: гармония, аккорды.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отразить понимание художественного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воздействия музыкальных сре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азмышлениях о музыке.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аргументирован ной точки зрения в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отно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шении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про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изведений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, различных явлений отечественной и зарубежной музыкальной культуры.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И.С. Бах «Прелюдия до мажор», В.А.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Моцарт « Симфония №40» 1 часть, Ж. Бизе «Увертюра» к опере «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», Н. Римский-Корсаков «Шествие чуд морских» из оперы «Садко».</w:t>
            </w:r>
            <w:proofErr w:type="gramEnd"/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Г. Струве «Музыка», Ю.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Тугаринов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«Веселая история», «Праздничный вечер».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Образы добра и зла в опере «Снежная королева».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Сольное пение.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Звук, который выражает слово.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Звуки музыки организуются по законам гармонии.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Угадай-ка.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AA4162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Эмоциональный мир полифонии.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Знания о полифоническом складе.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 прослушан ном музыкальном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его главных выразительных средств.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И.С. Баха «Токката и фуга ре минор».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упражнения.</w:t>
            </w:r>
          </w:p>
        </w:tc>
      </w:tr>
      <w:tr w:rsidR="00633535" w:rsidRPr="00D634C3" w:rsidTr="00AA4162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Эмоциональный мир полифонии.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полифония, канон, фуга.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художественного вкуса.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  «Во поле береза сто</w:t>
            </w:r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яла» р.н.п</w:t>
            </w:r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>., «В сыром бору»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 канона.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Единство содержания и формы – красота музыки.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Знания о фактуре.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2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Общение, взаимодействие со сверстниками в совмест</w:t>
            </w:r>
            <w:r w:rsidR="00AA4162">
              <w:rPr>
                <w:rFonts w:ascii="Times New Roman" w:hAnsi="Times New Roman" w:cs="Times New Roman"/>
                <w:sz w:val="24"/>
                <w:szCs w:val="24"/>
              </w:rPr>
              <w:t>ной творческой деятельно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Урок-обобщение.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С. Рахманинов «Сирень», «Весенние воды»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Пение. Тестирование.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15877" w:type="dxa"/>
        <w:tblInd w:w="-318" w:type="dxa"/>
        <w:tblLayout w:type="fixed"/>
        <w:tblLook w:val="0000"/>
      </w:tblPr>
      <w:tblGrid>
        <w:gridCol w:w="568"/>
        <w:gridCol w:w="2268"/>
        <w:gridCol w:w="851"/>
        <w:gridCol w:w="567"/>
        <w:gridCol w:w="567"/>
        <w:gridCol w:w="1842"/>
        <w:gridCol w:w="2977"/>
        <w:gridCol w:w="3119"/>
        <w:gridCol w:w="1417"/>
        <w:gridCol w:w="1701"/>
      </w:tblGrid>
      <w:tr w:rsidR="00AA4162" w:rsidRPr="00D634C3" w:rsidTr="00AA4162">
        <w:trPr>
          <w:trHeight w:val="267"/>
        </w:trPr>
        <w:tc>
          <w:tcPr>
            <w:tcW w:w="15877" w:type="dxa"/>
            <w:gridSpan w:val="10"/>
          </w:tcPr>
          <w:p w:rsidR="00AA4162" w:rsidRPr="00D634C3" w:rsidRDefault="00AA4162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– 8 часов.</w:t>
            </w:r>
          </w:p>
        </w:tc>
      </w:tr>
      <w:tr w:rsidR="00633535" w:rsidRPr="00D634C3" w:rsidTr="00AA4162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« Недаром помнит вся Россия…». Музыкальные тембры.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соло, тембр, тутти.</w:t>
            </w:r>
          </w:p>
        </w:tc>
        <w:tc>
          <w:tcPr>
            <w:tcW w:w="2977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Умение отразить понимание художественного воз действия музыкальных сре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азмышлениях о музыке.</w:t>
            </w:r>
          </w:p>
        </w:tc>
        <w:tc>
          <w:tcPr>
            <w:tcW w:w="3119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Традиционный урок.</w:t>
            </w:r>
          </w:p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Н. Римский-Корсаков «Тема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Шехеразады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», «Полет шмеля», «Три чуда»,</w:t>
            </w:r>
          </w:p>
        </w:tc>
        <w:tc>
          <w:tcPr>
            <w:tcW w:w="1417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Мы рисуем музыку.</w:t>
            </w:r>
          </w:p>
        </w:tc>
      </w:tr>
      <w:tr w:rsidR="00633535" w:rsidRPr="00D634C3" w:rsidTr="00AA4162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«Недаром помнит вся Россия…». Устный журнал.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3535" w:rsidRPr="00D634C3" w:rsidRDefault="00633535" w:rsidP="0063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музыкально-эстетического чувства, </w:t>
            </w:r>
          </w:p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творческого потенциала.</w:t>
            </w:r>
          </w:p>
        </w:tc>
        <w:tc>
          <w:tcPr>
            <w:tcW w:w="3119" w:type="dxa"/>
          </w:tcPr>
          <w:p w:rsidR="00633535" w:rsidRPr="00D634C3" w:rsidRDefault="00633535" w:rsidP="0028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С. Рахманинов «Вокализ», И.С. Бах «Скерцо» из сюиты №2.Поём: «Музыканты» нем.н.п., М.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Славкин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«Скрипка».</w:t>
            </w:r>
          </w:p>
        </w:tc>
        <w:tc>
          <w:tcPr>
            <w:tcW w:w="141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AA4162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Музыкальная динамика.</w:t>
            </w:r>
          </w:p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Песни, звавшие на подвиг.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динамика, оттенки, разнообразие п</w:t>
            </w:r>
            <w:r w:rsidR="00AA41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литры.</w:t>
            </w:r>
          </w:p>
        </w:tc>
        <w:tc>
          <w:tcPr>
            <w:tcW w:w="2977" w:type="dxa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навыков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вокально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– хоровой деятельности, умение исполнять более сложные ритмические рисунки. </w:t>
            </w:r>
          </w:p>
        </w:tc>
        <w:tc>
          <w:tcPr>
            <w:tcW w:w="3119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Л. Бетховен «Симфония №6» 4 часть, К. Дебюсси «Лунный свет», О.</w:t>
            </w:r>
          </w:p>
        </w:tc>
        <w:tc>
          <w:tcPr>
            <w:tcW w:w="141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Оркестр шумовых инструментов.</w:t>
            </w:r>
          </w:p>
        </w:tc>
      </w:tr>
      <w:tr w:rsidR="00633535" w:rsidRPr="00D634C3" w:rsidTr="00AA4162">
        <w:trPr>
          <w:trHeight w:val="3876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Музыкальная динамика.</w:t>
            </w:r>
          </w:p>
          <w:p w:rsidR="00AF1761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Песни, звавшие на подвиг.</w:t>
            </w:r>
          </w:p>
        </w:tc>
        <w:tc>
          <w:tcPr>
            <w:tcW w:w="851" w:type="dxa"/>
            <w:vAlign w:val="center"/>
          </w:tcPr>
          <w:p w:rsidR="000F5CF8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0F5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1761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инициативы и самостоятельности в процессе овладения учебными действиями Формирование навыков самостоятельной музыкально-учебной деятельнос</w:t>
            </w:r>
            <w:r w:rsidR="00AF1761" w:rsidRPr="00D634C3">
              <w:rPr>
                <w:rFonts w:ascii="Times New Roman" w:hAnsi="Times New Roman" w:cs="Times New Roman"/>
                <w:sz w:val="24"/>
                <w:szCs w:val="24"/>
              </w:rPr>
              <w:t>ти.</w:t>
            </w:r>
          </w:p>
        </w:tc>
        <w:tc>
          <w:tcPr>
            <w:tcW w:w="3119" w:type="dxa"/>
          </w:tcPr>
          <w:p w:rsidR="00AF1761" w:rsidRPr="00D634C3" w:rsidRDefault="00633535" w:rsidP="00AF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Мессиан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«Пробуждение птиц»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оём: И. Брамс «Ночной костер», М. Минков «Дорога добра»</w:t>
            </w:r>
          </w:p>
        </w:tc>
        <w:tc>
          <w:tcPr>
            <w:tcW w:w="1417" w:type="dxa"/>
          </w:tcPr>
          <w:p w:rsidR="00AF1761" w:rsidRPr="00D634C3" w:rsidRDefault="00AF1761" w:rsidP="00AF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Рисуем музыку.</w:t>
            </w:r>
          </w:p>
        </w:tc>
      </w:tr>
      <w:tr w:rsidR="00633535" w:rsidRPr="00D634C3" w:rsidTr="00AA4162">
        <w:trPr>
          <w:trHeight w:val="627"/>
        </w:trPr>
        <w:tc>
          <w:tcPr>
            <w:tcW w:w="568" w:type="dxa"/>
            <w:vAlign w:val="center"/>
          </w:tcPr>
          <w:p w:rsidR="00633535" w:rsidRPr="00AA4162" w:rsidRDefault="00633535" w:rsidP="00AA4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В чем сила музыки?  (обобщение)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выразительные средства музыки, интервалы.</w:t>
            </w:r>
          </w:p>
        </w:tc>
        <w:tc>
          <w:tcPr>
            <w:tcW w:w="2977" w:type="dxa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 прослушан ном музыкальном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его главных вырази тельных средств.</w:t>
            </w:r>
            <w:r w:rsidR="00A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Наличие определенног</w:t>
            </w:r>
            <w:r w:rsidR="00AA4162">
              <w:rPr>
                <w:rFonts w:ascii="Times New Roman" w:hAnsi="Times New Roman" w:cs="Times New Roman"/>
                <w:sz w:val="24"/>
                <w:szCs w:val="24"/>
              </w:rPr>
              <w:t>о уровня развития общих музыка</w:t>
            </w:r>
            <w:r w:rsidR="00AF1761" w:rsidRPr="00D634C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ных способ</w:t>
            </w:r>
            <w:r w:rsidR="00AF1761" w:rsidRPr="00D634C3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тей, включая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образное и </w:t>
            </w:r>
            <w:r w:rsidR="00AF1761" w:rsidRPr="00D63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ссоциативное мышление творческое воображение</w:t>
            </w:r>
            <w:r w:rsidR="00AF1761" w:rsidRPr="00D6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Урок-викторина.</w:t>
            </w:r>
          </w:p>
          <w:p w:rsidR="00633535" w:rsidRPr="00D634C3" w:rsidRDefault="00633535" w:rsidP="00AF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К. Сен-Санс «Лебедь», М. Мусоргский «Балет невылупившихся птенцов», Т.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Альбинони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«Адажио»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оём: Е.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Подгайц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«Будем добрыми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друзьями», М. Дунаевский «Песня о дружбе».</w:t>
            </w:r>
          </w:p>
        </w:tc>
        <w:tc>
          <w:tcPr>
            <w:tcW w:w="141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Викторина.</w:t>
            </w: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упражнения.</w:t>
            </w:r>
          </w:p>
        </w:tc>
      </w:tr>
      <w:tr w:rsidR="00633535" w:rsidRPr="00D634C3" w:rsidTr="00AA4162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«Чудесное» в сфере музыки.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2977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Проявление навыков вокально-хоровой деятельности.</w:t>
            </w:r>
          </w:p>
        </w:tc>
        <w:tc>
          <w:tcPr>
            <w:tcW w:w="3119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Урок-обобщение.</w:t>
            </w:r>
          </w:p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 по выбору учащихся.</w:t>
            </w:r>
          </w:p>
        </w:tc>
        <w:tc>
          <w:tcPr>
            <w:tcW w:w="1417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701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AA4162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Какой мир музыки  вы открыли для себя?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63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викторина.</w:t>
            </w:r>
          </w:p>
        </w:tc>
        <w:tc>
          <w:tcPr>
            <w:tcW w:w="297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самостоятельной музыкально-учебной деятельности.</w:t>
            </w:r>
          </w:p>
        </w:tc>
        <w:tc>
          <w:tcPr>
            <w:tcW w:w="3119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4F7A66">
        <w:trPr>
          <w:trHeight w:val="1493"/>
        </w:trPr>
        <w:tc>
          <w:tcPr>
            <w:tcW w:w="568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33535" w:rsidRPr="00D634C3" w:rsidRDefault="00AF1761" w:rsidP="0063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Какой мир музыки  вы открыли для себя? Повторение.</w:t>
            </w:r>
          </w:p>
        </w:tc>
        <w:tc>
          <w:tcPr>
            <w:tcW w:w="85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63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2977" w:type="dxa"/>
          </w:tcPr>
          <w:p w:rsidR="00633535" w:rsidRPr="00D634C3" w:rsidRDefault="00633535" w:rsidP="0063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творческого потенциала</w:t>
            </w:r>
          </w:p>
        </w:tc>
        <w:tc>
          <w:tcPr>
            <w:tcW w:w="3119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Урок-обобщение.</w:t>
            </w:r>
          </w:p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 по выбору учащихся.</w:t>
            </w:r>
          </w:p>
        </w:tc>
        <w:tc>
          <w:tcPr>
            <w:tcW w:w="141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535" w:rsidRDefault="00633535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31BB6" w:rsidRDefault="00931BB6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3"/>
        <w:gridCol w:w="1243"/>
        <w:gridCol w:w="1701"/>
        <w:gridCol w:w="1418"/>
        <w:gridCol w:w="2551"/>
        <w:gridCol w:w="2301"/>
        <w:gridCol w:w="2323"/>
      </w:tblGrid>
      <w:tr w:rsidR="00E27ED9" w:rsidRPr="00931BB6" w:rsidTr="00931BB6">
        <w:trPr>
          <w:trHeight w:val="1125"/>
        </w:trPr>
        <w:tc>
          <w:tcPr>
            <w:tcW w:w="3543" w:type="dxa"/>
            <w:vAlign w:val="center"/>
          </w:tcPr>
          <w:p w:rsidR="00E27ED9" w:rsidRPr="00931BB6" w:rsidRDefault="00E27ED9" w:rsidP="00242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BB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3" w:type="dxa"/>
            <w:vAlign w:val="center"/>
          </w:tcPr>
          <w:p w:rsidR="00E27ED9" w:rsidRPr="00931BB6" w:rsidRDefault="00E27ED9" w:rsidP="00931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BB6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701" w:type="dxa"/>
            <w:vAlign w:val="center"/>
          </w:tcPr>
          <w:p w:rsidR="00931BB6" w:rsidRDefault="00E27ED9" w:rsidP="0024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BB6"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E27ED9" w:rsidRPr="00931BB6" w:rsidRDefault="00E27ED9" w:rsidP="00931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BB6">
              <w:rPr>
                <w:rFonts w:ascii="Times New Roman" w:hAnsi="Times New Roman" w:cs="Times New Roman"/>
                <w:b/>
              </w:rPr>
              <w:t>факту</w:t>
            </w:r>
          </w:p>
        </w:tc>
        <w:tc>
          <w:tcPr>
            <w:tcW w:w="1418" w:type="dxa"/>
            <w:vAlign w:val="center"/>
          </w:tcPr>
          <w:p w:rsidR="00E27ED9" w:rsidRPr="00931BB6" w:rsidRDefault="00E27ED9" w:rsidP="0024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BB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551" w:type="dxa"/>
            <w:vAlign w:val="center"/>
          </w:tcPr>
          <w:p w:rsidR="00E27ED9" w:rsidRPr="00931BB6" w:rsidRDefault="00E27ED9" w:rsidP="0024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BB6">
              <w:rPr>
                <w:rFonts w:ascii="Times New Roman" w:hAnsi="Times New Roman" w:cs="Times New Roman"/>
                <w:b/>
              </w:rPr>
              <w:t>Причина</w:t>
            </w:r>
          </w:p>
          <w:p w:rsidR="00E27ED9" w:rsidRPr="00931BB6" w:rsidRDefault="00E27ED9" w:rsidP="00242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BB6"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  <w:tc>
          <w:tcPr>
            <w:tcW w:w="2301" w:type="dxa"/>
            <w:vAlign w:val="center"/>
          </w:tcPr>
          <w:p w:rsidR="00E27ED9" w:rsidRPr="00931BB6" w:rsidRDefault="00E27ED9" w:rsidP="0024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BB6">
              <w:rPr>
                <w:rFonts w:ascii="Times New Roman" w:hAnsi="Times New Roman" w:cs="Times New Roman"/>
                <w:b/>
              </w:rPr>
              <w:t>Способ</w:t>
            </w:r>
          </w:p>
          <w:p w:rsidR="00E27ED9" w:rsidRPr="00931BB6" w:rsidRDefault="00E27ED9" w:rsidP="00242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BB6"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  <w:tc>
          <w:tcPr>
            <w:tcW w:w="2323" w:type="dxa"/>
            <w:vAlign w:val="center"/>
          </w:tcPr>
          <w:p w:rsidR="00E27ED9" w:rsidRPr="00931BB6" w:rsidRDefault="00E27ED9" w:rsidP="002420A1">
            <w:pPr>
              <w:ind w:hanging="68"/>
              <w:jc w:val="center"/>
              <w:rPr>
                <w:rFonts w:ascii="Times New Roman" w:hAnsi="Times New Roman" w:cs="Times New Roman"/>
                <w:b/>
              </w:rPr>
            </w:pPr>
            <w:r w:rsidRPr="00931BB6">
              <w:rPr>
                <w:rFonts w:ascii="Times New Roman" w:hAnsi="Times New Roman" w:cs="Times New Roman"/>
                <w:b/>
              </w:rPr>
              <w:t>Согласовано</w:t>
            </w:r>
          </w:p>
        </w:tc>
      </w:tr>
      <w:tr w:rsidR="00E27ED9" w:rsidRPr="00931BB6" w:rsidTr="00931BB6">
        <w:trPr>
          <w:trHeight w:val="1140"/>
        </w:trPr>
        <w:tc>
          <w:tcPr>
            <w:tcW w:w="3543" w:type="dxa"/>
            <w:vAlign w:val="center"/>
          </w:tcPr>
          <w:p w:rsidR="00E27ED9" w:rsidRPr="00931BB6" w:rsidRDefault="00E27ED9" w:rsidP="002420A1">
            <w:pPr>
              <w:ind w:right="-1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B6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E27ED9" w:rsidRPr="00931BB6" w:rsidTr="00931BB6">
        <w:trPr>
          <w:trHeight w:val="678"/>
        </w:trPr>
        <w:tc>
          <w:tcPr>
            <w:tcW w:w="354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ED9" w:rsidRPr="00931BB6" w:rsidRDefault="00E27ED9" w:rsidP="00242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7ED9" w:rsidRPr="00931BB6" w:rsidTr="00931BB6">
        <w:trPr>
          <w:trHeight w:val="570"/>
        </w:trPr>
        <w:tc>
          <w:tcPr>
            <w:tcW w:w="354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b/>
              </w:rPr>
            </w:pPr>
          </w:p>
          <w:p w:rsidR="00E27ED9" w:rsidRPr="00931BB6" w:rsidRDefault="00E27ED9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ED9" w:rsidRPr="00931BB6" w:rsidRDefault="00E27ED9" w:rsidP="00242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7ED9" w:rsidRPr="00931BB6" w:rsidTr="00931BB6">
        <w:trPr>
          <w:trHeight w:val="1602"/>
        </w:trPr>
        <w:tc>
          <w:tcPr>
            <w:tcW w:w="354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7ED9" w:rsidRPr="00931BB6" w:rsidTr="00931BB6">
        <w:trPr>
          <w:trHeight w:val="1155"/>
        </w:trPr>
        <w:tc>
          <w:tcPr>
            <w:tcW w:w="354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4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E27ED9" w:rsidRPr="00931BB6" w:rsidRDefault="00E27ED9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ED9" w:rsidRPr="00931BB6" w:rsidRDefault="00E27ED9" w:rsidP="00242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ED9" w:rsidRDefault="00E27ED9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27ED9" w:rsidRDefault="00E27ED9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27ED9" w:rsidRDefault="00E27ED9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27ED9" w:rsidRDefault="00E27ED9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27ED9" w:rsidRDefault="00E27ED9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27ED9" w:rsidRDefault="00E27ED9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27ED9" w:rsidRDefault="00E27ED9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27ED9" w:rsidRDefault="00E27ED9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27ED9" w:rsidRDefault="00E27ED9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7ED9" w:rsidRPr="00D634C3" w:rsidRDefault="00E27ED9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27ED9" w:rsidRPr="00D634C3" w:rsidSect="002A5E23">
      <w:footerReference w:type="default" r:id="rId8"/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7BB" w:rsidRDefault="002977BB" w:rsidP="00166F09">
      <w:pPr>
        <w:spacing w:after="0" w:line="240" w:lineRule="auto"/>
      </w:pPr>
      <w:r>
        <w:separator/>
      </w:r>
    </w:p>
  </w:endnote>
  <w:endnote w:type="continuationSeparator" w:id="0">
    <w:p w:rsidR="002977BB" w:rsidRDefault="002977BB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83" w:rsidRDefault="00B025C4">
    <w:pPr>
      <w:pStyle w:val="a8"/>
      <w:jc w:val="right"/>
    </w:pPr>
    <w:fldSimple w:instr="PAGE   \* MERGEFORMAT">
      <w:r w:rsidR="00163B4C">
        <w:rPr>
          <w:noProof/>
        </w:rPr>
        <w:t>2</w:t>
      </w:r>
    </w:fldSimple>
  </w:p>
  <w:p w:rsidR="00372783" w:rsidRDefault="003727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7BB" w:rsidRDefault="002977BB" w:rsidP="00166F09">
      <w:pPr>
        <w:spacing w:after="0" w:line="240" w:lineRule="auto"/>
      </w:pPr>
      <w:r>
        <w:separator/>
      </w:r>
    </w:p>
  </w:footnote>
  <w:footnote w:type="continuationSeparator" w:id="0">
    <w:p w:rsidR="002977BB" w:rsidRDefault="002977BB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60EE"/>
    <w:multiLevelType w:val="hybridMultilevel"/>
    <w:tmpl w:val="5D10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FC1B20"/>
    <w:multiLevelType w:val="hybridMultilevel"/>
    <w:tmpl w:val="8A042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E7A215A"/>
    <w:multiLevelType w:val="hybridMultilevel"/>
    <w:tmpl w:val="544447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3">
    <w:nsid w:val="137A72FE"/>
    <w:multiLevelType w:val="hybridMultilevel"/>
    <w:tmpl w:val="10561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F6081952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494254E"/>
    <w:multiLevelType w:val="hybridMultilevel"/>
    <w:tmpl w:val="C2908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1434261"/>
    <w:multiLevelType w:val="hybridMultilevel"/>
    <w:tmpl w:val="4948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8F3CAC"/>
    <w:multiLevelType w:val="hybridMultilevel"/>
    <w:tmpl w:val="7FD45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6831B9C"/>
    <w:multiLevelType w:val="hybridMultilevel"/>
    <w:tmpl w:val="D9ECD9E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8">
    <w:nsid w:val="27580F85"/>
    <w:multiLevelType w:val="hybridMultilevel"/>
    <w:tmpl w:val="19F4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35676E"/>
    <w:multiLevelType w:val="hybridMultilevel"/>
    <w:tmpl w:val="4D622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36E10FEC"/>
    <w:multiLevelType w:val="hybridMultilevel"/>
    <w:tmpl w:val="E22E99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3E6912E1"/>
    <w:multiLevelType w:val="hybridMultilevel"/>
    <w:tmpl w:val="F4F28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4F6648CA"/>
    <w:multiLevelType w:val="hybridMultilevel"/>
    <w:tmpl w:val="6094915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3">
    <w:nsid w:val="50D9629D"/>
    <w:multiLevelType w:val="hybridMultilevel"/>
    <w:tmpl w:val="E8B6509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4">
    <w:nsid w:val="5ED4262C"/>
    <w:multiLevelType w:val="hybridMultilevel"/>
    <w:tmpl w:val="2CAC4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B2559"/>
    <w:multiLevelType w:val="hybridMultilevel"/>
    <w:tmpl w:val="E3C215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6">
    <w:nsid w:val="66BB7193"/>
    <w:multiLevelType w:val="hybridMultilevel"/>
    <w:tmpl w:val="E0F4B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6CD62DF5"/>
    <w:multiLevelType w:val="hybridMultilevel"/>
    <w:tmpl w:val="A2BEF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6E853ADA"/>
    <w:multiLevelType w:val="hybridMultilevel"/>
    <w:tmpl w:val="DF5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F596BE6"/>
    <w:multiLevelType w:val="hybridMultilevel"/>
    <w:tmpl w:val="2FB496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0">
    <w:nsid w:val="7AA143FE"/>
    <w:multiLevelType w:val="hybridMultilevel"/>
    <w:tmpl w:val="58063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0"/>
  </w:num>
  <w:num w:numId="5">
    <w:abstractNumId w:val="9"/>
  </w:num>
  <w:num w:numId="6">
    <w:abstractNumId w:val="16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18"/>
  </w:num>
  <w:num w:numId="14">
    <w:abstractNumId w:val="8"/>
  </w:num>
  <w:num w:numId="15">
    <w:abstractNumId w:val="12"/>
  </w:num>
  <w:num w:numId="16">
    <w:abstractNumId w:val="13"/>
  </w:num>
  <w:num w:numId="17">
    <w:abstractNumId w:val="15"/>
  </w:num>
  <w:num w:numId="18">
    <w:abstractNumId w:val="7"/>
  </w:num>
  <w:num w:numId="19">
    <w:abstractNumId w:val="2"/>
  </w:num>
  <w:num w:numId="20">
    <w:abstractNumId w:val="17"/>
  </w:num>
  <w:num w:numId="21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16C"/>
    <w:rsid w:val="000006FB"/>
    <w:rsid w:val="00002DD6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43D50"/>
    <w:rsid w:val="00044F12"/>
    <w:rsid w:val="000479DA"/>
    <w:rsid w:val="000538D9"/>
    <w:rsid w:val="000621B7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44E5"/>
    <w:rsid w:val="000A74D3"/>
    <w:rsid w:val="000A7DE9"/>
    <w:rsid w:val="000C2D82"/>
    <w:rsid w:val="000D15FD"/>
    <w:rsid w:val="000D4AB5"/>
    <w:rsid w:val="000E7906"/>
    <w:rsid w:val="000F0E6E"/>
    <w:rsid w:val="000F1EE2"/>
    <w:rsid w:val="000F27DA"/>
    <w:rsid w:val="000F5CF8"/>
    <w:rsid w:val="000F6F74"/>
    <w:rsid w:val="001008B8"/>
    <w:rsid w:val="00100DE7"/>
    <w:rsid w:val="00102E9B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403C1"/>
    <w:rsid w:val="001424F1"/>
    <w:rsid w:val="00144555"/>
    <w:rsid w:val="00146F46"/>
    <w:rsid w:val="00147E57"/>
    <w:rsid w:val="0015248A"/>
    <w:rsid w:val="0016155C"/>
    <w:rsid w:val="00163B4C"/>
    <w:rsid w:val="00164D66"/>
    <w:rsid w:val="00166F09"/>
    <w:rsid w:val="001671BB"/>
    <w:rsid w:val="00170BF2"/>
    <w:rsid w:val="00181170"/>
    <w:rsid w:val="00182C20"/>
    <w:rsid w:val="001832B6"/>
    <w:rsid w:val="001A30EC"/>
    <w:rsid w:val="001A3409"/>
    <w:rsid w:val="001A5B90"/>
    <w:rsid w:val="001C2C5E"/>
    <w:rsid w:val="001C57FF"/>
    <w:rsid w:val="001D2AFF"/>
    <w:rsid w:val="001D6B3E"/>
    <w:rsid w:val="001E1375"/>
    <w:rsid w:val="001E536C"/>
    <w:rsid w:val="002075F1"/>
    <w:rsid w:val="00210C66"/>
    <w:rsid w:val="002200C3"/>
    <w:rsid w:val="002233D7"/>
    <w:rsid w:val="00226E9E"/>
    <w:rsid w:val="00234CED"/>
    <w:rsid w:val="002440FF"/>
    <w:rsid w:val="00244CD3"/>
    <w:rsid w:val="00250832"/>
    <w:rsid w:val="00251BD9"/>
    <w:rsid w:val="00252220"/>
    <w:rsid w:val="002538AE"/>
    <w:rsid w:val="00256CD9"/>
    <w:rsid w:val="002619BA"/>
    <w:rsid w:val="00261AD2"/>
    <w:rsid w:val="00261F3B"/>
    <w:rsid w:val="0026388C"/>
    <w:rsid w:val="002643ED"/>
    <w:rsid w:val="0027446D"/>
    <w:rsid w:val="00276EE2"/>
    <w:rsid w:val="00284571"/>
    <w:rsid w:val="00287F4E"/>
    <w:rsid w:val="00290611"/>
    <w:rsid w:val="00295AC5"/>
    <w:rsid w:val="002977BB"/>
    <w:rsid w:val="002A2969"/>
    <w:rsid w:val="002A50F9"/>
    <w:rsid w:val="002A5E23"/>
    <w:rsid w:val="002B2B27"/>
    <w:rsid w:val="002C379A"/>
    <w:rsid w:val="002D2AC2"/>
    <w:rsid w:val="002E0056"/>
    <w:rsid w:val="002E71F4"/>
    <w:rsid w:val="002F27E1"/>
    <w:rsid w:val="002F4C4C"/>
    <w:rsid w:val="002F4D20"/>
    <w:rsid w:val="002F5E6A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4D0A"/>
    <w:rsid w:val="00366EC6"/>
    <w:rsid w:val="00371030"/>
    <w:rsid w:val="00372783"/>
    <w:rsid w:val="00373B0E"/>
    <w:rsid w:val="003800AD"/>
    <w:rsid w:val="003854E0"/>
    <w:rsid w:val="003962EC"/>
    <w:rsid w:val="003A0327"/>
    <w:rsid w:val="003A0FF5"/>
    <w:rsid w:val="003A6016"/>
    <w:rsid w:val="003B4145"/>
    <w:rsid w:val="003B4373"/>
    <w:rsid w:val="003C3FCE"/>
    <w:rsid w:val="003C46F4"/>
    <w:rsid w:val="003C4A29"/>
    <w:rsid w:val="003D0DD2"/>
    <w:rsid w:val="003D19E0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B25"/>
    <w:rsid w:val="004171A1"/>
    <w:rsid w:val="004202F6"/>
    <w:rsid w:val="00420621"/>
    <w:rsid w:val="004223D2"/>
    <w:rsid w:val="00423D78"/>
    <w:rsid w:val="00432429"/>
    <w:rsid w:val="004325A3"/>
    <w:rsid w:val="004328C1"/>
    <w:rsid w:val="00436A94"/>
    <w:rsid w:val="004375AD"/>
    <w:rsid w:val="00443D75"/>
    <w:rsid w:val="00451EAE"/>
    <w:rsid w:val="00454D22"/>
    <w:rsid w:val="00466868"/>
    <w:rsid w:val="00482AFF"/>
    <w:rsid w:val="00484E75"/>
    <w:rsid w:val="0048733B"/>
    <w:rsid w:val="004875D0"/>
    <w:rsid w:val="00490D36"/>
    <w:rsid w:val="00493C68"/>
    <w:rsid w:val="004B1073"/>
    <w:rsid w:val="004B1434"/>
    <w:rsid w:val="004B3B51"/>
    <w:rsid w:val="004B68D9"/>
    <w:rsid w:val="004B775F"/>
    <w:rsid w:val="004C02E6"/>
    <w:rsid w:val="004D4578"/>
    <w:rsid w:val="004E08C9"/>
    <w:rsid w:val="004E1930"/>
    <w:rsid w:val="004E35CD"/>
    <w:rsid w:val="004E38CD"/>
    <w:rsid w:val="004F7A66"/>
    <w:rsid w:val="005114A1"/>
    <w:rsid w:val="00512CB0"/>
    <w:rsid w:val="00515EFF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6259E"/>
    <w:rsid w:val="00565531"/>
    <w:rsid w:val="005806C5"/>
    <w:rsid w:val="00582962"/>
    <w:rsid w:val="00585605"/>
    <w:rsid w:val="0059354C"/>
    <w:rsid w:val="005971C2"/>
    <w:rsid w:val="005A3311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D1752"/>
    <w:rsid w:val="005E2500"/>
    <w:rsid w:val="005E6EF0"/>
    <w:rsid w:val="005F3B37"/>
    <w:rsid w:val="005F5120"/>
    <w:rsid w:val="005F65D6"/>
    <w:rsid w:val="006005CE"/>
    <w:rsid w:val="00602E24"/>
    <w:rsid w:val="006035DD"/>
    <w:rsid w:val="00604ABA"/>
    <w:rsid w:val="0060606B"/>
    <w:rsid w:val="00617FCE"/>
    <w:rsid w:val="00620280"/>
    <w:rsid w:val="00621AB4"/>
    <w:rsid w:val="00622A0E"/>
    <w:rsid w:val="00622C57"/>
    <w:rsid w:val="006234FB"/>
    <w:rsid w:val="00626E24"/>
    <w:rsid w:val="00631905"/>
    <w:rsid w:val="00633535"/>
    <w:rsid w:val="006421E2"/>
    <w:rsid w:val="006427FA"/>
    <w:rsid w:val="006438F6"/>
    <w:rsid w:val="00645301"/>
    <w:rsid w:val="00656D78"/>
    <w:rsid w:val="006660F5"/>
    <w:rsid w:val="00670332"/>
    <w:rsid w:val="00671FEC"/>
    <w:rsid w:val="006811A9"/>
    <w:rsid w:val="00683BD3"/>
    <w:rsid w:val="00694978"/>
    <w:rsid w:val="00695B7D"/>
    <w:rsid w:val="0069730F"/>
    <w:rsid w:val="006A174C"/>
    <w:rsid w:val="006A2C52"/>
    <w:rsid w:val="006A689C"/>
    <w:rsid w:val="006C2375"/>
    <w:rsid w:val="006C28FB"/>
    <w:rsid w:val="006C5348"/>
    <w:rsid w:val="006C69AA"/>
    <w:rsid w:val="006C7BF0"/>
    <w:rsid w:val="006E1490"/>
    <w:rsid w:val="006E49C9"/>
    <w:rsid w:val="006E6882"/>
    <w:rsid w:val="006E6E4B"/>
    <w:rsid w:val="006F5966"/>
    <w:rsid w:val="007002B2"/>
    <w:rsid w:val="00703A3F"/>
    <w:rsid w:val="0071112E"/>
    <w:rsid w:val="00715DA6"/>
    <w:rsid w:val="00721193"/>
    <w:rsid w:val="0073242A"/>
    <w:rsid w:val="007345B9"/>
    <w:rsid w:val="00734DA3"/>
    <w:rsid w:val="00742C01"/>
    <w:rsid w:val="00743101"/>
    <w:rsid w:val="00753B1A"/>
    <w:rsid w:val="007546E7"/>
    <w:rsid w:val="00755A2C"/>
    <w:rsid w:val="0076649F"/>
    <w:rsid w:val="0077223D"/>
    <w:rsid w:val="00772B22"/>
    <w:rsid w:val="007759E7"/>
    <w:rsid w:val="007766FC"/>
    <w:rsid w:val="00777BA3"/>
    <w:rsid w:val="007834FD"/>
    <w:rsid w:val="007868D3"/>
    <w:rsid w:val="00795922"/>
    <w:rsid w:val="007A4608"/>
    <w:rsid w:val="007B2292"/>
    <w:rsid w:val="007B5D80"/>
    <w:rsid w:val="007B5E03"/>
    <w:rsid w:val="007B7FC3"/>
    <w:rsid w:val="007C16CE"/>
    <w:rsid w:val="007E57AA"/>
    <w:rsid w:val="007E684B"/>
    <w:rsid w:val="007E6950"/>
    <w:rsid w:val="007F23C4"/>
    <w:rsid w:val="007F603C"/>
    <w:rsid w:val="007F7023"/>
    <w:rsid w:val="007F73B0"/>
    <w:rsid w:val="008106B5"/>
    <w:rsid w:val="00813C5D"/>
    <w:rsid w:val="00817470"/>
    <w:rsid w:val="008277D4"/>
    <w:rsid w:val="0083799D"/>
    <w:rsid w:val="008416A8"/>
    <w:rsid w:val="00854FCD"/>
    <w:rsid w:val="00857BFB"/>
    <w:rsid w:val="008609BA"/>
    <w:rsid w:val="00863BF8"/>
    <w:rsid w:val="00870759"/>
    <w:rsid w:val="00872343"/>
    <w:rsid w:val="0088570B"/>
    <w:rsid w:val="00886659"/>
    <w:rsid w:val="00894FE6"/>
    <w:rsid w:val="00897713"/>
    <w:rsid w:val="008A4C6B"/>
    <w:rsid w:val="008B5845"/>
    <w:rsid w:val="008C5496"/>
    <w:rsid w:val="008C6B0B"/>
    <w:rsid w:val="008D0E4B"/>
    <w:rsid w:val="008D565F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1BB6"/>
    <w:rsid w:val="0093694D"/>
    <w:rsid w:val="0094352F"/>
    <w:rsid w:val="00945B58"/>
    <w:rsid w:val="00945BEF"/>
    <w:rsid w:val="009500E4"/>
    <w:rsid w:val="00954900"/>
    <w:rsid w:val="009564F3"/>
    <w:rsid w:val="00966D17"/>
    <w:rsid w:val="009704D1"/>
    <w:rsid w:val="009712E9"/>
    <w:rsid w:val="00972295"/>
    <w:rsid w:val="00972ED2"/>
    <w:rsid w:val="00975467"/>
    <w:rsid w:val="009842F4"/>
    <w:rsid w:val="009B44FD"/>
    <w:rsid w:val="009B70EC"/>
    <w:rsid w:val="009B7A41"/>
    <w:rsid w:val="009B7EAD"/>
    <w:rsid w:val="009C07E7"/>
    <w:rsid w:val="009C1B51"/>
    <w:rsid w:val="009D193E"/>
    <w:rsid w:val="009E4FFA"/>
    <w:rsid w:val="009E57F2"/>
    <w:rsid w:val="009F2BCD"/>
    <w:rsid w:val="009F4268"/>
    <w:rsid w:val="009F61E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3552B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80AA6"/>
    <w:rsid w:val="00A820D9"/>
    <w:rsid w:val="00A83F54"/>
    <w:rsid w:val="00A85B30"/>
    <w:rsid w:val="00A912C2"/>
    <w:rsid w:val="00AA0DDD"/>
    <w:rsid w:val="00AA36AA"/>
    <w:rsid w:val="00AA4162"/>
    <w:rsid w:val="00AA78AC"/>
    <w:rsid w:val="00AB064F"/>
    <w:rsid w:val="00AB0F7C"/>
    <w:rsid w:val="00AB5EF1"/>
    <w:rsid w:val="00AC7BCC"/>
    <w:rsid w:val="00AD0EDD"/>
    <w:rsid w:val="00AE132C"/>
    <w:rsid w:val="00AE1E7F"/>
    <w:rsid w:val="00AE605B"/>
    <w:rsid w:val="00AE6B84"/>
    <w:rsid w:val="00AE6D6D"/>
    <w:rsid w:val="00AE776A"/>
    <w:rsid w:val="00AF0D3C"/>
    <w:rsid w:val="00AF1761"/>
    <w:rsid w:val="00AF7577"/>
    <w:rsid w:val="00B025C4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41EA3"/>
    <w:rsid w:val="00B466EC"/>
    <w:rsid w:val="00B470ED"/>
    <w:rsid w:val="00B51011"/>
    <w:rsid w:val="00B53114"/>
    <w:rsid w:val="00B574F1"/>
    <w:rsid w:val="00B6235B"/>
    <w:rsid w:val="00B648DA"/>
    <w:rsid w:val="00B665DD"/>
    <w:rsid w:val="00B67BBF"/>
    <w:rsid w:val="00B96305"/>
    <w:rsid w:val="00BA18C4"/>
    <w:rsid w:val="00BA6277"/>
    <w:rsid w:val="00BA7609"/>
    <w:rsid w:val="00BB4DE4"/>
    <w:rsid w:val="00BB6E93"/>
    <w:rsid w:val="00BB6ED6"/>
    <w:rsid w:val="00BD33EF"/>
    <w:rsid w:val="00BE417C"/>
    <w:rsid w:val="00BE48C4"/>
    <w:rsid w:val="00BE6E9E"/>
    <w:rsid w:val="00BF22C3"/>
    <w:rsid w:val="00BF5A80"/>
    <w:rsid w:val="00BF6F02"/>
    <w:rsid w:val="00BF7D4C"/>
    <w:rsid w:val="00C00ED5"/>
    <w:rsid w:val="00C065DE"/>
    <w:rsid w:val="00C11151"/>
    <w:rsid w:val="00C158CE"/>
    <w:rsid w:val="00C214B0"/>
    <w:rsid w:val="00C27026"/>
    <w:rsid w:val="00C326C5"/>
    <w:rsid w:val="00C34D07"/>
    <w:rsid w:val="00C34D76"/>
    <w:rsid w:val="00C406B5"/>
    <w:rsid w:val="00C40A10"/>
    <w:rsid w:val="00C41C57"/>
    <w:rsid w:val="00C43D17"/>
    <w:rsid w:val="00C44134"/>
    <w:rsid w:val="00C50584"/>
    <w:rsid w:val="00C53590"/>
    <w:rsid w:val="00C702DA"/>
    <w:rsid w:val="00C71963"/>
    <w:rsid w:val="00C71C78"/>
    <w:rsid w:val="00C72B6B"/>
    <w:rsid w:val="00C75F54"/>
    <w:rsid w:val="00C76012"/>
    <w:rsid w:val="00C82C8D"/>
    <w:rsid w:val="00C92783"/>
    <w:rsid w:val="00C92E39"/>
    <w:rsid w:val="00C96709"/>
    <w:rsid w:val="00C97BB9"/>
    <w:rsid w:val="00CA0CC2"/>
    <w:rsid w:val="00CA6C48"/>
    <w:rsid w:val="00CA799C"/>
    <w:rsid w:val="00CB13DE"/>
    <w:rsid w:val="00CB5261"/>
    <w:rsid w:val="00CB626A"/>
    <w:rsid w:val="00CB6A04"/>
    <w:rsid w:val="00CC55F6"/>
    <w:rsid w:val="00CD0D4A"/>
    <w:rsid w:val="00CD3AF8"/>
    <w:rsid w:val="00CE3C15"/>
    <w:rsid w:val="00CF0714"/>
    <w:rsid w:val="00CF20FC"/>
    <w:rsid w:val="00CF5183"/>
    <w:rsid w:val="00CF716C"/>
    <w:rsid w:val="00D1312E"/>
    <w:rsid w:val="00D13ED9"/>
    <w:rsid w:val="00D1775A"/>
    <w:rsid w:val="00D205B5"/>
    <w:rsid w:val="00D25AE0"/>
    <w:rsid w:val="00D302A1"/>
    <w:rsid w:val="00D36C30"/>
    <w:rsid w:val="00D41FC4"/>
    <w:rsid w:val="00D4461B"/>
    <w:rsid w:val="00D45E99"/>
    <w:rsid w:val="00D51779"/>
    <w:rsid w:val="00D51ECB"/>
    <w:rsid w:val="00D52AAC"/>
    <w:rsid w:val="00D52E7A"/>
    <w:rsid w:val="00D634C3"/>
    <w:rsid w:val="00D63FD7"/>
    <w:rsid w:val="00D706A6"/>
    <w:rsid w:val="00D71F1C"/>
    <w:rsid w:val="00D75EBE"/>
    <w:rsid w:val="00D76DAF"/>
    <w:rsid w:val="00D80CCA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B42"/>
    <w:rsid w:val="00DE2860"/>
    <w:rsid w:val="00DE33AE"/>
    <w:rsid w:val="00DF1863"/>
    <w:rsid w:val="00DF1B07"/>
    <w:rsid w:val="00E051B7"/>
    <w:rsid w:val="00E109C1"/>
    <w:rsid w:val="00E13C32"/>
    <w:rsid w:val="00E1764C"/>
    <w:rsid w:val="00E21CC7"/>
    <w:rsid w:val="00E23712"/>
    <w:rsid w:val="00E27ED9"/>
    <w:rsid w:val="00E32255"/>
    <w:rsid w:val="00E32EF6"/>
    <w:rsid w:val="00E40441"/>
    <w:rsid w:val="00E44541"/>
    <w:rsid w:val="00E57CE6"/>
    <w:rsid w:val="00E6103D"/>
    <w:rsid w:val="00E632D0"/>
    <w:rsid w:val="00E72F12"/>
    <w:rsid w:val="00E73A06"/>
    <w:rsid w:val="00E76D40"/>
    <w:rsid w:val="00E8058E"/>
    <w:rsid w:val="00E830DB"/>
    <w:rsid w:val="00E83DB6"/>
    <w:rsid w:val="00E85F26"/>
    <w:rsid w:val="00E86C0F"/>
    <w:rsid w:val="00E9381D"/>
    <w:rsid w:val="00EA0C6E"/>
    <w:rsid w:val="00EA5FC8"/>
    <w:rsid w:val="00EA7757"/>
    <w:rsid w:val="00EB6C91"/>
    <w:rsid w:val="00EB6CEE"/>
    <w:rsid w:val="00EC23AF"/>
    <w:rsid w:val="00EC651A"/>
    <w:rsid w:val="00ED3090"/>
    <w:rsid w:val="00EE27DA"/>
    <w:rsid w:val="00EE394B"/>
    <w:rsid w:val="00EF46E3"/>
    <w:rsid w:val="00F04A7B"/>
    <w:rsid w:val="00F04AC2"/>
    <w:rsid w:val="00F07825"/>
    <w:rsid w:val="00F177B4"/>
    <w:rsid w:val="00F17C0D"/>
    <w:rsid w:val="00F2105F"/>
    <w:rsid w:val="00F25DA4"/>
    <w:rsid w:val="00F26346"/>
    <w:rsid w:val="00F27560"/>
    <w:rsid w:val="00F33BF7"/>
    <w:rsid w:val="00F36EF7"/>
    <w:rsid w:val="00F4003F"/>
    <w:rsid w:val="00F40DDD"/>
    <w:rsid w:val="00F42229"/>
    <w:rsid w:val="00F4238C"/>
    <w:rsid w:val="00F46BE6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83800"/>
    <w:rsid w:val="00F8545A"/>
    <w:rsid w:val="00F870CF"/>
    <w:rsid w:val="00F87A07"/>
    <w:rsid w:val="00F910B1"/>
    <w:rsid w:val="00F915D1"/>
    <w:rsid w:val="00F94F81"/>
    <w:rsid w:val="00F96A7F"/>
    <w:rsid w:val="00FA3C92"/>
    <w:rsid w:val="00FA3F27"/>
    <w:rsid w:val="00FA477A"/>
    <w:rsid w:val="00FA7757"/>
    <w:rsid w:val="00FC0D56"/>
    <w:rsid w:val="00FC325B"/>
    <w:rsid w:val="00FD201A"/>
    <w:rsid w:val="00FD43E3"/>
    <w:rsid w:val="00FD607F"/>
    <w:rsid w:val="00FE16E7"/>
    <w:rsid w:val="00FE2529"/>
    <w:rsid w:val="00FF0222"/>
    <w:rsid w:val="00FF0B2B"/>
    <w:rsid w:val="00FF3BDB"/>
    <w:rsid w:val="00FF4D58"/>
    <w:rsid w:val="00FF7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04D1"/>
    <w:pPr>
      <w:ind w:left="720"/>
    </w:pPr>
  </w:style>
  <w:style w:type="table" w:styleId="a4">
    <w:name w:val="Table Grid"/>
    <w:basedOn w:val="a1"/>
    <w:uiPriority w:val="39"/>
    <w:rsid w:val="00B62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character" w:customStyle="1" w:styleId="aa">
    <w:name w:val="Основной текст_"/>
    <w:link w:val="4"/>
    <w:rsid w:val="003D19E0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3D19E0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rsid w:val="003D1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b">
    <w:name w:val="Основной текст + Полужирный"/>
    <w:rsid w:val="003D1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4">
    <w:name w:val="Основной текст4"/>
    <w:basedOn w:val="a"/>
    <w:link w:val="aa"/>
    <w:rsid w:val="003D19E0"/>
    <w:pPr>
      <w:shd w:val="clear" w:color="auto" w:fill="FFFFFF"/>
      <w:spacing w:after="0" w:line="288" w:lineRule="exact"/>
      <w:ind w:firstLine="36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30">
    <w:name w:val="Основной текст (3)"/>
    <w:basedOn w:val="a"/>
    <w:link w:val="3"/>
    <w:rsid w:val="003D19E0"/>
    <w:pPr>
      <w:shd w:val="clear" w:color="auto" w:fill="FFFFFF"/>
      <w:spacing w:after="180" w:line="0" w:lineRule="atLeast"/>
      <w:ind w:firstLine="36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A25C-7F34-4A0D-8BF6-BE32F4EE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17</Pages>
  <Words>3438</Words>
  <Characters>26332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1</cp:lastModifiedBy>
  <cp:revision>542</cp:revision>
  <dcterms:created xsi:type="dcterms:W3CDTF">2013-09-18T17:00:00Z</dcterms:created>
  <dcterms:modified xsi:type="dcterms:W3CDTF">2022-04-11T18:10:00Z</dcterms:modified>
</cp:coreProperties>
</file>