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88" w:rsidRPr="00BA7488" w:rsidRDefault="00BA7488" w:rsidP="00BA7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BA7488" w:rsidRPr="00BA7488" w:rsidRDefault="00BA7488" w:rsidP="00BA7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BA7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Краснооктябрьская</w:t>
      </w:r>
      <w:proofErr w:type="spellEnd"/>
      <w:r w:rsidRPr="00BA7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имени Расула Гамзатова» </w:t>
      </w:r>
    </w:p>
    <w:p w:rsidR="00BA7488" w:rsidRPr="00BA7488" w:rsidRDefault="00BA7488" w:rsidP="00BA7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A7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Кизлярского</w:t>
      </w:r>
      <w:proofErr w:type="spellEnd"/>
      <w:r w:rsidRPr="00BA7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BA7488" w:rsidRPr="00BA7488" w:rsidRDefault="00BA7488" w:rsidP="00BA7488">
      <w:pPr>
        <w:tabs>
          <w:tab w:val="center" w:pos="5032"/>
          <w:tab w:val="left" w:pos="84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Дагестан.</w:t>
      </w:r>
    </w:p>
    <w:p w:rsidR="00BA7488" w:rsidRPr="00BA7488" w:rsidRDefault="00BA7488" w:rsidP="00BA7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7488" w:rsidRPr="00BA7488" w:rsidRDefault="00BA7488" w:rsidP="00BA7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7488" w:rsidRPr="00BA7488" w:rsidRDefault="00BA7488" w:rsidP="00BA74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74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Рассмотрено:                                                                      Согласовано:</w:t>
      </w:r>
      <w:r w:rsidRPr="00BA74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                                                 Утверждено:</w:t>
      </w:r>
    </w:p>
    <w:p w:rsidR="00BA7488" w:rsidRPr="00BA7488" w:rsidRDefault="00BA7488" w:rsidP="00BA74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74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                                                               ____________                                                             ________________</w:t>
      </w:r>
    </w:p>
    <w:p w:rsidR="00BA7488" w:rsidRPr="00BA7488" w:rsidRDefault="00BA7488" w:rsidP="00BA74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74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Руководитель ШМО                                                              Зам. УВР</w:t>
      </w:r>
      <w:r w:rsidRPr="00BA74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                                                                Директор</w:t>
      </w:r>
    </w:p>
    <w:p w:rsidR="00BA7488" w:rsidRPr="00BA7488" w:rsidRDefault="00BA7488" w:rsidP="00BA74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74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proofErr w:type="spellStart"/>
      <w:r w:rsidRPr="00BA74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Краснооктябрьскаясош</w:t>
      </w:r>
      <w:proofErr w:type="spellEnd"/>
      <w:r w:rsidRPr="00BA74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«</w:t>
      </w:r>
      <w:proofErr w:type="spellStart"/>
      <w:r w:rsidRPr="00BA74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Краснооктябрьскаясош</w:t>
      </w:r>
      <w:proofErr w:type="spellEnd"/>
      <w:r w:rsidRPr="00BA74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«</w:t>
      </w:r>
      <w:proofErr w:type="spellStart"/>
      <w:r w:rsidRPr="00BA74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Краснооктябрьскаясош</w:t>
      </w:r>
      <w:proofErr w:type="spellEnd"/>
    </w:p>
    <w:p w:rsidR="00BA7488" w:rsidRPr="00BA7488" w:rsidRDefault="00BA7488" w:rsidP="00BA74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74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им. </w:t>
      </w:r>
      <w:proofErr w:type="spellStart"/>
      <w:r w:rsidRPr="00BA74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Р.Гамзатова</w:t>
      </w:r>
      <w:proofErr w:type="spellEnd"/>
      <w:r w:rsidRPr="00BA74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                                                              им. </w:t>
      </w:r>
      <w:proofErr w:type="spellStart"/>
      <w:r w:rsidRPr="00BA74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Р.Гамзатова</w:t>
      </w:r>
      <w:proofErr w:type="spellEnd"/>
      <w:r w:rsidRPr="00BA74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                                                            им. </w:t>
      </w:r>
      <w:proofErr w:type="spellStart"/>
      <w:r w:rsidRPr="00BA74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Р.Гамзатова</w:t>
      </w:r>
      <w:proofErr w:type="spellEnd"/>
      <w:r w:rsidRPr="00BA74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BA7488" w:rsidRPr="00BA7488" w:rsidRDefault="00BA7488" w:rsidP="00BA74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BA74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Магомедшарипова</w:t>
      </w:r>
      <w:proofErr w:type="spellEnd"/>
      <w:r w:rsidRPr="00BA74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П.Ш.                                           Махмудова Э.М.       </w:t>
      </w:r>
      <w:r w:rsidRPr="00BA74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                                         Исмаилов Г. А.</w:t>
      </w:r>
    </w:p>
    <w:p w:rsidR="00BA7488" w:rsidRPr="00BA7488" w:rsidRDefault="00BA7488" w:rsidP="00BA7488">
      <w:pPr>
        <w:tabs>
          <w:tab w:val="left" w:pos="36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74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Протокол №____</w:t>
      </w:r>
    </w:p>
    <w:p w:rsidR="00BA7488" w:rsidRPr="00BA7488" w:rsidRDefault="00BA7488" w:rsidP="00BA74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74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  «_____»___________20_                  от   «_____»___________20___                                        от   «_____»___________20___</w:t>
      </w:r>
    </w:p>
    <w:p w:rsidR="00BA7488" w:rsidRPr="00BA7488" w:rsidRDefault="00BA7488" w:rsidP="00BA74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A7488" w:rsidRPr="00BA7488" w:rsidRDefault="00BA7488" w:rsidP="00BA7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Рабочая  программа учебного  курса по </w:t>
      </w:r>
      <w:r w:rsidRPr="00BA7488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биологии</w:t>
      </w:r>
    </w:p>
    <w:p w:rsidR="00BA7488" w:rsidRPr="00BA7488" w:rsidRDefault="00BA7488" w:rsidP="00BA7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11 </w:t>
      </w:r>
      <w:r w:rsidRPr="00BA74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</w:t>
      </w:r>
    </w:p>
    <w:p w:rsidR="00BA7488" w:rsidRPr="00BA7488" w:rsidRDefault="00BA7488" w:rsidP="00BA7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(66 часов)</w:t>
      </w:r>
    </w:p>
    <w:p w:rsidR="00BA7488" w:rsidRPr="00BA7488" w:rsidRDefault="00BA7488" w:rsidP="00BA748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BA7488" w:rsidRPr="00BA7488" w:rsidRDefault="00BA7488" w:rsidP="00BA74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Составитель:</w:t>
      </w:r>
    </w:p>
    <w:p w:rsidR="00BA7488" w:rsidRPr="00BA7488" w:rsidRDefault="00BA7488" w:rsidP="00BA74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Тагирова </w:t>
      </w:r>
      <w:proofErr w:type="spellStart"/>
      <w:r w:rsidRPr="00BA7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ПатиматРамазановна</w:t>
      </w:r>
      <w:proofErr w:type="spellEnd"/>
    </w:p>
    <w:p w:rsidR="00BA7488" w:rsidRPr="00BA7488" w:rsidRDefault="00BA7488" w:rsidP="00BA74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биологии</w:t>
      </w:r>
    </w:p>
    <w:p w:rsidR="00BA7488" w:rsidRPr="00BA7488" w:rsidRDefault="00BA7488" w:rsidP="00BA74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488" w:rsidRPr="00BA7488" w:rsidRDefault="00BA7488" w:rsidP="00BA74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</w:pPr>
    </w:p>
    <w:p w:rsidR="00BA7488" w:rsidRPr="00BA7488" w:rsidRDefault="00BA7488" w:rsidP="00BA74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74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2021- 2022 учебный год.</w:t>
      </w:r>
    </w:p>
    <w:p w:rsidR="00BA7488" w:rsidRPr="00BA7488" w:rsidRDefault="00BA7488" w:rsidP="00BA74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A7488" w:rsidRPr="00BA7488" w:rsidRDefault="00BA7488" w:rsidP="00BA7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488" w:rsidRPr="00BA7488" w:rsidRDefault="00BA7488" w:rsidP="00BA7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488" w:rsidRPr="00BA7488" w:rsidRDefault="00BA7488" w:rsidP="00BA74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BA7488">
        <w:rPr>
          <w:rFonts w:ascii="Times New Roman" w:eastAsia="Times New Roman" w:hAnsi="Times New Roman" w:cs="Times New Roman"/>
          <w:b/>
          <w:lang w:eastAsia="ru-RU"/>
        </w:rPr>
        <w:lastRenderedPageBreak/>
        <w:t>РАБОЧАЯ ПРОГРАММА</w:t>
      </w:r>
    </w:p>
    <w:p w:rsidR="00BA7488" w:rsidRPr="00BA7488" w:rsidRDefault="00BA7488" w:rsidP="00BA74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BA7488">
        <w:rPr>
          <w:rFonts w:ascii="Times New Roman" w:eastAsia="Times New Roman" w:hAnsi="Times New Roman" w:cs="Times New Roman"/>
          <w:b/>
          <w:lang w:eastAsia="ru-RU"/>
        </w:rPr>
        <w:t xml:space="preserve"> КУРСА БИОЛОГИИ ДЛЯ 11 КЛАССА</w:t>
      </w:r>
    </w:p>
    <w:p w:rsidR="00BA7488" w:rsidRPr="00BA7488" w:rsidRDefault="00BA7488" w:rsidP="00BA7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A7488">
        <w:rPr>
          <w:rFonts w:ascii="Times New Roman" w:eastAsia="Times New Roman" w:hAnsi="Times New Roman" w:cs="Times New Roman"/>
          <w:b/>
          <w:lang w:eastAsia="ru-RU"/>
        </w:rPr>
        <w:t>ОБРАЗОВАТЕЛЬНЫХ УЧРЕЖДЕНИЙ</w:t>
      </w:r>
    </w:p>
    <w:p w:rsidR="00BA7488" w:rsidRPr="00BA7488" w:rsidRDefault="00BA7488" w:rsidP="00BA7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A7488" w:rsidRPr="00BA7488" w:rsidRDefault="00BA7488" w:rsidP="00BA74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BA7488">
        <w:rPr>
          <w:rFonts w:ascii="Times New Roman" w:eastAsia="Times New Roman" w:hAnsi="Times New Roman" w:cs="Times New Roman"/>
          <w:b/>
          <w:lang w:eastAsia="ru-RU"/>
        </w:rPr>
        <w:t>ПОЯСНИТЕЛЬНАЯ ЗАПИСКА</w:t>
      </w:r>
    </w:p>
    <w:p w:rsidR="00BA7488" w:rsidRPr="00BA7488" w:rsidRDefault="00BA7488" w:rsidP="00BA7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A7488" w:rsidRPr="00BA7488" w:rsidRDefault="00BA7488" w:rsidP="00BA748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A7488">
        <w:rPr>
          <w:rFonts w:ascii="Times New Roman" w:eastAsia="Times New Roman" w:hAnsi="Times New Roman" w:cs="Times New Roman"/>
          <w:lang w:eastAsia="ru-RU"/>
        </w:rPr>
        <w:t>Рабочая программа составлена на основе Федерального компонента государственного Стандарта среднего (полного) общего образования по биологии (базовый уровень), примерной программы по биологии среднего (полного) общего образования (базовый уровень).</w:t>
      </w:r>
      <w:proofErr w:type="gramEnd"/>
      <w:r w:rsidRPr="00BA7488">
        <w:rPr>
          <w:rFonts w:ascii="Times New Roman" w:eastAsia="Times New Roman" w:hAnsi="Times New Roman" w:cs="Times New Roman"/>
          <w:lang w:eastAsia="ru-RU"/>
        </w:rPr>
        <w:t xml:space="preserve"> Использована авторская программа среднего общего образования по биологии для базового изучения биологии в X – XI классах </w:t>
      </w:r>
      <w:proofErr w:type="spellStart"/>
      <w:r w:rsidRPr="00BA7488">
        <w:rPr>
          <w:rFonts w:ascii="Times New Roman" w:eastAsia="Times New Roman" w:hAnsi="Times New Roman" w:cs="Times New Roman"/>
          <w:lang w:eastAsia="ru-RU"/>
        </w:rPr>
        <w:t>В.Б.Захарова</w:t>
      </w:r>
      <w:proofErr w:type="spellEnd"/>
      <w:r w:rsidRPr="00BA7488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BA7488">
        <w:rPr>
          <w:rFonts w:ascii="Times New Roman" w:eastAsia="Times New Roman" w:hAnsi="Times New Roman" w:cs="Times New Roman"/>
          <w:lang w:eastAsia="ru-RU"/>
        </w:rPr>
        <w:t>С.Г.Мамонтова</w:t>
      </w:r>
      <w:proofErr w:type="spellEnd"/>
      <w:r w:rsidRPr="00BA7488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BA7488">
        <w:rPr>
          <w:rFonts w:ascii="Times New Roman" w:eastAsia="Times New Roman" w:hAnsi="Times New Roman" w:cs="Times New Roman"/>
          <w:lang w:eastAsia="ru-RU"/>
        </w:rPr>
        <w:t>В.И.Сивоглазова</w:t>
      </w:r>
      <w:proofErr w:type="spellEnd"/>
      <w:r w:rsidRPr="00BA7488">
        <w:rPr>
          <w:rFonts w:ascii="Times New Roman" w:eastAsia="Times New Roman" w:hAnsi="Times New Roman" w:cs="Times New Roman"/>
          <w:lang w:eastAsia="ru-RU"/>
        </w:rPr>
        <w:t xml:space="preserve"> (линия </w:t>
      </w:r>
      <w:proofErr w:type="spellStart"/>
      <w:r w:rsidRPr="00BA7488">
        <w:rPr>
          <w:rFonts w:ascii="Times New Roman" w:eastAsia="Times New Roman" w:hAnsi="Times New Roman" w:cs="Times New Roman"/>
          <w:lang w:eastAsia="ru-RU"/>
        </w:rPr>
        <w:t>Н.И.Сонина</w:t>
      </w:r>
      <w:proofErr w:type="spellEnd"/>
      <w:r w:rsidRPr="00BA7488">
        <w:rPr>
          <w:rFonts w:ascii="Times New Roman" w:eastAsia="Times New Roman" w:hAnsi="Times New Roman" w:cs="Times New Roman"/>
          <w:lang w:eastAsia="ru-RU"/>
        </w:rPr>
        <w:t xml:space="preserve">). Программа разработана на основе концентрического подхода к структурированию учебного материала. В основу программы положен принцип развивающего обучения. Изучение курса «Биология» в 11 классе на базовом уровне основывается на знаниях, полученных учащимися в основной школе и в 10 классе. В программе распределение материала структурировано по уровням организации живой природы. </w:t>
      </w:r>
    </w:p>
    <w:p w:rsidR="00BA7488" w:rsidRPr="00BA7488" w:rsidRDefault="00BA7488" w:rsidP="00BA748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7488">
        <w:rPr>
          <w:rFonts w:ascii="Times New Roman" w:eastAsia="Times New Roman" w:hAnsi="Times New Roman" w:cs="Times New Roman"/>
          <w:lang w:eastAsia="ru-RU"/>
        </w:rPr>
        <w:t xml:space="preserve">Биология как учебный предмет является неотъемлемой составной частью естественнонаучного образования на всех ступенях образования. Модернизация образования предусматривает повышение биологической грамотности подрастающего поколения. Независимо от того, какую специальность выберут в будущем выпускники школы, их жизнь будет неразрывно связана с биологией. </w:t>
      </w:r>
      <w:proofErr w:type="gramStart"/>
      <w:r w:rsidRPr="00BA7488">
        <w:rPr>
          <w:rFonts w:ascii="Times New Roman" w:eastAsia="Times New Roman" w:hAnsi="Times New Roman" w:cs="Times New Roman"/>
          <w:lang w:eastAsia="ru-RU"/>
        </w:rPr>
        <w:t xml:space="preserve">Здоровье человека, его развитие, жизнь и здоровье будущих детей, пища, которую мы едим, воздух, которым мы дышим, та среда, в которой мы живем, - все это объекты биологии. </w:t>
      </w:r>
      <w:proofErr w:type="gramEnd"/>
    </w:p>
    <w:p w:rsidR="00BA7488" w:rsidRPr="00BA7488" w:rsidRDefault="00BA7488" w:rsidP="00BA748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A7488">
        <w:rPr>
          <w:rFonts w:ascii="Times New Roman" w:eastAsia="Times New Roman" w:hAnsi="Times New Roman" w:cs="Times New Roman"/>
        </w:rPr>
        <w:tab/>
      </w:r>
      <w:r w:rsidRPr="00BA7488">
        <w:rPr>
          <w:rFonts w:ascii="Times New Roman" w:eastAsia="Times New Roman" w:hAnsi="Times New Roman" w:cs="Times New Roman"/>
          <w:b/>
        </w:rPr>
        <w:t xml:space="preserve">Задачи, решаемые в процессе обучения биологии в школе: </w:t>
      </w:r>
    </w:p>
    <w:p w:rsidR="00BA7488" w:rsidRPr="00BA7488" w:rsidRDefault="00BA7488" w:rsidP="00BA7488">
      <w:pPr>
        <w:numPr>
          <w:ilvl w:val="0"/>
          <w:numId w:val="12"/>
        </w:numPr>
        <w:tabs>
          <w:tab w:val="num" w:pos="1080"/>
        </w:tabs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BA7488">
        <w:rPr>
          <w:rFonts w:ascii="Times New Roman" w:eastAsia="Times New Roman" w:hAnsi="Times New Roman" w:cs="Times New Roman"/>
        </w:rPr>
        <w:t>формирование у школьников естественнонаучного мировоззрения, основанного на понимании взаимосвязи элементов живой и неживой природы, осознании человека как части природы, продукта эволюции живой природы;</w:t>
      </w:r>
    </w:p>
    <w:p w:rsidR="00BA7488" w:rsidRPr="00BA7488" w:rsidRDefault="00BA7488" w:rsidP="00BA7488">
      <w:pPr>
        <w:numPr>
          <w:ilvl w:val="0"/>
          <w:numId w:val="12"/>
        </w:numPr>
        <w:tabs>
          <w:tab w:val="num" w:pos="1080"/>
        </w:tabs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BA7488">
        <w:rPr>
          <w:rFonts w:ascii="Times New Roman" w:eastAsia="Times New Roman" w:hAnsi="Times New Roman" w:cs="Times New Roman"/>
        </w:rPr>
        <w:t>формирование у школьников экологического мышления и навыков здорового образа жизни на основе умелого владения способами самоорганизации жизнедеятельности;</w:t>
      </w:r>
    </w:p>
    <w:p w:rsidR="00BA7488" w:rsidRPr="00BA7488" w:rsidRDefault="00BA7488" w:rsidP="00BA7488">
      <w:pPr>
        <w:numPr>
          <w:ilvl w:val="0"/>
          <w:numId w:val="12"/>
        </w:numPr>
        <w:tabs>
          <w:tab w:val="num" w:pos="1080"/>
        </w:tabs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BA7488">
        <w:rPr>
          <w:rFonts w:ascii="Times New Roman" w:eastAsia="Times New Roman" w:hAnsi="Times New Roman" w:cs="Times New Roman"/>
        </w:rPr>
        <w:t>приобретение школьниками опыта разнообразной практической деятельности, опыта познания и самопознания в процессе изучения окружающего мира;</w:t>
      </w:r>
    </w:p>
    <w:p w:rsidR="00BA7488" w:rsidRPr="00BA7488" w:rsidRDefault="00BA7488" w:rsidP="00BA7488">
      <w:pPr>
        <w:numPr>
          <w:ilvl w:val="0"/>
          <w:numId w:val="12"/>
        </w:numPr>
        <w:tabs>
          <w:tab w:val="num" w:pos="1080"/>
        </w:tabs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BA7488">
        <w:rPr>
          <w:rFonts w:ascii="Times New Roman" w:eastAsia="Times New Roman" w:hAnsi="Times New Roman" w:cs="Times New Roman"/>
        </w:rPr>
        <w:t>воспитание гражданской ответственности и правового самосознания, самостоятельности и инициативности учащихся через включение их в позитивную созидательную экологическую деятельность;</w:t>
      </w:r>
    </w:p>
    <w:p w:rsidR="00BA7488" w:rsidRPr="00BA7488" w:rsidRDefault="00BA7488" w:rsidP="00BA7488">
      <w:pPr>
        <w:numPr>
          <w:ilvl w:val="0"/>
          <w:numId w:val="12"/>
        </w:numPr>
        <w:tabs>
          <w:tab w:val="num" w:pos="1080"/>
        </w:tabs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BA7488">
        <w:rPr>
          <w:rFonts w:ascii="Times New Roman" w:eastAsia="Times New Roman" w:hAnsi="Times New Roman" w:cs="Times New Roman"/>
        </w:rPr>
        <w:t>создание условий для возможности осознанного выбора индивидуальной образовательной траектории, способствующей последующему профессиональному самоопределению, в соответствии с индивидуальными интересами ребенка и  потребностями региона.</w:t>
      </w:r>
    </w:p>
    <w:p w:rsidR="00BA7488" w:rsidRPr="00BA7488" w:rsidRDefault="00BA7488" w:rsidP="00BA7488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7488">
        <w:rPr>
          <w:rFonts w:ascii="Times New Roman" w:eastAsia="Times New Roman" w:hAnsi="Times New Roman" w:cs="Times New Roman"/>
          <w:lang w:eastAsia="ru-RU"/>
        </w:rPr>
        <w:t xml:space="preserve">Это осуществляется через дополнение традиционных тем федерального компонента </w:t>
      </w:r>
      <w:proofErr w:type="gramStart"/>
      <w:r w:rsidRPr="00BA7488">
        <w:rPr>
          <w:rFonts w:ascii="Times New Roman" w:eastAsia="Times New Roman" w:hAnsi="Times New Roman" w:cs="Times New Roman"/>
          <w:lang w:eastAsia="ru-RU"/>
        </w:rPr>
        <w:t>экологической</w:t>
      </w:r>
      <w:proofErr w:type="gramEnd"/>
      <w:r w:rsidRPr="00BA7488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BA7488">
        <w:rPr>
          <w:rFonts w:ascii="Times New Roman" w:eastAsia="Times New Roman" w:hAnsi="Times New Roman" w:cs="Times New Roman"/>
          <w:lang w:eastAsia="ru-RU"/>
        </w:rPr>
        <w:t>валеологической</w:t>
      </w:r>
      <w:proofErr w:type="spellEnd"/>
      <w:r w:rsidRPr="00BA7488">
        <w:rPr>
          <w:rFonts w:ascii="Times New Roman" w:eastAsia="Times New Roman" w:hAnsi="Times New Roman" w:cs="Times New Roman"/>
          <w:lang w:eastAsia="ru-RU"/>
        </w:rPr>
        <w:t xml:space="preserve"> составляющими, актуализацию </w:t>
      </w:r>
      <w:proofErr w:type="spellStart"/>
      <w:r w:rsidRPr="00BA7488">
        <w:rPr>
          <w:rFonts w:ascii="Times New Roman" w:eastAsia="Times New Roman" w:hAnsi="Times New Roman" w:cs="Times New Roman"/>
          <w:lang w:eastAsia="ru-RU"/>
        </w:rPr>
        <w:t>внутрипредметных</w:t>
      </w:r>
      <w:proofErr w:type="spellEnd"/>
      <w:r w:rsidRPr="00BA7488">
        <w:rPr>
          <w:rFonts w:ascii="Times New Roman" w:eastAsia="Times New Roman" w:hAnsi="Times New Roman" w:cs="Times New Roman"/>
          <w:lang w:eastAsia="ru-RU"/>
        </w:rPr>
        <w:t xml:space="preserve"> связей, конкретизацию общетеоретических положений примерами регионального биоразнообразия.</w:t>
      </w:r>
    </w:p>
    <w:p w:rsidR="00BA7488" w:rsidRPr="00BA7488" w:rsidRDefault="00BA7488" w:rsidP="00BA7488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7488">
        <w:rPr>
          <w:rFonts w:ascii="Times New Roman" w:eastAsia="Times New Roman" w:hAnsi="Times New Roman" w:cs="Times New Roman"/>
          <w:lang w:eastAsia="ru-RU"/>
        </w:rPr>
        <w:t xml:space="preserve">Программа по биологии для учащихся  11 класса построена на важной содержательной основе – гуманизме; </w:t>
      </w:r>
      <w:proofErr w:type="spellStart"/>
      <w:r w:rsidRPr="00BA7488">
        <w:rPr>
          <w:rFonts w:ascii="Times New Roman" w:eastAsia="Times New Roman" w:hAnsi="Times New Roman" w:cs="Times New Roman"/>
          <w:lang w:eastAsia="ru-RU"/>
        </w:rPr>
        <w:t>биоцентризме</w:t>
      </w:r>
      <w:proofErr w:type="spellEnd"/>
      <w:r w:rsidRPr="00BA7488">
        <w:rPr>
          <w:rFonts w:ascii="Times New Roman" w:eastAsia="Times New Roman" w:hAnsi="Times New Roman" w:cs="Times New Roman"/>
          <w:lang w:eastAsia="ru-RU"/>
        </w:rPr>
        <w:t xml:space="preserve"> и полицентризме в раскрытии свойств живой природы, ее закономерностей; многомерности разнообразия уровней организации жизни; историзме явлений в природе и открытий в биологической области знаний; понимании биологии как науки и как явления культуры.</w:t>
      </w:r>
    </w:p>
    <w:p w:rsidR="00BA7488" w:rsidRPr="00BA7488" w:rsidRDefault="00BA7488" w:rsidP="00BA7488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7488">
        <w:rPr>
          <w:rFonts w:ascii="Times New Roman" w:eastAsia="Times New Roman" w:hAnsi="Times New Roman" w:cs="Times New Roman"/>
          <w:lang w:eastAsia="ru-RU"/>
        </w:rPr>
        <w:lastRenderedPageBreak/>
        <w:t xml:space="preserve">Программа курса «Биология» для учащихся 11 класса ставит </w:t>
      </w:r>
      <w:r w:rsidRPr="00BA7488">
        <w:rPr>
          <w:rFonts w:ascii="Times New Roman" w:eastAsia="Times New Roman" w:hAnsi="Times New Roman" w:cs="Times New Roman"/>
          <w:b/>
          <w:lang w:eastAsia="ru-RU"/>
        </w:rPr>
        <w:t xml:space="preserve">целью </w:t>
      </w:r>
      <w:r w:rsidRPr="00BA7488">
        <w:rPr>
          <w:rFonts w:ascii="Times New Roman" w:eastAsia="Times New Roman" w:hAnsi="Times New Roman" w:cs="Times New Roman"/>
          <w:lang w:eastAsia="ru-RU"/>
        </w:rPr>
        <w:t>подготовку высокоразвитых людей, способных к активной деятельности; развитие индивидуальных способностей учащихся; формирование современной картины мира в их мировоззрении.</w:t>
      </w:r>
    </w:p>
    <w:p w:rsidR="00BA7488" w:rsidRPr="00BA7488" w:rsidRDefault="00BA7488" w:rsidP="00BA7488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A7488">
        <w:rPr>
          <w:rFonts w:ascii="Times New Roman" w:eastAsia="Times New Roman" w:hAnsi="Times New Roman" w:cs="Times New Roman"/>
          <w:b/>
          <w:lang w:eastAsia="ru-RU"/>
        </w:rPr>
        <w:t>Деятельностный</w:t>
      </w:r>
      <w:proofErr w:type="spellEnd"/>
      <w:r w:rsidRPr="00BA7488">
        <w:rPr>
          <w:rFonts w:ascii="Times New Roman" w:eastAsia="Times New Roman" w:hAnsi="Times New Roman" w:cs="Times New Roman"/>
          <w:b/>
          <w:lang w:eastAsia="ru-RU"/>
        </w:rPr>
        <w:t xml:space="preserve"> подход</w:t>
      </w:r>
      <w:r w:rsidRPr="00BA7488">
        <w:rPr>
          <w:rFonts w:ascii="Times New Roman" w:eastAsia="Times New Roman" w:hAnsi="Times New Roman" w:cs="Times New Roman"/>
          <w:lang w:eastAsia="ru-RU"/>
        </w:rPr>
        <w:t xml:space="preserve"> реализуется на основе</w:t>
      </w:r>
      <w:r w:rsidRPr="00BA7488">
        <w:rPr>
          <w:rFonts w:ascii="Times New Roman" w:eastAsia="Times New Roman" w:hAnsi="Times New Roman" w:cs="Times New Roman"/>
          <w:bCs/>
          <w:iCs/>
          <w:lang w:eastAsia="ru-RU"/>
        </w:rPr>
        <w:t xml:space="preserve"> максимального включения в образовательный процесс</w:t>
      </w:r>
      <w:r w:rsidRPr="00BA7488">
        <w:rPr>
          <w:rFonts w:ascii="Times New Roman" w:eastAsia="Times New Roman" w:hAnsi="Times New Roman" w:cs="Times New Roman"/>
          <w:lang w:eastAsia="ru-RU"/>
        </w:rPr>
        <w:t xml:space="preserve"> практического компонента учебного содержания - лабораторных и практических работ, экскурсий.</w:t>
      </w:r>
    </w:p>
    <w:p w:rsidR="00BA7488" w:rsidRPr="00BA7488" w:rsidRDefault="00BA7488" w:rsidP="00BA7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lang w:eastAsia="ru-RU"/>
        </w:rPr>
        <w:t>Личностно-ориентированный подход</w:t>
      </w:r>
      <w:r w:rsidRPr="00BA7488">
        <w:rPr>
          <w:rFonts w:ascii="Times New Roman" w:eastAsia="Times New Roman" w:hAnsi="Times New Roman" w:cs="Times New Roman"/>
          <w:lang w:eastAsia="ru-RU"/>
        </w:rPr>
        <w:t xml:space="preserve"> предполагает наполнение программ учебным содержанием, значимым для каждого обучающего в повседневной жизни, важным для формирования адекватного поведения человека в окружающей среде.</w:t>
      </w:r>
    </w:p>
    <w:p w:rsidR="00BA7488" w:rsidRPr="00BA7488" w:rsidRDefault="00BA7488" w:rsidP="00BA7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A7488">
        <w:rPr>
          <w:rFonts w:ascii="Times New Roman" w:eastAsia="Times New Roman" w:hAnsi="Times New Roman" w:cs="Times New Roman"/>
          <w:b/>
          <w:lang w:eastAsia="ru-RU"/>
        </w:rPr>
        <w:t>Компетентностный</w:t>
      </w:r>
      <w:proofErr w:type="spellEnd"/>
      <w:r w:rsidRPr="00BA7488">
        <w:rPr>
          <w:rFonts w:ascii="Times New Roman" w:eastAsia="Times New Roman" w:hAnsi="Times New Roman" w:cs="Times New Roman"/>
          <w:b/>
          <w:lang w:eastAsia="ru-RU"/>
        </w:rPr>
        <w:t xml:space="preserve"> подход</w:t>
      </w:r>
      <w:r w:rsidRPr="00BA7488">
        <w:rPr>
          <w:rFonts w:ascii="Times New Roman" w:eastAsia="Times New Roman" w:hAnsi="Times New Roman" w:cs="Times New Roman"/>
          <w:lang w:eastAsia="ru-RU"/>
        </w:rPr>
        <w:t xml:space="preserve"> состоит в применении полученных знаний в практической деятельности и повседневной жизни, в формировании универсальных умений на основе практической деятельности.</w:t>
      </w:r>
    </w:p>
    <w:p w:rsidR="00BA7488" w:rsidRPr="00BA7488" w:rsidRDefault="00BA7488" w:rsidP="00BA7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7488">
        <w:rPr>
          <w:rFonts w:ascii="Times New Roman" w:eastAsia="Times New Roman" w:hAnsi="Times New Roman" w:cs="Times New Roman"/>
          <w:lang w:eastAsia="ru-RU"/>
        </w:rPr>
        <w:t xml:space="preserve">Согласно действующему Базисному учебному плану рабочая программа  базового уровня в 11 классе рассчитана на изучение предмета </w:t>
      </w:r>
      <w:r w:rsidRPr="00BA7488">
        <w:rPr>
          <w:rFonts w:ascii="Times New Roman" w:eastAsia="Times New Roman" w:hAnsi="Times New Roman" w:cs="Times New Roman"/>
          <w:b/>
          <w:lang w:eastAsia="ru-RU"/>
        </w:rPr>
        <w:t xml:space="preserve">2 часа в неделю (68 ч). </w:t>
      </w:r>
      <w:r w:rsidRPr="00BA7488">
        <w:rPr>
          <w:rFonts w:ascii="Times New Roman" w:eastAsia="Times New Roman" w:hAnsi="Times New Roman" w:cs="Times New Roman"/>
          <w:lang w:eastAsia="ru-RU"/>
        </w:rPr>
        <w:t>В учебный проце</w:t>
      </w:r>
      <w:proofErr w:type="gramStart"/>
      <w:r w:rsidRPr="00BA7488">
        <w:rPr>
          <w:rFonts w:ascii="Times New Roman" w:eastAsia="Times New Roman" w:hAnsi="Times New Roman" w:cs="Times New Roman"/>
          <w:lang w:eastAsia="ru-RU"/>
        </w:rPr>
        <w:t>сс вкл</w:t>
      </w:r>
      <w:proofErr w:type="gramEnd"/>
      <w:r w:rsidRPr="00BA7488">
        <w:rPr>
          <w:rFonts w:ascii="Times New Roman" w:eastAsia="Times New Roman" w:hAnsi="Times New Roman" w:cs="Times New Roman"/>
          <w:lang w:eastAsia="ru-RU"/>
        </w:rPr>
        <w:t xml:space="preserve">ючены </w:t>
      </w:r>
      <w:r w:rsidRPr="00BA7488">
        <w:rPr>
          <w:rFonts w:ascii="Times New Roman" w:eastAsia="Times New Roman" w:hAnsi="Times New Roman" w:cs="Times New Roman"/>
          <w:b/>
          <w:lang w:eastAsia="ru-RU"/>
        </w:rPr>
        <w:t>3 лабораторные работы</w:t>
      </w:r>
      <w:r w:rsidRPr="00BA748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A7488">
        <w:rPr>
          <w:rFonts w:ascii="Times New Roman" w:eastAsia="Times New Roman" w:hAnsi="Times New Roman" w:cs="Times New Roman"/>
          <w:b/>
          <w:bCs/>
          <w:lang w:eastAsia="ru-RU"/>
        </w:rPr>
        <w:t>и 7 практических работ.</w:t>
      </w:r>
      <w:r w:rsidRPr="00BA748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A7488" w:rsidRPr="00BA7488" w:rsidRDefault="00BA7488" w:rsidP="00BA7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7488">
        <w:rPr>
          <w:rFonts w:ascii="Times New Roman" w:eastAsia="Times New Roman" w:hAnsi="Times New Roman" w:cs="Times New Roman"/>
          <w:lang w:eastAsia="ru-RU"/>
        </w:rPr>
        <w:t xml:space="preserve">Рабочая программа по биологии реализуется через формирование у учащихся </w:t>
      </w:r>
      <w:proofErr w:type="spellStart"/>
      <w:r w:rsidRPr="00BA7488">
        <w:rPr>
          <w:rFonts w:ascii="Times New Roman" w:eastAsia="Times New Roman" w:hAnsi="Times New Roman" w:cs="Times New Roman"/>
          <w:lang w:eastAsia="ru-RU"/>
        </w:rPr>
        <w:t>общеучебных</w:t>
      </w:r>
      <w:proofErr w:type="spellEnd"/>
      <w:r w:rsidRPr="00BA7488">
        <w:rPr>
          <w:rFonts w:ascii="Times New Roman" w:eastAsia="Times New Roman" w:hAnsi="Times New Roman" w:cs="Times New Roman"/>
          <w:lang w:eastAsia="ru-RU"/>
        </w:rPr>
        <w:t xml:space="preserve"> умений и навыков, универсальных способов деятельности и ключевых компетенций за счёт использования технологий коллективного обучения, опорных конспектов, дидактических материалов, и применения технологии графического представления информации  при структурировании знаний.</w:t>
      </w:r>
    </w:p>
    <w:p w:rsidR="00BA7488" w:rsidRPr="00BA7488" w:rsidRDefault="00BA7488" w:rsidP="00BA7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A7488">
        <w:rPr>
          <w:rFonts w:ascii="Times New Roman" w:eastAsia="Times New Roman" w:hAnsi="Times New Roman" w:cs="Times New Roman"/>
          <w:lang w:eastAsia="ru-RU"/>
        </w:rPr>
        <w:t xml:space="preserve">Технологии опорных конспектов и графического представления информации позволяют давать и запоминать информацию блоками, обеспечивают экономию времени при объяснении нового материала; представляют материал в более наглядном доступном для восприятия виде, воздействуют на разные системы восприятия учащихся, обеспечивая лучшее усвоение.; дифференциация  решает задачу индивидуального подхода; коллективное обучение снижает конфликтные ситуации, позволяет обучающимся работать в соответствии со своим ритмом </w:t>
      </w:r>
      <w:proofErr w:type="gramEnd"/>
    </w:p>
    <w:p w:rsidR="00BA7488" w:rsidRPr="00BA7488" w:rsidRDefault="00BA7488" w:rsidP="00BA748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7488">
        <w:rPr>
          <w:rFonts w:ascii="Times New Roman" w:eastAsia="Times New Roman" w:hAnsi="Times New Roman" w:cs="Times New Roman"/>
          <w:lang w:eastAsia="ru-RU"/>
        </w:rPr>
        <w:t xml:space="preserve">          Рабочая программа ориентирована и на детей с ОВЗ. Теоретический материал преподносится в процессе выполнения заданий наглядно-практического характера, некоторые темы даются как ознакомительные. Обучающиеся выполняют лабораторные, практические работы различные творческие задания.</w:t>
      </w:r>
    </w:p>
    <w:p w:rsidR="00BA7488" w:rsidRPr="00BA7488" w:rsidRDefault="00BA7488" w:rsidP="00BA748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7488">
        <w:rPr>
          <w:rFonts w:ascii="Times New Roman" w:eastAsia="Times New Roman" w:hAnsi="Times New Roman" w:cs="Times New Roman"/>
          <w:lang w:eastAsia="ru-RU"/>
        </w:rPr>
        <w:t xml:space="preserve">          Данную программу можно использовать для работы с одаренными детьми. В работе используются новые современные технологи</w:t>
      </w:r>
      <w:proofErr w:type="gramStart"/>
      <w:r w:rsidRPr="00BA7488">
        <w:rPr>
          <w:rFonts w:ascii="Times New Roman" w:eastAsia="Times New Roman" w:hAnsi="Times New Roman" w:cs="Times New Roman"/>
          <w:lang w:eastAsia="ru-RU"/>
        </w:rPr>
        <w:t>и(</w:t>
      </w:r>
      <w:proofErr w:type="gramEnd"/>
      <w:r w:rsidRPr="00BA7488">
        <w:rPr>
          <w:rFonts w:ascii="Times New Roman" w:eastAsia="Times New Roman" w:hAnsi="Times New Roman" w:cs="Times New Roman"/>
          <w:lang w:eastAsia="ru-RU"/>
        </w:rPr>
        <w:t>анкетирование, тестирование, собеседование, творческие работы и т.д.).Разработаны задания повышенной сложности направленные на развитие логического и творческого мышления, на составление проектов, прогнозирование ситуаций.</w:t>
      </w:r>
    </w:p>
    <w:p w:rsidR="002429DB" w:rsidRDefault="00BA7488" w:rsidP="00E368CE">
      <w:pPr>
        <w:pStyle w:val="ad"/>
        <w:shd w:val="clear" w:color="auto" w:fill="FFFFFF"/>
        <w:spacing w:before="0" w:beforeAutospacing="0" w:after="0" w:afterAutospacing="0"/>
      </w:pPr>
      <w:r w:rsidRPr="00BA7488">
        <w:rPr>
          <w:color w:val="000000"/>
        </w:rPr>
        <w:t>Данная программа реализована в учебнике:</w:t>
      </w:r>
      <w:r w:rsidRPr="00BA7488">
        <w:t xml:space="preserve"> </w:t>
      </w:r>
      <w:proofErr w:type="spellStart"/>
      <w:r w:rsidRPr="00BA7488">
        <w:t>В.Б.Захаров</w:t>
      </w:r>
      <w:proofErr w:type="spellEnd"/>
      <w:r w:rsidRPr="00BA7488">
        <w:t xml:space="preserve">, </w:t>
      </w:r>
      <w:proofErr w:type="spellStart"/>
      <w:r w:rsidRPr="00BA7488">
        <w:t>С.Г.Мамонтов</w:t>
      </w:r>
      <w:proofErr w:type="spellEnd"/>
      <w:r w:rsidRPr="00BA7488">
        <w:t xml:space="preserve">, </w:t>
      </w:r>
      <w:proofErr w:type="spellStart"/>
      <w:r w:rsidRPr="00BA7488">
        <w:t>В.И.Сивоглазов</w:t>
      </w:r>
      <w:proofErr w:type="spellEnd"/>
      <w:r w:rsidRPr="00BA7488">
        <w:t xml:space="preserve">.  Биология. Общие  закономерности: Учебник для 10-11 </w:t>
      </w:r>
      <w:proofErr w:type="spellStart"/>
      <w:r w:rsidRPr="00BA7488">
        <w:t>кл</w:t>
      </w:r>
      <w:proofErr w:type="spellEnd"/>
      <w:r w:rsidRPr="00BA7488">
        <w:t>. образовательных учебных заведений.– М.: Дрофа, 20</w:t>
      </w:r>
    </w:p>
    <w:p w:rsidR="00E368CE" w:rsidRPr="00DF6200" w:rsidRDefault="00E368CE" w:rsidP="00E368CE">
      <w:pPr>
        <w:pStyle w:val="ad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368CE">
        <w:rPr>
          <w:rFonts w:ascii="Arial" w:hAnsi="Arial" w:cs="Arial"/>
          <w:b/>
          <w:bCs/>
          <w:color w:val="000000"/>
        </w:rPr>
        <w:t xml:space="preserve"> </w:t>
      </w:r>
      <w:r w:rsidRPr="00DF6200">
        <w:rPr>
          <w:rFonts w:ascii="Arial" w:hAnsi="Arial" w:cs="Arial"/>
          <w:b/>
          <w:bCs/>
          <w:color w:val="000000"/>
        </w:rPr>
        <w:t>Работа с  одаренными детьми:</w:t>
      </w:r>
    </w:p>
    <w:p w:rsidR="00E368CE" w:rsidRPr="00DF6200" w:rsidRDefault="00E368CE" w:rsidP="00E368CE">
      <w:pPr>
        <w:pStyle w:val="ad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E368CE" w:rsidRPr="00DF6200" w:rsidRDefault="00E368CE" w:rsidP="00E368CE">
      <w:pPr>
        <w:pStyle w:val="ad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E368CE" w:rsidRPr="00DF6200" w:rsidRDefault="00E368CE" w:rsidP="00E368CE">
      <w:pPr>
        <w:pStyle w:val="ad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E368CE" w:rsidRPr="00DF6200" w:rsidRDefault="00E368CE" w:rsidP="00E368CE">
      <w:pPr>
        <w:pStyle w:val="ad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E368CE" w:rsidRPr="00DF6200" w:rsidRDefault="00E368CE" w:rsidP="00E368CE">
      <w:pPr>
        <w:pStyle w:val="ad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lastRenderedPageBreak/>
        <w:t>интеграция урочной и внеурочной деятельности учащихся;</w:t>
      </w:r>
    </w:p>
    <w:p w:rsidR="00E368CE" w:rsidRPr="00DF6200" w:rsidRDefault="00E368CE" w:rsidP="00E368CE">
      <w:pPr>
        <w:pStyle w:val="ad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t>организация проектной деятельности;</w:t>
      </w:r>
    </w:p>
    <w:p w:rsidR="00E368CE" w:rsidRPr="00DF6200" w:rsidRDefault="00E368CE" w:rsidP="00E368CE">
      <w:pPr>
        <w:pStyle w:val="ad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E368CE" w:rsidRPr="00DF6200" w:rsidRDefault="00E368CE" w:rsidP="00E368CE">
      <w:pPr>
        <w:pStyle w:val="ad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E368CE" w:rsidRPr="00DF6200" w:rsidRDefault="00E368CE" w:rsidP="00E368CE">
      <w:pPr>
        <w:pStyle w:val="ad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E368CE" w:rsidRPr="00DA366E" w:rsidRDefault="00E368CE" w:rsidP="00E368CE">
      <w:pPr>
        <w:pStyle w:val="ad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t>сформировать банк данных «Одарённые дети».</w:t>
      </w:r>
    </w:p>
    <w:p w:rsidR="00E368CE" w:rsidRPr="00D73010" w:rsidRDefault="00E368CE" w:rsidP="00E368CE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b/>
          <w:bdr w:val="none" w:sz="0" w:space="0" w:color="auto" w:frame="1"/>
          <w:lang w:eastAsia="ru-RU"/>
        </w:rPr>
      </w:pPr>
      <w:r w:rsidRPr="00D73010">
        <w:rPr>
          <w:rFonts w:ascii="inherit" w:eastAsia="Times New Roman" w:hAnsi="inherit" w:cs="Arial"/>
          <w:bdr w:val="none" w:sz="0" w:space="0" w:color="auto" w:frame="1"/>
          <w:lang w:eastAsia="ru-RU"/>
        </w:rPr>
        <w:t xml:space="preserve">                                                                  </w:t>
      </w:r>
      <w:r w:rsidRPr="00D73010">
        <w:rPr>
          <w:rFonts w:ascii="inherit" w:eastAsia="Times New Roman" w:hAnsi="inherit" w:cs="Arial"/>
          <w:b/>
          <w:bdr w:val="none" w:sz="0" w:space="0" w:color="auto" w:frame="1"/>
          <w:lang w:eastAsia="ru-RU"/>
        </w:rPr>
        <w:t xml:space="preserve"> Работа с детьми с ОВЗ</w:t>
      </w:r>
    </w:p>
    <w:p w:rsidR="00E368CE" w:rsidRPr="00D73010" w:rsidRDefault="00E368CE" w:rsidP="00E368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Главной опорой в усвоении любого познавательного материала  служат наглядные средства. Поэтому демонстрация является одним из важнейших методов в обучении и воспитании учеников. </w:t>
      </w:r>
      <w:proofErr w:type="gramStart"/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 занятиях широко используется различного вида наглядность: натуральные предметы, муляжи, игрушки, модели, макеты, изображения, фильмы,  фотографии и др.</w:t>
      </w:r>
      <w:proofErr w:type="gramEnd"/>
    </w:p>
    <w:p w:rsidR="00E368CE" w:rsidRPr="00D73010" w:rsidRDefault="00E368CE" w:rsidP="00E368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E368CE" w:rsidRPr="00D73010" w:rsidRDefault="00E368CE" w:rsidP="00E368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Технологии дифференциации</w:t>
      </w:r>
      <w:r w:rsidRPr="00D73010">
        <w:rPr>
          <w:rFonts w:ascii="Times New Roman" w:eastAsia="Times New Roman" w:hAnsi="Times New Roman" w:cs="Times New Roman"/>
          <w:bCs/>
          <w:lang w:eastAsia="ru-RU"/>
        </w:rPr>
        <w:t xml:space="preserve"> и индивидуализации обучения.</w:t>
      </w: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E368CE" w:rsidRPr="00D73010" w:rsidRDefault="00E368CE" w:rsidP="00E368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Применение данной технологии  имеет следующие преимущества:</w:t>
      </w:r>
    </w:p>
    <w:p w:rsidR="00E368CE" w:rsidRPr="00D73010" w:rsidRDefault="00E368CE" w:rsidP="00E368CE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исключается уравниловка и усреднение детей;</w:t>
      </w:r>
    </w:p>
    <w:p w:rsidR="00E368CE" w:rsidRPr="00D73010" w:rsidRDefault="00E368CE" w:rsidP="00E368CE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повышается уровень мотивации учения в сильных группах;</w:t>
      </w:r>
    </w:p>
    <w:p w:rsidR="00E368CE" w:rsidRPr="00D73010" w:rsidRDefault="00E368CE" w:rsidP="00E368CE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 создаются щадящие условия для </w:t>
      </w:r>
      <w:proofErr w:type="gramStart"/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слабых</w:t>
      </w:r>
      <w:proofErr w:type="gramEnd"/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;</w:t>
      </w:r>
    </w:p>
    <w:p w:rsidR="00E368CE" w:rsidRPr="00D73010" w:rsidRDefault="00E368CE" w:rsidP="00E368CE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 у учителя появляется возможность помогать </w:t>
      </w:r>
      <w:proofErr w:type="gramStart"/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слабому</w:t>
      </w:r>
      <w:proofErr w:type="gramEnd"/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, уделять внимание сильному;</w:t>
      </w:r>
    </w:p>
    <w:p w:rsidR="00E368CE" w:rsidRPr="00D73010" w:rsidRDefault="00E368CE" w:rsidP="00E368CE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появляется возможность более эффективно работать с особенными учащимися.</w:t>
      </w:r>
    </w:p>
    <w:p w:rsidR="00E368CE" w:rsidRPr="00D73010" w:rsidRDefault="00E368CE" w:rsidP="00E368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</w:p>
    <w:p w:rsidR="00E368CE" w:rsidRPr="00D73010" w:rsidRDefault="00E368CE" w:rsidP="00E368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 xml:space="preserve">Технология </w:t>
      </w:r>
      <w:proofErr w:type="spellStart"/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разноуровневого</w:t>
      </w:r>
      <w:proofErr w:type="spellEnd"/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 xml:space="preserve"> обучения</w:t>
      </w:r>
      <w:r w:rsidRPr="00D73010">
        <w:rPr>
          <w:rFonts w:ascii="Times New Roman" w:eastAsia="Times New Roman" w:hAnsi="Times New Roman" w:cs="Times New Roman"/>
          <w:bCs/>
          <w:lang w:eastAsia="ru-RU"/>
        </w:rPr>
        <w:t>. </w:t>
      </w: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E368CE" w:rsidRPr="00D73010" w:rsidRDefault="00E368CE" w:rsidP="00E368CE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Личностно-ориентированные  технологии</w:t>
      </w: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позволяют  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E368CE" w:rsidRPr="00D73010" w:rsidRDefault="00E368CE" w:rsidP="00E368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E368CE" w:rsidRPr="00D73010" w:rsidRDefault="00E368CE" w:rsidP="00E368CE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Использование </w:t>
      </w:r>
      <w:proofErr w:type="spellStart"/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здоровьесберегающих</w:t>
      </w:r>
      <w:proofErr w:type="spellEnd"/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 xml:space="preserve"> технологий</w:t>
      </w: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E368CE" w:rsidRPr="00D73010" w:rsidRDefault="00E368CE" w:rsidP="00E368CE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Применение</w:t>
      </w:r>
      <w:r w:rsidRPr="00D73010">
        <w:rPr>
          <w:rFonts w:ascii="Times New Roman" w:eastAsia="Times New Roman" w:hAnsi="Times New Roman" w:cs="Times New Roman"/>
          <w:bCs/>
          <w:lang w:eastAsia="ru-RU"/>
        </w:rPr>
        <w:t> </w:t>
      </w: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игровых технологий</w:t>
      </w: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на уроках 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E368CE" w:rsidRPr="00D73010" w:rsidRDefault="00E368CE" w:rsidP="00E368CE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Технология сотрудничества</w:t>
      </w:r>
      <w:r w:rsidRPr="00D73010">
        <w:rPr>
          <w:rFonts w:ascii="Times New Roman" w:eastAsia="Times New Roman" w:hAnsi="Times New Roman" w:cs="Times New Roman"/>
          <w:bCs/>
          <w:lang w:eastAsia="ru-RU"/>
        </w:rPr>
        <w:t>.</w:t>
      </w: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 Основная форма работы – групповая, которая как раз и создает атмосферу взаимопомощи, </w:t>
      </w:r>
      <w:proofErr w:type="spellStart"/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взаимообучения</w:t>
      </w:r>
      <w:proofErr w:type="spellEnd"/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E368CE" w:rsidRPr="00D73010" w:rsidRDefault="00E368CE" w:rsidP="00E368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E368CE" w:rsidRPr="00D73010" w:rsidRDefault="00E368CE" w:rsidP="00E368CE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Информационные  технологии</w:t>
      </w:r>
      <w:r w:rsidRPr="00D73010">
        <w:rPr>
          <w:rFonts w:ascii="Times New Roman" w:eastAsia="Times New Roman" w:hAnsi="Times New Roman" w:cs="Times New Roman"/>
          <w:bCs/>
          <w:lang w:eastAsia="ru-RU"/>
        </w:rPr>
        <w:t>:</w:t>
      </w: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 педагог использует компьютерные игры как средство педагогической коммуникации для реализации индивидуализированного обучения; мультимедийные презентации; тренажеры, задания на интерактивной доске и др.</w:t>
      </w:r>
    </w:p>
    <w:p w:rsidR="00E368CE" w:rsidRPr="00D73010" w:rsidRDefault="00E368CE" w:rsidP="00E368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  <w:r w:rsidRPr="00D73010">
        <w:rPr>
          <w:rFonts w:ascii="Times New Roman" w:eastAsia="Times New Roman" w:hAnsi="Times New Roman" w:cs="Times New Roman"/>
          <w:lang w:eastAsia="ru-RU"/>
        </w:rPr>
        <w:t> </w:t>
      </w: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Достоинствами информационных технологий являются: индивидуализация 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E368CE" w:rsidRPr="00D73010" w:rsidRDefault="00E368CE" w:rsidP="00E368CE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BA7488" w:rsidRPr="00BA7488" w:rsidRDefault="00BA7488" w:rsidP="00BA748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BA7488" w:rsidRPr="00BA7488" w:rsidRDefault="00BA7488" w:rsidP="00BA7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A7488" w:rsidRPr="00BA7488" w:rsidRDefault="00BA7488" w:rsidP="00BA7488">
      <w:pPr>
        <w:shd w:val="clear" w:color="auto" w:fill="FFFFFF"/>
        <w:tabs>
          <w:tab w:val="left" w:pos="21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ОСНОВНОЕ СОДЕРЖАНИЕ</w:t>
      </w:r>
    </w:p>
    <w:p w:rsidR="00BA7488" w:rsidRPr="00BA7488" w:rsidRDefault="00BA7488" w:rsidP="00BA7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 КЛАСС</w:t>
      </w:r>
    </w:p>
    <w:p w:rsidR="00BA7488" w:rsidRPr="00BA7488" w:rsidRDefault="00BA7488" w:rsidP="00BA7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A748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(2  ч в неделю; всего 66 ч)</w:t>
      </w:r>
    </w:p>
    <w:p w:rsidR="00BA7488" w:rsidRPr="00BA7488" w:rsidRDefault="00BA7488" w:rsidP="00BA7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Раздел </w:t>
      </w:r>
      <w:r w:rsidRPr="00BA748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V</w:t>
      </w:r>
      <w:r w:rsidRPr="00BA748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Учение об эволюции органического мира (35 часов).</w:t>
      </w:r>
    </w:p>
    <w:p w:rsidR="00BA7488" w:rsidRPr="00BA7488" w:rsidRDefault="00BA7488" w:rsidP="00BA7488">
      <w:pPr>
        <w:shd w:val="clear" w:color="auto" w:fill="FFFFFF"/>
        <w:spacing w:before="149" w:after="0" w:line="240" w:lineRule="auto"/>
        <w:ind w:right="-25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Глава 12. Закономерности развития живой природы. Эволюционное учени</w:t>
      </w:r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 xml:space="preserve">е </w:t>
      </w:r>
      <w:r w:rsidRPr="00BA748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(14 часов).</w:t>
      </w:r>
    </w:p>
    <w:p w:rsidR="00BA7488" w:rsidRPr="00BA7488" w:rsidRDefault="00BA7488" w:rsidP="00BA7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Развитие биологии в </w:t>
      </w:r>
      <w:proofErr w:type="spellStart"/>
      <w:r w:rsidRPr="00BA7488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додарвиновский</w:t>
      </w:r>
      <w:proofErr w:type="spellEnd"/>
      <w:r w:rsidRPr="00BA7488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 период. Господство в науке </w:t>
      </w:r>
      <w:r w:rsidRPr="00BA7488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представлений об «изначальной целесообразности» и неизменности </w:t>
      </w:r>
      <w:r w:rsidRPr="00BA7488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живой природы. Работы К. Линнея по систематике растений и живот</w:t>
      </w:r>
      <w:r w:rsidRPr="00BA7488">
        <w:rPr>
          <w:rFonts w:ascii="Times New Roman" w:eastAsia="Times New Roman" w:hAnsi="Times New Roman" w:cs="Times New Roman"/>
          <w:color w:val="000000"/>
          <w:spacing w:val="-8"/>
          <w:lang w:eastAsia="ru-RU"/>
        </w:rPr>
        <w:t xml:space="preserve">ных. </w:t>
      </w:r>
      <w:r w:rsidRPr="00BA7488">
        <w:rPr>
          <w:rFonts w:ascii="Times New Roman" w:eastAsia="Times New Roman" w:hAnsi="Times New Roman" w:cs="Times New Roman"/>
          <w:i/>
          <w:color w:val="000000"/>
          <w:spacing w:val="-8"/>
          <w:lang w:eastAsia="ru-RU"/>
        </w:rPr>
        <w:t xml:space="preserve">Труды Ж. Кювье и Ж. </w:t>
      </w:r>
      <w:proofErr w:type="spellStart"/>
      <w:r w:rsidRPr="00BA7488">
        <w:rPr>
          <w:rFonts w:ascii="Times New Roman" w:eastAsia="Times New Roman" w:hAnsi="Times New Roman" w:cs="Times New Roman"/>
          <w:i/>
          <w:color w:val="000000"/>
          <w:spacing w:val="-8"/>
          <w:lang w:eastAsia="ru-RU"/>
        </w:rPr>
        <w:t>Сент-Илера</w:t>
      </w:r>
      <w:proofErr w:type="spellEnd"/>
      <w:r w:rsidRPr="00BA7488">
        <w:rPr>
          <w:rFonts w:ascii="Times New Roman" w:eastAsia="Times New Roman" w:hAnsi="Times New Roman" w:cs="Times New Roman"/>
          <w:i/>
          <w:color w:val="000000"/>
          <w:spacing w:val="-8"/>
          <w:lang w:eastAsia="ru-RU"/>
        </w:rPr>
        <w:t xml:space="preserve">. </w:t>
      </w:r>
      <w:r w:rsidRPr="00BA7488">
        <w:rPr>
          <w:rFonts w:ascii="Times New Roman" w:eastAsia="Times New Roman" w:hAnsi="Times New Roman" w:cs="Times New Roman"/>
          <w:color w:val="000000"/>
          <w:spacing w:val="-8"/>
          <w:lang w:eastAsia="ru-RU"/>
        </w:rPr>
        <w:t>Эволюционная теория Ж. Б. Ла</w:t>
      </w:r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>марка. Первые русские эволюционисты.</w:t>
      </w:r>
    </w:p>
    <w:p w:rsidR="00BA7488" w:rsidRPr="00BA7488" w:rsidRDefault="00BA7488" w:rsidP="00BA7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Предпосылки возникновения учения Ч. Дарвина: достижения в </w:t>
      </w:r>
      <w:r w:rsidRPr="00BA748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области естественных наук, экспедиционный материал </w:t>
      </w:r>
      <w:proofErr w:type="spellStart"/>
      <w:r w:rsidRPr="00BA748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Ч.Дарвина</w:t>
      </w:r>
      <w:proofErr w:type="spellEnd"/>
      <w:r w:rsidRPr="00BA748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. </w:t>
      </w:r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>Учение Ч. Дарвина об искусственном отборе.</w:t>
      </w:r>
    </w:p>
    <w:p w:rsidR="00BA7488" w:rsidRPr="00BA7488" w:rsidRDefault="00BA7488" w:rsidP="00BA7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BA7488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Учение Ч. Дарвина о естественном отборе. Вид — элементарная </w:t>
      </w:r>
      <w:r w:rsidRPr="00BA748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эволюционная единица.</w:t>
      </w:r>
    </w:p>
    <w:p w:rsidR="00BA7488" w:rsidRPr="00BA7488" w:rsidRDefault="00BA7488" w:rsidP="00BA7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Всеобщая индивидуальная изменчивость и </w:t>
      </w:r>
      <w:r w:rsidRPr="00BA7488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избыточная численность потомства. Борьба за существование и есте</w:t>
      </w:r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>ственный отбор.</w:t>
      </w:r>
    </w:p>
    <w:p w:rsidR="00BA7488" w:rsidRPr="00BA7488" w:rsidRDefault="00BA7488" w:rsidP="00BA7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Изучение изменчивости, критериев вида, результатов искусствен</w:t>
      </w:r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>ного отбора на сортах культурных растений.</w:t>
      </w:r>
    </w:p>
    <w:p w:rsidR="00BA7488" w:rsidRPr="00BA7488" w:rsidRDefault="00BA7488" w:rsidP="00BA7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 xml:space="preserve">Синтез генетики и классического дарвинизма. Эволюционная </w:t>
      </w:r>
      <w:r w:rsidRPr="00BA7488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роль мутаций. Генетические процессы в популяциях. Формы естест</w:t>
      </w:r>
      <w:r w:rsidRPr="00BA7488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венного отбора. Приспособленность организмов к среде обитания как </w:t>
      </w:r>
      <w:r w:rsidRPr="00BA7488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результат действия естественного отбора. </w:t>
      </w:r>
      <w:proofErr w:type="spellStart"/>
      <w:r w:rsidRPr="00BA7488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Микроэволюция</w:t>
      </w:r>
      <w:proofErr w:type="spellEnd"/>
      <w:r w:rsidRPr="00BA7488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. Современные представления о видообразовании (С. С. Четвериков, И. И. Шмаль</w:t>
      </w:r>
      <w:r w:rsidRPr="00BA7488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гаузен). Пути и скорость видообразования; географическое и экологи</w:t>
      </w:r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>ческое видообразование.</w:t>
      </w:r>
    </w:p>
    <w:p w:rsidR="00BA7488" w:rsidRPr="00BA7488" w:rsidRDefault="00BA7488" w:rsidP="00BA7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iCs/>
          <w:color w:val="000000"/>
          <w:spacing w:val="-6"/>
          <w:lang w:eastAsia="ru-RU"/>
        </w:rPr>
        <w:t>Демонстрация</w:t>
      </w:r>
      <w:r w:rsidRPr="00BA7488">
        <w:rPr>
          <w:rFonts w:ascii="Times New Roman" w:eastAsia="Times New Roman" w:hAnsi="Times New Roman" w:cs="Times New Roman"/>
          <w:b/>
          <w:i/>
          <w:color w:val="000000"/>
          <w:spacing w:val="-6"/>
          <w:lang w:eastAsia="ru-RU"/>
        </w:rPr>
        <w:t xml:space="preserve"> </w:t>
      </w:r>
      <w:r w:rsidRPr="00BA7488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биографий ученых, внесших вклад в развитие эво</w:t>
      </w:r>
      <w:r w:rsidRPr="00BA7488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люционных идей. Жизнь и деятельность Ж. Б. Ламарка.</w:t>
      </w:r>
      <w:r w:rsidRPr="00BA7488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 xml:space="preserve"> Биография </w:t>
      </w:r>
      <w:r w:rsidRPr="00BA7488">
        <w:rPr>
          <w:rFonts w:ascii="Times New Roman" w:eastAsia="Times New Roman" w:hAnsi="Times New Roman" w:cs="Times New Roman"/>
          <w:b/>
          <w:color w:val="000000"/>
          <w:spacing w:val="-5"/>
          <w:lang w:eastAsia="ru-RU"/>
        </w:rPr>
        <w:t xml:space="preserve">Ч. </w:t>
      </w:r>
      <w:r w:rsidRPr="00BA7488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 xml:space="preserve">Дарвина. Маршрут и конкретные </w:t>
      </w:r>
      <w:r w:rsidRPr="00BA7488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находки Ч. Дарвина во время путешествия на корабле «</w:t>
      </w:r>
      <w:proofErr w:type="spellStart"/>
      <w:r w:rsidRPr="00BA7488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Бигль</w:t>
      </w:r>
      <w:proofErr w:type="spellEnd"/>
      <w:r w:rsidRPr="00BA7488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»;</w:t>
      </w:r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A7488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схем, иллюстрирующих процесс географического </w:t>
      </w:r>
      <w:r w:rsidRPr="00BA748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видообразования; живых растений и животных, гербариев и коллек</w:t>
      </w:r>
      <w:r w:rsidRPr="00BA7488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ций, показывающих индивидуальную изменчивость и разнообразие </w:t>
      </w:r>
      <w:r w:rsidRPr="00BA7488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сортов культурных растений и пород домашних животных, а также результаты приспособленности организмов к среде обитания и результа</w:t>
      </w:r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>ты видообразования.</w:t>
      </w:r>
    </w:p>
    <w:p w:rsidR="00BA7488" w:rsidRPr="00BA7488" w:rsidRDefault="00BA7488" w:rsidP="00BA7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iCs/>
          <w:color w:val="000000"/>
          <w:spacing w:val="-13"/>
          <w:lang w:eastAsia="ru-RU"/>
        </w:rPr>
        <w:lastRenderedPageBreak/>
        <w:t>Лабораторные работы:</w:t>
      </w:r>
      <w:r w:rsidRPr="00BA7488">
        <w:rPr>
          <w:rFonts w:ascii="Times New Roman" w:eastAsia="Times New Roman" w:hAnsi="Times New Roman" w:cs="Times New Roman"/>
          <w:b/>
          <w:i/>
          <w:color w:val="000000"/>
          <w:spacing w:val="-13"/>
          <w:lang w:eastAsia="ru-RU"/>
        </w:rPr>
        <w:t xml:space="preserve"> </w:t>
      </w:r>
      <w:r w:rsidRPr="00BA7488">
        <w:rPr>
          <w:rFonts w:ascii="Times New Roman" w:eastAsia="Times New Roman" w:hAnsi="Times New Roman" w:cs="Times New Roman"/>
          <w:bCs/>
          <w:iCs/>
          <w:color w:val="000000"/>
          <w:spacing w:val="-13"/>
          <w:lang w:eastAsia="ru-RU"/>
        </w:rPr>
        <w:t>1.</w:t>
      </w:r>
      <w:r w:rsidRPr="00BA7488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 Изучение изменчивости, критериев вида, результатов искусствен</w:t>
      </w:r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>ного отбора на сортах культурных</w:t>
      </w:r>
      <w:r w:rsidRPr="00BA7488">
        <w:rPr>
          <w:rFonts w:ascii="Courier New" w:eastAsia="Times New Roman" w:hAnsi="Courier New" w:cs="Courier New"/>
          <w:color w:val="000000"/>
          <w:lang w:eastAsia="ru-RU"/>
        </w:rPr>
        <w:t xml:space="preserve"> </w:t>
      </w:r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 xml:space="preserve">растений. </w:t>
      </w:r>
      <w:r w:rsidRPr="00BA7488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2. Изучение приспособленности организмов к среде обитания.</w:t>
      </w:r>
    </w:p>
    <w:p w:rsidR="00BA7488" w:rsidRPr="00BA7488" w:rsidRDefault="00BA7488" w:rsidP="00BA7488">
      <w:pPr>
        <w:shd w:val="clear" w:color="auto" w:fill="FFFFFF"/>
        <w:spacing w:before="154" w:after="0" w:line="240" w:lineRule="auto"/>
        <w:ind w:right="-25"/>
        <w:outlineLvl w:val="0"/>
        <w:rPr>
          <w:rFonts w:ascii="Times New Roman" w:eastAsia="Times New Roman" w:hAnsi="Times New Roman" w:cs="Times New Roman"/>
          <w:color w:val="000000"/>
          <w:spacing w:val="-4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color w:val="000000"/>
          <w:lang w:eastAsia="ru-RU"/>
        </w:rPr>
        <w:t>Глава 13. Биологические последствия приобретения приспособлений. Макроэволюция (6 часов).</w:t>
      </w:r>
      <w:r w:rsidRPr="00BA7488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          </w:t>
      </w:r>
    </w:p>
    <w:p w:rsidR="00BA7488" w:rsidRPr="00BA7488" w:rsidRDefault="00BA7488" w:rsidP="00BA7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Главные направления эволюционного процесса. </w:t>
      </w:r>
      <w:r w:rsidRPr="00BA7488">
        <w:rPr>
          <w:rFonts w:ascii="Times New Roman" w:eastAsia="Times New Roman" w:hAnsi="Times New Roman" w:cs="Times New Roman"/>
          <w:i/>
          <w:color w:val="000000"/>
          <w:spacing w:val="-4"/>
          <w:lang w:eastAsia="ru-RU"/>
        </w:rPr>
        <w:t xml:space="preserve">Биологический </w:t>
      </w:r>
      <w:r w:rsidRPr="00BA7488">
        <w:rPr>
          <w:rFonts w:ascii="Times New Roman" w:eastAsia="Times New Roman" w:hAnsi="Times New Roman" w:cs="Times New Roman"/>
          <w:i/>
          <w:color w:val="000000"/>
          <w:spacing w:val="-7"/>
          <w:lang w:eastAsia="ru-RU"/>
        </w:rPr>
        <w:t xml:space="preserve">прогресс и биологический регресс (А. Н. </w:t>
      </w:r>
      <w:proofErr w:type="spellStart"/>
      <w:r w:rsidRPr="00BA7488">
        <w:rPr>
          <w:rFonts w:ascii="Times New Roman" w:eastAsia="Times New Roman" w:hAnsi="Times New Roman" w:cs="Times New Roman"/>
          <w:i/>
          <w:color w:val="000000"/>
          <w:spacing w:val="-7"/>
          <w:lang w:eastAsia="ru-RU"/>
        </w:rPr>
        <w:t>Северцов</w:t>
      </w:r>
      <w:proofErr w:type="spellEnd"/>
      <w:r w:rsidRPr="00BA7488">
        <w:rPr>
          <w:rFonts w:ascii="Times New Roman" w:eastAsia="Times New Roman" w:hAnsi="Times New Roman" w:cs="Times New Roman"/>
          <w:i/>
          <w:color w:val="000000"/>
          <w:spacing w:val="-7"/>
          <w:lang w:eastAsia="ru-RU"/>
        </w:rPr>
        <w:t xml:space="preserve">). </w:t>
      </w:r>
      <w:r w:rsidRPr="00BA7488">
        <w:rPr>
          <w:rFonts w:ascii="Times New Roman" w:eastAsia="Times New Roman" w:hAnsi="Times New Roman" w:cs="Times New Roman"/>
          <w:color w:val="000000"/>
          <w:spacing w:val="-7"/>
          <w:lang w:eastAsia="ru-RU"/>
        </w:rPr>
        <w:t xml:space="preserve">Пути достижения </w:t>
      </w:r>
      <w:r w:rsidRPr="00BA7488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биологического прогресса. Основные закономерности эволюции: дивергенция, конвергенция, параллелизм; правила эволюции групп ор</w:t>
      </w:r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>ганизмов.</w:t>
      </w:r>
    </w:p>
    <w:p w:rsidR="00BA7488" w:rsidRPr="00BA7488" w:rsidRDefault="00BA7488" w:rsidP="00BA7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Результаты эволюции: многообразие видов, органическая целесо</w:t>
      </w:r>
      <w:r w:rsidRPr="00BA748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образность, постепенное усложнение организации.</w:t>
      </w:r>
    </w:p>
    <w:p w:rsidR="00BA7488" w:rsidRPr="00BA7488" w:rsidRDefault="00BA7488" w:rsidP="00BA7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lang w:eastAsia="ru-RU"/>
        </w:rPr>
        <w:t>Демонстрация</w:t>
      </w:r>
      <w:r w:rsidRPr="00BA7488"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lang w:eastAsia="ru-RU"/>
        </w:rPr>
        <w:t xml:space="preserve"> </w:t>
      </w:r>
      <w:r w:rsidRPr="00BA748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примеров гомологичных и аналогичных органов, </w:t>
      </w:r>
      <w:r w:rsidRPr="00BA7488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 xml:space="preserve">их строения и происхождения в онтогенезе; схемы соотношения путей </w:t>
      </w:r>
      <w:r w:rsidRPr="00BA7488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прогрессивной биологической эволюции; материалов, характеризую</w:t>
      </w:r>
      <w:r w:rsidRPr="00BA748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щих представителей животных и растений, внесенных в Красную </w:t>
      </w:r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>книгу и находящихся под охраной государства.</w:t>
      </w:r>
    </w:p>
    <w:p w:rsidR="00BA7488" w:rsidRPr="00BA7488" w:rsidRDefault="00BA7488" w:rsidP="00BA7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Лабораторные работы:</w:t>
      </w:r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 xml:space="preserve"> 3.</w:t>
      </w:r>
      <w:r w:rsidRPr="00BA7488">
        <w:rPr>
          <w:rFonts w:ascii="Times New Roman" w:eastAsia="Times New Roman" w:hAnsi="Times New Roman" w:cs="Times New Roman"/>
          <w:spacing w:val="-4"/>
          <w:lang w:eastAsia="ru-RU"/>
        </w:rPr>
        <w:t>Выявление ароморфозов у растений, идиоадаптаций у насекомых.</w:t>
      </w:r>
    </w:p>
    <w:p w:rsidR="00BA7488" w:rsidRPr="00BA7488" w:rsidRDefault="00BA7488" w:rsidP="00BA7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  <w:t>Экскурсия.</w:t>
      </w:r>
      <w:r w:rsidRPr="00BA748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Многообразие видов. Сезонные изменения в природе. Окрестности школы. Парк.</w:t>
      </w:r>
    </w:p>
    <w:p w:rsidR="00BA7488" w:rsidRPr="00BA7488" w:rsidRDefault="00BA7488" w:rsidP="00BA7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iCs/>
          <w:color w:val="000000"/>
          <w:spacing w:val="-3"/>
          <w:lang w:eastAsia="ru-RU"/>
        </w:rPr>
        <w:t>Основные понятия.</w:t>
      </w:r>
      <w:r w:rsidRPr="00BA7488">
        <w:rPr>
          <w:rFonts w:ascii="Times New Roman" w:eastAsia="Times New Roman" w:hAnsi="Times New Roman" w:cs="Times New Roman"/>
          <w:b/>
          <w:i/>
          <w:color w:val="000000"/>
          <w:spacing w:val="-3"/>
          <w:lang w:eastAsia="ru-RU"/>
        </w:rPr>
        <w:t xml:space="preserve"> </w:t>
      </w:r>
      <w:r w:rsidRPr="00BA7488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Эволюция. Вид, популяция; их критерии. </w:t>
      </w:r>
      <w:r w:rsidRPr="00BA748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Борьба за существование. Естественный отбор как результат борьбы </w:t>
      </w:r>
      <w:r w:rsidRPr="00BA7488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за существование в конкретных условиях среды обитания. «Волны </w:t>
      </w:r>
      <w:r w:rsidRPr="00BA7488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жизни»; их причины; пути и скорость видообразования. Макроэволю</w:t>
      </w:r>
      <w:r w:rsidRPr="00BA748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ция. Биологический прогресс и биологический регресс. Пути дости</w:t>
      </w:r>
      <w:r w:rsidRPr="00BA748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жения биологического прогресса; ароморфозы, идиоадаптации, об</w:t>
      </w:r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 xml:space="preserve">щая дегенерация. Значение работ А. Н. </w:t>
      </w:r>
      <w:proofErr w:type="spellStart"/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>Северцова</w:t>
      </w:r>
      <w:proofErr w:type="spellEnd"/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A7488" w:rsidRPr="00BA7488" w:rsidRDefault="00BA7488" w:rsidP="00BA7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iCs/>
          <w:color w:val="000000"/>
          <w:spacing w:val="-4"/>
          <w:lang w:eastAsia="ru-RU"/>
        </w:rPr>
        <w:t>Умения.</w:t>
      </w:r>
      <w:r w:rsidRPr="00BA7488">
        <w:rPr>
          <w:rFonts w:ascii="Times New Roman" w:eastAsia="Times New Roman" w:hAnsi="Times New Roman" w:cs="Times New Roman"/>
          <w:b/>
          <w:i/>
          <w:color w:val="000000"/>
          <w:spacing w:val="-4"/>
          <w:lang w:eastAsia="ru-RU"/>
        </w:rPr>
        <w:t xml:space="preserve"> </w:t>
      </w:r>
      <w:r w:rsidRPr="00BA7488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На основе знания движущих сил эволюции, их биологи</w:t>
      </w:r>
      <w:r w:rsidRPr="00BA748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ческой сущности объяснять причины возникновения многообразия </w:t>
      </w:r>
      <w:r w:rsidRPr="00BA748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видов живых организмов и их приспособленность к условиям окру</w:t>
      </w:r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>жающей среды.</w:t>
      </w:r>
    </w:p>
    <w:p w:rsidR="00BA7488" w:rsidRPr="00BA7488" w:rsidRDefault="00BA7488" w:rsidP="00BA7488">
      <w:pPr>
        <w:shd w:val="clear" w:color="auto" w:fill="FFFFFF"/>
        <w:spacing w:before="58" w:after="0" w:line="240" w:lineRule="auto"/>
        <w:ind w:right="14"/>
        <w:jc w:val="both"/>
        <w:rPr>
          <w:rFonts w:ascii="Times New Roman" w:eastAsia="Times New Roman" w:hAnsi="Times New Roman" w:cs="Times New Roman"/>
          <w:b/>
          <w:iCs/>
          <w:color w:val="000000"/>
          <w:spacing w:val="-4"/>
          <w:lang w:eastAsia="ru-RU"/>
        </w:rPr>
      </w:pPr>
    </w:p>
    <w:p w:rsidR="00BA7488" w:rsidRPr="00BA7488" w:rsidRDefault="00BA7488" w:rsidP="00BA7488">
      <w:pPr>
        <w:shd w:val="clear" w:color="auto" w:fill="FFFFFF"/>
        <w:spacing w:before="58" w:after="0" w:line="240" w:lineRule="auto"/>
        <w:ind w:right="14"/>
        <w:jc w:val="both"/>
        <w:outlineLvl w:val="0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iCs/>
          <w:color w:val="000000"/>
          <w:spacing w:val="-4"/>
          <w:lang w:eastAsia="ru-RU"/>
        </w:rPr>
        <w:t>Глава 14. Развитие жизни на Земле (7 часов).</w:t>
      </w:r>
    </w:p>
    <w:p w:rsidR="00BA7488" w:rsidRPr="00BA7488" w:rsidRDefault="00BA7488" w:rsidP="00BA7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BA7488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Развитие жизни на Земле в архейскую и протерозойскую эры. Пер</w:t>
      </w:r>
      <w:r w:rsidRPr="00BA7488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вые следы жизни на Земле. Появление всех современных типов бес </w:t>
      </w:r>
      <w:r w:rsidRPr="00BA7488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позвоночных животных. Первые хордовые. Развитие водных растений.</w:t>
      </w:r>
    </w:p>
    <w:p w:rsidR="00BA7488" w:rsidRPr="00BA7488" w:rsidRDefault="00BA7488" w:rsidP="00BA7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BA748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Развитие жизни на Земле в палеозойскую эру. Эволюция расте</w:t>
      </w:r>
      <w:r w:rsidRPr="00BA7488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ний; появление первых сосудистых растений; папоротники, семенные </w:t>
      </w:r>
      <w:r w:rsidRPr="00BA748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папоротники, голосеменные растения. Возникновение позвоночных </w:t>
      </w:r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>(рыб, земноводных, пресмыкающихся).</w:t>
      </w:r>
    </w:p>
    <w:p w:rsidR="00BA7488" w:rsidRPr="00BA7488" w:rsidRDefault="00BA7488" w:rsidP="00BA7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BA7488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Развитие жизни на Земле в мезозойскую эру. Появление и распространение покрытосеменных растений. Возникновение птиц и млеко</w:t>
      </w:r>
      <w:r w:rsidRPr="00BA7488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softHyphen/>
      </w:r>
      <w:r w:rsidRPr="00BA7488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питающих. Вымирание древних голосеменных растений и пресмы</w:t>
      </w:r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>кающихся.</w:t>
      </w:r>
    </w:p>
    <w:p w:rsidR="00BA7488" w:rsidRPr="00BA7488" w:rsidRDefault="00BA7488" w:rsidP="00BA7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BA748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Развитие жизни на Земле в кайнозойскую эру. Бурное развитие </w:t>
      </w:r>
      <w:r w:rsidRPr="00BA7488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цветковых растений, многообразие насекомых (параллельная эволю</w:t>
      </w:r>
      <w:r w:rsidRPr="00BA748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ция). Развитие плацентарных млекопитающих, появление хищных. </w:t>
      </w:r>
      <w:r w:rsidRPr="00BA7488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Появление приматов. Появление первых представителей семейства Люди. Четвертичный период: эволюция млекопитающих. Развитие </w:t>
      </w:r>
      <w:r w:rsidRPr="00BA748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приматов; направления эволюции человека. Общие предки человека </w:t>
      </w:r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>и человекообразных обезьян.</w:t>
      </w:r>
    </w:p>
    <w:p w:rsidR="00BA7488" w:rsidRPr="00BA7488" w:rsidRDefault="00BA7488" w:rsidP="00BA7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iCs/>
          <w:color w:val="000000"/>
          <w:spacing w:val="-7"/>
          <w:lang w:eastAsia="ru-RU"/>
        </w:rPr>
        <w:t>Демонстрация</w:t>
      </w:r>
      <w:r w:rsidRPr="00BA7488">
        <w:rPr>
          <w:rFonts w:ascii="Times New Roman" w:eastAsia="Times New Roman" w:hAnsi="Times New Roman" w:cs="Times New Roman"/>
          <w:b/>
          <w:i/>
          <w:color w:val="000000"/>
          <w:spacing w:val="-7"/>
          <w:lang w:eastAsia="ru-RU"/>
        </w:rPr>
        <w:t xml:space="preserve"> </w:t>
      </w:r>
      <w:r w:rsidRPr="00BA7488">
        <w:rPr>
          <w:rFonts w:ascii="Times New Roman" w:eastAsia="Times New Roman" w:hAnsi="Times New Roman" w:cs="Times New Roman"/>
          <w:color w:val="000000"/>
          <w:spacing w:val="-7"/>
          <w:lang w:eastAsia="ru-RU"/>
        </w:rPr>
        <w:t xml:space="preserve">репродукций картин, отражающих фауну </w:t>
      </w:r>
      <w:r w:rsidRPr="00BA7488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и флору различных эр и периодов; схем развития царств живой природы; окаменелостей, отпечатков растений в древних породах.</w:t>
      </w:r>
    </w:p>
    <w:p w:rsidR="00BA7488" w:rsidRPr="00BA7488" w:rsidRDefault="00BA7488" w:rsidP="00BA7488">
      <w:pPr>
        <w:shd w:val="clear" w:color="auto" w:fill="FFFFFF"/>
        <w:spacing w:before="187" w:after="0" w:line="240" w:lineRule="auto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color w:val="000000"/>
          <w:lang w:eastAsia="ru-RU"/>
        </w:rPr>
        <w:t>Глава 15 Происхождение человека (8 часов).</w:t>
      </w:r>
    </w:p>
    <w:p w:rsidR="00BA7488" w:rsidRPr="00BA7488" w:rsidRDefault="00BA7488" w:rsidP="00BA7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Место человека в живой природе. Систематическое положение </w:t>
      </w:r>
      <w:r w:rsidRPr="00BA7488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 xml:space="preserve">вида </w:t>
      </w:r>
      <w:r w:rsidRPr="00BA7488">
        <w:rPr>
          <w:rFonts w:ascii="Times New Roman" w:eastAsia="Times New Roman" w:hAnsi="Times New Roman" w:cs="Times New Roman"/>
          <w:color w:val="000000"/>
          <w:spacing w:val="-5"/>
          <w:lang w:val="en-US" w:eastAsia="ru-RU"/>
        </w:rPr>
        <w:t>Homo</w:t>
      </w:r>
      <w:r w:rsidRPr="00BA7488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 xml:space="preserve"> </w:t>
      </w:r>
      <w:r w:rsidRPr="00BA7488">
        <w:rPr>
          <w:rFonts w:ascii="Times New Roman" w:eastAsia="Times New Roman" w:hAnsi="Times New Roman" w:cs="Times New Roman"/>
          <w:color w:val="000000"/>
          <w:spacing w:val="-5"/>
          <w:lang w:val="en-US" w:eastAsia="ru-RU"/>
        </w:rPr>
        <w:t>sapiens</w:t>
      </w:r>
      <w:r w:rsidRPr="00BA7488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 xml:space="preserve"> в системе животного мира. Стадии эволюции чело</w:t>
      </w:r>
      <w:r w:rsidRPr="00BA748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века: древнейший человек, древний человек, первые современные </w:t>
      </w:r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>люди.</w:t>
      </w:r>
    </w:p>
    <w:p w:rsidR="00BA7488" w:rsidRPr="00BA7488" w:rsidRDefault="00BA7488" w:rsidP="00BA7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lastRenderedPageBreak/>
        <w:t xml:space="preserve">Свойства человека как биологического вида. Популяционная </w:t>
      </w:r>
      <w:r w:rsidRPr="00BA7488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 xml:space="preserve">структура вида </w:t>
      </w:r>
      <w:r w:rsidRPr="00BA7488">
        <w:rPr>
          <w:rFonts w:ascii="Times New Roman" w:eastAsia="Times New Roman" w:hAnsi="Times New Roman" w:cs="Times New Roman"/>
          <w:color w:val="000000"/>
          <w:spacing w:val="-5"/>
          <w:lang w:val="en-US" w:eastAsia="ru-RU"/>
        </w:rPr>
        <w:t>Homo</w:t>
      </w:r>
      <w:r w:rsidRPr="00BA7488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 xml:space="preserve"> </w:t>
      </w:r>
      <w:r w:rsidRPr="00BA7488">
        <w:rPr>
          <w:rFonts w:ascii="Times New Roman" w:eastAsia="Times New Roman" w:hAnsi="Times New Roman" w:cs="Times New Roman"/>
          <w:color w:val="000000"/>
          <w:spacing w:val="-5"/>
          <w:lang w:val="en-US" w:eastAsia="ru-RU"/>
        </w:rPr>
        <w:t>sapiens</w:t>
      </w:r>
      <w:r w:rsidRPr="00BA7488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 xml:space="preserve">; человеческие расы; </w:t>
      </w:r>
      <w:proofErr w:type="spellStart"/>
      <w:r w:rsidRPr="00BA7488">
        <w:rPr>
          <w:rFonts w:ascii="Times New Roman" w:eastAsia="Times New Roman" w:hAnsi="Times New Roman" w:cs="Times New Roman"/>
          <w:i/>
          <w:color w:val="000000"/>
          <w:spacing w:val="-5"/>
          <w:lang w:eastAsia="ru-RU"/>
        </w:rPr>
        <w:t>расообразование</w:t>
      </w:r>
      <w:proofErr w:type="spellEnd"/>
      <w:r w:rsidRPr="00BA7488">
        <w:rPr>
          <w:rFonts w:ascii="Times New Roman" w:eastAsia="Times New Roman" w:hAnsi="Times New Roman" w:cs="Times New Roman"/>
          <w:i/>
          <w:color w:val="000000"/>
          <w:spacing w:val="-5"/>
          <w:lang w:eastAsia="ru-RU"/>
        </w:rPr>
        <w:t xml:space="preserve">; </w:t>
      </w:r>
      <w:r w:rsidRPr="00BA7488">
        <w:rPr>
          <w:rFonts w:ascii="Times New Roman" w:eastAsia="Times New Roman" w:hAnsi="Times New Roman" w:cs="Times New Roman"/>
          <w:i/>
          <w:color w:val="000000"/>
          <w:lang w:eastAsia="ru-RU"/>
        </w:rPr>
        <w:t>единство происхождения рас.</w:t>
      </w:r>
    </w:p>
    <w:p w:rsidR="00BA7488" w:rsidRPr="00BA7488" w:rsidRDefault="00BA7488" w:rsidP="00BA7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 xml:space="preserve">Свойства человека как биосоциального существа. Движущие силы </w:t>
      </w:r>
      <w:r w:rsidRPr="00BA748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антропогенеза. Ф. Энгельс о роли труда в процессе превращения </w:t>
      </w:r>
      <w:r w:rsidRPr="00BA7488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обезьяны в человека. Развитие членораздельной речи, сознания и об</w:t>
      </w:r>
      <w:r w:rsidRPr="00BA748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щественных отношений в становлении человека. Взаимоотношение </w:t>
      </w:r>
      <w:r w:rsidRPr="00BA7488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социального и биологического в эволюции человека. </w:t>
      </w:r>
      <w:r w:rsidRPr="00BA7488">
        <w:rPr>
          <w:rFonts w:ascii="Times New Roman" w:eastAsia="Times New Roman" w:hAnsi="Times New Roman" w:cs="Times New Roman"/>
          <w:i/>
          <w:color w:val="000000"/>
          <w:spacing w:val="-4"/>
          <w:lang w:eastAsia="ru-RU"/>
        </w:rPr>
        <w:t xml:space="preserve">Антинаучная </w:t>
      </w:r>
      <w:r w:rsidRPr="00BA7488">
        <w:rPr>
          <w:rFonts w:ascii="Times New Roman" w:eastAsia="Times New Roman" w:hAnsi="Times New Roman" w:cs="Times New Roman"/>
          <w:i/>
          <w:color w:val="000000"/>
          <w:spacing w:val="-11"/>
          <w:lang w:eastAsia="ru-RU"/>
        </w:rPr>
        <w:t>сущность «социального дарвинизма» и расизма. Ведущая роль законов об</w:t>
      </w:r>
      <w:r w:rsidRPr="00BA7488">
        <w:rPr>
          <w:rFonts w:ascii="Times New Roman" w:eastAsia="Times New Roman" w:hAnsi="Times New Roman" w:cs="Times New Roman"/>
          <w:i/>
          <w:color w:val="000000"/>
          <w:spacing w:val="-10"/>
          <w:lang w:eastAsia="ru-RU"/>
        </w:rPr>
        <w:t xml:space="preserve">щественной жизни в социальном прогрессе человечества. Биологические </w:t>
      </w:r>
      <w:r w:rsidRPr="00BA7488">
        <w:rPr>
          <w:rFonts w:ascii="Times New Roman" w:eastAsia="Times New Roman" w:hAnsi="Times New Roman" w:cs="Times New Roman"/>
          <w:i/>
          <w:color w:val="000000"/>
          <w:lang w:eastAsia="ru-RU"/>
        </w:rPr>
        <w:t>свойства человеческого общества.</w:t>
      </w:r>
    </w:p>
    <w:p w:rsidR="00BA7488" w:rsidRPr="00BA7488" w:rsidRDefault="00BA7488" w:rsidP="00BA7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iCs/>
          <w:color w:val="000000"/>
          <w:spacing w:val="-6"/>
          <w:lang w:eastAsia="ru-RU"/>
        </w:rPr>
        <w:t>Демонстрация</w:t>
      </w:r>
      <w:r w:rsidRPr="00BA7488">
        <w:rPr>
          <w:rFonts w:ascii="Times New Roman" w:eastAsia="Times New Roman" w:hAnsi="Times New Roman" w:cs="Times New Roman"/>
          <w:b/>
          <w:i/>
          <w:color w:val="000000"/>
          <w:spacing w:val="-6"/>
          <w:lang w:eastAsia="ru-RU"/>
        </w:rPr>
        <w:t xml:space="preserve"> </w:t>
      </w:r>
      <w:r w:rsidRPr="00BA7488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моделей скелетов человека и позвоночных живот</w:t>
      </w:r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>ных.</w:t>
      </w:r>
    </w:p>
    <w:p w:rsidR="00BA7488" w:rsidRPr="00BA7488" w:rsidRDefault="00BA7488" w:rsidP="00BA7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color w:val="000000"/>
          <w:spacing w:val="-6"/>
          <w:lang w:eastAsia="ru-RU"/>
        </w:rPr>
        <w:t xml:space="preserve">Практические работы:  </w:t>
      </w:r>
      <w:r w:rsidRPr="00BA7488">
        <w:rPr>
          <w:rFonts w:ascii="Times New Roman" w:eastAsia="Times New Roman" w:hAnsi="Times New Roman" w:cs="Times New Roman"/>
          <w:bCs/>
          <w:color w:val="000000"/>
          <w:spacing w:val="-6"/>
          <w:lang w:eastAsia="ru-RU"/>
        </w:rPr>
        <w:t>1.</w:t>
      </w:r>
      <w:r w:rsidRPr="00BA7488">
        <w:rPr>
          <w:rFonts w:ascii="Times New Roman" w:eastAsia="Times New Roman" w:hAnsi="Times New Roman" w:cs="Times New Roman"/>
          <w:b/>
          <w:color w:val="000000"/>
          <w:spacing w:val="-6"/>
          <w:lang w:eastAsia="ru-RU"/>
        </w:rPr>
        <w:t xml:space="preserve"> </w:t>
      </w:r>
      <w:r w:rsidRPr="00BA7488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Анализ и оценка различных гипотез происхождения человека.</w:t>
      </w:r>
    </w:p>
    <w:p w:rsidR="00BA7488" w:rsidRPr="00BA7488" w:rsidRDefault="00BA7488" w:rsidP="00BA7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iCs/>
          <w:color w:val="000000"/>
          <w:spacing w:val="-6"/>
          <w:lang w:eastAsia="ru-RU"/>
        </w:rPr>
        <w:t>Основные понятия.</w:t>
      </w:r>
      <w:r w:rsidRPr="00BA7488">
        <w:rPr>
          <w:rFonts w:ascii="Times New Roman" w:eastAsia="Times New Roman" w:hAnsi="Times New Roman" w:cs="Times New Roman"/>
          <w:b/>
          <w:i/>
          <w:color w:val="000000"/>
          <w:spacing w:val="-6"/>
          <w:lang w:eastAsia="ru-RU"/>
        </w:rPr>
        <w:t xml:space="preserve"> </w:t>
      </w:r>
      <w:r w:rsidRPr="00BA7488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Развитие животных и растений в различные </w:t>
      </w:r>
      <w:r w:rsidRPr="00BA7488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периоды существования Земли. Постепенное усложнение организа</w:t>
      </w:r>
      <w:r w:rsidRPr="00BA7488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ции и приспособление к условиям среды живых организмов в процес</w:t>
      </w:r>
      <w:r w:rsidRPr="00BA7488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се эволюции. Происхождение человека. Движущие силы антропогенеза. Роль труда в процессе превращения обезьяны в человека. Чело</w:t>
      </w:r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>веческие расы, их единство. Критика расизма и «социального дарвинизма».</w:t>
      </w:r>
    </w:p>
    <w:p w:rsidR="00BA7488" w:rsidRPr="00BA7488" w:rsidRDefault="00BA7488" w:rsidP="00BA7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iCs/>
          <w:color w:val="000000"/>
          <w:spacing w:val="-5"/>
          <w:lang w:eastAsia="ru-RU"/>
        </w:rPr>
        <w:t>Умения</w:t>
      </w:r>
      <w:r w:rsidRPr="00BA7488">
        <w:rPr>
          <w:rFonts w:ascii="Times New Roman" w:eastAsia="Times New Roman" w:hAnsi="Times New Roman" w:cs="Times New Roman"/>
          <w:b/>
          <w:i/>
          <w:color w:val="000000"/>
          <w:spacing w:val="-5"/>
          <w:lang w:eastAsia="ru-RU"/>
        </w:rPr>
        <w:t xml:space="preserve">. </w:t>
      </w:r>
      <w:r w:rsidRPr="00BA7488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 xml:space="preserve">Использовать текст учебника и других учебных пособий </w:t>
      </w:r>
      <w:r w:rsidRPr="00BA7488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для составления таблиц, отражающих этапы развития жизни на Земле, становления человека. Использовать текст учебника для работы с </w:t>
      </w:r>
      <w:r w:rsidRPr="00BA7488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натуральными объектами. Давать аргументированную критику расиз</w:t>
      </w:r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>ма и «социального дарвинизма».</w:t>
      </w:r>
    </w:p>
    <w:p w:rsidR="00BA7488" w:rsidRPr="00BA7488" w:rsidRDefault="00BA7488" w:rsidP="00BA748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spacing w:val="-5"/>
          <w:lang w:eastAsia="ru-RU"/>
        </w:rPr>
      </w:pPr>
    </w:p>
    <w:p w:rsidR="00BA7488" w:rsidRPr="00BA7488" w:rsidRDefault="00BA7488" w:rsidP="00BA748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spacing w:val="-5"/>
          <w:lang w:eastAsia="ru-RU"/>
        </w:rPr>
      </w:pPr>
    </w:p>
    <w:p w:rsidR="00BA7488" w:rsidRPr="00BA7488" w:rsidRDefault="00BA7488" w:rsidP="00BA7488">
      <w:pPr>
        <w:shd w:val="clear" w:color="auto" w:fill="FFFFFF"/>
        <w:spacing w:after="0" w:line="240" w:lineRule="auto"/>
        <w:ind w:left="38" w:firstLine="370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/>
          <w:spacing w:val="-5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iCs/>
          <w:color w:val="000000"/>
          <w:spacing w:val="-5"/>
          <w:lang w:eastAsia="ru-RU"/>
        </w:rPr>
        <w:t xml:space="preserve">Раздел </w:t>
      </w:r>
      <w:r w:rsidRPr="00BA7488">
        <w:rPr>
          <w:rFonts w:ascii="Times New Roman" w:eastAsia="Times New Roman" w:hAnsi="Times New Roman" w:cs="Times New Roman"/>
          <w:b/>
          <w:iCs/>
          <w:color w:val="000000"/>
          <w:spacing w:val="-5"/>
          <w:lang w:val="en-US" w:eastAsia="ru-RU"/>
        </w:rPr>
        <w:t>VI</w:t>
      </w:r>
      <w:r w:rsidRPr="00BA7488">
        <w:rPr>
          <w:rFonts w:ascii="Times New Roman" w:eastAsia="Times New Roman" w:hAnsi="Times New Roman" w:cs="Times New Roman"/>
          <w:b/>
          <w:iCs/>
          <w:color w:val="000000"/>
          <w:spacing w:val="-5"/>
          <w:lang w:eastAsia="ru-RU"/>
        </w:rPr>
        <w:t>. Взаимоотношения организма и среды (25 часов).</w:t>
      </w:r>
    </w:p>
    <w:p w:rsidR="00BA7488" w:rsidRPr="00BA7488" w:rsidRDefault="00BA7488" w:rsidP="00BA7488">
      <w:pPr>
        <w:shd w:val="clear" w:color="auto" w:fill="FFFFFF"/>
        <w:spacing w:after="0" w:line="240" w:lineRule="auto"/>
        <w:ind w:left="38" w:firstLine="370"/>
        <w:jc w:val="center"/>
        <w:rPr>
          <w:rFonts w:ascii="Times New Roman" w:eastAsia="Times New Roman" w:hAnsi="Times New Roman" w:cs="Times New Roman"/>
          <w:b/>
          <w:iCs/>
          <w:color w:val="000000"/>
          <w:spacing w:val="-5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iCs/>
          <w:color w:val="000000"/>
          <w:spacing w:val="-5"/>
          <w:lang w:eastAsia="ru-RU"/>
        </w:rPr>
        <w:t xml:space="preserve"> </w:t>
      </w:r>
    </w:p>
    <w:p w:rsidR="00BA7488" w:rsidRPr="00BA7488" w:rsidRDefault="00BA7488" w:rsidP="00BA748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iCs/>
          <w:color w:val="000000"/>
          <w:spacing w:val="-5"/>
          <w:lang w:eastAsia="ru-RU"/>
        </w:rPr>
        <w:t>Глава 16. Биосфера, её структура и функции (2 часа).</w:t>
      </w:r>
    </w:p>
    <w:p w:rsidR="00BA7488" w:rsidRPr="00BA7488" w:rsidRDefault="00BA7488" w:rsidP="00BA7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Биосфера — живая оболочка планеты. Структура биосферы: литосфера, гидросфера, атмосфера. Компоненты биосферы: живое ве</w:t>
      </w:r>
      <w:r w:rsidRPr="00BA7488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щество, видовой состав, разнообразие и вклад в биомассу; </w:t>
      </w:r>
      <w:proofErr w:type="spellStart"/>
      <w:r w:rsidRPr="00BA7488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биокосное</w:t>
      </w:r>
      <w:proofErr w:type="spellEnd"/>
      <w:r w:rsidRPr="00BA7488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</w:t>
      </w:r>
      <w:r w:rsidRPr="00BA7488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и косное вещество биосферы (В. И. Вернадский). </w:t>
      </w:r>
      <w:r w:rsidRPr="00BA7488">
        <w:rPr>
          <w:rFonts w:ascii="Times New Roman" w:eastAsia="Times New Roman" w:hAnsi="Times New Roman" w:cs="Times New Roman"/>
          <w:i/>
          <w:color w:val="000000"/>
          <w:spacing w:val="-6"/>
          <w:lang w:eastAsia="ru-RU"/>
        </w:rPr>
        <w:t>Круговорот веще</w:t>
      </w:r>
      <w:proofErr w:type="gramStart"/>
      <w:r w:rsidRPr="00BA7488">
        <w:rPr>
          <w:rFonts w:ascii="Times New Roman" w:eastAsia="Times New Roman" w:hAnsi="Times New Roman" w:cs="Times New Roman"/>
          <w:i/>
          <w:color w:val="000000"/>
          <w:spacing w:val="-6"/>
          <w:lang w:eastAsia="ru-RU"/>
        </w:rPr>
        <w:t xml:space="preserve">ств </w:t>
      </w:r>
      <w:r w:rsidRPr="00BA7488">
        <w:rPr>
          <w:rFonts w:ascii="Times New Roman" w:eastAsia="Times New Roman" w:hAnsi="Times New Roman" w:cs="Times New Roman"/>
          <w:i/>
          <w:color w:val="000000"/>
          <w:lang w:eastAsia="ru-RU"/>
        </w:rPr>
        <w:t>в пр</w:t>
      </w:r>
      <w:proofErr w:type="gramEnd"/>
      <w:r w:rsidRPr="00BA7488">
        <w:rPr>
          <w:rFonts w:ascii="Times New Roman" w:eastAsia="Times New Roman" w:hAnsi="Times New Roman" w:cs="Times New Roman"/>
          <w:i/>
          <w:color w:val="000000"/>
          <w:lang w:eastAsia="ru-RU"/>
        </w:rPr>
        <w:t>ироде.</w:t>
      </w:r>
    </w:p>
    <w:p w:rsidR="00BA7488" w:rsidRPr="00BA7488" w:rsidRDefault="00BA7488" w:rsidP="00BA7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iCs/>
          <w:color w:val="000000"/>
          <w:spacing w:val="-6"/>
          <w:lang w:eastAsia="ru-RU"/>
        </w:rPr>
        <w:t>Демонстрация</w:t>
      </w:r>
      <w:r w:rsidRPr="00BA7488">
        <w:rPr>
          <w:rFonts w:ascii="Times New Roman" w:eastAsia="Times New Roman" w:hAnsi="Times New Roman" w:cs="Times New Roman"/>
          <w:b/>
          <w:i/>
          <w:color w:val="000000"/>
          <w:spacing w:val="-6"/>
          <w:lang w:eastAsia="ru-RU"/>
        </w:rPr>
        <w:t xml:space="preserve"> </w:t>
      </w:r>
      <w:r w:rsidRPr="00BA7488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схем, иллюстрирующих структуру биосферы и ха</w:t>
      </w:r>
      <w:r w:rsidRPr="00BA7488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рактеризующих отдельные ее составные части, таблиц видового соста</w:t>
      </w:r>
      <w:r w:rsidRPr="00BA7488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ва и разнообразия живых организмов биосферы; схем круговорота ве</w:t>
      </w:r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>ще</w:t>
      </w:r>
      <w:proofErr w:type="gramStart"/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>ств в пр</w:t>
      </w:r>
      <w:proofErr w:type="gramEnd"/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>ироде.</w:t>
      </w:r>
    </w:p>
    <w:p w:rsidR="00BA7488" w:rsidRPr="00BA7488" w:rsidRDefault="00BA7488" w:rsidP="00BA7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color w:val="000000"/>
          <w:spacing w:val="-6"/>
          <w:lang w:eastAsia="ru-RU"/>
        </w:rPr>
        <w:t xml:space="preserve">Экскурсия. </w:t>
      </w:r>
      <w:r w:rsidRPr="00BA7488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Естественные и искусственные экосистемы (окрестности школы, учебно-опытный участок).</w:t>
      </w:r>
    </w:p>
    <w:p w:rsidR="00BA7488" w:rsidRPr="00BA7488" w:rsidRDefault="00BA7488" w:rsidP="00BA7488">
      <w:pPr>
        <w:shd w:val="clear" w:color="auto" w:fill="FFFFFF"/>
        <w:spacing w:before="197" w:after="0" w:line="240" w:lineRule="auto"/>
        <w:ind w:left="10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Глава 17. Жизнь в сообществах. Основы экологии (15 часов).</w:t>
      </w:r>
    </w:p>
    <w:p w:rsidR="00BA7488" w:rsidRPr="00BA7488" w:rsidRDefault="00BA7488" w:rsidP="00BA7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000000"/>
          <w:spacing w:val="-4"/>
          <w:lang w:eastAsia="ru-RU"/>
        </w:rPr>
      </w:pPr>
      <w:r w:rsidRPr="00BA7488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История формирования сообществ живых организмов. Геологическая история материков; изоляция, климатические условия. Биогеография. Основные биомы суши и Мирового океана. Биогеографические области.</w:t>
      </w:r>
    </w:p>
    <w:p w:rsidR="00BA7488" w:rsidRPr="00BA7488" w:rsidRDefault="00BA7488" w:rsidP="00BA7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lang w:eastAsia="ru-RU"/>
        </w:rPr>
      </w:pPr>
      <w:r w:rsidRPr="00BA7488">
        <w:rPr>
          <w:rFonts w:ascii="Times New Roman" w:eastAsia="Times New Roman" w:hAnsi="Times New Roman" w:cs="Times New Roman"/>
          <w:lang w:eastAsia="ru-RU"/>
        </w:rPr>
        <w:t xml:space="preserve">Естественные сообщества живых организмов. Биогеоценозы. Компоненты биогеоценозов: продуценты, </w:t>
      </w:r>
      <w:proofErr w:type="spellStart"/>
      <w:r w:rsidRPr="00BA7488">
        <w:rPr>
          <w:rFonts w:ascii="Times New Roman" w:eastAsia="Times New Roman" w:hAnsi="Times New Roman" w:cs="Times New Roman"/>
          <w:lang w:eastAsia="ru-RU"/>
        </w:rPr>
        <w:t>консументы</w:t>
      </w:r>
      <w:proofErr w:type="spellEnd"/>
      <w:r w:rsidRPr="00BA7488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BA7488">
        <w:rPr>
          <w:rFonts w:ascii="Times New Roman" w:eastAsia="Times New Roman" w:hAnsi="Times New Roman" w:cs="Times New Roman"/>
          <w:lang w:eastAsia="ru-RU"/>
        </w:rPr>
        <w:t>редуценты</w:t>
      </w:r>
      <w:proofErr w:type="spellEnd"/>
      <w:r w:rsidRPr="00BA7488">
        <w:rPr>
          <w:rFonts w:ascii="Times New Roman" w:eastAsia="Times New Roman" w:hAnsi="Times New Roman" w:cs="Times New Roman"/>
          <w:lang w:eastAsia="ru-RU"/>
        </w:rPr>
        <w:t>. Биоценозы: видовое разнообразие, плотность популяций, биомасса.</w:t>
      </w:r>
    </w:p>
    <w:p w:rsidR="00BA7488" w:rsidRPr="00BA7488" w:rsidRDefault="00BA7488" w:rsidP="00BA7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lang w:eastAsia="ru-RU"/>
        </w:rPr>
      </w:pPr>
      <w:r w:rsidRPr="00BA7488">
        <w:rPr>
          <w:rFonts w:ascii="Times New Roman" w:eastAsia="Times New Roman" w:hAnsi="Times New Roman" w:cs="Times New Roman"/>
          <w:lang w:eastAsia="ru-RU"/>
        </w:rPr>
        <w:t>Абиотические факторы среды. Роль температуры, освещенности, влажности и других факторов в жизнедеятельности сообществ. Интенсивность действия фактора среды; ограничивающий фактор. Взаимодействие факторов среды, пределы выносливости. Биотические факторы среды. Цепи и сети питания. Экологическая пирамида: чисел, биомассы, энергии. Смена биоценозов. Причины смены биоценозов; формирование новых сообществ.</w:t>
      </w:r>
    </w:p>
    <w:p w:rsidR="00BA7488" w:rsidRPr="00BA7488" w:rsidRDefault="00BA7488" w:rsidP="00BA7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lang w:eastAsia="ru-RU"/>
        </w:rPr>
      </w:pPr>
      <w:r w:rsidRPr="00BA7488">
        <w:rPr>
          <w:rFonts w:ascii="Times New Roman" w:eastAsia="Times New Roman" w:hAnsi="Times New Roman" w:cs="Times New Roman"/>
          <w:lang w:eastAsia="ru-RU"/>
        </w:rPr>
        <w:t>Формы взаимоотношений между организмами. Позитивные отношения — симбиоз: мутуализм, кооперация, комменсализм. Антибиотические отношения: хищничество, паразитизм, конкуренция. Нейтральные отношения — нейтрализм.</w:t>
      </w:r>
    </w:p>
    <w:p w:rsidR="00BA7488" w:rsidRPr="00BA7488" w:rsidRDefault="00BA7488" w:rsidP="00BA7488">
      <w:pPr>
        <w:shd w:val="clear" w:color="auto" w:fill="FFFFFF"/>
        <w:spacing w:after="0" w:line="240" w:lineRule="auto"/>
        <w:ind w:left="28" w:right="6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iCs/>
          <w:color w:val="000000"/>
          <w:spacing w:val="-3"/>
          <w:lang w:eastAsia="ru-RU"/>
        </w:rPr>
        <w:lastRenderedPageBreak/>
        <w:t>Демонстрация</w:t>
      </w:r>
      <w:r w:rsidRPr="00BA7488">
        <w:rPr>
          <w:rFonts w:ascii="Times New Roman" w:eastAsia="Times New Roman" w:hAnsi="Times New Roman" w:cs="Times New Roman"/>
          <w:b/>
          <w:i/>
          <w:color w:val="000000"/>
          <w:spacing w:val="-3"/>
          <w:lang w:eastAsia="ru-RU"/>
        </w:rPr>
        <w:t xml:space="preserve"> </w:t>
      </w:r>
      <w:r w:rsidRPr="00BA7488">
        <w:rPr>
          <w:rFonts w:ascii="Times New Roman" w:eastAsia="Times New Roman" w:hAnsi="Times New Roman" w:cs="Times New Roman"/>
          <w:color w:val="000000"/>
          <w:spacing w:val="-7"/>
          <w:lang w:eastAsia="ru-RU"/>
        </w:rPr>
        <w:t>карт, отражающих геологическую историю матери</w:t>
      </w:r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 xml:space="preserve">ков; распространенности основных биомов суши; </w:t>
      </w:r>
      <w:r w:rsidRPr="00BA7488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примеров симбиоза представителей различных </w:t>
      </w:r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>царств живой природы.</w:t>
      </w:r>
    </w:p>
    <w:p w:rsidR="00BA7488" w:rsidRPr="00BA7488" w:rsidRDefault="00BA7488" w:rsidP="00BA7488">
      <w:pPr>
        <w:shd w:val="clear" w:color="auto" w:fill="FFFFFF"/>
        <w:spacing w:after="0" w:line="240" w:lineRule="auto"/>
        <w:ind w:left="28" w:right="6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Практические работы:</w:t>
      </w:r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 xml:space="preserve"> 2. Сравнительная характеристика природных экосистем и </w:t>
      </w:r>
      <w:proofErr w:type="spellStart"/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>агросистем</w:t>
      </w:r>
      <w:proofErr w:type="spellEnd"/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 xml:space="preserve"> своей местности. 3. Составление схем передачи веществ и энергии (цепей питания). 4. Исследование изменений в экосистемах на биологических моделях. 5. Решение экологических задач.</w:t>
      </w:r>
    </w:p>
    <w:p w:rsidR="00BA7488" w:rsidRPr="00BA7488" w:rsidRDefault="00BA7488" w:rsidP="00BA7488">
      <w:pPr>
        <w:shd w:val="clear" w:color="auto" w:fill="FFFFFF"/>
        <w:spacing w:after="0" w:line="240" w:lineRule="auto"/>
        <w:ind w:left="28" w:right="6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iCs/>
          <w:color w:val="000000"/>
          <w:spacing w:val="-6"/>
          <w:lang w:eastAsia="ru-RU"/>
        </w:rPr>
        <w:t>Основные понятия.</w:t>
      </w:r>
      <w:r w:rsidRPr="00BA7488">
        <w:rPr>
          <w:rFonts w:ascii="Times New Roman" w:eastAsia="Times New Roman" w:hAnsi="Times New Roman" w:cs="Times New Roman"/>
          <w:b/>
          <w:i/>
          <w:color w:val="000000"/>
          <w:spacing w:val="-6"/>
          <w:lang w:eastAsia="ru-RU"/>
        </w:rPr>
        <w:t xml:space="preserve"> </w:t>
      </w:r>
      <w:r w:rsidRPr="00BA7488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Биосфера. Биомасса Земли. Биологическая </w:t>
      </w:r>
      <w:r w:rsidRPr="00BA7488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продуктивность. Живое вещество и его функции. Биологический круговорот веще</w:t>
      </w:r>
      <w:proofErr w:type="gramStart"/>
      <w:r w:rsidRPr="00BA7488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ств в пр</w:t>
      </w:r>
      <w:proofErr w:type="gramEnd"/>
      <w:r w:rsidRPr="00BA7488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ироде. Экология. Внешняя среда. Экологические </w:t>
      </w:r>
      <w:r w:rsidRPr="00BA748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факторы. Абиотические, биотические и антропогенные факторы. Экологические системы: биогеоценоз, биоценоз, </w:t>
      </w:r>
      <w:proofErr w:type="spellStart"/>
      <w:r w:rsidRPr="00BA748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агроценоз</w:t>
      </w:r>
      <w:proofErr w:type="spellEnd"/>
      <w:r w:rsidRPr="00BA748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. Проду</w:t>
      </w:r>
      <w:r w:rsidRPr="00BA7488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центы, </w:t>
      </w:r>
      <w:proofErr w:type="spellStart"/>
      <w:r w:rsidRPr="00BA7488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консументы</w:t>
      </w:r>
      <w:proofErr w:type="spellEnd"/>
      <w:r w:rsidRPr="00BA7488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, </w:t>
      </w:r>
      <w:proofErr w:type="spellStart"/>
      <w:r w:rsidRPr="00BA7488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редуценты</w:t>
      </w:r>
      <w:proofErr w:type="spellEnd"/>
      <w:r w:rsidRPr="00BA7488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. </w:t>
      </w:r>
      <w:proofErr w:type="spellStart"/>
      <w:r w:rsidRPr="00BA7488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Саморегуляция</w:t>
      </w:r>
      <w:proofErr w:type="spellEnd"/>
      <w:r w:rsidRPr="00BA7488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, смена биоценозов и </w:t>
      </w:r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>восстановление биоценозов.</w:t>
      </w:r>
    </w:p>
    <w:p w:rsidR="00BA7488" w:rsidRPr="00BA7488" w:rsidRDefault="00BA7488" w:rsidP="00BA7488">
      <w:pPr>
        <w:shd w:val="clear" w:color="auto" w:fill="FFFFFF"/>
        <w:spacing w:after="0" w:line="240" w:lineRule="auto"/>
        <w:ind w:left="28" w:right="6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iCs/>
          <w:color w:val="000000"/>
          <w:spacing w:val="-4"/>
          <w:lang w:eastAsia="ru-RU"/>
        </w:rPr>
        <w:t>Умения.</w:t>
      </w:r>
      <w:r w:rsidRPr="00BA7488">
        <w:rPr>
          <w:rFonts w:ascii="Times New Roman" w:eastAsia="Times New Roman" w:hAnsi="Times New Roman" w:cs="Times New Roman"/>
          <w:b/>
          <w:i/>
          <w:color w:val="000000"/>
          <w:spacing w:val="-4"/>
          <w:lang w:eastAsia="ru-RU"/>
        </w:rPr>
        <w:t xml:space="preserve"> </w:t>
      </w:r>
      <w:r w:rsidRPr="00BA7488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Выявлять признаки приспособленности видов к совмест</w:t>
      </w:r>
      <w:r w:rsidRPr="00BA7488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ному существованию в экологических системах. Анализировать видо</w:t>
      </w:r>
      <w:r w:rsidRPr="00BA7488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вой состав биоценозов. Выделять отдельные формы взаимоотноше</w:t>
      </w:r>
      <w:r w:rsidRPr="00BA7488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ний </w:t>
      </w:r>
      <w:r w:rsidRPr="00BA7488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 xml:space="preserve">в </w:t>
      </w:r>
      <w:r w:rsidRPr="00BA7488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биоценозах; характеризовать пищевые сети в конкретных усло</w:t>
      </w:r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>виях обитания.</w:t>
      </w:r>
    </w:p>
    <w:p w:rsidR="00BA7488" w:rsidRPr="00BA7488" w:rsidRDefault="00BA7488" w:rsidP="00BA7488">
      <w:pPr>
        <w:shd w:val="clear" w:color="auto" w:fill="FFFFFF"/>
        <w:spacing w:before="269" w:after="0" w:line="240" w:lineRule="auto"/>
        <w:ind w:left="19" w:right="1704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Глава 18.</w:t>
      </w:r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A7488">
        <w:rPr>
          <w:rFonts w:ascii="Times New Roman" w:eastAsia="Times New Roman" w:hAnsi="Times New Roman" w:cs="Times New Roman"/>
          <w:b/>
          <w:color w:val="000000"/>
          <w:spacing w:val="-9"/>
          <w:lang w:eastAsia="ru-RU"/>
        </w:rPr>
        <w:t xml:space="preserve">Биосфера и человек </w:t>
      </w:r>
      <w:r w:rsidRPr="00BA7488">
        <w:rPr>
          <w:rFonts w:ascii="Times New Roman" w:eastAsia="Times New Roman" w:hAnsi="Times New Roman" w:cs="Times New Roman"/>
          <w:b/>
          <w:bCs/>
          <w:color w:val="000000"/>
          <w:spacing w:val="-9"/>
          <w:lang w:eastAsia="ru-RU"/>
        </w:rPr>
        <w:t>(7 часа).</w:t>
      </w:r>
    </w:p>
    <w:p w:rsidR="00BA7488" w:rsidRPr="00BA7488" w:rsidRDefault="00BA7488" w:rsidP="00BA7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Антропогенные факторы воздействия на биоценозы (роль челове</w:t>
      </w:r>
      <w:r w:rsidRPr="00BA7488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 xml:space="preserve">ка в природе). Проблемы рационального природопользования, охраны </w:t>
      </w:r>
      <w:r w:rsidRPr="00BA7488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природы: защита от загрязнений, сохранение эталонов и памятников </w:t>
      </w:r>
      <w:r w:rsidRPr="00BA7488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природы, обеспечение природными ресурсами населения планеты.</w:t>
      </w:r>
    </w:p>
    <w:p w:rsidR="00BA7488" w:rsidRPr="00BA7488" w:rsidRDefault="00BA7488" w:rsidP="00BA7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Меры по образованию экологических комплексов, экологическое </w:t>
      </w:r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>образование.</w:t>
      </w:r>
    </w:p>
    <w:p w:rsidR="00BA7488" w:rsidRPr="00BA7488" w:rsidRDefault="00BA7488" w:rsidP="00BA7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i/>
          <w:color w:val="000000"/>
          <w:spacing w:val="-6"/>
          <w:lang w:eastAsia="ru-RU"/>
        </w:rPr>
        <w:t xml:space="preserve">Демонстрация </w:t>
      </w:r>
      <w:r w:rsidRPr="00BA7488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карт заповедных территорий нашей страны.</w:t>
      </w:r>
    </w:p>
    <w:p w:rsidR="00BA7488" w:rsidRPr="00BA7488" w:rsidRDefault="00BA7488" w:rsidP="00BA7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color w:val="000000"/>
          <w:spacing w:val="-6"/>
          <w:lang w:eastAsia="ru-RU"/>
        </w:rPr>
        <w:t xml:space="preserve">Практические работы: </w:t>
      </w:r>
      <w:r w:rsidRPr="00BA7488">
        <w:rPr>
          <w:rFonts w:ascii="Times New Roman" w:eastAsia="Times New Roman" w:hAnsi="Times New Roman" w:cs="Times New Roman"/>
          <w:bCs/>
          <w:color w:val="000000"/>
          <w:spacing w:val="-6"/>
          <w:lang w:eastAsia="ru-RU"/>
        </w:rPr>
        <w:t>6.</w:t>
      </w:r>
      <w:r w:rsidRPr="00BA7488">
        <w:rPr>
          <w:rFonts w:ascii="Times New Roman" w:eastAsia="Times New Roman" w:hAnsi="Times New Roman" w:cs="Times New Roman"/>
          <w:b/>
          <w:color w:val="000000"/>
          <w:spacing w:val="-6"/>
          <w:lang w:eastAsia="ru-RU"/>
        </w:rPr>
        <w:t xml:space="preserve"> </w:t>
      </w:r>
      <w:r w:rsidRPr="00BA7488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Выявление антропогенных изменений в экосистемах своей местности. 7. Анализ и оценка последствий собственной деятельности в окружающей среде, глобальных экологических проблем и путей их решения.</w:t>
      </w:r>
    </w:p>
    <w:p w:rsidR="00BA7488" w:rsidRPr="00BA7488" w:rsidRDefault="00BA7488" w:rsidP="00BA7488">
      <w:pPr>
        <w:shd w:val="clear" w:color="auto" w:fill="FFFFFF"/>
        <w:spacing w:after="0" w:line="240" w:lineRule="auto"/>
        <w:ind w:right="48" w:firstLine="34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A7488" w:rsidRPr="00BA7488" w:rsidRDefault="00BA7488" w:rsidP="00BA7488">
      <w:pPr>
        <w:shd w:val="clear" w:color="auto" w:fill="FFFFFF"/>
        <w:spacing w:after="0" w:line="240" w:lineRule="auto"/>
        <w:ind w:right="48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Глава 19. Бионика (1 час).</w:t>
      </w:r>
    </w:p>
    <w:p w:rsidR="00BA7488" w:rsidRPr="00BA7488" w:rsidRDefault="00BA7488" w:rsidP="00BA7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Использование человеком в хозяйственной деятельности принципов организации растений и животных. Формы живого в природе и их </w:t>
      </w:r>
      <w:r w:rsidRPr="00BA748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промышленные аналоги (строительные сооружения, машины, меха</w:t>
      </w:r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>низмы, приборы и т. д.).</w:t>
      </w:r>
    </w:p>
    <w:p w:rsidR="00BA7488" w:rsidRPr="00BA7488" w:rsidRDefault="00BA7488" w:rsidP="00BA7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lang w:eastAsia="ru-RU"/>
        </w:rPr>
        <w:t>Демонстрация</w:t>
      </w:r>
      <w:r w:rsidRPr="00BA7488">
        <w:rPr>
          <w:rFonts w:ascii="Times New Roman" w:eastAsia="Times New Roman" w:hAnsi="Times New Roman" w:cs="Times New Roman"/>
          <w:i/>
          <w:color w:val="000000"/>
          <w:spacing w:val="-4"/>
          <w:lang w:eastAsia="ru-RU"/>
        </w:rPr>
        <w:t xml:space="preserve"> </w:t>
      </w:r>
      <w:r w:rsidRPr="00BA7488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примеров структурной организации живых организмов и созданных на этой основе объектов (просмотр и обсуждение </w:t>
      </w:r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>иллюстраций учебника).</w:t>
      </w:r>
    </w:p>
    <w:p w:rsidR="00BA7488" w:rsidRPr="00BA7488" w:rsidRDefault="00BA7488" w:rsidP="00BA7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lang w:eastAsia="ru-RU"/>
        </w:rPr>
        <w:t>Основные понятия.</w:t>
      </w:r>
      <w:r w:rsidRPr="00BA7488">
        <w:rPr>
          <w:rFonts w:ascii="Times New Roman" w:eastAsia="Times New Roman" w:hAnsi="Times New Roman" w:cs="Times New Roman"/>
          <w:i/>
          <w:color w:val="000000"/>
          <w:spacing w:val="-5"/>
          <w:lang w:eastAsia="ru-RU"/>
        </w:rPr>
        <w:t xml:space="preserve"> </w:t>
      </w:r>
      <w:r w:rsidRPr="00BA7488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 xml:space="preserve">Воздействие человека на биосферу. Охрана </w:t>
      </w:r>
      <w:r w:rsidRPr="00BA748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природы; биологический и социальный смысл сохранения видового разнообразия биоценозов. Рациональное природопользование; неисчерпаемые и </w:t>
      </w:r>
      <w:proofErr w:type="spellStart"/>
      <w:r w:rsidRPr="00BA748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исчерпаемые</w:t>
      </w:r>
      <w:proofErr w:type="spellEnd"/>
      <w:r w:rsidRPr="00BA748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ресурсы. Заповедники, заказники, парки. </w:t>
      </w:r>
      <w:r w:rsidRPr="00BA7488">
        <w:rPr>
          <w:rFonts w:ascii="Times New Roman" w:eastAsia="Times New Roman" w:hAnsi="Times New Roman" w:cs="Times New Roman"/>
          <w:color w:val="000000"/>
          <w:lang w:eastAsia="ru-RU"/>
        </w:rPr>
        <w:t>Красная книга. Бионика.</w:t>
      </w:r>
    </w:p>
    <w:p w:rsidR="002429DB" w:rsidRDefault="00BA7488" w:rsidP="00E368C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BA7488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lang w:eastAsia="ru-RU"/>
        </w:rPr>
        <w:t>Умения.</w:t>
      </w:r>
      <w:r w:rsidRPr="00BA7488">
        <w:rPr>
          <w:rFonts w:ascii="Times New Roman" w:eastAsia="Times New Roman" w:hAnsi="Times New Roman" w:cs="Times New Roman"/>
          <w:i/>
          <w:color w:val="000000"/>
          <w:spacing w:val="-4"/>
          <w:lang w:eastAsia="ru-RU"/>
        </w:rPr>
        <w:t xml:space="preserve"> </w:t>
      </w:r>
      <w:r w:rsidRPr="00BA7488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Практически применять сведения об экологических зако</w:t>
      </w:r>
      <w:r w:rsidRPr="00BA748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номерностях в промышленности и сельском хозяйстве для правиль</w:t>
      </w:r>
      <w:r w:rsidRPr="00BA7488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ной организации лесоводства, рыбоводства и т. д., а также для решения всего комплекса задач</w:t>
      </w:r>
      <w:r w:rsidRPr="00BA7488">
        <w:rPr>
          <w:rFonts w:ascii="Courier New" w:eastAsia="Times New Roman" w:hAnsi="Courier New" w:cs="Courier New"/>
          <w:color w:val="000000"/>
          <w:spacing w:val="-3"/>
          <w:lang w:eastAsia="ru-RU"/>
        </w:rPr>
        <w:t xml:space="preserve"> охраны окружающей среды и рациональ</w:t>
      </w:r>
      <w:r w:rsidRPr="00BA7488">
        <w:rPr>
          <w:rFonts w:ascii="Courier New" w:eastAsia="Times New Roman" w:hAnsi="Courier New" w:cs="Courier New"/>
          <w:color w:val="000000"/>
          <w:lang w:eastAsia="ru-RU"/>
        </w:rPr>
        <w:t>ного природопользования</w:t>
      </w:r>
      <w:r w:rsidR="00E368CE" w:rsidRPr="00E368C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E368CE" w:rsidRPr="00D73010" w:rsidRDefault="00E368CE" w:rsidP="00E368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Оценка теоретических знаний учащихся:</w:t>
      </w:r>
    </w:p>
    <w:p w:rsidR="00E368CE" w:rsidRPr="00D73010" w:rsidRDefault="00E368CE" w:rsidP="00E368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«5»:</w:t>
      </w:r>
    </w:p>
    <w:p w:rsidR="00E368CE" w:rsidRPr="00D73010" w:rsidRDefault="00E368CE" w:rsidP="00E368C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полно раскрыто содержание материала в объ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 xml:space="preserve">ёме программы и учебника; чётко и правильно даны определения и раскрыто содержание понятий, </w:t>
      </w:r>
      <w:proofErr w:type="gramStart"/>
      <w:r w:rsidRPr="00D73010">
        <w:rPr>
          <w:rFonts w:ascii="Times New Roman" w:eastAsia="Times New Roman" w:hAnsi="Times New Roman" w:cs="Times New Roman"/>
          <w:lang w:eastAsia="ru-RU"/>
        </w:rPr>
        <w:t>верно</w:t>
      </w:r>
      <w:proofErr w:type="gramEnd"/>
      <w:r w:rsidRPr="00D73010">
        <w:rPr>
          <w:rFonts w:ascii="Times New Roman" w:eastAsia="Times New Roman" w:hAnsi="Times New Roman" w:cs="Times New Roman"/>
          <w:lang w:eastAsia="ru-RU"/>
        </w:rPr>
        <w:t xml:space="preserve"> использованы    научные термины; для доказательства использованы различные умения, выводы из наблюдений и опытов; ответ самостоятельный.</w:t>
      </w:r>
    </w:p>
    <w:p w:rsidR="00E368CE" w:rsidRPr="00D73010" w:rsidRDefault="00E368CE" w:rsidP="00E368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«4»:</w:t>
      </w:r>
    </w:p>
    <w:p w:rsidR="00E368CE" w:rsidRPr="00D73010" w:rsidRDefault="00E368CE" w:rsidP="00E368CE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lastRenderedPageBreak/>
        <w:t>раскрыто содержание материала, правильно даны определения понятие и использованы научные термины, от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вет самостоятельные, определения понятий неполные, допущены незначительные нарушения последовательности изложения, не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большие неточности при использовании научных терминов или в </w:t>
      </w:r>
      <w:proofErr w:type="gramStart"/>
      <w:r w:rsidRPr="00D73010">
        <w:rPr>
          <w:rFonts w:ascii="Times New Roman" w:eastAsia="Times New Roman" w:hAnsi="Times New Roman" w:cs="Times New Roman"/>
          <w:lang w:eastAsia="ru-RU"/>
        </w:rPr>
        <w:t>выводах</w:t>
      </w:r>
      <w:proofErr w:type="gramEnd"/>
      <w:r w:rsidRPr="00D73010">
        <w:rPr>
          <w:rFonts w:ascii="Times New Roman" w:eastAsia="Times New Roman" w:hAnsi="Times New Roman" w:cs="Times New Roman"/>
          <w:lang w:eastAsia="ru-RU"/>
        </w:rPr>
        <w:t xml:space="preserve"> а обобщениях из наблюдешь, I опытов.</w:t>
      </w:r>
    </w:p>
    <w:p w:rsidR="00E368CE" w:rsidRPr="00D73010" w:rsidRDefault="00E368CE" w:rsidP="00E368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«3»:</w:t>
      </w:r>
    </w:p>
    <w:p w:rsidR="00E368CE" w:rsidRPr="00D73010" w:rsidRDefault="00E368CE" w:rsidP="00E368CE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73010">
        <w:rPr>
          <w:rFonts w:ascii="Times New Roman" w:eastAsia="Times New Roman" w:hAnsi="Times New Roman" w:cs="Times New Roman"/>
          <w:lang w:eastAsia="ru-RU"/>
        </w:rPr>
        <w:t>усвоено основное содержание учебного мате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риала, но изложено фрагментарно; не всегда последовательно определение понятии недостаточ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но чёткие; не использованы выводы и обобщения из наблюдения и опытов, допущены ошибки при их изложении; допущены ошибки и неточности в использовании научной тер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минологии, определении понятии.</w:t>
      </w:r>
      <w:proofErr w:type="gramEnd"/>
    </w:p>
    <w:p w:rsidR="00E368CE" w:rsidRPr="00D73010" w:rsidRDefault="00E368CE" w:rsidP="00E368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«2»</w:t>
      </w:r>
      <w:r w:rsidRPr="00D73010">
        <w:rPr>
          <w:rFonts w:ascii="Times New Roman" w:eastAsia="Times New Roman" w:hAnsi="Times New Roman" w:cs="Times New Roman"/>
          <w:lang w:eastAsia="ru-RU"/>
        </w:rPr>
        <w:t>:</w:t>
      </w:r>
    </w:p>
    <w:p w:rsidR="00E368CE" w:rsidRPr="00D73010" w:rsidRDefault="00E368CE" w:rsidP="00E368CE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основное содержание учебного материала не раскрыто; не даны ответы на вспомогательные вопросы учителя; допущены грубые ошибка в определении понятие, при использо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вании терминологии.</w:t>
      </w:r>
    </w:p>
    <w:p w:rsidR="00E368CE" w:rsidRPr="00D73010" w:rsidRDefault="00E368CE" w:rsidP="00E368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«1»</w:t>
      </w:r>
    </w:p>
    <w:p w:rsidR="00E368CE" w:rsidRPr="00D73010" w:rsidRDefault="00E368CE" w:rsidP="00E368CE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ответ на вопрос не дан.</w:t>
      </w:r>
    </w:p>
    <w:p w:rsidR="00E368CE" w:rsidRPr="00D73010" w:rsidRDefault="00E368CE" w:rsidP="00E368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Оценка практических умений учащихся</w:t>
      </w:r>
    </w:p>
    <w:p w:rsidR="00E368CE" w:rsidRPr="00D73010" w:rsidRDefault="00E368CE" w:rsidP="00E368CE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Оценка умений ставить опыты</w:t>
      </w:r>
    </w:p>
    <w:p w:rsidR="00E368CE" w:rsidRPr="00D73010" w:rsidRDefault="00E368CE" w:rsidP="00E368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«5»:</w:t>
      </w:r>
    </w:p>
    <w:p w:rsidR="00E368CE" w:rsidRPr="00D73010" w:rsidRDefault="00E368CE" w:rsidP="00E368CE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правильно определена цель опыта; самостоятельно и последовательно проведены подбор оборудо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вания и объектов, а также работа по закладке опыта; научно, грамотно, логично описаны наблюдения и сформулирова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ны выводы из опыта.</w:t>
      </w:r>
    </w:p>
    <w:p w:rsidR="00E368CE" w:rsidRPr="00D73010" w:rsidRDefault="00E368CE" w:rsidP="00E368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«4»:</w:t>
      </w:r>
    </w:p>
    <w:p w:rsidR="00E368CE" w:rsidRPr="00D73010" w:rsidRDefault="00E368CE" w:rsidP="00E368CE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правильно определена цель опыта; самостоятель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но проведена работа по подбору оборудования, объектов при зак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ладке опыта допускаются; 1-2 ошибки, в целом грамотно и логично описаны наблюдения, сформулированы основные выводы из опыта; в описании наблюдении допущены неточности, выводы неполные.</w:t>
      </w:r>
    </w:p>
    <w:p w:rsidR="00E368CE" w:rsidRPr="00D73010" w:rsidRDefault="00E368CE" w:rsidP="00E368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«3»:</w:t>
      </w:r>
    </w:p>
    <w:p w:rsidR="00E368CE" w:rsidRPr="00D73010" w:rsidRDefault="00E368CE" w:rsidP="00E368CE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правильно определена цель опыта, подбор обору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дования и объектов, а также работы по закладке опыта проведены с помощью учителя; допущены неточности я ошибка в закладке опыта, описании наб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людение, формировании выводов.</w:t>
      </w:r>
    </w:p>
    <w:p w:rsidR="00E368CE" w:rsidRPr="00D73010" w:rsidRDefault="00E368CE" w:rsidP="00E368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«2»:</w:t>
      </w:r>
    </w:p>
    <w:p w:rsidR="00E368CE" w:rsidRPr="00D73010" w:rsidRDefault="00E368CE" w:rsidP="00E368CE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не определена самостоятельно цель опыта; не подготовлено нужное оборудование; допущены существенные ошибки при закладке опыта и его офор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млении.</w:t>
      </w:r>
    </w:p>
    <w:p w:rsidR="00E368CE" w:rsidRPr="00D73010" w:rsidRDefault="00E368CE" w:rsidP="00E368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«1»</w:t>
      </w:r>
    </w:p>
    <w:p w:rsidR="00E368CE" w:rsidRPr="00D73010" w:rsidRDefault="00E368CE" w:rsidP="00E368CE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полное неумение заложить и оформить опыт.</w:t>
      </w:r>
    </w:p>
    <w:p w:rsidR="00E368CE" w:rsidRPr="00D73010" w:rsidRDefault="00E368CE" w:rsidP="00E368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 </w:t>
      </w: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2. Оценка умений проводить наблюдения</w:t>
      </w:r>
    </w:p>
    <w:p w:rsidR="00E368CE" w:rsidRPr="00D73010" w:rsidRDefault="00E368CE" w:rsidP="00E368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Учитель должен учитывать:</w:t>
      </w:r>
    </w:p>
    <w:p w:rsidR="00E368CE" w:rsidRPr="00D73010" w:rsidRDefault="00E368CE" w:rsidP="00E368C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правильность проведения;</w:t>
      </w:r>
    </w:p>
    <w:p w:rsidR="00E368CE" w:rsidRPr="00D73010" w:rsidRDefault="00E368CE" w:rsidP="00E368C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уме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ние выделять существенные признаки, логичность и научную грамотность в оформлении результатов наблюдение и в выводах.</w:t>
      </w:r>
    </w:p>
    <w:p w:rsidR="00E368CE" w:rsidRPr="00D73010" w:rsidRDefault="00E368CE" w:rsidP="00E368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«5»:</w:t>
      </w:r>
    </w:p>
    <w:p w:rsidR="00E368CE" w:rsidRPr="00D73010" w:rsidRDefault="00E368CE" w:rsidP="00E368CE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lastRenderedPageBreak/>
        <w:t xml:space="preserve">правильно по заданию проведено наблюдение; выделены существенные </w:t>
      </w:r>
      <w:proofErr w:type="gramStart"/>
      <w:r w:rsidRPr="00D73010">
        <w:rPr>
          <w:rFonts w:ascii="Times New Roman" w:eastAsia="Times New Roman" w:hAnsi="Times New Roman" w:cs="Times New Roman"/>
          <w:lang w:eastAsia="ru-RU"/>
        </w:rPr>
        <w:t>признаке</w:t>
      </w:r>
      <w:proofErr w:type="gramEnd"/>
      <w:r w:rsidRPr="00D73010">
        <w:rPr>
          <w:rFonts w:ascii="Times New Roman" w:eastAsia="Times New Roman" w:hAnsi="Times New Roman" w:cs="Times New Roman"/>
          <w:lang w:eastAsia="ru-RU"/>
        </w:rPr>
        <w:t>, логично, научно грамотно оформлены результаты наблюдения I выводы.</w:t>
      </w:r>
    </w:p>
    <w:p w:rsidR="00E368CE" w:rsidRPr="00D73010" w:rsidRDefault="00E368CE" w:rsidP="00E368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«4»:</w:t>
      </w:r>
    </w:p>
    <w:p w:rsidR="00E368CE" w:rsidRPr="00D73010" w:rsidRDefault="00E368CE" w:rsidP="00E368CE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правильно по заданию проведено наблюдение, при выделении существенных признаков у наблюдаемого объекта (процесса), названы второстепенные признаки; допущена небрежность в оформлении наблюдение и выводов.</w:t>
      </w:r>
    </w:p>
    <w:p w:rsidR="00E368CE" w:rsidRPr="00D73010" w:rsidRDefault="00E368CE" w:rsidP="00E368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«3»:</w:t>
      </w:r>
    </w:p>
    <w:p w:rsidR="00E368CE" w:rsidRPr="00D73010" w:rsidRDefault="00E368CE" w:rsidP="00E368CE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допущены неточности, 1-2 ошибка в проведе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нии наблюдение по заданию учителя; при выделении существенных признаков у наблюдаемого объек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та (процесса) выделены лишь некоторые, допущены ошибки (1-2) в оформлении наблюдение и выводов.</w:t>
      </w:r>
    </w:p>
    <w:p w:rsidR="00E368CE" w:rsidRPr="00D73010" w:rsidRDefault="00E368CE" w:rsidP="00E368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«2»:</w:t>
      </w:r>
    </w:p>
    <w:p w:rsidR="00E368CE" w:rsidRPr="00D73010" w:rsidRDefault="00E368CE" w:rsidP="00E368CE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допущены ошибки (3-4) в проведении наблюде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ние по заданию учителя; неправильно выделены признака наблюдаемого объекта (процесса), допущены ошибки (3-4) в оформлении наблюдений и выводов.</w:t>
      </w:r>
    </w:p>
    <w:p w:rsidR="00E368CE" w:rsidRPr="00D73010" w:rsidRDefault="00E368CE" w:rsidP="00E368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«1»</w:t>
      </w:r>
    </w:p>
    <w:p w:rsidR="00E368CE" w:rsidRPr="00D73010" w:rsidRDefault="00E368CE" w:rsidP="00E368CE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не владеет умением проводить наблюдение.</w:t>
      </w:r>
    </w:p>
    <w:p w:rsidR="00E368CE" w:rsidRPr="00D73010" w:rsidRDefault="00E368CE" w:rsidP="00E368CE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 </w:t>
      </w: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Оценка выполнения тестовых заданий:</w:t>
      </w:r>
    </w:p>
    <w:p w:rsidR="00E368CE" w:rsidRPr="00D73010" w:rsidRDefault="00E368CE" w:rsidP="00E368CE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«5»:</w:t>
      </w:r>
      <w:r w:rsidRPr="00D73010">
        <w:rPr>
          <w:rFonts w:ascii="Times New Roman" w:eastAsia="Times New Roman" w:hAnsi="Times New Roman" w:cs="Times New Roman"/>
          <w:lang w:eastAsia="ru-RU"/>
        </w:rPr>
        <w:t> учащийся выполнил тестовые задания на 91 – 100%.</w:t>
      </w:r>
    </w:p>
    <w:p w:rsidR="00E368CE" w:rsidRPr="00D73010" w:rsidRDefault="00E368CE" w:rsidP="00E368CE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«4»: </w:t>
      </w:r>
      <w:r w:rsidRPr="00D73010">
        <w:rPr>
          <w:rFonts w:ascii="Times New Roman" w:eastAsia="Times New Roman" w:hAnsi="Times New Roman" w:cs="Times New Roman"/>
          <w:lang w:eastAsia="ru-RU"/>
        </w:rPr>
        <w:t>учащийся выполнил тестовые задания на 71 – 90%.</w:t>
      </w:r>
    </w:p>
    <w:p w:rsidR="00E368CE" w:rsidRPr="00D73010" w:rsidRDefault="00E368CE" w:rsidP="00E368CE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«3»:</w:t>
      </w:r>
      <w:r w:rsidRPr="00D73010">
        <w:rPr>
          <w:rFonts w:ascii="Times New Roman" w:eastAsia="Times New Roman" w:hAnsi="Times New Roman" w:cs="Times New Roman"/>
          <w:lang w:eastAsia="ru-RU"/>
        </w:rPr>
        <w:t> учащийся выполнил тестовые задания на 51 – 70%.</w:t>
      </w:r>
    </w:p>
    <w:p w:rsidR="00E368CE" w:rsidRPr="00D73010" w:rsidRDefault="00E368CE" w:rsidP="00E368CE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«2»:</w:t>
      </w:r>
      <w:r w:rsidRPr="00D73010">
        <w:rPr>
          <w:rFonts w:ascii="Times New Roman" w:eastAsia="Times New Roman" w:hAnsi="Times New Roman" w:cs="Times New Roman"/>
          <w:lang w:eastAsia="ru-RU"/>
        </w:rPr>
        <w:t> учащийся выполнил тестовые задания менее чем на 51%.</w:t>
      </w:r>
    </w:p>
    <w:p w:rsidR="00BA7488" w:rsidRPr="00E368CE" w:rsidRDefault="00E368CE" w:rsidP="00E368CE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«1»:</w:t>
      </w:r>
      <w:r w:rsidRPr="00D73010">
        <w:rPr>
          <w:rFonts w:ascii="Times New Roman" w:eastAsia="Times New Roman" w:hAnsi="Times New Roman" w:cs="Times New Roman"/>
          <w:lang w:eastAsia="ru-RU"/>
        </w:rPr>
        <w:t> учащийся не выполнил тестовые задания.</w:t>
      </w:r>
    </w:p>
    <w:p w:rsidR="00BA7488" w:rsidRPr="00BA7488" w:rsidRDefault="00BA7488" w:rsidP="00BA748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График проведения лабораторных и практических работ</w:t>
      </w:r>
    </w:p>
    <w:p w:rsidR="00BA7488" w:rsidRPr="00BA7488" w:rsidRDefault="00BA7488" w:rsidP="00BA7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 биологии в 11 классе.</w:t>
      </w:r>
    </w:p>
    <w:tbl>
      <w:tblPr>
        <w:tblStyle w:val="a3"/>
        <w:tblpPr w:leftFromText="180" w:rightFromText="180" w:vertAnchor="text" w:horzAnchor="margin" w:tblpX="336" w:tblpY="170"/>
        <w:tblW w:w="15134" w:type="dxa"/>
        <w:tblLayout w:type="fixed"/>
        <w:tblLook w:val="01E0" w:firstRow="1" w:lastRow="1" w:firstColumn="1" w:lastColumn="1" w:noHBand="0" w:noVBand="0"/>
      </w:tblPr>
      <w:tblGrid>
        <w:gridCol w:w="720"/>
        <w:gridCol w:w="3708"/>
        <w:gridCol w:w="901"/>
        <w:gridCol w:w="3779"/>
        <w:gridCol w:w="6026"/>
      </w:tblGrid>
      <w:tr w:rsidR="00BA7488" w:rsidRPr="00BA7488" w:rsidTr="002429DB">
        <w:trPr>
          <w:trHeight w:val="681"/>
        </w:trPr>
        <w:tc>
          <w:tcPr>
            <w:tcW w:w="720" w:type="dxa"/>
          </w:tcPr>
          <w:p w:rsidR="00BA7488" w:rsidRPr="00BA7488" w:rsidRDefault="00BA7488" w:rsidP="00BA7488">
            <w:pPr>
              <w:jc w:val="center"/>
              <w:rPr>
                <w:b/>
                <w:sz w:val="24"/>
                <w:szCs w:val="24"/>
              </w:rPr>
            </w:pPr>
            <w:r w:rsidRPr="00BA748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708" w:type="dxa"/>
            <w:shd w:val="clear" w:color="auto" w:fill="auto"/>
          </w:tcPr>
          <w:p w:rsidR="00BA7488" w:rsidRPr="00BA7488" w:rsidRDefault="00BA7488" w:rsidP="00BA7488">
            <w:pPr>
              <w:jc w:val="center"/>
              <w:rPr>
                <w:b/>
                <w:sz w:val="24"/>
                <w:szCs w:val="24"/>
              </w:rPr>
            </w:pPr>
            <w:r w:rsidRPr="00BA7488">
              <w:rPr>
                <w:b/>
                <w:sz w:val="24"/>
                <w:szCs w:val="24"/>
              </w:rPr>
              <w:t>Тема работы</w:t>
            </w:r>
          </w:p>
          <w:p w:rsidR="00BA7488" w:rsidRPr="00BA7488" w:rsidRDefault="00BA7488" w:rsidP="00BA74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BA7488" w:rsidRPr="00BA7488" w:rsidRDefault="00BA7488" w:rsidP="00BA7488">
            <w:pPr>
              <w:jc w:val="center"/>
              <w:rPr>
                <w:b/>
                <w:sz w:val="24"/>
                <w:szCs w:val="24"/>
              </w:rPr>
            </w:pPr>
            <w:r w:rsidRPr="00BA7488">
              <w:rPr>
                <w:b/>
                <w:sz w:val="24"/>
                <w:szCs w:val="24"/>
              </w:rPr>
              <w:t>Урок</w:t>
            </w:r>
          </w:p>
          <w:p w:rsidR="00BA7488" w:rsidRPr="00BA7488" w:rsidRDefault="00BA7488" w:rsidP="00BA74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9" w:type="dxa"/>
            <w:shd w:val="clear" w:color="auto" w:fill="auto"/>
          </w:tcPr>
          <w:p w:rsidR="00BA7488" w:rsidRPr="00BA7488" w:rsidRDefault="00BA7488" w:rsidP="00BA7488">
            <w:pPr>
              <w:jc w:val="center"/>
              <w:rPr>
                <w:b/>
                <w:sz w:val="24"/>
                <w:szCs w:val="24"/>
              </w:rPr>
            </w:pPr>
            <w:r w:rsidRPr="00BA7488">
              <w:rPr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6026" w:type="dxa"/>
          </w:tcPr>
          <w:p w:rsidR="00BA7488" w:rsidRPr="00BA7488" w:rsidRDefault="00BA7488" w:rsidP="00BA7488">
            <w:pPr>
              <w:jc w:val="center"/>
              <w:rPr>
                <w:b/>
                <w:sz w:val="24"/>
                <w:szCs w:val="24"/>
              </w:rPr>
            </w:pPr>
            <w:r w:rsidRPr="00BA7488">
              <w:rPr>
                <w:b/>
                <w:sz w:val="24"/>
                <w:szCs w:val="24"/>
              </w:rPr>
              <w:t>Сроки.</w:t>
            </w:r>
          </w:p>
        </w:tc>
      </w:tr>
      <w:tr w:rsidR="00BA7488" w:rsidRPr="00BA7488" w:rsidTr="002429DB">
        <w:trPr>
          <w:trHeight w:val="715"/>
        </w:trPr>
        <w:tc>
          <w:tcPr>
            <w:tcW w:w="720" w:type="dxa"/>
          </w:tcPr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3708" w:type="dxa"/>
            <w:shd w:val="clear" w:color="auto" w:fill="auto"/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b/>
                <w:i/>
                <w:spacing w:val="-12"/>
                <w:sz w:val="24"/>
                <w:szCs w:val="24"/>
              </w:rPr>
              <w:t>Лабораторная работа №1</w:t>
            </w:r>
            <w:r w:rsidRPr="00BA7488">
              <w:rPr>
                <w:sz w:val="24"/>
                <w:szCs w:val="24"/>
              </w:rPr>
              <w:t xml:space="preserve"> </w:t>
            </w:r>
            <w:r w:rsidRPr="00BA7488">
              <w:rPr>
                <w:spacing w:val="-4"/>
                <w:sz w:val="24"/>
                <w:szCs w:val="24"/>
              </w:rPr>
              <w:t>«Изучение изменчивости, критериев вида, результатов искусствен</w:t>
            </w:r>
            <w:r w:rsidRPr="00BA7488">
              <w:rPr>
                <w:sz w:val="24"/>
                <w:szCs w:val="24"/>
              </w:rPr>
              <w:t>ного отбора на сортах культурных растений»</w:t>
            </w:r>
          </w:p>
        </w:tc>
        <w:tc>
          <w:tcPr>
            <w:tcW w:w="901" w:type="dxa"/>
          </w:tcPr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8</w:t>
            </w:r>
          </w:p>
        </w:tc>
        <w:tc>
          <w:tcPr>
            <w:tcW w:w="3779" w:type="dxa"/>
            <w:shd w:val="clear" w:color="auto" w:fill="auto"/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Гербарий растений, живые растения.</w:t>
            </w:r>
          </w:p>
        </w:tc>
        <w:tc>
          <w:tcPr>
            <w:tcW w:w="6026" w:type="dxa"/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trHeight w:val="676"/>
        </w:trPr>
        <w:tc>
          <w:tcPr>
            <w:tcW w:w="720" w:type="dxa"/>
          </w:tcPr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708" w:type="dxa"/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b/>
                <w:i/>
                <w:spacing w:val="-13"/>
                <w:sz w:val="24"/>
                <w:szCs w:val="24"/>
              </w:rPr>
              <w:t xml:space="preserve">Лабораторная работа  №2  </w:t>
            </w:r>
            <w:r w:rsidRPr="00BA7488">
              <w:rPr>
                <w:spacing w:val="-13"/>
                <w:sz w:val="24"/>
                <w:szCs w:val="24"/>
              </w:rPr>
              <w:t>«</w:t>
            </w:r>
            <w:r w:rsidRPr="00BA7488">
              <w:rPr>
                <w:spacing w:val="-3"/>
                <w:sz w:val="24"/>
                <w:szCs w:val="24"/>
              </w:rPr>
              <w:t>Изучение приспособленности организмов к среде обитания».</w:t>
            </w:r>
          </w:p>
        </w:tc>
        <w:tc>
          <w:tcPr>
            <w:tcW w:w="901" w:type="dxa"/>
          </w:tcPr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13</w:t>
            </w:r>
          </w:p>
        </w:tc>
        <w:tc>
          <w:tcPr>
            <w:tcW w:w="3779" w:type="dxa"/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Гербарий растений, живые растений, чучела животных.</w:t>
            </w:r>
          </w:p>
        </w:tc>
        <w:tc>
          <w:tcPr>
            <w:tcW w:w="6026" w:type="dxa"/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trHeight w:val="920"/>
        </w:trPr>
        <w:tc>
          <w:tcPr>
            <w:tcW w:w="720" w:type="dxa"/>
          </w:tcPr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3</w:t>
            </w:r>
          </w:p>
        </w:tc>
        <w:tc>
          <w:tcPr>
            <w:tcW w:w="3708" w:type="dxa"/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b/>
                <w:bCs/>
                <w:i/>
                <w:iCs/>
                <w:spacing w:val="-4"/>
                <w:sz w:val="24"/>
                <w:szCs w:val="24"/>
              </w:rPr>
              <w:t>Лабораторная работа №3</w:t>
            </w:r>
            <w:r w:rsidRPr="00BA7488">
              <w:rPr>
                <w:spacing w:val="-4"/>
                <w:sz w:val="24"/>
                <w:szCs w:val="24"/>
              </w:rPr>
              <w:t xml:space="preserve"> «Выявление ароморфозов у растений, идиоадаптаций у насекомых».</w:t>
            </w:r>
          </w:p>
        </w:tc>
        <w:tc>
          <w:tcPr>
            <w:tcW w:w="901" w:type="dxa"/>
          </w:tcPr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16</w:t>
            </w:r>
          </w:p>
          <w:p w:rsidR="00BA7488" w:rsidRPr="00BA7488" w:rsidRDefault="00BA7488" w:rsidP="00BA7488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Карточки, рисунки, фотографии  насекомых.</w:t>
            </w:r>
          </w:p>
        </w:tc>
        <w:tc>
          <w:tcPr>
            <w:tcW w:w="6026" w:type="dxa"/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trHeight w:val="1074"/>
        </w:trPr>
        <w:tc>
          <w:tcPr>
            <w:tcW w:w="720" w:type="dxa"/>
          </w:tcPr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4</w:t>
            </w:r>
          </w:p>
        </w:tc>
        <w:tc>
          <w:tcPr>
            <w:tcW w:w="3708" w:type="dxa"/>
          </w:tcPr>
          <w:p w:rsidR="00BA7488" w:rsidRPr="00BA7488" w:rsidRDefault="00BA7488" w:rsidP="00BA7488">
            <w:pPr>
              <w:shd w:val="clear" w:color="auto" w:fill="FFFFFF"/>
              <w:ind w:right="422"/>
              <w:rPr>
                <w:spacing w:val="-5"/>
                <w:sz w:val="24"/>
                <w:szCs w:val="24"/>
              </w:rPr>
            </w:pPr>
            <w:r w:rsidRPr="00BA7488">
              <w:rPr>
                <w:b/>
                <w:i/>
                <w:spacing w:val="-1"/>
                <w:sz w:val="24"/>
                <w:szCs w:val="24"/>
              </w:rPr>
              <w:t xml:space="preserve">Практическая работа №1 </w:t>
            </w:r>
            <w:r w:rsidRPr="00BA7488">
              <w:rPr>
                <w:spacing w:val="-1"/>
                <w:sz w:val="24"/>
                <w:szCs w:val="24"/>
              </w:rPr>
              <w:t>«Анализ и оценка различных гипотез происхождения человека»</w:t>
            </w:r>
          </w:p>
        </w:tc>
        <w:tc>
          <w:tcPr>
            <w:tcW w:w="901" w:type="dxa"/>
          </w:tcPr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31</w:t>
            </w:r>
          </w:p>
        </w:tc>
        <w:tc>
          <w:tcPr>
            <w:tcW w:w="3779" w:type="dxa"/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Гипотезы происхождения человека.</w:t>
            </w:r>
          </w:p>
        </w:tc>
        <w:tc>
          <w:tcPr>
            <w:tcW w:w="6026" w:type="dxa"/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trHeight w:val="835"/>
        </w:trPr>
        <w:tc>
          <w:tcPr>
            <w:tcW w:w="720" w:type="dxa"/>
          </w:tcPr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5</w:t>
            </w:r>
          </w:p>
        </w:tc>
        <w:tc>
          <w:tcPr>
            <w:tcW w:w="3708" w:type="dxa"/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b/>
                <w:i/>
                <w:spacing w:val="-3"/>
                <w:sz w:val="24"/>
                <w:szCs w:val="24"/>
              </w:rPr>
              <w:t xml:space="preserve">Практическая работа №2 </w:t>
            </w:r>
            <w:r w:rsidRPr="00BA7488">
              <w:rPr>
                <w:spacing w:val="-3"/>
                <w:sz w:val="24"/>
                <w:szCs w:val="24"/>
              </w:rPr>
              <w:t xml:space="preserve">«Сравнительная характеристика природных экосистем и </w:t>
            </w:r>
            <w:proofErr w:type="spellStart"/>
            <w:r w:rsidRPr="00BA7488">
              <w:rPr>
                <w:spacing w:val="-3"/>
                <w:sz w:val="24"/>
                <w:szCs w:val="24"/>
              </w:rPr>
              <w:t>агроэкосистем</w:t>
            </w:r>
            <w:proofErr w:type="spellEnd"/>
            <w:r w:rsidRPr="00BA7488">
              <w:rPr>
                <w:spacing w:val="-3"/>
                <w:sz w:val="24"/>
                <w:szCs w:val="24"/>
              </w:rPr>
              <w:t xml:space="preserve"> своей местности»</w:t>
            </w:r>
          </w:p>
        </w:tc>
        <w:tc>
          <w:tcPr>
            <w:tcW w:w="901" w:type="dxa"/>
          </w:tcPr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42</w:t>
            </w:r>
          </w:p>
        </w:tc>
        <w:tc>
          <w:tcPr>
            <w:tcW w:w="3779" w:type="dxa"/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Фотографии разных экосистем своей местности.</w:t>
            </w:r>
          </w:p>
        </w:tc>
        <w:tc>
          <w:tcPr>
            <w:tcW w:w="6026" w:type="dxa"/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trHeight w:val="835"/>
        </w:trPr>
        <w:tc>
          <w:tcPr>
            <w:tcW w:w="720" w:type="dxa"/>
          </w:tcPr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6</w:t>
            </w:r>
          </w:p>
        </w:tc>
        <w:tc>
          <w:tcPr>
            <w:tcW w:w="3708" w:type="dxa"/>
          </w:tcPr>
          <w:p w:rsidR="00BA7488" w:rsidRPr="00BA7488" w:rsidRDefault="00BA7488" w:rsidP="00BA7488">
            <w:pPr>
              <w:shd w:val="clear" w:color="auto" w:fill="FFFFFF"/>
              <w:ind w:left="40" w:right="422" w:hanging="40"/>
              <w:rPr>
                <w:spacing w:val="-3"/>
                <w:sz w:val="24"/>
                <w:szCs w:val="24"/>
              </w:rPr>
            </w:pPr>
            <w:r w:rsidRPr="00BA7488">
              <w:rPr>
                <w:b/>
                <w:i/>
                <w:spacing w:val="-1"/>
                <w:sz w:val="24"/>
                <w:szCs w:val="24"/>
              </w:rPr>
              <w:t xml:space="preserve">Практическая работа №3 </w:t>
            </w:r>
            <w:r w:rsidRPr="00BA7488">
              <w:rPr>
                <w:spacing w:val="-1"/>
                <w:sz w:val="24"/>
                <w:szCs w:val="24"/>
              </w:rPr>
              <w:t>«Составление схем передачи веществ и энергии (цепей питания)»</w:t>
            </w:r>
          </w:p>
        </w:tc>
        <w:tc>
          <w:tcPr>
            <w:tcW w:w="901" w:type="dxa"/>
          </w:tcPr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46</w:t>
            </w:r>
          </w:p>
        </w:tc>
        <w:tc>
          <w:tcPr>
            <w:tcW w:w="3779" w:type="dxa"/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Карточки для составления цепей питания.</w:t>
            </w:r>
          </w:p>
        </w:tc>
        <w:tc>
          <w:tcPr>
            <w:tcW w:w="6026" w:type="dxa"/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trHeight w:val="835"/>
        </w:trPr>
        <w:tc>
          <w:tcPr>
            <w:tcW w:w="720" w:type="dxa"/>
          </w:tcPr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7</w:t>
            </w:r>
          </w:p>
        </w:tc>
        <w:tc>
          <w:tcPr>
            <w:tcW w:w="3708" w:type="dxa"/>
          </w:tcPr>
          <w:p w:rsidR="00BA7488" w:rsidRPr="00BA7488" w:rsidRDefault="00BA7488" w:rsidP="00BA7488">
            <w:pPr>
              <w:shd w:val="clear" w:color="auto" w:fill="FFFFFF"/>
              <w:ind w:left="40" w:right="422" w:hanging="40"/>
              <w:rPr>
                <w:b/>
                <w:i/>
                <w:spacing w:val="-1"/>
                <w:sz w:val="24"/>
                <w:szCs w:val="24"/>
              </w:rPr>
            </w:pPr>
            <w:r w:rsidRPr="00BA7488">
              <w:rPr>
                <w:b/>
                <w:i/>
                <w:sz w:val="24"/>
                <w:szCs w:val="24"/>
              </w:rPr>
              <w:t xml:space="preserve">Практическая работа №4 </w:t>
            </w:r>
            <w:r w:rsidRPr="00BA7488">
              <w:rPr>
                <w:sz w:val="24"/>
                <w:szCs w:val="24"/>
              </w:rPr>
              <w:t>«Исследование изменений в экосистемах на биологических моделях».</w:t>
            </w:r>
          </w:p>
        </w:tc>
        <w:tc>
          <w:tcPr>
            <w:tcW w:w="901" w:type="dxa"/>
          </w:tcPr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48</w:t>
            </w:r>
          </w:p>
        </w:tc>
        <w:tc>
          <w:tcPr>
            <w:tcW w:w="3779" w:type="dxa"/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Рисунки, фотографии экосистем.</w:t>
            </w:r>
          </w:p>
        </w:tc>
        <w:tc>
          <w:tcPr>
            <w:tcW w:w="6026" w:type="dxa"/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trHeight w:val="835"/>
        </w:trPr>
        <w:tc>
          <w:tcPr>
            <w:tcW w:w="720" w:type="dxa"/>
          </w:tcPr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8</w:t>
            </w:r>
          </w:p>
        </w:tc>
        <w:tc>
          <w:tcPr>
            <w:tcW w:w="3708" w:type="dxa"/>
          </w:tcPr>
          <w:p w:rsidR="00BA7488" w:rsidRPr="00BA7488" w:rsidRDefault="00BA7488" w:rsidP="00BA7488">
            <w:pPr>
              <w:shd w:val="clear" w:color="auto" w:fill="FFFFFF"/>
              <w:ind w:left="40" w:right="422" w:hanging="40"/>
              <w:jc w:val="both"/>
              <w:rPr>
                <w:sz w:val="24"/>
                <w:szCs w:val="24"/>
              </w:rPr>
            </w:pPr>
            <w:r w:rsidRPr="00BA7488">
              <w:rPr>
                <w:b/>
                <w:i/>
                <w:sz w:val="24"/>
                <w:szCs w:val="24"/>
              </w:rPr>
              <w:t xml:space="preserve">Практическая работа №5 </w:t>
            </w:r>
            <w:r w:rsidRPr="00BA7488">
              <w:rPr>
                <w:sz w:val="24"/>
                <w:szCs w:val="24"/>
              </w:rPr>
              <w:t>«Решение экологических задач»</w:t>
            </w:r>
          </w:p>
        </w:tc>
        <w:tc>
          <w:tcPr>
            <w:tcW w:w="901" w:type="dxa"/>
          </w:tcPr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51</w:t>
            </w:r>
          </w:p>
        </w:tc>
        <w:tc>
          <w:tcPr>
            <w:tcW w:w="3779" w:type="dxa"/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Карточки с задачами по экологии.</w:t>
            </w:r>
          </w:p>
        </w:tc>
        <w:tc>
          <w:tcPr>
            <w:tcW w:w="6026" w:type="dxa"/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trHeight w:val="835"/>
        </w:trPr>
        <w:tc>
          <w:tcPr>
            <w:tcW w:w="720" w:type="dxa"/>
          </w:tcPr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9</w:t>
            </w:r>
          </w:p>
        </w:tc>
        <w:tc>
          <w:tcPr>
            <w:tcW w:w="3708" w:type="dxa"/>
          </w:tcPr>
          <w:p w:rsidR="00BA7488" w:rsidRPr="00BA7488" w:rsidRDefault="00BA7488" w:rsidP="00BA7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4"/>
                <w:sz w:val="24"/>
                <w:szCs w:val="24"/>
              </w:rPr>
            </w:pPr>
            <w:r w:rsidRPr="00BA7488">
              <w:rPr>
                <w:b/>
                <w:i/>
                <w:sz w:val="24"/>
                <w:szCs w:val="24"/>
              </w:rPr>
              <w:t xml:space="preserve">Практическая работа №6 </w:t>
            </w:r>
            <w:r w:rsidRPr="00BA7488">
              <w:rPr>
                <w:sz w:val="24"/>
                <w:szCs w:val="24"/>
              </w:rPr>
              <w:t>«Выявление антропогенных изменений в экосистемах своей местности»</w:t>
            </w:r>
          </w:p>
        </w:tc>
        <w:tc>
          <w:tcPr>
            <w:tcW w:w="901" w:type="dxa"/>
          </w:tcPr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54</w:t>
            </w:r>
          </w:p>
        </w:tc>
        <w:tc>
          <w:tcPr>
            <w:tcW w:w="3779" w:type="dxa"/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Фотографии экосистем своей местности.</w:t>
            </w:r>
          </w:p>
        </w:tc>
        <w:tc>
          <w:tcPr>
            <w:tcW w:w="6026" w:type="dxa"/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trHeight w:val="835"/>
        </w:trPr>
        <w:tc>
          <w:tcPr>
            <w:tcW w:w="720" w:type="dxa"/>
          </w:tcPr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708" w:type="dxa"/>
          </w:tcPr>
          <w:p w:rsidR="00BA7488" w:rsidRPr="00BA7488" w:rsidRDefault="00BA7488" w:rsidP="00BA7488">
            <w:pPr>
              <w:shd w:val="clear" w:color="auto" w:fill="FFFFFF"/>
              <w:ind w:left="40" w:right="422" w:hanging="40"/>
              <w:rPr>
                <w:spacing w:val="-5"/>
                <w:sz w:val="24"/>
                <w:szCs w:val="24"/>
              </w:rPr>
            </w:pPr>
            <w:r w:rsidRPr="00BA7488">
              <w:rPr>
                <w:b/>
                <w:i/>
                <w:sz w:val="24"/>
                <w:szCs w:val="24"/>
              </w:rPr>
              <w:t>Практическая работа №</w:t>
            </w:r>
            <w:r w:rsidRPr="00BA7488">
              <w:rPr>
                <w:b/>
                <w:sz w:val="24"/>
                <w:szCs w:val="24"/>
              </w:rPr>
              <w:t>7</w:t>
            </w:r>
            <w:r w:rsidRPr="00BA7488">
              <w:rPr>
                <w:sz w:val="24"/>
                <w:szCs w:val="24"/>
              </w:rPr>
              <w:t xml:space="preserve"> «Анализ и оценка последствий собственной деятельности в окружающей среде, глобальных экологических проблем и путей их решения»</w:t>
            </w:r>
          </w:p>
        </w:tc>
        <w:tc>
          <w:tcPr>
            <w:tcW w:w="901" w:type="dxa"/>
          </w:tcPr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58</w:t>
            </w:r>
          </w:p>
        </w:tc>
        <w:tc>
          <w:tcPr>
            <w:tcW w:w="3779" w:type="dxa"/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Карточки с заданиями.</w:t>
            </w:r>
          </w:p>
        </w:tc>
        <w:tc>
          <w:tcPr>
            <w:tcW w:w="6026" w:type="dxa"/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</w:p>
        </w:tc>
      </w:tr>
    </w:tbl>
    <w:p w:rsidR="00BA7488" w:rsidRPr="00BA7488" w:rsidRDefault="00BA7488" w:rsidP="00BA7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488" w:rsidRPr="00BA7488" w:rsidRDefault="00BA7488" w:rsidP="00BA748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Литература.</w:t>
      </w:r>
    </w:p>
    <w:p w:rsidR="00BA7488" w:rsidRPr="00BA7488" w:rsidRDefault="00BA7488" w:rsidP="00BA74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7488" w:rsidRPr="00BA7488" w:rsidRDefault="00BA7488" w:rsidP="00BA7488">
      <w:pPr>
        <w:shd w:val="clear" w:color="auto" w:fill="FFFFFF"/>
        <w:spacing w:before="5" w:after="0" w:line="23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8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биология. 11 класс/ / В. Б. Захаров, С. Г. Мамонтов, Н. И. Сонин – М.: Дрофа, 2009;</w:t>
      </w:r>
    </w:p>
    <w:p w:rsidR="00BA7488" w:rsidRPr="00BA7488" w:rsidRDefault="00BA7488" w:rsidP="00BA7488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A748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2. Биология. 11 класс: поурочные планы по учебнику В. Б. Захарова, С. Г. Мамонтова, Н. И.</w:t>
      </w:r>
    </w:p>
    <w:p w:rsidR="00BA7488" w:rsidRPr="00BA7488" w:rsidRDefault="00BA7488" w:rsidP="00BA7488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A748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Сонина/авт.-сост. Т. И. Чайка. – Волгоград: Учитель, 2007. – 271 с.;</w:t>
      </w:r>
    </w:p>
    <w:p w:rsidR="00BA7488" w:rsidRDefault="00BA7488" w:rsidP="00E368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A748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3. Электронные учебники: «Биология. 9 класс. Основы общей био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логии», «Экология. 10-11 класс</w:t>
      </w:r>
    </w:p>
    <w:p w:rsidR="00E368CE" w:rsidRDefault="00E368CE" w:rsidP="00E368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E368CE" w:rsidRDefault="00E368CE" w:rsidP="00E368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E368CE" w:rsidRDefault="00E368CE" w:rsidP="00E368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E368CE" w:rsidRDefault="00E368CE" w:rsidP="00E368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E368CE" w:rsidRDefault="00E368CE" w:rsidP="00E368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E368CE" w:rsidRDefault="00E368CE" w:rsidP="00E368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E368CE" w:rsidRDefault="00E368CE" w:rsidP="00E368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E368CE" w:rsidRDefault="00E368CE" w:rsidP="00E368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E368CE" w:rsidRDefault="00E368CE" w:rsidP="00E368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E368CE" w:rsidRDefault="00E368CE" w:rsidP="00E368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E368CE" w:rsidRDefault="00E368CE" w:rsidP="00E368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E368CE" w:rsidRDefault="00E368CE" w:rsidP="00E368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E368CE" w:rsidRDefault="00E368CE" w:rsidP="00E368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E368CE" w:rsidRDefault="00E368CE" w:rsidP="00E368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E368CE" w:rsidRDefault="00E368CE" w:rsidP="00E368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E368CE" w:rsidRDefault="00E368CE" w:rsidP="00E368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E368CE" w:rsidRDefault="00E368CE" w:rsidP="00E368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E368CE" w:rsidRDefault="00E368CE" w:rsidP="00E368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E368CE" w:rsidRDefault="00E368CE" w:rsidP="00E368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E368CE" w:rsidRDefault="00E368CE" w:rsidP="00E368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E368CE" w:rsidRDefault="00E368CE" w:rsidP="00E368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E368CE" w:rsidRPr="00E368CE" w:rsidRDefault="00E368CE" w:rsidP="00E368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BA7488" w:rsidRPr="00BA7488" w:rsidRDefault="00BA7488" w:rsidP="00BA748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  по биологии 11  класс.</w:t>
      </w:r>
    </w:p>
    <w:p w:rsidR="00BA7488" w:rsidRPr="00BA7488" w:rsidRDefault="00BA7488" w:rsidP="00BA748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 часа в неделю, всего 66 часов).</w:t>
      </w:r>
    </w:p>
    <w:tbl>
      <w:tblPr>
        <w:tblStyle w:val="a3"/>
        <w:tblW w:w="15331" w:type="dxa"/>
        <w:tblInd w:w="228" w:type="dxa"/>
        <w:tblLayout w:type="fixed"/>
        <w:tblLook w:val="01E0" w:firstRow="1" w:lastRow="1" w:firstColumn="1" w:lastColumn="1" w:noHBand="0" w:noVBand="0"/>
      </w:tblPr>
      <w:tblGrid>
        <w:gridCol w:w="708"/>
        <w:gridCol w:w="5268"/>
        <w:gridCol w:w="1194"/>
        <w:gridCol w:w="6"/>
        <w:gridCol w:w="24"/>
        <w:gridCol w:w="6"/>
        <w:gridCol w:w="15"/>
        <w:gridCol w:w="1590"/>
        <w:gridCol w:w="165"/>
        <w:gridCol w:w="24"/>
        <w:gridCol w:w="6"/>
        <w:gridCol w:w="9"/>
        <w:gridCol w:w="6"/>
        <w:gridCol w:w="15"/>
        <w:gridCol w:w="1759"/>
        <w:gridCol w:w="1559"/>
        <w:gridCol w:w="1276"/>
        <w:gridCol w:w="142"/>
        <w:gridCol w:w="1276"/>
        <w:gridCol w:w="141"/>
        <w:gridCol w:w="95"/>
        <w:gridCol w:w="47"/>
      </w:tblGrid>
      <w:tr w:rsidR="00BA7488" w:rsidRPr="00BA7488" w:rsidTr="002429DB">
        <w:trPr>
          <w:gridAfter w:val="2"/>
          <w:wAfter w:w="142" w:type="dxa"/>
          <w:trHeight w:val="7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  <w:r w:rsidRPr="00BA7488">
              <w:rPr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A7488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BA7488">
              <w:rPr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  <w:r w:rsidRPr="00BA7488">
              <w:rPr>
                <w:b/>
                <w:sz w:val="24"/>
                <w:szCs w:val="24"/>
              </w:rPr>
              <w:t>Название раздела,  темы урока.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jc w:val="center"/>
              <w:rPr>
                <w:b/>
                <w:sz w:val="24"/>
                <w:szCs w:val="24"/>
              </w:rPr>
            </w:pPr>
            <w:r w:rsidRPr="00BA7488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jc w:val="center"/>
              <w:rPr>
                <w:b/>
                <w:sz w:val="24"/>
                <w:szCs w:val="24"/>
              </w:rPr>
            </w:pPr>
            <w:r w:rsidRPr="00BA7488">
              <w:rPr>
                <w:b/>
                <w:sz w:val="24"/>
                <w:szCs w:val="24"/>
              </w:rPr>
              <w:t>Д\</w:t>
            </w:r>
            <w:proofErr w:type="gramStart"/>
            <w:r w:rsidRPr="00BA7488">
              <w:rPr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jc w:val="center"/>
              <w:rPr>
                <w:b/>
                <w:sz w:val="24"/>
                <w:szCs w:val="24"/>
              </w:rPr>
            </w:pPr>
            <w:r w:rsidRPr="00BA7488">
              <w:rPr>
                <w:b/>
                <w:sz w:val="24"/>
                <w:szCs w:val="24"/>
              </w:rPr>
              <w:t>Вид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A7488">
              <w:rPr>
                <w:b/>
                <w:color w:val="000000"/>
                <w:sz w:val="24"/>
                <w:szCs w:val="24"/>
              </w:rPr>
              <w:t>Лаборт</w:t>
            </w:r>
            <w:proofErr w:type="spellEnd"/>
            <w:r w:rsidRPr="00BA7488">
              <w:rPr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A7488">
              <w:rPr>
                <w:b/>
                <w:color w:val="000000"/>
                <w:sz w:val="24"/>
                <w:szCs w:val="24"/>
              </w:rPr>
              <w:t>Практич</w:t>
            </w:r>
            <w:proofErr w:type="spellEnd"/>
            <w:r w:rsidRPr="00BA7488">
              <w:rPr>
                <w:b/>
                <w:color w:val="000000"/>
                <w:sz w:val="24"/>
                <w:szCs w:val="24"/>
              </w:rPr>
              <w:t>. Контр.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rPr>
                <w:b/>
                <w:sz w:val="24"/>
                <w:szCs w:val="24"/>
              </w:rPr>
            </w:pPr>
            <w:r w:rsidRPr="00BA7488">
              <w:rPr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jc w:val="center"/>
              <w:rPr>
                <w:b/>
                <w:sz w:val="24"/>
                <w:szCs w:val="24"/>
              </w:rPr>
            </w:pPr>
            <w:r w:rsidRPr="00BA7488">
              <w:rPr>
                <w:b/>
                <w:sz w:val="24"/>
                <w:szCs w:val="24"/>
              </w:rPr>
              <w:t>Дата фактически</w:t>
            </w:r>
          </w:p>
        </w:tc>
      </w:tr>
      <w:tr w:rsidR="00BA7488" w:rsidRPr="00BA7488" w:rsidTr="002429DB">
        <w:trPr>
          <w:gridAfter w:val="2"/>
          <w:wAfter w:w="142" w:type="dxa"/>
          <w:trHeight w:val="311"/>
        </w:trPr>
        <w:tc>
          <w:tcPr>
            <w:tcW w:w="151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7488">
              <w:rPr>
                <w:b/>
                <w:bCs/>
                <w:sz w:val="28"/>
                <w:szCs w:val="28"/>
              </w:rPr>
              <w:t xml:space="preserve">Раздел </w:t>
            </w:r>
            <w:r w:rsidRPr="00BA7488">
              <w:rPr>
                <w:b/>
                <w:bCs/>
                <w:sz w:val="28"/>
                <w:szCs w:val="28"/>
                <w:lang w:val="en-US"/>
              </w:rPr>
              <w:t>V</w:t>
            </w:r>
            <w:r w:rsidRPr="00BA7488">
              <w:rPr>
                <w:b/>
                <w:bCs/>
                <w:sz w:val="28"/>
                <w:szCs w:val="28"/>
              </w:rPr>
              <w:t xml:space="preserve">. Учение об эволюции органического мира. </w:t>
            </w:r>
            <w:r w:rsidRPr="00BA7488">
              <w:rPr>
                <w:b/>
                <w:bCs/>
                <w:spacing w:val="-5"/>
                <w:sz w:val="28"/>
                <w:szCs w:val="28"/>
              </w:rPr>
              <w:t>(35 часов)</w:t>
            </w:r>
          </w:p>
        </w:tc>
      </w:tr>
      <w:tr w:rsidR="00BA7488" w:rsidRPr="00BA7488" w:rsidTr="002429DB">
        <w:trPr>
          <w:gridAfter w:val="2"/>
          <w:wAfter w:w="142" w:type="dxa"/>
          <w:trHeight w:val="70"/>
        </w:trPr>
        <w:tc>
          <w:tcPr>
            <w:tcW w:w="151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7488">
              <w:rPr>
                <w:b/>
                <w:bCs/>
                <w:sz w:val="24"/>
                <w:szCs w:val="24"/>
              </w:rPr>
              <w:t>Глава 12. Закономерности развития живой природы. Эволюционное учение (14 часов).       1 полугодие (32ч.)</w:t>
            </w:r>
          </w:p>
        </w:tc>
      </w:tr>
      <w:tr w:rsidR="00BA7488" w:rsidRPr="00BA7488" w:rsidTr="002429DB">
        <w:trPr>
          <w:gridAfter w:val="2"/>
          <w:wAfter w:w="142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i/>
                <w:spacing w:val="-8"/>
                <w:sz w:val="24"/>
                <w:szCs w:val="24"/>
              </w:rPr>
            </w:pPr>
            <w:r w:rsidRPr="00BA7488">
              <w:rPr>
                <w:b/>
                <w:sz w:val="24"/>
                <w:szCs w:val="24"/>
              </w:rPr>
              <w:t xml:space="preserve">Вводный инструктаж по </w:t>
            </w:r>
            <w:proofErr w:type="gramStart"/>
            <w:r w:rsidRPr="00BA7488">
              <w:rPr>
                <w:b/>
                <w:sz w:val="24"/>
                <w:szCs w:val="24"/>
              </w:rPr>
              <w:t>т/б</w:t>
            </w:r>
            <w:proofErr w:type="gramEnd"/>
            <w:r w:rsidRPr="00BA7488">
              <w:rPr>
                <w:b/>
                <w:sz w:val="24"/>
                <w:szCs w:val="24"/>
              </w:rPr>
              <w:t xml:space="preserve">. </w:t>
            </w:r>
            <w:r w:rsidRPr="00BA7488">
              <w:rPr>
                <w:spacing w:val="-4"/>
                <w:sz w:val="24"/>
                <w:szCs w:val="24"/>
              </w:rPr>
              <w:t xml:space="preserve">Развитие биологии в </w:t>
            </w:r>
            <w:proofErr w:type="spellStart"/>
            <w:r w:rsidRPr="00BA7488">
              <w:rPr>
                <w:spacing w:val="-4"/>
                <w:sz w:val="24"/>
                <w:szCs w:val="24"/>
              </w:rPr>
              <w:t>додарвиновский</w:t>
            </w:r>
            <w:proofErr w:type="spellEnd"/>
            <w:r w:rsidRPr="00BA7488">
              <w:rPr>
                <w:spacing w:val="-4"/>
                <w:sz w:val="24"/>
                <w:szCs w:val="24"/>
              </w:rPr>
              <w:t xml:space="preserve"> период. </w:t>
            </w:r>
            <w:r w:rsidRPr="00BA7488">
              <w:rPr>
                <w:spacing w:val="-5"/>
                <w:sz w:val="24"/>
                <w:szCs w:val="24"/>
              </w:rPr>
              <w:t>Работы К. Линнея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§1.1.1, 12.1.2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2"/>
          <w:wAfter w:w="142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2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BA7488">
              <w:rPr>
                <w:spacing w:val="-8"/>
                <w:sz w:val="24"/>
                <w:szCs w:val="24"/>
              </w:rPr>
              <w:t>Эволюционная теория Ж. Б. Ла</w:t>
            </w:r>
            <w:r w:rsidRPr="00BA7488">
              <w:rPr>
                <w:sz w:val="24"/>
                <w:szCs w:val="24"/>
              </w:rPr>
              <w:t>марка. Первые русские эволюционисты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§1.1.3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Ответ на уроке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2"/>
          <w:wAfter w:w="142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3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A7488">
              <w:rPr>
                <w:spacing w:val="-2"/>
                <w:sz w:val="24"/>
                <w:szCs w:val="24"/>
              </w:rPr>
              <w:t xml:space="preserve">Предпосылки возникновения учения Ч. Дарвина. 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§1.2,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Ответ на уроке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2"/>
          <w:wAfter w:w="142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4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2"/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Учение Ч. Дарвина об искусственном отборе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§1.3.1</w:t>
            </w:r>
          </w:p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Ответ на уроке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2"/>
          <w:wAfter w:w="142" w:type="dxa"/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5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A7488">
              <w:rPr>
                <w:spacing w:val="-3"/>
                <w:sz w:val="24"/>
                <w:szCs w:val="24"/>
              </w:rPr>
              <w:t xml:space="preserve">Учение Ч. Дарвина о естественном отборе. 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§1.3.2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2"/>
          <w:wAfter w:w="142" w:type="dxa"/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6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3"/>
                <w:sz w:val="24"/>
                <w:szCs w:val="24"/>
              </w:rPr>
            </w:pPr>
            <w:r w:rsidRPr="00BA7488">
              <w:rPr>
                <w:spacing w:val="-4"/>
                <w:sz w:val="24"/>
                <w:szCs w:val="24"/>
              </w:rPr>
              <w:t>Борьба за существование и есте</w:t>
            </w:r>
            <w:r w:rsidRPr="00BA7488">
              <w:rPr>
                <w:sz w:val="24"/>
                <w:szCs w:val="24"/>
              </w:rPr>
              <w:t>ственный отбор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§1.3.2</w:t>
            </w:r>
          </w:p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Ответ на уроке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2"/>
          <w:wAfter w:w="142" w:type="dxa"/>
          <w:trHeight w:val="3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7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A7488">
              <w:rPr>
                <w:spacing w:val="-3"/>
                <w:sz w:val="24"/>
                <w:szCs w:val="24"/>
              </w:rPr>
              <w:t>Вид</w:t>
            </w:r>
            <w:r w:rsidRPr="00BA7488">
              <w:rPr>
                <w:spacing w:val="-2"/>
                <w:sz w:val="24"/>
                <w:szCs w:val="24"/>
              </w:rPr>
              <w:t>, его критерии и структура</w:t>
            </w:r>
            <w:r w:rsidRPr="00BA7488">
              <w:rPr>
                <w:spacing w:val="-4"/>
                <w:sz w:val="24"/>
                <w:szCs w:val="24"/>
              </w:rPr>
              <w:t xml:space="preserve">. 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§1.4.1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2"/>
          <w:wAfter w:w="142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8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3"/>
                <w:sz w:val="24"/>
                <w:szCs w:val="24"/>
              </w:rPr>
            </w:pPr>
            <w:r w:rsidRPr="00BA7488">
              <w:rPr>
                <w:b/>
                <w:i/>
                <w:spacing w:val="-12"/>
                <w:sz w:val="24"/>
                <w:szCs w:val="24"/>
              </w:rPr>
              <w:t>Лабораторная работа №1</w:t>
            </w:r>
            <w:r w:rsidRPr="00BA7488">
              <w:rPr>
                <w:sz w:val="24"/>
                <w:szCs w:val="24"/>
              </w:rPr>
              <w:t xml:space="preserve"> </w:t>
            </w:r>
            <w:r w:rsidRPr="00BA7488">
              <w:rPr>
                <w:spacing w:val="-4"/>
                <w:sz w:val="24"/>
                <w:szCs w:val="24"/>
              </w:rPr>
              <w:t>«Изучение изменчивости, критериев вида, результатов искусствен</w:t>
            </w:r>
            <w:r w:rsidRPr="00BA7488">
              <w:rPr>
                <w:sz w:val="24"/>
                <w:szCs w:val="24"/>
              </w:rPr>
              <w:t>ного отбора на сортах культурных растений»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A45762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Работа в тетради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ЛР №1.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2"/>
          <w:wAfter w:w="142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9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 xml:space="preserve">Синтетическая теория эволюции. 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В тетради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Ответ на уроке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2"/>
          <w:wAfter w:w="142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10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 xml:space="preserve">Эволюционная </w:t>
            </w:r>
            <w:r w:rsidRPr="00BA7488">
              <w:rPr>
                <w:spacing w:val="-3"/>
                <w:sz w:val="24"/>
                <w:szCs w:val="24"/>
              </w:rPr>
              <w:t>роль мутаций. Генетические процессы в популяциях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§1.4.2, 1.4.3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Ответ на уроке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2"/>
          <w:wAfter w:w="142" w:type="dxa"/>
          <w:trHeight w:val="1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Формы естественного отбора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§1.4.4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Ответ на уроке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2"/>
          <w:wAfter w:w="142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12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A7488">
              <w:rPr>
                <w:spacing w:val="-4"/>
                <w:sz w:val="24"/>
                <w:szCs w:val="24"/>
              </w:rPr>
              <w:t xml:space="preserve">Приспособленность организмов к среде обитания как </w:t>
            </w:r>
            <w:r w:rsidRPr="00BA7488">
              <w:rPr>
                <w:spacing w:val="-6"/>
                <w:sz w:val="24"/>
                <w:szCs w:val="24"/>
              </w:rPr>
              <w:t xml:space="preserve">результат действия естественного отбора. </w:t>
            </w:r>
            <w:r w:rsidRPr="00BA74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§1.4.5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Ответ на уроке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2"/>
          <w:wAfter w:w="142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13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4"/>
                <w:sz w:val="24"/>
                <w:szCs w:val="24"/>
              </w:rPr>
            </w:pPr>
            <w:r w:rsidRPr="00BA7488">
              <w:rPr>
                <w:b/>
                <w:i/>
                <w:spacing w:val="-13"/>
                <w:sz w:val="24"/>
                <w:szCs w:val="24"/>
              </w:rPr>
              <w:t xml:space="preserve">Лабораторная работа  №2  </w:t>
            </w:r>
            <w:r w:rsidRPr="00BA7488">
              <w:rPr>
                <w:spacing w:val="-13"/>
                <w:sz w:val="24"/>
                <w:szCs w:val="24"/>
              </w:rPr>
              <w:t>«</w:t>
            </w:r>
            <w:r w:rsidRPr="00BA7488">
              <w:rPr>
                <w:spacing w:val="-3"/>
                <w:sz w:val="24"/>
                <w:szCs w:val="24"/>
              </w:rPr>
              <w:t>Изучение приспособленности организмов к среде обитания».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Работа в тетради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ЛР №2.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2"/>
          <w:wAfter w:w="142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14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BA7488">
              <w:rPr>
                <w:spacing w:val="-6"/>
                <w:sz w:val="24"/>
                <w:szCs w:val="24"/>
              </w:rPr>
              <w:t>Микроэволюция</w:t>
            </w:r>
            <w:proofErr w:type="spellEnd"/>
            <w:r w:rsidRPr="00BA7488">
              <w:rPr>
                <w:spacing w:val="-6"/>
                <w:sz w:val="24"/>
                <w:szCs w:val="24"/>
              </w:rPr>
              <w:t xml:space="preserve">. Современные представления о видообразовании. </w:t>
            </w:r>
            <w:r w:rsidRPr="00BA7488">
              <w:rPr>
                <w:spacing w:val="-4"/>
                <w:sz w:val="24"/>
                <w:szCs w:val="24"/>
              </w:rPr>
              <w:t>Пути и скорость видообразования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§1.4.6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2"/>
          <w:wAfter w:w="142" w:type="dxa"/>
        </w:trPr>
        <w:tc>
          <w:tcPr>
            <w:tcW w:w="151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BA7488">
              <w:rPr>
                <w:b/>
                <w:color w:val="000000"/>
                <w:sz w:val="24"/>
                <w:szCs w:val="24"/>
              </w:rPr>
              <w:t>Глава 13. Биологические последствия приобретения приспособлений. Макроэволюция</w:t>
            </w:r>
          </w:p>
          <w:p w:rsidR="00BA7488" w:rsidRPr="00BA7488" w:rsidRDefault="00BA7488" w:rsidP="00BA7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BA7488">
              <w:rPr>
                <w:b/>
                <w:color w:val="000000"/>
                <w:sz w:val="24"/>
                <w:szCs w:val="24"/>
              </w:rPr>
              <w:t>(6 часов).</w:t>
            </w: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15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3"/>
                <w:sz w:val="24"/>
                <w:szCs w:val="24"/>
              </w:rPr>
            </w:pPr>
            <w:r w:rsidRPr="00BA7488">
              <w:rPr>
                <w:spacing w:val="-4"/>
                <w:sz w:val="24"/>
                <w:szCs w:val="24"/>
              </w:rPr>
              <w:t xml:space="preserve">Главные направления эволюционного процесса. </w:t>
            </w:r>
            <w:r w:rsidRPr="00BA7488">
              <w:rPr>
                <w:spacing w:val="-7"/>
                <w:sz w:val="24"/>
                <w:szCs w:val="24"/>
              </w:rPr>
              <w:t xml:space="preserve">Пути достижения </w:t>
            </w:r>
            <w:r w:rsidRPr="00BA7488">
              <w:rPr>
                <w:spacing w:val="-3"/>
                <w:sz w:val="24"/>
                <w:szCs w:val="24"/>
              </w:rPr>
              <w:t>биологического прогресса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§1.1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Ответ на уроке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16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4"/>
                <w:sz w:val="24"/>
                <w:szCs w:val="24"/>
              </w:rPr>
            </w:pPr>
            <w:r w:rsidRPr="00BA7488">
              <w:rPr>
                <w:b/>
                <w:bCs/>
                <w:i/>
                <w:iCs/>
                <w:spacing w:val="-4"/>
                <w:sz w:val="24"/>
                <w:szCs w:val="24"/>
              </w:rPr>
              <w:t>Лабораторная работа №3</w:t>
            </w:r>
            <w:r w:rsidRPr="00BA7488">
              <w:rPr>
                <w:spacing w:val="-4"/>
                <w:sz w:val="24"/>
                <w:szCs w:val="24"/>
              </w:rPr>
              <w:t xml:space="preserve"> «Выявление ароморфозов у растений, идиоадаптаций у насекомых».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Работа в тетради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ЛР №3.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17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BA7488">
              <w:rPr>
                <w:color w:val="000000"/>
                <w:spacing w:val="-3"/>
                <w:sz w:val="24"/>
                <w:szCs w:val="24"/>
              </w:rPr>
              <w:t>Основные закономерности эволюции: дивергенция, конвергенция, параллелизм; правила эволюции групп ор</w:t>
            </w:r>
            <w:r w:rsidRPr="00BA7488">
              <w:rPr>
                <w:color w:val="000000"/>
                <w:sz w:val="24"/>
                <w:szCs w:val="24"/>
              </w:rPr>
              <w:t>ганизмов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§2.2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Ответ на уроке</w:t>
            </w:r>
          </w:p>
          <w:p w:rsidR="00BA7488" w:rsidRPr="00BA7488" w:rsidRDefault="00BA7488" w:rsidP="00BA7488">
            <w:pPr>
              <w:rPr>
                <w:sz w:val="24"/>
                <w:szCs w:val="24"/>
              </w:rPr>
            </w:pP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18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BA7488">
              <w:rPr>
                <w:color w:val="000000"/>
                <w:spacing w:val="-4"/>
                <w:sz w:val="24"/>
                <w:szCs w:val="24"/>
              </w:rPr>
              <w:t>Результаты эволюции: многообразие видов, органическая целесо</w:t>
            </w:r>
            <w:r w:rsidRPr="00BA7488">
              <w:rPr>
                <w:color w:val="000000"/>
                <w:spacing w:val="-2"/>
                <w:sz w:val="24"/>
                <w:szCs w:val="24"/>
              </w:rPr>
              <w:t xml:space="preserve">образность, постепенное усложнение организации. 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BA7488">
              <w:rPr>
                <w:sz w:val="24"/>
                <w:szCs w:val="24"/>
              </w:rPr>
              <w:t>Повт</w:t>
            </w:r>
            <w:proofErr w:type="spellEnd"/>
            <w:r w:rsidRPr="00BA7488">
              <w:rPr>
                <w:sz w:val="24"/>
                <w:szCs w:val="24"/>
              </w:rPr>
              <w:t>. §1, 2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Ответ на уроке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19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-4"/>
                <w:sz w:val="24"/>
                <w:szCs w:val="24"/>
              </w:rPr>
            </w:pPr>
            <w:r w:rsidRPr="00BA7488">
              <w:rPr>
                <w:b/>
                <w:i/>
                <w:color w:val="000000"/>
                <w:spacing w:val="-2"/>
                <w:sz w:val="24"/>
                <w:szCs w:val="24"/>
              </w:rPr>
              <w:t xml:space="preserve">Экскурсия </w:t>
            </w:r>
            <w:r w:rsidRPr="00BA7488">
              <w:rPr>
                <w:color w:val="000000"/>
                <w:spacing w:val="-2"/>
                <w:sz w:val="24"/>
                <w:szCs w:val="24"/>
              </w:rPr>
              <w:t>«Многообразие видов. Сезонные изменения в природе (окрестности школы)»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20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shd w:val="clear" w:color="auto" w:fill="FFFFFF"/>
              <w:spacing w:before="5"/>
              <w:ind w:left="29" w:right="5"/>
              <w:rPr>
                <w:sz w:val="24"/>
                <w:szCs w:val="24"/>
              </w:rPr>
            </w:pPr>
            <w:r w:rsidRPr="00BA7488">
              <w:rPr>
                <w:b/>
                <w:bCs/>
                <w:spacing w:val="-2"/>
                <w:sz w:val="24"/>
                <w:szCs w:val="24"/>
              </w:rPr>
              <w:t>Контрольная работа №1</w:t>
            </w:r>
            <w:r w:rsidRPr="00BA7488">
              <w:rPr>
                <w:spacing w:val="-2"/>
                <w:sz w:val="24"/>
                <w:szCs w:val="24"/>
              </w:rPr>
              <w:t xml:space="preserve"> </w:t>
            </w:r>
            <w:r w:rsidRPr="00BA7488">
              <w:rPr>
                <w:b/>
                <w:bCs/>
                <w:sz w:val="24"/>
                <w:szCs w:val="24"/>
              </w:rPr>
              <w:t>. Закономерности развития живой природы. Эволюционное учение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  <w:proofErr w:type="spellStart"/>
            <w:r w:rsidRPr="00BA7488">
              <w:rPr>
                <w:sz w:val="24"/>
                <w:szCs w:val="24"/>
              </w:rPr>
              <w:t>Тестирование</w:t>
            </w:r>
            <w:proofErr w:type="gramStart"/>
            <w:r w:rsidRPr="00BA7488">
              <w:rPr>
                <w:sz w:val="24"/>
                <w:szCs w:val="24"/>
              </w:rPr>
              <w:t>.З</w:t>
            </w:r>
            <w:proofErr w:type="gramEnd"/>
            <w:r w:rsidRPr="00BA7488">
              <w:rPr>
                <w:sz w:val="24"/>
                <w:szCs w:val="24"/>
              </w:rPr>
              <w:t>адание</w:t>
            </w:r>
            <w:proofErr w:type="spellEnd"/>
            <w:r w:rsidRPr="00BA7488">
              <w:rPr>
                <w:sz w:val="24"/>
                <w:szCs w:val="24"/>
              </w:rPr>
              <w:t xml:space="preserve"> ЕГЭ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  <w:proofErr w:type="gramStart"/>
            <w:r w:rsidRPr="00BA7488">
              <w:rPr>
                <w:sz w:val="24"/>
                <w:szCs w:val="24"/>
              </w:rPr>
              <w:t>КР</w:t>
            </w:r>
            <w:proofErr w:type="gramEnd"/>
            <w:r w:rsidRPr="00BA7488">
              <w:rPr>
                <w:sz w:val="24"/>
                <w:szCs w:val="24"/>
              </w:rPr>
              <w:t xml:space="preserve"> №1.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2"/>
          <w:wAfter w:w="142" w:type="dxa"/>
        </w:trPr>
        <w:tc>
          <w:tcPr>
            <w:tcW w:w="7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shd w:val="clear" w:color="auto" w:fill="FFFFFF"/>
              <w:spacing w:before="58"/>
              <w:ind w:right="14"/>
              <w:jc w:val="center"/>
              <w:rPr>
                <w:iCs/>
                <w:color w:val="000000"/>
                <w:sz w:val="24"/>
                <w:szCs w:val="24"/>
              </w:rPr>
            </w:pPr>
            <w:r w:rsidRPr="00BA7488">
              <w:rPr>
                <w:b/>
                <w:iCs/>
                <w:color w:val="000000"/>
                <w:spacing w:val="-4"/>
                <w:sz w:val="24"/>
                <w:szCs w:val="24"/>
              </w:rPr>
              <w:t>Глава 14. Развитие жизни на Земле (7 часов).</w:t>
            </w:r>
          </w:p>
        </w:tc>
        <w:tc>
          <w:tcPr>
            <w:tcW w:w="79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shd w:val="clear" w:color="auto" w:fill="FFFFFF"/>
              <w:spacing w:before="58"/>
              <w:ind w:right="14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21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4"/>
                <w:szCs w:val="24"/>
              </w:rPr>
            </w:pPr>
            <w:r w:rsidRPr="00BA7488">
              <w:rPr>
                <w:spacing w:val="-5"/>
                <w:sz w:val="24"/>
                <w:szCs w:val="24"/>
              </w:rPr>
              <w:t xml:space="preserve">Развитие жизни на Земле в архейскую,  протерозойскую и </w:t>
            </w:r>
            <w:r w:rsidRPr="00BA7488">
              <w:rPr>
                <w:spacing w:val="-2"/>
                <w:sz w:val="24"/>
                <w:szCs w:val="24"/>
              </w:rPr>
              <w:t>палеозойскую эры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§3.1, 3.2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Ответ на уроке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22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5"/>
                <w:sz w:val="24"/>
                <w:szCs w:val="24"/>
              </w:rPr>
            </w:pPr>
            <w:r w:rsidRPr="00BA7488">
              <w:rPr>
                <w:spacing w:val="-5"/>
                <w:sz w:val="24"/>
                <w:szCs w:val="24"/>
              </w:rPr>
              <w:t xml:space="preserve">Развитие жизни на Земле в </w:t>
            </w:r>
            <w:r w:rsidRPr="00BA7488">
              <w:rPr>
                <w:spacing w:val="-2"/>
                <w:sz w:val="24"/>
                <w:szCs w:val="24"/>
              </w:rPr>
              <w:t xml:space="preserve">палеозойскую эру: </w:t>
            </w:r>
            <w:r w:rsidRPr="00BA7488">
              <w:rPr>
                <w:spacing w:val="-2"/>
                <w:sz w:val="24"/>
                <w:szCs w:val="24"/>
              </w:rPr>
              <w:lastRenderedPageBreak/>
              <w:t xml:space="preserve">Кембрий, </w:t>
            </w:r>
            <w:proofErr w:type="spellStart"/>
            <w:r w:rsidRPr="00BA7488">
              <w:rPr>
                <w:spacing w:val="-2"/>
                <w:sz w:val="24"/>
                <w:szCs w:val="24"/>
              </w:rPr>
              <w:t>Ордовик</w:t>
            </w:r>
            <w:proofErr w:type="spellEnd"/>
            <w:r w:rsidRPr="00BA7488">
              <w:rPr>
                <w:spacing w:val="-2"/>
                <w:sz w:val="24"/>
                <w:szCs w:val="24"/>
              </w:rPr>
              <w:t>, Силур.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lastRenderedPageBreak/>
              <w:t>1</w:t>
            </w:r>
          </w:p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lastRenderedPageBreak/>
              <w:t>§ 3.2</w:t>
            </w:r>
          </w:p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lastRenderedPageBreak/>
              <w:t>Ответ на уроке</w:t>
            </w:r>
          </w:p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5"/>
                <w:sz w:val="24"/>
                <w:szCs w:val="24"/>
              </w:rPr>
            </w:pPr>
            <w:r w:rsidRPr="00BA7488">
              <w:rPr>
                <w:spacing w:val="-5"/>
                <w:sz w:val="24"/>
                <w:szCs w:val="24"/>
              </w:rPr>
              <w:t xml:space="preserve">Развитие жизни на Земле в </w:t>
            </w:r>
            <w:r w:rsidRPr="00BA7488">
              <w:rPr>
                <w:spacing w:val="-2"/>
                <w:sz w:val="24"/>
                <w:szCs w:val="24"/>
              </w:rPr>
              <w:t>палеозойскую эру: Девон, Карбон, Пермь.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§ 3.2</w:t>
            </w:r>
          </w:p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Ответ на уроке</w:t>
            </w:r>
          </w:p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24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shd w:val="clear" w:color="auto" w:fill="FFFFFF"/>
              <w:ind w:right="422"/>
              <w:rPr>
                <w:b/>
                <w:sz w:val="24"/>
                <w:szCs w:val="24"/>
              </w:rPr>
            </w:pPr>
            <w:r w:rsidRPr="00BA7488">
              <w:rPr>
                <w:spacing w:val="-4"/>
                <w:sz w:val="24"/>
                <w:szCs w:val="24"/>
              </w:rPr>
              <w:t>Развитие жизни на Земле в мезозойскую эру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§3.3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Ответ на уроке</w:t>
            </w:r>
          </w:p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25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BA7488">
              <w:rPr>
                <w:spacing w:val="-2"/>
                <w:sz w:val="24"/>
                <w:szCs w:val="24"/>
              </w:rPr>
              <w:t>Развитие жизни на Земле в кайнозойскую эру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§3.4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Ответ на уроке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26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2"/>
                <w:sz w:val="24"/>
                <w:szCs w:val="24"/>
              </w:rPr>
            </w:pPr>
            <w:r w:rsidRPr="00BA7488">
              <w:rPr>
                <w:spacing w:val="-2"/>
                <w:sz w:val="24"/>
                <w:szCs w:val="24"/>
              </w:rPr>
              <w:t>Обобщение материала по теме «Развитие жизни на Земле».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Ответ на уроке</w:t>
            </w:r>
          </w:p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27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2"/>
                <w:sz w:val="24"/>
                <w:szCs w:val="24"/>
              </w:rPr>
            </w:pPr>
            <w:r w:rsidRPr="00BA7488">
              <w:rPr>
                <w:spacing w:val="-2"/>
                <w:sz w:val="24"/>
                <w:szCs w:val="24"/>
              </w:rPr>
              <w:t>Тестирование по теме «Развитие жизни на Земле»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BA7488">
              <w:rPr>
                <w:sz w:val="24"/>
                <w:szCs w:val="24"/>
              </w:rPr>
              <w:t>Тестиование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2"/>
          <w:wAfter w:w="142" w:type="dxa"/>
        </w:trPr>
        <w:tc>
          <w:tcPr>
            <w:tcW w:w="151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A7488">
              <w:rPr>
                <w:b/>
                <w:bCs/>
                <w:sz w:val="24"/>
                <w:szCs w:val="24"/>
              </w:rPr>
              <w:t>Глава 15. Происхождение человека (8 часов).</w:t>
            </w: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28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shd w:val="clear" w:color="auto" w:fill="FFFFFF"/>
              <w:ind w:left="40" w:right="422" w:hanging="40"/>
              <w:rPr>
                <w:b/>
                <w:sz w:val="24"/>
                <w:szCs w:val="24"/>
              </w:rPr>
            </w:pPr>
            <w:r w:rsidRPr="00BA7488">
              <w:rPr>
                <w:spacing w:val="-2"/>
                <w:sz w:val="24"/>
                <w:szCs w:val="24"/>
              </w:rPr>
              <w:t xml:space="preserve">Место человека в живой природе. Систематическое положение </w:t>
            </w:r>
            <w:r w:rsidRPr="00BA7488">
              <w:rPr>
                <w:spacing w:val="-5"/>
                <w:sz w:val="24"/>
                <w:szCs w:val="24"/>
              </w:rPr>
              <w:t xml:space="preserve">вида </w:t>
            </w:r>
            <w:r w:rsidRPr="00BA7488">
              <w:rPr>
                <w:spacing w:val="-5"/>
                <w:sz w:val="24"/>
                <w:szCs w:val="24"/>
                <w:lang w:val="en-US"/>
              </w:rPr>
              <w:t>Homo</w:t>
            </w:r>
            <w:r w:rsidRPr="00BA7488">
              <w:rPr>
                <w:spacing w:val="-5"/>
                <w:sz w:val="24"/>
                <w:szCs w:val="24"/>
              </w:rPr>
              <w:t xml:space="preserve"> </w:t>
            </w:r>
            <w:r w:rsidRPr="00BA7488">
              <w:rPr>
                <w:spacing w:val="-5"/>
                <w:sz w:val="24"/>
                <w:szCs w:val="24"/>
                <w:lang w:val="en-US"/>
              </w:rPr>
              <w:t>sapiens</w:t>
            </w:r>
            <w:r w:rsidRPr="00BA7488">
              <w:rPr>
                <w:spacing w:val="-5"/>
                <w:sz w:val="24"/>
                <w:szCs w:val="24"/>
              </w:rPr>
              <w:t xml:space="preserve"> в системе животного мира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§4.1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Ответ на уроке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29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shd w:val="clear" w:color="auto" w:fill="FFFFFF"/>
              <w:ind w:left="40" w:right="422" w:hanging="40"/>
              <w:rPr>
                <w:spacing w:val="-2"/>
                <w:sz w:val="24"/>
                <w:szCs w:val="24"/>
              </w:rPr>
            </w:pPr>
            <w:r w:rsidRPr="00BA7488">
              <w:rPr>
                <w:spacing w:val="-2"/>
                <w:sz w:val="24"/>
                <w:szCs w:val="24"/>
              </w:rPr>
              <w:t>Эволюция приматов.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§4.2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Ответ на уроке</w:t>
            </w:r>
          </w:p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30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shd w:val="clear" w:color="auto" w:fill="FFFFFF"/>
              <w:ind w:right="422"/>
              <w:rPr>
                <w:sz w:val="24"/>
                <w:szCs w:val="24"/>
              </w:rPr>
            </w:pPr>
            <w:r w:rsidRPr="00BA7488">
              <w:rPr>
                <w:spacing w:val="-5"/>
                <w:sz w:val="24"/>
                <w:szCs w:val="24"/>
              </w:rPr>
              <w:t>Стадии эволюции чело</w:t>
            </w:r>
            <w:r w:rsidRPr="00BA7488">
              <w:rPr>
                <w:spacing w:val="-1"/>
                <w:sz w:val="24"/>
                <w:szCs w:val="24"/>
              </w:rPr>
              <w:t xml:space="preserve">века. 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§4.3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Ответ на уроке</w:t>
            </w:r>
          </w:p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31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shd w:val="clear" w:color="auto" w:fill="FFFFFF"/>
              <w:ind w:right="422"/>
              <w:rPr>
                <w:spacing w:val="-5"/>
                <w:sz w:val="24"/>
                <w:szCs w:val="24"/>
              </w:rPr>
            </w:pPr>
            <w:r w:rsidRPr="00BA7488">
              <w:rPr>
                <w:b/>
                <w:i/>
                <w:spacing w:val="-1"/>
                <w:sz w:val="24"/>
                <w:szCs w:val="24"/>
              </w:rPr>
              <w:t xml:space="preserve">Практическая работа №1 </w:t>
            </w:r>
            <w:r w:rsidRPr="00BA7488">
              <w:rPr>
                <w:spacing w:val="-1"/>
                <w:sz w:val="24"/>
                <w:szCs w:val="24"/>
              </w:rPr>
              <w:t>«Анализ и оценка различных гипотез происхождения человека»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Работа в тетради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proofErr w:type="gramStart"/>
            <w:r w:rsidRPr="00BA7488">
              <w:rPr>
                <w:sz w:val="24"/>
                <w:szCs w:val="24"/>
              </w:rPr>
              <w:t>ПР</w:t>
            </w:r>
            <w:proofErr w:type="gramEnd"/>
            <w:r w:rsidRPr="00BA7488">
              <w:rPr>
                <w:sz w:val="24"/>
                <w:szCs w:val="24"/>
              </w:rPr>
              <w:t xml:space="preserve"> №1.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32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shd w:val="clear" w:color="auto" w:fill="FFFFFF"/>
              <w:tabs>
                <w:tab w:val="left" w:pos="629"/>
              </w:tabs>
              <w:spacing w:before="19"/>
              <w:ind w:left="43"/>
              <w:rPr>
                <w:sz w:val="24"/>
                <w:szCs w:val="24"/>
              </w:rPr>
            </w:pPr>
            <w:r w:rsidRPr="00BA7488">
              <w:rPr>
                <w:spacing w:val="-2"/>
                <w:sz w:val="24"/>
                <w:szCs w:val="24"/>
              </w:rPr>
              <w:t xml:space="preserve">Свойства человека как биологического вида. Популяционная </w:t>
            </w:r>
            <w:r w:rsidRPr="00BA7488">
              <w:rPr>
                <w:spacing w:val="-5"/>
                <w:sz w:val="24"/>
                <w:szCs w:val="24"/>
              </w:rPr>
              <w:t xml:space="preserve">структура вида </w:t>
            </w:r>
            <w:r w:rsidRPr="00BA7488">
              <w:rPr>
                <w:spacing w:val="-5"/>
                <w:sz w:val="24"/>
                <w:szCs w:val="24"/>
                <w:lang w:val="en-US"/>
              </w:rPr>
              <w:t>Homo</w:t>
            </w:r>
            <w:r w:rsidRPr="00BA7488">
              <w:rPr>
                <w:spacing w:val="-5"/>
                <w:sz w:val="24"/>
                <w:szCs w:val="24"/>
              </w:rPr>
              <w:t xml:space="preserve"> </w:t>
            </w:r>
            <w:r w:rsidRPr="00BA7488">
              <w:rPr>
                <w:spacing w:val="-5"/>
                <w:sz w:val="24"/>
                <w:szCs w:val="24"/>
                <w:lang w:val="en-US"/>
              </w:rPr>
              <w:t>sapiens</w:t>
            </w:r>
            <w:r w:rsidRPr="00BA7488">
              <w:rPr>
                <w:spacing w:val="-5"/>
                <w:sz w:val="24"/>
                <w:szCs w:val="24"/>
              </w:rPr>
              <w:t>; человеческие расы.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§4.4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Ответ на уроке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1528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CC5B10">
            <w:pPr>
              <w:tabs>
                <w:tab w:val="center" w:pos="7534"/>
                <w:tab w:val="left" w:pos="11520"/>
                <w:tab w:val="right" w:pos="15068"/>
              </w:tabs>
              <w:rPr>
                <w:b/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ab/>
              <w:t xml:space="preserve">                                                           </w:t>
            </w:r>
            <w:r w:rsidRPr="00BA7488">
              <w:rPr>
                <w:sz w:val="24"/>
                <w:szCs w:val="24"/>
              </w:rPr>
              <w:tab/>
            </w:r>
            <w:r w:rsidRPr="00BA7488">
              <w:rPr>
                <w:b/>
                <w:sz w:val="24"/>
                <w:szCs w:val="24"/>
              </w:rPr>
              <w:t>2 полугодие (3</w:t>
            </w:r>
            <w:r w:rsidR="00CC5B10">
              <w:rPr>
                <w:b/>
                <w:sz w:val="24"/>
                <w:szCs w:val="24"/>
              </w:rPr>
              <w:t>4</w:t>
            </w:r>
            <w:r w:rsidRPr="00BA7488">
              <w:rPr>
                <w:b/>
                <w:sz w:val="24"/>
                <w:szCs w:val="24"/>
              </w:rPr>
              <w:t xml:space="preserve"> ч.)</w:t>
            </w: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33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shd w:val="clear" w:color="auto" w:fill="FFFFFF"/>
              <w:ind w:left="40" w:right="422" w:hanging="40"/>
              <w:rPr>
                <w:b/>
                <w:sz w:val="24"/>
                <w:szCs w:val="24"/>
              </w:rPr>
            </w:pPr>
            <w:r w:rsidRPr="00BA7488">
              <w:rPr>
                <w:spacing w:val="-5"/>
                <w:sz w:val="24"/>
                <w:szCs w:val="24"/>
              </w:rPr>
              <w:t xml:space="preserve">Свойства человека как биосоциального существа. Движущие силы </w:t>
            </w:r>
            <w:r w:rsidRPr="00BA7488">
              <w:rPr>
                <w:spacing w:val="-2"/>
                <w:sz w:val="24"/>
                <w:szCs w:val="24"/>
              </w:rPr>
              <w:t>антропогенеза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Конспект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Ответ на уроке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34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shd w:val="clear" w:color="auto" w:fill="FFFFFF"/>
              <w:ind w:left="40" w:right="422" w:hanging="40"/>
              <w:rPr>
                <w:spacing w:val="-5"/>
                <w:sz w:val="24"/>
                <w:szCs w:val="24"/>
              </w:rPr>
            </w:pPr>
            <w:r w:rsidRPr="00BA7488">
              <w:rPr>
                <w:spacing w:val="-5"/>
                <w:sz w:val="24"/>
                <w:szCs w:val="24"/>
              </w:rPr>
              <w:t>Обобщение материала по теме «Происхождение человека».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§4</w:t>
            </w:r>
          </w:p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Ответ на уроке</w:t>
            </w:r>
          </w:p>
          <w:p w:rsidR="00BA7488" w:rsidRPr="00BA7488" w:rsidRDefault="00BA7488" w:rsidP="00BA7488">
            <w:pPr>
              <w:rPr>
                <w:sz w:val="24"/>
                <w:szCs w:val="24"/>
              </w:rPr>
            </w:pPr>
          </w:p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35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shd w:val="clear" w:color="auto" w:fill="FFFFFF"/>
              <w:ind w:left="40" w:right="422" w:hanging="40"/>
              <w:rPr>
                <w:spacing w:val="-5"/>
                <w:sz w:val="24"/>
                <w:szCs w:val="24"/>
              </w:rPr>
            </w:pPr>
            <w:r w:rsidRPr="00BA7488">
              <w:rPr>
                <w:b/>
                <w:bCs/>
                <w:spacing w:val="-5"/>
                <w:sz w:val="24"/>
                <w:szCs w:val="24"/>
              </w:rPr>
              <w:t>Контрольная работа №2</w:t>
            </w:r>
            <w:r w:rsidRPr="00BA7488">
              <w:rPr>
                <w:spacing w:val="-5"/>
                <w:sz w:val="24"/>
                <w:szCs w:val="24"/>
              </w:rPr>
              <w:t xml:space="preserve"> по темам</w:t>
            </w:r>
          </w:p>
          <w:p w:rsidR="00BA7488" w:rsidRPr="00BA7488" w:rsidRDefault="00BA7488" w:rsidP="00BA7488">
            <w:pPr>
              <w:shd w:val="clear" w:color="auto" w:fill="FFFFFF"/>
              <w:ind w:left="40" w:right="422" w:hanging="40"/>
              <w:rPr>
                <w:spacing w:val="-5"/>
                <w:sz w:val="24"/>
                <w:szCs w:val="24"/>
              </w:rPr>
            </w:pPr>
            <w:r w:rsidRPr="00BA7488">
              <w:rPr>
                <w:spacing w:val="-2"/>
                <w:sz w:val="24"/>
                <w:szCs w:val="24"/>
              </w:rPr>
              <w:lastRenderedPageBreak/>
              <w:t>«Развитие жизни на Земле».</w:t>
            </w:r>
          </w:p>
          <w:p w:rsidR="00BA7488" w:rsidRPr="00BA7488" w:rsidRDefault="00BA7488" w:rsidP="00BA7488">
            <w:pPr>
              <w:shd w:val="clear" w:color="auto" w:fill="FFFFFF"/>
              <w:ind w:left="40" w:right="422" w:hanging="40"/>
              <w:rPr>
                <w:spacing w:val="-5"/>
                <w:sz w:val="24"/>
                <w:szCs w:val="24"/>
              </w:rPr>
            </w:pPr>
            <w:r w:rsidRPr="00BA7488">
              <w:rPr>
                <w:spacing w:val="-5"/>
                <w:sz w:val="24"/>
                <w:szCs w:val="24"/>
              </w:rPr>
              <w:t>«Происхождение человека».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BA7488">
              <w:rPr>
                <w:sz w:val="24"/>
                <w:szCs w:val="24"/>
              </w:rPr>
              <w:t>Тестирование</w:t>
            </w:r>
            <w:proofErr w:type="gramStart"/>
            <w:r w:rsidRPr="00BA7488">
              <w:rPr>
                <w:sz w:val="24"/>
                <w:szCs w:val="24"/>
              </w:rPr>
              <w:t>.</w:t>
            </w:r>
            <w:r w:rsidRPr="00BA7488">
              <w:rPr>
                <w:sz w:val="24"/>
                <w:szCs w:val="24"/>
              </w:rPr>
              <w:lastRenderedPageBreak/>
              <w:t>З</w:t>
            </w:r>
            <w:proofErr w:type="gramEnd"/>
            <w:r w:rsidRPr="00BA7488">
              <w:rPr>
                <w:sz w:val="24"/>
                <w:szCs w:val="24"/>
              </w:rPr>
              <w:t>адание</w:t>
            </w:r>
            <w:proofErr w:type="spellEnd"/>
            <w:r w:rsidRPr="00BA7488">
              <w:rPr>
                <w:sz w:val="24"/>
                <w:szCs w:val="24"/>
              </w:rPr>
              <w:t xml:space="preserve"> ЕГЭ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proofErr w:type="gramStart"/>
            <w:r w:rsidRPr="00BA7488">
              <w:rPr>
                <w:sz w:val="24"/>
                <w:szCs w:val="24"/>
              </w:rPr>
              <w:lastRenderedPageBreak/>
              <w:t>КР</w:t>
            </w:r>
            <w:proofErr w:type="gramEnd"/>
            <w:r w:rsidRPr="00BA7488">
              <w:rPr>
                <w:sz w:val="24"/>
                <w:szCs w:val="24"/>
              </w:rPr>
              <w:t xml:space="preserve">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c>
          <w:tcPr>
            <w:tcW w:w="153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A7488">
              <w:rPr>
                <w:b/>
                <w:bCs/>
                <w:sz w:val="28"/>
                <w:szCs w:val="28"/>
              </w:rPr>
              <w:lastRenderedPageBreak/>
              <w:t xml:space="preserve">Раздел </w:t>
            </w:r>
            <w:r w:rsidRPr="00BA7488">
              <w:rPr>
                <w:b/>
                <w:bCs/>
                <w:sz w:val="28"/>
                <w:szCs w:val="28"/>
                <w:lang w:val="en-US"/>
              </w:rPr>
              <w:t>VI</w:t>
            </w:r>
            <w:r w:rsidRPr="00BA7488">
              <w:rPr>
                <w:b/>
                <w:bCs/>
                <w:sz w:val="28"/>
                <w:szCs w:val="28"/>
              </w:rPr>
              <w:t>. Взаимоотношения организма и среды (25 часов).</w:t>
            </w:r>
          </w:p>
        </w:tc>
      </w:tr>
      <w:tr w:rsidR="00BA7488" w:rsidRPr="00BA7488" w:rsidTr="002429DB">
        <w:tc>
          <w:tcPr>
            <w:tcW w:w="153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A7488">
              <w:rPr>
                <w:b/>
                <w:bCs/>
                <w:sz w:val="24"/>
                <w:szCs w:val="24"/>
              </w:rPr>
              <w:t>Глава 16. Биосфера, ее структура и функции (2 часа).</w:t>
            </w: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36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shd w:val="clear" w:color="auto" w:fill="FFFFFF"/>
              <w:ind w:left="40" w:right="422" w:hanging="40"/>
              <w:rPr>
                <w:b/>
                <w:sz w:val="24"/>
                <w:szCs w:val="24"/>
              </w:rPr>
            </w:pPr>
            <w:r w:rsidRPr="00BA7488">
              <w:rPr>
                <w:spacing w:val="-2"/>
                <w:sz w:val="24"/>
                <w:szCs w:val="24"/>
              </w:rPr>
              <w:t>Биосфера — живая оболочка планеты. Структура биосферы. Компоненты биосферы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§5.1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Ответ на уроке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  <w:trHeight w:val="2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37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Круговорот веще</w:t>
            </w:r>
            <w:proofErr w:type="gramStart"/>
            <w:r w:rsidRPr="00BA7488">
              <w:rPr>
                <w:sz w:val="24"/>
                <w:szCs w:val="24"/>
              </w:rPr>
              <w:t>ств в пр</w:t>
            </w:r>
            <w:proofErr w:type="gramEnd"/>
            <w:r w:rsidRPr="00BA7488">
              <w:rPr>
                <w:sz w:val="24"/>
                <w:szCs w:val="24"/>
              </w:rPr>
              <w:t>ироде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§5.2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Ответ на уроке</w:t>
            </w:r>
          </w:p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trHeight w:val="222"/>
        </w:trPr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A7488">
              <w:rPr>
                <w:b/>
                <w:bCs/>
                <w:sz w:val="24"/>
                <w:szCs w:val="24"/>
              </w:rPr>
              <w:t>Глава 17. Жизнь в сообществах. Основы экологии (15 часов).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  <w:trHeight w:val="4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38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shd w:val="clear" w:color="auto" w:fill="FFFFFF"/>
              <w:ind w:right="422"/>
              <w:rPr>
                <w:bCs/>
                <w:sz w:val="24"/>
                <w:szCs w:val="24"/>
              </w:rPr>
            </w:pPr>
            <w:r w:rsidRPr="00BA7488">
              <w:rPr>
                <w:bCs/>
                <w:sz w:val="24"/>
                <w:szCs w:val="24"/>
              </w:rPr>
              <w:t>История формирования сообществ живых организмов.</w:t>
            </w:r>
          </w:p>
        </w:tc>
        <w:tc>
          <w:tcPr>
            <w:tcW w:w="1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 xml:space="preserve">§6.1, 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Ответ на уроке</w:t>
            </w:r>
          </w:p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  <w:trHeight w:val="4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39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shd w:val="clear" w:color="auto" w:fill="FFFFFF"/>
              <w:ind w:right="422"/>
              <w:rPr>
                <w:bCs/>
                <w:sz w:val="24"/>
                <w:szCs w:val="24"/>
              </w:rPr>
            </w:pPr>
            <w:r w:rsidRPr="00BA7488">
              <w:rPr>
                <w:bCs/>
                <w:sz w:val="24"/>
                <w:szCs w:val="24"/>
              </w:rPr>
              <w:t>Биогеография. Основные биомы суши.</w:t>
            </w:r>
          </w:p>
        </w:tc>
        <w:tc>
          <w:tcPr>
            <w:tcW w:w="1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§6.2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40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shd w:val="clear" w:color="auto" w:fill="FFFFFF"/>
              <w:ind w:right="422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Естественные сообщества живых организмов. Биогеоценозы.</w:t>
            </w:r>
          </w:p>
        </w:tc>
        <w:tc>
          <w:tcPr>
            <w:tcW w:w="1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§6.3.1</w:t>
            </w:r>
          </w:p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Ответ на уроке</w:t>
            </w:r>
          </w:p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41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shd w:val="clear" w:color="auto" w:fill="FFFFFF"/>
              <w:ind w:left="40" w:right="422" w:hanging="40"/>
              <w:rPr>
                <w:sz w:val="24"/>
                <w:szCs w:val="24"/>
              </w:rPr>
            </w:pPr>
            <w:r w:rsidRPr="00BA7488">
              <w:rPr>
                <w:b/>
                <w:i/>
                <w:spacing w:val="-3"/>
                <w:sz w:val="24"/>
                <w:szCs w:val="24"/>
              </w:rPr>
              <w:t>Экскурсия</w:t>
            </w:r>
            <w:r w:rsidRPr="00BA7488">
              <w:rPr>
                <w:spacing w:val="-3"/>
                <w:sz w:val="24"/>
                <w:szCs w:val="24"/>
              </w:rPr>
              <w:t xml:space="preserve"> «Естественные и искусственные экосистемы (окрестности школы)». </w:t>
            </w:r>
          </w:p>
        </w:tc>
        <w:tc>
          <w:tcPr>
            <w:tcW w:w="1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42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shd w:val="clear" w:color="auto" w:fill="FFFFFF"/>
              <w:ind w:left="40" w:right="422" w:hanging="40"/>
              <w:rPr>
                <w:b/>
                <w:i/>
                <w:spacing w:val="-3"/>
                <w:sz w:val="24"/>
                <w:szCs w:val="24"/>
              </w:rPr>
            </w:pPr>
            <w:r w:rsidRPr="00BA7488">
              <w:rPr>
                <w:b/>
                <w:i/>
                <w:spacing w:val="-3"/>
                <w:sz w:val="24"/>
                <w:szCs w:val="24"/>
              </w:rPr>
              <w:t xml:space="preserve">Практическая работа №2 </w:t>
            </w:r>
            <w:r w:rsidRPr="00BA7488">
              <w:rPr>
                <w:spacing w:val="-3"/>
                <w:sz w:val="24"/>
                <w:szCs w:val="24"/>
              </w:rPr>
              <w:t xml:space="preserve">«Сравнительная характеристика природных экосистем и </w:t>
            </w:r>
            <w:proofErr w:type="spellStart"/>
            <w:r w:rsidRPr="00BA7488">
              <w:rPr>
                <w:spacing w:val="-3"/>
                <w:sz w:val="24"/>
                <w:szCs w:val="24"/>
              </w:rPr>
              <w:t>агроэкосистем</w:t>
            </w:r>
            <w:proofErr w:type="spellEnd"/>
            <w:r w:rsidRPr="00BA7488">
              <w:rPr>
                <w:spacing w:val="-3"/>
                <w:sz w:val="24"/>
                <w:szCs w:val="24"/>
              </w:rPr>
              <w:t xml:space="preserve"> своей местности»</w:t>
            </w:r>
          </w:p>
        </w:tc>
        <w:tc>
          <w:tcPr>
            <w:tcW w:w="1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Работа в тетради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proofErr w:type="gramStart"/>
            <w:r w:rsidRPr="00BA7488">
              <w:rPr>
                <w:sz w:val="24"/>
                <w:szCs w:val="24"/>
              </w:rPr>
              <w:t>ПР</w:t>
            </w:r>
            <w:proofErr w:type="gramEnd"/>
            <w:r w:rsidRPr="00BA7488">
              <w:rPr>
                <w:sz w:val="24"/>
                <w:szCs w:val="24"/>
              </w:rPr>
              <w:t xml:space="preserve"> №2.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43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shd w:val="clear" w:color="auto" w:fill="FFFFFF"/>
              <w:ind w:left="40" w:right="422" w:hanging="40"/>
              <w:rPr>
                <w:b/>
                <w:sz w:val="24"/>
                <w:szCs w:val="24"/>
              </w:rPr>
            </w:pPr>
            <w:r w:rsidRPr="00BA7488">
              <w:rPr>
                <w:spacing w:val="-4"/>
                <w:sz w:val="24"/>
                <w:szCs w:val="24"/>
              </w:rPr>
              <w:t xml:space="preserve">Абиотические факторы среды. </w:t>
            </w:r>
          </w:p>
        </w:tc>
        <w:tc>
          <w:tcPr>
            <w:tcW w:w="1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§ 6.3.2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Ответ на уроке</w:t>
            </w:r>
          </w:p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44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shd w:val="clear" w:color="auto" w:fill="FFFFFF"/>
              <w:ind w:left="40" w:right="422" w:hanging="40"/>
              <w:rPr>
                <w:spacing w:val="-4"/>
                <w:sz w:val="24"/>
                <w:szCs w:val="24"/>
              </w:rPr>
            </w:pPr>
            <w:r w:rsidRPr="00BA7488">
              <w:rPr>
                <w:spacing w:val="-4"/>
                <w:sz w:val="24"/>
                <w:szCs w:val="24"/>
              </w:rPr>
              <w:t>Взаи</w:t>
            </w:r>
            <w:r w:rsidRPr="00BA7488">
              <w:rPr>
                <w:spacing w:val="-3"/>
                <w:sz w:val="24"/>
                <w:szCs w:val="24"/>
              </w:rPr>
              <w:t>модействие факторов среды. Ограничивающий фактор.</w:t>
            </w:r>
          </w:p>
        </w:tc>
        <w:tc>
          <w:tcPr>
            <w:tcW w:w="1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§ 6.3.3</w:t>
            </w:r>
          </w:p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Ответ на уроке</w:t>
            </w:r>
          </w:p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45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shd w:val="clear" w:color="auto" w:fill="FFFFFF"/>
              <w:ind w:left="40" w:right="422" w:hanging="40"/>
              <w:rPr>
                <w:sz w:val="24"/>
                <w:szCs w:val="24"/>
              </w:rPr>
            </w:pPr>
            <w:r w:rsidRPr="00BA7488">
              <w:rPr>
                <w:spacing w:val="-3"/>
                <w:sz w:val="24"/>
                <w:szCs w:val="24"/>
              </w:rPr>
              <w:t xml:space="preserve">Биотические </w:t>
            </w:r>
            <w:r w:rsidRPr="00BA7488">
              <w:rPr>
                <w:spacing w:val="-1"/>
                <w:sz w:val="24"/>
                <w:szCs w:val="24"/>
              </w:rPr>
              <w:t xml:space="preserve">факторы среды. Цепи и сети питания. Экологическая пирамида. </w:t>
            </w:r>
          </w:p>
        </w:tc>
        <w:tc>
          <w:tcPr>
            <w:tcW w:w="1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§6.3.4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Ответ на уроке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46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shd w:val="clear" w:color="auto" w:fill="FFFFFF"/>
              <w:ind w:left="40" w:right="422" w:hanging="40"/>
              <w:rPr>
                <w:spacing w:val="-3"/>
                <w:sz w:val="24"/>
                <w:szCs w:val="24"/>
              </w:rPr>
            </w:pPr>
            <w:r w:rsidRPr="00BA7488">
              <w:rPr>
                <w:b/>
                <w:i/>
                <w:spacing w:val="-1"/>
                <w:sz w:val="24"/>
                <w:szCs w:val="24"/>
              </w:rPr>
              <w:t xml:space="preserve">Практическая работа №3 </w:t>
            </w:r>
            <w:r w:rsidRPr="00BA7488">
              <w:rPr>
                <w:spacing w:val="-1"/>
                <w:sz w:val="24"/>
                <w:szCs w:val="24"/>
              </w:rPr>
              <w:t>«Составление схем передачи веществ и энергии (цепей питания)»</w:t>
            </w:r>
          </w:p>
        </w:tc>
        <w:tc>
          <w:tcPr>
            <w:tcW w:w="1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Ответ на уроке</w:t>
            </w:r>
          </w:p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proofErr w:type="gramStart"/>
            <w:r w:rsidRPr="00BA7488">
              <w:rPr>
                <w:sz w:val="24"/>
                <w:szCs w:val="24"/>
              </w:rPr>
              <w:t>ПР</w:t>
            </w:r>
            <w:proofErr w:type="gramEnd"/>
            <w:r w:rsidRPr="00BA7488">
              <w:rPr>
                <w:sz w:val="24"/>
                <w:szCs w:val="24"/>
              </w:rPr>
              <w:t xml:space="preserve"> №3.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47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shd w:val="clear" w:color="auto" w:fill="FFFFFF"/>
              <w:ind w:right="422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 xml:space="preserve">Смена биоценозов. </w:t>
            </w:r>
          </w:p>
        </w:tc>
        <w:tc>
          <w:tcPr>
            <w:tcW w:w="1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§63.5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Ответ на уроке</w:t>
            </w:r>
          </w:p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shd w:val="clear" w:color="auto" w:fill="FFFFFF"/>
              <w:ind w:right="422"/>
              <w:rPr>
                <w:sz w:val="24"/>
                <w:szCs w:val="24"/>
              </w:rPr>
            </w:pPr>
            <w:r w:rsidRPr="00BA7488">
              <w:rPr>
                <w:b/>
                <w:i/>
                <w:sz w:val="24"/>
                <w:szCs w:val="24"/>
              </w:rPr>
              <w:t xml:space="preserve">Практическая работа №4 </w:t>
            </w:r>
            <w:r w:rsidRPr="00BA7488">
              <w:rPr>
                <w:sz w:val="24"/>
                <w:szCs w:val="24"/>
              </w:rPr>
              <w:t>«Исследование изменений в экосистемах на биологических моделях».</w:t>
            </w:r>
          </w:p>
        </w:tc>
        <w:tc>
          <w:tcPr>
            <w:tcW w:w="1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Работа в тетради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proofErr w:type="gramStart"/>
            <w:r w:rsidRPr="00BA7488">
              <w:rPr>
                <w:sz w:val="24"/>
                <w:szCs w:val="24"/>
              </w:rPr>
              <w:t>ПР</w:t>
            </w:r>
            <w:proofErr w:type="gramEnd"/>
            <w:r w:rsidRPr="00BA7488">
              <w:rPr>
                <w:sz w:val="24"/>
                <w:szCs w:val="24"/>
              </w:rPr>
              <w:t xml:space="preserve"> №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49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shd w:val="clear" w:color="auto" w:fill="FFFFFF"/>
              <w:ind w:left="40" w:right="422" w:hanging="40"/>
              <w:rPr>
                <w:b/>
                <w:sz w:val="24"/>
                <w:szCs w:val="24"/>
              </w:rPr>
            </w:pPr>
            <w:r w:rsidRPr="00BA7488">
              <w:rPr>
                <w:spacing w:val="-4"/>
                <w:sz w:val="24"/>
                <w:szCs w:val="24"/>
              </w:rPr>
              <w:t>Формы взаимоотношений между организмами. Позитивные отно</w:t>
            </w:r>
            <w:r w:rsidRPr="00BA7488">
              <w:rPr>
                <w:spacing w:val="-3"/>
                <w:sz w:val="24"/>
                <w:szCs w:val="24"/>
              </w:rPr>
              <w:t>шения — симбиоз: мутуализм,  кооперация, комменсализм</w:t>
            </w:r>
          </w:p>
        </w:tc>
        <w:tc>
          <w:tcPr>
            <w:tcW w:w="1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§6.4.1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Ответ на уроке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50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shd w:val="clear" w:color="auto" w:fill="FFFFFF"/>
              <w:ind w:left="40" w:right="422" w:hanging="40"/>
              <w:rPr>
                <w:sz w:val="24"/>
                <w:szCs w:val="24"/>
              </w:rPr>
            </w:pPr>
            <w:r w:rsidRPr="00BA7488">
              <w:rPr>
                <w:spacing w:val="-3"/>
                <w:sz w:val="24"/>
                <w:szCs w:val="24"/>
              </w:rPr>
              <w:t>Антибиотические отношения: хищничество, паразитизм, конкуренция. Нейт</w:t>
            </w:r>
            <w:r w:rsidRPr="00BA7488">
              <w:rPr>
                <w:sz w:val="24"/>
                <w:szCs w:val="24"/>
              </w:rPr>
              <w:t xml:space="preserve">ральные отношения — нейтрализм. </w:t>
            </w:r>
          </w:p>
        </w:tc>
        <w:tc>
          <w:tcPr>
            <w:tcW w:w="1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§6.4.2, 6.4.3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Ответ на уроке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51</w:t>
            </w:r>
          </w:p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shd w:val="clear" w:color="auto" w:fill="FFFFFF"/>
              <w:ind w:left="40" w:right="422" w:hanging="40"/>
              <w:jc w:val="both"/>
              <w:rPr>
                <w:sz w:val="24"/>
                <w:szCs w:val="24"/>
              </w:rPr>
            </w:pPr>
            <w:r w:rsidRPr="00BA7488">
              <w:rPr>
                <w:b/>
                <w:i/>
                <w:sz w:val="24"/>
                <w:szCs w:val="24"/>
              </w:rPr>
              <w:t xml:space="preserve">Практическая работа №5 </w:t>
            </w:r>
            <w:r w:rsidRPr="00BA7488">
              <w:rPr>
                <w:sz w:val="24"/>
                <w:szCs w:val="24"/>
              </w:rPr>
              <w:t>«Решение экологических задач»</w:t>
            </w:r>
          </w:p>
        </w:tc>
        <w:tc>
          <w:tcPr>
            <w:tcW w:w="1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Работа в тетради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proofErr w:type="gramStart"/>
            <w:r w:rsidRPr="00BA7488">
              <w:rPr>
                <w:sz w:val="24"/>
                <w:szCs w:val="24"/>
              </w:rPr>
              <w:t>ПР</w:t>
            </w:r>
            <w:proofErr w:type="gramEnd"/>
            <w:r w:rsidRPr="00BA7488">
              <w:rPr>
                <w:sz w:val="24"/>
                <w:szCs w:val="24"/>
              </w:rPr>
              <w:t xml:space="preserve"> №5.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52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shd w:val="clear" w:color="auto" w:fill="FFFFFF"/>
              <w:ind w:right="5"/>
              <w:rPr>
                <w:sz w:val="24"/>
                <w:szCs w:val="24"/>
              </w:rPr>
            </w:pPr>
            <w:r w:rsidRPr="00BA7488">
              <w:rPr>
                <w:b/>
                <w:bCs/>
                <w:sz w:val="24"/>
                <w:szCs w:val="24"/>
              </w:rPr>
              <w:t>Контрольная работа  №3</w:t>
            </w:r>
            <w:r w:rsidRPr="00BA7488">
              <w:rPr>
                <w:sz w:val="24"/>
                <w:szCs w:val="24"/>
              </w:rPr>
              <w:t>по теме «</w:t>
            </w:r>
            <w:r w:rsidRPr="00BA7488">
              <w:rPr>
                <w:spacing w:val="-3"/>
                <w:sz w:val="24"/>
                <w:szCs w:val="24"/>
              </w:rPr>
              <w:t>Взаимоотношения организма и среды. Основы</w:t>
            </w:r>
            <w:r w:rsidRPr="00BA7488">
              <w:rPr>
                <w:sz w:val="24"/>
                <w:szCs w:val="24"/>
              </w:rPr>
              <w:t xml:space="preserve"> экологии»</w:t>
            </w:r>
          </w:p>
        </w:tc>
        <w:tc>
          <w:tcPr>
            <w:tcW w:w="1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  <w:proofErr w:type="spellStart"/>
            <w:r w:rsidRPr="00BA7488">
              <w:rPr>
                <w:sz w:val="24"/>
                <w:szCs w:val="24"/>
              </w:rPr>
              <w:t>Тестирование</w:t>
            </w:r>
            <w:proofErr w:type="gramStart"/>
            <w:r w:rsidRPr="00BA7488">
              <w:rPr>
                <w:sz w:val="24"/>
                <w:szCs w:val="24"/>
              </w:rPr>
              <w:t>.З</w:t>
            </w:r>
            <w:proofErr w:type="gramEnd"/>
            <w:r w:rsidRPr="00BA7488">
              <w:rPr>
                <w:sz w:val="24"/>
                <w:szCs w:val="24"/>
              </w:rPr>
              <w:t>адания</w:t>
            </w:r>
            <w:proofErr w:type="spellEnd"/>
            <w:r w:rsidRPr="00BA7488">
              <w:rPr>
                <w:sz w:val="24"/>
                <w:szCs w:val="24"/>
              </w:rPr>
              <w:t xml:space="preserve"> ЕГЭ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  <w:proofErr w:type="gramStart"/>
            <w:r w:rsidRPr="00BA7488">
              <w:rPr>
                <w:sz w:val="24"/>
                <w:szCs w:val="24"/>
              </w:rPr>
              <w:t>КР</w:t>
            </w:r>
            <w:proofErr w:type="gramEnd"/>
            <w:r w:rsidRPr="00BA7488">
              <w:rPr>
                <w:sz w:val="24"/>
                <w:szCs w:val="24"/>
              </w:rPr>
              <w:t xml:space="preserve"> №3.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3"/>
          <w:wAfter w:w="283" w:type="dxa"/>
        </w:trPr>
        <w:tc>
          <w:tcPr>
            <w:tcW w:w="9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jc w:val="center"/>
              <w:rPr>
                <w:b/>
                <w:bCs/>
                <w:sz w:val="24"/>
                <w:szCs w:val="24"/>
              </w:rPr>
            </w:pPr>
            <w:r w:rsidRPr="00BA7488">
              <w:rPr>
                <w:b/>
                <w:bCs/>
                <w:sz w:val="24"/>
                <w:szCs w:val="24"/>
              </w:rPr>
              <w:t>Глава 18. Биосфера и человек. Ноосфера (7 часов).</w:t>
            </w:r>
          </w:p>
        </w:tc>
        <w:tc>
          <w:tcPr>
            <w:tcW w:w="6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53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A7488">
              <w:rPr>
                <w:spacing w:val="-4"/>
                <w:sz w:val="24"/>
                <w:szCs w:val="24"/>
              </w:rPr>
              <w:t xml:space="preserve">Воздействие человека на природу в процессе становления общества. 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§7.1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Ответ на уроке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54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4"/>
                <w:sz w:val="24"/>
                <w:szCs w:val="24"/>
              </w:rPr>
            </w:pPr>
            <w:r w:rsidRPr="00BA7488">
              <w:rPr>
                <w:b/>
                <w:i/>
                <w:sz w:val="24"/>
                <w:szCs w:val="24"/>
              </w:rPr>
              <w:t xml:space="preserve">Практическая работа №6 </w:t>
            </w:r>
            <w:r w:rsidRPr="00BA7488">
              <w:rPr>
                <w:sz w:val="24"/>
                <w:szCs w:val="24"/>
              </w:rPr>
              <w:t>«Выявление антропогенных изменений в экосистемах своей местности»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Работа в тетради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proofErr w:type="gramStart"/>
            <w:r w:rsidRPr="00BA7488">
              <w:rPr>
                <w:sz w:val="24"/>
                <w:szCs w:val="24"/>
              </w:rPr>
              <w:t>ПР</w:t>
            </w:r>
            <w:proofErr w:type="gramEnd"/>
            <w:r w:rsidRPr="00BA7488">
              <w:rPr>
                <w:sz w:val="24"/>
                <w:szCs w:val="24"/>
              </w:rPr>
              <w:t xml:space="preserve"> №6.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55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4"/>
                <w:sz w:val="24"/>
                <w:szCs w:val="24"/>
              </w:rPr>
            </w:pPr>
            <w:r w:rsidRPr="00BA7488">
              <w:rPr>
                <w:spacing w:val="-4"/>
                <w:sz w:val="24"/>
                <w:szCs w:val="24"/>
              </w:rPr>
              <w:t>Природные ресурсы и их использование.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§7.2</w:t>
            </w:r>
          </w:p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Ответ на уроке</w:t>
            </w:r>
          </w:p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56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4"/>
                <w:sz w:val="24"/>
                <w:szCs w:val="24"/>
              </w:rPr>
            </w:pPr>
            <w:r w:rsidRPr="00BA7488">
              <w:rPr>
                <w:spacing w:val="-4"/>
                <w:sz w:val="24"/>
                <w:szCs w:val="24"/>
              </w:rPr>
              <w:t>Последствия  хозяйственной деятельности человека для окружающей среды.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§7.3</w:t>
            </w:r>
          </w:p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Ответ на уроке</w:t>
            </w:r>
          </w:p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57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shd w:val="clear" w:color="auto" w:fill="FFFFFF"/>
              <w:ind w:left="40" w:right="422" w:hanging="40"/>
              <w:rPr>
                <w:sz w:val="24"/>
                <w:szCs w:val="24"/>
              </w:rPr>
            </w:pPr>
            <w:r w:rsidRPr="00BA7488">
              <w:rPr>
                <w:spacing w:val="-5"/>
                <w:sz w:val="24"/>
                <w:szCs w:val="24"/>
              </w:rPr>
              <w:t xml:space="preserve">Проблемы рационального природопользования, охраны </w:t>
            </w:r>
            <w:r w:rsidRPr="00BA7488">
              <w:rPr>
                <w:spacing w:val="-3"/>
                <w:sz w:val="24"/>
                <w:szCs w:val="24"/>
              </w:rPr>
              <w:t xml:space="preserve">природы. 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§7.4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Ответ на уроке</w:t>
            </w:r>
          </w:p>
          <w:p w:rsidR="00BA7488" w:rsidRPr="00BA7488" w:rsidRDefault="00BA7488" w:rsidP="00BA7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58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shd w:val="clear" w:color="auto" w:fill="FFFFFF"/>
              <w:ind w:left="40" w:right="422" w:hanging="40"/>
              <w:rPr>
                <w:spacing w:val="-5"/>
                <w:sz w:val="24"/>
                <w:szCs w:val="24"/>
              </w:rPr>
            </w:pPr>
            <w:r w:rsidRPr="00BA7488">
              <w:rPr>
                <w:b/>
                <w:i/>
                <w:sz w:val="24"/>
                <w:szCs w:val="24"/>
              </w:rPr>
              <w:t>Практическая работа №</w:t>
            </w:r>
            <w:r w:rsidRPr="00BA7488">
              <w:rPr>
                <w:b/>
                <w:sz w:val="24"/>
                <w:szCs w:val="24"/>
              </w:rPr>
              <w:t>7</w:t>
            </w:r>
            <w:r w:rsidRPr="00BA7488">
              <w:rPr>
                <w:sz w:val="24"/>
                <w:szCs w:val="24"/>
              </w:rPr>
              <w:t xml:space="preserve"> «Анализ и оценка последствий собственной деятельности в окружающей среде, глобальных экологических проблем и путей </w:t>
            </w:r>
            <w:r w:rsidRPr="00BA7488">
              <w:rPr>
                <w:sz w:val="24"/>
                <w:szCs w:val="24"/>
              </w:rPr>
              <w:lastRenderedPageBreak/>
              <w:t>их решения»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Работа в тетради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proofErr w:type="gramStart"/>
            <w:r w:rsidRPr="00BA7488">
              <w:rPr>
                <w:sz w:val="24"/>
                <w:szCs w:val="24"/>
              </w:rPr>
              <w:t>ПР</w:t>
            </w:r>
            <w:proofErr w:type="gramEnd"/>
            <w:r w:rsidRPr="00BA7488">
              <w:rPr>
                <w:sz w:val="24"/>
                <w:szCs w:val="24"/>
              </w:rPr>
              <w:t xml:space="preserve"> №7.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shd w:val="clear" w:color="auto" w:fill="FFFFFF"/>
              <w:ind w:left="40" w:right="422" w:hanging="40"/>
              <w:rPr>
                <w:spacing w:val="-5"/>
                <w:sz w:val="24"/>
                <w:szCs w:val="24"/>
              </w:rPr>
            </w:pPr>
            <w:r w:rsidRPr="00BA7488">
              <w:rPr>
                <w:b/>
                <w:bCs/>
                <w:spacing w:val="-5"/>
                <w:sz w:val="24"/>
                <w:szCs w:val="24"/>
              </w:rPr>
              <w:t xml:space="preserve">Контрольная работа №4 </w:t>
            </w:r>
            <w:r w:rsidRPr="00BA7488">
              <w:rPr>
                <w:spacing w:val="-5"/>
                <w:sz w:val="24"/>
                <w:szCs w:val="24"/>
              </w:rPr>
              <w:t>по теме «</w:t>
            </w:r>
            <w:r w:rsidRPr="00BA7488">
              <w:rPr>
                <w:sz w:val="24"/>
                <w:szCs w:val="24"/>
              </w:rPr>
              <w:t>Биосфера и человек. Ноосфера».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BA7488">
              <w:rPr>
                <w:sz w:val="24"/>
                <w:szCs w:val="24"/>
              </w:rPr>
              <w:t>Тестирование</w:t>
            </w:r>
            <w:proofErr w:type="gramStart"/>
            <w:r w:rsidRPr="00BA7488">
              <w:rPr>
                <w:sz w:val="24"/>
                <w:szCs w:val="24"/>
              </w:rPr>
              <w:t>.З</w:t>
            </w:r>
            <w:proofErr w:type="gramEnd"/>
            <w:r w:rsidRPr="00BA7488">
              <w:rPr>
                <w:sz w:val="24"/>
                <w:szCs w:val="24"/>
              </w:rPr>
              <w:t>адания</w:t>
            </w:r>
            <w:proofErr w:type="spellEnd"/>
            <w:r w:rsidRPr="00BA7488">
              <w:rPr>
                <w:sz w:val="24"/>
                <w:szCs w:val="24"/>
              </w:rPr>
              <w:t xml:space="preserve"> ЕГЭ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proofErr w:type="gramStart"/>
            <w:r w:rsidRPr="00BA7488">
              <w:rPr>
                <w:sz w:val="24"/>
                <w:szCs w:val="24"/>
              </w:rPr>
              <w:t>КР</w:t>
            </w:r>
            <w:proofErr w:type="gramEnd"/>
            <w:r w:rsidRPr="00BA7488">
              <w:rPr>
                <w:sz w:val="24"/>
                <w:szCs w:val="24"/>
              </w:rPr>
              <w:t xml:space="preserve">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3"/>
          <w:wAfter w:w="283" w:type="dxa"/>
        </w:trPr>
        <w:tc>
          <w:tcPr>
            <w:tcW w:w="7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A7488">
              <w:rPr>
                <w:b/>
                <w:bCs/>
                <w:sz w:val="24"/>
                <w:szCs w:val="24"/>
              </w:rPr>
              <w:t>Глава 19. Бионика. (1 час)</w:t>
            </w:r>
          </w:p>
        </w:tc>
        <w:tc>
          <w:tcPr>
            <w:tcW w:w="78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60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shd w:val="clear" w:color="auto" w:fill="FFFFFF"/>
              <w:ind w:right="422"/>
              <w:jc w:val="both"/>
              <w:rPr>
                <w:spacing w:val="-4"/>
                <w:sz w:val="24"/>
                <w:szCs w:val="24"/>
              </w:rPr>
            </w:pPr>
            <w:r w:rsidRPr="00BA7488">
              <w:rPr>
                <w:spacing w:val="-4"/>
                <w:sz w:val="24"/>
                <w:szCs w:val="24"/>
              </w:rPr>
              <w:t>Бионика.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1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Гл.8</w:t>
            </w:r>
          </w:p>
        </w:tc>
        <w:tc>
          <w:tcPr>
            <w:tcW w:w="1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Ответ на уроке</w:t>
            </w:r>
          </w:p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3"/>
          <w:wAfter w:w="283" w:type="dxa"/>
        </w:trPr>
        <w:tc>
          <w:tcPr>
            <w:tcW w:w="150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A7488">
              <w:rPr>
                <w:b/>
                <w:bCs/>
                <w:sz w:val="28"/>
                <w:szCs w:val="28"/>
              </w:rPr>
              <w:t xml:space="preserve">                 Обобщение материала и подготовка к ЕГЭ(8 часов).</w:t>
            </w: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61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shd w:val="clear" w:color="auto" w:fill="FFFFFF"/>
              <w:ind w:left="40" w:right="422" w:hanging="40"/>
              <w:rPr>
                <w:spacing w:val="-4"/>
                <w:sz w:val="24"/>
                <w:szCs w:val="24"/>
              </w:rPr>
            </w:pPr>
            <w:r w:rsidRPr="00BA7488">
              <w:rPr>
                <w:spacing w:val="-4"/>
                <w:sz w:val="24"/>
                <w:szCs w:val="24"/>
              </w:rPr>
              <w:t>Повторение «Цитология».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1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Задания ЕГЭ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62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shd w:val="clear" w:color="auto" w:fill="FFFFFF"/>
              <w:ind w:left="40" w:right="422" w:hanging="40"/>
              <w:rPr>
                <w:spacing w:val="-4"/>
                <w:sz w:val="24"/>
                <w:szCs w:val="24"/>
              </w:rPr>
            </w:pPr>
            <w:r w:rsidRPr="00BA7488">
              <w:rPr>
                <w:spacing w:val="-4"/>
                <w:sz w:val="24"/>
                <w:szCs w:val="24"/>
              </w:rPr>
              <w:t>Повторение «Размножение и развитие организмов».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1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Задания ЕГЭ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63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shd w:val="clear" w:color="auto" w:fill="FFFFFF"/>
              <w:ind w:left="40" w:right="422" w:hanging="40"/>
              <w:rPr>
                <w:spacing w:val="-4"/>
                <w:sz w:val="24"/>
                <w:szCs w:val="24"/>
              </w:rPr>
            </w:pPr>
            <w:r w:rsidRPr="00BA7488">
              <w:rPr>
                <w:spacing w:val="-4"/>
                <w:sz w:val="24"/>
                <w:szCs w:val="24"/>
              </w:rPr>
              <w:t>Повторение «Генетика».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1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Задания ЕГЭ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64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shd w:val="clear" w:color="auto" w:fill="FFFFFF"/>
              <w:ind w:left="40" w:right="422" w:hanging="40"/>
              <w:rPr>
                <w:spacing w:val="-4"/>
                <w:sz w:val="24"/>
                <w:szCs w:val="24"/>
              </w:rPr>
            </w:pPr>
            <w:r w:rsidRPr="00BA7488">
              <w:rPr>
                <w:spacing w:val="-4"/>
                <w:sz w:val="24"/>
                <w:szCs w:val="24"/>
              </w:rPr>
              <w:t>Повторение «Эволюционное учение».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1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Задания ЕГЭ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65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shd w:val="clear" w:color="auto" w:fill="FFFFFF"/>
              <w:ind w:left="40" w:right="422" w:hanging="40"/>
              <w:rPr>
                <w:spacing w:val="-4"/>
                <w:sz w:val="24"/>
                <w:szCs w:val="24"/>
              </w:rPr>
            </w:pPr>
            <w:r w:rsidRPr="00BA7488">
              <w:rPr>
                <w:spacing w:val="-4"/>
                <w:sz w:val="24"/>
                <w:szCs w:val="24"/>
              </w:rPr>
              <w:t>Повторение «Развитие жизни на Земле. Антропогенез».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1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Задания ЕГЭ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BA7488" w:rsidRPr="00BA7488" w:rsidTr="002429DB">
        <w:trPr>
          <w:gridAfter w:val="1"/>
          <w:wAfter w:w="4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66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shd w:val="clear" w:color="auto" w:fill="FFFFFF"/>
              <w:ind w:left="40" w:right="422" w:hanging="40"/>
              <w:rPr>
                <w:spacing w:val="-4"/>
                <w:sz w:val="24"/>
                <w:szCs w:val="24"/>
              </w:rPr>
            </w:pPr>
            <w:r w:rsidRPr="00BA7488">
              <w:rPr>
                <w:spacing w:val="-4"/>
                <w:sz w:val="24"/>
                <w:szCs w:val="24"/>
              </w:rPr>
              <w:t>Повторение «Экология».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BA7488">
              <w:rPr>
                <w:sz w:val="24"/>
                <w:szCs w:val="24"/>
              </w:rPr>
              <w:t>Задания ЕГЭ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88" w:rsidRPr="00BA7488" w:rsidRDefault="00BA7488" w:rsidP="00BA7488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BA7488" w:rsidRPr="00BA7488" w:rsidRDefault="00BA7488" w:rsidP="00BA7488">
      <w:pPr>
        <w:shd w:val="clear" w:color="auto" w:fill="FFFFFF"/>
        <w:spacing w:after="0" w:line="230" w:lineRule="exact"/>
        <w:ind w:right="14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BA7488" w:rsidRPr="00BA7488" w:rsidRDefault="00BA7488" w:rsidP="00BA7488">
      <w:pPr>
        <w:shd w:val="clear" w:color="auto" w:fill="FFFFFF"/>
        <w:spacing w:after="0" w:line="230" w:lineRule="exact"/>
        <w:ind w:right="14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BA7488" w:rsidRPr="00BA7488" w:rsidRDefault="00BA7488" w:rsidP="00BA748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7488" w:rsidRPr="00BA7488" w:rsidRDefault="00BA7488" w:rsidP="00BA748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7488" w:rsidRPr="00BA7488" w:rsidRDefault="00BA7488" w:rsidP="00BA748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7488" w:rsidRPr="00BA7488" w:rsidRDefault="00BA7488" w:rsidP="00BA748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7488" w:rsidRPr="00BA7488" w:rsidRDefault="00BA7488" w:rsidP="00BA748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7488" w:rsidRPr="00BA7488" w:rsidRDefault="00BA7488" w:rsidP="00BA748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7488" w:rsidRPr="00BA7488" w:rsidRDefault="00BA7488" w:rsidP="00BA748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7488" w:rsidRPr="00BA7488" w:rsidRDefault="00BA7488" w:rsidP="00BA748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7488" w:rsidRPr="00BA7488" w:rsidRDefault="00BA7488" w:rsidP="00BA748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7488" w:rsidRPr="00BA7488" w:rsidRDefault="00BA7488" w:rsidP="00BA748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7488" w:rsidRPr="00BA7488" w:rsidRDefault="00BA7488" w:rsidP="00BA748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7488" w:rsidRPr="00BA7488" w:rsidRDefault="00BA7488" w:rsidP="00BA748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7488" w:rsidRDefault="00BA7488" w:rsidP="00BA748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1841" w:rsidRDefault="00A11841" w:rsidP="00BA748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1841" w:rsidRPr="00BA7488" w:rsidRDefault="00A11841" w:rsidP="00BA748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7488" w:rsidRPr="00BA7488" w:rsidRDefault="00BA7488" w:rsidP="00BA748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7488" w:rsidRPr="00BA7488" w:rsidRDefault="00BA7488" w:rsidP="00BA748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7488" w:rsidRPr="00BA7488" w:rsidRDefault="00BA7488" w:rsidP="00BA748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7488" w:rsidRPr="00BA7488" w:rsidRDefault="00BA7488" w:rsidP="00BA7488">
      <w:pPr>
        <w:shd w:val="clear" w:color="auto" w:fill="FFFFFF"/>
        <w:spacing w:after="0" w:line="230" w:lineRule="exact"/>
        <w:ind w:right="14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bookmarkStart w:id="0" w:name="_GoBack"/>
    </w:p>
    <w:p w:rsidR="00BA7488" w:rsidRPr="00BA7488" w:rsidRDefault="00BA7488" w:rsidP="00BA748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74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Корректировка рабочей программы</w:t>
      </w:r>
    </w:p>
    <w:p w:rsidR="00BA7488" w:rsidRPr="00BA7488" w:rsidRDefault="00BA7488" w:rsidP="00BA748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"/>
        <w:gridCol w:w="918"/>
        <w:gridCol w:w="4536"/>
        <w:gridCol w:w="2268"/>
        <w:gridCol w:w="748"/>
        <w:gridCol w:w="876"/>
        <w:gridCol w:w="4514"/>
      </w:tblGrid>
      <w:tr w:rsidR="00BA7488" w:rsidRPr="00BA7488" w:rsidTr="002429DB">
        <w:tc>
          <w:tcPr>
            <w:tcW w:w="1668" w:type="dxa"/>
            <w:gridSpan w:val="2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  <w:r w:rsidRPr="00BA7488">
              <w:rPr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536" w:type="dxa"/>
            <w:vMerge w:val="restart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  <w:r w:rsidRPr="00BA7488">
              <w:rPr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268" w:type="dxa"/>
            <w:vMerge w:val="restart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  <w:r w:rsidRPr="00BA7488">
              <w:rPr>
                <w:b/>
                <w:color w:val="000000"/>
                <w:sz w:val="24"/>
                <w:szCs w:val="24"/>
              </w:rPr>
              <w:t>Способ корректировки</w:t>
            </w:r>
          </w:p>
        </w:tc>
        <w:tc>
          <w:tcPr>
            <w:tcW w:w="1584" w:type="dxa"/>
            <w:gridSpan w:val="2"/>
            <w:vMerge w:val="restart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  <w:r w:rsidRPr="00BA7488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514" w:type="dxa"/>
            <w:vMerge w:val="restart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  <w:r w:rsidRPr="00BA7488">
              <w:rPr>
                <w:b/>
                <w:color w:val="000000"/>
                <w:sz w:val="24"/>
                <w:szCs w:val="24"/>
              </w:rPr>
              <w:t>Причина корректировки</w:t>
            </w:r>
          </w:p>
        </w:tc>
      </w:tr>
      <w:tr w:rsidR="00BA7488" w:rsidRPr="00BA7488" w:rsidTr="002429DB">
        <w:trPr>
          <w:trHeight w:val="276"/>
        </w:trPr>
        <w:tc>
          <w:tcPr>
            <w:tcW w:w="750" w:type="dxa"/>
            <w:vMerge w:val="restart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  <w:r w:rsidRPr="00BA7488">
              <w:rPr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18" w:type="dxa"/>
            <w:vMerge w:val="restart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  <w:r w:rsidRPr="00BA7488">
              <w:rPr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4536" w:type="dxa"/>
            <w:vMerge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14" w:type="dxa"/>
            <w:vMerge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BA7488" w:rsidRPr="00BA7488" w:rsidTr="002429DB">
        <w:trPr>
          <w:trHeight w:val="570"/>
        </w:trPr>
        <w:tc>
          <w:tcPr>
            <w:tcW w:w="750" w:type="dxa"/>
            <w:vMerge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  <w:r w:rsidRPr="00BA7488">
              <w:rPr>
                <w:b/>
                <w:color w:val="000000"/>
                <w:sz w:val="24"/>
                <w:szCs w:val="24"/>
              </w:rPr>
              <w:t>план</w:t>
            </w:r>
          </w:p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  <w:r w:rsidRPr="00BA7488">
              <w:rPr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4514" w:type="dxa"/>
            <w:vMerge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BA7488" w:rsidRPr="00BA7488" w:rsidTr="002429DB">
        <w:tc>
          <w:tcPr>
            <w:tcW w:w="750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14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BA7488" w:rsidRPr="00BA7488" w:rsidTr="002429DB">
        <w:tc>
          <w:tcPr>
            <w:tcW w:w="750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14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BA7488" w:rsidRPr="00BA7488" w:rsidTr="002429DB">
        <w:tc>
          <w:tcPr>
            <w:tcW w:w="750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14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BA7488" w:rsidRPr="00BA7488" w:rsidTr="002429DB">
        <w:tc>
          <w:tcPr>
            <w:tcW w:w="750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14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BA7488" w:rsidRPr="00BA7488" w:rsidTr="002429DB">
        <w:tc>
          <w:tcPr>
            <w:tcW w:w="750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14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BA7488" w:rsidRPr="00BA7488" w:rsidTr="002429DB">
        <w:tc>
          <w:tcPr>
            <w:tcW w:w="750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14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BA7488" w:rsidRPr="00BA7488" w:rsidTr="002429DB">
        <w:tc>
          <w:tcPr>
            <w:tcW w:w="750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14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BA7488" w:rsidRPr="00BA7488" w:rsidTr="002429DB">
        <w:tc>
          <w:tcPr>
            <w:tcW w:w="750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14" w:type="dxa"/>
          </w:tcPr>
          <w:p w:rsidR="00BA7488" w:rsidRPr="00BA7488" w:rsidRDefault="00BA7488" w:rsidP="00BA7488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BA7488" w:rsidRPr="00BA7488" w:rsidRDefault="00BA7488" w:rsidP="00BA748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bookmarkEnd w:id="0"/>
    <w:p w:rsidR="00BA7488" w:rsidRPr="00BA7488" w:rsidRDefault="00BA7488" w:rsidP="00BA748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4BB5" w:rsidRDefault="00C24BB5"/>
    <w:sectPr w:rsidR="00C24BB5" w:rsidSect="002429DB">
      <w:foot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9DB" w:rsidRDefault="002429DB">
      <w:pPr>
        <w:spacing w:after="0" w:line="240" w:lineRule="auto"/>
      </w:pPr>
      <w:r>
        <w:separator/>
      </w:r>
    </w:p>
  </w:endnote>
  <w:endnote w:type="continuationSeparator" w:id="0">
    <w:p w:rsidR="002429DB" w:rsidRDefault="00242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9317522"/>
      <w:docPartObj>
        <w:docPartGallery w:val="Page Numbers (Bottom of Page)"/>
        <w:docPartUnique/>
      </w:docPartObj>
    </w:sdtPr>
    <w:sdtContent>
      <w:p w:rsidR="002429DB" w:rsidRDefault="002429D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3B9">
          <w:rPr>
            <w:noProof/>
          </w:rPr>
          <w:t>20</w:t>
        </w:r>
        <w:r>
          <w:fldChar w:fldCharType="end"/>
        </w:r>
      </w:p>
    </w:sdtContent>
  </w:sdt>
  <w:p w:rsidR="002429DB" w:rsidRDefault="002429D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9DB" w:rsidRDefault="002429DB">
      <w:pPr>
        <w:spacing w:after="0" w:line="240" w:lineRule="auto"/>
      </w:pPr>
      <w:r>
        <w:separator/>
      </w:r>
    </w:p>
  </w:footnote>
  <w:footnote w:type="continuationSeparator" w:id="0">
    <w:p w:rsidR="002429DB" w:rsidRDefault="00242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A70C95"/>
    <w:multiLevelType w:val="singleLevel"/>
    <w:tmpl w:val="C3763DB6"/>
    <w:lvl w:ilvl="0">
      <w:start w:val="2"/>
      <w:numFmt w:val="decimal"/>
      <w:lvlText w:val="%1."/>
      <w:lvlJc w:val="left"/>
      <w:pPr>
        <w:ind w:left="0" w:firstLine="0"/>
      </w:pPr>
    </w:lvl>
  </w:abstractNum>
  <w:abstractNum w:abstractNumId="2">
    <w:nsid w:val="01BB03EF"/>
    <w:multiLevelType w:val="multilevel"/>
    <w:tmpl w:val="3C9E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BE0B10"/>
    <w:multiLevelType w:val="hybridMultilevel"/>
    <w:tmpl w:val="5E1CD24E"/>
    <w:lvl w:ilvl="0" w:tplc="27E6251A">
      <w:start w:val="1"/>
      <w:numFmt w:val="bullet"/>
      <w:lvlText w:val=""/>
      <w:lvlJc w:val="left"/>
      <w:pPr>
        <w:tabs>
          <w:tab w:val="num" w:pos="940"/>
        </w:tabs>
        <w:ind w:left="940" w:hanging="360"/>
      </w:pPr>
      <w:rPr>
        <w:rFonts w:ascii="Symbol" w:hAnsi="Symbol" w:hint="default"/>
        <w:color w:val="auto"/>
      </w:rPr>
    </w:lvl>
    <w:lvl w:ilvl="1" w:tplc="04190009">
      <w:start w:val="1"/>
      <w:numFmt w:val="bullet"/>
      <w:lvlText w:val=""/>
      <w:lvlJc w:val="left"/>
      <w:pPr>
        <w:tabs>
          <w:tab w:val="num" w:pos="1600"/>
        </w:tabs>
        <w:ind w:left="1600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4">
    <w:nsid w:val="08304EBA"/>
    <w:multiLevelType w:val="multilevel"/>
    <w:tmpl w:val="E6F6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567A34"/>
    <w:multiLevelType w:val="multilevel"/>
    <w:tmpl w:val="E4B6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A51725"/>
    <w:multiLevelType w:val="multilevel"/>
    <w:tmpl w:val="255C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D72C93"/>
    <w:multiLevelType w:val="multilevel"/>
    <w:tmpl w:val="A3CC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337D4D"/>
    <w:multiLevelType w:val="multilevel"/>
    <w:tmpl w:val="A42A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65767D"/>
    <w:multiLevelType w:val="singleLevel"/>
    <w:tmpl w:val="CD861BF2"/>
    <w:lvl w:ilvl="0">
      <w:start w:val="8"/>
      <w:numFmt w:val="decimal"/>
      <w:lvlText w:val="%1."/>
      <w:lvlJc w:val="left"/>
      <w:pPr>
        <w:ind w:left="0" w:firstLine="0"/>
      </w:pPr>
    </w:lvl>
  </w:abstractNum>
  <w:abstractNum w:abstractNumId="11">
    <w:nsid w:val="1DCF5135"/>
    <w:multiLevelType w:val="hybridMultilevel"/>
    <w:tmpl w:val="46B884C8"/>
    <w:lvl w:ilvl="0" w:tplc="27E625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041BA"/>
    <w:multiLevelType w:val="multilevel"/>
    <w:tmpl w:val="99F6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635827"/>
    <w:multiLevelType w:val="multilevel"/>
    <w:tmpl w:val="143A4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E8725E"/>
    <w:multiLevelType w:val="hybridMultilevel"/>
    <w:tmpl w:val="5E74F8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808F10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7F0D1A"/>
    <w:multiLevelType w:val="hybridMultilevel"/>
    <w:tmpl w:val="FD4C1158"/>
    <w:lvl w:ilvl="0" w:tplc="597E9BB6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4F594B"/>
    <w:multiLevelType w:val="hybridMultilevel"/>
    <w:tmpl w:val="9C5E5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A928EB"/>
    <w:multiLevelType w:val="singleLevel"/>
    <w:tmpl w:val="F1EA4E38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9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780656"/>
    <w:multiLevelType w:val="multilevel"/>
    <w:tmpl w:val="74E2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F17C3E"/>
    <w:multiLevelType w:val="multilevel"/>
    <w:tmpl w:val="5D8A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273FE3"/>
    <w:multiLevelType w:val="multilevel"/>
    <w:tmpl w:val="549C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9A5CAA"/>
    <w:multiLevelType w:val="multilevel"/>
    <w:tmpl w:val="4FCA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DB512E"/>
    <w:multiLevelType w:val="hybridMultilevel"/>
    <w:tmpl w:val="471A3562"/>
    <w:lvl w:ilvl="0" w:tplc="27E6251A">
      <w:start w:val="1"/>
      <w:numFmt w:val="bullet"/>
      <w:lvlText w:val=""/>
      <w:lvlJc w:val="left"/>
      <w:pPr>
        <w:tabs>
          <w:tab w:val="num" w:pos="940"/>
        </w:tabs>
        <w:ind w:left="9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27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0F4CC0"/>
    <w:multiLevelType w:val="multilevel"/>
    <w:tmpl w:val="3760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9C7F1D"/>
    <w:multiLevelType w:val="hybridMultilevel"/>
    <w:tmpl w:val="A1BA0A92"/>
    <w:lvl w:ilvl="0" w:tplc="27E6251A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0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074854"/>
    <w:multiLevelType w:val="hybridMultilevel"/>
    <w:tmpl w:val="E4DA016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315490"/>
    <w:multiLevelType w:val="multilevel"/>
    <w:tmpl w:val="E4B4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AC4399"/>
    <w:multiLevelType w:val="singleLevel"/>
    <w:tmpl w:val="06F686A8"/>
    <w:lvl w:ilvl="0">
      <w:start w:val="8"/>
      <w:numFmt w:val="decimal"/>
      <w:lvlText w:val="%1."/>
      <w:lvlJc w:val="left"/>
      <w:pPr>
        <w:ind w:left="0" w:firstLine="0"/>
      </w:pPr>
    </w:lvl>
  </w:abstractNum>
  <w:abstractNum w:abstractNumId="35">
    <w:nsid w:val="6D494E63"/>
    <w:multiLevelType w:val="multilevel"/>
    <w:tmpl w:val="BF06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0914AE"/>
    <w:multiLevelType w:val="multilevel"/>
    <w:tmpl w:val="FED2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4E2DD9"/>
    <w:multiLevelType w:val="multilevel"/>
    <w:tmpl w:val="0E0C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6"/>
  </w:num>
  <w:num w:numId="3">
    <w:abstractNumId w:val="11"/>
  </w:num>
  <w:num w:numId="4">
    <w:abstractNumId w:val="29"/>
  </w:num>
  <w:num w:numId="5">
    <w:abstractNumId w:val="17"/>
  </w:num>
  <w:num w:numId="6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2"/>
    </w:lvlOverride>
  </w:num>
  <w:num w:numId="9">
    <w:abstractNumId w:val="34"/>
    <w:lvlOverride w:ilvl="0">
      <w:startOverride w:val="8"/>
    </w:lvlOverride>
  </w:num>
  <w:num w:numId="10">
    <w:abstractNumId w:val="18"/>
    <w:lvlOverride w:ilvl="0">
      <w:startOverride w:val="1"/>
    </w:lvlOverride>
  </w:num>
  <w:num w:numId="11">
    <w:abstractNumId w:val="10"/>
    <w:lvlOverride w:ilvl="0">
      <w:startOverride w:val="8"/>
    </w:lvlOverride>
  </w:num>
  <w:num w:numId="12">
    <w:abstractNumId w:val="1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4"/>
  </w:num>
  <w:num w:numId="16">
    <w:abstractNumId w:val="30"/>
  </w:num>
  <w:num w:numId="17">
    <w:abstractNumId w:val="6"/>
  </w:num>
  <w:num w:numId="18">
    <w:abstractNumId w:val="19"/>
  </w:num>
  <w:num w:numId="19">
    <w:abstractNumId w:val="31"/>
  </w:num>
  <w:num w:numId="20">
    <w:abstractNumId w:val="16"/>
  </w:num>
  <w:num w:numId="21">
    <w:abstractNumId w:val="27"/>
  </w:num>
  <w:num w:numId="22">
    <w:abstractNumId w:val="5"/>
  </w:num>
  <w:num w:numId="23">
    <w:abstractNumId w:val="28"/>
  </w:num>
  <w:num w:numId="24">
    <w:abstractNumId w:val="37"/>
  </w:num>
  <w:num w:numId="25">
    <w:abstractNumId w:val="9"/>
  </w:num>
  <w:num w:numId="26">
    <w:abstractNumId w:val="33"/>
  </w:num>
  <w:num w:numId="27">
    <w:abstractNumId w:val="13"/>
  </w:num>
  <w:num w:numId="28">
    <w:abstractNumId w:val="7"/>
  </w:num>
  <w:num w:numId="29">
    <w:abstractNumId w:val="8"/>
  </w:num>
  <w:num w:numId="30">
    <w:abstractNumId w:val="22"/>
  </w:num>
  <w:num w:numId="31">
    <w:abstractNumId w:val="20"/>
  </w:num>
  <w:num w:numId="32">
    <w:abstractNumId w:val="23"/>
  </w:num>
  <w:num w:numId="33">
    <w:abstractNumId w:val="2"/>
  </w:num>
  <w:num w:numId="34">
    <w:abstractNumId w:val="21"/>
  </w:num>
  <w:num w:numId="35">
    <w:abstractNumId w:val="12"/>
  </w:num>
  <w:num w:numId="36">
    <w:abstractNumId w:val="35"/>
  </w:num>
  <w:num w:numId="37">
    <w:abstractNumId w:val="36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E7"/>
    <w:rsid w:val="00165AE7"/>
    <w:rsid w:val="002429DB"/>
    <w:rsid w:val="007C47D3"/>
    <w:rsid w:val="008D03B9"/>
    <w:rsid w:val="00A11841"/>
    <w:rsid w:val="00A45762"/>
    <w:rsid w:val="00BA7488"/>
    <w:rsid w:val="00C24BB5"/>
    <w:rsid w:val="00C263F6"/>
    <w:rsid w:val="00CC5B10"/>
    <w:rsid w:val="00D022C6"/>
    <w:rsid w:val="00E3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748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A748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FF"/>
      <w:sz w:val="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74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A7488"/>
    <w:rPr>
      <w:rFonts w:ascii="Times New Roman" w:eastAsia="Times New Roman" w:hAnsi="Times New Roman" w:cs="Times New Roman"/>
      <w:b/>
      <w:bCs/>
      <w:color w:val="0000FF"/>
      <w:sz w:val="4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A7488"/>
  </w:style>
  <w:style w:type="paragraph" w:styleId="21">
    <w:name w:val="Body Text Indent 2"/>
    <w:basedOn w:val="a"/>
    <w:link w:val="22"/>
    <w:rsid w:val="00BA7488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A74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BA74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A7488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BA7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2">
    <w:name w:val="Font Style52"/>
    <w:basedOn w:val="a0"/>
    <w:rsid w:val="00BA7488"/>
    <w:rPr>
      <w:rFonts w:ascii="Bookman Old Style" w:hAnsi="Bookman Old Style" w:cs="Bookman Old Style" w:hint="default"/>
      <w:sz w:val="18"/>
      <w:szCs w:val="18"/>
    </w:rPr>
  </w:style>
  <w:style w:type="paragraph" w:styleId="23">
    <w:name w:val="Body Text 2"/>
    <w:basedOn w:val="a"/>
    <w:link w:val="24"/>
    <w:rsid w:val="00BA748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BA7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BA74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5">
    <w:name w:val="Название Знак"/>
    <w:basedOn w:val="a0"/>
    <w:link w:val="a4"/>
    <w:rsid w:val="00BA7488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6">
    <w:name w:val="header"/>
    <w:basedOn w:val="a"/>
    <w:link w:val="a7"/>
    <w:rsid w:val="00BA74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BA7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BA7488"/>
  </w:style>
  <w:style w:type="paragraph" w:styleId="a9">
    <w:name w:val="footer"/>
    <w:basedOn w:val="a"/>
    <w:link w:val="aa"/>
    <w:uiPriority w:val="99"/>
    <w:rsid w:val="00BA74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BA7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BA74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rsid w:val="00BA74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40">
    <w:name w:val="Font Style40"/>
    <w:uiPriority w:val="99"/>
    <w:rsid w:val="00BA7488"/>
    <w:rPr>
      <w:rFonts w:ascii="Arial" w:hAnsi="Arial" w:cs="Arial"/>
      <w:sz w:val="20"/>
      <w:szCs w:val="20"/>
    </w:rPr>
  </w:style>
  <w:style w:type="paragraph" w:styleId="ad">
    <w:name w:val="Normal (Web)"/>
    <w:basedOn w:val="a"/>
    <w:uiPriority w:val="99"/>
    <w:unhideWhenUsed/>
    <w:rsid w:val="00E36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748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A748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FF"/>
      <w:sz w:val="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74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A7488"/>
    <w:rPr>
      <w:rFonts w:ascii="Times New Roman" w:eastAsia="Times New Roman" w:hAnsi="Times New Roman" w:cs="Times New Roman"/>
      <w:b/>
      <w:bCs/>
      <w:color w:val="0000FF"/>
      <w:sz w:val="4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A7488"/>
  </w:style>
  <w:style w:type="paragraph" w:styleId="21">
    <w:name w:val="Body Text Indent 2"/>
    <w:basedOn w:val="a"/>
    <w:link w:val="22"/>
    <w:rsid w:val="00BA7488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A74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BA74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A7488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BA7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2">
    <w:name w:val="Font Style52"/>
    <w:basedOn w:val="a0"/>
    <w:rsid w:val="00BA7488"/>
    <w:rPr>
      <w:rFonts w:ascii="Bookman Old Style" w:hAnsi="Bookman Old Style" w:cs="Bookman Old Style" w:hint="default"/>
      <w:sz w:val="18"/>
      <w:szCs w:val="18"/>
    </w:rPr>
  </w:style>
  <w:style w:type="paragraph" w:styleId="23">
    <w:name w:val="Body Text 2"/>
    <w:basedOn w:val="a"/>
    <w:link w:val="24"/>
    <w:rsid w:val="00BA748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BA7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BA74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5">
    <w:name w:val="Название Знак"/>
    <w:basedOn w:val="a0"/>
    <w:link w:val="a4"/>
    <w:rsid w:val="00BA7488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6">
    <w:name w:val="header"/>
    <w:basedOn w:val="a"/>
    <w:link w:val="a7"/>
    <w:rsid w:val="00BA74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BA7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BA7488"/>
  </w:style>
  <w:style w:type="paragraph" w:styleId="a9">
    <w:name w:val="footer"/>
    <w:basedOn w:val="a"/>
    <w:link w:val="aa"/>
    <w:uiPriority w:val="99"/>
    <w:rsid w:val="00BA74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BA7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BA74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rsid w:val="00BA74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40">
    <w:name w:val="Font Style40"/>
    <w:uiPriority w:val="99"/>
    <w:rsid w:val="00BA7488"/>
    <w:rPr>
      <w:rFonts w:ascii="Arial" w:hAnsi="Arial" w:cs="Arial"/>
      <w:sz w:val="20"/>
      <w:szCs w:val="20"/>
    </w:rPr>
  </w:style>
  <w:style w:type="paragraph" w:styleId="ad">
    <w:name w:val="Normal (Web)"/>
    <w:basedOn w:val="a"/>
    <w:uiPriority w:val="99"/>
    <w:unhideWhenUsed/>
    <w:rsid w:val="00E36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A871B-242B-4483-819D-373A6CB5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5403</Words>
  <Characters>30803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9</cp:revision>
  <dcterms:created xsi:type="dcterms:W3CDTF">2021-08-20T17:15:00Z</dcterms:created>
  <dcterms:modified xsi:type="dcterms:W3CDTF">2021-09-09T18:09:00Z</dcterms:modified>
</cp:coreProperties>
</file>