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28" w:rsidRDefault="00515328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F31" w:rsidRDefault="000A6B06" w:rsidP="009A51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0F3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bookmarkStart w:id="0" w:name="_GoBack"/>
      <w:bookmarkEnd w:id="0"/>
      <w:r w:rsidR="006D3E24" w:rsidRPr="00C33305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6D3E24" w:rsidRDefault="006D3E24" w:rsidP="009A51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«Краснооктябрьская средняя общеобразовательная школа имени Расула Гамзатова Кизлярского района Республики Дагестан»</w:t>
      </w: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192" w:rsidRPr="009A5192" w:rsidRDefault="009A5192" w:rsidP="009A5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192" w:rsidRPr="009A5192" w:rsidRDefault="009A5192" w:rsidP="009A5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Рассмотрено:                                                                       Согласовано:</w:t>
      </w:r>
      <w:r w:rsidRPr="009A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Утверждено:</w:t>
      </w:r>
    </w:p>
    <w:p w:rsidR="009A5192" w:rsidRPr="009A5192" w:rsidRDefault="009A5192" w:rsidP="009A5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                                                              ____________                                                                         ________________</w:t>
      </w:r>
    </w:p>
    <w:p w:rsidR="009A5192" w:rsidRPr="009A5192" w:rsidRDefault="009A5192" w:rsidP="009A5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ШМО                                                           Зам. УВР</w:t>
      </w:r>
      <w:r w:rsidRPr="009A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Директор</w:t>
      </w:r>
    </w:p>
    <w:p w:rsidR="009A5192" w:rsidRPr="009A5192" w:rsidRDefault="009A5192" w:rsidP="009A5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«Краснооктябрьская СОШ                                             «Краснооктябрьская СОШ                                                       «Краснооктябрьская СОШ</w:t>
      </w:r>
    </w:p>
    <w:p w:rsidR="009A5192" w:rsidRPr="009A5192" w:rsidRDefault="009A5192" w:rsidP="009A5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 Р.Гамзатова»                                                               им. Р.Гамзатова»                                                                       им. Р.Гамзатова»</w:t>
      </w:r>
    </w:p>
    <w:p w:rsidR="009A5192" w:rsidRPr="009A5192" w:rsidRDefault="009A5192" w:rsidP="009A5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A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Магомедшарипова</w:t>
      </w:r>
      <w:proofErr w:type="spellEnd"/>
      <w:r w:rsidRPr="009A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П.Ш.                                                                     Махмудова Э.М.       </w:t>
      </w:r>
      <w:r w:rsidRPr="009A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Исмаилов Г. А.</w:t>
      </w:r>
    </w:p>
    <w:p w:rsidR="009A5192" w:rsidRPr="009A5192" w:rsidRDefault="009A5192" w:rsidP="009A5192">
      <w:pPr>
        <w:spacing w:after="0" w:line="240" w:lineRule="auto"/>
        <w:ind w:left="-567" w:hanging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5192" w:rsidRPr="009A5192" w:rsidRDefault="009A5192" w:rsidP="009A5192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Протокол №____</w:t>
      </w:r>
      <w:r w:rsidRPr="009A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A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A5192" w:rsidRPr="009A5192" w:rsidRDefault="009A5192" w:rsidP="009A5192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от   «_____»___________20___                                   от   «_____»___________20___                                                от   «_____»___________20___                                                    </w:t>
      </w:r>
      <w:r w:rsidRPr="009A5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9A5192" w:rsidP="009A51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6D3E24" w:rsidRPr="00C33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3E24" w:rsidRPr="00C33305">
        <w:rPr>
          <w:rFonts w:ascii="Times New Roman" w:hAnsi="Times New Roman" w:cs="Times New Roman"/>
          <w:b/>
          <w:sz w:val="56"/>
          <w:szCs w:val="24"/>
        </w:rPr>
        <w:t>Рабочая программа</w:t>
      </w:r>
      <w:r w:rsidR="006D3E24" w:rsidRPr="00C33305">
        <w:rPr>
          <w:rFonts w:ascii="Times New Roman" w:hAnsi="Times New Roman" w:cs="Times New Roman"/>
          <w:b/>
          <w:szCs w:val="24"/>
        </w:rPr>
        <w:t xml:space="preserve"> </w:t>
      </w:r>
    </w:p>
    <w:p w:rsidR="006D3E24" w:rsidRPr="00C33305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географии в 8</w:t>
      </w:r>
      <w:r w:rsidRPr="00C33305">
        <w:rPr>
          <w:rFonts w:ascii="Times New Roman" w:hAnsi="Times New Roman" w:cs="Times New Roman"/>
          <w:b/>
          <w:sz w:val="28"/>
          <w:szCs w:val="24"/>
        </w:rPr>
        <w:t xml:space="preserve"> классе </w:t>
      </w:r>
    </w:p>
    <w:p w:rsidR="006D3E24" w:rsidRDefault="006D3E24" w:rsidP="006D3E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6D3E24" w:rsidRDefault="006D3E24" w:rsidP="006D3E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D3E24" w:rsidRPr="00C33305" w:rsidRDefault="006D3E24" w:rsidP="006D3E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305">
        <w:rPr>
          <w:rFonts w:ascii="Times New Roman" w:hAnsi="Times New Roman" w:cs="Times New Roman"/>
          <w:b/>
          <w:sz w:val="24"/>
          <w:szCs w:val="24"/>
        </w:rPr>
        <w:t>Составила</w:t>
      </w:r>
      <w:r w:rsidR="006D3F22">
        <w:rPr>
          <w:rFonts w:ascii="Times New Roman" w:hAnsi="Times New Roman" w:cs="Times New Roman"/>
          <w:b/>
          <w:sz w:val="24"/>
          <w:szCs w:val="24"/>
        </w:rPr>
        <w:t xml:space="preserve"> Махмудова М.М</w:t>
      </w:r>
      <w:r w:rsidRPr="00C33305">
        <w:rPr>
          <w:rFonts w:ascii="Times New Roman" w:hAnsi="Times New Roman" w:cs="Times New Roman"/>
          <w:b/>
          <w:sz w:val="24"/>
          <w:szCs w:val="24"/>
        </w:rPr>
        <w:t>.</w:t>
      </w:r>
    </w:p>
    <w:p w:rsidR="006D3E24" w:rsidRPr="00C33305" w:rsidRDefault="006D3E24" w:rsidP="006D3E2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Учитель географии</w:t>
      </w: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Pr="00C33305" w:rsidRDefault="001A72E4" w:rsidP="00393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oval id="_x0000_s1030" style="position:absolute;left:0;text-align:left;margin-left:349.35pt;margin-top:23.9pt;width:36pt;height:40.15pt;z-index:251659264" strokecolor="white [3212]"/>
        </w:pict>
      </w:r>
      <w:r w:rsidR="0039332E">
        <w:rPr>
          <w:rFonts w:ascii="Times New Roman" w:hAnsi="Times New Roman" w:cs="Times New Roman"/>
          <w:b/>
          <w:sz w:val="24"/>
          <w:szCs w:val="24"/>
        </w:rPr>
        <w:t>202</w:t>
      </w:r>
      <w:r w:rsidR="006D3F22">
        <w:rPr>
          <w:rFonts w:ascii="Times New Roman" w:hAnsi="Times New Roman" w:cs="Times New Roman"/>
          <w:b/>
          <w:sz w:val="24"/>
          <w:szCs w:val="24"/>
        </w:rPr>
        <w:t>1</w:t>
      </w:r>
      <w:r w:rsidR="00A82236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39332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D3F22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6D3E24" w:rsidRPr="00C33305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6D3E24" w:rsidRPr="00010AAE" w:rsidRDefault="006D3E24" w:rsidP="006D3E24">
      <w:pPr>
        <w:pStyle w:val="3"/>
        <w:spacing w:before="0"/>
        <w:jc w:val="center"/>
        <w:rPr>
          <w:rFonts w:ascii="Times New Roman" w:eastAsia="Times New Roman" w:hAnsi="Times New Roman" w:cs="Times New Roman"/>
          <w:color w:val="auto"/>
        </w:rPr>
      </w:pPr>
      <w:r w:rsidRPr="00010AAE">
        <w:rPr>
          <w:rFonts w:ascii="Times New Roman" w:eastAsia="Times New Roman" w:hAnsi="Times New Roman" w:cs="Times New Roman"/>
          <w:color w:val="auto"/>
        </w:rPr>
        <w:lastRenderedPageBreak/>
        <w:t>Пояснительная записка</w:t>
      </w:r>
    </w:p>
    <w:p w:rsidR="006D3E24" w:rsidRPr="00010AAE" w:rsidRDefault="006D3E24" w:rsidP="006D3E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D3E24" w:rsidRPr="00010AAE" w:rsidRDefault="006D3E24" w:rsidP="006D3E24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Рабочая программа определяет обязательную часть учебного курса, конкретизирует содержание предметных тем федерального компонента государственного стандарта основного общего образования и примерной программы основного общего образования по географии. Изложенные в ней требования к уровню подготовки учащихся соответствуют требованиям, предъявляемым к выпускникам основной школы, определённым государственным стандартом основного общего образования по географии. Рабочая программа составлена на основе Примерной программы основного общего образования по географии</w:t>
      </w:r>
      <w:proofErr w:type="gramStart"/>
      <w:r w:rsidRPr="00010AA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10AAE">
        <w:rPr>
          <w:rFonts w:ascii="Times New Roman" w:hAnsi="Times New Roman" w:cs="Times New Roman"/>
          <w:sz w:val="24"/>
          <w:szCs w:val="24"/>
        </w:rPr>
        <w:t xml:space="preserve"> Авторы программы  И.И. Баринова. Данная программа опубликована в учебном издании «Программы общеобразовательных учреждений. География. 6-11 классы».</w:t>
      </w:r>
      <w:r w:rsidRPr="00010A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0AAE">
        <w:rPr>
          <w:rFonts w:ascii="Times New Roman" w:hAnsi="Times New Roman" w:cs="Times New Roman"/>
          <w:sz w:val="24"/>
          <w:szCs w:val="24"/>
        </w:rPr>
        <w:t xml:space="preserve">Составитель </w:t>
      </w:r>
      <w:proofErr w:type="spellStart"/>
      <w:r w:rsidRPr="00010AAE">
        <w:rPr>
          <w:rFonts w:ascii="Times New Roman" w:hAnsi="Times New Roman" w:cs="Times New Roman"/>
          <w:sz w:val="24"/>
          <w:szCs w:val="24"/>
        </w:rPr>
        <w:t>В.В.Курчина</w:t>
      </w:r>
      <w:proofErr w:type="spellEnd"/>
      <w:r w:rsidRPr="00010AAE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proofErr w:type="gramStart"/>
      <w:r w:rsidRPr="00010AAE">
        <w:rPr>
          <w:rFonts w:ascii="Times New Roman" w:hAnsi="Times New Roman" w:cs="Times New Roman"/>
          <w:sz w:val="24"/>
          <w:szCs w:val="24"/>
        </w:rPr>
        <w:t>М.</w:t>
      </w:r>
      <w:proofErr w:type="gramEnd"/>
      <w:r w:rsidRPr="00010AAE">
        <w:rPr>
          <w:rFonts w:ascii="Times New Roman" w:hAnsi="Times New Roman" w:cs="Times New Roman"/>
          <w:sz w:val="24"/>
          <w:szCs w:val="24"/>
        </w:rPr>
        <w:t>:Дрофа</w:t>
      </w:r>
      <w:proofErr w:type="spellEnd"/>
      <w:r w:rsidRPr="00010AAE">
        <w:rPr>
          <w:rFonts w:ascii="Times New Roman" w:hAnsi="Times New Roman" w:cs="Times New Roman"/>
          <w:sz w:val="24"/>
          <w:szCs w:val="24"/>
        </w:rPr>
        <w:t>, 2011г.</w:t>
      </w:r>
    </w:p>
    <w:p w:rsidR="006D3E24" w:rsidRPr="00010AAE" w:rsidRDefault="006D3E24" w:rsidP="006D3E2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sz w:val="24"/>
          <w:szCs w:val="24"/>
        </w:rPr>
        <w:t>Количество часов</w:t>
      </w:r>
      <w:r w:rsidRPr="00010AAE">
        <w:rPr>
          <w:rFonts w:ascii="Times New Roman" w:hAnsi="Times New Roman" w:cs="Times New Roman"/>
          <w:sz w:val="24"/>
          <w:szCs w:val="24"/>
        </w:rPr>
        <w:t>: по учебному плану — 68 часов , 2 часа в неделю</w:t>
      </w:r>
    </w:p>
    <w:p w:rsidR="006D3E24" w:rsidRPr="00010AAE" w:rsidRDefault="006D3E24" w:rsidP="006D3E24">
      <w:pPr>
        <w:tabs>
          <w:tab w:val="left" w:pos="255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часть: </w:t>
      </w:r>
      <w:r w:rsidRPr="00010AAE">
        <w:rPr>
          <w:rFonts w:ascii="Times New Roman" w:hAnsi="Times New Roman" w:cs="Times New Roman"/>
          <w:sz w:val="24"/>
          <w:szCs w:val="24"/>
        </w:rPr>
        <w:t>за год</w:t>
      </w:r>
    </w:p>
    <w:p w:rsidR="006D3E24" w:rsidRPr="00010AAE" w:rsidRDefault="006D3E24" w:rsidP="006D3E24">
      <w:pPr>
        <w:spacing w:after="0" w:line="240" w:lineRule="auto"/>
        <w:ind w:firstLine="2520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контрольных работ –</w:t>
      </w:r>
      <w:proofErr w:type="gramStart"/>
      <w:r w:rsidRPr="00010AA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6D3E24" w:rsidRPr="00010AAE" w:rsidRDefault="006D3E24" w:rsidP="006D3E24">
      <w:pPr>
        <w:spacing w:after="0" w:line="240" w:lineRule="auto"/>
        <w:ind w:firstLine="25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практических работ –     </w:t>
      </w:r>
    </w:p>
    <w:p w:rsidR="006D3E24" w:rsidRPr="00010AAE" w:rsidRDefault="006D3E24" w:rsidP="006D3E24">
      <w:pPr>
        <w:spacing w:after="0" w:line="240" w:lineRule="auto"/>
        <w:ind w:firstLine="2520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 xml:space="preserve">лабораторных работ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010AA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3E24" w:rsidRPr="00010AAE" w:rsidRDefault="006D3E24" w:rsidP="006D3E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 xml:space="preserve"> (экскурсии, сочинения, изложения и др.))</w:t>
      </w:r>
    </w:p>
    <w:p w:rsidR="006D3E24" w:rsidRPr="00010AAE" w:rsidRDefault="006D3E24" w:rsidP="006D3E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sz w:val="24"/>
          <w:szCs w:val="24"/>
        </w:rPr>
        <w:t>Реализация программы обеспечивается учебно-методическими пособиями:</w:t>
      </w:r>
    </w:p>
    <w:p w:rsidR="006D3E24" w:rsidRPr="00010AAE" w:rsidRDefault="006D3E24" w:rsidP="006D3E24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AAE">
        <w:rPr>
          <w:rFonts w:ascii="Times New Roman" w:eastAsia="Times New Roman" w:hAnsi="Times New Roman"/>
          <w:sz w:val="24"/>
          <w:szCs w:val="24"/>
          <w:lang w:eastAsia="ru-RU"/>
        </w:rPr>
        <w:t>Учебник «География России. Природа» 8 класс  И.И. Баринова /М: «Дрофа» 2009г;</w:t>
      </w:r>
    </w:p>
    <w:p w:rsidR="006D3E24" w:rsidRPr="00010AAE" w:rsidRDefault="006D3E24" w:rsidP="006D3E24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AAE">
        <w:rPr>
          <w:rFonts w:ascii="Times New Roman" w:eastAsia="Times New Roman" w:hAnsi="Times New Roman"/>
          <w:sz w:val="24"/>
          <w:szCs w:val="24"/>
          <w:lang w:eastAsia="ru-RU"/>
        </w:rPr>
        <w:t>Атлас и комплект контурных карт /М: «Дрофа» 2011г.</w:t>
      </w:r>
    </w:p>
    <w:p w:rsidR="006D3E24" w:rsidRPr="00010AAE" w:rsidRDefault="006D3E24" w:rsidP="006D3E24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AAE">
        <w:rPr>
          <w:rFonts w:ascii="Times New Roman" w:eastAsia="Times New Roman" w:hAnsi="Times New Roman"/>
          <w:sz w:val="24"/>
          <w:szCs w:val="24"/>
          <w:lang w:eastAsia="ru-RU"/>
        </w:rPr>
        <w:t>Рабочая тетрадь И.И. Баринова « География России. Природа</w:t>
      </w:r>
      <w:proofErr w:type="gramStart"/>
      <w:r w:rsidRPr="00010AAE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010AAE">
        <w:rPr>
          <w:rFonts w:ascii="Times New Roman" w:eastAsia="Times New Roman" w:hAnsi="Times New Roman"/>
          <w:sz w:val="24"/>
          <w:szCs w:val="24"/>
          <w:lang w:eastAsia="ru-RU"/>
        </w:rPr>
        <w:t>» К учебнику И.И. Бариновой « География России. Природа». М.:Дрофа,2011г.</w:t>
      </w:r>
    </w:p>
    <w:p w:rsidR="006D3E24" w:rsidRPr="00010AAE" w:rsidRDefault="006D3E24" w:rsidP="006D3E2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  <w:r w:rsidRPr="00010AAE">
        <w:rPr>
          <w:rFonts w:ascii="Times New Roman" w:hAnsi="Times New Roman" w:cs="Times New Roman"/>
          <w:sz w:val="24"/>
          <w:szCs w:val="24"/>
        </w:rPr>
        <w:t>:</w:t>
      </w:r>
    </w:p>
    <w:p w:rsidR="006D3E24" w:rsidRPr="00010AAE" w:rsidRDefault="006D3E24" w:rsidP="006D3E24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10AAE">
        <w:rPr>
          <w:rFonts w:ascii="Times New Roman" w:eastAsia="BatangChe" w:hAnsi="Times New Roman"/>
          <w:sz w:val="24"/>
          <w:szCs w:val="24"/>
        </w:rPr>
        <w:t>И.И.Баринова. Поурочные разработки по географии России</w:t>
      </w:r>
      <w:proofErr w:type="gramStart"/>
      <w:r w:rsidRPr="00010AAE">
        <w:rPr>
          <w:rFonts w:ascii="Times New Roman" w:eastAsia="BatangChe" w:hAnsi="Times New Roman"/>
          <w:sz w:val="24"/>
          <w:szCs w:val="24"/>
        </w:rPr>
        <w:t xml:space="preserve"> .</w:t>
      </w:r>
      <w:proofErr w:type="gramEnd"/>
      <w:r w:rsidRPr="00010AAE">
        <w:rPr>
          <w:rFonts w:ascii="Times New Roman" w:eastAsia="BatangChe" w:hAnsi="Times New Roman"/>
          <w:sz w:val="24"/>
          <w:szCs w:val="24"/>
        </w:rPr>
        <w:t xml:space="preserve"> К учебнику И.И. Бариновой  « География России . Природа . 8класс», М.: Экзамен ,2008г</w:t>
      </w:r>
      <w:r w:rsidRPr="00010AAE">
        <w:rPr>
          <w:rFonts w:ascii="Times New Roman" w:hAnsi="Times New Roman"/>
          <w:sz w:val="24"/>
          <w:szCs w:val="24"/>
        </w:rPr>
        <w:t>.</w:t>
      </w:r>
    </w:p>
    <w:p w:rsidR="006D3E24" w:rsidRPr="00010AAE" w:rsidRDefault="006D3E24" w:rsidP="006D3E24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10AAE">
        <w:rPr>
          <w:rFonts w:ascii="Times New Roman" w:hAnsi="Times New Roman"/>
          <w:sz w:val="24"/>
          <w:szCs w:val="24"/>
        </w:rPr>
        <w:t xml:space="preserve">Е.А </w:t>
      </w:r>
      <w:proofErr w:type="spellStart"/>
      <w:r w:rsidRPr="00010AAE">
        <w:rPr>
          <w:rFonts w:ascii="Times New Roman" w:hAnsi="Times New Roman"/>
          <w:sz w:val="24"/>
          <w:szCs w:val="24"/>
        </w:rPr>
        <w:t>Жижина</w:t>
      </w:r>
      <w:proofErr w:type="spellEnd"/>
      <w:r w:rsidRPr="00010AAE">
        <w:rPr>
          <w:rFonts w:ascii="Times New Roman" w:hAnsi="Times New Roman"/>
          <w:sz w:val="24"/>
          <w:szCs w:val="24"/>
        </w:rPr>
        <w:t>, Поурочные разработки по географии. Природа России. 8 класс. К учебнику И.И.Бариновой География России. Природа.8 класс. М.: Вако, 2008г.</w:t>
      </w:r>
    </w:p>
    <w:p w:rsidR="006D3E24" w:rsidRPr="00010AAE" w:rsidRDefault="006D3E24" w:rsidP="006D3E24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10AAE">
        <w:rPr>
          <w:rFonts w:ascii="Times New Roman" w:hAnsi="Times New Roman"/>
          <w:sz w:val="24"/>
          <w:szCs w:val="24"/>
        </w:rPr>
        <w:t>И.В.Новоженин</w:t>
      </w:r>
      <w:proofErr w:type="spellEnd"/>
      <w:r w:rsidRPr="00010AAE">
        <w:rPr>
          <w:rFonts w:ascii="Times New Roman" w:hAnsi="Times New Roman"/>
          <w:sz w:val="24"/>
          <w:szCs w:val="24"/>
        </w:rPr>
        <w:t xml:space="preserve">. Физическая география России. 8 класс. Тесты. М.: </w:t>
      </w:r>
      <w:proofErr w:type="spellStart"/>
      <w:r w:rsidRPr="00010AAE">
        <w:rPr>
          <w:rFonts w:ascii="Times New Roman" w:hAnsi="Times New Roman"/>
          <w:sz w:val="24"/>
          <w:szCs w:val="24"/>
        </w:rPr>
        <w:t>Владос</w:t>
      </w:r>
      <w:proofErr w:type="spellEnd"/>
      <w:r w:rsidRPr="00010AAE">
        <w:rPr>
          <w:rFonts w:ascii="Times New Roman" w:hAnsi="Times New Roman"/>
          <w:sz w:val="24"/>
          <w:szCs w:val="24"/>
        </w:rPr>
        <w:t>, 2008г.</w:t>
      </w:r>
    </w:p>
    <w:p w:rsidR="006D3E24" w:rsidRDefault="006D3E24" w:rsidP="006D3E2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3E24" w:rsidRPr="00010AAE" w:rsidRDefault="006D3E24" w:rsidP="006D3E2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Учебник для 8 класса входит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на 2012/2013 учебный год под номером № 942, согласно приложению №1 к приказу Минобрнауки России № 2885 от 27 декабря 2011 года. (</w:t>
      </w:r>
      <w:hyperlink r:id="rId7" w:history="1">
        <w:r w:rsidRPr="00010AAE">
          <w:rPr>
            <w:rStyle w:val="aa"/>
            <w:rFonts w:ascii="Times New Roman" w:hAnsi="Times New Roman" w:cs="Times New Roman"/>
            <w:sz w:val="24"/>
            <w:szCs w:val="24"/>
          </w:rPr>
          <w:t>http://www.rg.ru/2012/03/07/uchebniki-dok.html</w:t>
        </w:r>
      </w:hyperlink>
      <w:r w:rsidRPr="00010AAE">
        <w:rPr>
          <w:rFonts w:ascii="Times New Roman" w:hAnsi="Times New Roman" w:cs="Times New Roman"/>
          <w:sz w:val="24"/>
          <w:szCs w:val="24"/>
        </w:rPr>
        <w:t>)</w:t>
      </w:r>
    </w:p>
    <w:p w:rsidR="006D3E24" w:rsidRPr="00010AAE" w:rsidRDefault="006D3E24" w:rsidP="006D3E2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sz w:val="24"/>
          <w:szCs w:val="24"/>
        </w:rPr>
        <w:t>Интернет – ресурсы</w:t>
      </w:r>
      <w:r w:rsidRPr="00010AAE">
        <w:rPr>
          <w:rFonts w:ascii="Times New Roman" w:hAnsi="Times New Roman" w:cs="Times New Roman"/>
          <w:sz w:val="24"/>
          <w:szCs w:val="24"/>
        </w:rPr>
        <w:t>:</w:t>
      </w:r>
    </w:p>
    <w:p w:rsidR="006D3E24" w:rsidRPr="00010AAE" w:rsidRDefault="006D3E24" w:rsidP="006D3E2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3E24" w:rsidRPr="00010AAE" w:rsidRDefault="006D3E24" w:rsidP="006D3E24">
      <w:pPr>
        <w:pStyle w:val="a8"/>
        <w:framePr w:hSpace="180" w:wrap="around" w:vAnchor="text" w:hAnchor="margin" w:xAlign="center" w:y="2"/>
        <w:numPr>
          <w:ilvl w:val="0"/>
          <w:numId w:val="3"/>
        </w:numPr>
        <w:contextualSpacing/>
      </w:pPr>
      <w:r w:rsidRPr="00010AAE">
        <w:rPr>
          <w:lang w:val="en-US"/>
        </w:rPr>
        <w:t>http</w:t>
      </w:r>
      <w:r w:rsidRPr="00010AAE">
        <w:t>: //</w:t>
      </w:r>
      <w:r w:rsidRPr="00010AAE">
        <w:rPr>
          <w:lang w:val="en-US"/>
        </w:rPr>
        <w:t>www</w:t>
      </w:r>
      <w:r w:rsidRPr="00010AAE">
        <w:t>.</w:t>
      </w:r>
      <w:proofErr w:type="spellStart"/>
      <w:r w:rsidRPr="00010AAE">
        <w:rPr>
          <w:lang w:val="en-US"/>
        </w:rPr>
        <w:t>gao</w:t>
      </w:r>
      <w:proofErr w:type="spellEnd"/>
      <w:r w:rsidRPr="00010AAE">
        <w:t>.</w:t>
      </w:r>
      <w:proofErr w:type="spellStart"/>
      <w:r w:rsidRPr="00010AAE">
        <w:rPr>
          <w:lang w:val="en-US"/>
        </w:rPr>
        <w:t>spb</w:t>
      </w:r>
      <w:proofErr w:type="spellEnd"/>
      <w:r w:rsidRPr="00010AAE">
        <w:t>.</w:t>
      </w:r>
      <w:proofErr w:type="spellStart"/>
      <w:r w:rsidRPr="00010AAE">
        <w:rPr>
          <w:lang w:val="en-US"/>
        </w:rPr>
        <w:t>ru</w:t>
      </w:r>
      <w:proofErr w:type="spellEnd"/>
      <w:r w:rsidRPr="00010AAE">
        <w:t>/</w:t>
      </w:r>
      <w:proofErr w:type="spellStart"/>
      <w:r w:rsidRPr="00010AAE">
        <w:rPr>
          <w:lang w:val="en-US"/>
        </w:rPr>
        <w:t>russian</w:t>
      </w:r>
      <w:proofErr w:type="spellEnd"/>
    </w:p>
    <w:p w:rsidR="006D3E24" w:rsidRPr="00010AAE" w:rsidRDefault="006D3E24" w:rsidP="006D3E24">
      <w:pPr>
        <w:pStyle w:val="a8"/>
        <w:framePr w:hSpace="180" w:wrap="around" w:vAnchor="text" w:hAnchor="margin" w:xAlign="center" w:y="2"/>
        <w:numPr>
          <w:ilvl w:val="0"/>
          <w:numId w:val="3"/>
        </w:numPr>
        <w:contextualSpacing/>
      </w:pPr>
      <w:r w:rsidRPr="00010AAE">
        <w:rPr>
          <w:lang w:val="en-US"/>
        </w:rPr>
        <w:t>http</w:t>
      </w:r>
      <w:r w:rsidRPr="00010AAE">
        <w:t>: //</w:t>
      </w:r>
      <w:r w:rsidRPr="00010AAE">
        <w:rPr>
          <w:lang w:val="en-US"/>
        </w:rPr>
        <w:t>www</w:t>
      </w:r>
      <w:r w:rsidRPr="00010AAE">
        <w:t>.</w:t>
      </w:r>
      <w:proofErr w:type="spellStart"/>
      <w:r w:rsidRPr="00010AAE">
        <w:rPr>
          <w:lang w:val="en-US"/>
        </w:rPr>
        <w:t>fmm</w:t>
      </w:r>
      <w:proofErr w:type="spellEnd"/>
      <w:r w:rsidRPr="00010AAE">
        <w:t>.</w:t>
      </w:r>
      <w:proofErr w:type="spellStart"/>
      <w:r w:rsidRPr="00010AAE">
        <w:rPr>
          <w:lang w:val="en-US"/>
        </w:rPr>
        <w:t>ru</w:t>
      </w:r>
      <w:proofErr w:type="spellEnd"/>
    </w:p>
    <w:p w:rsidR="006D3E24" w:rsidRPr="00010AAE" w:rsidRDefault="006D3E24" w:rsidP="006D3E24">
      <w:pPr>
        <w:pStyle w:val="a8"/>
        <w:framePr w:hSpace="180" w:wrap="around" w:vAnchor="text" w:hAnchor="margin" w:xAlign="center" w:y="2"/>
        <w:numPr>
          <w:ilvl w:val="0"/>
          <w:numId w:val="3"/>
        </w:numPr>
        <w:contextualSpacing/>
      </w:pPr>
      <w:r w:rsidRPr="00010AAE">
        <w:rPr>
          <w:lang w:val="en-US"/>
        </w:rPr>
        <w:t>http</w:t>
      </w:r>
      <w:r w:rsidRPr="00010AAE">
        <w:t>: //</w:t>
      </w:r>
      <w:r w:rsidRPr="00010AAE">
        <w:rPr>
          <w:lang w:val="en-US"/>
        </w:rPr>
        <w:t>www</w:t>
      </w:r>
      <w:r w:rsidRPr="00010AAE">
        <w:t>.</w:t>
      </w:r>
      <w:proofErr w:type="spellStart"/>
      <w:r w:rsidRPr="00010AAE">
        <w:rPr>
          <w:lang w:val="en-US"/>
        </w:rPr>
        <w:t>mchs</w:t>
      </w:r>
      <w:proofErr w:type="spellEnd"/>
      <w:r w:rsidRPr="00010AAE">
        <w:t>.</w:t>
      </w:r>
      <w:proofErr w:type="spellStart"/>
      <w:r w:rsidRPr="00010AAE">
        <w:rPr>
          <w:lang w:val="en-US"/>
        </w:rPr>
        <w:t>gov</w:t>
      </w:r>
      <w:proofErr w:type="spellEnd"/>
      <w:r w:rsidRPr="00010AAE">
        <w:t>.</w:t>
      </w:r>
      <w:proofErr w:type="spellStart"/>
      <w:r w:rsidRPr="00010AAE">
        <w:rPr>
          <w:lang w:val="en-US"/>
        </w:rPr>
        <w:t>ru</w:t>
      </w:r>
      <w:proofErr w:type="spellEnd"/>
      <w:r w:rsidRPr="00010AAE">
        <w:t xml:space="preserve"> </w:t>
      </w:r>
    </w:p>
    <w:p w:rsidR="006D3E24" w:rsidRPr="00010AAE" w:rsidRDefault="006D3E24" w:rsidP="006D3E24">
      <w:pPr>
        <w:pStyle w:val="a8"/>
        <w:framePr w:hSpace="180" w:wrap="around" w:vAnchor="text" w:hAnchor="margin" w:xAlign="center" w:y="2"/>
        <w:numPr>
          <w:ilvl w:val="0"/>
          <w:numId w:val="3"/>
        </w:numPr>
        <w:contextualSpacing/>
      </w:pPr>
      <w:r w:rsidRPr="00010AAE">
        <w:rPr>
          <w:lang w:val="en-US"/>
        </w:rPr>
        <w:t>http</w:t>
      </w:r>
      <w:r w:rsidRPr="00010AAE">
        <w:t>: //</w:t>
      </w:r>
      <w:r w:rsidRPr="00010AAE">
        <w:rPr>
          <w:lang w:val="en-US"/>
        </w:rPr>
        <w:t>www</w:t>
      </w:r>
      <w:r w:rsidRPr="00010AAE">
        <w:t>.</w:t>
      </w:r>
      <w:r w:rsidRPr="00010AAE">
        <w:rPr>
          <w:lang w:val="en-US"/>
        </w:rPr>
        <w:t>national</w:t>
      </w:r>
      <w:r w:rsidRPr="00010AAE">
        <w:t>-</w:t>
      </w:r>
      <w:r w:rsidRPr="00010AAE">
        <w:rPr>
          <w:lang w:val="en-US"/>
        </w:rPr>
        <w:t>geographic</w:t>
      </w:r>
      <w:r w:rsidRPr="00010AAE">
        <w:t>.</w:t>
      </w:r>
      <w:proofErr w:type="spellStart"/>
      <w:r w:rsidRPr="00010AAE">
        <w:rPr>
          <w:lang w:val="en-US"/>
        </w:rPr>
        <w:t>ru</w:t>
      </w:r>
      <w:proofErr w:type="spellEnd"/>
    </w:p>
    <w:p w:rsidR="006D3E24" w:rsidRPr="00010AAE" w:rsidRDefault="006D3E24" w:rsidP="006D3E24">
      <w:pPr>
        <w:pStyle w:val="a8"/>
        <w:framePr w:hSpace="180" w:wrap="around" w:vAnchor="text" w:hAnchor="margin" w:xAlign="center" w:y="2"/>
        <w:numPr>
          <w:ilvl w:val="0"/>
          <w:numId w:val="3"/>
        </w:numPr>
        <w:contextualSpacing/>
      </w:pPr>
      <w:r w:rsidRPr="00010AAE">
        <w:rPr>
          <w:lang w:val="en-US"/>
        </w:rPr>
        <w:t>http</w:t>
      </w:r>
      <w:r w:rsidRPr="00010AAE">
        <w:t>: //</w:t>
      </w:r>
      <w:r w:rsidRPr="00010AAE">
        <w:rPr>
          <w:lang w:val="en-US"/>
        </w:rPr>
        <w:t>www</w:t>
      </w:r>
      <w:r w:rsidRPr="00010AAE">
        <w:t>.</w:t>
      </w:r>
      <w:r w:rsidRPr="00010AAE">
        <w:rPr>
          <w:lang w:val="en-US"/>
        </w:rPr>
        <w:t>nature</w:t>
      </w:r>
      <w:r w:rsidRPr="00010AAE">
        <w:t>.</w:t>
      </w:r>
      <w:r w:rsidRPr="00010AAE">
        <w:rPr>
          <w:lang w:val="en-US"/>
        </w:rPr>
        <w:t>com</w:t>
      </w:r>
    </w:p>
    <w:p w:rsidR="006D3E24" w:rsidRPr="00010AAE" w:rsidRDefault="006D3E24" w:rsidP="006D3E24">
      <w:pPr>
        <w:pStyle w:val="a8"/>
        <w:framePr w:hSpace="180" w:wrap="around" w:vAnchor="text" w:hAnchor="margin" w:xAlign="center" w:y="2"/>
        <w:numPr>
          <w:ilvl w:val="0"/>
          <w:numId w:val="3"/>
        </w:numPr>
        <w:contextualSpacing/>
      </w:pPr>
      <w:r w:rsidRPr="00010AAE">
        <w:rPr>
          <w:lang w:val="en-US"/>
        </w:rPr>
        <w:t>http</w:t>
      </w:r>
      <w:r w:rsidRPr="00010AAE">
        <w:t>: //</w:t>
      </w:r>
      <w:r w:rsidRPr="00010AAE">
        <w:rPr>
          <w:lang w:val="en-US"/>
        </w:rPr>
        <w:t>www</w:t>
      </w:r>
      <w:r w:rsidRPr="00010AAE">
        <w:t>.</w:t>
      </w:r>
      <w:r w:rsidRPr="00010AAE">
        <w:rPr>
          <w:lang w:val="en-US"/>
        </w:rPr>
        <w:t>ocean</w:t>
      </w:r>
      <w:r w:rsidRPr="00010AAE">
        <w:t>.</w:t>
      </w:r>
      <w:proofErr w:type="spellStart"/>
      <w:r w:rsidRPr="00010AAE">
        <w:rPr>
          <w:lang w:val="en-US"/>
        </w:rPr>
        <w:t>ru</w:t>
      </w:r>
      <w:proofErr w:type="spellEnd"/>
    </w:p>
    <w:p w:rsidR="006D3E24" w:rsidRPr="00010AAE" w:rsidRDefault="006D3E24" w:rsidP="006D3E24">
      <w:pPr>
        <w:pStyle w:val="a8"/>
        <w:framePr w:hSpace="180" w:wrap="around" w:vAnchor="text" w:hAnchor="margin" w:xAlign="center" w:y="2"/>
        <w:numPr>
          <w:ilvl w:val="0"/>
          <w:numId w:val="3"/>
        </w:numPr>
        <w:contextualSpacing/>
      </w:pPr>
      <w:r w:rsidRPr="00010AAE">
        <w:rPr>
          <w:lang w:val="en-US"/>
        </w:rPr>
        <w:t>http</w:t>
      </w:r>
      <w:r w:rsidRPr="00010AAE">
        <w:t>: //</w:t>
      </w:r>
      <w:r w:rsidRPr="00010AAE">
        <w:rPr>
          <w:lang w:val="en-US"/>
        </w:rPr>
        <w:t>www</w:t>
      </w:r>
      <w:r w:rsidRPr="00010AAE">
        <w:t>.</w:t>
      </w:r>
      <w:proofErr w:type="spellStart"/>
      <w:r w:rsidRPr="00010AAE">
        <w:rPr>
          <w:lang w:val="en-US"/>
        </w:rPr>
        <w:t>pogoda</w:t>
      </w:r>
      <w:proofErr w:type="spellEnd"/>
      <w:r w:rsidRPr="00010AAE">
        <w:t>.</w:t>
      </w:r>
      <w:proofErr w:type="spellStart"/>
      <w:r w:rsidRPr="00010AAE">
        <w:rPr>
          <w:lang w:val="en-US"/>
        </w:rPr>
        <w:t>ru</w:t>
      </w:r>
      <w:proofErr w:type="spellEnd"/>
    </w:p>
    <w:p w:rsidR="006D3E24" w:rsidRPr="00010AAE" w:rsidRDefault="006D3E24" w:rsidP="006D3E24">
      <w:pPr>
        <w:pStyle w:val="a8"/>
        <w:framePr w:hSpace="180" w:wrap="around" w:vAnchor="text" w:hAnchor="margin" w:xAlign="center" w:y="2"/>
        <w:numPr>
          <w:ilvl w:val="0"/>
          <w:numId w:val="3"/>
        </w:numPr>
        <w:contextualSpacing/>
      </w:pPr>
      <w:r w:rsidRPr="00010AAE">
        <w:rPr>
          <w:lang w:val="en-US"/>
        </w:rPr>
        <w:t>http</w:t>
      </w:r>
      <w:r w:rsidRPr="00010AAE">
        <w:t>: //</w:t>
      </w:r>
      <w:r w:rsidRPr="00010AAE">
        <w:rPr>
          <w:lang w:val="en-US"/>
        </w:rPr>
        <w:t>www</w:t>
      </w:r>
      <w:r w:rsidRPr="00010AAE">
        <w:t>.</w:t>
      </w:r>
      <w:proofErr w:type="spellStart"/>
      <w:r w:rsidRPr="00010AAE">
        <w:rPr>
          <w:lang w:val="en-US"/>
        </w:rPr>
        <w:t>sgm</w:t>
      </w:r>
      <w:proofErr w:type="spellEnd"/>
      <w:r w:rsidRPr="00010AAE">
        <w:t>.</w:t>
      </w:r>
      <w:proofErr w:type="spellStart"/>
      <w:r w:rsidRPr="00010AAE">
        <w:rPr>
          <w:lang w:val="en-US"/>
        </w:rPr>
        <w:t>ru</w:t>
      </w:r>
      <w:proofErr w:type="spellEnd"/>
      <w:r w:rsidRPr="00010AAE">
        <w:t>/</w:t>
      </w:r>
      <w:proofErr w:type="spellStart"/>
      <w:r w:rsidRPr="00010AAE">
        <w:rPr>
          <w:lang w:val="en-US"/>
        </w:rPr>
        <w:t>rus</w:t>
      </w:r>
      <w:proofErr w:type="spellEnd"/>
    </w:p>
    <w:p w:rsidR="006D3E24" w:rsidRPr="00010AAE" w:rsidRDefault="006D3E24" w:rsidP="006D3E24">
      <w:pPr>
        <w:pStyle w:val="a8"/>
        <w:framePr w:hSpace="180" w:wrap="around" w:vAnchor="text" w:hAnchor="margin" w:xAlign="center" w:y="2"/>
        <w:numPr>
          <w:ilvl w:val="0"/>
          <w:numId w:val="3"/>
        </w:numPr>
        <w:contextualSpacing/>
      </w:pPr>
      <w:r w:rsidRPr="00010AAE">
        <w:rPr>
          <w:lang w:val="en-US"/>
        </w:rPr>
        <w:t>http</w:t>
      </w:r>
      <w:r w:rsidRPr="00010AAE">
        <w:t>: //</w:t>
      </w:r>
      <w:r w:rsidRPr="00010AAE">
        <w:rPr>
          <w:lang w:val="en-US"/>
        </w:rPr>
        <w:t>www</w:t>
      </w:r>
      <w:r w:rsidRPr="00010AAE">
        <w:t>.</w:t>
      </w:r>
      <w:proofErr w:type="spellStart"/>
      <w:r w:rsidRPr="00010AAE">
        <w:rPr>
          <w:lang w:val="en-US"/>
        </w:rPr>
        <w:t>unknowplanet</w:t>
      </w:r>
      <w:proofErr w:type="spellEnd"/>
      <w:r w:rsidRPr="00010AAE">
        <w:t>.</w:t>
      </w:r>
      <w:proofErr w:type="spellStart"/>
      <w:r w:rsidRPr="00010AAE">
        <w:rPr>
          <w:lang w:val="en-US"/>
        </w:rPr>
        <w:t>ru</w:t>
      </w:r>
      <w:proofErr w:type="spellEnd"/>
    </w:p>
    <w:p w:rsidR="006D3E24" w:rsidRPr="00010AAE" w:rsidRDefault="006D3E24" w:rsidP="006D3E24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10AAE">
        <w:rPr>
          <w:rFonts w:ascii="Times New Roman" w:hAnsi="Times New Roman"/>
          <w:sz w:val="24"/>
          <w:szCs w:val="24"/>
          <w:lang w:val="en-US"/>
        </w:rPr>
        <w:t>http</w:t>
      </w:r>
      <w:r w:rsidRPr="00010AAE">
        <w:rPr>
          <w:rFonts w:ascii="Times New Roman" w:hAnsi="Times New Roman"/>
          <w:sz w:val="24"/>
          <w:szCs w:val="24"/>
        </w:rPr>
        <w:t>: //</w:t>
      </w:r>
      <w:r w:rsidRPr="00010AAE">
        <w:rPr>
          <w:rFonts w:ascii="Times New Roman" w:hAnsi="Times New Roman"/>
          <w:sz w:val="24"/>
          <w:szCs w:val="24"/>
          <w:lang w:val="en-US"/>
        </w:rPr>
        <w:t>www</w:t>
      </w:r>
      <w:r w:rsidRPr="00010AAE">
        <w:rPr>
          <w:rFonts w:ascii="Times New Roman" w:hAnsi="Times New Roman"/>
          <w:sz w:val="24"/>
          <w:szCs w:val="24"/>
        </w:rPr>
        <w:t>.</w:t>
      </w:r>
      <w:r w:rsidRPr="00010AAE">
        <w:rPr>
          <w:rFonts w:ascii="Times New Roman" w:hAnsi="Times New Roman"/>
          <w:sz w:val="24"/>
          <w:szCs w:val="24"/>
          <w:lang w:val="en-US"/>
        </w:rPr>
        <w:t>weather</w:t>
      </w:r>
      <w:r w:rsidRPr="00010AAE">
        <w:rPr>
          <w:rFonts w:ascii="Times New Roman" w:hAnsi="Times New Roman"/>
          <w:sz w:val="24"/>
          <w:szCs w:val="24"/>
        </w:rPr>
        <w:t>.</w:t>
      </w:r>
      <w:r w:rsidRPr="00010AAE">
        <w:rPr>
          <w:rFonts w:ascii="Times New Roman" w:hAnsi="Times New Roman"/>
          <w:sz w:val="24"/>
          <w:szCs w:val="24"/>
          <w:lang w:val="en-US"/>
        </w:rPr>
        <w:t>com</w:t>
      </w:r>
    </w:p>
    <w:p w:rsidR="006D3E24" w:rsidRPr="00010AAE" w:rsidRDefault="006D3E24" w:rsidP="006D3E24">
      <w:pPr>
        <w:spacing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sz w:val="24"/>
          <w:szCs w:val="24"/>
        </w:rPr>
        <w:t>Изучение географии в 8 классе  направлено на достижение следующих основных целей:</w:t>
      </w:r>
    </w:p>
    <w:p w:rsidR="006D3E24" w:rsidRPr="00010AAE" w:rsidRDefault="006D3E24" w:rsidP="006D3E24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010AAE">
        <w:rPr>
          <w:rFonts w:ascii="Times New Roman" w:hAnsi="Times New Roman"/>
          <w:bCs/>
          <w:sz w:val="24"/>
          <w:szCs w:val="24"/>
        </w:rPr>
        <w:t>Формирование целостного представления об особенностях природы. Населения и хозяйства нашей Родины, о месте России в современном мире, воспитание гражданственности и патриотизма учащихся, уважения к истории и культуры своей страны и населяющих ее народов. Выработка умений и навыков социальной адаптации и ответственного поведения в российском пространстве, развитие географического мышления.</w:t>
      </w:r>
    </w:p>
    <w:p w:rsidR="006D3E24" w:rsidRPr="00010AAE" w:rsidRDefault="006D3E24" w:rsidP="006D3E24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010AAE">
        <w:rPr>
          <w:rFonts w:ascii="Times New Roman" w:hAnsi="Times New Roman"/>
          <w:bCs/>
          <w:sz w:val="24"/>
          <w:szCs w:val="24"/>
        </w:rPr>
        <w:t>Сформировать географический образ своей страны в ее многообразии и целостности.</w:t>
      </w:r>
    </w:p>
    <w:p w:rsidR="006D3E24" w:rsidRPr="00010AAE" w:rsidRDefault="006D3E24" w:rsidP="006D3E24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010AAE">
        <w:rPr>
          <w:rFonts w:ascii="Times New Roman" w:hAnsi="Times New Roman"/>
          <w:bCs/>
          <w:sz w:val="24"/>
          <w:szCs w:val="24"/>
        </w:rPr>
        <w:t>Сформировать представление о России как о целостном географическом регионе и как о субъекте мирового (глобального) пространства.</w:t>
      </w:r>
    </w:p>
    <w:p w:rsidR="006D3E24" w:rsidRPr="00010AAE" w:rsidRDefault="006D3E24" w:rsidP="006D3E24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010AAE">
        <w:rPr>
          <w:rFonts w:ascii="Times New Roman" w:hAnsi="Times New Roman"/>
          <w:bCs/>
          <w:sz w:val="24"/>
          <w:szCs w:val="24"/>
        </w:rPr>
        <w:t>Вооружить школьников необходимыми практическими умениями и навыками самостоятельной работы с различными источниками географической информации.</w:t>
      </w:r>
    </w:p>
    <w:p w:rsidR="006D3E24" w:rsidRPr="00010AAE" w:rsidRDefault="006D3E24" w:rsidP="006D3E24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010AAE">
        <w:rPr>
          <w:rFonts w:ascii="Times New Roman" w:hAnsi="Times New Roman"/>
          <w:bCs/>
          <w:sz w:val="24"/>
          <w:szCs w:val="24"/>
        </w:rPr>
        <w:t>Создать образ родного края. Научить сравнивать его с другими регионами России.</w:t>
      </w:r>
    </w:p>
    <w:p w:rsidR="006D3E24" w:rsidRPr="00010AAE" w:rsidRDefault="006D3E24" w:rsidP="006D3E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Данная  программа и реализующий её учебник отражают традиционный подход к изучению географии России, предусматривающий раздельное изучение природы и хозяйства. Данный курс занимает центральное место в системе школьной географии. Особая его роль определяется тем, что помимо научно-ознакомительных функций он сильнейшим образом влияет на становление мировоззрения и личностных качеств учащихся. Программа и учебник данного автора позволяют реализовать основные задачи курса: формирование географического образа своей страны, представления о России как целостном географическом регионе и одновременно как о субъекте мирового географического пространства; показать практическое значение изучения взаимосвязей всех явлений и процессов в нашей стране, а также географических аспектов важнейших социально-экономических проблем  России и её регионов.</w:t>
      </w:r>
    </w:p>
    <w:p w:rsidR="006D3E24" w:rsidRPr="00010AAE" w:rsidRDefault="006D3E24" w:rsidP="006D3E24">
      <w:pPr>
        <w:spacing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10AAE">
        <w:rPr>
          <w:rFonts w:ascii="Times New Roman" w:hAnsi="Times New Roman" w:cs="Times New Roman"/>
          <w:bCs/>
          <w:sz w:val="24"/>
          <w:szCs w:val="24"/>
        </w:rPr>
        <w:t xml:space="preserve">Настоящая учебная программа учитывает </w:t>
      </w:r>
      <w:r w:rsidRPr="00010AAE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направленность (специфику, особенности) класса</w:t>
      </w:r>
      <w:r w:rsidRPr="00010AA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010AAE">
        <w:rPr>
          <w:rFonts w:ascii="Times New Roman" w:hAnsi="Times New Roman" w:cs="Times New Roman"/>
          <w:bCs/>
          <w:sz w:val="24"/>
          <w:szCs w:val="24"/>
        </w:rPr>
        <w:t>в котором будет осуществляться учебный процесс (</w:t>
      </w:r>
      <w:r w:rsidRPr="00010AAE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свободно описать особенности данного класса: возрастные, уровень подготовки по предмету и т.д.)</w:t>
      </w:r>
    </w:p>
    <w:p w:rsidR="006D3E24" w:rsidRPr="00010AAE" w:rsidRDefault="006D3E24" w:rsidP="009150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AAE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</w:p>
    <w:p w:rsidR="006D3E24" w:rsidRPr="00010AAE" w:rsidRDefault="006D3E24" w:rsidP="00915075">
      <w:pPr>
        <w:pStyle w:val="ab"/>
        <w:spacing w:before="0" w:beforeAutospacing="0" w:after="0" w:afterAutospacing="0"/>
        <w:ind w:firstLine="405"/>
        <w:jc w:val="center"/>
        <w:rPr>
          <w:b/>
          <w:bCs/>
          <w:i/>
          <w:iCs/>
          <w:color w:val="000000"/>
        </w:rPr>
      </w:pPr>
      <w:r w:rsidRPr="00010AAE">
        <w:rPr>
          <w:b/>
          <w:bCs/>
          <w:i/>
          <w:iCs/>
          <w:color w:val="000000"/>
        </w:rPr>
        <w:t xml:space="preserve">Введение.(6часов)      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lastRenderedPageBreak/>
        <w:t>Что изучает физическая география России. Источники географических знаний. Методы географических исследований.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b/>
          <w:bCs/>
          <w:i/>
          <w:iCs/>
          <w:color w:val="000000"/>
        </w:rPr>
      </w:pPr>
      <w:r w:rsidRPr="00010AAE">
        <w:rPr>
          <w:b/>
          <w:bCs/>
          <w:i/>
          <w:iCs/>
          <w:color w:val="000000"/>
        </w:rPr>
        <w:t xml:space="preserve">Географическое положение России  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Физико-географическое положение России. Россия на карте мира, её размеры, крайние точки, границы, приграничные страны и моря, омывающие её территорию.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 xml:space="preserve">Время на территории России. </w:t>
      </w:r>
      <w:r w:rsidRPr="00010AAE">
        <w:rPr>
          <w:i/>
          <w:iCs/>
          <w:color w:val="000000"/>
          <w:u w:val="single"/>
        </w:rPr>
        <w:t>Местное</w:t>
      </w:r>
      <w:r w:rsidRPr="00010AAE">
        <w:rPr>
          <w:color w:val="000000"/>
        </w:rPr>
        <w:t xml:space="preserve">, </w:t>
      </w:r>
      <w:r w:rsidRPr="00010AAE">
        <w:rPr>
          <w:i/>
          <w:iCs/>
          <w:color w:val="000000"/>
          <w:u w:val="single"/>
        </w:rPr>
        <w:t>поясное</w:t>
      </w:r>
      <w:r w:rsidRPr="00010AAE">
        <w:rPr>
          <w:color w:val="000000"/>
        </w:rPr>
        <w:t xml:space="preserve"> и </w:t>
      </w:r>
      <w:r w:rsidRPr="00010AAE">
        <w:rPr>
          <w:i/>
          <w:iCs/>
          <w:color w:val="000000"/>
          <w:u w:val="single"/>
        </w:rPr>
        <w:t>декретное время</w:t>
      </w:r>
      <w:r w:rsidRPr="00010AAE">
        <w:rPr>
          <w:color w:val="000000"/>
        </w:rPr>
        <w:t xml:space="preserve"> и их определение.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b/>
          <w:color w:val="000000"/>
        </w:rPr>
      </w:pPr>
      <w:r w:rsidRPr="00010AAE">
        <w:rPr>
          <w:b/>
          <w:i/>
          <w:iCs/>
          <w:color w:val="000000"/>
        </w:rPr>
        <w:t>Практические работы</w:t>
      </w:r>
      <w:r w:rsidRPr="00010AAE">
        <w:rPr>
          <w:b/>
          <w:color w:val="000000"/>
        </w:rPr>
        <w:t>:</w:t>
      </w:r>
    </w:p>
    <w:p w:rsidR="006D3E24" w:rsidRPr="00010AAE" w:rsidRDefault="006D3E24" w:rsidP="00915075">
      <w:pPr>
        <w:pStyle w:val="ab"/>
        <w:numPr>
          <w:ilvl w:val="0"/>
          <w:numId w:val="5"/>
        </w:numPr>
        <w:tabs>
          <w:tab w:val="clear" w:pos="1800"/>
          <w:tab w:val="num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0AAE">
        <w:rPr>
          <w:color w:val="000000"/>
        </w:rPr>
        <w:t xml:space="preserve">Характеристика ГП России. Сравнение ГП России с ГП других стран. </w:t>
      </w:r>
    </w:p>
    <w:p w:rsidR="006D3E24" w:rsidRPr="00010AAE" w:rsidRDefault="006D3E24" w:rsidP="00915075">
      <w:pPr>
        <w:pStyle w:val="ab"/>
        <w:numPr>
          <w:ilvl w:val="0"/>
          <w:numId w:val="5"/>
        </w:numPr>
        <w:tabs>
          <w:tab w:val="clear" w:pos="1800"/>
          <w:tab w:val="num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0AAE">
        <w:rPr>
          <w:color w:val="000000"/>
        </w:rPr>
        <w:t>Определение поясного времени для разных пунктов России.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b/>
          <w:bCs/>
          <w:i/>
          <w:iCs/>
          <w:color w:val="000000"/>
        </w:rPr>
      </w:pPr>
      <w:r w:rsidRPr="00010AAE">
        <w:rPr>
          <w:b/>
          <w:bCs/>
          <w:i/>
          <w:iCs/>
          <w:color w:val="000000"/>
        </w:rPr>
        <w:t xml:space="preserve">История заселения и исследования территории России   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Географическое положение Древней Руси. Территориальный рост России в Х - ХХ веках. История исследования территории России в досоветский  период. Изучение территории России в советский и современный периоды.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rPr>
          <w:b/>
          <w:bCs/>
          <w:i/>
          <w:iCs/>
          <w:color w:val="000000"/>
        </w:rPr>
      </w:pPr>
      <w:r w:rsidRPr="00010AAE">
        <w:rPr>
          <w:b/>
          <w:color w:val="000000"/>
        </w:rPr>
        <w:t>Раздел 1. Особенности природы природные ресурсы России. (25 часов)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center"/>
        <w:rPr>
          <w:i/>
          <w:iCs/>
          <w:color w:val="000000"/>
        </w:rPr>
      </w:pPr>
      <w:r w:rsidRPr="00010AAE">
        <w:rPr>
          <w:b/>
          <w:bCs/>
          <w:i/>
          <w:iCs/>
          <w:color w:val="000000"/>
        </w:rPr>
        <w:t>Рельеф, геологическое строение и ПИ России.</w:t>
      </w:r>
      <w:r w:rsidRPr="00010AAE">
        <w:rPr>
          <w:i/>
          <w:iCs/>
          <w:color w:val="000000"/>
        </w:rPr>
        <w:t xml:space="preserve"> (6 часов)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 xml:space="preserve">Тектоническое и геологическое строение России. Главные особенности строения земной коры России. Основные тектонические структуры на территории России и их отражение в рельефе. Платформы, их виды (древние и молодые) и строение. </w:t>
      </w:r>
      <w:r w:rsidRPr="00010AAE">
        <w:rPr>
          <w:i/>
          <w:iCs/>
          <w:color w:val="000000"/>
          <w:u w:val="single"/>
        </w:rPr>
        <w:t>Щиты</w:t>
      </w:r>
      <w:r w:rsidRPr="00010AAE">
        <w:rPr>
          <w:color w:val="000000"/>
        </w:rPr>
        <w:t xml:space="preserve">. Складчатые области    (геосинклинали). Геологическое летоисчисление. </w:t>
      </w:r>
      <w:r w:rsidRPr="00010AAE">
        <w:rPr>
          <w:i/>
          <w:iCs/>
          <w:color w:val="000000"/>
          <w:u w:val="single"/>
        </w:rPr>
        <w:t>Геологическое время</w:t>
      </w:r>
      <w:r w:rsidRPr="00010AAE">
        <w:rPr>
          <w:color w:val="000000"/>
        </w:rPr>
        <w:t xml:space="preserve">. Абсолютный и относительный возраст горных пород. Геохронологическая таблица. Особенности развития жизни и формирования рельефа России в различные геологические эры (архейскую, протерозойскую, палеозойскую, мезозойскую и кайнозойскую). Основные этапы формирования земной коры: байкальская, </w:t>
      </w:r>
      <w:proofErr w:type="spellStart"/>
      <w:r w:rsidRPr="00010AAE">
        <w:rPr>
          <w:color w:val="000000"/>
        </w:rPr>
        <w:t>каледонская</w:t>
      </w:r>
      <w:proofErr w:type="spellEnd"/>
      <w:r w:rsidRPr="00010AAE">
        <w:rPr>
          <w:color w:val="000000"/>
        </w:rPr>
        <w:t xml:space="preserve">, </w:t>
      </w:r>
      <w:proofErr w:type="spellStart"/>
      <w:r w:rsidRPr="00010AAE">
        <w:rPr>
          <w:color w:val="000000"/>
        </w:rPr>
        <w:t>герцинская</w:t>
      </w:r>
      <w:proofErr w:type="spellEnd"/>
      <w:r w:rsidRPr="00010AAE">
        <w:rPr>
          <w:color w:val="000000"/>
        </w:rPr>
        <w:t>, мезозойская и кайнозойская (альпийская или тихоокеанская). Геологическая и тектоническая карта России.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Рельеф России. Главные особенности рельефа России. Горы и равнины на территории нашей страны, их виды и размещение. Связь рельефа со строением земной коры. Развитие форм рельефа. Внутренние (движение земной коры, вулканизм и землетрясения) и внешние (ветер, температура, растения, текучие воды, ледник) процессы, формирующие рельеф.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Минеральные ресурсы России. Карта минеральных ресурсов России. Виды минеральных ресурсов. Основные закономерности размещения полезных ископаемых по территории России. Геотермальные ресурсы России. Открытия В.А. Обручева, А.Е. Ферсмана и И.М. Губкина.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Влияние строения земной коры и рельефа на условия, жизнь и хозяйственную деятельность человека.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b/>
          <w:color w:val="000000"/>
        </w:rPr>
      </w:pPr>
      <w:r w:rsidRPr="00010AAE">
        <w:rPr>
          <w:b/>
          <w:i/>
          <w:iCs/>
          <w:color w:val="000000"/>
        </w:rPr>
        <w:t>Практическая работа</w:t>
      </w:r>
      <w:r w:rsidRPr="00010AAE">
        <w:rPr>
          <w:b/>
          <w:color w:val="000000"/>
        </w:rPr>
        <w:t>:</w:t>
      </w:r>
    </w:p>
    <w:p w:rsidR="006D3E24" w:rsidRPr="00010AAE" w:rsidRDefault="00915075" w:rsidP="00915075">
      <w:pPr>
        <w:pStyle w:val="a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</w:t>
      </w:r>
      <w:r w:rsidR="006D3E24" w:rsidRPr="00010AAE">
        <w:rPr>
          <w:color w:val="000000"/>
        </w:rPr>
        <w:t xml:space="preserve">Объяснение зависимости расположения крупных форм рельефа и  месторождений полезных ископаемых от строения земной коры на примере отдельных территорий. </w:t>
      </w:r>
    </w:p>
    <w:p w:rsidR="006D3E24" w:rsidRPr="00010AAE" w:rsidRDefault="006D3E24" w:rsidP="006D3E24">
      <w:pPr>
        <w:pStyle w:val="ab"/>
        <w:spacing w:before="0" w:beforeAutospacing="0" w:after="0" w:afterAutospacing="0"/>
        <w:rPr>
          <w:i/>
          <w:iCs/>
          <w:color w:val="000000"/>
        </w:rPr>
      </w:pPr>
      <w:r w:rsidRPr="00010AAE">
        <w:rPr>
          <w:b/>
          <w:bCs/>
          <w:i/>
          <w:iCs/>
          <w:color w:val="000000"/>
        </w:rPr>
        <w:t>Климат и климатические ресурсы России.(6 часов)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Факторы, определяющие особенности климата России  (географическая широта, близость морей и океанов, морские течения, воздушные массы, господствующие ветры, рельеф).</w:t>
      </w:r>
    </w:p>
    <w:p w:rsidR="0013211C" w:rsidRDefault="0013211C" w:rsidP="006D3E24">
      <w:pPr>
        <w:pStyle w:val="ab"/>
        <w:spacing w:before="0" w:beforeAutospacing="0" w:after="0" w:afterAutospacing="0"/>
        <w:ind w:firstLine="405"/>
        <w:jc w:val="both"/>
        <w:rPr>
          <w:i/>
          <w:iCs/>
          <w:color w:val="000000"/>
          <w:u w:val="single"/>
        </w:rPr>
      </w:pPr>
    </w:p>
    <w:p w:rsidR="0013211C" w:rsidRDefault="0013211C" w:rsidP="006D3E24">
      <w:pPr>
        <w:pStyle w:val="ab"/>
        <w:spacing w:before="0" w:beforeAutospacing="0" w:after="0" w:afterAutospacing="0"/>
        <w:ind w:firstLine="405"/>
        <w:jc w:val="both"/>
        <w:rPr>
          <w:i/>
          <w:iCs/>
          <w:color w:val="000000"/>
          <w:u w:val="single"/>
        </w:rPr>
      </w:pP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i/>
          <w:iCs/>
          <w:color w:val="000000"/>
          <w:u w:val="single"/>
        </w:rPr>
        <w:t>Солнечная радиация</w:t>
      </w:r>
      <w:r w:rsidRPr="00010AAE">
        <w:rPr>
          <w:color w:val="000000"/>
        </w:rPr>
        <w:t xml:space="preserve">  и её виды: прямая, рассеянная, отражённая, поглощённая, суммарная.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Воздушные массы на территории России, их виды (арктическая, умеренная морская, умеренная континентальная и тропическая) и характеристика и распространение.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lastRenderedPageBreak/>
        <w:t xml:space="preserve">Циркуляция атмосферы на территории России. </w:t>
      </w:r>
      <w:r w:rsidRPr="00010AAE">
        <w:rPr>
          <w:i/>
          <w:iCs/>
          <w:color w:val="000000"/>
          <w:u w:val="single"/>
        </w:rPr>
        <w:t>Атмосферные фронты</w:t>
      </w:r>
      <w:r w:rsidRPr="00010AAE">
        <w:rPr>
          <w:color w:val="000000"/>
        </w:rPr>
        <w:t>, их виды (</w:t>
      </w:r>
      <w:r w:rsidRPr="00010AAE">
        <w:rPr>
          <w:i/>
          <w:iCs/>
          <w:color w:val="000000"/>
          <w:u w:val="single"/>
        </w:rPr>
        <w:t>тёплый</w:t>
      </w:r>
      <w:r w:rsidRPr="00010AAE">
        <w:rPr>
          <w:color w:val="000000"/>
        </w:rPr>
        <w:t xml:space="preserve"> и </w:t>
      </w:r>
      <w:r w:rsidRPr="00010AAE">
        <w:rPr>
          <w:i/>
          <w:iCs/>
          <w:color w:val="000000"/>
          <w:u w:val="single"/>
        </w:rPr>
        <w:t>холодный</w:t>
      </w:r>
      <w:proofErr w:type="gramStart"/>
      <w:r w:rsidRPr="00010AAE">
        <w:rPr>
          <w:color w:val="000000"/>
        </w:rPr>
        <w:t xml:space="preserve"> )</w:t>
      </w:r>
      <w:proofErr w:type="gramEnd"/>
      <w:r w:rsidRPr="00010AAE">
        <w:rPr>
          <w:color w:val="000000"/>
        </w:rPr>
        <w:t xml:space="preserve"> и их влияние на изменение погоды. </w:t>
      </w:r>
      <w:r w:rsidRPr="00010AAE">
        <w:rPr>
          <w:i/>
          <w:iCs/>
          <w:color w:val="000000"/>
          <w:u w:val="single"/>
        </w:rPr>
        <w:t>Циклоны</w:t>
      </w:r>
      <w:r w:rsidRPr="00010AAE">
        <w:rPr>
          <w:color w:val="000000"/>
        </w:rPr>
        <w:t xml:space="preserve"> и </w:t>
      </w:r>
      <w:r w:rsidRPr="00010AAE">
        <w:rPr>
          <w:i/>
          <w:iCs/>
          <w:color w:val="000000"/>
          <w:u w:val="single"/>
        </w:rPr>
        <w:t>антициклоны</w:t>
      </w:r>
      <w:r w:rsidRPr="00010AAE">
        <w:rPr>
          <w:color w:val="000000"/>
        </w:rPr>
        <w:t xml:space="preserve"> и связанная с ними погода.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 xml:space="preserve">Закономерности распределения тепла и влаги на территории России. Факторы, влияющие на распределение тепла и влаги летом и зимой. Годовое количество осадков, </w:t>
      </w:r>
      <w:r w:rsidRPr="00010AAE">
        <w:rPr>
          <w:i/>
          <w:iCs/>
          <w:color w:val="000000"/>
          <w:u w:val="single"/>
        </w:rPr>
        <w:t>испарение</w:t>
      </w:r>
      <w:r w:rsidRPr="00010AAE">
        <w:rPr>
          <w:color w:val="000000"/>
        </w:rPr>
        <w:t xml:space="preserve">, </w:t>
      </w:r>
      <w:r w:rsidRPr="00010AAE">
        <w:rPr>
          <w:i/>
          <w:iCs/>
          <w:color w:val="000000"/>
          <w:u w:val="single"/>
        </w:rPr>
        <w:t>испаряемость</w:t>
      </w:r>
      <w:r w:rsidRPr="00010AAE">
        <w:rPr>
          <w:color w:val="000000"/>
        </w:rPr>
        <w:t xml:space="preserve">, </w:t>
      </w:r>
      <w:r w:rsidRPr="00010AAE">
        <w:rPr>
          <w:i/>
          <w:iCs/>
          <w:color w:val="000000"/>
          <w:u w:val="single"/>
        </w:rPr>
        <w:t>коэффициент увлажнения</w:t>
      </w:r>
      <w:r w:rsidRPr="00010AAE">
        <w:rPr>
          <w:color w:val="000000"/>
        </w:rPr>
        <w:t xml:space="preserve"> и их определение. Климатическая карта России. Оймякон - полюс холода северного полушария.</w:t>
      </w:r>
    </w:p>
    <w:p w:rsidR="006D3E24" w:rsidRPr="00010AAE" w:rsidRDefault="006D3E24" w:rsidP="00915075">
      <w:pPr>
        <w:pStyle w:val="ab"/>
        <w:tabs>
          <w:tab w:val="left" w:pos="567"/>
        </w:tabs>
        <w:spacing w:before="0" w:beforeAutospacing="0" w:after="0" w:afterAutospacing="0"/>
        <w:jc w:val="both"/>
        <w:rPr>
          <w:color w:val="000000"/>
        </w:rPr>
      </w:pPr>
      <w:r w:rsidRPr="00010AAE">
        <w:rPr>
          <w:color w:val="000000"/>
        </w:rPr>
        <w:t xml:space="preserve">Климатические пояса и основные типы климатов России: арктический, субарктический, умеренно-континентальный, умеренный континентальный, умеренный резко континентальный, умеренный морской, умеренный муссонный и субтропический. Карта климатических поясов России. 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А.И. Воейков - основоположник климатологии.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Прогноз погоды и его значение. Синоптическая карта.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 xml:space="preserve">Влияние климата на жизнь и деятельность человека. Изменение климата. Охрана атмосферного воздуха. Агроклиматические ресурсы России. 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i/>
          <w:iCs/>
          <w:color w:val="000000"/>
          <w:u w:val="single"/>
        </w:rPr>
        <w:t>Сумма активных температур</w:t>
      </w:r>
      <w:r w:rsidRPr="00010AAE">
        <w:rPr>
          <w:color w:val="000000"/>
        </w:rPr>
        <w:t>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b/>
          <w:color w:val="000000"/>
        </w:rPr>
      </w:pPr>
      <w:r w:rsidRPr="00010AAE">
        <w:rPr>
          <w:b/>
          <w:i/>
          <w:iCs/>
          <w:color w:val="000000"/>
        </w:rPr>
        <w:t>Практические работы</w:t>
      </w:r>
      <w:r w:rsidRPr="00010AAE">
        <w:rPr>
          <w:b/>
          <w:color w:val="000000"/>
        </w:rPr>
        <w:t>:</w:t>
      </w:r>
    </w:p>
    <w:p w:rsidR="006D3E24" w:rsidRPr="00010AAE" w:rsidRDefault="006D3E24" w:rsidP="00915075">
      <w:pPr>
        <w:pStyle w:val="ab"/>
        <w:numPr>
          <w:ilvl w:val="0"/>
          <w:numId w:val="7"/>
        </w:numPr>
        <w:tabs>
          <w:tab w:val="clear" w:pos="2520"/>
          <w:tab w:val="left" w:pos="284"/>
          <w:tab w:val="num" w:pos="1276"/>
        </w:tabs>
        <w:spacing w:before="0" w:beforeAutospacing="0" w:after="0" w:afterAutospacing="0"/>
        <w:ind w:left="0" w:firstLine="0"/>
        <w:rPr>
          <w:color w:val="000000"/>
        </w:rPr>
      </w:pPr>
      <w:r w:rsidRPr="00010AAE">
        <w:rPr>
          <w:color w:val="000000"/>
        </w:rPr>
        <w:t>Определение по картам закономерностей распределения солнечной радиации, радиационного баланса, выявление особенностей распределения средних температур января и июля, годового количества осадков по территории стран.</w:t>
      </w:r>
    </w:p>
    <w:p w:rsidR="006D3E24" w:rsidRPr="00010AAE" w:rsidRDefault="006D3E24" w:rsidP="00915075">
      <w:pPr>
        <w:pStyle w:val="ab"/>
        <w:numPr>
          <w:ilvl w:val="0"/>
          <w:numId w:val="7"/>
        </w:numPr>
        <w:tabs>
          <w:tab w:val="clear" w:pos="2520"/>
          <w:tab w:val="left" w:pos="284"/>
          <w:tab w:val="num" w:pos="1276"/>
        </w:tabs>
        <w:spacing w:before="0" w:beforeAutospacing="0" w:after="0" w:afterAutospacing="0"/>
        <w:ind w:left="0" w:firstLine="0"/>
        <w:rPr>
          <w:color w:val="000000"/>
        </w:rPr>
      </w:pPr>
      <w:r w:rsidRPr="00010AAE">
        <w:rPr>
          <w:color w:val="000000"/>
        </w:rPr>
        <w:t>Определение по синоптической карте особенностей погоды для различных пунктов. Составление прогноза погоды.</w:t>
      </w:r>
    </w:p>
    <w:p w:rsidR="006D3E24" w:rsidRPr="00010AAE" w:rsidRDefault="006D3E24" w:rsidP="00915075">
      <w:pPr>
        <w:pStyle w:val="ab"/>
        <w:numPr>
          <w:ilvl w:val="0"/>
          <w:numId w:val="7"/>
        </w:numPr>
        <w:tabs>
          <w:tab w:val="clear" w:pos="2520"/>
          <w:tab w:val="left" w:pos="284"/>
          <w:tab w:val="num" w:pos="1276"/>
        </w:tabs>
        <w:spacing w:before="0" w:beforeAutospacing="0" w:after="0" w:afterAutospacing="0"/>
        <w:ind w:left="0" w:firstLine="0"/>
        <w:rPr>
          <w:color w:val="000000"/>
        </w:rPr>
      </w:pPr>
      <w:r w:rsidRPr="00010AAE">
        <w:rPr>
          <w:color w:val="000000"/>
        </w:rPr>
        <w:t>Оценка основных климатических показателей одного из регионов страны для характеристики условий жизни и хозяйственной деятельности населения.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center"/>
        <w:rPr>
          <w:i/>
          <w:iCs/>
          <w:color w:val="000000"/>
        </w:rPr>
      </w:pPr>
      <w:r w:rsidRPr="00010AAE">
        <w:rPr>
          <w:b/>
          <w:bCs/>
          <w:i/>
          <w:iCs/>
          <w:color w:val="000000"/>
        </w:rPr>
        <w:t>Внутренние воды и водные ресурсы России(5 часов)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Реки России. Главные речные системы, бассейны и водоразделы. Распределение рек по бассейнам океанов и внутреннего стока. Особенности питания, режима, расхода воды, годового стока и ледового режима рек различных регионов России.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Озёра России. Крупнейшие озёра России, их виды и размещение.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Болота, их виды и размещение по территории России.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Подземные воды, их виды и распространение. Минеральные и термальные источники  территории России.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Ледники, их виды и расположение на территории нашей страны.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Вечная (многолетняя) мерзлота на территории России.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Водные и гидроэнергетические ресурсы России и их охрана. Судоходные каналы России. Карта водных ресурсов России. Опасные явления, связанные с водами: паводки, наводнения, сели и лавины.</w:t>
      </w:r>
    </w:p>
    <w:p w:rsidR="006D3E24" w:rsidRPr="002B0FBC" w:rsidRDefault="006D3E24" w:rsidP="006D3E24">
      <w:pPr>
        <w:pStyle w:val="ab"/>
        <w:spacing w:before="0" w:beforeAutospacing="0" w:after="0" w:afterAutospacing="0"/>
        <w:ind w:firstLine="405"/>
        <w:jc w:val="both"/>
        <w:rPr>
          <w:b/>
          <w:color w:val="000000"/>
        </w:rPr>
      </w:pPr>
      <w:r w:rsidRPr="002B0FBC">
        <w:rPr>
          <w:b/>
          <w:i/>
          <w:iCs/>
          <w:color w:val="000000"/>
        </w:rPr>
        <w:t>Практические работы</w:t>
      </w:r>
      <w:r w:rsidRPr="002B0FBC">
        <w:rPr>
          <w:b/>
          <w:color w:val="000000"/>
        </w:rPr>
        <w:t>:</w:t>
      </w:r>
    </w:p>
    <w:p w:rsidR="006D3E24" w:rsidRPr="00010AAE" w:rsidRDefault="006D3E24" w:rsidP="00915075">
      <w:pPr>
        <w:pStyle w:val="ab"/>
        <w:numPr>
          <w:ilvl w:val="0"/>
          <w:numId w:val="8"/>
        </w:numPr>
        <w:tabs>
          <w:tab w:val="clear" w:pos="1440"/>
          <w:tab w:val="left" w:pos="284"/>
          <w:tab w:val="num" w:pos="993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0AAE">
        <w:rPr>
          <w:color w:val="000000"/>
        </w:rPr>
        <w:t xml:space="preserve">Составление характеристики одной из рек с помощью тематических карт и </w:t>
      </w:r>
      <w:proofErr w:type="spellStart"/>
      <w:r w:rsidRPr="00010AAE">
        <w:rPr>
          <w:color w:val="000000"/>
        </w:rPr>
        <w:t>климатограмм</w:t>
      </w:r>
      <w:proofErr w:type="spellEnd"/>
      <w:r w:rsidRPr="00010AAE">
        <w:rPr>
          <w:color w:val="000000"/>
        </w:rPr>
        <w:t xml:space="preserve"> и определение возможностей её хозяйственного использования. </w:t>
      </w:r>
    </w:p>
    <w:p w:rsidR="006D3E24" w:rsidRPr="00010AAE" w:rsidRDefault="006D3E24" w:rsidP="00915075">
      <w:pPr>
        <w:pStyle w:val="ab"/>
        <w:numPr>
          <w:ilvl w:val="0"/>
          <w:numId w:val="8"/>
        </w:numPr>
        <w:tabs>
          <w:tab w:val="clear" w:pos="1440"/>
          <w:tab w:val="left" w:pos="284"/>
          <w:tab w:val="num" w:pos="993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0AAE">
        <w:rPr>
          <w:color w:val="000000"/>
        </w:rPr>
        <w:t>Объяснение закономерностей размещения разных видов вод суши, и связанных с ними опасных природных явлений на территории страны и своего округа, их зависимости от рельефа и климата.</w:t>
      </w:r>
    </w:p>
    <w:p w:rsidR="006D3E24" w:rsidRPr="00010AAE" w:rsidRDefault="006D3E24" w:rsidP="00915075">
      <w:pPr>
        <w:pStyle w:val="ab"/>
        <w:numPr>
          <w:ilvl w:val="0"/>
          <w:numId w:val="8"/>
        </w:numPr>
        <w:tabs>
          <w:tab w:val="clear" w:pos="1440"/>
          <w:tab w:val="left" w:pos="142"/>
          <w:tab w:val="left" w:pos="284"/>
          <w:tab w:val="num" w:pos="113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0AAE">
        <w:rPr>
          <w:color w:val="000000"/>
        </w:rPr>
        <w:t xml:space="preserve">Оценка обеспеченности водными ресурсами крупных регионов России, составление прогноза их использования. 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center"/>
        <w:rPr>
          <w:b/>
          <w:bCs/>
          <w:i/>
          <w:iCs/>
          <w:color w:val="000000"/>
        </w:rPr>
      </w:pPr>
      <w:r w:rsidRPr="00010AAE">
        <w:rPr>
          <w:b/>
          <w:bCs/>
          <w:i/>
          <w:iCs/>
          <w:color w:val="000000"/>
        </w:rPr>
        <w:t>Почва и почвенные ресурсы России</w:t>
      </w:r>
      <w:proofErr w:type="gramStart"/>
      <w:r w:rsidRPr="00010AAE">
        <w:rPr>
          <w:b/>
          <w:bCs/>
          <w:i/>
          <w:iCs/>
          <w:color w:val="000000"/>
        </w:rPr>
        <w:t xml:space="preserve">( </w:t>
      </w:r>
      <w:proofErr w:type="gramEnd"/>
      <w:r w:rsidRPr="00010AAE">
        <w:rPr>
          <w:b/>
          <w:bCs/>
          <w:i/>
          <w:iCs/>
          <w:color w:val="000000"/>
        </w:rPr>
        <w:t>4 часа)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lastRenderedPageBreak/>
        <w:t>Почва - особый компонент природы, её состав, строение и структура. Факторы почвообразования. Основные типы почв России, закономерности их размещения и свойства. Почвенная карта России. В.В. Докучаев - основоположник почвоведения. Почвенные и земельные ресурсы России. Структура земельного фонда России. Проблемы рационального использования земельных и почвенных ресурсов и их охрана.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b/>
          <w:color w:val="000000"/>
        </w:rPr>
      </w:pPr>
      <w:r w:rsidRPr="00010AAE">
        <w:rPr>
          <w:b/>
          <w:i/>
          <w:iCs/>
          <w:color w:val="000000"/>
        </w:rPr>
        <w:t>Практическая работа</w:t>
      </w:r>
      <w:r w:rsidRPr="00010AAE">
        <w:rPr>
          <w:b/>
          <w:color w:val="000000"/>
        </w:rPr>
        <w:t>:</w:t>
      </w:r>
    </w:p>
    <w:p w:rsidR="006D3E24" w:rsidRPr="00010AAE" w:rsidRDefault="006D3E24" w:rsidP="00915075">
      <w:pPr>
        <w:pStyle w:val="ab"/>
        <w:numPr>
          <w:ilvl w:val="0"/>
          <w:numId w:val="9"/>
        </w:numPr>
        <w:tabs>
          <w:tab w:val="clear" w:pos="1125"/>
          <w:tab w:val="num" w:pos="142"/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0AAE">
        <w:rPr>
          <w:color w:val="000000"/>
        </w:rPr>
        <w:t>Выявление условий почвообразования основных типов почв (количества тепла и влаги, характер растительности) и оценка их плодородия. Знакомство с образцами почв своей местности.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b/>
          <w:bCs/>
          <w:i/>
          <w:iCs/>
          <w:color w:val="000000"/>
        </w:rPr>
      </w:pPr>
      <w:r w:rsidRPr="00010AAE">
        <w:rPr>
          <w:b/>
          <w:bCs/>
          <w:i/>
          <w:iCs/>
          <w:color w:val="000000"/>
        </w:rPr>
        <w:t>Растительный, животный мир и биологические ресурсы России</w:t>
      </w:r>
      <w:proofErr w:type="gramStart"/>
      <w:r w:rsidRPr="00010AAE">
        <w:rPr>
          <w:b/>
          <w:bCs/>
          <w:i/>
          <w:iCs/>
          <w:color w:val="000000"/>
        </w:rPr>
        <w:t xml:space="preserve">( </w:t>
      </w:r>
      <w:proofErr w:type="gramEnd"/>
      <w:r w:rsidRPr="00010AAE">
        <w:rPr>
          <w:b/>
          <w:bCs/>
          <w:i/>
          <w:iCs/>
          <w:color w:val="000000"/>
        </w:rPr>
        <w:t>4 часа)</w:t>
      </w:r>
    </w:p>
    <w:p w:rsidR="006D3E24" w:rsidRPr="00010AAE" w:rsidRDefault="006D3E24" w:rsidP="00915075">
      <w:pPr>
        <w:pStyle w:val="ab"/>
        <w:spacing w:before="0" w:beforeAutospacing="0" w:after="0" w:afterAutospacing="0"/>
        <w:rPr>
          <w:color w:val="000000"/>
        </w:rPr>
      </w:pPr>
      <w:r w:rsidRPr="00010AAE">
        <w:rPr>
          <w:color w:val="000000"/>
        </w:rPr>
        <w:t>Растительный мир России. Закономерности распределения растительного покрова России. Карт</w:t>
      </w:r>
      <w:r w:rsidR="0013211C">
        <w:rPr>
          <w:color w:val="000000"/>
        </w:rPr>
        <w:t>а растительности, л</w:t>
      </w:r>
      <w:r w:rsidR="00915075">
        <w:rPr>
          <w:color w:val="000000"/>
        </w:rPr>
        <w:t xml:space="preserve">есные </w:t>
      </w:r>
      <w:r w:rsidRPr="00010AAE">
        <w:rPr>
          <w:color w:val="000000"/>
        </w:rPr>
        <w:t>ресурсы России.</w:t>
      </w:r>
    </w:p>
    <w:p w:rsidR="006D3E24" w:rsidRPr="00010AAE" w:rsidRDefault="006D3E24" w:rsidP="00915075">
      <w:pPr>
        <w:pStyle w:val="ab"/>
        <w:spacing w:before="0" w:beforeAutospacing="0" w:after="0" w:afterAutospacing="0"/>
        <w:ind w:firstLine="405"/>
        <w:rPr>
          <w:color w:val="000000"/>
        </w:rPr>
      </w:pPr>
      <w:r w:rsidRPr="00010AAE">
        <w:rPr>
          <w:color w:val="000000"/>
        </w:rPr>
        <w:t>Животный мир России. Закономерности распределения животного мира России. Пушные и рыбные ресурсы России.</w:t>
      </w:r>
    </w:p>
    <w:p w:rsidR="006D3E24" w:rsidRPr="00010AAE" w:rsidRDefault="006D3E24" w:rsidP="00915075">
      <w:pPr>
        <w:pStyle w:val="ab"/>
        <w:spacing w:before="0" w:beforeAutospacing="0" w:after="0" w:afterAutospacing="0"/>
        <w:ind w:firstLine="405"/>
        <w:rPr>
          <w:color w:val="000000"/>
        </w:rPr>
      </w:pPr>
      <w:r w:rsidRPr="00010AAE">
        <w:rPr>
          <w:color w:val="000000"/>
        </w:rPr>
        <w:t>Красная книга России. Охрана растительного и животного мира России.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b/>
          <w:color w:val="000000"/>
        </w:rPr>
      </w:pPr>
      <w:r w:rsidRPr="00010AAE">
        <w:rPr>
          <w:b/>
          <w:i/>
          <w:iCs/>
          <w:color w:val="000000"/>
        </w:rPr>
        <w:t>Практическая работа</w:t>
      </w:r>
      <w:r w:rsidRPr="00010AAE">
        <w:rPr>
          <w:b/>
          <w:color w:val="000000"/>
        </w:rPr>
        <w:t>:</w:t>
      </w:r>
    </w:p>
    <w:p w:rsidR="006D3E24" w:rsidRPr="00010AAE" w:rsidRDefault="006D3E24" w:rsidP="00915075">
      <w:pPr>
        <w:pStyle w:val="ab"/>
        <w:numPr>
          <w:ilvl w:val="0"/>
          <w:numId w:val="10"/>
        </w:numPr>
        <w:tabs>
          <w:tab w:val="clear" w:pos="1125"/>
          <w:tab w:val="left" w:pos="284"/>
          <w:tab w:val="num" w:pos="851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010AAE">
        <w:rPr>
          <w:color w:val="000000"/>
        </w:rPr>
        <w:t xml:space="preserve">Составление прогноза изменений растительного и животного мира отдельных регионов России, при заданных условиях изменения других компонентов природного комплекса. 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center"/>
        <w:rPr>
          <w:b/>
          <w:bCs/>
          <w:iCs/>
          <w:color w:val="000000"/>
        </w:rPr>
      </w:pPr>
      <w:r w:rsidRPr="00010AAE">
        <w:rPr>
          <w:b/>
          <w:bCs/>
          <w:iCs/>
          <w:color w:val="000000"/>
        </w:rPr>
        <w:t xml:space="preserve">Раздел </w:t>
      </w:r>
      <w:r w:rsidRPr="00010AAE">
        <w:rPr>
          <w:b/>
          <w:bCs/>
          <w:iCs/>
          <w:color w:val="000000"/>
          <w:lang w:val="en-US"/>
        </w:rPr>
        <w:t>II</w:t>
      </w:r>
      <w:r w:rsidRPr="00010AAE">
        <w:rPr>
          <w:b/>
          <w:bCs/>
          <w:iCs/>
          <w:color w:val="000000"/>
        </w:rPr>
        <w:t>. Природные комплексы России(31 час)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i/>
          <w:iCs/>
          <w:color w:val="000000"/>
        </w:rPr>
        <w:t>Природно-территориальный комплекс</w:t>
      </w:r>
      <w:r w:rsidRPr="00010AAE">
        <w:rPr>
          <w:color w:val="000000"/>
        </w:rPr>
        <w:t>.(6 часов)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 xml:space="preserve"> Природная зона как зональный природный комплекс. Природные зоны России (арктические пустыни, тундра, тайга, смешанные и широколиственные леса, степи, полупустыни и субтропики), их размещение и характерные черты. Области высотной поясности на территории России. Труды Л.С. Берга.  Карта  природных  зон  России.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>Изменение природных комплексов человеком. Антропогенный ландшафт. Особо охраняемые территории: национальные парки, заповедники и заказники. Крупнейшие национальные парки и заповедники России.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center"/>
        <w:rPr>
          <w:i/>
          <w:iCs/>
          <w:color w:val="000000"/>
        </w:rPr>
      </w:pPr>
      <w:r w:rsidRPr="00010AAE">
        <w:rPr>
          <w:b/>
          <w:bCs/>
          <w:i/>
          <w:iCs/>
          <w:color w:val="000000"/>
        </w:rPr>
        <w:t>Природа регионов России.(19 часов)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jc w:val="both"/>
        <w:rPr>
          <w:color w:val="000000"/>
        </w:rPr>
      </w:pPr>
      <w:r w:rsidRPr="00010AAE">
        <w:rPr>
          <w:color w:val="000000"/>
        </w:rPr>
        <w:t xml:space="preserve">Природное районирование России. </w:t>
      </w:r>
      <w:r w:rsidRPr="00010AAE">
        <w:rPr>
          <w:i/>
          <w:iCs/>
          <w:color w:val="000000"/>
          <w:u w:val="single"/>
        </w:rPr>
        <w:t>Физико-географические районы</w:t>
      </w:r>
      <w:r w:rsidRPr="00010AAE">
        <w:rPr>
          <w:color w:val="000000"/>
        </w:rPr>
        <w:t xml:space="preserve"> России и принципы их выделения. Комплексная физико-географическая характеристика крупных природных районов России: Русской (Восточно-Европейской) равнины, Кавказа, Урала, Западной Сибири, Средней и Северо-Восточной Сибири, Гор Южной Сибири и Дальнего Востока.</w:t>
      </w:r>
    </w:p>
    <w:p w:rsidR="006D3E24" w:rsidRPr="00010AAE" w:rsidRDefault="006D3E24" w:rsidP="006D3E24">
      <w:pPr>
        <w:pStyle w:val="ab"/>
        <w:spacing w:before="0" w:beforeAutospacing="0" w:after="0" w:afterAutospacing="0"/>
        <w:ind w:firstLine="405"/>
        <w:rPr>
          <w:b/>
          <w:color w:val="000000"/>
        </w:rPr>
      </w:pPr>
      <w:r w:rsidRPr="00010AAE">
        <w:rPr>
          <w:b/>
          <w:i/>
          <w:iCs/>
          <w:color w:val="000000"/>
        </w:rPr>
        <w:t>Практические работы</w:t>
      </w:r>
      <w:r w:rsidRPr="00010AAE">
        <w:rPr>
          <w:b/>
          <w:color w:val="000000"/>
        </w:rPr>
        <w:t>:</w:t>
      </w:r>
    </w:p>
    <w:p w:rsidR="006D3E24" w:rsidRPr="00010AAE" w:rsidRDefault="006D3E24" w:rsidP="00915075">
      <w:pPr>
        <w:pStyle w:val="ab"/>
        <w:numPr>
          <w:ilvl w:val="0"/>
          <w:numId w:val="11"/>
        </w:numPr>
        <w:tabs>
          <w:tab w:val="clear" w:pos="1440"/>
          <w:tab w:val="left" w:pos="284"/>
          <w:tab w:val="num" w:pos="1134"/>
        </w:tabs>
        <w:spacing w:before="0" w:beforeAutospacing="0" w:after="0" w:afterAutospacing="0"/>
        <w:ind w:left="0" w:firstLine="0"/>
        <w:rPr>
          <w:color w:val="000000"/>
        </w:rPr>
      </w:pPr>
      <w:r w:rsidRPr="00010AAE">
        <w:rPr>
          <w:color w:val="000000"/>
        </w:rPr>
        <w:t xml:space="preserve">Оценка природных условий и ресурсов природной зоны  (по выбору) на основе анализа общегеографических и тематических карт.  Прогнозирование изменений в результате хозяйственной деятельности человека. </w:t>
      </w:r>
    </w:p>
    <w:p w:rsidR="006D3E24" w:rsidRPr="00010AAE" w:rsidRDefault="006D3E24" w:rsidP="00915075">
      <w:pPr>
        <w:pStyle w:val="ab"/>
        <w:numPr>
          <w:ilvl w:val="0"/>
          <w:numId w:val="11"/>
        </w:numPr>
        <w:tabs>
          <w:tab w:val="clear" w:pos="1440"/>
          <w:tab w:val="left" w:pos="284"/>
          <w:tab w:val="num" w:pos="1134"/>
        </w:tabs>
        <w:spacing w:before="0" w:beforeAutospacing="0" w:after="0" w:afterAutospacing="0"/>
        <w:ind w:left="0" w:firstLine="0"/>
        <w:rPr>
          <w:color w:val="000000"/>
        </w:rPr>
      </w:pPr>
      <w:r w:rsidRPr="00010AAE">
        <w:rPr>
          <w:color w:val="000000"/>
        </w:rPr>
        <w:t>Объяснение принципов выделения крупных природных регионов на территории страны. Выделение среди них более мелких составных частей на основе ярких, специфических черт их ГП, природы, природных условий и ресурсов, их освоения, экологических проблем. Характеристика взаимодействия природы и общества на примере одного из природных регионов.</w:t>
      </w:r>
    </w:p>
    <w:p w:rsidR="0013211C" w:rsidRDefault="006D3E24" w:rsidP="0013211C">
      <w:pPr>
        <w:pStyle w:val="ab"/>
        <w:spacing w:before="0" w:beforeAutospacing="0" w:after="0" w:afterAutospacing="0"/>
        <w:ind w:firstLine="405"/>
        <w:jc w:val="center"/>
        <w:rPr>
          <w:color w:val="000000"/>
        </w:rPr>
      </w:pPr>
      <w:r w:rsidRPr="00010AAE">
        <w:rPr>
          <w:b/>
          <w:bCs/>
          <w:iCs/>
          <w:color w:val="000000"/>
        </w:rPr>
        <w:t xml:space="preserve">Раздел </w:t>
      </w:r>
      <w:r w:rsidRPr="00010AAE">
        <w:rPr>
          <w:b/>
          <w:bCs/>
          <w:iCs/>
          <w:color w:val="000000"/>
          <w:lang w:val="en-US"/>
        </w:rPr>
        <w:t>III</w:t>
      </w:r>
      <w:r w:rsidRPr="00010AAE">
        <w:rPr>
          <w:b/>
          <w:bCs/>
          <w:iCs/>
          <w:color w:val="000000"/>
        </w:rPr>
        <w:t xml:space="preserve">.   Человек и природа. </w:t>
      </w:r>
      <w:proofErr w:type="gramStart"/>
      <w:r w:rsidRPr="00010AAE">
        <w:rPr>
          <w:b/>
          <w:bCs/>
          <w:iCs/>
          <w:color w:val="000000"/>
        </w:rPr>
        <w:t xml:space="preserve">( </w:t>
      </w:r>
      <w:proofErr w:type="gramEnd"/>
      <w:r w:rsidRPr="00010AAE">
        <w:rPr>
          <w:b/>
          <w:bCs/>
          <w:iCs/>
          <w:color w:val="000000"/>
        </w:rPr>
        <w:t>4 часа)</w:t>
      </w:r>
      <w:r w:rsidR="0013211C" w:rsidRPr="0013211C">
        <w:rPr>
          <w:color w:val="000000"/>
        </w:rPr>
        <w:t xml:space="preserve"> </w:t>
      </w:r>
    </w:p>
    <w:p w:rsidR="0013211C" w:rsidRDefault="0013211C" w:rsidP="0013211C">
      <w:pPr>
        <w:pStyle w:val="ab"/>
        <w:spacing w:before="0" w:beforeAutospacing="0" w:after="0" w:afterAutospacing="0"/>
        <w:ind w:firstLine="405"/>
        <w:rPr>
          <w:b/>
          <w:bCs/>
          <w:iCs/>
          <w:color w:val="000000"/>
        </w:rPr>
      </w:pPr>
      <w:r w:rsidRPr="00010AAE">
        <w:rPr>
          <w:color w:val="000000"/>
        </w:rPr>
        <w:t>Влияние природных условий на жизнь и здоровье человека. Антропогенное воздействие на природу.</w:t>
      </w:r>
      <w:r w:rsidRPr="0013211C">
        <w:rPr>
          <w:color w:val="000000"/>
        </w:rPr>
        <w:t xml:space="preserve"> </w:t>
      </w:r>
      <w:r w:rsidRPr="00010AAE">
        <w:rPr>
          <w:color w:val="000000"/>
        </w:rPr>
        <w:t>Рациональное природопользование.</w:t>
      </w:r>
      <w:r>
        <w:rPr>
          <w:b/>
          <w:bCs/>
          <w:iCs/>
          <w:color w:val="000000"/>
        </w:rPr>
        <w:t xml:space="preserve">       </w:t>
      </w:r>
    </w:p>
    <w:p w:rsidR="006D3E24" w:rsidRPr="0013211C" w:rsidRDefault="006D3E24" w:rsidP="0013211C">
      <w:pPr>
        <w:pStyle w:val="ab"/>
        <w:spacing w:before="0" w:beforeAutospacing="0" w:after="0" w:afterAutospacing="0"/>
        <w:ind w:firstLine="405"/>
        <w:rPr>
          <w:b/>
          <w:bCs/>
          <w:iCs/>
          <w:color w:val="000000"/>
        </w:rPr>
      </w:pPr>
      <w:r w:rsidRPr="00010AAE">
        <w:rPr>
          <w:color w:val="000000"/>
        </w:rPr>
        <w:t xml:space="preserve">Роль географической науки в оптимизации отношений «природа и общество». Географический прогноз. </w:t>
      </w:r>
      <w:proofErr w:type="spellStart"/>
      <w:r w:rsidRPr="00010AAE">
        <w:rPr>
          <w:color w:val="000000"/>
        </w:rPr>
        <w:t>Геоэкологический</w:t>
      </w:r>
      <w:proofErr w:type="spellEnd"/>
      <w:r w:rsidRPr="00010AAE">
        <w:rPr>
          <w:color w:val="000000"/>
        </w:rPr>
        <w:t xml:space="preserve"> потенциал России. </w:t>
      </w:r>
      <w:r>
        <w:rPr>
          <w:b/>
          <w:i/>
          <w:iCs/>
          <w:color w:val="000000"/>
        </w:rPr>
        <w:t>Практическая</w:t>
      </w:r>
      <w:r w:rsidRPr="002B0FBC">
        <w:rPr>
          <w:b/>
          <w:i/>
          <w:iCs/>
          <w:color w:val="000000"/>
        </w:rPr>
        <w:t xml:space="preserve"> работ</w:t>
      </w:r>
      <w:r>
        <w:rPr>
          <w:b/>
          <w:i/>
          <w:iCs/>
          <w:color w:val="000000"/>
        </w:rPr>
        <w:t>а</w:t>
      </w:r>
      <w:r w:rsidRPr="002B0FBC">
        <w:rPr>
          <w:b/>
          <w:color w:val="000000"/>
        </w:rPr>
        <w:t>:</w:t>
      </w:r>
      <w:r w:rsidR="0013211C">
        <w:rPr>
          <w:b/>
          <w:bCs/>
          <w:iCs/>
          <w:color w:val="000000"/>
        </w:rPr>
        <w:t xml:space="preserve"> </w:t>
      </w:r>
      <w:r w:rsidRPr="002B0FBC">
        <w:rPr>
          <w:color w:val="000000"/>
        </w:rPr>
        <w:t xml:space="preserve">Оценка экологической ситуации одного из регионов России (по выбору) с помощью данных разных источников географической информации. </w:t>
      </w:r>
    </w:p>
    <w:p w:rsidR="006D3E24" w:rsidRPr="00010AAE" w:rsidRDefault="006D3E24" w:rsidP="009150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AAE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6D3E24" w:rsidRPr="002B0FBC" w:rsidRDefault="006D3E24" w:rsidP="00915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                         В результате изучения географии ученик должен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010AAE">
        <w:rPr>
          <w:rFonts w:ascii="Times New Roman" w:hAnsi="Times New Roman" w:cs="Times New Roman"/>
          <w:sz w:val="24"/>
          <w:szCs w:val="24"/>
        </w:rPr>
        <w:t xml:space="preserve">    </w:t>
      </w:r>
      <w:r w:rsidRPr="00010AAE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6D3E24" w:rsidRPr="00010AAE" w:rsidRDefault="006D3E24" w:rsidP="006D3E24">
      <w:pPr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основные географические понятия и термины; различия географических карт по содержанию;</w:t>
      </w:r>
    </w:p>
    <w:p w:rsidR="006D3E24" w:rsidRPr="00010AAE" w:rsidRDefault="006D3E24" w:rsidP="006D3E24">
      <w:pPr>
        <w:numPr>
          <w:ilvl w:val="0"/>
          <w:numId w:val="1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6D3E24" w:rsidRPr="00010AAE" w:rsidRDefault="006D3E24" w:rsidP="006D3E24">
      <w:pPr>
        <w:numPr>
          <w:ilvl w:val="0"/>
          <w:numId w:val="15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6D3E24" w:rsidRPr="00010AAE" w:rsidRDefault="006D3E24" w:rsidP="006D3E24">
      <w:pPr>
        <w:numPr>
          <w:ilvl w:val="0"/>
          <w:numId w:val="16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специфику географического положения и административно-территориального устройства Российской Федерации; особенности ее природы;</w:t>
      </w:r>
    </w:p>
    <w:p w:rsidR="006D3E24" w:rsidRPr="00010AAE" w:rsidRDefault="006D3E24" w:rsidP="006D3E24">
      <w:pPr>
        <w:numPr>
          <w:ilvl w:val="0"/>
          <w:numId w:val="17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 xml:space="preserve">природные и антропогенные причины возникновения </w:t>
      </w:r>
      <w:proofErr w:type="spellStart"/>
      <w:r w:rsidRPr="00010AAE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010AAE">
        <w:rPr>
          <w:rFonts w:ascii="Times New Roman" w:hAnsi="Times New Roman" w:cs="Times New Roman"/>
          <w:sz w:val="24"/>
          <w:szCs w:val="24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    </w:t>
      </w:r>
    </w:p>
    <w:p w:rsidR="006D3E24" w:rsidRPr="00010AAE" w:rsidRDefault="006D3E24" w:rsidP="00915075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sz w:val="24"/>
          <w:szCs w:val="24"/>
        </w:rPr>
        <w:t>уметь</w:t>
      </w:r>
      <w:r w:rsidR="00915075">
        <w:rPr>
          <w:rFonts w:ascii="Times New Roman" w:hAnsi="Times New Roman" w:cs="Times New Roman"/>
          <w:b/>
          <w:sz w:val="24"/>
          <w:szCs w:val="24"/>
        </w:rPr>
        <w:t>:</w:t>
      </w:r>
    </w:p>
    <w:p w:rsidR="006D3E24" w:rsidRPr="00010AAE" w:rsidRDefault="006D3E24" w:rsidP="00915075">
      <w:pPr>
        <w:numPr>
          <w:ilvl w:val="0"/>
          <w:numId w:val="1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i/>
          <w:sz w:val="24"/>
          <w:szCs w:val="24"/>
        </w:rPr>
        <w:t>выделять, описывать и объяснять</w:t>
      </w:r>
      <w:r w:rsidRPr="00010AAE">
        <w:rPr>
          <w:rFonts w:ascii="Times New Roman" w:hAnsi="Times New Roman" w:cs="Times New Roman"/>
          <w:sz w:val="24"/>
          <w:szCs w:val="24"/>
        </w:rPr>
        <w:t xml:space="preserve"> существенные признаки географических объектов и явлений;</w:t>
      </w:r>
    </w:p>
    <w:p w:rsidR="006D3E24" w:rsidRPr="00010AAE" w:rsidRDefault="006D3E24" w:rsidP="006D3E24">
      <w:pPr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i/>
          <w:sz w:val="24"/>
          <w:szCs w:val="24"/>
        </w:rPr>
        <w:t xml:space="preserve">находить </w:t>
      </w:r>
      <w:r w:rsidRPr="00010AAE">
        <w:rPr>
          <w:rFonts w:ascii="Times New Roman" w:hAnsi="Times New Roman" w:cs="Times New Roman"/>
          <w:sz w:val="24"/>
          <w:szCs w:val="24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6D3E24" w:rsidRPr="00010AAE" w:rsidRDefault="006D3E24" w:rsidP="006D3E24">
      <w:pPr>
        <w:numPr>
          <w:ilvl w:val="0"/>
          <w:numId w:val="2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i/>
          <w:sz w:val="24"/>
          <w:szCs w:val="24"/>
        </w:rPr>
        <w:t>приводить примеры</w:t>
      </w:r>
      <w:r w:rsidRPr="00010AAE">
        <w:rPr>
          <w:rFonts w:ascii="Times New Roman" w:hAnsi="Times New Roman" w:cs="Times New Roman"/>
          <w:sz w:val="24"/>
          <w:szCs w:val="24"/>
        </w:rPr>
        <w:t xml:space="preserve">: использования и охраны природных ресурсов, адаптации человека к условиям окружающей среды, ее влияния на формирование культуры народов; </w:t>
      </w:r>
    </w:p>
    <w:p w:rsidR="006D3E24" w:rsidRPr="00010AAE" w:rsidRDefault="006D3E24" w:rsidP="006D3E24">
      <w:pPr>
        <w:numPr>
          <w:ilvl w:val="0"/>
          <w:numId w:val="2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i/>
          <w:sz w:val="24"/>
          <w:szCs w:val="24"/>
        </w:rPr>
        <w:t>составлять</w:t>
      </w:r>
      <w:r w:rsidRPr="00010AAE">
        <w:rPr>
          <w:rFonts w:ascii="Times New Roman" w:hAnsi="Times New Roman" w:cs="Times New Roman"/>
          <w:sz w:val="24"/>
          <w:szCs w:val="24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6D3E24" w:rsidRPr="00010AAE" w:rsidRDefault="006D3E24" w:rsidP="006D3E24">
      <w:pPr>
        <w:numPr>
          <w:ilvl w:val="0"/>
          <w:numId w:val="2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i/>
          <w:sz w:val="24"/>
          <w:szCs w:val="24"/>
        </w:rPr>
        <w:t>определять</w:t>
      </w:r>
      <w:r w:rsidRPr="00010AAE">
        <w:rPr>
          <w:rFonts w:ascii="Times New Roman" w:hAnsi="Times New Roman" w:cs="Times New Roman"/>
          <w:sz w:val="24"/>
          <w:szCs w:val="24"/>
        </w:rPr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6D3E24" w:rsidRPr="00010AAE" w:rsidRDefault="006D3E24" w:rsidP="006D3E24">
      <w:pPr>
        <w:numPr>
          <w:ilvl w:val="0"/>
          <w:numId w:val="2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i/>
          <w:sz w:val="24"/>
          <w:szCs w:val="24"/>
        </w:rPr>
        <w:t xml:space="preserve">применять </w:t>
      </w:r>
      <w:r w:rsidRPr="00010AAE">
        <w:rPr>
          <w:rFonts w:ascii="Times New Roman" w:hAnsi="Times New Roman" w:cs="Times New Roman"/>
          <w:sz w:val="24"/>
          <w:szCs w:val="24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13211C" w:rsidRPr="0013211C" w:rsidRDefault="0013211C" w:rsidP="0013211C">
      <w:pPr>
        <w:pStyle w:val="a7"/>
        <w:numPr>
          <w:ilvl w:val="0"/>
          <w:numId w:val="22"/>
        </w:numPr>
        <w:tabs>
          <w:tab w:val="left" w:pos="419"/>
          <w:tab w:val="left" w:pos="1792"/>
          <w:tab w:val="left" w:pos="4404"/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211C">
        <w:rPr>
          <w:rFonts w:ascii="Times New Roman" w:hAnsi="Times New Roman"/>
          <w:b/>
          <w:sz w:val="24"/>
          <w:szCs w:val="24"/>
        </w:rPr>
        <w:t>Деятельность учащихся на разных индивидуальных образовательных маршрутах по географии</w:t>
      </w:r>
    </w:p>
    <w:tbl>
      <w:tblPr>
        <w:tblStyle w:val="ac"/>
        <w:tblW w:w="0" w:type="auto"/>
        <w:tblLook w:val="04A0"/>
      </w:tblPr>
      <w:tblGrid>
        <w:gridCol w:w="7393"/>
        <w:gridCol w:w="7393"/>
      </w:tblGrid>
      <w:tr w:rsidR="0013211C" w:rsidRPr="00187A79" w:rsidTr="006D3F22">
        <w:tc>
          <w:tcPr>
            <w:tcW w:w="7393" w:type="dxa"/>
          </w:tcPr>
          <w:p w:rsidR="0013211C" w:rsidRPr="00187A79" w:rsidRDefault="0013211C" w:rsidP="006D3F22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ИОМ </w:t>
            </w:r>
          </w:p>
        </w:tc>
        <w:tc>
          <w:tcPr>
            <w:tcW w:w="7393" w:type="dxa"/>
          </w:tcPr>
          <w:p w:rsidR="0013211C" w:rsidRPr="00187A79" w:rsidRDefault="0013211C" w:rsidP="006D3F22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13211C" w:rsidRPr="00187A79" w:rsidTr="006D3F22">
        <w:tc>
          <w:tcPr>
            <w:tcW w:w="7393" w:type="dxa"/>
          </w:tcPr>
          <w:p w:rsidR="0013211C" w:rsidRPr="00187A79" w:rsidRDefault="0013211C" w:rsidP="006D3F22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1. Для учащихся «особой педагогической заботы»</w:t>
            </w:r>
          </w:p>
        </w:tc>
        <w:tc>
          <w:tcPr>
            <w:tcW w:w="7393" w:type="dxa"/>
          </w:tcPr>
          <w:p w:rsidR="0013211C" w:rsidRPr="00187A79" w:rsidRDefault="0013211C" w:rsidP="006D3F22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Освоение содержания учебника и выполнение заданий I и II уровня познавательной самостоятельности в соответствии со своими возможностями</w:t>
            </w:r>
          </w:p>
        </w:tc>
      </w:tr>
      <w:tr w:rsidR="0013211C" w:rsidRPr="00187A79" w:rsidTr="006D3F22">
        <w:tc>
          <w:tcPr>
            <w:tcW w:w="7393" w:type="dxa"/>
          </w:tcPr>
          <w:p w:rsidR="0013211C" w:rsidRPr="00187A79" w:rsidRDefault="0013211C" w:rsidP="006D3F22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2. Самостоятельная деятельность учащихся на основе требований ФГОС, программы и учебника</w:t>
            </w:r>
          </w:p>
        </w:tc>
        <w:tc>
          <w:tcPr>
            <w:tcW w:w="7393" w:type="dxa"/>
          </w:tcPr>
          <w:p w:rsidR="0013211C" w:rsidRPr="00187A79" w:rsidRDefault="0013211C" w:rsidP="006D3F22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Освоение содержания учебника; выполнение проектных заданий, заданий тренажёра; участие в географических викторинах и школьных олимпиадах</w:t>
            </w:r>
          </w:p>
        </w:tc>
      </w:tr>
      <w:tr w:rsidR="0013211C" w:rsidRPr="00187A79" w:rsidTr="006D3F22">
        <w:tc>
          <w:tcPr>
            <w:tcW w:w="7393" w:type="dxa"/>
          </w:tcPr>
          <w:p w:rsidR="0013211C" w:rsidRPr="00187A79" w:rsidRDefault="0013211C" w:rsidP="006D3F22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3. Для школьников, проявляющих познавательный интерес к географии</w:t>
            </w:r>
          </w:p>
        </w:tc>
        <w:tc>
          <w:tcPr>
            <w:tcW w:w="7393" w:type="dxa"/>
          </w:tcPr>
          <w:p w:rsidR="0013211C" w:rsidRPr="00187A79" w:rsidRDefault="0013211C" w:rsidP="006D3F22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Освоение содержания учебника; участие в географическом кружке (клубе), выполнение исследовательских заданий по географии (тренажёра и учебника); презентация своих результатов перед одноклассниками; участие в олимпиадах (городских, региональных)</w:t>
            </w:r>
          </w:p>
        </w:tc>
      </w:tr>
      <w:tr w:rsidR="0013211C" w:rsidRPr="00187A79" w:rsidTr="006D3F22">
        <w:tc>
          <w:tcPr>
            <w:tcW w:w="7393" w:type="dxa"/>
          </w:tcPr>
          <w:p w:rsidR="0013211C" w:rsidRPr="00187A79" w:rsidRDefault="0013211C" w:rsidP="006D3F22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>4. Для особо одарённых детей Углублённое изучение учебника географии;</w:t>
            </w:r>
          </w:p>
        </w:tc>
        <w:tc>
          <w:tcPr>
            <w:tcW w:w="7393" w:type="dxa"/>
          </w:tcPr>
          <w:p w:rsidR="0013211C" w:rsidRPr="00187A79" w:rsidRDefault="0013211C" w:rsidP="006D3F22">
            <w:pPr>
              <w:tabs>
                <w:tab w:val="left" w:pos="4404"/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7A79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кружке по индивидуальному плану; выполнение научного исследования под руководством учителя географии, специалиста; </w:t>
            </w:r>
            <w:r w:rsidRPr="00187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региональной, всероссийской олимпиаде по географии</w:t>
            </w:r>
          </w:p>
        </w:tc>
      </w:tr>
    </w:tbl>
    <w:p w:rsidR="00915075" w:rsidRDefault="00915075" w:rsidP="006D3E2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Критерии оценки учебной деятельности по географии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  <w:t>Результатом проверки уровня усвоения учебного 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</w:t>
      </w:r>
      <w:r w:rsidRPr="00A40F29">
        <w:rPr>
          <w:rFonts w:ascii="Times New Roman" w:hAnsi="Times New Roman"/>
          <w:color w:val="2E2E2E"/>
          <w:sz w:val="24"/>
          <w:szCs w:val="24"/>
        </w:rPr>
        <w:t xml:space="preserve"> Оценка знаний предполагает учёт индивидуальных особенностей учащихся, </w:t>
      </w:r>
      <w:r w:rsidRPr="00A40F29">
        <w:rPr>
          <w:rFonts w:ascii="Times New Roman" w:hAnsi="Times New Roman"/>
          <w:color w:val="2E2E2E"/>
          <w:spacing w:val="1"/>
          <w:sz w:val="24"/>
          <w:szCs w:val="24"/>
        </w:rPr>
        <w:t>дифференцированный подход к организации работы в классе.</w:t>
      </w:r>
    </w:p>
    <w:p w:rsidR="006D3E24" w:rsidRPr="00A40F29" w:rsidRDefault="006D3E24" w:rsidP="006D3E24">
      <w:pPr>
        <w:spacing w:after="0" w:line="240" w:lineRule="auto"/>
        <w:ind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Исходя из поставленных целей, учитывается:</w:t>
      </w:r>
    </w:p>
    <w:p w:rsidR="006D3E24" w:rsidRPr="00A40F29" w:rsidRDefault="006D3E24" w:rsidP="006D3E24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Правильность и осознанность изложения содержания, полноту раскрытия понятий, точность употребления научных терминов.</w:t>
      </w:r>
    </w:p>
    <w:p w:rsidR="006D3E24" w:rsidRPr="00A40F29" w:rsidRDefault="006D3E24" w:rsidP="006D3E24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Степень </w:t>
      </w:r>
      <w:proofErr w:type="spellStart"/>
      <w:r w:rsidRPr="00A40F29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A40F29">
        <w:rPr>
          <w:rFonts w:ascii="Times New Roman" w:hAnsi="Times New Roman"/>
          <w:color w:val="000000"/>
          <w:sz w:val="24"/>
          <w:szCs w:val="24"/>
        </w:rPr>
        <w:t xml:space="preserve"> интеллектуальных и </w:t>
      </w:r>
      <w:proofErr w:type="spellStart"/>
      <w:r w:rsidRPr="00A40F29">
        <w:rPr>
          <w:rFonts w:ascii="Times New Roman" w:hAnsi="Times New Roman"/>
          <w:color w:val="000000"/>
          <w:sz w:val="24"/>
          <w:szCs w:val="24"/>
        </w:rPr>
        <w:t>общеучебных</w:t>
      </w:r>
      <w:proofErr w:type="spellEnd"/>
      <w:r w:rsidRPr="00A40F29">
        <w:rPr>
          <w:rFonts w:ascii="Times New Roman" w:hAnsi="Times New Roman"/>
          <w:color w:val="000000"/>
          <w:sz w:val="24"/>
          <w:szCs w:val="24"/>
        </w:rPr>
        <w:t xml:space="preserve"> умений.</w:t>
      </w:r>
    </w:p>
    <w:p w:rsidR="006D3E24" w:rsidRPr="00A40F29" w:rsidRDefault="006D3E24" w:rsidP="006D3E24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Самостоятельность ответа.</w:t>
      </w:r>
    </w:p>
    <w:p w:rsidR="006D3E24" w:rsidRPr="00A40F29" w:rsidRDefault="006D3E24" w:rsidP="006D3E24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8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Речевую грамотность и логическую последовательность ответа.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>Устный ответ.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"5"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6D3E24" w:rsidRPr="00A40F29" w:rsidRDefault="006D3E24" w:rsidP="006D3E24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6D3E24" w:rsidRPr="00A40F29" w:rsidRDefault="006D3E24" w:rsidP="006D3E24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межпредметные (на основе ранее приобретенных знаний) и </w:t>
      </w:r>
      <w:proofErr w:type="spellStart"/>
      <w:r w:rsidRPr="00A40F29">
        <w:rPr>
          <w:rFonts w:ascii="Times New Roman" w:hAnsi="Times New Roman"/>
          <w:sz w:val="24"/>
          <w:szCs w:val="24"/>
        </w:rPr>
        <w:t>внутрипредметные</w:t>
      </w:r>
      <w:proofErr w:type="spellEnd"/>
      <w:r w:rsidRPr="00A40F29">
        <w:rPr>
          <w:rFonts w:ascii="Times New Roman" w:hAnsi="Times New Roman"/>
          <w:sz w:val="24"/>
          <w:szCs w:val="24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6D3E24" w:rsidRPr="00A40F29" w:rsidRDefault="006D3E24" w:rsidP="006D3E24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6D3E24" w:rsidRPr="00A40F29" w:rsidRDefault="006D3E24" w:rsidP="006D3E24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Cs/>
          <w:sz w:val="24"/>
          <w:szCs w:val="24"/>
        </w:rPr>
        <w:t>хорошее знание карты и использование ее, верное решение географических задач.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"4"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6D3E24" w:rsidRPr="00A40F29" w:rsidRDefault="006D3E24" w:rsidP="006D3E24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</w:t>
      </w:r>
      <w:r w:rsidRPr="00A40F29">
        <w:rPr>
          <w:rFonts w:ascii="Times New Roman" w:hAnsi="Times New Roman"/>
          <w:sz w:val="24"/>
          <w:szCs w:val="24"/>
        </w:rPr>
        <w:lastRenderedPageBreak/>
        <w:t xml:space="preserve">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6D3E24" w:rsidRPr="00A40F29" w:rsidRDefault="006D3E24" w:rsidP="006D3E24">
      <w:pPr>
        <w:pStyle w:val="a7"/>
        <w:numPr>
          <w:ilvl w:val="0"/>
          <w:numId w:val="2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A40F29">
        <w:rPr>
          <w:rFonts w:ascii="Times New Roman" w:hAnsi="Times New Roman"/>
          <w:sz w:val="24"/>
          <w:szCs w:val="24"/>
        </w:rPr>
        <w:t>внутрипредметные</w:t>
      </w:r>
      <w:proofErr w:type="spellEnd"/>
      <w:r w:rsidRPr="00A40F29">
        <w:rPr>
          <w:rFonts w:ascii="Times New Roman" w:hAnsi="Times New Roman"/>
          <w:sz w:val="24"/>
          <w:szCs w:val="24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6D3E24" w:rsidRPr="00A40F29" w:rsidRDefault="006D3E24" w:rsidP="006D3E24">
      <w:pPr>
        <w:numPr>
          <w:ilvl w:val="0"/>
          <w:numId w:val="2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:rsidR="006D3E24" w:rsidRPr="00A40F29" w:rsidRDefault="006D3E24" w:rsidP="006D3E24">
      <w:pPr>
        <w:numPr>
          <w:ilvl w:val="0"/>
          <w:numId w:val="2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Ответ самостоятельный; </w:t>
      </w:r>
    </w:p>
    <w:p w:rsidR="006D3E24" w:rsidRPr="00A40F29" w:rsidRDefault="006D3E24" w:rsidP="006D3E24">
      <w:pPr>
        <w:numPr>
          <w:ilvl w:val="0"/>
          <w:numId w:val="2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Наличие неточностей в изложении географического материала; </w:t>
      </w:r>
    </w:p>
    <w:p w:rsidR="006D3E24" w:rsidRPr="00A40F29" w:rsidRDefault="006D3E24" w:rsidP="006D3E24">
      <w:pPr>
        <w:numPr>
          <w:ilvl w:val="0"/>
          <w:numId w:val="2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6D3E24" w:rsidRPr="00A40F29" w:rsidRDefault="006D3E24" w:rsidP="006D3E24">
      <w:pPr>
        <w:pStyle w:val="ab"/>
        <w:numPr>
          <w:ilvl w:val="0"/>
          <w:numId w:val="25"/>
        </w:numPr>
        <w:spacing w:after="0" w:afterAutospacing="0"/>
        <w:contextualSpacing/>
        <w:rPr>
          <w:bCs/>
        </w:rPr>
      </w:pPr>
      <w:r w:rsidRPr="00A40F29">
        <w:rPr>
          <w:bCs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6D3E24" w:rsidRPr="00A40F29" w:rsidRDefault="006D3E24" w:rsidP="006D3E24">
      <w:pPr>
        <w:pStyle w:val="ab"/>
        <w:numPr>
          <w:ilvl w:val="0"/>
          <w:numId w:val="25"/>
        </w:numPr>
        <w:spacing w:after="0" w:afterAutospacing="0"/>
        <w:contextualSpacing/>
        <w:rPr>
          <w:bCs/>
        </w:rPr>
      </w:pPr>
      <w:r w:rsidRPr="00A40F29">
        <w:rPr>
          <w:bCs/>
        </w:rPr>
        <w:t>Наличие конкретных представлений и элементарных реальных понятий изучаемых географических явлений;</w:t>
      </w:r>
    </w:p>
    <w:p w:rsidR="006D3E24" w:rsidRPr="00A40F29" w:rsidRDefault="006D3E24" w:rsidP="006D3E24">
      <w:pPr>
        <w:pStyle w:val="ab"/>
        <w:numPr>
          <w:ilvl w:val="0"/>
          <w:numId w:val="25"/>
        </w:numPr>
        <w:spacing w:after="0" w:afterAutospacing="0"/>
        <w:contextualSpacing/>
        <w:rPr>
          <w:bCs/>
        </w:rPr>
      </w:pPr>
      <w:r w:rsidRPr="00A40F29">
        <w:rPr>
          <w:bCs/>
        </w:rPr>
        <w:t>Понимание основных географических взаимосвязей;</w:t>
      </w:r>
    </w:p>
    <w:p w:rsidR="006D3E24" w:rsidRPr="00A40F29" w:rsidRDefault="006D3E24" w:rsidP="006D3E24">
      <w:pPr>
        <w:pStyle w:val="ab"/>
        <w:numPr>
          <w:ilvl w:val="0"/>
          <w:numId w:val="25"/>
        </w:numPr>
        <w:spacing w:after="0" w:afterAutospacing="0"/>
        <w:contextualSpacing/>
        <w:rPr>
          <w:bCs/>
        </w:rPr>
      </w:pPr>
      <w:r w:rsidRPr="00A40F29">
        <w:rPr>
          <w:bCs/>
        </w:rPr>
        <w:t>Знание карты и умение ей пользоваться;</w:t>
      </w:r>
    </w:p>
    <w:p w:rsidR="006D3E24" w:rsidRPr="00A40F29" w:rsidRDefault="006D3E24" w:rsidP="006D3E24">
      <w:pPr>
        <w:numPr>
          <w:ilvl w:val="0"/>
          <w:numId w:val="2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При решении географических задач сделаны второстепенные ошибки. 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>Оценка "3"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Материал излагает </w:t>
      </w:r>
      <w:proofErr w:type="spellStart"/>
      <w:r w:rsidRPr="00A40F29">
        <w:rPr>
          <w:rFonts w:ascii="Times New Roman" w:hAnsi="Times New Roman"/>
          <w:sz w:val="24"/>
          <w:szCs w:val="24"/>
        </w:rPr>
        <w:t>несистематизированно</w:t>
      </w:r>
      <w:proofErr w:type="spellEnd"/>
      <w:r w:rsidRPr="00A40F29">
        <w:rPr>
          <w:rFonts w:ascii="Times New Roman" w:hAnsi="Times New Roman"/>
          <w:sz w:val="24"/>
          <w:szCs w:val="24"/>
        </w:rPr>
        <w:t xml:space="preserve">, фрагментарно, не всегда последовательно; 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Показывает недостаточную сформированность отдельных знаний и умений; выводы и обобщения аргументирует слабо, допускает в них ошибки. 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40F29">
        <w:rPr>
          <w:rFonts w:ascii="Times New Roman" w:hAnsi="Times New Roman"/>
          <w:bCs/>
          <w:sz w:val="24"/>
          <w:szCs w:val="24"/>
        </w:rPr>
        <w:t>Скудны географические представления, преобладают формалистические знания;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Cs/>
          <w:sz w:val="24"/>
          <w:szCs w:val="24"/>
        </w:rPr>
        <w:t>Знание карты недостаточное, показ на ней сбивчивый;</w:t>
      </w:r>
    </w:p>
    <w:p w:rsidR="006D3E24" w:rsidRPr="00A40F29" w:rsidRDefault="006D3E24" w:rsidP="006D3E24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Cs/>
          <w:sz w:val="24"/>
          <w:szCs w:val="24"/>
        </w:rPr>
        <w:t>Только при помощи наводящих вопросов ученик улавливает географические связи.</w:t>
      </w:r>
    </w:p>
    <w:p w:rsidR="002740BC" w:rsidRDefault="002740BC" w:rsidP="006D3E2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"2"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6D3E24" w:rsidRPr="00A40F29" w:rsidRDefault="006D3E24" w:rsidP="006D3E24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lastRenderedPageBreak/>
        <w:t xml:space="preserve">Не усвоил и не раскрыл основное содержание материала; </w:t>
      </w:r>
    </w:p>
    <w:p w:rsidR="006D3E24" w:rsidRPr="00A40F29" w:rsidRDefault="006D3E24" w:rsidP="006D3E24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Не делает выводов и обобщений. </w:t>
      </w:r>
    </w:p>
    <w:p w:rsidR="006D3E24" w:rsidRPr="00A40F29" w:rsidRDefault="006D3E24" w:rsidP="006D3E24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6D3E24" w:rsidRPr="00A40F29" w:rsidRDefault="006D3E24" w:rsidP="006D3E24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6D3E24" w:rsidRPr="00A40F29" w:rsidRDefault="006D3E24" w:rsidP="006D3E24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6D3E24" w:rsidRPr="00A40F29" w:rsidRDefault="006D3E24" w:rsidP="006D3E24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Cs/>
          <w:sz w:val="24"/>
          <w:szCs w:val="24"/>
        </w:rPr>
        <w:t>Имеются грубые ошибки  в использовании карты.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Примечание. </w:t>
      </w:r>
      <w:r w:rsidRPr="00A40F29">
        <w:rPr>
          <w:rFonts w:ascii="Times New Roman" w:hAnsi="Times New Roman"/>
          <w:sz w:val="24"/>
          <w:szCs w:val="24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самостоятельных письменных и контрольных работ.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"5"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6D3E24" w:rsidRPr="00A40F29" w:rsidRDefault="006D3E24" w:rsidP="006D3E24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выполнил работу без ошибок и недочетов; </w:t>
      </w:r>
    </w:p>
    <w:p w:rsidR="006D3E24" w:rsidRPr="00A40F29" w:rsidRDefault="006D3E24" w:rsidP="006D3E24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допустил не более одного недочета. 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"4"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 выполнил работу полностью, но допустил в ней: </w:t>
      </w:r>
    </w:p>
    <w:p w:rsidR="006D3E24" w:rsidRPr="00A40F29" w:rsidRDefault="006D3E24" w:rsidP="006D3E24">
      <w:pPr>
        <w:pStyle w:val="a7"/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не более одной негрубой ошибки и одного недочета; </w:t>
      </w:r>
    </w:p>
    <w:p w:rsidR="006D3E24" w:rsidRPr="00A40F29" w:rsidRDefault="006D3E24" w:rsidP="006D3E24">
      <w:pPr>
        <w:pStyle w:val="a7"/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или не более двух недочетов. 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"3"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 правильно выполнил не менее половины работы или допустил: </w:t>
      </w:r>
    </w:p>
    <w:p w:rsidR="006D3E24" w:rsidRPr="00A40F29" w:rsidRDefault="006D3E24" w:rsidP="006D3E24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не более двух грубых ошибок; </w:t>
      </w:r>
    </w:p>
    <w:p w:rsidR="006D3E24" w:rsidRPr="00A40F29" w:rsidRDefault="006D3E24" w:rsidP="006D3E24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6D3E24" w:rsidRPr="00A40F29" w:rsidRDefault="006D3E24" w:rsidP="006D3E24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или не более двух-трех негрубых ошибок; </w:t>
      </w:r>
    </w:p>
    <w:p w:rsidR="006D3E24" w:rsidRPr="00A40F29" w:rsidRDefault="006D3E24" w:rsidP="006D3E24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или одной негрубой ошибки и трех недочетов; </w:t>
      </w:r>
    </w:p>
    <w:p w:rsidR="006D3E24" w:rsidRPr="00A40F29" w:rsidRDefault="006D3E24" w:rsidP="006D3E24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или при отсутствии ошибок, но при наличии четырех-пяти недочетов. 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"2"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6D3E24" w:rsidRPr="00A40F29" w:rsidRDefault="006D3E24" w:rsidP="006D3E24">
      <w:pPr>
        <w:pStyle w:val="a7"/>
        <w:numPr>
          <w:ilvl w:val="0"/>
          <w:numId w:val="3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6D3E24" w:rsidRPr="00A40F29" w:rsidRDefault="006D3E24" w:rsidP="006D3E24">
      <w:pPr>
        <w:pStyle w:val="a7"/>
        <w:numPr>
          <w:ilvl w:val="0"/>
          <w:numId w:val="3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или если правильно выполнил менее половины работы. 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Примечание. </w:t>
      </w:r>
    </w:p>
    <w:p w:rsidR="006D3E24" w:rsidRPr="00A40F29" w:rsidRDefault="006D3E24" w:rsidP="006D3E24">
      <w:pPr>
        <w:pStyle w:val="a7"/>
        <w:numPr>
          <w:ilvl w:val="0"/>
          <w:numId w:val="3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6D3E24" w:rsidRPr="00A40F29" w:rsidRDefault="006D3E24" w:rsidP="006D3E24">
      <w:pPr>
        <w:pStyle w:val="a7"/>
        <w:numPr>
          <w:ilvl w:val="0"/>
          <w:numId w:val="3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6D3E24" w:rsidRPr="00A40F29" w:rsidRDefault="006D3E24" w:rsidP="0013211C">
      <w:pPr>
        <w:pStyle w:val="FR1"/>
        <w:spacing w:before="0" w:line="240" w:lineRule="auto"/>
        <w:ind w:left="0" w:right="198"/>
        <w:contextualSpacing/>
        <w:jc w:val="left"/>
        <w:rPr>
          <w:bCs/>
          <w:sz w:val="24"/>
          <w:szCs w:val="24"/>
        </w:rPr>
      </w:pPr>
      <w:r w:rsidRPr="00A40F29">
        <w:rPr>
          <w:bCs/>
          <w:sz w:val="24"/>
          <w:szCs w:val="24"/>
        </w:rPr>
        <w:t>Критерии выставления оценок за проверочные тесты.</w:t>
      </w:r>
    </w:p>
    <w:p w:rsidR="006D3E24" w:rsidRPr="00A40F29" w:rsidRDefault="006D3E24" w:rsidP="0013211C">
      <w:pPr>
        <w:pStyle w:val="FR1"/>
        <w:numPr>
          <w:ilvl w:val="0"/>
          <w:numId w:val="23"/>
        </w:numPr>
        <w:spacing w:before="0"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A40F29">
        <w:rPr>
          <w:bCs/>
          <w:sz w:val="24"/>
          <w:szCs w:val="24"/>
        </w:rPr>
        <w:t>10 вопросов.</w:t>
      </w:r>
    </w:p>
    <w:p w:rsidR="006D3E24" w:rsidRPr="00A40F29" w:rsidRDefault="006D3E24" w:rsidP="006D3E24">
      <w:pPr>
        <w:pStyle w:val="FR1"/>
        <w:numPr>
          <w:ilvl w:val="0"/>
          <w:numId w:val="35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Время выполнения работы: 10-15 мин.</w:t>
      </w:r>
    </w:p>
    <w:p w:rsidR="006D3E24" w:rsidRPr="00A40F29" w:rsidRDefault="006D3E24" w:rsidP="006D3E24">
      <w:pPr>
        <w:pStyle w:val="FR1"/>
        <w:numPr>
          <w:ilvl w:val="0"/>
          <w:numId w:val="35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Оценка «5» - 10 правильных ответов, «4» - 7-9, «3» - 5-6, «2» - менее 5 правильных ответов.</w:t>
      </w:r>
    </w:p>
    <w:p w:rsidR="006D3E24" w:rsidRPr="00A40F29" w:rsidRDefault="006D3E24" w:rsidP="006D3E24">
      <w:pPr>
        <w:pStyle w:val="FR1"/>
        <w:numPr>
          <w:ilvl w:val="0"/>
          <w:numId w:val="23"/>
        </w:numPr>
        <w:spacing w:line="240" w:lineRule="auto"/>
        <w:ind w:right="198"/>
        <w:contextualSpacing/>
        <w:jc w:val="left"/>
        <w:rPr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A40F29">
        <w:rPr>
          <w:bCs/>
          <w:sz w:val="24"/>
          <w:szCs w:val="24"/>
        </w:rPr>
        <w:t>20 вопросов.</w:t>
      </w:r>
    </w:p>
    <w:p w:rsidR="006D3E24" w:rsidRPr="00A40F29" w:rsidRDefault="006D3E24" w:rsidP="006D3E24">
      <w:pPr>
        <w:pStyle w:val="FR1"/>
        <w:numPr>
          <w:ilvl w:val="0"/>
          <w:numId w:val="36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lastRenderedPageBreak/>
        <w:t>Время выполнения работы: 30-40 мин.</w:t>
      </w:r>
    </w:p>
    <w:p w:rsidR="006D3E24" w:rsidRPr="00A40F29" w:rsidRDefault="006D3E24" w:rsidP="006D3E24">
      <w:pPr>
        <w:pStyle w:val="FR1"/>
        <w:numPr>
          <w:ilvl w:val="0"/>
          <w:numId w:val="36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Оценка «5» - 18-20 правильных ответов, «4» - 14-17, «3» - 10-13, «2» - менее 10 правильных ответов.</w:t>
      </w:r>
    </w:p>
    <w:p w:rsidR="006D3E24" w:rsidRPr="00A40F29" w:rsidRDefault="006D3E24" w:rsidP="006D3E24">
      <w:pPr>
        <w:pStyle w:val="FR1"/>
        <w:spacing w:line="240" w:lineRule="auto"/>
        <w:ind w:left="0" w:right="198"/>
        <w:contextualSpacing/>
        <w:jc w:val="left"/>
        <w:rPr>
          <w:b w:val="0"/>
          <w:bCs/>
          <w:i/>
          <w:sz w:val="24"/>
          <w:szCs w:val="24"/>
        </w:rPr>
      </w:pPr>
      <w:r w:rsidRPr="00A40F29">
        <w:rPr>
          <w:b w:val="0"/>
          <w:bCs/>
          <w:i/>
          <w:sz w:val="24"/>
          <w:szCs w:val="24"/>
        </w:rPr>
        <w:t xml:space="preserve">Источник: А.Э. </w:t>
      </w:r>
      <w:proofErr w:type="spellStart"/>
      <w:r w:rsidRPr="00A40F29">
        <w:rPr>
          <w:b w:val="0"/>
          <w:bCs/>
          <w:i/>
          <w:sz w:val="24"/>
          <w:szCs w:val="24"/>
        </w:rPr>
        <w:t>Фромберг</w:t>
      </w:r>
      <w:proofErr w:type="spellEnd"/>
      <w:r w:rsidRPr="00A40F29">
        <w:rPr>
          <w:b w:val="0"/>
          <w:bCs/>
          <w:i/>
          <w:sz w:val="24"/>
          <w:szCs w:val="24"/>
        </w:rPr>
        <w:t xml:space="preserve"> – Практические и проверочные работы по географии: 10 класс  / Кн. для учителя – М.: Просвещение, 2003.</w:t>
      </w:r>
    </w:p>
    <w:p w:rsidR="006D3E24" w:rsidRPr="00A40F29" w:rsidRDefault="006D3E24" w:rsidP="006D3E24">
      <w:pPr>
        <w:pStyle w:val="ab"/>
        <w:spacing w:before="0" w:beforeAutospacing="0" w:after="0" w:afterAutospacing="0"/>
        <w:contextualSpacing/>
        <w:rPr>
          <w:b/>
        </w:rPr>
      </w:pPr>
      <w:r w:rsidRPr="00A40F29">
        <w:rPr>
          <w:b/>
        </w:rPr>
        <w:t>Оценка качества выполнения</w:t>
      </w:r>
      <w:r>
        <w:rPr>
          <w:b/>
        </w:rPr>
        <w:t xml:space="preserve"> </w:t>
      </w:r>
      <w:r w:rsidRPr="00A40F29">
        <w:rPr>
          <w:b/>
        </w:rPr>
        <w:t>практических и самостоятельных работ по географии.</w:t>
      </w:r>
    </w:p>
    <w:p w:rsidR="006D3E24" w:rsidRPr="00A40F29" w:rsidRDefault="006D3E24" w:rsidP="006D3E24">
      <w:pPr>
        <w:shd w:val="clear" w:color="auto" w:fill="FFFFFF"/>
        <w:spacing w:after="0" w:line="240" w:lineRule="auto"/>
        <w:ind w:right="1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"5"</w:t>
      </w:r>
    </w:p>
    <w:p w:rsidR="006D3E24" w:rsidRPr="00A40F29" w:rsidRDefault="006D3E24" w:rsidP="006D3E24">
      <w:pPr>
        <w:shd w:val="clear" w:color="auto" w:fill="FFFFFF"/>
        <w:spacing w:after="0" w:line="240" w:lineRule="auto"/>
        <w:ind w:firstLine="23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5"/>
          <w:sz w:val="24"/>
          <w:szCs w:val="24"/>
        </w:rPr>
        <w:t xml:space="preserve"> Практическая или самостоятельная работа выполнена в </w:t>
      </w:r>
      <w:r w:rsidRPr="00A40F29">
        <w:rPr>
          <w:rFonts w:ascii="Times New Roman" w:hAnsi="Times New Roman"/>
          <w:color w:val="000000"/>
          <w:sz w:val="24"/>
          <w:szCs w:val="24"/>
        </w:rPr>
        <w:t>полном объеме с соблюдением необходимой последовательно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сти. Учащиеся работали полностью самостоятельно: подобрали необходимые для выполнения предлагаемых работ источники </w:t>
      </w:r>
      <w:r w:rsidRPr="00A40F29">
        <w:rPr>
          <w:rFonts w:ascii="Times New Roman" w:hAnsi="Times New Roman"/>
          <w:color w:val="000000"/>
          <w:spacing w:val="4"/>
          <w:sz w:val="24"/>
          <w:szCs w:val="24"/>
        </w:rPr>
        <w:t>знаний, показали необходимые для проведения практических</w:t>
      </w:r>
    </w:p>
    <w:p w:rsidR="006D3E24" w:rsidRPr="00A40F29" w:rsidRDefault="006D3E24" w:rsidP="006D3E24">
      <w:pPr>
        <w:shd w:val="clear" w:color="auto" w:fill="FFFFFF"/>
        <w:spacing w:after="0" w:line="240" w:lineRule="auto"/>
        <w:ind w:left="7" w:right="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и самостоятельных работ теоретические знания, практические 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умения и навыки.</w:t>
      </w:r>
    </w:p>
    <w:p w:rsidR="006D3E24" w:rsidRPr="00A40F29" w:rsidRDefault="006D3E24" w:rsidP="006D3E24">
      <w:pPr>
        <w:shd w:val="clear" w:color="auto" w:fill="FFFFFF"/>
        <w:spacing w:after="0" w:line="240" w:lineRule="auto"/>
        <w:ind w:left="7" w:right="7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Работа оформлена аккуратно, в оптимальной для фиксации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результатов форме.</w:t>
      </w:r>
    </w:p>
    <w:p w:rsidR="006D3E24" w:rsidRPr="00A40F29" w:rsidRDefault="006D3E24" w:rsidP="006D3E24">
      <w:pPr>
        <w:shd w:val="clear" w:color="auto" w:fill="FFFFFF"/>
        <w:spacing w:after="0" w:line="240" w:lineRule="auto"/>
        <w:ind w:left="7" w:right="10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Форма фиксации материалов может быть предложена учи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>телем или выбрана самими учащимися.</w:t>
      </w:r>
    </w:p>
    <w:p w:rsidR="006D3E24" w:rsidRPr="00A40F29" w:rsidRDefault="006D3E24" w:rsidP="006D3E24">
      <w:pPr>
        <w:shd w:val="clear" w:color="auto" w:fill="FFFFFF"/>
        <w:spacing w:before="187" w:after="0" w:line="240" w:lineRule="auto"/>
        <w:ind w:right="34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"4"</w:t>
      </w:r>
    </w:p>
    <w:p w:rsidR="006D3E24" w:rsidRPr="00A40F29" w:rsidRDefault="006D3E24" w:rsidP="006D3E24">
      <w:pPr>
        <w:shd w:val="clear" w:color="auto" w:fill="FFFFFF"/>
        <w:spacing w:after="0" w:line="240" w:lineRule="auto"/>
        <w:ind w:right="7" w:firstLine="23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Практическая или самостоятельная работа выполнена уча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z w:val="24"/>
          <w:szCs w:val="24"/>
        </w:rPr>
        <w:t>щимися в полном объеме и самостоятельно.</w:t>
      </w:r>
    </w:p>
    <w:p w:rsidR="006D3E24" w:rsidRPr="00A40F29" w:rsidRDefault="006D3E24" w:rsidP="006D3E24">
      <w:pPr>
        <w:shd w:val="clear" w:color="auto" w:fill="FFFFFF"/>
        <w:spacing w:before="2" w:after="0" w:line="240" w:lineRule="auto"/>
        <w:ind w:right="5" w:firstLine="22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t xml:space="preserve">Допускается отклонение от необходимой последовательности </w:t>
      </w:r>
      <w:r w:rsidRPr="00A40F29">
        <w:rPr>
          <w:rFonts w:ascii="Times New Roman" w:hAnsi="Times New Roman"/>
          <w:color w:val="000000"/>
          <w:sz w:val="24"/>
          <w:szCs w:val="24"/>
        </w:rPr>
        <w:t>выполнения, не влияющее на правильность конечного резуль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>тата (перестановка пунктов типового плана при характеристи</w:t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softHyphen/>
        <w:t>ке отдельных территорий или стран и т.д.).</w:t>
      </w:r>
    </w:p>
    <w:p w:rsidR="006D3E24" w:rsidRPr="00A40F29" w:rsidRDefault="006D3E24" w:rsidP="006D3E24">
      <w:pPr>
        <w:shd w:val="clear" w:color="auto" w:fill="FFFFFF"/>
        <w:spacing w:before="2" w:after="0" w:line="240" w:lineRule="auto"/>
        <w:ind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5"/>
          <w:sz w:val="24"/>
          <w:szCs w:val="24"/>
        </w:rPr>
        <w:t xml:space="preserve">Использованы указанные учителем источники знаний, 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включая страницы атласа, таблицы из приложения к учебни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 xml:space="preserve">ку, страницы из статистических сборников. Работа показала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знание основного теоретического материала и овладение уме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ниями, необходимыми для самостоятельного выполнения ра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5"/>
          <w:sz w:val="24"/>
          <w:szCs w:val="24"/>
        </w:rPr>
        <w:t>боты.</w:t>
      </w:r>
    </w:p>
    <w:p w:rsidR="006D3E24" w:rsidRPr="00A40F29" w:rsidRDefault="006D3E24" w:rsidP="006D3E24">
      <w:pPr>
        <w:shd w:val="clear" w:color="auto" w:fill="FFFFFF"/>
        <w:spacing w:before="2" w:after="0" w:line="240" w:lineRule="auto"/>
        <w:ind w:right="7" w:firstLine="23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Допускаются неточности и небрежность в оформлении ре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  <w:t>зультатов работы.</w:t>
      </w:r>
    </w:p>
    <w:p w:rsidR="006D3E24" w:rsidRPr="00A40F29" w:rsidRDefault="006D3E24" w:rsidP="006D3E24">
      <w:pPr>
        <w:shd w:val="clear" w:color="auto" w:fill="FFFFFF"/>
        <w:spacing w:before="192" w:after="0" w:line="240" w:lineRule="auto"/>
        <w:ind w:right="2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"3"</w:t>
      </w:r>
    </w:p>
    <w:p w:rsidR="006D3E24" w:rsidRPr="00A40F29" w:rsidRDefault="006D3E24" w:rsidP="006D3E24">
      <w:pPr>
        <w:shd w:val="clear" w:color="auto" w:fill="FFFFFF"/>
        <w:spacing w:after="0" w:line="240" w:lineRule="auto"/>
        <w:ind w:right="5" w:firstLine="23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Практическая работа выполнена и оформлена учащимися с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помощью учителя или хорошо подготовленных и уже выпол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нивших на "отлично" данную работу учащихся. На выполне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ние работы затрачено много времени (можно дать возможность </w:t>
      </w:r>
      <w:r w:rsidRPr="00A40F29">
        <w:rPr>
          <w:rFonts w:ascii="Times New Roman" w:hAnsi="Times New Roman"/>
          <w:color w:val="000000"/>
          <w:sz w:val="24"/>
          <w:szCs w:val="24"/>
        </w:rPr>
        <w:t>доделать работу дома). Учащиеся показали знания теоретиче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  <w:t>ского материала, но испытывали затруднения при самостоя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тельной работе с картами атласа, статистическими материала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  <w:t>ми, географическими инструментами.</w:t>
      </w:r>
    </w:p>
    <w:p w:rsidR="006D3E24" w:rsidRPr="00A40F29" w:rsidRDefault="006D3E24" w:rsidP="006D3E24">
      <w:pPr>
        <w:shd w:val="clear" w:color="auto" w:fill="FFFFFF"/>
        <w:spacing w:before="194" w:after="0" w:line="240" w:lineRule="auto"/>
        <w:ind w:right="2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"2"</w:t>
      </w:r>
    </w:p>
    <w:p w:rsidR="006D3E24" w:rsidRPr="00A40F29" w:rsidRDefault="006D3E24" w:rsidP="006D3E24">
      <w:pPr>
        <w:shd w:val="clear" w:color="auto" w:fill="FFFFFF"/>
        <w:spacing w:after="0" w:line="240" w:lineRule="auto"/>
        <w:ind w:left="2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Выставляется в том случае, когда учащиеся оказались не </w:t>
      </w: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t>подготовленными к выполнению этой работы. Полученные ре</w:t>
      </w: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z w:val="24"/>
          <w:szCs w:val="24"/>
        </w:rPr>
        <w:t>зультаты не позволяют сделать правильных выводов и полно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стью расходятся с поставленной целью. Обнаружено плохое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знание теоретического материала и отсутствие необходимых умений. Руководство и помощь со стороны учителя и хорошо </w:t>
      </w:r>
      <w:r w:rsidRPr="00A40F29">
        <w:rPr>
          <w:rFonts w:ascii="Times New Roman" w:hAnsi="Times New Roman"/>
          <w:color w:val="000000"/>
          <w:sz w:val="24"/>
          <w:szCs w:val="24"/>
        </w:rPr>
        <w:t>подготовленных учащихся неэффективны из-за плохой подго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  <w:t>товки учащегося.</w:t>
      </w:r>
    </w:p>
    <w:p w:rsidR="006D3E24" w:rsidRPr="00A40F29" w:rsidRDefault="006D3E24" w:rsidP="006D3E2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умений работать с картой и другими источниками географических знаний.</w:t>
      </w:r>
    </w:p>
    <w:p w:rsidR="006D3E24" w:rsidRPr="00A40F29" w:rsidRDefault="006D3E24" w:rsidP="006D3E24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A40F29">
        <w:rPr>
          <w:rFonts w:ascii="Times New Roman" w:hAnsi="Times New Roman"/>
          <w:spacing w:val="-1"/>
          <w:sz w:val="24"/>
          <w:szCs w:val="24"/>
        </w:rPr>
        <w:t>«5» - правильный, полный отбор источников знаний, рациона</w:t>
      </w:r>
      <w:r w:rsidRPr="00A40F29">
        <w:rPr>
          <w:rFonts w:ascii="Times New Roman" w:hAnsi="Times New Roman"/>
          <w:spacing w:val="-4"/>
          <w:sz w:val="24"/>
          <w:szCs w:val="24"/>
        </w:rPr>
        <w:t>льное их использование в определенной последовательности; соблюде</w:t>
      </w:r>
      <w:r w:rsidRPr="00A40F29">
        <w:rPr>
          <w:rFonts w:ascii="Times New Roman" w:hAnsi="Times New Roman"/>
          <w:spacing w:val="-1"/>
          <w:sz w:val="24"/>
          <w:szCs w:val="24"/>
        </w:rPr>
        <w:t>ние логики в описании или характеристике географических террито</w:t>
      </w:r>
      <w:r w:rsidRPr="00A40F29">
        <w:rPr>
          <w:rFonts w:ascii="Times New Roman" w:hAnsi="Times New Roman"/>
          <w:spacing w:val="-4"/>
          <w:sz w:val="24"/>
          <w:szCs w:val="24"/>
        </w:rPr>
        <w:t>рий или объектов; самостоятельное выполнение и формулирование в</w:t>
      </w:r>
      <w:r w:rsidRPr="00A40F29">
        <w:rPr>
          <w:rFonts w:ascii="Times New Roman" w:hAnsi="Times New Roman"/>
          <w:spacing w:val="2"/>
          <w:sz w:val="24"/>
          <w:szCs w:val="24"/>
        </w:rPr>
        <w:t>ыводов на основе практической деятельности; аккуратное оформле</w:t>
      </w:r>
      <w:r w:rsidRPr="00A40F29">
        <w:rPr>
          <w:rFonts w:ascii="Times New Roman" w:hAnsi="Times New Roman"/>
          <w:spacing w:val="1"/>
          <w:sz w:val="24"/>
          <w:szCs w:val="24"/>
        </w:rPr>
        <w:t>ние результатов работы.</w:t>
      </w:r>
    </w:p>
    <w:p w:rsidR="006D3E24" w:rsidRPr="00A40F29" w:rsidRDefault="006D3E24" w:rsidP="006D3E24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A40F29">
        <w:rPr>
          <w:rFonts w:ascii="Times New Roman" w:hAnsi="Times New Roman"/>
          <w:sz w:val="24"/>
          <w:szCs w:val="24"/>
        </w:rPr>
        <w:t xml:space="preserve">«4» - правильный и полный отбор источников знаний, </w:t>
      </w:r>
      <w:r w:rsidRPr="00A40F29">
        <w:rPr>
          <w:rFonts w:ascii="Times New Roman" w:hAnsi="Times New Roman"/>
          <w:spacing w:val="2"/>
          <w:sz w:val="24"/>
          <w:szCs w:val="24"/>
        </w:rPr>
        <w:t>допускаются неточности в использовании карт и других источников знаний, в оформлении результатов.</w:t>
      </w:r>
    </w:p>
    <w:p w:rsidR="006D3E24" w:rsidRPr="00A40F29" w:rsidRDefault="006D3E24" w:rsidP="006D3E24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«3» - правильное использование основных источников </w:t>
      </w:r>
      <w:r w:rsidRPr="00A40F29">
        <w:rPr>
          <w:rFonts w:ascii="Times New Roman" w:hAnsi="Times New Roman"/>
          <w:spacing w:val="2"/>
          <w:sz w:val="24"/>
          <w:szCs w:val="24"/>
        </w:rPr>
        <w:t>знаний; допускаются неточности в формулировке выводов; неаккуратное оформление результатов.</w:t>
      </w:r>
    </w:p>
    <w:p w:rsidR="006D3E24" w:rsidRPr="00A40F29" w:rsidRDefault="006D3E24" w:rsidP="006D3E24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pacing w:val="-3"/>
          <w:sz w:val="24"/>
          <w:szCs w:val="24"/>
        </w:rPr>
        <w:lastRenderedPageBreak/>
        <w:t xml:space="preserve">Отметка </w:t>
      </w:r>
      <w:r w:rsidRPr="00A40F29">
        <w:rPr>
          <w:rFonts w:ascii="Times New Roman" w:hAnsi="Times New Roman"/>
          <w:spacing w:val="-4"/>
          <w:sz w:val="24"/>
          <w:szCs w:val="24"/>
        </w:rPr>
        <w:t>«2» - неумение отбирать и использовать основные ис</w:t>
      </w:r>
      <w:r w:rsidRPr="00A40F29">
        <w:rPr>
          <w:rFonts w:ascii="Times New Roman" w:hAnsi="Times New Roman"/>
          <w:spacing w:val="-3"/>
          <w:sz w:val="24"/>
          <w:szCs w:val="24"/>
        </w:rPr>
        <w:t xml:space="preserve">точники знаний; допускаются существенные ошибки в выполнении </w:t>
      </w:r>
      <w:r w:rsidRPr="00A40F29">
        <w:rPr>
          <w:rFonts w:ascii="Times New Roman" w:hAnsi="Times New Roman"/>
          <w:spacing w:val="4"/>
          <w:sz w:val="24"/>
          <w:szCs w:val="24"/>
        </w:rPr>
        <w:t>задания и в оформлении результатов.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sz w:val="24"/>
          <w:szCs w:val="24"/>
        </w:rPr>
        <w:t>Практическая работа №1</w:t>
      </w:r>
      <w:r w:rsidRPr="00010A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«Характеристика географического положения России» §1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sz w:val="24"/>
          <w:szCs w:val="24"/>
        </w:rPr>
        <w:t>Практическая работа №2</w:t>
      </w:r>
      <w:r w:rsidRPr="00010A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«Определение поясного времени для разных пунктов России» §3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sz w:val="24"/>
          <w:szCs w:val="24"/>
        </w:rPr>
        <w:t>Практическая работа №3</w:t>
      </w:r>
      <w:r w:rsidRPr="00010A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«Объяснение зависимости расположения крупных форм рельефа и месторождений  полезных ископаемых от строения земной коры» §7</w:t>
      </w:r>
    </w:p>
    <w:p w:rsidR="006D3E24" w:rsidRPr="00010AAE" w:rsidRDefault="006D3E24" w:rsidP="006D3E2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№ 4 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Cs/>
          <w:sz w:val="24"/>
          <w:szCs w:val="24"/>
        </w:rPr>
        <w:t>«Определение по картам закономерностей распределения радиационного баланса, распределения средних температур января и июля, годового количества осадков, типа климата».</w:t>
      </w:r>
      <w:r w:rsidRPr="00010AAE">
        <w:rPr>
          <w:rFonts w:ascii="Times New Roman" w:hAnsi="Times New Roman" w:cs="Times New Roman"/>
          <w:sz w:val="24"/>
          <w:szCs w:val="24"/>
        </w:rPr>
        <w:t xml:space="preserve">  §10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№ 5 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«Составление характеристики одной из рек с использованием тематических карт, определение возможностей её хозяйственного использования» §12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0AAE">
        <w:rPr>
          <w:rFonts w:ascii="Times New Roman" w:hAnsi="Times New Roman" w:cs="Times New Roman"/>
          <w:b/>
          <w:sz w:val="24"/>
          <w:szCs w:val="24"/>
        </w:rPr>
        <w:t>Практическая работа №6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sz w:val="24"/>
          <w:szCs w:val="24"/>
        </w:rPr>
        <w:t>«Знакомство с образцами почв своей местности, выявление условий их почвообразования и оценка плодородия» §16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Практическая работа № 7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010AAE">
        <w:rPr>
          <w:rFonts w:ascii="Times New Roman" w:hAnsi="Times New Roman" w:cs="Times New Roman"/>
          <w:bCs/>
          <w:iCs/>
          <w:sz w:val="24"/>
          <w:szCs w:val="24"/>
        </w:rPr>
        <w:t xml:space="preserve">«Характеристика моря России </w:t>
      </w:r>
      <w:proofErr w:type="gramStart"/>
      <w:r w:rsidRPr="00010AAE">
        <w:rPr>
          <w:rFonts w:ascii="Times New Roman" w:hAnsi="Times New Roman" w:cs="Times New Roman"/>
          <w:bCs/>
          <w:iCs/>
          <w:sz w:val="24"/>
          <w:szCs w:val="24"/>
        </w:rPr>
        <w:t xml:space="preserve">( </w:t>
      </w:r>
      <w:proofErr w:type="gramEnd"/>
      <w:r w:rsidRPr="00010AAE">
        <w:rPr>
          <w:rFonts w:ascii="Times New Roman" w:hAnsi="Times New Roman" w:cs="Times New Roman"/>
          <w:bCs/>
          <w:iCs/>
          <w:sz w:val="24"/>
          <w:szCs w:val="24"/>
        </w:rPr>
        <w:t>по выбору)»</w:t>
      </w:r>
      <w:r w:rsidRPr="00010AAE">
        <w:rPr>
          <w:rFonts w:ascii="Times New Roman" w:hAnsi="Times New Roman" w:cs="Times New Roman"/>
          <w:sz w:val="24"/>
          <w:szCs w:val="24"/>
        </w:rPr>
        <w:t xml:space="preserve"> §22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Практическая работа №8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AAE">
        <w:rPr>
          <w:rFonts w:ascii="Times New Roman" w:hAnsi="Times New Roman" w:cs="Times New Roman"/>
          <w:bCs/>
          <w:iCs/>
          <w:sz w:val="24"/>
          <w:szCs w:val="24"/>
        </w:rPr>
        <w:t>«Сравнительная характеристика двух природных зон России (по выбору)»</w:t>
      </w:r>
      <w:r w:rsidRPr="00010AAE">
        <w:rPr>
          <w:rFonts w:ascii="Times New Roman" w:hAnsi="Times New Roman" w:cs="Times New Roman"/>
          <w:sz w:val="24"/>
          <w:szCs w:val="24"/>
        </w:rPr>
        <w:t xml:space="preserve"> §26</w:t>
      </w:r>
    </w:p>
    <w:p w:rsidR="006D3E24" w:rsidRPr="00010AAE" w:rsidRDefault="006D3E24" w:rsidP="006D3E2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№9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0AAE">
        <w:rPr>
          <w:rFonts w:ascii="Times New Roman" w:hAnsi="Times New Roman" w:cs="Times New Roman"/>
          <w:bCs/>
          <w:sz w:val="24"/>
          <w:szCs w:val="24"/>
        </w:rPr>
        <w:t>«Оценка природных условий и ресурсов Русской равнины. Прогнозирование изменений в результате хозяйственной деятельности"</w:t>
      </w:r>
      <w:r w:rsidRPr="00010AAE">
        <w:rPr>
          <w:rFonts w:ascii="Times New Roman" w:hAnsi="Times New Roman" w:cs="Times New Roman"/>
          <w:sz w:val="24"/>
          <w:szCs w:val="24"/>
        </w:rPr>
        <w:t>§29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Практическая работа №10</w:t>
      </w:r>
    </w:p>
    <w:p w:rsidR="006D3E24" w:rsidRPr="00010AAE" w:rsidRDefault="006D3E24" w:rsidP="006D3E24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010AAE">
        <w:rPr>
          <w:rFonts w:ascii="Times New Roman" w:hAnsi="Times New Roman" w:cs="Times New Roman"/>
          <w:bCs/>
          <w:iCs/>
          <w:sz w:val="24"/>
          <w:szCs w:val="24"/>
        </w:rPr>
        <w:t>«Характеристика взаимодействия природы и общества на примере Урала»</w:t>
      </w:r>
      <w:r w:rsidRPr="00010AAE">
        <w:rPr>
          <w:rFonts w:ascii="Times New Roman" w:hAnsi="Times New Roman" w:cs="Times New Roman"/>
          <w:sz w:val="24"/>
          <w:szCs w:val="24"/>
        </w:rPr>
        <w:t xml:space="preserve"> §34</w:t>
      </w:r>
    </w:p>
    <w:p w:rsidR="006D3E24" w:rsidRPr="00010AAE" w:rsidRDefault="006D3E24" w:rsidP="006D3E2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0AAE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№11</w:t>
      </w:r>
    </w:p>
    <w:p w:rsidR="006D3F22" w:rsidRDefault="006D3E24" w:rsidP="006D3F2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0AAE">
        <w:rPr>
          <w:rFonts w:ascii="Times New Roman" w:hAnsi="Times New Roman" w:cs="Times New Roman"/>
          <w:bCs/>
          <w:sz w:val="24"/>
          <w:szCs w:val="24"/>
        </w:rPr>
        <w:t>«Характеристика экологического состояния одного из регионов России»</w:t>
      </w:r>
      <w:r w:rsidRPr="00010AAE">
        <w:rPr>
          <w:rFonts w:ascii="Times New Roman" w:hAnsi="Times New Roman" w:cs="Times New Roman"/>
          <w:sz w:val="24"/>
          <w:szCs w:val="24"/>
        </w:rPr>
        <w:t xml:space="preserve"> §45</w:t>
      </w:r>
    </w:p>
    <w:p w:rsidR="006D3E24" w:rsidRDefault="006D3E24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0BC" w:rsidRDefault="002740BC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0BC" w:rsidRDefault="002740BC" w:rsidP="006D3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11C" w:rsidRDefault="0013211C" w:rsidP="006D3E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11C" w:rsidRDefault="0013211C" w:rsidP="006D3E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11C" w:rsidRDefault="0013211C" w:rsidP="006D3E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11C" w:rsidRDefault="0013211C" w:rsidP="006D3E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0BD" w:rsidRDefault="000850BD" w:rsidP="006D3E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E24" w:rsidRDefault="006D3E24" w:rsidP="006D3E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A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 8 класса по географии </w:t>
      </w:r>
    </w:p>
    <w:tbl>
      <w:tblPr>
        <w:tblStyle w:val="ac"/>
        <w:tblW w:w="15594" w:type="dxa"/>
        <w:tblInd w:w="-318" w:type="dxa"/>
        <w:tblLook w:val="04A0"/>
      </w:tblPr>
      <w:tblGrid>
        <w:gridCol w:w="562"/>
        <w:gridCol w:w="565"/>
        <w:gridCol w:w="4969"/>
        <w:gridCol w:w="709"/>
        <w:gridCol w:w="667"/>
        <w:gridCol w:w="4320"/>
        <w:gridCol w:w="3802"/>
      </w:tblGrid>
      <w:tr w:rsidR="006D3E24" w:rsidTr="001C2C7A">
        <w:tc>
          <w:tcPr>
            <w:tcW w:w="562" w:type="dxa"/>
            <w:vMerge w:val="restart"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п/г</w:t>
            </w:r>
          </w:p>
        </w:tc>
        <w:tc>
          <w:tcPr>
            <w:tcW w:w="565" w:type="dxa"/>
            <w:vMerge w:val="restart"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п/ч</w:t>
            </w:r>
          </w:p>
        </w:tc>
        <w:tc>
          <w:tcPr>
            <w:tcW w:w="4969" w:type="dxa"/>
            <w:vMerge w:val="restart"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76" w:type="dxa"/>
            <w:gridSpan w:val="2"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20" w:type="dxa"/>
            <w:vMerge w:val="restart"/>
          </w:tcPr>
          <w:p w:rsidR="006D3E24" w:rsidRPr="00010AAE" w:rsidRDefault="006D3E24" w:rsidP="006D3E24">
            <w:pPr>
              <w:ind w:right="-1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деятельности</w:t>
            </w:r>
          </w:p>
          <w:p w:rsidR="006D3E24" w:rsidRDefault="006D3E24" w:rsidP="006D3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 или виды учебной деятельности</w:t>
            </w:r>
          </w:p>
        </w:tc>
        <w:tc>
          <w:tcPr>
            <w:tcW w:w="3802" w:type="dxa"/>
            <w:vMerge w:val="restart"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Освоения материала</w:t>
            </w:r>
          </w:p>
        </w:tc>
      </w:tr>
      <w:tr w:rsidR="006D3E24" w:rsidTr="001C2C7A">
        <w:tc>
          <w:tcPr>
            <w:tcW w:w="562" w:type="dxa"/>
            <w:vMerge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  <w:vMerge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9" w:type="dxa"/>
            <w:vMerge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67" w:type="dxa"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  <w:tc>
          <w:tcPr>
            <w:tcW w:w="4320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E24" w:rsidTr="006D3E24">
        <w:tc>
          <w:tcPr>
            <w:tcW w:w="15594" w:type="dxa"/>
            <w:gridSpan w:val="7"/>
          </w:tcPr>
          <w:p w:rsidR="006D3E24" w:rsidRPr="00010AAE" w:rsidRDefault="006D3E24" w:rsidP="006D3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 – 16</w:t>
            </w: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ч. Ведение (1 час)</w:t>
            </w:r>
          </w:p>
        </w:tc>
      </w:tr>
      <w:tr w:rsidR="006D3E24" w:rsidTr="001C2C7A">
        <w:tc>
          <w:tcPr>
            <w:tcW w:w="562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9" w:type="dxa"/>
          </w:tcPr>
          <w:p w:rsidR="006D3E24" w:rsidRDefault="00DD1F1E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изучает география России. Наша Родина на карте мира</w:t>
            </w:r>
          </w:p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Источники географи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ческой информации</w:t>
            </w:r>
          </w:p>
        </w:tc>
        <w:tc>
          <w:tcPr>
            <w:tcW w:w="3802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1B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раз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личные источники геогра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фической информации</w:t>
            </w:r>
          </w:p>
        </w:tc>
      </w:tr>
      <w:tr w:rsidR="006D3E24" w:rsidTr="006D3E24">
        <w:tc>
          <w:tcPr>
            <w:tcW w:w="15594" w:type="dxa"/>
            <w:gridSpan w:val="7"/>
          </w:tcPr>
          <w:p w:rsidR="006D3E24" w:rsidRPr="00B571B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 (6</w:t>
            </w: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6D3E24" w:rsidTr="001C2C7A">
        <w:tc>
          <w:tcPr>
            <w:tcW w:w="562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9" w:type="dxa"/>
          </w:tcPr>
          <w:p w:rsidR="006D3E24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Рос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сии </w:t>
            </w:r>
          </w:p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709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:rsidR="006D3E24" w:rsidRPr="00010AAE" w:rsidRDefault="006D3E24" w:rsidP="006D3E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Географическое по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ложение. Виды и уровни географиче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ского положения. Особенности гео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графического поло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 России. Часовые пояса</w:t>
            </w:r>
          </w:p>
        </w:tc>
        <w:tc>
          <w:tcPr>
            <w:tcW w:w="3802" w:type="dxa"/>
            <w:vMerge w:val="restart"/>
          </w:tcPr>
          <w:p w:rsidR="006D3E24" w:rsidRDefault="006D3E24" w:rsidP="006D3E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571B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показывать и на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зыват</w:t>
            </w:r>
            <w:r w:rsidR="006A5D2D">
              <w:rPr>
                <w:rFonts w:ascii="Times New Roman" w:hAnsi="Times New Roman" w:cs="Times New Roman"/>
                <w:sz w:val="24"/>
                <w:szCs w:val="24"/>
              </w:rPr>
              <w:t>ь факторы, опреде</w:t>
            </w:r>
            <w:r w:rsidR="006A5D2D">
              <w:rPr>
                <w:rFonts w:ascii="Times New Roman" w:hAnsi="Times New Roman" w:cs="Times New Roman"/>
                <w:sz w:val="24"/>
                <w:szCs w:val="24"/>
              </w:rPr>
              <w:softHyphen/>
              <w:t>ляющие геогра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фическое положение России; пока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зывать на карте крайние точки страны; показывать границы России и погра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ничные страны, оценивать значение границ для с</w:t>
            </w:r>
            <w:r w:rsidR="006A5D2D">
              <w:rPr>
                <w:rFonts w:ascii="Times New Roman" w:hAnsi="Times New Roman" w:cs="Times New Roman"/>
                <w:sz w:val="24"/>
                <w:szCs w:val="24"/>
              </w:rPr>
              <w:t>вя</w:t>
            </w:r>
            <w:r w:rsidR="006A5D2D">
              <w:rPr>
                <w:rFonts w:ascii="Times New Roman" w:hAnsi="Times New Roman" w:cs="Times New Roman"/>
                <w:sz w:val="24"/>
                <w:szCs w:val="24"/>
              </w:rPr>
              <w:softHyphen/>
              <w:t>зей с другими странами; опре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делять разницу во времени по карте часовых поясов, приводить приме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ры воздействия разницы во времени на жизнь на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селения; показывать на карте субъекты РФ; обосновывать необходимость географических знаний на современном этапе</w:t>
            </w:r>
          </w:p>
          <w:p w:rsidR="001C2C7A" w:rsidRPr="00010AAE" w:rsidRDefault="001C2C7A" w:rsidP="006D3E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E24" w:rsidTr="001C2C7A">
        <w:tc>
          <w:tcPr>
            <w:tcW w:w="562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9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Моря, омываю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щие территорию России</w:t>
            </w:r>
          </w:p>
        </w:tc>
        <w:tc>
          <w:tcPr>
            <w:tcW w:w="709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E24" w:rsidTr="001C2C7A">
        <w:tc>
          <w:tcPr>
            <w:tcW w:w="562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9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Россия на карте часовых поясов </w:t>
            </w:r>
          </w:p>
        </w:tc>
        <w:tc>
          <w:tcPr>
            <w:tcW w:w="709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E24" w:rsidTr="001C2C7A">
        <w:tc>
          <w:tcPr>
            <w:tcW w:w="562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5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9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Практическая ра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бота №2 «Определение поясного времени для разных пунктов России»</w:t>
            </w:r>
          </w:p>
        </w:tc>
        <w:tc>
          <w:tcPr>
            <w:tcW w:w="709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E24" w:rsidTr="001C2C7A">
        <w:tc>
          <w:tcPr>
            <w:tcW w:w="562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9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Как осваивали и изучали террито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рию России</w:t>
            </w:r>
          </w:p>
        </w:tc>
        <w:tc>
          <w:tcPr>
            <w:tcW w:w="709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E24" w:rsidTr="001C2C7A">
        <w:tc>
          <w:tcPr>
            <w:tcW w:w="562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" w:type="dxa"/>
          </w:tcPr>
          <w:p w:rsidR="006D3E24" w:rsidRPr="00010AAE" w:rsidRDefault="006D3E24" w:rsidP="006D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9" w:type="dxa"/>
          </w:tcPr>
          <w:p w:rsidR="006D3E24" w:rsidRPr="006D3F22" w:rsidRDefault="006D3E24" w:rsidP="006D3E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</w:t>
            </w:r>
            <w:r w:rsidR="006A5D2D" w:rsidRPr="006D3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теме: «</w:t>
            </w:r>
            <w:r w:rsidRPr="006D3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гео</w:t>
            </w:r>
            <w:r w:rsidRPr="006D3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графического поло</w:t>
            </w:r>
            <w:r w:rsidRPr="006D3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жения России</w:t>
            </w:r>
            <w:r w:rsidR="006A5D2D" w:rsidRPr="006D3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6D3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D3E24" w:rsidRDefault="006D3E2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D2D" w:rsidTr="004A1E3D">
        <w:tc>
          <w:tcPr>
            <w:tcW w:w="15594" w:type="dxa"/>
            <w:gridSpan w:val="7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293">
              <w:rPr>
                <w:rFonts w:ascii="Times New Roman" w:hAnsi="Times New Roman" w:cs="Times New Roman"/>
                <w:b/>
                <w:szCs w:val="24"/>
              </w:rPr>
              <w:t>Раздел 1. ОСОБЕННОСТИ ПРИРОДЫ И ПРИРОДНЫЕ РЕСУРСЫ (23 часа)</w:t>
            </w:r>
          </w:p>
        </w:tc>
      </w:tr>
      <w:tr w:rsidR="006A5D2D" w:rsidTr="004A1E3D">
        <w:tc>
          <w:tcPr>
            <w:tcW w:w="15594" w:type="dxa"/>
            <w:gridSpan w:val="7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Рельеф и недра России (5 часа)</w:t>
            </w:r>
          </w:p>
        </w:tc>
      </w:tr>
      <w:tr w:rsidR="006A5D2D" w:rsidTr="001C2C7A">
        <w:tc>
          <w:tcPr>
            <w:tcW w:w="562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9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1C2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рельефа России</w:t>
            </w: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:rsidR="006A5D2D" w:rsidRPr="00010AAE" w:rsidRDefault="006A5D2D" w:rsidP="006A5D2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Особенности геологического строения. Устойчивые и под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вижные участки земной коры. Основные этапы геологической истории формирова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земной коры на территории страны. Основные тектонические структуры. Распространение крупных форм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рельефа. Влияние внутренних и внешних процессов на формирование  рельефа. Движение земной коры. Облас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ти соврем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енного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рообразования, зем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ле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трясений и вулка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низма.</w:t>
            </w:r>
          </w:p>
          <w:p w:rsidR="006A5D2D" w:rsidRPr="00010AAE" w:rsidRDefault="006A5D2D" w:rsidP="006A5D2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Природные условия и ресурсы. Закономер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размещения месторождений по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лезных ископаемых. Минеральные ресур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сы страны и пробле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мы их рационального использования</w:t>
            </w:r>
          </w:p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 w:val="restart"/>
          </w:tcPr>
          <w:p w:rsidR="006A5D2D" w:rsidRDefault="006A5D2D" w:rsidP="001C2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1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Уметь: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читать тектоническую,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геологическую 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геохроно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гическую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таблицу, выявлять взаимозависимость тектонических структур и форм рельефа, полезных иско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паемых показывать на карте основные форм рельефа,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выявлять осо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бенности рельефа страны, наносить их на контурную карту;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определять, как рельеф влияет на жизнь людей; приводить примеры изме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нений в рельефе под влиянием различных фак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торов; показывать на кар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те и называть районы ин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тенсивных тектон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движений; называть меры безопас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ности при стихий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явлениях; объяснять влияние рельефа на при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роду и жизнь людей; пока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зыв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месторождения полезных иско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паемых, приводить примеры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пользования полезных ископае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мых,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влияния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работки место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рождений на природную среду; оцени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значимость полезных ископаемых для развития хозяйства, оценивать ус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ловия добычи</w:t>
            </w:r>
          </w:p>
        </w:tc>
      </w:tr>
      <w:tr w:rsidR="006A5D2D" w:rsidTr="001C2C7A">
        <w:tc>
          <w:tcPr>
            <w:tcW w:w="562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5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9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Геологическое с</w:t>
            </w:r>
            <w:r w:rsidR="00DD1F1E">
              <w:rPr>
                <w:rFonts w:ascii="Times New Roman" w:hAnsi="Times New Roman" w:cs="Times New Roman"/>
                <w:sz w:val="24"/>
                <w:szCs w:val="24"/>
              </w:rPr>
              <w:t xml:space="preserve">троение территории </w:t>
            </w:r>
            <w:r w:rsidR="00DD1F1E" w:rsidRPr="00010AAE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D2D" w:rsidTr="001C2C7A">
        <w:tc>
          <w:tcPr>
            <w:tcW w:w="562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5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9" w:type="dxa"/>
          </w:tcPr>
          <w:p w:rsidR="006A5D2D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Минеральные ресурсы России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D2D" w:rsidTr="001C2C7A">
        <w:tc>
          <w:tcPr>
            <w:tcW w:w="562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5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9" w:type="dxa"/>
          </w:tcPr>
          <w:p w:rsidR="006A5D2D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Развитие форм рельефа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D2D" w:rsidTr="001C2C7A">
        <w:tc>
          <w:tcPr>
            <w:tcW w:w="562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65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9" w:type="dxa"/>
          </w:tcPr>
          <w:p w:rsidR="006A5D2D" w:rsidRPr="006D3F22" w:rsidRDefault="006A5D2D" w:rsidP="004A1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по теме: «Рельеф России».</w:t>
            </w: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D2D" w:rsidTr="004A1E3D">
        <w:tc>
          <w:tcPr>
            <w:tcW w:w="15594" w:type="dxa"/>
            <w:gridSpan w:val="7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Климат и климатические ресурсы (6 часов)</w:t>
            </w:r>
          </w:p>
        </w:tc>
      </w:tr>
      <w:tr w:rsidR="006A5D2D" w:rsidTr="001C2C7A">
        <w:tc>
          <w:tcPr>
            <w:tcW w:w="562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5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9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От чего зависит климат нашей страны</w:t>
            </w: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:rsidR="006A5D2D" w:rsidRPr="00010AAE" w:rsidRDefault="006A5D2D" w:rsidP="006A5D2D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Факторы формирования климата: географическая широта, подстилающая поверхность, циркуляция воздушных масс. Циклоны и антициклоны. </w:t>
            </w:r>
          </w:p>
          <w:p w:rsidR="006A5D2D" w:rsidRPr="00010AAE" w:rsidRDefault="006A5D2D" w:rsidP="006A5D2D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Закономерности распределения тепла и влаги на территории страны (средние тем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пературы января и июля, осадки, испа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рение, испаряемость,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коэффициент увлажнения).</w:t>
            </w:r>
          </w:p>
          <w:p w:rsidR="006A5D2D" w:rsidRPr="006A5D2D" w:rsidRDefault="006A5D2D" w:rsidP="006A5D2D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Сезонность климата,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чем она обусловлена. Типы климатов Рос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сии. Факторы их формирования, кли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матические пояса. Степень благоприят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ности природных ус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ловий.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Климат и человек. Влияние климата на быт, жилище, одежду, способы передвиже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здоровье чело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века. Неблагоприят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климатические явления</w:t>
            </w:r>
          </w:p>
        </w:tc>
        <w:tc>
          <w:tcPr>
            <w:tcW w:w="3802" w:type="dxa"/>
            <w:vMerge w:val="restart"/>
          </w:tcPr>
          <w:p w:rsidR="006A5D2D" w:rsidRPr="00010AAE" w:rsidRDefault="006A5D2D" w:rsidP="006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1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закономерности распр</w:t>
            </w:r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деления суммарной солнечной радиации. </w:t>
            </w:r>
            <w:r w:rsidRPr="00B571B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 влияния климата на</w:t>
            </w:r>
          </w:p>
          <w:p w:rsidR="006A5D2D" w:rsidRDefault="006A5D2D" w:rsidP="006A5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жизнь людей, сравнивать Россию с другими странами по получаемому коли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честву тепла; давать оценку климатических особенностей России; приводить примеры изме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погоды под влияни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ем циклонов, антицикло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нов, атмосферных фронтов; объяснять влияние разных типов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воздушных масс, постоянных и переменных ветров на климат территории; определять по картам температуры воздуха, количество осад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ков, объяснять закономер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их распределения в разных регионах России; называть и показывать климатические пояса и области, давать краткое описание типов погоды; давать оценку климатиче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условий для обеспе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чения жизни людей</w:t>
            </w:r>
          </w:p>
        </w:tc>
      </w:tr>
      <w:tr w:rsidR="006A5D2D" w:rsidTr="001C2C7A">
        <w:tc>
          <w:tcPr>
            <w:tcW w:w="562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5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9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Атмосферные фронты. Циклоны и антициклоны</w:t>
            </w: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D2D" w:rsidTr="001C2C7A">
        <w:tc>
          <w:tcPr>
            <w:tcW w:w="562" w:type="dxa"/>
          </w:tcPr>
          <w:p w:rsidR="006A5D2D" w:rsidRPr="00777F83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6A5D2D" w:rsidRPr="00777F83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F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аспреде</w:t>
            </w:r>
            <w:r w:rsidR="00DD1F1E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тепла и влаги на территории </w:t>
            </w:r>
            <w:r w:rsidR="00DD1F1E" w:rsidRPr="00010AAE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DD1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D2D" w:rsidTr="001C2C7A">
        <w:tc>
          <w:tcPr>
            <w:tcW w:w="562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5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9" w:type="dxa"/>
          </w:tcPr>
          <w:p w:rsidR="006A5D2D" w:rsidRPr="00010AAE" w:rsidRDefault="00DD1F1E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 климата</w:t>
            </w:r>
            <w:r w:rsidR="001C2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D2D"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России </w:t>
            </w:r>
            <w:proofErr w:type="spellStart"/>
            <w:proofErr w:type="gramStart"/>
            <w:r w:rsidR="006A5D2D"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="006A5D2D"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A5D2D"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6A5D2D"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D2D" w:rsidTr="001C2C7A">
        <w:tc>
          <w:tcPr>
            <w:tcW w:w="6096" w:type="dxa"/>
            <w:gridSpan w:val="3"/>
          </w:tcPr>
          <w:p w:rsidR="006A5D2D" w:rsidRPr="00010AAE" w:rsidRDefault="006A5D2D" w:rsidP="006A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32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 ч.</w:t>
            </w: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D2D" w:rsidTr="001C2C7A">
        <w:tc>
          <w:tcPr>
            <w:tcW w:w="562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5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9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Зависимость ч</w:t>
            </w:r>
            <w:r w:rsidR="00DD1F1E">
              <w:rPr>
                <w:rFonts w:ascii="Times New Roman" w:hAnsi="Times New Roman" w:cs="Times New Roman"/>
                <w:sz w:val="24"/>
                <w:szCs w:val="24"/>
              </w:rPr>
              <w:t>еловека от климата. Агрок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лиматические ресурсы.  </w:t>
            </w: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D2D" w:rsidTr="001C2C7A">
        <w:tc>
          <w:tcPr>
            <w:tcW w:w="562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5" w:type="dxa"/>
          </w:tcPr>
          <w:p w:rsidR="006A5D2D" w:rsidRPr="00010AAE" w:rsidRDefault="006A5D2D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9" w:type="dxa"/>
          </w:tcPr>
          <w:p w:rsidR="006A5D2D" w:rsidRPr="006D3F22" w:rsidRDefault="006A5D2D" w:rsidP="004A1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по теме: «Климат России».</w:t>
            </w:r>
          </w:p>
        </w:tc>
        <w:tc>
          <w:tcPr>
            <w:tcW w:w="709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6A5D2D" w:rsidRDefault="006A5D2D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04" w:rsidTr="004A1E3D">
        <w:tc>
          <w:tcPr>
            <w:tcW w:w="15594" w:type="dxa"/>
            <w:gridSpan w:val="7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Внут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ренние воды и водные ресурсы (5 часов</w:t>
            </w: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00804" w:rsidTr="001C2C7A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9" w:type="dxa"/>
          </w:tcPr>
          <w:p w:rsidR="00D00804" w:rsidRPr="00010AAE" w:rsidRDefault="00D00804" w:rsidP="004A1E3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внутренних 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России. Реки 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:rsidR="00D00804" w:rsidRPr="00010AAE" w:rsidRDefault="00D00804" w:rsidP="00D008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Особая роль воды в природе и хозяйстве. Виды вод суши на территории страны. Главные речные сис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темы, водоразделы, бассейны. Распреде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ление рек по бассейнам океанов. Пита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ние, режим, расход, годовой сток рек, ле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довый режим. Роль рек в освоении терри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тории и развитии экономики России. Важнейшие озера, их происхождение. Болота. Подземные во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ды. Ледники. Много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летняя мерзлота. Водные ресурсы, воз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можность их разме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щения на территории страны.</w:t>
            </w:r>
          </w:p>
          <w:p w:rsidR="00D00804" w:rsidRDefault="00D00804" w:rsidP="00D00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Внутренние воды и водные ресурсы, осо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бенности их разме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щения на территории страны. Многолетняя мерзлота</w:t>
            </w:r>
          </w:p>
        </w:tc>
        <w:tc>
          <w:tcPr>
            <w:tcW w:w="3802" w:type="dxa"/>
            <w:vMerge w:val="restart"/>
          </w:tcPr>
          <w:p w:rsidR="00D00804" w:rsidRPr="00D00804" w:rsidRDefault="00D00804" w:rsidP="00D008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571B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показывать реки России на карте; объяснять основные характеристики реки на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конкрет-ных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примерах; приводить при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меры использования реки в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хозяй-ственных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целях; показывать на карте озера артезианские бассей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ны, области распростра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вечной мерзлоты; приводить примеры хозяй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ственного использования вод и негативного влияния на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человеческой деятельности;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давать характеристику крупных озер страны и области; показывать на карте и объяснять значе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каналов и водохрани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лищ</w:t>
            </w:r>
          </w:p>
        </w:tc>
      </w:tr>
      <w:tr w:rsidR="00D00804" w:rsidTr="001C2C7A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9" w:type="dxa"/>
          </w:tcPr>
          <w:p w:rsidR="00D00804" w:rsidRPr="00010AAE" w:rsidRDefault="00D00804" w:rsidP="004A1E3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Реки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№5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04" w:rsidTr="001C2C7A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9" w:type="dxa"/>
          </w:tcPr>
          <w:p w:rsidR="00D00804" w:rsidRPr="00010AAE" w:rsidRDefault="00FB1578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Озера, болота, подземные воды, ледники, м</w:t>
            </w:r>
            <w:r w:rsidR="00D00804" w:rsidRPr="00010AAE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="00D00804"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летняя мерзлота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04" w:rsidTr="001C2C7A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9" w:type="dxa"/>
          </w:tcPr>
          <w:p w:rsidR="00D00804" w:rsidRPr="00010AAE" w:rsidRDefault="00FB1578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Водные ресурсы. Роль </w:t>
            </w:r>
            <w:r w:rsidR="00D00804"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в жизни человека.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04" w:rsidTr="001C2C7A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9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 по теме: «Внутренние воды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и водные ресурсы»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04" w:rsidTr="004A1E3D">
        <w:tc>
          <w:tcPr>
            <w:tcW w:w="15594" w:type="dxa"/>
            <w:gridSpan w:val="7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Почва и почвенные ресурсы (4 часа)</w:t>
            </w:r>
          </w:p>
        </w:tc>
      </w:tr>
      <w:tr w:rsidR="00D00804" w:rsidTr="00750D1D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9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Образование почв и их разнообра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зие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Почвы и почвенные ресурсы. Почвы - ос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новной компонент природы. В.В. Докучаев -основоположник почвоведения</w:t>
            </w:r>
          </w:p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04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почв своей местности,</w:t>
            </w:r>
          </w:p>
        </w:tc>
        <w:tc>
          <w:tcPr>
            <w:tcW w:w="3802" w:type="dxa"/>
            <w:vMerge w:val="restart"/>
          </w:tcPr>
          <w:p w:rsidR="00D00804" w:rsidRPr="00010AAE" w:rsidRDefault="00D00804" w:rsidP="004A1E3D">
            <w:pPr>
              <w:ind w:right="-181"/>
              <w:rPr>
                <w:rFonts w:ascii="Times New Roman" w:hAnsi="Times New Roman" w:cs="Times New Roman"/>
                <w:sz w:val="24"/>
                <w:szCs w:val="24"/>
              </w:rPr>
            </w:pPr>
            <w:r w:rsidRPr="00B571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Уметь: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поня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тия: земельные ресурсы,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сельскохозяйст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венные угодья; называть факторы почвообразования; называть свойства основных типов почв;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давать оценку типов почв с точки зрения их хозяйственного оцени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вания; объяснять необхо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димость охраны почв, рационального </w:t>
            </w:r>
          </w:p>
          <w:p w:rsidR="00D00804" w:rsidRPr="00010AAE" w:rsidRDefault="00D00804" w:rsidP="004A1E3D">
            <w:pPr>
              <w:ind w:right="-181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использова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земель</w:t>
            </w:r>
          </w:p>
        </w:tc>
      </w:tr>
      <w:tr w:rsidR="00D00804" w:rsidTr="00750D1D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9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 w:rsidR="00750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r w:rsidR="00750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почв 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Pr="00B571B4" w:rsidRDefault="00D00804" w:rsidP="004A1E3D">
            <w:pPr>
              <w:ind w:right="-1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04" w:rsidTr="00750D1D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9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почво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и оценка плодородия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почв своей местности.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Pr="00B571B4" w:rsidRDefault="00D00804" w:rsidP="004A1E3D">
            <w:pPr>
              <w:ind w:right="-1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04" w:rsidTr="00750D1D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9" w:type="dxa"/>
          </w:tcPr>
          <w:p w:rsidR="00D00804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Почвенные ресурсы</w:t>
            </w:r>
            <w:r w:rsidR="00294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267" w:rsidRPr="00010AAE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2942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Pr="00B571B4" w:rsidRDefault="00D00804" w:rsidP="004A1E3D">
            <w:pPr>
              <w:ind w:right="-1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04" w:rsidTr="00750D1D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9" w:type="dxa"/>
          </w:tcPr>
          <w:p w:rsidR="00D00804" w:rsidRPr="006D3F22" w:rsidRDefault="00D00804" w:rsidP="004A1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по теме по теме: «Почва и почвенные ресурсы».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Pr="00B571B4" w:rsidRDefault="00D00804" w:rsidP="004A1E3D">
            <w:pPr>
              <w:ind w:right="-1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04" w:rsidTr="004A1E3D">
        <w:tc>
          <w:tcPr>
            <w:tcW w:w="15594" w:type="dxa"/>
            <w:gridSpan w:val="7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Растительность и животный мир (3</w:t>
            </w: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D00804" w:rsidTr="00750D1D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9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России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:rsidR="00D00804" w:rsidRPr="00010AAE" w:rsidRDefault="00D00804" w:rsidP="004A1E3D">
            <w:pPr>
              <w:tabs>
                <w:tab w:val="left" w:pos="29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Растительный и жи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вотный мир России: видовое разнообразие, факторы, определяющие его облик. Особенности растительности и животного мира природных зон России.</w:t>
            </w:r>
          </w:p>
          <w:p w:rsidR="00D00804" w:rsidRPr="00010AAE" w:rsidRDefault="00D00804" w:rsidP="004A1E3D">
            <w:pPr>
              <w:tabs>
                <w:tab w:val="left" w:pos="29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Биологические ресурсы, их рациональное использование. Меры по охране раститель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и животного мира. Природные территори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альные комплексы. Локальные, региональ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ные и глобальные уровни ПТК. Физико-географическое </w:t>
            </w:r>
          </w:p>
          <w:p w:rsidR="00D00804" w:rsidRPr="00010AAE" w:rsidRDefault="00D00804" w:rsidP="004A1E3D">
            <w:pPr>
              <w:tabs>
                <w:tab w:val="left" w:pos="29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рай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онирование России</w:t>
            </w:r>
          </w:p>
        </w:tc>
        <w:tc>
          <w:tcPr>
            <w:tcW w:w="3802" w:type="dxa"/>
            <w:vMerge w:val="restart"/>
          </w:tcPr>
          <w:p w:rsidR="00D00804" w:rsidRPr="00010AAE" w:rsidRDefault="00D00804" w:rsidP="004A1E3D">
            <w:pPr>
              <w:tabs>
                <w:tab w:val="left" w:pos="29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Уметь:  приводить приме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ры значения растительно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го мира в жизни людей, использования безлесны пространств человеком;</w:t>
            </w:r>
          </w:p>
          <w:p w:rsidR="00D00804" w:rsidRPr="00010AAE" w:rsidRDefault="00D00804" w:rsidP="004A1E3D">
            <w:pPr>
              <w:tabs>
                <w:tab w:val="left" w:pos="29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перечислять ресурсы леса; объяснять причины изменения лугов, степей, тундры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влиянием человека; прогнозиро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вать последствия уничтожения болот; объяснять значе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животного мира в жиз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ни человека</w:t>
            </w:r>
          </w:p>
          <w:p w:rsidR="00D00804" w:rsidRPr="00010AAE" w:rsidRDefault="00D00804" w:rsidP="004A1E3D">
            <w:pPr>
              <w:tabs>
                <w:tab w:val="left" w:pos="29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804" w:rsidTr="00750D1D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9" w:type="dxa"/>
          </w:tcPr>
          <w:p w:rsidR="00D00804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Биологические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ресурсы.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Природно</w:t>
            </w:r>
            <w:r w:rsidR="002942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ресурсный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 России</w:t>
            </w:r>
            <w:r w:rsidR="002942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Pr="00010AAE" w:rsidRDefault="00D00804" w:rsidP="004A1E3D">
            <w:pPr>
              <w:tabs>
                <w:tab w:val="left" w:pos="29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Pr="00010AAE" w:rsidRDefault="00D00804" w:rsidP="004A1E3D">
            <w:pPr>
              <w:tabs>
                <w:tab w:val="left" w:pos="29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804" w:rsidTr="00750D1D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9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«Особенности природы и природные ресурсы».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804" w:rsidTr="00750D1D">
        <w:tc>
          <w:tcPr>
            <w:tcW w:w="562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9" w:type="dxa"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Повторение, обобщение.</w:t>
            </w:r>
          </w:p>
        </w:tc>
        <w:tc>
          <w:tcPr>
            <w:tcW w:w="709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D00804" w:rsidRDefault="00D00804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D00804" w:rsidRPr="00010AAE" w:rsidRDefault="00D00804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804" w:rsidTr="004A1E3D">
        <w:tc>
          <w:tcPr>
            <w:tcW w:w="15594" w:type="dxa"/>
            <w:gridSpan w:val="7"/>
          </w:tcPr>
          <w:p w:rsidR="00D00804" w:rsidRPr="00010AAE" w:rsidRDefault="00D00804" w:rsidP="00D0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четверть – 20ч. Раздел </w:t>
            </w:r>
            <w:r w:rsidRPr="00010A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ПРИРОДНЫЕ КОМПЛЕКСЫ РОССИИ (31</w:t>
            </w:r>
            <w:r w:rsidRPr="0001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D00804" w:rsidTr="004A1E3D">
        <w:tc>
          <w:tcPr>
            <w:tcW w:w="15594" w:type="dxa"/>
            <w:gridSpan w:val="7"/>
          </w:tcPr>
          <w:p w:rsidR="00D00804" w:rsidRPr="00010AAE" w:rsidRDefault="00D00804" w:rsidP="00D0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Природное районирование (6 часов)</w:t>
            </w:r>
          </w:p>
        </w:tc>
      </w:tr>
      <w:tr w:rsidR="001C2C7A" w:rsidTr="00750D1D">
        <w:tc>
          <w:tcPr>
            <w:tcW w:w="562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5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9" w:type="dxa"/>
          </w:tcPr>
          <w:p w:rsidR="001C2C7A" w:rsidRPr="00010AAE" w:rsidRDefault="00294267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природных комплексов</w:t>
            </w:r>
            <w:r w:rsidR="001C2C7A"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России. </w:t>
            </w:r>
          </w:p>
        </w:tc>
        <w:tc>
          <w:tcPr>
            <w:tcW w:w="709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:rsidR="001C2C7A" w:rsidRPr="00010AAE" w:rsidRDefault="001C2C7A" w:rsidP="004A1E3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Природные и антропогенные ПТК. При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родная зона как при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родный комплекс: взаимосвязь и взаимообусловленность ее компонентов. Роль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В.В.Докуч</w:t>
            </w:r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и Л.С. Берга в создании</w:t>
            </w:r>
          </w:p>
          <w:p w:rsidR="001C2C7A" w:rsidRPr="00010AAE" w:rsidRDefault="001C2C7A" w:rsidP="00750D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учения о природных зонах. Что такое природно-хозяйственные зоны? Характеристика природных зон. Природные ресурсы зон, их использование,   экологические проблемы. Высотная поясность. От чего зависит набор высот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поясов</w:t>
            </w:r>
          </w:p>
        </w:tc>
        <w:tc>
          <w:tcPr>
            <w:tcW w:w="3802" w:type="dxa"/>
            <w:vMerge w:val="restart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Уметь: описывать при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родные условия и ресурсы природно-хозяйственных зон на основе чтения те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матических карт; объяснять и приводить примеры рационального и нерационального природопользования; описывать виды хозяйственной деятельности людей в природных зонах</w:t>
            </w:r>
          </w:p>
        </w:tc>
      </w:tr>
      <w:tr w:rsidR="001C2C7A" w:rsidTr="00750D1D">
        <w:tc>
          <w:tcPr>
            <w:tcW w:w="562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5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9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Моря как крупные ПК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 7</w:t>
            </w:r>
          </w:p>
        </w:tc>
        <w:tc>
          <w:tcPr>
            <w:tcW w:w="709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C7A" w:rsidTr="00750D1D">
        <w:tc>
          <w:tcPr>
            <w:tcW w:w="562" w:type="dxa"/>
          </w:tcPr>
          <w:p w:rsidR="001C2C7A" w:rsidRPr="00010AAE" w:rsidRDefault="001C2C7A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5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9" w:type="dxa"/>
          </w:tcPr>
          <w:p w:rsidR="001C2C7A" w:rsidRPr="00010AAE" w:rsidRDefault="001C2C7A" w:rsidP="00294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Природные зоны</w:t>
            </w:r>
            <w:r w:rsidR="00750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России. </w:t>
            </w:r>
          </w:p>
        </w:tc>
        <w:tc>
          <w:tcPr>
            <w:tcW w:w="709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C7A" w:rsidTr="00750D1D">
        <w:tc>
          <w:tcPr>
            <w:tcW w:w="562" w:type="dxa"/>
          </w:tcPr>
          <w:p w:rsidR="001C2C7A" w:rsidRPr="00010AAE" w:rsidRDefault="001C2C7A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5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9" w:type="dxa"/>
          </w:tcPr>
          <w:p w:rsidR="001C2C7A" w:rsidRPr="00010AAE" w:rsidRDefault="001C2C7A" w:rsidP="00294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лесов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ссии</w:t>
            </w:r>
            <w:r w:rsidR="002942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C7A" w:rsidTr="00750D1D">
        <w:tc>
          <w:tcPr>
            <w:tcW w:w="562" w:type="dxa"/>
          </w:tcPr>
          <w:p w:rsidR="001C2C7A" w:rsidRPr="00010AAE" w:rsidRDefault="001C2C7A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565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9" w:type="dxa"/>
          </w:tcPr>
          <w:p w:rsidR="001C2C7A" w:rsidRPr="00010AAE" w:rsidRDefault="001C2C7A" w:rsidP="00294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Безлесные зоны на юге России</w:t>
            </w:r>
            <w:r w:rsidR="002942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C7A" w:rsidTr="00750D1D">
        <w:tc>
          <w:tcPr>
            <w:tcW w:w="562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565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9" w:type="dxa"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Высотная поясность</w:t>
            </w:r>
            <w:r w:rsidR="00750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</w:p>
        </w:tc>
        <w:tc>
          <w:tcPr>
            <w:tcW w:w="709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C7A" w:rsidTr="004A1E3D">
        <w:tc>
          <w:tcPr>
            <w:tcW w:w="15594" w:type="dxa"/>
            <w:gridSpan w:val="7"/>
          </w:tcPr>
          <w:p w:rsidR="001C2C7A" w:rsidRPr="00010AAE" w:rsidRDefault="00750D1D" w:rsidP="001C2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Природа регионов России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="001C2C7A" w:rsidRPr="0001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1C2C7A" w:rsidTr="00750D1D">
        <w:tc>
          <w:tcPr>
            <w:tcW w:w="562" w:type="dxa"/>
          </w:tcPr>
          <w:p w:rsidR="001C2C7A" w:rsidRPr="00010AAE" w:rsidRDefault="001C2C7A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5" w:type="dxa"/>
          </w:tcPr>
          <w:p w:rsidR="001C2C7A" w:rsidRPr="00010AAE" w:rsidRDefault="001C2C7A" w:rsidP="004A1E3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9" w:type="dxa"/>
          </w:tcPr>
          <w:p w:rsidR="001C2C7A" w:rsidRPr="00010AAE" w:rsidRDefault="00294267" w:rsidP="0029426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Восточ</w:t>
            </w: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но-Европейская</w:t>
            </w: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1C2C7A"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Русская</w:t>
            </w:r>
            <w:r w:rsidR="001C2C7A"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) </w:t>
            </w:r>
            <w:r w:rsidR="001C2C7A"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равнина.</w:t>
            </w:r>
          </w:p>
        </w:tc>
        <w:tc>
          <w:tcPr>
            <w:tcW w:w="709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:rsidR="001C2C7A" w:rsidRPr="00010AAE" w:rsidRDefault="001C2C7A" w:rsidP="001C2C7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Европейская Россия - основа формирова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территории Рос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сийского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государства. Специфика природы и ресурсный потен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циал. Влияние природных условии, ресурсов на жизнь и хозяйственную деятельность населения. Состав района. Осо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бенности географи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ческого положения и его влияние на при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роду, хозяйственное развитие района и геополитические интересы России.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Историко-географичес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- кие этапы развития района. Специфика природы района, природные ресурсы, причины их разнообразия и влияние на жизнь и хозяйственную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C2C7A" w:rsidRPr="00010AAE" w:rsidRDefault="001C2C7A" w:rsidP="001C2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тельность населения</w:t>
            </w:r>
          </w:p>
        </w:tc>
        <w:tc>
          <w:tcPr>
            <w:tcW w:w="3802" w:type="dxa"/>
            <w:vMerge w:val="restart"/>
          </w:tcPr>
          <w:p w:rsidR="001C2C7A" w:rsidRPr="00010AAE" w:rsidRDefault="001C2C7A" w:rsidP="001C2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Уметь: определять осо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бенности географического положения,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 и осо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бенности природы круп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регионов объектов; объяснять зависимость природы объекта от географической широты, характера подстилающей</w:t>
            </w:r>
          </w:p>
          <w:p w:rsidR="001C2C7A" w:rsidRPr="00010AAE" w:rsidRDefault="001C2C7A" w:rsidP="001C2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поверхности, общей циркуляции атмосферы, зависимость характера рельефа от строения зем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коры; закономерности развития</w:t>
            </w:r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астительного и животного мира территории; характеризовать и  оценивать природные условия и природные ресур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сы крупных природных</w:t>
            </w:r>
          </w:p>
          <w:p w:rsidR="001C2C7A" w:rsidRPr="00010AAE" w:rsidRDefault="001C2C7A" w:rsidP="001C2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регионов в жизни и дея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 человека</w:t>
            </w:r>
          </w:p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C7A" w:rsidTr="00750D1D">
        <w:tc>
          <w:tcPr>
            <w:tcW w:w="562" w:type="dxa"/>
          </w:tcPr>
          <w:p w:rsidR="001C2C7A" w:rsidRPr="00010AAE" w:rsidRDefault="001C2C7A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C2C7A" w:rsidRPr="00010AAE" w:rsidRDefault="001C2C7A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1C2C7A" w:rsidRPr="00010AAE" w:rsidRDefault="001C2C7A" w:rsidP="004A1E3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969" w:type="dxa"/>
          </w:tcPr>
          <w:p w:rsidR="001C2C7A" w:rsidRPr="00010AAE" w:rsidRDefault="001C2C7A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Природные ком</w:t>
            </w:r>
            <w:r w:rsidRPr="00010A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плексы</w:t>
            </w:r>
            <w:r w:rsidR="004A658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 </w:t>
            </w:r>
            <w:r w:rsidR="004A658F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памятники природы </w:t>
            </w:r>
            <w:r w:rsidR="004A658F"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Восточ</w:t>
            </w:r>
            <w:r w:rsidR="004A658F"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="004A658F"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но-Европейск</w:t>
            </w:r>
            <w:r w:rsidR="004A658F" w:rsidRPr="00010A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ой</w:t>
            </w:r>
            <w:r w:rsidR="004A658F"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равнины</w:t>
            </w:r>
            <w:r w:rsidR="004A65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C7A" w:rsidTr="00750D1D">
        <w:tc>
          <w:tcPr>
            <w:tcW w:w="562" w:type="dxa"/>
          </w:tcPr>
          <w:p w:rsidR="001C2C7A" w:rsidRPr="00010AAE" w:rsidRDefault="001C2C7A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565" w:type="dxa"/>
          </w:tcPr>
          <w:p w:rsidR="001C2C7A" w:rsidRPr="00010AAE" w:rsidRDefault="001C2C7A" w:rsidP="004A1E3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9" w:type="dxa"/>
          </w:tcPr>
          <w:p w:rsidR="001C2C7A" w:rsidRPr="00010AAE" w:rsidRDefault="001C2C7A" w:rsidP="004D112A">
            <w:pPr>
              <w:shd w:val="clear" w:color="auto" w:fill="FFFFFF"/>
              <w:ind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Природные ресурсы </w:t>
            </w:r>
            <w:r w:rsidR="004D112A"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Восточ</w:t>
            </w:r>
            <w:r w:rsidR="004D112A"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="004D112A"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но-Европейск</w:t>
            </w:r>
            <w:r w:rsidR="004D112A" w:rsidRPr="00010A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ой</w:t>
            </w:r>
            <w:r w:rsidR="004D112A"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112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равнины и п</w:t>
            </w:r>
            <w:r w:rsidR="00750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роблемы их раци</w:t>
            </w:r>
            <w:r w:rsidRPr="00010AA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онального использования.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 9</w:t>
            </w:r>
          </w:p>
        </w:tc>
        <w:tc>
          <w:tcPr>
            <w:tcW w:w="709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1C2C7A" w:rsidRDefault="001C2C7A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1C2C7A" w:rsidRPr="00010AAE" w:rsidRDefault="001C2C7A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5" w:type="dxa"/>
          </w:tcPr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9" w:type="dxa"/>
          </w:tcPr>
          <w:p w:rsidR="00F05003" w:rsidRPr="00010AAE" w:rsidRDefault="00F05003" w:rsidP="004D112A">
            <w:pPr>
              <w:shd w:val="clear" w:color="auto" w:fill="FFFFFF"/>
              <w:ind w:right="-14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Природа Крыма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</w:tcPr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9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Кавказ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самые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высокие горы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Особенности природы высокогорий.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5" w:type="dxa"/>
          </w:tcPr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9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Природные ком</w:t>
            </w:r>
            <w:r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плексы Северного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Кавказа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5" w:type="dxa"/>
          </w:tcPr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9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Урал - «Камен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ный пояс» земли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Русской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5" w:type="dxa"/>
          </w:tcPr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9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ресурсы и с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воеобразие </w:t>
            </w:r>
            <w:r w:rsidRPr="00010AA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природы Урала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5" w:type="dxa"/>
          </w:tcPr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9" w:type="dxa"/>
          </w:tcPr>
          <w:p w:rsidR="00F05003" w:rsidRPr="00010AAE" w:rsidRDefault="00F05003" w:rsidP="004A1E3D">
            <w:pPr>
              <w:shd w:val="clear" w:color="auto" w:fill="FFFFFF"/>
              <w:ind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Природные уни</w:t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кумы Урала. Эко</w:t>
            </w: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логические про</w:t>
            </w:r>
            <w:r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блемы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65" w:type="dxa"/>
          </w:tcPr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9" w:type="dxa"/>
          </w:tcPr>
          <w:p w:rsidR="00F05003" w:rsidRPr="00010AAE" w:rsidRDefault="00F05003" w:rsidP="004A1E3D">
            <w:pPr>
              <w:shd w:val="clear" w:color="auto" w:fill="FFFFFF"/>
              <w:ind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Западно-</w:t>
            </w: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Сибирская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равнина: особенности природы</w:t>
            </w:r>
            <w:r w:rsidR="006D3F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. </w:t>
            </w:r>
            <w:r w:rsidR="006D3F22" w:rsidRPr="006D3F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Природные зоны и </w:t>
            </w:r>
            <w:proofErr w:type="spellStart"/>
            <w:r w:rsidR="006D3F22" w:rsidRPr="006D3F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ре¬сурсы</w:t>
            </w:r>
            <w:proofErr w:type="spellEnd"/>
            <w:r w:rsidR="006D3F22" w:rsidRPr="006D3F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Западной Сибири. </w:t>
            </w:r>
            <w:proofErr w:type="spellStart"/>
            <w:r w:rsidR="006D3F22" w:rsidRPr="006D3F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Пробле¬мы</w:t>
            </w:r>
            <w:proofErr w:type="spellEnd"/>
            <w:r w:rsidR="006D3F22" w:rsidRPr="006D3F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их освоения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565" w:type="dxa"/>
          </w:tcPr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9" w:type="dxa"/>
          </w:tcPr>
          <w:p w:rsidR="00F05003" w:rsidRPr="009E2DA5" w:rsidRDefault="00373D0F" w:rsidP="004A1E3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9E2DA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Контрольная работа по теме</w:t>
            </w:r>
            <w:proofErr w:type="gramStart"/>
            <w:r w:rsidRPr="009E2DA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:</w:t>
            </w:r>
            <w:proofErr w:type="gramEnd"/>
            <w:r w:rsidRPr="009E2DA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«Природа регионов России».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5" w:type="dxa"/>
          </w:tcPr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9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Восточная Си</w:t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 xml:space="preserve">бирь: величие и </w:t>
            </w:r>
            <w:r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суровость приро</w:t>
            </w:r>
            <w:r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ды. ГП.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Состав </w:t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территории, исто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рия освоения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5" w:type="dxa"/>
          </w:tcPr>
          <w:p w:rsidR="00F05003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</w:tcPr>
          <w:p w:rsidR="00F05003" w:rsidRPr="00010AAE" w:rsidRDefault="00F05003" w:rsidP="0009755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Природные комплексы</w:t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Восточной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Сибири</w:t>
            </w:r>
            <w:r w:rsidR="00097552"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Природные ре</w:t>
            </w:r>
            <w:r w:rsidR="00097552"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="00097552" w:rsidRPr="00010A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сурсы</w:t>
            </w:r>
            <w:r w:rsidR="00097552"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пробле</w:t>
            </w:r>
            <w:r w:rsidR="00097552"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мы их освоения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750D1D">
        <w:tc>
          <w:tcPr>
            <w:tcW w:w="562" w:type="dxa"/>
          </w:tcPr>
          <w:p w:rsidR="00F05003" w:rsidRPr="00010AAE" w:rsidRDefault="00F05003" w:rsidP="0051532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565" w:type="dxa"/>
          </w:tcPr>
          <w:p w:rsidR="00F05003" w:rsidRPr="00010AAE" w:rsidRDefault="00F05003" w:rsidP="0051532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9" w:type="dxa"/>
          </w:tcPr>
          <w:p w:rsidR="00F05003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Жемчужина Си</w:t>
            </w: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бири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Байкал</w:t>
            </w:r>
          </w:p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1C2C7A">
        <w:tc>
          <w:tcPr>
            <w:tcW w:w="7472" w:type="dxa"/>
            <w:gridSpan w:val="5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</w:t>
            </w:r>
            <w:r w:rsidRPr="00010AAE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– 16ч.</w:t>
            </w: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565" w:type="dxa"/>
          </w:tcPr>
          <w:p w:rsidR="00F05003" w:rsidRPr="00010AAE" w:rsidRDefault="00F05003" w:rsidP="004A1E3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9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Дальний Восток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край контрастов.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ГП, состав тер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тории. История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освоения</w:t>
            </w:r>
          </w:p>
        </w:tc>
        <w:tc>
          <w:tcPr>
            <w:tcW w:w="709" w:type="dxa"/>
          </w:tcPr>
          <w:p w:rsidR="00F05003" w:rsidRPr="00010AAE" w:rsidRDefault="00F05003" w:rsidP="004A1E3D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54</w:t>
            </w:r>
          </w:p>
        </w:tc>
        <w:tc>
          <w:tcPr>
            <w:tcW w:w="565" w:type="dxa"/>
          </w:tcPr>
          <w:p w:rsidR="00F05003" w:rsidRPr="00010AAE" w:rsidRDefault="00F05003" w:rsidP="004A1E3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9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Природные ком</w:t>
            </w:r>
            <w:r w:rsidRPr="00010AA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плексы Дальнего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Востока</w:t>
            </w:r>
          </w:p>
        </w:tc>
        <w:tc>
          <w:tcPr>
            <w:tcW w:w="709" w:type="dxa"/>
          </w:tcPr>
          <w:p w:rsidR="00F05003" w:rsidRPr="00010AAE" w:rsidRDefault="00F05003" w:rsidP="004A1E3D">
            <w:pPr>
              <w:shd w:val="clear" w:color="auto" w:fill="FFFFFF"/>
              <w:ind w:right="-10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5" w:type="dxa"/>
          </w:tcPr>
          <w:p w:rsidR="00F05003" w:rsidRPr="00010AAE" w:rsidRDefault="00F05003" w:rsidP="004A1E3D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969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Природные ре</w:t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 xml:space="preserve">сурсы Дальнего </w:t>
            </w: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Востока, освоение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их человеком</w:t>
            </w:r>
          </w:p>
        </w:tc>
        <w:tc>
          <w:tcPr>
            <w:tcW w:w="709" w:type="dxa"/>
          </w:tcPr>
          <w:p w:rsidR="00F05003" w:rsidRPr="00010AAE" w:rsidRDefault="00F05003" w:rsidP="004A1E3D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5" w:type="dxa"/>
          </w:tcPr>
          <w:p w:rsidR="00F05003" w:rsidRPr="00010AAE" w:rsidRDefault="00F05003" w:rsidP="004A1E3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9" w:type="dxa"/>
          </w:tcPr>
          <w:p w:rsidR="00F05003" w:rsidRPr="006D3F22" w:rsidRDefault="00F05003" w:rsidP="00750D1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по теме: « </w:t>
            </w:r>
            <w:r w:rsidRPr="006D3F22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Природа регионов </w:t>
            </w:r>
            <w:r w:rsidRPr="006D3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России</w:t>
            </w:r>
            <w:proofErr w:type="gramStart"/>
            <w:r w:rsidRPr="006D3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709" w:type="dxa"/>
          </w:tcPr>
          <w:p w:rsidR="00F05003" w:rsidRPr="00010AAE" w:rsidRDefault="00F05003" w:rsidP="004A1E3D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1262EC">
        <w:tc>
          <w:tcPr>
            <w:tcW w:w="15594" w:type="dxa"/>
            <w:gridSpan w:val="7"/>
          </w:tcPr>
          <w:p w:rsidR="00F05003" w:rsidRPr="00010AAE" w:rsidRDefault="00F05003" w:rsidP="00126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природа (5 часов</w:t>
            </w:r>
            <w:r w:rsidRPr="00010A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5" w:type="dxa"/>
          </w:tcPr>
          <w:p w:rsidR="00F05003" w:rsidRPr="00010AAE" w:rsidRDefault="00F05003" w:rsidP="004A1E3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9" w:type="dxa"/>
          </w:tcPr>
          <w:p w:rsidR="00F05003" w:rsidRPr="00010AAE" w:rsidRDefault="00F05003" w:rsidP="0012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Влияние природ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условий на жизнь и здоровье человека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:rsidR="00F05003" w:rsidRPr="00010AAE" w:rsidRDefault="00F05003" w:rsidP="004A1E3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Природные условия и ресурсы. Природный и экологический по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тенциал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России. Гео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графический фактор в развитии общества. Антропогенное воз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действие на природу. Рациональное приро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допользование. Особо охраняемые территории. Памятники Всемирно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го природного и куль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турного наследия в нашей стране.</w:t>
            </w:r>
          </w:p>
        </w:tc>
        <w:tc>
          <w:tcPr>
            <w:tcW w:w="3802" w:type="dxa"/>
            <w:vMerge w:val="restart"/>
          </w:tcPr>
          <w:p w:rsidR="00F05003" w:rsidRPr="00010AAE" w:rsidRDefault="00F05003" w:rsidP="004A1E3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Знать: законы об охране природы; антропогенное воздействие на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природу; рациональное природо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пользование, особо охра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няемые территории, памятники </w:t>
            </w:r>
            <w:proofErr w:type="spellStart"/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Всемир-ного</w:t>
            </w:r>
            <w:proofErr w:type="spellEnd"/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природного и культурного наследия в нашей стране. Уметь: объяснять значе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природы в жизни и деятельности человека, роль географической нау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 в </w:t>
            </w:r>
            <w:proofErr w:type="gram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рациональном</w:t>
            </w:r>
            <w:proofErr w:type="gram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приро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допользова-нии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; состав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лять географические прогнозы, анализировать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экологи-ческие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карты России, участвовать в мероприятиях по охране природы</w:t>
            </w: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565" w:type="dxa"/>
          </w:tcPr>
          <w:p w:rsidR="00F05003" w:rsidRPr="00010AAE" w:rsidRDefault="00F05003" w:rsidP="004A1E3D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9" w:type="dxa"/>
          </w:tcPr>
          <w:p w:rsidR="00F05003" w:rsidRPr="00010AAE" w:rsidRDefault="00F05003" w:rsidP="001262EC">
            <w:pPr>
              <w:ind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Антропогенное воздействие на природу.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 11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565" w:type="dxa"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9" w:type="dxa"/>
          </w:tcPr>
          <w:p w:rsidR="00F05003" w:rsidRPr="00010AAE" w:rsidRDefault="00F05003" w:rsidP="00126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Рациональное природопользо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</w:t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Экологическая си</w:t>
            </w:r>
            <w:r w:rsidRPr="00010AA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туация в России</w:t>
            </w:r>
            <w:r w:rsidRPr="00010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№ 12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5" w:type="dxa"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9" w:type="dxa"/>
          </w:tcPr>
          <w:p w:rsidR="00F05003" w:rsidRPr="006D3F22" w:rsidRDefault="00F05003" w:rsidP="00126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по теме: «Человек и природа».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9" w:type="dxa"/>
          </w:tcPr>
          <w:p w:rsidR="00F05003" w:rsidRPr="00010AAE" w:rsidRDefault="00F05003" w:rsidP="001262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Итоговый урок по курсу «Природа России»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RPr="001262EC" w:rsidTr="001262EC">
        <w:tc>
          <w:tcPr>
            <w:tcW w:w="15594" w:type="dxa"/>
            <w:gridSpan w:val="7"/>
          </w:tcPr>
          <w:p w:rsidR="00F05003" w:rsidRPr="001262EC" w:rsidRDefault="00F05003" w:rsidP="00126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2EC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комплексы своей местности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 часов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DD1F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F05003" w:rsidRPr="00010AAE" w:rsidRDefault="00F05003" w:rsidP="00DD1F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F05003" w:rsidRPr="00010AAE" w:rsidRDefault="00F05003" w:rsidP="00DD1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9" w:type="dxa"/>
          </w:tcPr>
          <w:p w:rsidR="00F05003" w:rsidRPr="0043758B" w:rsidRDefault="00F05003" w:rsidP="00DD1F1E">
            <w:pPr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Территория, границы, географическое положение Дагестана.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</w:tcPr>
          <w:p w:rsidR="00F05003" w:rsidRPr="0043758B" w:rsidRDefault="00F05003" w:rsidP="00B94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Пограничные субъе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ты: особенности гео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графическ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ого поло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жения, размеры тер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ритории, протяжен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границ, основ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геологические эры, структуры зем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коры, сейсмиче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ски опасные территории, климатообразующие факторы, особенности погоды в циклонах и антици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клонах; влияние кли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мата на жизнь, быт, хозяйственную деятельность человека.</w:t>
            </w:r>
          </w:p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 w:val="restart"/>
          </w:tcPr>
          <w:p w:rsidR="00F05003" w:rsidRPr="0043758B" w:rsidRDefault="00F05003" w:rsidP="00B94779">
            <w:pPr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Называть: пограничные субъекты, особенности географического поло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жения, размеры терри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тории, протяженность границ, народы, наибо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лее распространенные языки, религии; важней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шие природно-хозяйственные объекты области; основные виды природных ресурсов и примеры рационального и нерационального ис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пользования. Определять: географи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ческое положение </w:t>
            </w:r>
          </w:p>
          <w:p w:rsidR="00F05003" w:rsidRPr="00010AAE" w:rsidRDefault="00F05003" w:rsidP="00B94779">
            <w:pPr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Описывать: географичес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кое положение (экономико-геогра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 xml:space="preserve">фическое, геополитическое и др.). </w:t>
            </w: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DD1F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F05003" w:rsidRPr="00010AAE" w:rsidRDefault="00F05003" w:rsidP="00DD1F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F05003" w:rsidRPr="00010AAE" w:rsidRDefault="00F05003" w:rsidP="00DD1F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9" w:type="dxa"/>
          </w:tcPr>
          <w:p w:rsidR="00F05003" w:rsidRPr="0043758B" w:rsidRDefault="00F05003" w:rsidP="00DD1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Геологичес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кое строение. 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Рельеф и полезные ископаемые Дагестана.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«Рельеф и полезные ископаемые»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DD1F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5" w:type="dxa"/>
          </w:tcPr>
          <w:p w:rsidR="00F05003" w:rsidRPr="00010AAE" w:rsidRDefault="00F05003" w:rsidP="00DD1F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9" w:type="dxa"/>
          </w:tcPr>
          <w:p w:rsidR="00F05003" w:rsidRPr="0043758B" w:rsidRDefault="00F05003" w:rsidP="0099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Климат Дагестана.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99168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0AA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F05003" w:rsidRPr="00010AAE" w:rsidRDefault="00F05003" w:rsidP="0099168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</w:tcPr>
          <w:p w:rsidR="00F05003" w:rsidRPr="0043758B" w:rsidRDefault="00F05003" w:rsidP="00DD1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Каспийское море.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Default="00F05003" w:rsidP="009916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F05003" w:rsidRDefault="00F05003" w:rsidP="009916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</w:tcPr>
          <w:p w:rsidR="00F05003" w:rsidRPr="0043758B" w:rsidRDefault="00F05003" w:rsidP="00DD1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Воды суши Дагестана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№14«Внутренние воды Д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агестана»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Default="00F05003" w:rsidP="009916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F05003" w:rsidRDefault="00F05003" w:rsidP="009916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</w:tcPr>
          <w:p w:rsidR="00F05003" w:rsidRPr="0043758B" w:rsidRDefault="00F05003" w:rsidP="0099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Природные комплексы Дагестана.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03" w:rsidTr="0039332E">
        <w:tc>
          <w:tcPr>
            <w:tcW w:w="562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5" w:type="dxa"/>
          </w:tcPr>
          <w:p w:rsidR="00F05003" w:rsidRPr="00010AAE" w:rsidRDefault="00F05003" w:rsidP="004A1E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9" w:type="dxa"/>
          </w:tcPr>
          <w:p w:rsidR="00F05003" w:rsidRPr="0043758B" w:rsidRDefault="00297252" w:rsidP="00DD1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709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F05003" w:rsidRDefault="00F05003" w:rsidP="006D3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vMerge/>
          </w:tcPr>
          <w:p w:rsidR="00F05003" w:rsidRPr="00010AAE" w:rsidRDefault="00F05003" w:rsidP="004A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3E24" w:rsidRDefault="006D3E24"/>
    <w:p w:rsidR="00297252" w:rsidRDefault="00297252"/>
    <w:p w:rsidR="00297252" w:rsidRDefault="00297252"/>
    <w:p w:rsidR="00297252" w:rsidRDefault="00297252"/>
    <w:p w:rsidR="00297252" w:rsidRDefault="00297252"/>
    <w:p w:rsidR="00297252" w:rsidRDefault="00297252"/>
    <w:p w:rsidR="00297252" w:rsidRDefault="00297252"/>
    <w:p w:rsidR="00297252" w:rsidRPr="00DE0DA0" w:rsidRDefault="00297252" w:rsidP="00297252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rPr>
          <w:b/>
          <w:bCs/>
          <w:sz w:val="28"/>
          <w:szCs w:val="28"/>
        </w:rPr>
        <w:t xml:space="preserve"> </w:t>
      </w:r>
      <w:r w:rsidRPr="0020362C">
        <w:rPr>
          <w:b/>
        </w:rPr>
        <w:t>Лист корректировки рабочей программы по учебному предмету</w:t>
      </w:r>
    </w:p>
    <w:p w:rsidR="00297252" w:rsidRPr="0020362C" w:rsidRDefault="00297252" w:rsidP="00297252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</w:rPr>
      </w:pPr>
    </w:p>
    <w:tbl>
      <w:tblPr>
        <w:tblStyle w:val="ac"/>
        <w:tblW w:w="15276" w:type="dxa"/>
        <w:tblLayout w:type="fixed"/>
        <w:tblLook w:val="04A0"/>
      </w:tblPr>
      <w:tblGrid>
        <w:gridCol w:w="817"/>
        <w:gridCol w:w="851"/>
        <w:gridCol w:w="3685"/>
        <w:gridCol w:w="4253"/>
        <w:gridCol w:w="1701"/>
        <w:gridCol w:w="850"/>
        <w:gridCol w:w="851"/>
        <w:gridCol w:w="2268"/>
      </w:tblGrid>
      <w:tr w:rsidR="00297252" w:rsidRPr="0070310D" w:rsidTr="002F293B">
        <w:trPr>
          <w:trHeight w:val="152"/>
        </w:trPr>
        <w:tc>
          <w:tcPr>
            <w:tcW w:w="1668" w:type="dxa"/>
            <w:gridSpan w:val="2"/>
            <w:vAlign w:val="center"/>
          </w:tcPr>
          <w:p w:rsidR="00297252" w:rsidRPr="0070310D" w:rsidRDefault="00297252" w:rsidP="002F293B">
            <w:pPr>
              <w:jc w:val="center"/>
              <w:rPr>
                <w:b/>
              </w:rPr>
            </w:pPr>
            <w:bookmarkStart w:id="1" w:name="_Hlk80954694"/>
            <w:r w:rsidRPr="0070310D">
              <w:rPr>
                <w:b/>
              </w:rPr>
              <w:t>Дата</w:t>
            </w:r>
          </w:p>
        </w:tc>
        <w:tc>
          <w:tcPr>
            <w:tcW w:w="3685" w:type="dxa"/>
            <w:vMerge w:val="restart"/>
            <w:vAlign w:val="center"/>
          </w:tcPr>
          <w:p w:rsidR="00297252" w:rsidRPr="0070310D" w:rsidRDefault="00297252" w:rsidP="002F293B">
            <w:pPr>
              <w:jc w:val="center"/>
              <w:rPr>
                <w:b/>
              </w:rPr>
            </w:pPr>
            <w:r w:rsidRPr="0070310D">
              <w:rPr>
                <w:b/>
              </w:rPr>
              <w:t>Раздел</w:t>
            </w:r>
          </w:p>
        </w:tc>
        <w:tc>
          <w:tcPr>
            <w:tcW w:w="4253" w:type="dxa"/>
            <w:vMerge w:val="restart"/>
            <w:vAlign w:val="center"/>
          </w:tcPr>
          <w:p w:rsidR="00297252" w:rsidRPr="0070310D" w:rsidRDefault="00297252" w:rsidP="002F293B">
            <w:pPr>
              <w:jc w:val="center"/>
            </w:pPr>
            <w:r w:rsidRPr="0070310D">
              <w:rPr>
                <w:b/>
              </w:rPr>
              <w:t>Тема</w:t>
            </w:r>
          </w:p>
        </w:tc>
        <w:tc>
          <w:tcPr>
            <w:tcW w:w="1701" w:type="dxa"/>
            <w:vMerge w:val="restart"/>
            <w:vAlign w:val="center"/>
          </w:tcPr>
          <w:p w:rsidR="00297252" w:rsidRPr="0070310D" w:rsidRDefault="00297252" w:rsidP="002F293B">
            <w:pPr>
              <w:jc w:val="center"/>
            </w:pPr>
            <w:r w:rsidRPr="0070310D">
              <w:rPr>
                <w:b/>
                <w:bCs/>
                <w:spacing w:val="-10"/>
              </w:rPr>
              <w:t>Способ корректировки</w:t>
            </w:r>
          </w:p>
        </w:tc>
        <w:tc>
          <w:tcPr>
            <w:tcW w:w="1701" w:type="dxa"/>
            <w:gridSpan w:val="2"/>
            <w:vAlign w:val="center"/>
          </w:tcPr>
          <w:p w:rsidR="00297252" w:rsidRPr="0070310D" w:rsidRDefault="00297252" w:rsidP="002F293B">
            <w:pPr>
              <w:jc w:val="center"/>
            </w:pPr>
            <w:r w:rsidRPr="0070310D">
              <w:rPr>
                <w:b/>
                <w:bCs/>
                <w:spacing w:val="-10"/>
              </w:rPr>
              <w:t xml:space="preserve">Кол-во </w:t>
            </w:r>
            <w:r w:rsidRPr="0070310D">
              <w:rPr>
                <w:b/>
                <w:bCs/>
              </w:rPr>
              <w:t>часов</w:t>
            </w:r>
          </w:p>
        </w:tc>
        <w:tc>
          <w:tcPr>
            <w:tcW w:w="2268" w:type="dxa"/>
            <w:vMerge w:val="restart"/>
            <w:vAlign w:val="center"/>
          </w:tcPr>
          <w:p w:rsidR="00297252" w:rsidRPr="0070310D" w:rsidRDefault="00297252" w:rsidP="002F293B">
            <w:pPr>
              <w:jc w:val="center"/>
            </w:pPr>
            <w:r w:rsidRPr="0070310D">
              <w:rPr>
                <w:b/>
                <w:bCs/>
              </w:rPr>
              <w:t xml:space="preserve">Причина </w:t>
            </w:r>
            <w:r w:rsidRPr="0070310D">
              <w:rPr>
                <w:b/>
                <w:bCs/>
                <w:spacing w:val="-10"/>
              </w:rPr>
              <w:t>корректировки</w:t>
            </w:r>
          </w:p>
        </w:tc>
      </w:tr>
      <w:tr w:rsidR="00297252" w:rsidRPr="0070310D" w:rsidTr="002F293B">
        <w:trPr>
          <w:trHeight w:val="152"/>
        </w:trPr>
        <w:tc>
          <w:tcPr>
            <w:tcW w:w="817" w:type="dxa"/>
            <w:vAlign w:val="center"/>
          </w:tcPr>
          <w:p w:rsidR="00297252" w:rsidRPr="0070310D" w:rsidRDefault="00297252" w:rsidP="002F293B">
            <w:pPr>
              <w:jc w:val="center"/>
            </w:pPr>
            <w:r w:rsidRPr="0070310D">
              <w:rPr>
                <w:b/>
                <w:bCs/>
              </w:rPr>
              <w:t>план</w:t>
            </w: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  <w:r w:rsidRPr="0070310D">
              <w:rPr>
                <w:b/>
              </w:rPr>
              <w:t>факт</w:t>
            </w:r>
          </w:p>
        </w:tc>
        <w:tc>
          <w:tcPr>
            <w:tcW w:w="3685" w:type="dxa"/>
            <w:vMerge/>
          </w:tcPr>
          <w:p w:rsidR="00297252" w:rsidRPr="0070310D" w:rsidRDefault="00297252" w:rsidP="002F293B"/>
        </w:tc>
        <w:tc>
          <w:tcPr>
            <w:tcW w:w="4253" w:type="dxa"/>
            <w:vMerge/>
          </w:tcPr>
          <w:p w:rsidR="00297252" w:rsidRPr="0070310D" w:rsidRDefault="00297252" w:rsidP="002F293B"/>
        </w:tc>
        <w:tc>
          <w:tcPr>
            <w:tcW w:w="1701" w:type="dxa"/>
            <w:vMerge/>
          </w:tcPr>
          <w:p w:rsidR="00297252" w:rsidRPr="0070310D" w:rsidRDefault="00297252" w:rsidP="002F293B"/>
        </w:tc>
        <w:tc>
          <w:tcPr>
            <w:tcW w:w="850" w:type="dxa"/>
            <w:vAlign w:val="center"/>
          </w:tcPr>
          <w:p w:rsidR="00297252" w:rsidRPr="0070310D" w:rsidRDefault="00297252" w:rsidP="002F293B">
            <w:pPr>
              <w:jc w:val="center"/>
            </w:pPr>
            <w:r w:rsidRPr="0070310D">
              <w:rPr>
                <w:b/>
                <w:bCs/>
                <w:spacing w:val="-6"/>
              </w:rPr>
              <w:t>план</w:t>
            </w: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  <w:r w:rsidRPr="0070310D">
              <w:rPr>
                <w:b/>
                <w:bCs/>
                <w:spacing w:val="-6"/>
              </w:rPr>
              <w:t>факт</w:t>
            </w:r>
          </w:p>
        </w:tc>
        <w:tc>
          <w:tcPr>
            <w:tcW w:w="2268" w:type="dxa"/>
            <w:vMerge/>
          </w:tcPr>
          <w:p w:rsidR="00297252" w:rsidRPr="0070310D" w:rsidRDefault="00297252" w:rsidP="002F293B"/>
        </w:tc>
      </w:tr>
      <w:tr w:rsidR="00297252" w:rsidRPr="0070310D" w:rsidTr="002F293B">
        <w:trPr>
          <w:trHeight w:val="839"/>
        </w:trPr>
        <w:tc>
          <w:tcPr>
            <w:tcW w:w="817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3685" w:type="dxa"/>
          </w:tcPr>
          <w:p w:rsidR="00297252" w:rsidRPr="0070310D" w:rsidRDefault="00297252" w:rsidP="002F293B">
            <w:pPr>
              <w:rPr>
                <w:b/>
              </w:rPr>
            </w:pPr>
          </w:p>
        </w:tc>
        <w:tc>
          <w:tcPr>
            <w:tcW w:w="4253" w:type="dxa"/>
          </w:tcPr>
          <w:p w:rsidR="00297252" w:rsidRPr="006C0AE1" w:rsidRDefault="00297252" w:rsidP="002F293B"/>
        </w:tc>
        <w:tc>
          <w:tcPr>
            <w:tcW w:w="1701" w:type="dxa"/>
          </w:tcPr>
          <w:p w:rsidR="00297252" w:rsidRPr="0070310D" w:rsidRDefault="00297252" w:rsidP="002F293B"/>
        </w:tc>
        <w:tc>
          <w:tcPr>
            <w:tcW w:w="850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2268" w:type="dxa"/>
          </w:tcPr>
          <w:p w:rsidR="00297252" w:rsidRDefault="00297252" w:rsidP="002F293B">
            <w:pPr>
              <w:rPr>
                <w:szCs w:val="28"/>
              </w:rPr>
            </w:pPr>
          </w:p>
        </w:tc>
      </w:tr>
      <w:tr w:rsidR="00297252" w:rsidRPr="0070310D" w:rsidTr="002F293B">
        <w:trPr>
          <w:trHeight w:val="539"/>
        </w:trPr>
        <w:tc>
          <w:tcPr>
            <w:tcW w:w="817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Default="00297252" w:rsidP="002F293B">
            <w:pPr>
              <w:jc w:val="center"/>
            </w:pPr>
          </w:p>
          <w:p w:rsidR="00297252" w:rsidRDefault="00297252" w:rsidP="002F293B">
            <w:pPr>
              <w:jc w:val="center"/>
            </w:pPr>
          </w:p>
          <w:p w:rsidR="00297252" w:rsidRPr="0070310D" w:rsidRDefault="00297252" w:rsidP="002F293B">
            <w:pPr>
              <w:jc w:val="center"/>
            </w:pPr>
          </w:p>
        </w:tc>
        <w:tc>
          <w:tcPr>
            <w:tcW w:w="3685" w:type="dxa"/>
          </w:tcPr>
          <w:p w:rsidR="00297252" w:rsidRPr="0070310D" w:rsidRDefault="00297252" w:rsidP="002F293B"/>
        </w:tc>
        <w:tc>
          <w:tcPr>
            <w:tcW w:w="4253" w:type="dxa"/>
          </w:tcPr>
          <w:p w:rsidR="00297252" w:rsidRPr="0070310D" w:rsidRDefault="00297252" w:rsidP="002F293B">
            <w:pPr>
              <w:jc w:val="both"/>
            </w:pPr>
          </w:p>
        </w:tc>
        <w:tc>
          <w:tcPr>
            <w:tcW w:w="1701" w:type="dxa"/>
          </w:tcPr>
          <w:p w:rsidR="00297252" w:rsidRPr="0070310D" w:rsidRDefault="00297252" w:rsidP="002F293B"/>
        </w:tc>
        <w:tc>
          <w:tcPr>
            <w:tcW w:w="850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2268" w:type="dxa"/>
          </w:tcPr>
          <w:p w:rsidR="00297252" w:rsidRDefault="00297252" w:rsidP="002F293B">
            <w:pPr>
              <w:rPr>
                <w:szCs w:val="28"/>
              </w:rPr>
            </w:pPr>
          </w:p>
        </w:tc>
      </w:tr>
      <w:tr w:rsidR="00297252" w:rsidRPr="0070310D" w:rsidTr="002F293B">
        <w:trPr>
          <w:trHeight w:val="152"/>
        </w:trPr>
        <w:tc>
          <w:tcPr>
            <w:tcW w:w="817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Default="00297252" w:rsidP="002F293B">
            <w:pPr>
              <w:jc w:val="center"/>
            </w:pPr>
          </w:p>
          <w:p w:rsidR="00297252" w:rsidRDefault="00297252" w:rsidP="002F293B">
            <w:pPr>
              <w:jc w:val="center"/>
            </w:pPr>
          </w:p>
          <w:p w:rsidR="00297252" w:rsidRPr="0070310D" w:rsidRDefault="00297252" w:rsidP="002F293B">
            <w:pPr>
              <w:jc w:val="center"/>
            </w:pPr>
          </w:p>
        </w:tc>
        <w:tc>
          <w:tcPr>
            <w:tcW w:w="3685" w:type="dxa"/>
          </w:tcPr>
          <w:p w:rsidR="00297252" w:rsidRPr="0070310D" w:rsidRDefault="00297252" w:rsidP="002F293B"/>
        </w:tc>
        <w:tc>
          <w:tcPr>
            <w:tcW w:w="4253" w:type="dxa"/>
          </w:tcPr>
          <w:p w:rsidR="00297252" w:rsidRPr="0070310D" w:rsidRDefault="00297252" w:rsidP="002F293B">
            <w:pPr>
              <w:jc w:val="both"/>
            </w:pPr>
          </w:p>
        </w:tc>
        <w:tc>
          <w:tcPr>
            <w:tcW w:w="1701" w:type="dxa"/>
          </w:tcPr>
          <w:p w:rsidR="00297252" w:rsidRPr="0070310D" w:rsidRDefault="00297252" w:rsidP="002F293B"/>
        </w:tc>
        <w:tc>
          <w:tcPr>
            <w:tcW w:w="850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2268" w:type="dxa"/>
          </w:tcPr>
          <w:p w:rsidR="00297252" w:rsidRDefault="00297252" w:rsidP="002F293B">
            <w:pPr>
              <w:rPr>
                <w:szCs w:val="28"/>
              </w:rPr>
            </w:pPr>
          </w:p>
        </w:tc>
      </w:tr>
      <w:tr w:rsidR="00297252" w:rsidRPr="0070310D" w:rsidTr="002F293B">
        <w:trPr>
          <w:trHeight w:val="920"/>
        </w:trPr>
        <w:tc>
          <w:tcPr>
            <w:tcW w:w="817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3685" w:type="dxa"/>
          </w:tcPr>
          <w:p w:rsidR="00297252" w:rsidRPr="0070310D" w:rsidRDefault="00297252" w:rsidP="002F293B"/>
        </w:tc>
        <w:tc>
          <w:tcPr>
            <w:tcW w:w="4253" w:type="dxa"/>
          </w:tcPr>
          <w:p w:rsidR="00297252" w:rsidRPr="0070310D" w:rsidRDefault="00297252" w:rsidP="002F293B">
            <w:pPr>
              <w:jc w:val="both"/>
            </w:pPr>
          </w:p>
        </w:tc>
        <w:tc>
          <w:tcPr>
            <w:tcW w:w="1701" w:type="dxa"/>
          </w:tcPr>
          <w:p w:rsidR="00297252" w:rsidRPr="0070310D" w:rsidRDefault="00297252" w:rsidP="002F293B"/>
        </w:tc>
        <w:tc>
          <w:tcPr>
            <w:tcW w:w="850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2268" w:type="dxa"/>
          </w:tcPr>
          <w:p w:rsidR="00297252" w:rsidRDefault="00297252" w:rsidP="002F293B">
            <w:pPr>
              <w:rPr>
                <w:szCs w:val="28"/>
              </w:rPr>
            </w:pPr>
          </w:p>
        </w:tc>
      </w:tr>
      <w:tr w:rsidR="00297252" w:rsidRPr="0070310D" w:rsidTr="002F293B">
        <w:trPr>
          <w:trHeight w:val="152"/>
        </w:trPr>
        <w:tc>
          <w:tcPr>
            <w:tcW w:w="817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Default="00297252" w:rsidP="002F293B">
            <w:pPr>
              <w:jc w:val="center"/>
            </w:pPr>
          </w:p>
          <w:p w:rsidR="00297252" w:rsidRDefault="00297252" w:rsidP="002F293B">
            <w:pPr>
              <w:jc w:val="center"/>
            </w:pPr>
          </w:p>
          <w:p w:rsidR="00297252" w:rsidRPr="0070310D" w:rsidRDefault="00297252" w:rsidP="002F293B">
            <w:pPr>
              <w:jc w:val="center"/>
            </w:pPr>
          </w:p>
        </w:tc>
        <w:tc>
          <w:tcPr>
            <w:tcW w:w="3685" w:type="dxa"/>
          </w:tcPr>
          <w:p w:rsidR="00297252" w:rsidRPr="0070310D" w:rsidRDefault="00297252" w:rsidP="002F293B"/>
        </w:tc>
        <w:tc>
          <w:tcPr>
            <w:tcW w:w="4253" w:type="dxa"/>
            <w:vAlign w:val="center"/>
          </w:tcPr>
          <w:p w:rsidR="00297252" w:rsidRPr="0070310D" w:rsidRDefault="00297252" w:rsidP="002F293B"/>
        </w:tc>
        <w:tc>
          <w:tcPr>
            <w:tcW w:w="1701" w:type="dxa"/>
          </w:tcPr>
          <w:p w:rsidR="00297252" w:rsidRPr="0070310D" w:rsidRDefault="00297252" w:rsidP="002F293B"/>
        </w:tc>
        <w:tc>
          <w:tcPr>
            <w:tcW w:w="850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2268" w:type="dxa"/>
          </w:tcPr>
          <w:p w:rsidR="00297252" w:rsidRDefault="00297252" w:rsidP="002F293B">
            <w:pPr>
              <w:rPr>
                <w:szCs w:val="28"/>
              </w:rPr>
            </w:pPr>
          </w:p>
        </w:tc>
      </w:tr>
      <w:tr w:rsidR="00297252" w:rsidRPr="0070310D" w:rsidTr="002F293B">
        <w:trPr>
          <w:trHeight w:val="803"/>
        </w:trPr>
        <w:tc>
          <w:tcPr>
            <w:tcW w:w="817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3685" w:type="dxa"/>
          </w:tcPr>
          <w:p w:rsidR="00297252" w:rsidRPr="0070310D" w:rsidRDefault="00297252" w:rsidP="002F293B"/>
        </w:tc>
        <w:tc>
          <w:tcPr>
            <w:tcW w:w="4253" w:type="dxa"/>
          </w:tcPr>
          <w:p w:rsidR="00297252" w:rsidRPr="0070310D" w:rsidRDefault="00297252" w:rsidP="002F293B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297252" w:rsidRPr="0070310D" w:rsidRDefault="00297252" w:rsidP="002F293B"/>
        </w:tc>
        <w:tc>
          <w:tcPr>
            <w:tcW w:w="850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2268" w:type="dxa"/>
          </w:tcPr>
          <w:p w:rsidR="00297252" w:rsidRDefault="00297252" w:rsidP="002F293B">
            <w:pPr>
              <w:rPr>
                <w:szCs w:val="28"/>
              </w:rPr>
            </w:pPr>
          </w:p>
        </w:tc>
      </w:tr>
      <w:tr w:rsidR="00297252" w:rsidRPr="0070310D" w:rsidTr="002F293B">
        <w:trPr>
          <w:trHeight w:val="152"/>
        </w:trPr>
        <w:tc>
          <w:tcPr>
            <w:tcW w:w="817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Default="00297252" w:rsidP="002F293B">
            <w:pPr>
              <w:jc w:val="center"/>
            </w:pPr>
          </w:p>
          <w:p w:rsidR="00297252" w:rsidRDefault="00297252" w:rsidP="002F293B">
            <w:pPr>
              <w:jc w:val="center"/>
            </w:pPr>
          </w:p>
          <w:p w:rsidR="00297252" w:rsidRPr="0070310D" w:rsidRDefault="00297252" w:rsidP="002F293B">
            <w:pPr>
              <w:jc w:val="center"/>
            </w:pPr>
          </w:p>
        </w:tc>
        <w:tc>
          <w:tcPr>
            <w:tcW w:w="3685" w:type="dxa"/>
          </w:tcPr>
          <w:p w:rsidR="00297252" w:rsidRPr="0070310D" w:rsidRDefault="00297252" w:rsidP="002F293B"/>
        </w:tc>
        <w:tc>
          <w:tcPr>
            <w:tcW w:w="4253" w:type="dxa"/>
          </w:tcPr>
          <w:p w:rsidR="00297252" w:rsidRPr="0070310D" w:rsidRDefault="00297252" w:rsidP="002F293B">
            <w:pPr>
              <w:jc w:val="both"/>
            </w:pPr>
          </w:p>
        </w:tc>
        <w:tc>
          <w:tcPr>
            <w:tcW w:w="1701" w:type="dxa"/>
          </w:tcPr>
          <w:p w:rsidR="00297252" w:rsidRPr="0070310D" w:rsidRDefault="00297252" w:rsidP="002F293B"/>
        </w:tc>
        <w:tc>
          <w:tcPr>
            <w:tcW w:w="850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2268" w:type="dxa"/>
          </w:tcPr>
          <w:p w:rsidR="00297252" w:rsidRDefault="00297252" w:rsidP="002F293B">
            <w:pPr>
              <w:rPr>
                <w:szCs w:val="28"/>
              </w:rPr>
            </w:pPr>
          </w:p>
        </w:tc>
      </w:tr>
      <w:tr w:rsidR="00297252" w:rsidRPr="0070310D" w:rsidTr="002F293B">
        <w:trPr>
          <w:trHeight w:val="661"/>
        </w:trPr>
        <w:tc>
          <w:tcPr>
            <w:tcW w:w="817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3685" w:type="dxa"/>
          </w:tcPr>
          <w:p w:rsidR="00297252" w:rsidRPr="0070310D" w:rsidRDefault="00297252" w:rsidP="002F293B"/>
        </w:tc>
        <w:tc>
          <w:tcPr>
            <w:tcW w:w="4253" w:type="dxa"/>
          </w:tcPr>
          <w:p w:rsidR="00297252" w:rsidRPr="0070310D" w:rsidRDefault="00297252" w:rsidP="002F293B">
            <w:pPr>
              <w:jc w:val="both"/>
            </w:pPr>
          </w:p>
        </w:tc>
        <w:tc>
          <w:tcPr>
            <w:tcW w:w="1701" w:type="dxa"/>
          </w:tcPr>
          <w:p w:rsidR="00297252" w:rsidRPr="0070310D" w:rsidRDefault="00297252" w:rsidP="002F293B"/>
        </w:tc>
        <w:tc>
          <w:tcPr>
            <w:tcW w:w="850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2268" w:type="dxa"/>
          </w:tcPr>
          <w:p w:rsidR="00297252" w:rsidRDefault="00297252" w:rsidP="002F293B">
            <w:pPr>
              <w:rPr>
                <w:szCs w:val="28"/>
              </w:rPr>
            </w:pPr>
          </w:p>
        </w:tc>
      </w:tr>
      <w:bookmarkEnd w:id="1"/>
    </w:tbl>
    <w:p w:rsidR="00297252" w:rsidRDefault="00297252" w:rsidP="00297252">
      <w:pPr>
        <w:rPr>
          <w:b/>
          <w:bCs/>
          <w:sz w:val="28"/>
          <w:szCs w:val="28"/>
        </w:rPr>
      </w:pPr>
    </w:p>
    <w:p w:rsidR="00297252" w:rsidRDefault="00297252" w:rsidP="00297252">
      <w:pPr>
        <w:rPr>
          <w:b/>
          <w:bCs/>
          <w:sz w:val="28"/>
          <w:szCs w:val="28"/>
        </w:rPr>
      </w:pPr>
    </w:p>
    <w:p w:rsidR="00297252" w:rsidRDefault="00297252" w:rsidP="00297252">
      <w:pPr>
        <w:rPr>
          <w:b/>
          <w:bCs/>
          <w:sz w:val="28"/>
          <w:szCs w:val="28"/>
        </w:rPr>
      </w:pPr>
    </w:p>
    <w:p w:rsidR="00297252" w:rsidRDefault="00297252" w:rsidP="00297252">
      <w:pPr>
        <w:rPr>
          <w:b/>
          <w:bCs/>
          <w:sz w:val="28"/>
          <w:szCs w:val="28"/>
        </w:rPr>
      </w:pPr>
    </w:p>
    <w:tbl>
      <w:tblPr>
        <w:tblStyle w:val="ac"/>
        <w:tblW w:w="15276" w:type="dxa"/>
        <w:tblLayout w:type="fixed"/>
        <w:tblLook w:val="04A0"/>
      </w:tblPr>
      <w:tblGrid>
        <w:gridCol w:w="817"/>
        <w:gridCol w:w="851"/>
        <w:gridCol w:w="3685"/>
        <w:gridCol w:w="4253"/>
        <w:gridCol w:w="1701"/>
        <w:gridCol w:w="850"/>
        <w:gridCol w:w="851"/>
        <w:gridCol w:w="2268"/>
      </w:tblGrid>
      <w:tr w:rsidR="00297252" w:rsidRPr="0070310D" w:rsidTr="002F293B">
        <w:trPr>
          <w:trHeight w:val="152"/>
        </w:trPr>
        <w:tc>
          <w:tcPr>
            <w:tcW w:w="1668" w:type="dxa"/>
            <w:gridSpan w:val="2"/>
            <w:vAlign w:val="center"/>
          </w:tcPr>
          <w:p w:rsidR="00297252" w:rsidRPr="0070310D" w:rsidRDefault="00297252" w:rsidP="002F293B">
            <w:pPr>
              <w:jc w:val="center"/>
              <w:rPr>
                <w:b/>
              </w:rPr>
            </w:pPr>
            <w:r w:rsidRPr="0070310D">
              <w:rPr>
                <w:b/>
              </w:rPr>
              <w:t>Дата</w:t>
            </w:r>
          </w:p>
        </w:tc>
        <w:tc>
          <w:tcPr>
            <w:tcW w:w="3685" w:type="dxa"/>
            <w:vMerge w:val="restart"/>
            <w:vAlign w:val="center"/>
          </w:tcPr>
          <w:p w:rsidR="00297252" w:rsidRPr="0070310D" w:rsidRDefault="00297252" w:rsidP="002F293B">
            <w:pPr>
              <w:jc w:val="center"/>
              <w:rPr>
                <w:b/>
              </w:rPr>
            </w:pPr>
            <w:r w:rsidRPr="0070310D">
              <w:rPr>
                <w:b/>
              </w:rPr>
              <w:t>Раздел</w:t>
            </w:r>
          </w:p>
        </w:tc>
        <w:tc>
          <w:tcPr>
            <w:tcW w:w="4253" w:type="dxa"/>
            <w:vMerge w:val="restart"/>
            <w:vAlign w:val="center"/>
          </w:tcPr>
          <w:p w:rsidR="00297252" w:rsidRPr="0070310D" w:rsidRDefault="00297252" w:rsidP="002F293B">
            <w:pPr>
              <w:jc w:val="center"/>
            </w:pPr>
            <w:r w:rsidRPr="0070310D">
              <w:rPr>
                <w:b/>
              </w:rPr>
              <w:t>Тема</w:t>
            </w:r>
          </w:p>
        </w:tc>
        <w:tc>
          <w:tcPr>
            <w:tcW w:w="1701" w:type="dxa"/>
            <w:vMerge w:val="restart"/>
            <w:vAlign w:val="center"/>
          </w:tcPr>
          <w:p w:rsidR="00297252" w:rsidRPr="0070310D" w:rsidRDefault="00297252" w:rsidP="002F293B">
            <w:pPr>
              <w:jc w:val="center"/>
            </w:pPr>
            <w:r w:rsidRPr="0070310D">
              <w:rPr>
                <w:b/>
                <w:bCs/>
                <w:spacing w:val="-10"/>
              </w:rPr>
              <w:t>Способ корректировки</w:t>
            </w:r>
          </w:p>
        </w:tc>
        <w:tc>
          <w:tcPr>
            <w:tcW w:w="1701" w:type="dxa"/>
            <w:gridSpan w:val="2"/>
            <w:vAlign w:val="center"/>
          </w:tcPr>
          <w:p w:rsidR="00297252" w:rsidRPr="0070310D" w:rsidRDefault="00297252" w:rsidP="002F293B">
            <w:pPr>
              <w:jc w:val="center"/>
            </w:pPr>
            <w:r w:rsidRPr="0070310D">
              <w:rPr>
                <w:b/>
                <w:bCs/>
                <w:spacing w:val="-10"/>
              </w:rPr>
              <w:t xml:space="preserve">Кол-во </w:t>
            </w:r>
            <w:r w:rsidRPr="0070310D">
              <w:rPr>
                <w:b/>
                <w:bCs/>
              </w:rPr>
              <w:t>часов</w:t>
            </w:r>
          </w:p>
        </w:tc>
        <w:tc>
          <w:tcPr>
            <w:tcW w:w="2268" w:type="dxa"/>
            <w:vMerge w:val="restart"/>
            <w:vAlign w:val="center"/>
          </w:tcPr>
          <w:p w:rsidR="00297252" w:rsidRPr="0070310D" w:rsidRDefault="00297252" w:rsidP="002F293B">
            <w:pPr>
              <w:jc w:val="center"/>
            </w:pPr>
            <w:r w:rsidRPr="0070310D">
              <w:rPr>
                <w:b/>
                <w:bCs/>
              </w:rPr>
              <w:t xml:space="preserve">Причина </w:t>
            </w:r>
            <w:r w:rsidRPr="0070310D">
              <w:rPr>
                <w:b/>
                <w:bCs/>
                <w:spacing w:val="-10"/>
              </w:rPr>
              <w:t>корректировки</w:t>
            </w:r>
          </w:p>
        </w:tc>
      </w:tr>
      <w:tr w:rsidR="00297252" w:rsidRPr="0070310D" w:rsidTr="002F293B">
        <w:trPr>
          <w:trHeight w:val="152"/>
        </w:trPr>
        <w:tc>
          <w:tcPr>
            <w:tcW w:w="817" w:type="dxa"/>
            <w:vAlign w:val="center"/>
          </w:tcPr>
          <w:p w:rsidR="00297252" w:rsidRPr="0070310D" w:rsidRDefault="00297252" w:rsidP="002F293B">
            <w:pPr>
              <w:jc w:val="center"/>
            </w:pPr>
            <w:r w:rsidRPr="0070310D">
              <w:rPr>
                <w:b/>
                <w:bCs/>
              </w:rPr>
              <w:t>план</w:t>
            </w: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  <w:r w:rsidRPr="0070310D">
              <w:rPr>
                <w:b/>
              </w:rPr>
              <w:t>факт</w:t>
            </w:r>
          </w:p>
        </w:tc>
        <w:tc>
          <w:tcPr>
            <w:tcW w:w="3685" w:type="dxa"/>
            <w:vMerge/>
          </w:tcPr>
          <w:p w:rsidR="00297252" w:rsidRPr="0070310D" w:rsidRDefault="00297252" w:rsidP="002F293B"/>
        </w:tc>
        <w:tc>
          <w:tcPr>
            <w:tcW w:w="4253" w:type="dxa"/>
            <w:vMerge/>
          </w:tcPr>
          <w:p w:rsidR="00297252" w:rsidRPr="0070310D" w:rsidRDefault="00297252" w:rsidP="002F293B"/>
        </w:tc>
        <w:tc>
          <w:tcPr>
            <w:tcW w:w="1701" w:type="dxa"/>
            <w:vMerge/>
          </w:tcPr>
          <w:p w:rsidR="00297252" w:rsidRPr="0070310D" w:rsidRDefault="00297252" w:rsidP="002F293B"/>
        </w:tc>
        <w:tc>
          <w:tcPr>
            <w:tcW w:w="850" w:type="dxa"/>
            <w:vAlign w:val="center"/>
          </w:tcPr>
          <w:p w:rsidR="00297252" w:rsidRPr="0070310D" w:rsidRDefault="00297252" w:rsidP="002F293B">
            <w:pPr>
              <w:jc w:val="center"/>
            </w:pPr>
            <w:r w:rsidRPr="0070310D">
              <w:rPr>
                <w:b/>
                <w:bCs/>
                <w:spacing w:val="-6"/>
              </w:rPr>
              <w:t>план</w:t>
            </w: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  <w:r w:rsidRPr="0070310D">
              <w:rPr>
                <w:b/>
                <w:bCs/>
                <w:spacing w:val="-6"/>
              </w:rPr>
              <w:t>факт</w:t>
            </w:r>
          </w:p>
        </w:tc>
        <w:tc>
          <w:tcPr>
            <w:tcW w:w="2268" w:type="dxa"/>
            <w:vMerge/>
          </w:tcPr>
          <w:p w:rsidR="00297252" w:rsidRPr="0070310D" w:rsidRDefault="00297252" w:rsidP="002F293B"/>
        </w:tc>
      </w:tr>
      <w:tr w:rsidR="00297252" w:rsidTr="002F293B">
        <w:trPr>
          <w:trHeight w:val="839"/>
        </w:trPr>
        <w:tc>
          <w:tcPr>
            <w:tcW w:w="817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3685" w:type="dxa"/>
          </w:tcPr>
          <w:p w:rsidR="00297252" w:rsidRPr="0070310D" w:rsidRDefault="00297252" w:rsidP="002F293B">
            <w:pPr>
              <w:rPr>
                <w:b/>
              </w:rPr>
            </w:pPr>
          </w:p>
        </w:tc>
        <w:tc>
          <w:tcPr>
            <w:tcW w:w="4253" w:type="dxa"/>
          </w:tcPr>
          <w:p w:rsidR="00297252" w:rsidRPr="006C0AE1" w:rsidRDefault="00297252" w:rsidP="002F293B"/>
        </w:tc>
        <w:tc>
          <w:tcPr>
            <w:tcW w:w="1701" w:type="dxa"/>
          </w:tcPr>
          <w:p w:rsidR="00297252" w:rsidRPr="0070310D" w:rsidRDefault="00297252" w:rsidP="002F293B"/>
        </w:tc>
        <w:tc>
          <w:tcPr>
            <w:tcW w:w="850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2268" w:type="dxa"/>
          </w:tcPr>
          <w:p w:rsidR="00297252" w:rsidRDefault="00297252" w:rsidP="002F293B">
            <w:pPr>
              <w:rPr>
                <w:szCs w:val="28"/>
              </w:rPr>
            </w:pPr>
          </w:p>
        </w:tc>
      </w:tr>
      <w:tr w:rsidR="00297252" w:rsidTr="002F293B">
        <w:trPr>
          <w:trHeight w:val="539"/>
        </w:trPr>
        <w:tc>
          <w:tcPr>
            <w:tcW w:w="817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Default="00297252" w:rsidP="002F293B">
            <w:pPr>
              <w:jc w:val="center"/>
            </w:pPr>
          </w:p>
          <w:p w:rsidR="00297252" w:rsidRDefault="00297252" w:rsidP="002F293B">
            <w:pPr>
              <w:jc w:val="center"/>
            </w:pPr>
          </w:p>
          <w:p w:rsidR="00297252" w:rsidRPr="0070310D" w:rsidRDefault="00297252" w:rsidP="002F293B">
            <w:pPr>
              <w:jc w:val="center"/>
            </w:pPr>
          </w:p>
        </w:tc>
        <w:tc>
          <w:tcPr>
            <w:tcW w:w="3685" w:type="dxa"/>
          </w:tcPr>
          <w:p w:rsidR="00297252" w:rsidRPr="0070310D" w:rsidRDefault="00297252" w:rsidP="002F293B"/>
        </w:tc>
        <w:tc>
          <w:tcPr>
            <w:tcW w:w="4253" w:type="dxa"/>
          </w:tcPr>
          <w:p w:rsidR="00297252" w:rsidRPr="0070310D" w:rsidRDefault="00297252" w:rsidP="002F293B">
            <w:pPr>
              <w:jc w:val="both"/>
            </w:pPr>
          </w:p>
        </w:tc>
        <w:tc>
          <w:tcPr>
            <w:tcW w:w="1701" w:type="dxa"/>
          </w:tcPr>
          <w:p w:rsidR="00297252" w:rsidRPr="0070310D" w:rsidRDefault="00297252" w:rsidP="002F293B"/>
        </w:tc>
        <w:tc>
          <w:tcPr>
            <w:tcW w:w="850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2268" w:type="dxa"/>
          </w:tcPr>
          <w:p w:rsidR="00297252" w:rsidRDefault="00297252" w:rsidP="002F293B">
            <w:pPr>
              <w:rPr>
                <w:szCs w:val="28"/>
              </w:rPr>
            </w:pPr>
          </w:p>
        </w:tc>
      </w:tr>
      <w:tr w:rsidR="00297252" w:rsidTr="002F293B">
        <w:trPr>
          <w:trHeight w:val="152"/>
        </w:trPr>
        <w:tc>
          <w:tcPr>
            <w:tcW w:w="817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Default="00297252" w:rsidP="002F293B">
            <w:pPr>
              <w:jc w:val="center"/>
            </w:pPr>
          </w:p>
          <w:p w:rsidR="00297252" w:rsidRDefault="00297252" w:rsidP="002F293B">
            <w:pPr>
              <w:jc w:val="center"/>
            </w:pPr>
          </w:p>
          <w:p w:rsidR="00297252" w:rsidRPr="0070310D" w:rsidRDefault="00297252" w:rsidP="002F293B">
            <w:pPr>
              <w:jc w:val="center"/>
            </w:pPr>
          </w:p>
        </w:tc>
        <w:tc>
          <w:tcPr>
            <w:tcW w:w="3685" w:type="dxa"/>
          </w:tcPr>
          <w:p w:rsidR="00297252" w:rsidRPr="0070310D" w:rsidRDefault="00297252" w:rsidP="002F293B"/>
        </w:tc>
        <w:tc>
          <w:tcPr>
            <w:tcW w:w="4253" w:type="dxa"/>
          </w:tcPr>
          <w:p w:rsidR="00297252" w:rsidRPr="0070310D" w:rsidRDefault="00297252" w:rsidP="002F293B">
            <w:pPr>
              <w:jc w:val="both"/>
            </w:pPr>
          </w:p>
        </w:tc>
        <w:tc>
          <w:tcPr>
            <w:tcW w:w="1701" w:type="dxa"/>
          </w:tcPr>
          <w:p w:rsidR="00297252" w:rsidRPr="0070310D" w:rsidRDefault="00297252" w:rsidP="002F293B"/>
        </w:tc>
        <w:tc>
          <w:tcPr>
            <w:tcW w:w="850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2268" w:type="dxa"/>
          </w:tcPr>
          <w:p w:rsidR="00297252" w:rsidRDefault="00297252" w:rsidP="002F293B">
            <w:pPr>
              <w:rPr>
                <w:szCs w:val="28"/>
              </w:rPr>
            </w:pPr>
          </w:p>
        </w:tc>
      </w:tr>
      <w:tr w:rsidR="00297252" w:rsidTr="002F293B">
        <w:trPr>
          <w:trHeight w:val="920"/>
        </w:trPr>
        <w:tc>
          <w:tcPr>
            <w:tcW w:w="817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3685" w:type="dxa"/>
          </w:tcPr>
          <w:p w:rsidR="00297252" w:rsidRPr="0070310D" w:rsidRDefault="00297252" w:rsidP="002F293B"/>
        </w:tc>
        <w:tc>
          <w:tcPr>
            <w:tcW w:w="4253" w:type="dxa"/>
          </w:tcPr>
          <w:p w:rsidR="00297252" w:rsidRPr="0070310D" w:rsidRDefault="00297252" w:rsidP="002F293B">
            <w:pPr>
              <w:jc w:val="both"/>
            </w:pPr>
          </w:p>
        </w:tc>
        <w:tc>
          <w:tcPr>
            <w:tcW w:w="1701" w:type="dxa"/>
          </w:tcPr>
          <w:p w:rsidR="00297252" w:rsidRPr="0070310D" w:rsidRDefault="00297252" w:rsidP="002F293B"/>
        </w:tc>
        <w:tc>
          <w:tcPr>
            <w:tcW w:w="850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2268" w:type="dxa"/>
          </w:tcPr>
          <w:p w:rsidR="00297252" w:rsidRDefault="00297252" w:rsidP="002F293B">
            <w:pPr>
              <w:rPr>
                <w:szCs w:val="28"/>
              </w:rPr>
            </w:pPr>
          </w:p>
        </w:tc>
      </w:tr>
      <w:tr w:rsidR="00297252" w:rsidTr="002F293B">
        <w:trPr>
          <w:trHeight w:val="152"/>
        </w:trPr>
        <w:tc>
          <w:tcPr>
            <w:tcW w:w="817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Default="00297252" w:rsidP="002F293B">
            <w:pPr>
              <w:jc w:val="center"/>
            </w:pPr>
          </w:p>
          <w:p w:rsidR="00297252" w:rsidRDefault="00297252" w:rsidP="002F293B">
            <w:pPr>
              <w:jc w:val="center"/>
            </w:pPr>
          </w:p>
          <w:p w:rsidR="00297252" w:rsidRPr="0070310D" w:rsidRDefault="00297252" w:rsidP="002F293B">
            <w:pPr>
              <w:jc w:val="center"/>
            </w:pPr>
          </w:p>
        </w:tc>
        <w:tc>
          <w:tcPr>
            <w:tcW w:w="3685" w:type="dxa"/>
          </w:tcPr>
          <w:p w:rsidR="00297252" w:rsidRPr="0070310D" w:rsidRDefault="00297252" w:rsidP="002F293B"/>
        </w:tc>
        <w:tc>
          <w:tcPr>
            <w:tcW w:w="4253" w:type="dxa"/>
            <w:vAlign w:val="center"/>
          </w:tcPr>
          <w:p w:rsidR="00297252" w:rsidRPr="0070310D" w:rsidRDefault="00297252" w:rsidP="002F293B"/>
        </w:tc>
        <w:tc>
          <w:tcPr>
            <w:tcW w:w="1701" w:type="dxa"/>
          </w:tcPr>
          <w:p w:rsidR="00297252" w:rsidRPr="0070310D" w:rsidRDefault="00297252" w:rsidP="002F293B"/>
        </w:tc>
        <w:tc>
          <w:tcPr>
            <w:tcW w:w="850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2268" w:type="dxa"/>
          </w:tcPr>
          <w:p w:rsidR="00297252" w:rsidRDefault="00297252" w:rsidP="002F293B">
            <w:pPr>
              <w:rPr>
                <w:szCs w:val="28"/>
              </w:rPr>
            </w:pPr>
          </w:p>
        </w:tc>
      </w:tr>
      <w:tr w:rsidR="00297252" w:rsidTr="002F293B">
        <w:trPr>
          <w:trHeight w:val="803"/>
        </w:trPr>
        <w:tc>
          <w:tcPr>
            <w:tcW w:w="817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3685" w:type="dxa"/>
          </w:tcPr>
          <w:p w:rsidR="00297252" w:rsidRPr="0070310D" w:rsidRDefault="00297252" w:rsidP="002F293B"/>
        </w:tc>
        <w:tc>
          <w:tcPr>
            <w:tcW w:w="4253" w:type="dxa"/>
          </w:tcPr>
          <w:p w:rsidR="00297252" w:rsidRPr="0070310D" w:rsidRDefault="00297252" w:rsidP="002F293B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297252" w:rsidRPr="0070310D" w:rsidRDefault="00297252" w:rsidP="002F293B"/>
        </w:tc>
        <w:tc>
          <w:tcPr>
            <w:tcW w:w="850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2268" w:type="dxa"/>
          </w:tcPr>
          <w:p w:rsidR="00297252" w:rsidRDefault="00297252" w:rsidP="002F293B">
            <w:pPr>
              <w:rPr>
                <w:szCs w:val="28"/>
              </w:rPr>
            </w:pPr>
          </w:p>
        </w:tc>
      </w:tr>
      <w:tr w:rsidR="00297252" w:rsidTr="002F293B">
        <w:trPr>
          <w:trHeight w:val="152"/>
        </w:trPr>
        <w:tc>
          <w:tcPr>
            <w:tcW w:w="817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Default="00297252" w:rsidP="002F293B">
            <w:pPr>
              <w:jc w:val="center"/>
            </w:pPr>
          </w:p>
          <w:p w:rsidR="00297252" w:rsidRDefault="00297252" w:rsidP="002F293B">
            <w:pPr>
              <w:jc w:val="center"/>
            </w:pPr>
          </w:p>
          <w:p w:rsidR="00297252" w:rsidRPr="0070310D" w:rsidRDefault="00297252" w:rsidP="002F293B">
            <w:pPr>
              <w:jc w:val="center"/>
            </w:pPr>
          </w:p>
        </w:tc>
        <w:tc>
          <w:tcPr>
            <w:tcW w:w="3685" w:type="dxa"/>
          </w:tcPr>
          <w:p w:rsidR="00297252" w:rsidRPr="0070310D" w:rsidRDefault="00297252" w:rsidP="002F293B"/>
        </w:tc>
        <w:tc>
          <w:tcPr>
            <w:tcW w:w="4253" w:type="dxa"/>
          </w:tcPr>
          <w:p w:rsidR="00297252" w:rsidRPr="0070310D" w:rsidRDefault="00297252" w:rsidP="002F293B">
            <w:pPr>
              <w:jc w:val="both"/>
            </w:pPr>
          </w:p>
        </w:tc>
        <w:tc>
          <w:tcPr>
            <w:tcW w:w="1701" w:type="dxa"/>
          </w:tcPr>
          <w:p w:rsidR="00297252" w:rsidRPr="0070310D" w:rsidRDefault="00297252" w:rsidP="002F293B"/>
        </w:tc>
        <w:tc>
          <w:tcPr>
            <w:tcW w:w="850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2268" w:type="dxa"/>
          </w:tcPr>
          <w:p w:rsidR="00297252" w:rsidRDefault="00297252" w:rsidP="002F293B">
            <w:pPr>
              <w:rPr>
                <w:szCs w:val="28"/>
              </w:rPr>
            </w:pPr>
          </w:p>
        </w:tc>
      </w:tr>
      <w:tr w:rsidR="00297252" w:rsidTr="002F293B">
        <w:trPr>
          <w:trHeight w:val="661"/>
        </w:trPr>
        <w:tc>
          <w:tcPr>
            <w:tcW w:w="817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3685" w:type="dxa"/>
          </w:tcPr>
          <w:p w:rsidR="00297252" w:rsidRPr="0070310D" w:rsidRDefault="00297252" w:rsidP="002F293B"/>
        </w:tc>
        <w:tc>
          <w:tcPr>
            <w:tcW w:w="4253" w:type="dxa"/>
          </w:tcPr>
          <w:p w:rsidR="00297252" w:rsidRPr="0070310D" w:rsidRDefault="00297252" w:rsidP="002F293B">
            <w:pPr>
              <w:jc w:val="both"/>
            </w:pPr>
          </w:p>
        </w:tc>
        <w:tc>
          <w:tcPr>
            <w:tcW w:w="1701" w:type="dxa"/>
          </w:tcPr>
          <w:p w:rsidR="00297252" w:rsidRPr="0070310D" w:rsidRDefault="00297252" w:rsidP="002F293B"/>
        </w:tc>
        <w:tc>
          <w:tcPr>
            <w:tcW w:w="850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851" w:type="dxa"/>
            <w:vAlign w:val="center"/>
          </w:tcPr>
          <w:p w:rsidR="00297252" w:rsidRPr="0070310D" w:rsidRDefault="00297252" w:rsidP="002F293B">
            <w:pPr>
              <w:jc w:val="center"/>
            </w:pPr>
          </w:p>
        </w:tc>
        <w:tc>
          <w:tcPr>
            <w:tcW w:w="2268" w:type="dxa"/>
          </w:tcPr>
          <w:p w:rsidR="00297252" w:rsidRDefault="00297252" w:rsidP="002F293B">
            <w:pPr>
              <w:rPr>
                <w:szCs w:val="28"/>
              </w:rPr>
            </w:pPr>
          </w:p>
        </w:tc>
      </w:tr>
    </w:tbl>
    <w:p w:rsidR="00297252" w:rsidRDefault="00297252"/>
    <w:p w:rsidR="00297252" w:rsidRDefault="00297252"/>
    <w:p w:rsidR="00297252" w:rsidRDefault="00297252"/>
    <w:p w:rsidR="00297252" w:rsidRDefault="00297252"/>
    <w:p w:rsidR="00297252" w:rsidRDefault="00297252"/>
    <w:p w:rsidR="00297252" w:rsidRDefault="00297252"/>
    <w:sectPr w:rsidR="00297252" w:rsidSect="009A5192">
      <w:footerReference w:type="default" r:id="rId8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36C" w:rsidRDefault="00EE536C" w:rsidP="00153E61">
      <w:pPr>
        <w:spacing w:after="0" w:line="240" w:lineRule="auto"/>
      </w:pPr>
      <w:r>
        <w:separator/>
      </w:r>
    </w:p>
  </w:endnote>
  <w:endnote w:type="continuationSeparator" w:id="0">
    <w:p w:rsidR="00EE536C" w:rsidRDefault="00EE536C" w:rsidP="0015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4417"/>
      <w:docPartObj>
        <w:docPartGallery w:val="Page Numbers (Bottom of Page)"/>
        <w:docPartUnique/>
      </w:docPartObj>
    </w:sdtPr>
    <w:sdtContent>
      <w:p w:rsidR="006D3F22" w:rsidRDefault="001A72E4">
        <w:pPr>
          <w:pStyle w:val="a5"/>
          <w:jc w:val="center"/>
        </w:pPr>
        <w:r>
          <w:fldChar w:fldCharType="begin"/>
        </w:r>
        <w:r w:rsidR="006D3F22">
          <w:instrText xml:space="preserve"> PAGE   \* MERGEFORMAT </w:instrText>
        </w:r>
        <w:r>
          <w:fldChar w:fldCharType="separate"/>
        </w:r>
        <w:r w:rsidR="00DE0DA0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6D3F22" w:rsidRDefault="006D3F2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36C" w:rsidRDefault="00EE536C" w:rsidP="00153E61">
      <w:pPr>
        <w:spacing w:after="0" w:line="240" w:lineRule="auto"/>
      </w:pPr>
      <w:r>
        <w:separator/>
      </w:r>
    </w:p>
  </w:footnote>
  <w:footnote w:type="continuationSeparator" w:id="0">
    <w:p w:rsidR="00EE536C" w:rsidRDefault="00EE536C" w:rsidP="00153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">
    <w:nsid w:val="0AF3423B"/>
    <w:multiLevelType w:val="hybridMultilevel"/>
    <w:tmpl w:val="07D6E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5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0EF47ED"/>
    <w:multiLevelType w:val="hybridMultilevel"/>
    <w:tmpl w:val="12AC9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9">
    <w:nsid w:val="17B648F6"/>
    <w:multiLevelType w:val="hybridMultilevel"/>
    <w:tmpl w:val="A2B47E9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1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23760ED2"/>
    <w:multiLevelType w:val="hybridMultilevel"/>
    <w:tmpl w:val="6562BD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4660541"/>
    <w:multiLevelType w:val="hybridMultilevel"/>
    <w:tmpl w:val="6D8C1C42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6">
    <w:nsid w:val="2C3774E9"/>
    <w:multiLevelType w:val="hybridMultilevel"/>
    <w:tmpl w:val="BD1E986E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7">
    <w:nsid w:val="2DB7753A"/>
    <w:multiLevelType w:val="hybridMultilevel"/>
    <w:tmpl w:val="FE5EFE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3270B75"/>
    <w:multiLevelType w:val="hybridMultilevel"/>
    <w:tmpl w:val="A814924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>
    <w:nsid w:val="38444750"/>
    <w:multiLevelType w:val="hybridMultilevel"/>
    <w:tmpl w:val="1BAAAB6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1">
    <w:nsid w:val="41922E26"/>
    <w:multiLevelType w:val="hybridMultilevel"/>
    <w:tmpl w:val="511E748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3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4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81E5F6B"/>
    <w:multiLevelType w:val="hybridMultilevel"/>
    <w:tmpl w:val="CF22E4DA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6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20A09F4"/>
    <w:multiLevelType w:val="hybridMultilevel"/>
    <w:tmpl w:val="D7300AB6"/>
    <w:lvl w:ilvl="0" w:tplc="041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9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0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1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5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>
    <w:nsid w:val="77BD5686"/>
    <w:multiLevelType w:val="hybridMultilevel"/>
    <w:tmpl w:val="4B16EEA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9"/>
  </w:num>
  <w:num w:numId="2">
    <w:abstractNumId w:val="2"/>
  </w:num>
  <w:num w:numId="3">
    <w:abstractNumId w:val="17"/>
  </w:num>
  <w:num w:numId="4">
    <w:abstractNumId w:val="14"/>
  </w:num>
  <w:num w:numId="5">
    <w:abstractNumId w:val="36"/>
  </w:num>
  <w:num w:numId="6">
    <w:abstractNumId w:val="18"/>
  </w:num>
  <w:num w:numId="7">
    <w:abstractNumId w:val="16"/>
  </w:num>
  <w:num w:numId="8">
    <w:abstractNumId w:val="9"/>
  </w:num>
  <w:num w:numId="9">
    <w:abstractNumId w:val="15"/>
  </w:num>
  <w:num w:numId="10">
    <w:abstractNumId w:val="25"/>
  </w:num>
  <w:num w:numId="11">
    <w:abstractNumId w:val="21"/>
  </w:num>
  <w:num w:numId="12">
    <w:abstractNumId w:val="28"/>
  </w:num>
  <w:num w:numId="13">
    <w:abstractNumId w:val="10"/>
  </w:num>
  <w:num w:numId="14">
    <w:abstractNumId w:val="20"/>
  </w:num>
  <w:num w:numId="15">
    <w:abstractNumId w:val="1"/>
  </w:num>
  <w:num w:numId="16">
    <w:abstractNumId w:val="34"/>
  </w:num>
  <w:num w:numId="17">
    <w:abstractNumId w:val="29"/>
  </w:num>
  <w:num w:numId="18">
    <w:abstractNumId w:val="23"/>
  </w:num>
  <w:num w:numId="19">
    <w:abstractNumId w:val="8"/>
  </w:num>
  <w:num w:numId="20">
    <w:abstractNumId w:val="30"/>
  </w:num>
  <w:num w:numId="21">
    <w:abstractNumId w:val="22"/>
  </w:num>
  <w:num w:numId="22">
    <w:abstractNumId w:val="4"/>
  </w:num>
  <w:num w:numId="23">
    <w:abstractNumId w:val="0"/>
  </w:num>
  <w:num w:numId="24">
    <w:abstractNumId w:val="24"/>
  </w:num>
  <w:num w:numId="25">
    <w:abstractNumId w:val="11"/>
  </w:num>
  <w:num w:numId="26">
    <w:abstractNumId w:val="27"/>
  </w:num>
  <w:num w:numId="27">
    <w:abstractNumId w:val="31"/>
  </w:num>
  <w:num w:numId="28">
    <w:abstractNumId w:val="26"/>
  </w:num>
  <w:num w:numId="29">
    <w:abstractNumId w:val="12"/>
  </w:num>
  <w:num w:numId="30">
    <w:abstractNumId w:val="7"/>
  </w:num>
  <w:num w:numId="31">
    <w:abstractNumId w:val="35"/>
  </w:num>
  <w:num w:numId="32">
    <w:abstractNumId w:val="33"/>
  </w:num>
  <w:num w:numId="33">
    <w:abstractNumId w:val="5"/>
  </w:num>
  <w:num w:numId="34">
    <w:abstractNumId w:val="32"/>
  </w:num>
  <w:num w:numId="35">
    <w:abstractNumId w:val="13"/>
  </w:num>
  <w:num w:numId="36">
    <w:abstractNumId w:val="3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3E24"/>
    <w:rsid w:val="00030F31"/>
    <w:rsid w:val="00043C9A"/>
    <w:rsid w:val="000850BD"/>
    <w:rsid w:val="00097552"/>
    <w:rsid w:val="000A6B06"/>
    <w:rsid w:val="001262EC"/>
    <w:rsid w:val="0013211C"/>
    <w:rsid w:val="00153E61"/>
    <w:rsid w:val="001A72E4"/>
    <w:rsid w:val="001C2C7A"/>
    <w:rsid w:val="00220361"/>
    <w:rsid w:val="002740BC"/>
    <w:rsid w:val="00294267"/>
    <w:rsid w:val="00297252"/>
    <w:rsid w:val="002E7A72"/>
    <w:rsid w:val="002F293B"/>
    <w:rsid w:val="0034655F"/>
    <w:rsid w:val="00373D0F"/>
    <w:rsid w:val="0039332E"/>
    <w:rsid w:val="003D3981"/>
    <w:rsid w:val="00465C12"/>
    <w:rsid w:val="004A0B70"/>
    <w:rsid w:val="004A1E3D"/>
    <w:rsid w:val="004A658F"/>
    <w:rsid w:val="004D112A"/>
    <w:rsid w:val="00515328"/>
    <w:rsid w:val="005346E4"/>
    <w:rsid w:val="0062062C"/>
    <w:rsid w:val="00682D84"/>
    <w:rsid w:val="006A5D2D"/>
    <w:rsid w:val="006D3E24"/>
    <w:rsid w:val="006D3F22"/>
    <w:rsid w:val="00750D1D"/>
    <w:rsid w:val="00843059"/>
    <w:rsid w:val="00851A3E"/>
    <w:rsid w:val="00865AAA"/>
    <w:rsid w:val="008837DD"/>
    <w:rsid w:val="008916CD"/>
    <w:rsid w:val="008B3143"/>
    <w:rsid w:val="008F3B2A"/>
    <w:rsid w:val="00915075"/>
    <w:rsid w:val="009368C7"/>
    <w:rsid w:val="00957643"/>
    <w:rsid w:val="00985073"/>
    <w:rsid w:val="00991686"/>
    <w:rsid w:val="009A5192"/>
    <w:rsid w:val="009B1939"/>
    <w:rsid w:val="009E2DA5"/>
    <w:rsid w:val="009E3963"/>
    <w:rsid w:val="00A32875"/>
    <w:rsid w:val="00A82236"/>
    <w:rsid w:val="00AF0289"/>
    <w:rsid w:val="00B020A7"/>
    <w:rsid w:val="00B7119F"/>
    <w:rsid w:val="00B94779"/>
    <w:rsid w:val="00BF03EC"/>
    <w:rsid w:val="00CB38C2"/>
    <w:rsid w:val="00CE4C2A"/>
    <w:rsid w:val="00D00804"/>
    <w:rsid w:val="00D715C0"/>
    <w:rsid w:val="00DD1F1E"/>
    <w:rsid w:val="00DE0DA0"/>
    <w:rsid w:val="00E77BC0"/>
    <w:rsid w:val="00EC1DFD"/>
    <w:rsid w:val="00EE536C"/>
    <w:rsid w:val="00EF5C58"/>
    <w:rsid w:val="00F05003"/>
    <w:rsid w:val="00F214F6"/>
    <w:rsid w:val="00F7335B"/>
    <w:rsid w:val="00FB1578"/>
    <w:rsid w:val="00FC1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E2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E24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D3E2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6D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D3E24"/>
  </w:style>
  <w:style w:type="paragraph" w:styleId="a5">
    <w:name w:val="footer"/>
    <w:basedOn w:val="a"/>
    <w:link w:val="a6"/>
    <w:uiPriority w:val="99"/>
    <w:unhideWhenUsed/>
    <w:rsid w:val="006D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E24"/>
  </w:style>
  <w:style w:type="paragraph" w:styleId="a7">
    <w:name w:val="List Paragraph"/>
    <w:basedOn w:val="a"/>
    <w:uiPriority w:val="34"/>
    <w:qFormat/>
    <w:rsid w:val="006D3E24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semiHidden/>
    <w:unhideWhenUsed/>
    <w:rsid w:val="006D3E24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6D3E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D3E24"/>
    <w:rPr>
      <w:color w:val="0000FF" w:themeColor="hyperlink"/>
      <w:u w:val="single"/>
    </w:rPr>
  </w:style>
  <w:style w:type="paragraph" w:styleId="ab">
    <w:name w:val="Normal (Web)"/>
    <w:basedOn w:val="a"/>
    <w:rsid w:val="006D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6D3E24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D3E24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title3">
    <w:name w:val="msotitle3"/>
    <w:basedOn w:val="a"/>
    <w:rsid w:val="006D3E24"/>
    <w:pPr>
      <w:spacing w:after="0" w:line="240" w:lineRule="auto"/>
    </w:pPr>
    <w:rPr>
      <w:rFonts w:ascii="Times New Roman" w:eastAsia="Times New Roman" w:hAnsi="Times New Roman" w:cs="Times New Roman"/>
      <w:color w:val="3399FF"/>
      <w:sz w:val="48"/>
      <w:szCs w:val="48"/>
      <w:lang w:eastAsia="ru-RU"/>
    </w:rPr>
  </w:style>
  <w:style w:type="paragraph" w:customStyle="1" w:styleId="FR1">
    <w:name w:val="FR1"/>
    <w:rsid w:val="006D3E24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table" w:styleId="ac">
    <w:name w:val="Table Grid"/>
    <w:basedOn w:val="a1"/>
    <w:uiPriority w:val="59"/>
    <w:rsid w:val="006D3E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A1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A1E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g.ru/2012/03/07/uchebniki-d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21</Pages>
  <Words>6712</Words>
  <Characters>38263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Магомед</cp:lastModifiedBy>
  <cp:revision>5</cp:revision>
  <cp:lastPrinted>2021-09-15T14:59:00Z</cp:lastPrinted>
  <dcterms:created xsi:type="dcterms:W3CDTF">2018-09-19T17:05:00Z</dcterms:created>
  <dcterms:modified xsi:type="dcterms:W3CDTF">2021-09-15T15:04:00Z</dcterms:modified>
</cp:coreProperties>
</file>