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5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5B">
        <w:rPr>
          <w:rFonts w:ascii="Times New Roman" w:hAnsi="Times New Roman" w:cs="Times New Roman"/>
          <w:b/>
          <w:sz w:val="24"/>
          <w:szCs w:val="24"/>
        </w:rPr>
        <w:t xml:space="preserve"> им. Расула Гамзатова» Кизлярского района  республики Дагестан.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 w:rsidRPr="00B36A5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B36A5B" w:rsidRPr="00B36A5B" w:rsidRDefault="00B36A5B" w:rsidP="00B36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B36A5B" w:rsidRPr="00B36A5B" w:rsidRDefault="00B36A5B" w:rsidP="00B36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 w:rsidRPr="00B36A5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B36A5B" w:rsidRPr="00B36A5B" w:rsidRDefault="00B36A5B" w:rsidP="00B36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>«Краснооктябрьская СОШ                                        «Краснооктябрьская СОШ                                          «Краснооктябрьская СОШ</w:t>
      </w:r>
    </w:p>
    <w:p w:rsidR="00B36A5B" w:rsidRPr="00B36A5B" w:rsidRDefault="00B36A5B" w:rsidP="00B36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B36A5B" w:rsidRPr="00B36A5B" w:rsidRDefault="00B36A5B" w:rsidP="00B36A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 xml:space="preserve">       Магомедшарипова. П.Ш.                                                 Махмудова Э.М.       </w:t>
      </w:r>
      <w:r w:rsidRPr="00B36A5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B36A5B" w:rsidRPr="00B36A5B" w:rsidRDefault="00B36A5B" w:rsidP="00B36A5B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B36A5B" w:rsidRPr="00B36A5B" w:rsidRDefault="00B36A5B" w:rsidP="00B36A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A5B">
        <w:rPr>
          <w:rFonts w:ascii="Times New Roman" w:hAnsi="Times New Roman" w:cs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B36A5B" w:rsidRPr="00B36A5B" w:rsidRDefault="00B36A5B" w:rsidP="00B36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5B">
        <w:rPr>
          <w:rFonts w:ascii="Times New Roman" w:hAnsi="Times New Roman" w:cs="Times New Roman"/>
          <w:b/>
          <w:sz w:val="24"/>
          <w:szCs w:val="24"/>
        </w:rPr>
        <w:t>Рабочая программа по обществознанию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5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A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36A5B">
        <w:rPr>
          <w:rFonts w:ascii="Times New Roman" w:hAnsi="Times New Roman" w:cs="Times New Roman"/>
          <w:b/>
          <w:sz w:val="24"/>
          <w:szCs w:val="24"/>
          <w:u w:val="single"/>
        </w:rPr>
        <w:t>Составитель: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6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B36A5B">
        <w:rPr>
          <w:rFonts w:ascii="Times New Roman" w:hAnsi="Times New Roman" w:cs="Times New Roman"/>
          <w:sz w:val="24"/>
          <w:szCs w:val="24"/>
        </w:rPr>
        <w:t>Магомедшарипова П.Ш.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6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A5B" w:rsidRPr="00B36A5B" w:rsidRDefault="00B36A5B" w:rsidP="00B36A5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5B">
        <w:rPr>
          <w:rFonts w:ascii="Times New Roman" w:hAnsi="Times New Roman" w:cs="Times New Roman"/>
          <w:b/>
          <w:sz w:val="24"/>
          <w:szCs w:val="24"/>
        </w:rPr>
        <w:t>2021-2022гг.</w:t>
      </w:r>
    </w:p>
    <w:p w:rsidR="00B36A5B" w:rsidRDefault="00B36A5B" w:rsidP="00B36A5B">
      <w:pPr>
        <w:spacing w:after="0"/>
        <w:rPr>
          <w:b/>
          <w:sz w:val="28"/>
        </w:rPr>
      </w:pPr>
    </w:p>
    <w:p w:rsidR="00B36A5B" w:rsidRDefault="00B36A5B" w:rsidP="00B36A5B">
      <w:pPr>
        <w:jc w:val="center"/>
        <w:rPr>
          <w:b/>
          <w:sz w:val="28"/>
        </w:rPr>
      </w:pPr>
    </w:p>
    <w:p w:rsidR="00DC4ACD" w:rsidRDefault="00DC4ACD" w:rsidP="00DC4ACD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  <w:r w:rsidRPr="001F73F6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DC4ACD" w:rsidRPr="006B3FC5" w:rsidRDefault="00DC4ACD" w:rsidP="00DC4ACD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</w:p>
    <w:p w:rsidR="00DC4ACD" w:rsidRDefault="00DC4ACD" w:rsidP="00DC4AC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38A3">
        <w:rPr>
          <w:rFonts w:ascii="Times New Roman" w:hAnsi="Times New Roman"/>
          <w:sz w:val="24"/>
          <w:szCs w:val="24"/>
        </w:rPr>
        <w:t xml:space="preserve">Рабочая программа составленна основе  требований  Федерального государственного образовательного стандарта основного общего образования  второго поколения  и авторской </w:t>
      </w:r>
      <w:r>
        <w:rPr>
          <w:rFonts w:ascii="Times New Roman" w:hAnsi="Times New Roman"/>
          <w:sz w:val="24"/>
          <w:szCs w:val="24"/>
        </w:rPr>
        <w:t xml:space="preserve"> рабочей программы (</w:t>
      </w:r>
      <w:r w:rsidRPr="00BB67D3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</w:t>
      </w:r>
      <w:r>
        <w:rPr>
          <w:rFonts w:ascii="Times New Roman" w:hAnsi="Times New Roman"/>
          <w:sz w:val="24"/>
          <w:szCs w:val="24"/>
        </w:rPr>
        <w:t>ие для учителей общеобразовательных у</w:t>
      </w:r>
      <w:r w:rsidRPr="00BB67D3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</w:t>
      </w:r>
      <w:r>
        <w:rPr>
          <w:rFonts w:ascii="Times New Roman" w:hAnsi="Times New Roman"/>
          <w:sz w:val="24"/>
          <w:szCs w:val="24"/>
        </w:rPr>
        <w:t>росвещение, 2011)</w:t>
      </w:r>
    </w:p>
    <w:p w:rsidR="00DC4ACD" w:rsidRDefault="00DC4ACD" w:rsidP="00DC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C4ACD" w:rsidRPr="00BB67D3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Программа ориентирована на работу на УМК:</w:t>
      </w:r>
    </w:p>
    <w:p w:rsidR="00DC4ACD" w:rsidRPr="00BB67D3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Обществознание. 6 класс: учебник для общеобразовательных учреждений /</w:t>
      </w:r>
      <w:r w:rsidRPr="00C640F0">
        <w:rPr>
          <w:rFonts w:ascii="Times New Roman" w:hAnsi="Times New Roman"/>
          <w:sz w:val="24"/>
          <w:szCs w:val="24"/>
        </w:rPr>
        <w:t>, Н. Ф. Виноградова, Н. И. Городецкая</w:t>
      </w:r>
      <w:r>
        <w:rPr>
          <w:rFonts w:ascii="Times New Roman" w:hAnsi="Times New Roman"/>
          <w:sz w:val="24"/>
          <w:szCs w:val="24"/>
        </w:rPr>
        <w:t>, Л.Ф. Иванова и др.;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под редакци</w:t>
      </w:r>
      <w:r>
        <w:rPr>
          <w:rFonts w:ascii="Times New Roman" w:hAnsi="Times New Roman"/>
          <w:sz w:val="24"/>
          <w:szCs w:val="24"/>
          <w:lang w:eastAsia="en-US"/>
        </w:rPr>
        <w:t xml:space="preserve">ей </w:t>
      </w:r>
      <w:r w:rsidRPr="00BB67D3">
        <w:rPr>
          <w:rFonts w:ascii="Times New Roman" w:hAnsi="Times New Roman"/>
          <w:sz w:val="24"/>
          <w:szCs w:val="24"/>
          <w:lang w:eastAsia="en-US"/>
        </w:rPr>
        <w:t>Л</w:t>
      </w:r>
      <w:r>
        <w:rPr>
          <w:rFonts w:ascii="Times New Roman" w:hAnsi="Times New Roman"/>
          <w:sz w:val="24"/>
          <w:szCs w:val="24"/>
          <w:lang w:eastAsia="en-US"/>
        </w:rPr>
        <w:t>.Н. Боголюбова, Л. Ф. Ивановой. М.: Просвещение, 2016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  <w:lang w:eastAsia="en-US"/>
        </w:rPr>
        <w:t>вановой. Волгоград, Учитель 2016</w:t>
      </w:r>
      <w:r w:rsidRPr="00BB67D3">
        <w:rPr>
          <w:rFonts w:ascii="Times New Roman" w:hAnsi="Times New Roman"/>
          <w:sz w:val="24"/>
          <w:szCs w:val="24"/>
          <w:lang w:eastAsia="en-US"/>
        </w:rPr>
        <w:t>.</w:t>
      </w:r>
    </w:p>
    <w:p w:rsidR="00DC4ACD" w:rsidRDefault="00DC4ACD" w:rsidP="00DC4ACD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C4ACD" w:rsidRPr="000E5400" w:rsidRDefault="00DC4ACD" w:rsidP="00DC4ACD">
      <w:pPr>
        <w:jc w:val="both"/>
        <w:rPr>
          <w:rFonts w:ascii="Times New Roman" w:hAnsi="Times New Roman"/>
        </w:rPr>
      </w:pPr>
      <w:r w:rsidRPr="000E5400">
        <w:rPr>
          <w:rFonts w:ascii="Times New Roman" w:hAnsi="Times New Roman"/>
          <w:b/>
          <w:bCs/>
          <w:iCs/>
        </w:rPr>
        <w:t xml:space="preserve">Изучение обществознания в основной школе направлено на достижение следующих </w:t>
      </w:r>
      <w:r w:rsidRPr="000D3604">
        <w:rPr>
          <w:rFonts w:ascii="Times New Roman" w:hAnsi="Times New Roman"/>
          <w:b/>
          <w:bCs/>
          <w:iCs/>
          <w:u w:val="single"/>
        </w:rPr>
        <w:t>целей</w:t>
      </w:r>
      <w:r w:rsidRPr="000E5400">
        <w:rPr>
          <w:rFonts w:ascii="Times New Roman" w:hAnsi="Times New Roman"/>
          <w:b/>
          <w:bCs/>
          <w:iCs/>
        </w:rPr>
        <w:t>:</w:t>
      </w:r>
    </w:p>
    <w:p w:rsidR="00DC4ACD" w:rsidRPr="00667E75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воспитание   </w:t>
      </w:r>
      <w:r w:rsidRPr="00667E75">
        <w:t>общероссийской   идентичности,   граждан</w:t>
      </w:r>
      <w:r w:rsidRPr="00667E75">
        <w:softHyphen/>
        <w:t>ской ответственности, уважения к социальным нормам; при</w:t>
      </w:r>
      <w:r w:rsidRPr="00667E75"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DC4ACD" w:rsidRPr="00667E75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развитие </w:t>
      </w:r>
      <w:r w:rsidRPr="00667E75">
        <w:t>личности в ответственный период социального взросления человека (10—15 лет), её познавательных интере</w:t>
      </w:r>
      <w:r w:rsidRPr="00667E75">
        <w:softHyphen/>
        <w:t>сов, критического мышления в процессе восприятия социаль</w:t>
      </w:r>
      <w:r w:rsidRPr="00667E75"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667E75">
        <w:softHyphen/>
        <w:t>вой культуры, экономического образа мышления, способно</w:t>
      </w:r>
      <w:r w:rsidRPr="00667E75">
        <w:softHyphen/>
        <w:t>сти к самоопределению и самореализации;</w:t>
      </w:r>
    </w:p>
    <w:p w:rsidR="00DC4ACD" w:rsidRPr="00667E75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освоение  </w:t>
      </w:r>
      <w:r w:rsidRPr="00667E75">
        <w:t>на уровне функциональной грамотности си</w:t>
      </w:r>
      <w:r w:rsidRPr="00667E75">
        <w:softHyphen/>
        <w:t xml:space="preserve">стемы </w:t>
      </w:r>
      <w:r w:rsidRPr="00667E75">
        <w:rPr>
          <w:b/>
          <w:bCs/>
        </w:rPr>
        <w:t xml:space="preserve">знаний,  </w:t>
      </w:r>
      <w:r w:rsidRPr="00667E75">
        <w:t>необходимых для социальной адаптации: об обществе; основных социальных ролях; о позитивно оценива</w:t>
      </w:r>
      <w:r w:rsidRPr="00667E75"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667E75">
        <w:softHyphen/>
        <w:t>данина;</w:t>
      </w:r>
    </w:p>
    <w:p w:rsidR="00DC4ACD" w:rsidRPr="000E5400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формирование опыта </w:t>
      </w:r>
      <w:r w:rsidRPr="00667E75">
        <w:t>применения полученных знаний для решения типичных задач в области социальных отноше</w:t>
      </w:r>
      <w:r w:rsidRPr="00667E75">
        <w:softHyphen/>
        <w:t>ний; экономической и гражданско-общественной деятельно</w:t>
      </w:r>
      <w:r w:rsidRPr="00667E75">
        <w:softHyphen/>
        <w:t>сти; межличностных отношений; отношений между людьми различных  национальностей  и  вероисповеданий;   самостоя</w:t>
      </w:r>
      <w:r w:rsidRPr="00667E75">
        <w:softHyphen/>
        <w:t>тельной познавательной деятельности;  правоотношений;  семейно-бытовых отношений.</w:t>
      </w:r>
    </w:p>
    <w:p w:rsidR="00DC4ACD" w:rsidRPr="000E5400" w:rsidRDefault="00DC4ACD" w:rsidP="00DC4ACD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воспитание толерантного отношения к людям другой национальности; 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:rsidR="00DC4ACD" w:rsidRDefault="00DC4ACD" w:rsidP="00DC4ACD">
      <w:pPr>
        <w:pStyle w:val="a3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ACD" w:rsidRPr="004335A3" w:rsidRDefault="00DC4ACD" w:rsidP="00DC4ACD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335A3">
        <w:rPr>
          <w:rFonts w:ascii="Times New Roman" w:hAnsi="Times New Roman"/>
          <w:b/>
          <w:sz w:val="24"/>
          <w:szCs w:val="24"/>
          <w:lang w:eastAsia="en-US"/>
        </w:rPr>
        <w:t>Общая характеристика предмета «Обществознание» в основной школе</w:t>
      </w:r>
    </w:p>
    <w:p w:rsidR="00DC4ACD" w:rsidRPr="000E5400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DC4ACD" w:rsidRPr="000E5400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DC4ACD" w:rsidRPr="000E5400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DC4ACD" w:rsidRDefault="00DC4ACD" w:rsidP="00DC4ACD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предмета «Обществознание</w:t>
      </w: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в учебном плане</w:t>
      </w:r>
    </w:p>
    <w:p w:rsidR="00DC4ACD" w:rsidRPr="00C038A3" w:rsidRDefault="00DC4ACD" w:rsidP="00DC4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 предмет «Обществознание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» относится к учебным предметам, обяза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DC4ACD" w:rsidRDefault="00DC4ACD" w:rsidP="00DC4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34 часов (из расчета  один  учебный час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неделю). </w:t>
      </w:r>
    </w:p>
    <w:p w:rsidR="00DC4ACD" w:rsidRDefault="00DC4ACD" w:rsidP="00DC4ACD">
      <w:pPr>
        <w:pStyle w:val="a5"/>
        <w:autoSpaceDE w:val="0"/>
        <w:autoSpaceDN w:val="0"/>
        <w:adjustRightInd w:val="0"/>
        <w:spacing w:before="67"/>
        <w:ind w:left="1068"/>
        <w:jc w:val="both"/>
        <w:rPr>
          <w:b/>
          <w:bCs/>
          <w:sz w:val="28"/>
          <w:szCs w:val="28"/>
          <w:u w:val="single"/>
        </w:rPr>
      </w:pPr>
      <w:r w:rsidRPr="001F73F6">
        <w:rPr>
          <w:b/>
          <w:bCs/>
          <w:sz w:val="28"/>
          <w:szCs w:val="28"/>
          <w:u w:val="single"/>
        </w:rPr>
        <w:t>Планируемые результаты обучения и осво</w:t>
      </w:r>
      <w:r>
        <w:rPr>
          <w:b/>
          <w:bCs/>
          <w:sz w:val="28"/>
          <w:szCs w:val="28"/>
          <w:u w:val="single"/>
        </w:rPr>
        <w:t>ения содержания курса обществознания 6</w:t>
      </w:r>
      <w:r w:rsidRPr="001F73F6">
        <w:rPr>
          <w:b/>
          <w:bCs/>
          <w:sz w:val="28"/>
          <w:szCs w:val="28"/>
          <w:u w:val="single"/>
        </w:rPr>
        <w:t xml:space="preserve"> класса. </w:t>
      </w:r>
    </w:p>
    <w:p w:rsidR="00DC4ACD" w:rsidRPr="00C640F0" w:rsidRDefault="00DC4ACD" w:rsidP="00DC4A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DC4ACD" w:rsidRPr="00C640F0" w:rsidRDefault="00DC4ACD" w:rsidP="00DC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Л</w:t>
      </w:r>
      <w:r w:rsidRPr="00C640F0"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</w:p>
    <w:p w:rsidR="00DC4ACD" w:rsidRPr="00C640F0" w:rsidRDefault="00DC4ACD" w:rsidP="00DC4ACD">
      <w:pPr>
        <w:pStyle w:val="a5"/>
        <w:numPr>
          <w:ilvl w:val="0"/>
          <w:numId w:val="5"/>
        </w:numPr>
        <w:ind w:left="0" w:firstLine="709"/>
        <w:jc w:val="both"/>
      </w:pPr>
      <w:r w:rsidRPr="00C640F0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C4ACD" w:rsidRPr="00C640F0" w:rsidRDefault="00DC4ACD" w:rsidP="00DC4ACD">
      <w:pPr>
        <w:pStyle w:val="a3"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DC4ACD" w:rsidRPr="00C640F0" w:rsidRDefault="00DC4ACD" w:rsidP="00DC4ACD">
      <w:pPr>
        <w:pStyle w:val="a3"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C4ACD" w:rsidRPr="00C640F0" w:rsidRDefault="00DC4ACD" w:rsidP="00DC4ACD">
      <w:pPr>
        <w:pStyle w:val="a3"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DC4ACD" w:rsidRPr="00C640F0" w:rsidRDefault="00DC4ACD" w:rsidP="00DC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способность сознательно организовывать и регулировать свою деятельность – учебную, общественную и др.;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lastRenderedPageBreak/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C4ACD" w:rsidRPr="00C640F0" w:rsidRDefault="00DC4ACD" w:rsidP="00DC4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40F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DC4ACD" w:rsidRPr="000B38B2" w:rsidRDefault="00DC4ACD" w:rsidP="000B38B2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C4ACD" w:rsidRDefault="00DC4ACD" w:rsidP="00DC4ACD">
      <w:pPr>
        <w:pStyle w:val="Style19"/>
        <w:widowControl/>
        <w:ind w:left="720"/>
        <w:jc w:val="center"/>
        <w:rPr>
          <w:b/>
          <w:bCs/>
          <w:sz w:val="28"/>
          <w:szCs w:val="28"/>
          <w:u w:val="single"/>
        </w:rPr>
      </w:pPr>
    </w:p>
    <w:p w:rsidR="00DC4ACD" w:rsidRPr="00F97586" w:rsidRDefault="00DC4ACD" w:rsidP="00DC4ACD">
      <w:pPr>
        <w:pStyle w:val="Style19"/>
        <w:widowControl/>
        <w:ind w:left="720"/>
        <w:jc w:val="center"/>
        <w:rPr>
          <w:b/>
          <w:bCs/>
          <w:sz w:val="28"/>
          <w:szCs w:val="28"/>
          <w:u w:val="single"/>
        </w:rPr>
      </w:pPr>
      <w:r w:rsidRPr="004335A3">
        <w:rPr>
          <w:b/>
          <w:bCs/>
          <w:sz w:val="28"/>
          <w:szCs w:val="28"/>
          <w:u w:val="single"/>
        </w:rPr>
        <w:t>Содержание тем  учебного курса.</w:t>
      </w:r>
    </w:p>
    <w:p w:rsidR="00DC4ACD" w:rsidRDefault="00DC4ACD" w:rsidP="00DC4ACD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F49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Знакомство с курсом «Обществознание. 6 класс». Цели, задачи изучения предмета. Структура,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особенности содержания учебника (1 ч.)</w:t>
      </w:r>
    </w:p>
    <w:p w:rsidR="00DC4ACD" w:rsidRPr="00F97586" w:rsidRDefault="00DC4ACD" w:rsidP="00DC4ACD">
      <w:pPr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4ACD" w:rsidRPr="002E3AF4" w:rsidRDefault="00DC4ACD" w:rsidP="00DC4ACD">
      <w:pPr>
        <w:jc w:val="both"/>
        <w:rPr>
          <w:sz w:val="28"/>
          <w:szCs w:val="28"/>
        </w:rPr>
      </w:pPr>
      <w:r w:rsidRPr="00F97586">
        <w:rPr>
          <w:rFonts w:ascii="Times New Roman" w:hAnsi="Times New Roman"/>
          <w:sz w:val="24"/>
          <w:szCs w:val="24"/>
        </w:rPr>
        <w:t>Человек. Индивид. Индивидуальность. Личность. Человек и деятельность. На пути к жизненному успеху.</w:t>
      </w:r>
      <w:r w:rsidRPr="002E3AF4">
        <w:rPr>
          <w:rFonts w:ascii="Times New Roman" w:hAnsi="Times New Roman"/>
          <w:sz w:val="24"/>
          <w:szCs w:val="24"/>
        </w:rPr>
        <w:t>Социальные параметры личности. Индивидуальность челове</w:t>
      </w:r>
      <w:r>
        <w:rPr>
          <w:rFonts w:ascii="Times New Roman" w:hAnsi="Times New Roman"/>
          <w:sz w:val="24"/>
          <w:szCs w:val="24"/>
        </w:rPr>
        <w:t xml:space="preserve">ка. Качества сильной личности. </w:t>
      </w:r>
      <w:r w:rsidRPr="002E3AF4">
        <w:rPr>
          <w:rFonts w:ascii="Times New Roman" w:hAnsi="Times New Roman"/>
          <w:sz w:val="24"/>
          <w:szCs w:val="24"/>
        </w:rPr>
        <w:t>Человек познает мир. Познание мира и себя. Самопознание и самооценка. Способности человека.Человек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деятельности.Потребности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и  особыми потребностями. Духовный мир человека.  Мысли и чувства.На пути к жизненному успеху. Привычка к труду. Проблема выбора профессии. Важность взаимопонимания и взаимопомощи.Практикум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</w:t>
      </w:r>
      <w:r w:rsidRPr="002812C1">
        <w:rPr>
          <w:sz w:val="28"/>
          <w:szCs w:val="28"/>
        </w:rPr>
        <w:t>.</w:t>
      </w: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II. Человек среди людей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4ACD" w:rsidRPr="002E3AF4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3AF4">
        <w:rPr>
          <w:rFonts w:ascii="Times New Roman" w:hAnsi="Times New Roman"/>
          <w:sz w:val="24"/>
          <w:szCs w:val="24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взаимопонимание.Человек в группе. Социальные группы (большие и малые). Человек в </w:t>
      </w:r>
      <w:r w:rsidRPr="002E3AF4">
        <w:rPr>
          <w:rFonts w:ascii="Times New Roman" w:hAnsi="Times New Roman"/>
          <w:sz w:val="24"/>
          <w:szCs w:val="24"/>
        </w:rPr>
        <w:lastRenderedPageBreak/>
        <w:t xml:space="preserve">малой группе. Группы формальные и неформальные. Лидеры. Групповые нормы.Общение.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младшими.Конфликты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контакт.Практикум по теме «Человек среди людей». </w:t>
      </w: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4ACD" w:rsidRPr="00DC4ACD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sz w:val="24"/>
          <w:szCs w:val="24"/>
        </w:rPr>
        <w:t>Добро, смелость и страх. Человечность.</w:t>
      </w:r>
      <w:r w:rsidRPr="002E3AF4">
        <w:rPr>
          <w:rFonts w:ascii="Times New Roman" w:hAnsi="Times New Roman"/>
          <w:sz w:val="24"/>
          <w:szCs w:val="24"/>
        </w:rPr>
        <w:t xml:space="preserve">Человек славен добрыми делами. Доброе – значит хорошее. Мораль. Золотое правило морали. Учимся делать добро.Будь смелым. Смелость. Страх – защитная реакция человека. Преодоление страха. Смелость и отвага. Противодействие злу.Человек и человечность. Человечность. Гуманизм – уважение и любовь к людям. Внимание к тем, кто нуждается в поддержке.Практикум по теме «Нравственные основы жизни». </w:t>
      </w: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4ACD" w:rsidRDefault="00DC4ACD" w:rsidP="00DC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6. </w:t>
      </w:r>
      <w:r w:rsidRPr="00D813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Требования к уровню подготовки учащихся, обучающихся по данной программе:</w:t>
      </w:r>
    </w:p>
    <w:p w:rsidR="00DC4ACD" w:rsidRPr="00F97586" w:rsidRDefault="00DC4ACD" w:rsidP="00DC4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586">
        <w:rPr>
          <w:rFonts w:ascii="Times New Roman" w:eastAsia="Times New Roman" w:hAnsi="Times New Roman"/>
          <w:sz w:val="24"/>
          <w:szCs w:val="24"/>
          <w:lang w:eastAsia="ru-RU"/>
        </w:rPr>
        <w:t>По окончании изучения курса учащиеся должны</w:t>
      </w:r>
      <w:r w:rsidR="00AD1A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1A4B" w:rsidRPr="00AD1A4B">
        <w:rPr>
          <w:rFonts w:ascii="Times New Roman" w:eastAsia="Times New Roman" w:hAnsi="Times New Roman"/>
          <w:b/>
          <w:sz w:val="24"/>
          <w:szCs w:val="24"/>
          <w:lang w:eastAsia="ru-RU"/>
        </w:rPr>
        <w:t>знать и уметь</w:t>
      </w:r>
      <w:r w:rsidR="00AD1A4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97586">
        <w:rPr>
          <w:rFonts w:ascii="Times New Roman" w:hAnsi="Times New Roman"/>
          <w:b/>
          <w:sz w:val="24"/>
          <w:szCs w:val="24"/>
        </w:rPr>
        <w:t>обывать и критически оценивать</w:t>
      </w:r>
      <w:r w:rsidRPr="00667E75">
        <w:rPr>
          <w:rFonts w:ascii="Times New Roman" w:hAnsi="Times New Roman"/>
          <w:sz w:val="24"/>
          <w:szCs w:val="24"/>
        </w:rPr>
        <w:t xml:space="preserve"> поступающую информацию об особенностях личности разных людей, особенностях человеческого общения, экономики и политики.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F97586">
        <w:rPr>
          <w:rFonts w:ascii="Times New Roman" w:hAnsi="Times New Roman"/>
          <w:b/>
          <w:sz w:val="24"/>
          <w:szCs w:val="24"/>
        </w:rPr>
        <w:t>истематизировать и представлять в разных формах</w:t>
      </w:r>
      <w:r w:rsidRPr="00667E75">
        <w:rPr>
          <w:rFonts w:ascii="Times New Roman" w:hAnsi="Times New Roman"/>
          <w:sz w:val="24"/>
          <w:szCs w:val="24"/>
        </w:rPr>
        <w:t xml:space="preserve">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DC4ACD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F97586">
        <w:rPr>
          <w:rFonts w:ascii="Times New Roman" w:hAnsi="Times New Roman"/>
          <w:b/>
          <w:sz w:val="24"/>
          <w:szCs w:val="24"/>
        </w:rPr>
        <w:t>онимать и объяснять</w:t>
      </w:r>
      <w:r w:rsidRPr="00667E75">
        <w:rPr>
          <w:rFonts w:ascii="Times New Roman" w:hAnsi="Times New Roman"/>
          <w:sz w:val="24"/>
          <w:szCs w:val="24"/>
        </w:rPr>
        <w:t xml:space="preserve"> характер взаимоотношений между людьми. 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F97586">
        <w:rPr>
          <w:rFonts w:ascii="Times New Roman" w:hAnsi="Times New Roman"/>
          <w:b/>
          <w:sz w:val="24"/>
          <w:szCs w:val="24"/>
        </w:rPr>
        <w:t>нализировать</w:t>
      </w:r>
      <w:r w:rsidRPr="00667E75">
        <w:rPr>
          <w:rFonts w:ascii="Times New Roman" w:hAnsi="Times New Roman"/>
          <w:sz w:val="24"/>
          <w:szCs w:val="24"/>
        </w:rPr>
        <w:t xml:space="preserve">  простые системы фактов, явлений, понятий.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F97586">
        <w:rPr>
          <w:rFonts w:ascii="Times New Roman" w:hAnsi="Times New Roman"/>
          <w:b/>
          <w:sz w:val="24"/>
          <w:szCs w:val="24"/>
        </w:rPr>
        <w:t>пределять и объяснять</w:t>
      </w:r>
      <w:r w:rsidRPr="00667E75">
        <w:rPr>
          <w:rFonts w:ascii="Times New Roman" w:hAnsi="Times New Roman"/>
          <w:sz w:val="24"/>
          <w:szCs w:val="24"/>
        </w:rPr>
        <w:t xml:space="preserve">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97586">
        <w:rPr>
          <w:rFonts w:ascii="Times New Roman" w:hAnsi="Times New Roman"/>
          <w:b/>
          <w:sz w:val="24"/>
          <w:szCs w:val="24"/>
        </w:rPr>
        <w:t>елать свой выбор</w:t>
      </w:r>
      <w:r w:rsidRPr="00667E75">
        <w:rPr>
          <w:rFonts w:ascii="Times New Roman" w:hAnsi="Times New Roman"/>
          <w:sz w:val="24"/>
          <w:szCs w:val="24"/>
        </w:rPr>
        <w:t xml:space="preserve"> в учебных ситуациях отношения к личности и поведению разных людей и отвечать за свой выбор, а так же  моделирующих основы общественных отношений в социальной сфере, экономике и политике.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97586">
        <w:rPr>
          <w:rFonts w:ascii="Times New Roman" w:hAnsi="Times New Roman"/>
          <w:b/>
          <w:sz w:val="24"/>
          <w:szCs w:val="24"/>
        </w:rPr>
        <w:t xml:space="preserve">оговариваться </w:t>
      </w:r>
      <w:r w:rsidRPr="00667E75">
        <w:rPr>
          <w:rFonts w:ascii="Times New Roman" w:hAnsi="Times New Roman"/>
          <w:sz w:val="24"/>
          <w:szCs w:val="24"/>
        </w:rPr>
        <w:t>с людьми, предотвращая или преодолевая конфликты (в учебных моделях жизненных ситуаций).</w:t>
      </w:r>
    </w:p>
    <w:p w:rsidR="00DC4ACD" w:rsidRPr="000B38B2" w:rsidRDefault="00DC4ACD" w:rsidP="000B38B2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0A1961">
        <w:rPr>
          <w:rFonts w:ascii="Times New Roman" w:hAnsi="Times New Roman"/>
          <w:b/>
          <w:sz w:val="24"/>
          <w:szCs w:val="24"/>
        </w:rPr>
        <w:t>ешать учебно-жизненные задачи</w:t>
      </w:r>
      <w:r w:rsidRPr="00667E75">
        <w:rPr>
          <w:rFonts w:ascii="Times New Roman" w:hAnsi="Times New Roman"/>
          <w:sz w:val="24"/>
          <w:szCs w:val="24"/>
        </w:rPr>
        <w:t xml:space="preserve"> в моделях межличностного общения в соответствии с моральными нормами.</w:t>
      </w:r>
    </w:p>
    <w:p w:rsidR="00DC4ACD" w:rsidRDefault="00DC4ACD" w:rsidP="00DC4ACD">
      <w:pPr>
        <w:pStyle w:val="Style21"/>
        <w:widowControl/>
        <w:spacing w:before="139" w:line="240" w:lineRule="auto"/>
        <w:ind w:left="720" w:firstLine="0"/>
        <w:jc w:val="center"/>
        <w:rPr>
          <w:b/>
          <w:sz w:val="28"/>
          <w:szCs w:val="28"/>
          <w:u w:val="single"/>
        </w:rPr>
      </w:pPr>
      <w:r w:rsidRPr="000A1961">
        <w:rPr>
          <w:b/>
          <w:sz w:val="28"/>
          <w:szCs w:val="28"/>
          <w:u w:val="single"/>
        </w:rPr>
        <w:t>7. Перечень учебно-методического обеспечения</w:t>
      </w:r>
    </w:p>
    <w:p w:rsidR="00DC4ACD" w:rsidRPr="000A1961" w:rsidRDefault="00DC4ACD" w:rsidP="00DC4ACD">
      <w:pPr>
        <w:pStyle w:val="Style7"/>
        <w:widowControl/>
        <w:spacing w:before="240" w:line="240" w:lineRule="auto"/>
        <w:jc w:val="both"/>
        <w:rPr>
          <w:b/>
          <w:bCs/>
        </w:rPr>
      </w:pPr>
      <w:r w:rsidRPr="000A1961">
        <w:rPr>
          <w:rStyle w:val="FontStyle132"/>
          <w:rFonts w:ascii="Times New Roman" w:eastAsia="Calibri" w:hAnsi="Times New Roman"/>
        </w:rPr>
        <w:t>Учебно-методический комплект: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>Учебник. Обществознание. 6 класс. Виноградова Н. Ф., Городецкая Н. И., Иванова Л. Ф. / Под ред. Л. Н. Боголюбова, Л. Ф. Ивановой.</w:t>
      </w:r>
      <w:r>
        <w:rPr>
          <w:rFonts w:ascii="Times New Roman" w:hAnsi="Times New Roman"/>
          <w:sz w:val="24"/>
          <w:szCs w:val="24"/>
          <w:lang w:eastAsia="en-US"/>
        </w:rPr>
        <w:t xml:space="preserve"> М.: Просвещение, 2016</w:t>
      </w:r>
    </w:p>
    <w:p w:rsidR="00DC4ACD" w:rsidRPr="000A1961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>Электронное приложение к учебнику. Обществознание. 6 класс. (CD)</w:t>
      </w:r>
    </w:p>
    <w:p w:rsidR="00DC4ACD" w:rsidRPr="000A1961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>Поурочные разработки. Обществознание. 6 класс. Боголюбов Л. Н., Виноградова Н. Ф., Городецкая Н. И. и др.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lastRenderedPageBreak/>
        <w:t xml:space="preserve">Рабочие программы. Обществознание. Предметная линия учебников под ред. Л. Н. Боголюбова. 5-9 классы. Боголюбов Л. Н., Городецкая Н. И., Иванова Л. Ф. и др. </w:t>
      </w:r>
      <w:r>
        <w:rPr>
          <w:rFonts w:ascii="Times New Roman" w:hAnsi="Times New Roman"/>
          <w:sz w:val="24"/>
          <w:szCs w:val="24"/>
          <w:lang w:eastAsia="en-US"/>
        </w:rPr>
        <w:t>М.: Просвещение, 2016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  <w:lang w:eastAsia="en-US"/>
        </w:rPr>
        <w:t>вановой. Волгоград, Учитель 2016</w:t>
      </w:r>
      <w:r w:rsidRPr="00BB67D3">
        <w:rPr>
          <w:rFonts w:ascii="Times New Roman" w:hAnsi="Times New Roman"/>
          <w:sz w:val="24"/>
          <w:szCs w:val="24"/>
          <w:lang w:eastAsia="en-US"/>
        </w:rPr>
        <w:t>.</w:t>
      </w:r>
    </w:p>
    <w:p w:rsidR="009076A8" w:rsidRDefault="009076A8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76A8" w:rsidRDefault="009076A8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76A8" w:rsidRDefault="009076A8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ACD" w:rsidRPr="00E065C3" w:rsidRDefault="00DC4ACD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065C3">
        <w:rPr>
          <w:rFonts w:ascii="Times New Roman" w:hAnsi="Times New Roman"/>
          <w:b/>
          <w:sz w:val="24"/>
          <w:szCs w:val="24"/>
        </w:rPr>
        <w:t>Нормы оценки знаний за выполнение теста учащихся по обществознанию</w:t>
      </w:r>
    </w:p>
    <w:p w:rsidR="00DC4ACD" w:rsidRPr="00E065C3" w:rsidRDefault="00DC4ACD" w:rsidP="00DC4AC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895"/>
        <w:gridCol w:w="1895"/>
        <w:gridCol w:w="1895"/>
        <w:gridCol w:w="1905"/>
      </w:tblGrid>
      <w:tr w:rsidR="00DC4ACD" w:rsidRPr="00E065C3" w:rsidTr="000B38B2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DC4ACD" w:rsidRPr="00E065C3" w:rsidTr="000B38B2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0B38B2" w:rsidRDefault="000B38B2" w:rsidP="000B38B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ACD" w:rsidRDefault="00DC4ACD" w:rsidP="000B38B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065C3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0B38B2" w:rsidRPr="00E065C3" w:rsidRDefault="000B38B2" w:rsidP="000B38B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2992"/>
        <w:gridCol w:w="2800"/>
        <w:gridCol w:w="2799"/>
        <w:gridCol w:w="2810"/>
      </w:tblGrid>
      <w:tr w:rsidR="00DC4ACD" w:rsidRPr="00E065C3" w:rsidTr="000B38B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/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DC4ACD" w:rsidRPr="00E065C3" w:rsidTr="000B38B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DC4ACD" w:rsidRPr="00E065C3" w:rsidTr="000B38B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DC4ACD" w:rsidRPr="00E065C3" w:rsidRDefault="00DC4ACD" w:rsidP="000B38B2">
            <w:pPr>
              <w:pStyle w:val="a3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DC4ACD" w:rsidRPr="00D14B92" w:rsidTr="000B38B2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DC4ACD" w:rsidRPr="00D14B92" w:rsidRDefault="00DC4ACD" w:rsidP="000B38B2">
      <w:pPr>
        <w:pStyle w:val="a3"/>
        <w:rPr>
          <w:rFonts w:ascii="Times New Roman" w:hAnsi="Times New Roman"/>
          <w:sz w:val="24"/>
          <w:szCs w:val="24"/>
        </w:rPr>
      </w:pPr>
    </w:p>
    <w:p w:rsidR="000B38B2" w:rsidRPr="00D14B92" w:rsidRDefault="000B38B2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ACD" w:rsidRPr="00D14B92" w:rsidRDefault="00DC4ACD" w:rsidP="000B38B2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  <w:r w:rsidR="000B38B2" w:rsidRPr="00D14B92"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Отметка «5»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делать вывод по вопросу и аргументировать его с теоретических позиций социальных наук;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раскрывать содержание основных обществоведческих терминов в контексте вопроса;  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Отметка «4»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верно освятил тему вопроса, но не достаточно полно ее раскрыл;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смог самостоятельно дать необходимые поправки и дополнения;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дал определения прозвучавшим при ответе понятиям;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дал ответы на уточняющие вопросы. 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 xml:space="preserve">  Отметка «3»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 делает элементарные выводы;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путается в терминах;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может сравнить несколько социальных объектов или точек зрения;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может аргументировать собственную позицию;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 затрудняется в применении знаний на практике при решении конкретных ситуаций;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справляется с заданием лишь после наводящих вопросов. 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Отметка «2»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DC4ACD" w:rsidRPr="00D14B92" w:rsidRDefault="00DC4ACD" w:rsidP="00DC4AC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lastRenderedPageBreak/>
        <w:t xml:space="preserve">не увидел проблему, но не смог ее сформулировать; </w:t>
      </w:r>
    </w:p>
    <w:p w:rsidR="00DC4ACD" w:rsidRPr="00D14B92" w:rsidRDefault="00DC4ACD" w:rsidP="00DC4AC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раскрыл проблему; </w:t>
      </w:r>
    </w:p>
    <w:p w:rsidR="00DC4ACD" w:rsidRPr="00D14B92" w:rsidRDefault="00DC4ACD" w:rsidP="00DC4AC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представил информацию не в контексте задания; </w:t>
      </w:r>
    </w:p>
    <w:p w:rsidR="00DC4ACD" w:rsidRPr="00D14B92" w:rsidRDefault="00DC4ACD" w:rsidP="000B38B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>или отказался отвечать (уважительная причина отсутствует).</w:t>
      </w:r>
    </w:p>
    <w:p w:rsidR="00D14B92" w:rsidRPr="00D14B92" w:rsidRDefault="00D14B92" w:rsidP="00D14B9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Работа с  одаренными детьми:</w:t>
      </w:r>
    </w:p>
    <w:p w:rsidR="00D14B92" w:rsidRPr="00D14B92" w:rsidRDefault="00D14B92" w:rsidP="00D14B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14B92" w:rsidRPr="00D14B92" w:rsidRDefault="00D14B92" w:rsidP="00D14B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 учащихся;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14B92" w:rsidRPr="00D14B92" w:rsidRDefault="00D14B92" w:rsidP="00D14B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14B92" w:rsidRPr="00D14B92" w:rsidRDefault="00D14B92" w:rsidP="00D14B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14B92" w:rsidRPr="00D14B92" w:rsidRDefault="00D14B92" w:rsidP="00D14B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D14B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D14B92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исключается уравниловка и усреднение детей;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создаются щадящие условия для слабых;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у учителя появляется возможность помогать слабому, уделять внимание сильному;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разноуровневого обучения</w:t>
      </w:r>
      <w:r w:rsidRPr="00D14B92">
        <w:rPr>
          <w:rFonts w:ascii="Times New Roman" w:hAnsi="Times New Roman" w:cs="Times New Roman"/>
          <w:bCs/>
          <w:sz w:val="24"/>
          <w:szCs w:val="24"/>
        </w:rPr>
        <w:t>.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D14B92" w:rsidRPr="00D14B92" w:rsidRDefault="00D14B92" w:rsidP="00D14B9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D14B92" w:rsidRPr="00D14B92" w:rsidRDefault="00D14B92" w:rsidP="00D14B9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="000D3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сберегающих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D14B92" w:rsidRPr="00D14B92" w:rsidRDefault="00D14B92" w:rsidP="00D14B9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Применение</w:t>
      </w:r>
      <w:r w:rsidRPr="00D14B92">
        <w:rPr>
          <w:rFonts w:ascii="Times New Roman" w:hAnsi="Times New Roman" w:cs="Times New Roman"/>
          <w:bCs/>
          <w:sz w:val="24"/>
          <w:szCs w:val="24"/>
        </w:rPr>
        <w:t>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D14B92" w:rsidRPr="00D14B92" w:rsidRDefault="00D14B92" w:rsidP="00D14B9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D14B92">
        <w:rPr>
          <w:rFonts w:ascii="Times New Roman" w:hAnsi="Times New Roman" w:cs="Times New Roman"/>
          <w:bCs/>
          <w:sz w:val="24"/>
          <w:szCs w:val="24"/>
        </w:rPr>
        <w:t>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Основная форма работы – групповая, которая как раз и создает атмосферу взаимопомощи, взаимообучения,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D14B92" w:rsidRPr="00D14B92" w:rsidRDefault="00D14B92" w:rsidP="00D14B9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Информационные  технологии</w:t>
      </w:r>
      <w:r w:rsidRPr="00D14B92">
        <w:rPr>
          <w:rFonts w:ascii="Times New Roman" w:hAnsi="Times New Roman" w:cs="Times New Roman"/>
          <w:bCs/>
          <w:sz w:val="24"/>
          <w:szCs w:val="24"/>
        </w:rPr>
        <w:t>: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575B30" w:rsidRDefault="00D14B92" w:rsidP="00575B3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14B92">
        <w:rPr>
          <w:rFonts w:ascii="Times New Roman" w:hAnsi="Times New Roman" w:cs="Times New Roman"/>
          <w:sz w:val="24"/>
          <w:szCs w:val="24"/>
        </w:rPr>
        <w:t>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4808C2" w:rsidRDefault="004808C2" w:rsidP="00575B3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4808C2" w:rsidRPr="00575B30" w:rsidRDefault="004808C2" w:rsidP="00575B3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3FFC" w:rsidRPr="002F22CC" w:rsidRDefault="002F22CC" w:rsidP="00F73FF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F22C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Кален</w:t>
      </w:r>
      <w:r w:rsidR="00F73FF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дарно-тематическое планирование</w:t>
      </w:r>
      <w:r w:rsidRPr="002F22C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</w:p>
    <w:tbl>
      <w:tblPr>
        <w:tblW w:w="15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1"/>
        <w:gridCol w:w="1492"/>
        <w:gridCol w:w="55"/>
        <w:gridCol w:w="1282"/>
        <w:gridCol w:w="92"/>
        <w:gridCol w:w="510"/>
        <w:gridCol w:w="74"/>
        <w:gridCol w:w="2569"/>
        <w:gridCol w:w="207"/>
        <w:gridCol w:w="3147"/>
        <w:gridCol w:w="358"/>
        <w:gridCol w:w="2337"/>
        <w:gridCol w:w="814"/>
        <w:gridCol w:w="208"/>
        <w:gridCol w:w="1022"/>
        <w:gridCol w:w="1066"/>
      </w:tblGrid>
      <w:tr w:rsidR="000B38B2" w:rsidRPr="002F22CC" w:rsidTr="00575B30">
        <w:trPr>
          <w:trHeight w:val="31"/>
          <w:jc w:val="center"/>
        </w:trPr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3074E0">
            <w:pPr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 тип урока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Элемент </w:t>
            </w: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содержания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B38B2" w:rsidRPr="003074E0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74E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6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 в соответствии с ФГОС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</w:t>
            </w: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нее задани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75B30" w:rsidRPr="002F22CC" w:rsidTr="00575B30">
        <w:trPr>
          <w:trHeight w:val="276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3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 предметные</w:t>
            </w: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  <w:t>УУД</w:t>
            </w:r>
          </w:p>
        </w:tc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личностные </w:t>
            </w: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  <w:t>УУД</w:t>
            </w:r>
          </w:p>
        </w:tc>
        <w:tc>
          <w:tcPr>
            <w:tcW w:w="10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23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3074E0" w:rsidRPr="002F22CC" w:rsidTr="00575B30">
        <w:trPr>
          <w:trHeight w:val="25"/>
          <w:jc w:val="center"/>
        </w:trPr>
        <w:tc>
          <w:tcPr>
            <w:tcW w:w="15804" w:type="dxa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4E0" w:rsidRPr="003074E0" w:rsidRDefault="003074E0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7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1ЧЕТВЕРТЬ – 8 часов</w:t>
            </w:r>
          </w:p>
        </w:tc>
      </w:tr>
      <w:tr w:rsidR="00575B30" w:rsidRPr="002F22CC" w:rsidTr="00575B30">
        <w:trPr>
          <w:trHeight w:val="198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575B30" w:rsidRDefault="00D707C4" w:rsidP="00D707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Вводный урок в изучение «Обществознание 6 класс».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8B2" w:rsidRPr="003074E0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курс «Обществознание».</w:t>
            </w:r>
          </w:p>
          <w:p w:rsidR="000B38B2" w:rsidRPr="003074E0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труктура, особенности содержание</w:t>
            </w:r>
          </w:p>
          <w:p w:rsidR="000B38B2" w:rsidRDefault="000B38B2" w:rsidP="003074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Pr="003074E0" w:rsidRDefault="000B38B2" w:rsidP="001346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3074E0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первичные представления об исторической науке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3074E0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давать определения  понятиям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38B2" w:rsidRPr="003074E0" w:rsidRDefault="000B38B2" w:rsidP="003074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участвовать в обсуждении вопроса о том, для чего нужно изучать обществознания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3074E0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 изучению обществознанию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2CC" w:rsidRPr="002F22CC" w:rsidTr="00575B30">
        <w:trPr>
          <w:trHeight w:val="1"/>
          <w:jc w:val="center"/>
        </w:trPr>
        <w:tc>
          <w:tcPr>
            <w:tcW w:w="15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FFC" w:rsidRPr="002F22CC" w:rsidRDefault="002F22CC" w:rsidP="005004C7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  <w:t xml:space="preserve">Глава </w:t>
            </w: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I. Человек в социальном измерении </w:t>
            </w:r>
          </w:p>
        </w:tc>
      </w:tr>
      <w:tr w:rsidR="00575B30" w:rsidRPr="002F22CC" w:rsidTr="00575B30"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Человек – личность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(ознакомление с новым материалом)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личность.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Индивидуальность – плохо или хорошо?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Сильная личность – какая она?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понимать, что человек принадлежит обществу, живет и развивается в нем.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D272BA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0B38B2" w:rsidRPr="00D272BA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взаимодействуют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ходе групповой работы, ведут диалог, участвуют в дискуссии;принимают другое мнение и позицию, допускают существование различных точек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зрения.</w:t>
            </w:r>
          </w:p>
          <w:p w:rsidR="005004C7" w:rsidRPr="000A5F19" w:rsidRDefault="000B38B2" w:rsidP="005004C7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F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0A5F19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 результаты уровня усвоения изучаемого материала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D272BA" w:rsidRDefault="000B38B2" w:rsidP="00D272BA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Сохраняют мотивацию к учебной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успешности/неуспеш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ности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§ 1. Индивидуальные творческие задания «Биографии исторических личностей»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, с.8-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13-17</w:t>
            </w:r>
          </w:p>
          <w:p w:rsidR="006952E3" w:rsidRDefault="006952E3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2E3" w:rsidRDefault="006952E3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2E3" w:rsidRDefault="006952E3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2E3" w:rsidRPr="002F22CC" w:rsidRDefault="006952E3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95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8456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познает мир</w:t>
            </w:r>
            <w:r w:rsidR="000B38B2"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38B2"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Познание мира и себя.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Что такое самосознание.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На что ты способен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свои потребности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способности; проявлять личностные свойства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основных видах деятельности.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before="165"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 взаимодействия; обменивают-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мнениями, слушают друг друга, понимают позицию партнера, в том числе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отличную от своей, согласовывают действия с партнером.</w:t>
            </w:r>
          </w:p>
          <w:p w:rsidR="005004C7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заинтересованность не только в личном успехе, но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 решении проблемных заданий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всей группой; выражают положительное отношение к процессу познания; адекватно понимают причины </w:t>
            </w:r>
            <w:r w:rsidRPr="002F22CC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успешности/неусп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ешности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2. Задание рубрики «В классе и дома», </w:t>
            </w:r>
          </w:p>
          <w:p w:rsidR="000B38B2" w:rsidRPr="002F22CC" w:rsidRDefault="00D14B9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17</w:t>
            </w:r>
            <w:r w:rsidR="000B38B2"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39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66B9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тему : «Человек - личность»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 дополнительным материалом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таблицы; решать 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человека; привлекают информацию, полученную ранее, для решения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учебной задачи.</w:t>
            </w:r>
          </w:p>
          <w:p w:rsidR="000B38B2" w:rsidRDefault="000B38B2" w:rsidP="005004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взаимодействия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52E3" w:rsidRPr="002F22CC" w:rsidRDefault="006952E3" w:rsidP="005004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собственную учебную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ельность; сохраняют мотивацию 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575B30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0B38B2">
              <w:rPr>
                <w:rFonts w:ascii="Times New Roman" w:eastAsia="Calibri" w:hAnsi="Times New Roman" w:cs="Times New Roman"/>
                <w:sz w:val="24"/>
                <w:szCs w:val="24"/>
              </w:rPr>
              <w:t>овторе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38B2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5004C7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его деятельность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«Птицу узнают по полету,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 человека –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работе».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«Пчела мала, да и та работает».</w:t>
            </w: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человека)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Default="000D360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представление о деятельности человека.</w:t>
            </w: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выделяют и формулируют  цели;  анализируют вопросы, формулируют ответы.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0B38B2" w:rsidRDefault="000B38B2" w:rsidP="005004C7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и сохраняют учебную задачу; самостоятельно выделяют и формулируют цель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§ 3. Задания ру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брики «В классе и дома»,  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26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8AA" w:rsidRPr="002F22CC" w:rsidTr="00575B30">
        <w:trPr>
          <w:trHeight w:val="46"/>
          <w:jc w:val="center"/>
        </w:trPr>
        <w:tc>
          <w:tcPr>
            <w:tcW w:w="15804" w:type="dxa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8AA" w:rsidRPr="002F22CC" w:rsidRDefault="001458AA" w:rsidP="001458AA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 – 8 часов</w:t>
            </w:r>
          </w:p>
        </w:tc>
      </w:tr>
      <w:tr w:rsidR="00575B30" w:rsidRPr="002F22CC" w:rsidTr="00575B30">
        <w:trPr>
          <w:trHeight w:val="44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8AA" w:rsidRPr="002F22CC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Потребности человека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(ознакомление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с новым материалом)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58AA" w:rsidRDefault="000D3604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Какие бывают потребности</w:t>
            </w: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Мир мыслей.</w:t>
            </w:r>
          </w:p>
          <w:p w:rsidR="001458AA" w:rsidRPr="002F22CC" w:rsidRDefault="00D14B92" w:rsidP="00D14B9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Мир чувств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0D3604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раскрывать основные черты духовного мира человека. </w:t>
            </w:r>
          </w:p>
          <w:p w:rsidR="001458AA" w:rsidRPr="002F22CC" w:rsidRDefault="00D14B92" w:rsidP="00D14B9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текстом учебника; анализировать таблицы;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решать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D14B92" w:rsidRPr="002F22CC" w:rsidRDefault="00D14B92" w:rsidP="009076A8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участвуют в коллективном обсуждении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проблем; обмениваются мнениями, </w:t>
            </w:r>
          </w:p>
          <w:p w:rsidR="001458AA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учебную задачу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собственную учебную деятельность, свои достижения;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4. Задания в рабочей тетради, </w:t>
            </w:r>
          </w:p>
          <w:p w:rsidR="00D14B92" w:rsidRPr="002F22CC" w:rsidRDefault="0008456E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  с. 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33-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36-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404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4B92" w:rsidRPr="002F22CC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пути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жизненному успеху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Слагаемые жизненного успеха.</w:t>
            </w:r>
          </w:p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Привычка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труду помогает успеху.</w:t>
            </w:r>
          </w:p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Готовимся выбирать профессию.</w:t>
            </w: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4. Поддержка близких – залог успеха.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понятие «образ жизни», составляющие жизненного успеха.</w:t>
            </w: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учителем.</w:t>
            </w:r>
          </w:p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 </w:t>
            </w:r>
          </w:p>
          <w:p w:rsidR="00D14B92" w:rsidRDefault="00D14B92" w:rsidP="009076A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целостный, социально ориентированный взгляд на мир в единстве и разнообразии народов, культуры и религий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5. Задания рубрики «В классе и дома»,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</w:t>
            </w:r>
            <w:r w:rsidR="0008456E">
              <w:rPr>
                <w:rFonts w:ascii="Times New Roman" w:eastAsia="Calibri" w:hAnsi="Times New Roman" w:cs="Times New Roman"/>
                <w:sz w:val="24"/>
                <w:szCs w:val="24"/>
              </w:rPr>
              <w:t>. 40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8456E">
              <w:rPr>
                <w:rFonts w:ascii="Times New Roman" w:eastAsia="Calibri" w:hAnsi="Times New Roman" w:cs="Times New Roman"/>
                <w:sz w:val="24"/>
                <w:szCs w:val="24"/>
              </w:rPr>
              <w:t>44-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34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56E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Default="0008456E" w:rsidP="00FF115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теме: «Человек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социальном </w:t>
            </w:r>
            <w:r w:rsidR="00575B3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зме</w:t>
            </w:r>
            <w:r w:rsidR="00575B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рении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56E" w:rsidRDefault="000D3604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основные понятия к главе «Человек среди людей».</w:t>
            </w:r>
          </w:p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человека.</w:t>
            </w:r>
          </w:p>
          <w:p w:rsidR="0008456E" w:rsidRPr="002F22CC" w:rsidRDefault="0008456E" w:rsidP="009076A8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 взаимодействия; обмениваются мнениями; участвуют в коллективном обсуждении проблем</w:t>
            </w:r>
            <w:r w:rsidR="0090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учитывают ориентиры, данные учителем, при освоении нового учебного материала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собственную </w:t>
            </w:r>
          </w:p>
          <w:p w:rsidR="0008456E" w:rsidRDefault="0008456E" w:rsidP="000845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учебную деятельность; сохраняют мотивацию к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Default="0008456E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8456E" w:rsidRPr="002F22CC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56E" w:rsidRDefault="0008456E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2CC" w:rsidRPr="002F22CC" w:rsidTr="00575B30">
        <w:trPr>
          <w:trHeight w:val="29"/>
          <w:jc w:val="center"/>
        </w:trPr>
        <w:tc>
          <w:tcPr>
            <w:tcW w:w="15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22CC" w:rsidRPr="002F22CC" w:rsidRDefault="002F22CC" w:rsidP="00907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  <w:lastRenderedPageBreak/>
              <w:t xml:space="preserve">Глава </w:t>
            </w: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Человек среди людей</w:t>
            </w:r>
          </w:p>
        </w:tc>
      </w:tr>
      <w:tr w:rsidR="00575B30" w:rsidRPr="002F22CC" w:rsidTr="00575B30">
        <w:trPr>
          <w:trHeight w:val="471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8456E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Какие отношения называются межличностными.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Чувства – основа межличностных отношений.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Виды межличностных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отношений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D360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чем состоят особенности межличностных отношений; анализировать взаимоотношения людей на конкретных примерах.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взаимодействуют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ходе групповой работы, веду</w:t>
            </w:r>
            <w:r w:rsidR="009076A8">
              <w:rPr>
                <w:rFonts w:ascii="Times New Roman" w:eastAsia="Calibri" w:hAnsi="Times New Roman" w:cs="Times New Roman"/>
                <w:sz w:val="24"/>
                <w:szCs w:val="24"/>
              </w:rPr>
              <w:t>т диалог, участвуют в дискуссии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Сохраняют мотивацию к учеб-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успешности/неуспеш-ности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§ 6. За-дание</w:t>
            </w:r>
          </w:p>
          <w:p w:rsidR="000B38B2" w:rsidRPr="002F22CC" w:rsidRDefault="0008456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рабочей тетради,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50-52--58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284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EF36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группе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е с новым материалом) 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Какие бывают группы. </w:t>
            </w:r>
          </w:p>
          <w:p w:rsidR="000B38B2" w:rsidRPr="002F22CC" w:rsidRDefault="000B38B2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FD5F3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что такое культ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 общения человека;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нравственную и правовую оценку конкретных ситуаций; осуществлять поиск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дополнительных сведе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ний в СМИ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овладевают  целостными представлениями о качествах личности человека;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привлекают информацию, полученную ранее, для решения учебной задачи.</w:t>
            </w: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обы взаимодействия; обменивают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ся мнениями</w:t>
            </w: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собственную учебную деятельность; сохраняют мотивацию к 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 7. Вопросы,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58—61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575B30">
        <w:trPr>
          <w:trHeight w:val="72"/>
          <w:jc w:val="center"/>
        </w:trPr>
        <w:tc>
          <w:tcPr>
            <w:tcW w:w="15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 ЧЕТВЕРТЬ – 10 ЧАСОВ</w:t>
            </w:r>
          </w:p>
        </w:tc>
      </w:tr>
      <w:tr w:rsidR="00575B30" w:rsidRPr="002F22CC" w:rsidTr="00575B30">
        <w:trPr>
          <w:trHeight w:val="22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группе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2F22CC" w:rsidRDefault="00EF361E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Группы, кото</w:t>
            </w:r>
          </w:p>
          <w:p w:rsidR="00EF361E" w:rsidRPr="00EF361E" w:rsidRDefault="00EF361E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рые мы выбираем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Кто может быть лидером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что такое культ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 общения человека; анализиро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нравственную и правовую оценку конкретных ситуаций; осуществлять поиск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дополнительных сведе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ний в СМИ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2F22CC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овладевают 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EF361E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обы взаимодействия; обменивают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ся мнениями</w:t>
            </w: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EF361E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2F22CC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разные точки зрения; оценивают </w:t>
            </w:r>
          </w:p>
          <w:p w:rsidR="00EF361E" w:rsidRPr="00315225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учебную деятельность; сохраняют мотивацию к  учебной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7.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61-66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477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E33A9" w:rsidRPr="002F22CC" w:rsidRDefault="009E33A9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общение.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Каковы цели общения.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Как люди общаются.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4. Особенности общения со сверстниками, старшими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младшими.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«Слово – серебро, молча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ние – золото»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понимать, почему без общения человек не может развиваться полноценно. 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способы взаимодействия; обмениваются мнениями, слушают друг друга, понимают позицию партнера, в том числе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отличную от своей, согласовывают действия с партнером.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заинтересованность не только в личном успехе, но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 решении проблемных заданий </w:t>
            </w:r>
            <w:r w:rsidRPr="002F22CC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всей группой; вы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ражают положительное отношение к процессу познания; адекватно пони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мают причины успешности/не успе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шности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8. Задания в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рабочей тетради,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2, 7,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67-71-75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-22-23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Конфликты в межличностных отношениях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(ознакомление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 xml:space="preserve">с новым материалом) 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Как возникает межличностный конфликт.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«Семь раз отмерь…».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Как не проиграть в кон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фликте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сохранять до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стоинство в конфликте.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допускать существование различных точек зрения, принимать другое мнение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озицию, приходить к общему реше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нию; задавать вопросы; осуществлять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поиск нужной информации, выделять главное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участвуют в коллективном обсуждении проблем; обмениваются мнениями, понимают позицию партнера.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учебную задачу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Оценивают собственную учебную деятельность, свои достижения; анализируют и характеризуют эмоциональное состояние и чувства окружающих, строят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свои взаимоотношения с их учетом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 9.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з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адания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в рабочей тетради,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7, 8,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76-80-84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066B9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 «Человек среди людей»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Презентация «Как вести себя в конфликтной ситуации».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Практикум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основные понятия к главе «Человек среди людей».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учитывают ориентиры, данные учителем, при освоении нового учебного материала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разные точки зрения; оценивают собственную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учебную деятельность; сохраняют мотивацию к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§ 6–9. Повторение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575B30">
        <w:trPr>
          <w:trHeight w:val="1"/>
          <w:jc w:val="center"/>
        </w:trPr>
        <w:tc>
          <w:tcPr>
            <w:tcW w:w="15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315225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  <w:t xml:space="preserve">Глава </w:t>
            </w: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III. Нравственные основы жизни </w:t>
            </w:r>
          </w:p>
        </w:tc>
      </w:tr>
      <w:tr w:rsidR="00575B30" w:rsidRPr="002F22CC" w:rsidTr="00575B30">
        <w:trPr>
          <w:trHeight w:val="45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33A9" w:rsidRPr="002F22CC" w:rsidRDefault="00EF361E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славен добрыми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(озна-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комление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с новым матери-алом)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Что такое добро. Кого называют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добрым.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Доброе – значит хорошее.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Главное правило доброго человека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отличать добрые поступки от злых;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определять понятия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«нравственность» и «безнравственность».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ориентируются в разнообразии способов решения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дач; выбирают наиболее эффектив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ные способы их решения.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договариваются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распределении функций и ролей в совместной деятельности; задают вопросы, необходимые для организации собственной деятельности и сотрудничества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партнёром.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  <w:p w:rsidR="00EF361E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Проявляют заинтересованность не только в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успешности/неуспеш-ности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 10. Задания рубрики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 классе и до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ма»,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86-88-92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361E" w:rsidRPr="002F22CC" w:rsidTr="00575B30">
        <w:trPr>
          <w:trHeight w:val="38"/>
          <w:jc w:val="center"/>
        </w:trPr>
        <w:tc>
          <w:tcPr>
            <w:tcW w:w="15804" w:type="dxa"/>
            <w:gridSpan w:val="1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61E" w:rsidRDefault="00EF361E" w:rsidP="00EF36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5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ЧЕТВЕРТЬ – 8 часов</w:t>
            </w:r>
          </w:p>
          <w:p w:rsidR="00EF361E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378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47720">
              <w:rPr>
                <w:rFonts w:ascii="Times New Roman" w:eastAsia="Calibri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смелым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(ознакомление с новым мате-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риалом)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страх.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Смелость города берет.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Имей смелость сказать злу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«нет»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Pr="002F22CC" w:rsidRDefault="00447720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всегда ли страх является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плохим качеством человека, бороться со своими страхами.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текстом учебника;  решать логические задачи;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взаимодействуют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9E33A9" w:rsidRPr="00315225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225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3152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 w:rsidRPr="003152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задачу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Сохраняют мотивацию к учеб-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деятельности; проявляют интерес к новому учебному материалу; выражают положительное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отношение к процессу познания; адекватно понимают причины успешности/неуспеш-ности  учебной деятельности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 11. Задания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 рабочей тетради,</w:t>
            </w:r>
          </w:p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5–7,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92–95-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31"/>
          <w:jc w:val="center"/>
        </w:trPr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44772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Тестирова-ние</w:t>
            </w:r>
            <w:r w:rsidR="00066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теме: «Будь смелым»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F1154" w:rsidRPr="002F22CC" w:rsidRDefault="009E33A9" w:rsidP="00FF1154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задания по теме урока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свои поступки и отношения к окружающим людям.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447720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письм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енной форме, в том числе творче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ского и исследовательского характера.</w:t>
            </w:r>
          </w:p>
          <w:p w:rsidR="009E33A9" w:rsidRPr="002F22CC" w:rsidRDefault="009E33A9" w:rsidP="00447720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исполь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зуют речевые средства для эффективного решения разнообразных коммуникативных задач.</w:t>
            </w:r>
          </w:p>
          <w:p w:rsidR="009E33A9" w:rsidRPr="002F22CC" w:rsidRDefault="009E33A9" w:rsidP="00447720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Определяют свою личностную позицию; адекватную 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дифференцированную самооценку своей успешности/неуспешности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0D420B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EF361E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447720"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человечность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(ознакомление с новым материалом) 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Что такое гуманизм.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Прояви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внимание к старикам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строить свои взаимоотношения с другими людьми.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высказывать собственное мнение, суждения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воспринимают предложения и оценку учителей, товарищей,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 и других людей.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договариваются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распределении функций и ролей в совместной деятельности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Проявляют способность к реше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 моральных 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дилемм на основе учёта позиций партнёров в общении; ориен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тируются на их мотивы и чувства.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 12. Задания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рабочей тетради,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6–7,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100-102-105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38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</w:t>
            </w:r>
            <w:r w:rsidR="00066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курс 6 класса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(контроль и коррекция знаний и умений) 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контрольные задания по обществознанию.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преобразовывать извлечённую информацию в соответствии с заданием (выделять главное, сравнивать, выражать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свое отношение) и представлять её в виде  письменного текста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используют речевые средства для эффективного решения разнообразных коммуникативных задач.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Выражают адекватное понимание причин успешности/неуспеш-ности учебной деятельности, устойчивую учебно-познавательную мотивацию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учения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B30" w:rsidRPr="002F22CC" w:rsidTr="00575B30"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33–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Урок-кон-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ференция «Человек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общество»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P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E33A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ИТОГО 34 ЧАСА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дополнительными источниками информации, отбирать материал по заданной теме; подбирать иллюстративный материал к тексту своего выступления.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: публично выступать; высказывать собственное мнение, суждения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наиболее эффективные способы решения задач; контролируют и оценивают процесс и результат деятельности.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договариваются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распределении функций и ролей в совместной деятельности.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товарищей, родителей и других людей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Определяют свою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личностную позицию; адекватную дифференцированную самооценку своей успешности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5225" w:rsidRDefault="00315225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15225" w:rsidRDefault="00315225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A5F19" w:rsidRDefault="000A5F19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F22CC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2F22CC" w:rsidRDefault="002F22CC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52E3" w:rsidRDefault="006952E3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52E3" w:rsidRDefault="006952E3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52E3" w:rsidRDefault="006952E3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52E3" w:rsidRPr="002F22CC" w:rsidRDefault="006952E3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52E3" w:rsidRDefault="006952E3" w:rsidP="006952E3"/>
    <w:p w:rsidR="006952E3" w:rsidRPr="006952E3" w:rsidRDefault="006952E3" w:rsidP="006952E3">
      <w:pPr>
        <w:rPr>
          <w:rFonts w:ascii="Times New Roman" w:hAnsi="Times New Roman" w:cs="Times New Roman"/>
          <w:b/>
          <w:sz w:val="24"/>
          <w:szCs w:val="24"/>
        </w:rPr>
      </w:pPr>
      <w:r w:rsidRPr="006952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Pr="006952E3">
        <w:rPr>
          <w:rFonts w:ascii="Times New Roman" w:hAnsi="Times New Roman" w:cs="Times New Roman"/>
          <w:b/>
          <w:sz w:val="24"/>
          <w:szCs w:val="24"/>
        </w:rPr>
        <w:t xml:space="preserve">      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918"/>
        <w:gridCol w:w="4536"/>
        <w:gridCol w:w="2551"/>
        <w:gridCol w:w="851"/>
        <w:gridCol w:w="850"/>
        <w:gridCol w:w="4536"/>
      </w:tblGrid>
      <w:tr w:rsidR="006952E3" w:rsidRPr="00A3752C" w:rsidTr="00317451">
        <w:tc>
          <w:tcPr>
            <w:tcW w:w="1668" w:type="dxa"/>
            <w:gridSpan w:val="2"/>
          </w:tcPr>
          <w:p w:rsidR="006952E3" w:rsidRPr="006952E3" w:rsidRDefault="006952E3" w:rsidP="006952E3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Дата</w:t>
            </w:r>
            <w:r w:rsidRPr="006952E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  <w:vMerge w:val="restart"/>
          </w:tcPr>
          <w:p w:rsidR="006952E3" w:rsidRPr="006952E3" w:rsidRDefault="006952E3" w:rsidP="00317451">
            <w:pPr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1" w:type="dxa"/>
            <w:vMerge w:val="restart"/>
          </w:tcPr>
          <w:p w:rsidR="006952E3" w:rsidRPr="006952E3" w:rsidRDefault="006952E3" w:rsidP="00317451">
            <w:pPr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Способ корректировки</w:t>
            </w:r>
          </w:p>
        </w:tc>
        <w:tc>
          <w:tcPr>
            <w:tcW w:w="1701" w:type="dxa"/>
            <w:gridSpan w:val="2"/>
            <w:vMerge w:val="restart"/>
          </w:tcPr>
          <w:p w:rsidR="006952E3" w:rsidRPr="006952E3" w:rsidRDefault="006952E3" w:rsidP="00317451">
            <w:pPr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6952E3" w:rsidRPr="006952E3" w:rsidRDefault="006952E3" w:rsidP="00317451">
            <w:pPr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Причина корректировки</w:t>
            </w:r>
          </w:p>
        </w:tc>
      </w:tr>
      <w:tr w:rsidR="006952E3" w:rsidRPr="00A3752C" w:rsidTr="00317451">
        <w:trPr>
          <w:trHeight w:val="517"/>
        </w:trPr>
        <w:tc>
          <w:tcPr>
            <w:tcW w:w="750" w:type="dxa"/>
            <w:vMerge w:val="restart"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18" w:type="dxa"/>
            <w:vMerge w:val="restart"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536" w:type="dxa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rPr>
          <w:trHeight w:val="503"/>
        </w:trPr>
        <w:tc>
          <w:tcPr>
            <w:tcW w:w="750" w:type="dxa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6952E3" w:rsidRPr="006952E3" w:rsidRDefault="006952E3" w:rsidP="0069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52E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536" w:type="dxa"/>
            <w:vMerge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6952E3">
        <w:trPr>
          <w:trHeight w:val="484"/>
        </w:trPr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  <w:tr w:rsidR="006952E3" w:rsidRPr="00A3752C" w:rsidTr="00317451">
        <w:tc>
          <w:tcPr>
            <w:tcW w:w="7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918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  <w:p w:rsidR="006952E3" w:rsidRDefault="006952E3" w:rsidP="006952E3">
            <w:pPr>
              <w:spacing w:after="0" w:line="240" w:lineRule="auto"/>
            </w:pPr>
          </w:p>
        </w:tc>
        <w:tc>
          <w:tcPr>
            <w:tcW w:w="25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1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850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  <w:tc>
          <w:tcPr>
            <w:tcW w:w="4536" w:type="dxa"/>
          </w:tcPr>
          <w:p w:rsidR="006952E3" w:rsidRPr="00A3752C" w:rsidRDefault="006952E3" w:rsidP="006952E3">
            <w:pPr>
              <w:spacing w:after="0" w:line="240" w:lineRule="auto"/>
            </w:pPr>
          </w:p>
        </w:tc>
      </w:tr>
    </w:tbl>
    <w:p w:rsidR="00096DC4" w:rsidRDefault="00096DC4" w:rsidP="006952E3"/>
    <w:sectPr w:rsidR="00096DC4" w:rsidSect="00575B30">
      <w:footerReference w:type="default" r:id="rId8"/>
      <w:pgSz w:w="16838" w:h="11906" w:orient="landscape"/>
      <w:pgMar w:top="1135" w:right="737" w:bottom="170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7A" w:rsidRDefault="0063747A" w:rsidP="00084777">
      <w:pPr>
        <w:spacing w:after="0" w:line="240" w:lineRule="auto"/>
      </w:pPr>
      <w:r>
        <w:separator/>
      </w:r>
    </w:p>
  </w:endnote>
  <w:endnote w:type="continuationSeparator" w:id="1">
    <w:p w:rsidR="0063747A" w:rsidRDefault="0063747A" w:rsidP="0008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817164"/>
      <w:docPartObj>
        <w:docPartGallery w:val="Page Numbers (Bottom of Page)"/>
        <w:docPartUnique/>
      </w:docPartObj>
    </w:sdtPr>
    <w:sdtContent>
      <w:p w:rsidR="00D707C4" w:rsidRDefault="00937D2C">
        <w:pPr>
          <w:pStyle w:val="a9"/>
          <w:jc w:val="right"/>
        </w:pPr>
        <w:fldSimple w:instr=" PAGE   \* MERGEFORMAT ">
          <w:r w:rsidR="00B36A5B">
            <w:rPr>
              <w:noProof/>
            </w:rPr>
            <w:t>2</w:t>
          </w:r>
        </w:fldSimple>
      </w:p>
    </w:sdtContent>
  </w:sdt>
  <w:p w:rsidR="00D707C4" w:rsidRDefault="00D70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7A" w:rsidRDefault="0063747A" w:rsidP="00084777">
      <w:pPr>
        <w:spacing w:after="0" w:line="240" w:lineRule="auto"/>
      </w:pPr>
      <w:r>
        <w:separator/>
      </w:r>
    </w:p>
  </w:footnote>
  <w:footnote w:type="continuationSeparator" w:id="1">
    <w:p w:rsidR="0063747A" w:rsidRDefault="0063747A" w:rsidP="00084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027F2"/>
    <w:multiLevelType w:val="hybridMultilevel"/>
    <w:tmpl w:val="37E01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A0B23"/>
    <w:multiLevelType w:val="hybridMultilevel"/>
    <w:tmpl w:val="7F80CC9E"/>
    <w:lvl w:ilvl="0" w:tplc="85FA30F4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4F55E8"/>
    <w:multiLevelType w:val="hybridMultilevel"/>
    <w:tmpl w:val="D874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D6061E"/>
    <w:multiLevelType w:val="hybridMultilevel"/>
    <w:tmpl w:val="C12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1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4"/>
  </w:num>
  <w:num w:numId="10">
    <w:abstractNumId w:val="16"/>
  </w:num>
  <w:num w:numId="11">
    <w:abstractNumId w:val="4"/>
  </w:num>
  <w:num w:numId="12">
    <w:abstractNumId w:val="3"/>
  </w:num>
  <w:num w:numId="13">
    <w:abstractNumId w:val="18"/>
  </w:num>
  <w:num w:numId="14">
    <w:abstractNumId w:val="10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15"/>
  </w:num>
  <w:num w:numId="20">
    <w:abstractNumId w:val="13"/>
  </w:num>
  <w:num w:numId="21">
    <w:abstractNumId w:val="19"/>
  </w:num>
  <w:num w:numId="22">
    <w:abstractNumId w:val="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2CC"/>
    <w:rsid w:val="00066B92"/>
    <w:rsid w:val="0008456E"/>
    <w:rsid w:val="00084777"/>
    <w:rsid w:val="00096DC4"/>
    <w:rsid w:val="000A5F19"/>
    <w:rsid w:val="000B38B2"/>
    <w:rsid w:val="000D3604"/>
    <w:rsid w:val="000D420B"/>
    <w:rsid w:val="0012527F"/>
    <w:rsid w:val="0013467E"/>
    <w:rsid w:val="00140D10"/>
    <w:rsid w:val="001458AA"/>
    <w:rsid w:val="0017408C"/>
    <w:rsid w:val="001B7E6B"/>
    <w:rsid w:val="001E08E2"/>
    <w:rsid w:val="002F22CC"/>
    <w:rsid w:val="003074E0"/>
    <w:rsid w:val="00315225"/>
    <w:rsid w:val="003504F0"/>
    <w:rsid w:val="00370415"/>
    <w:rsid w:val="00447720"/>
    <w:rsid w:val="004808C2"/>
    <w:rsid w:val="00495C5B"/>
    <w:rsid w:val="005004C7"/>
    <w:rsid w:val="00575B30"/>
    <w:rsid w:val="0063747A"/>
    <w:rsid w:val="006952E3"/>
    <w:rsid w:val="006E4406"/>
    <w:rsid w:val="00770241"/>
    <w:rsid w:val="008601F7"/>
    <w:rsid w:val="00876FA9"/>
    <w:rsid w:val="008955D1"/>
    <w:rsid w:val="008B24CE"/>
    <w:rsid w:val="008D1257"/>
    <w:rsid w:val="008F6C01"/>
    <w:rsid w:val="008F6E92"/>
    <w:rsid w:val="009076A8"/>
    <w:rsid w:val="009231B4"/>
    <w:rsid w:val="00937D2C"/>
    <w:rsid w:val="00950F46"/>
    <w:rsid w:val="009B423F"/>
    <w:rsid w:val="009D57C6"/>
    <w:rsid w:val="009E33A9"/>
    <w:rsid w:val="009F0C9A"/>
    <w:rsid w:val="009F3E09"/>
    <w:rsid w:val="00AD1A4B"/>
    <w:rsid w:val="00B201E4"/>
    <w:rsid w:val="00B36A5B"/>
    <w:rsid w:val="00B9640A"/>
    <w:rsid w:val="00C45FCE"/>
    <w:rsid w:val="00C5266D"/>
    <w:rsid w:val="00D14B92"/>
    <w:rsid w:val="00D272BA"/>
    <w:rsid w:val="00D57EC1"/>
    <w:rsid w:val="00D707C4"/>
    <w:rsid w:val="00DC4ACD"/>
    <w:rsid w:val="00EB2436"/>
    <w:rsid w:val="00EF361E"/>
    <w:rsid w:val="00F73FFC"/>
    <w:rsid w:val="00FD5F3B"/>
    <w:rsid w:val="00FF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4E0"/>
  </w:style>
  <w:style w:type="paragraph" w:styleId="a3">
    <w:name w:val="No Spacing"/>
    <w:link w:val="a4"/>
    <w:qFormat/>
    <w:rsid w:val="00DC4AC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DC4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DC4ACD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DC4A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DC4ACD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DC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DC4ACD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C4ACD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8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4777"/>
  </w:style>
  <w:style w:type="paragraph" w:styleId="a9">
    <w:name w:val="footer"/>
    <w:basedOn w:val="a"/>
    <w:link w:val="aa"/>
    <w:uiPriority w:val="99"/>
    <w:unhideWhenUsed/>
    <w:rsid w:val="0008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06E91-2D9A-4296-8C24-6781B17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23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История</cp:lastModifiedBy>
  <cp:revision>17</cp:revision>
  <cp:lastPrinted>2021-08-29T21:17:00Z</cp:lastPrinted>
  <dcterms:created xsi:type="dcterms:W3CDTF">2018-09-16T15:10:00Z</dcterms:created>
  <dcterms:modified xsi:type="dcterms:W3CDTF">2022-04-11T10:10:00Z</dcterms:modified>
</cp:coreProperties>
</file>