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E3" w:rsidRPr="000C6B8B" w:rsidRDefault="00891EE3" w:rsidP="00891EE3">
      <w:pPr>
        <w:jc w:val="center"/>
        <w:rPr>
          <w:b/>
        </w:rPr>
      </w:pPr>
      <w:r w:rsidRPr="000C6B8B">
        <w:rPr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b/>
        </w:rPr>
        <w:t>Краснооктябрьская</w:t>
      </w:r>
      <w:proofErr w:type="spellEnd"/>
      <w:r w:rsidRPr="000C6B8B">
        <w:rPr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b/>
        </w:rPr>
        <w:t>Кизлярского</w:t>
      </w:r>
      <w:proofErr w:type="spellEnd"/>
      <w:r w:rsidRPr="000C6B8B">
        <w:rPr>
          <w:b/>
        </w:rPr>
        <w:t xml:space="preserve"> района  республики Дагестан.</w:t>
      </w:r>
    </w:p>
    <w:p w:rsidR="00891EE3" w:rsidRDefault="00891EE3" w:rsidP="00891EE3">
      <w:r>
        <w:t xml:space="preserve">Рассмотрено:                                                                                         Согласовано:                                                                            Утверждено:    </w:t>
      </w:r>
    </w:p>
    <w:p w:rsidR="00891EE3" w:rsidRDefault="00891EE3" w:rsidP="00891EE3">
      <w:r>
        <w:t>___________________                                                                        ________________                                                                         _____________</w:t>
      </w:r>
    </w:p>
    <w:p w:rsidR="00891EE3" w:rsidRDefault="00891EE3" w:rsidP="00891EE3">
      <w:r>
        <w:t>Руководитель ШМО                                                                           Зам. УВР                                                                                       Директор</w:t>
      </w:r>
    </w:p>
    <w:p w:rsidR="00891EE3" w:rsidRDefault="00891EE3" w:rsidP="00891EE3">
      <w:r>
        <w:t>«</w:t>
      </w:r>
      <w:proofErr w:type="spellStart"/>
      <w:r>
        <w:t>Краснооктябрьская</w:t>
      </w:r>
      <w:proofErr w:type="spellEnd"/>
      <w:r>
        <w:t xml:space="preserve"> СОШ                                                      «</w:t>
      </w:r>
      <w:proofErr w:type="spellStart"/>
      <w:r>
        <w:t>Краснооктябрьская</w:t>
      </w:r>
      <w:proofErr w:type="spellEnd"/>
      <w:r>
        <w:t xml:space="preserve"> СОШ                                                  « </w:t>
      </w:r>
      <w:proofErr w:type="spellStart"/>
      <w:r>
        <w:t>Краснооктябрьская</w:t>
      </w:r>
      <w:proofErr w:type="spellEnd"/>
      <w:r>
        <w:t xml:space="preserve"> СОШ   </w:t>
      </w:r>
    </w:p>
    <w:p w:rsidR="00891EE3" w:rsidRDefault="00891EE3" w:rsidP="00891EE3">
      <w:r>
        <w:t>им. Р. Гамзатова»                                                                                им. Р. Гамзатова»                                                                      им. Р. Гамзатова»</w:t>
      </w:r>
    </w:p>
    <w:p w:rsidR="00891EE3" w:rsidRDefault="00891EE3" w:rsidP="00891EE3">
      <w:r>
        <w:t xml:space="preserve"> </w:t>
      </w:r>
      <w:proofErr w:type="spellStart"/>
      <w:r>
        <w:t>Гаджимурадова</w:t>
      </w:r>
      <w:proofErr w:type="spellEnd"/>
      <w:r>
        <w:t xml:space="preserve"> А.Г.                                                                          Махмудова Э.М.                                                                          Исмаилов Г.А.</w:t>
      </w:r>
    </w:p>
    <w:p w:rsidR="00891EE3" w:rsidRDefault="00891EE3" w:rsidP="00891EE3">
      <w:r>
        <w:t>От «____»_______20__г.</w:t>
      </w:r>
    </w:p>
    <w:p w:rsidR="00891EE3" w:rsidRDefault="00891EE3" w:rsidP="00891EE3">
      <w:pPr>
        <w:tabs>
          <w:tab w:val="left" w:pos="2638"/>
        </w:tabs>
        <w:rPr>
          <w:b/>
        </w:rPr>
      </w:pPr>
    </w:p>
    <w:p w:rsidR="00891EE3" w:rsidRDefault="00891EE3" w:rsidP="00891EE3">
      <w:pPr>
        <w:tabs>
          <w:tab w:val="left" w:pos="2638"/>
        </w:tabs>
        <w:jc w:val="center"/>
        <w:rPr>
          <w:b/>
        </w:rPr>
      </w:pPr>
    </w:p>
    <w:p w:rsidR="00891EE3" w:rsidRDefault="00891EE3" w:rsidP="00891EE3">
      <w:pPr>
        <w:tabs>
          <w:tab w:val="left" w:pos="2638"/>
        </w:tabs>
        <w:rPr>
          <w:b/>
        </w:rPr>
      </w:pPr>
    </w:p>
    <w:p w:rsidR="00891EE3" w:rsidRDefault="00891EE3" w:rsidP="00891EE3">
      <w:pPr>
        <w:tabs>
          <w:tab w:val="left" w:pos="2638"/>
        </w:tabs>
        <w:jc w:val="center"/>
        <w:rPr>
          <w:b/>
        </w:rPr>
      </w:pPr>
    </w:p>
    <w:p w:rsidR="00891EE3" w:rsidRDefault="00891EE3" w:rsidP="00891EE3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891EE3" w:rsidRPr="00E97052" w:rsidRDefault="00891EE3" w:rsidP="00891EE3">
      <w:pPr>
        <w:rPr>
          <w:b/>
        </w:rPr>
      </w:pPr>
      <w:r>
        <w:rPr>
          <w:b/>
        </w:rPr>
        <w:t xml:space="preserve">                                                                                        Внеурочной деятельности в 3  классе</w:t>
      </w:r>
    </w:p>
    <w:p w:rsidR="00891EE3" w:rsidRDefault="00891EE3" w:rsidP="00891EE3">
      <w:pPr>
        <w:jc w:val="right"/>
      </w:pPr>
    </w:p>
    <w:p w:rsidR="00891EE3" w:rsidRDefault="00891EE3" w:rsidP="00891EE3">
      <w:pPr>
        <w:jc w:val="right"/>
      </w:pPr>
    </w:p>
    <w:p w:rsidR="00891EE3" w:rsidRDefault="00891EE3" w:rsidP="00891EE3">
      <w:pPr>
        <w:jc w:val="right"/>
      </w:pPr>
      <w:r>
        <w:t>Составитель:</w:t>
      </w:r>
    </w:p>
    <w:p w:rsidR="00891EE3" w:rsidRDefault="00891EE3" w:rsidP="00891EE3">
      <w:pPr>
        <w:jc w:val="right"/>
      </w:pPr>
      <w:r>
        <w:t>Кузнецова Ольга Валерьевна</w:t>
      </w:r>
    </w:p>
    <w:p w:rsidR="00891EE3" w:rsidRDefault="00891EE3" w:rsidP="00891EE3">
      <w:pPr>
        <w:jc w:val="right"/>
      </w:pPr>
      <w:r>
        <w:t>Учитель информатики</w:t>
      </w:r>
    </w:p>
    <w:p w:rsidR="00891EE3" w:rsidRDefault="00891EE3" w:rsidP="00891EE3">
      <w:pPr>
        <w:jc w:val="center"/>
      </w:pPr>
      <w:r>
        <w:t>2021-2022г</w:t>
      </w:r>
    </w:p>
    <w:p w:rsidR="00891EE3" w:rsidRDefault="00891EE3" w:rsidP="00891EE3">
      <w:pPr>
        <w:tabs>
          <w:tab w:val="left" w:pos="2638"/>
        </w:tabs>
        <w:rPr>
          <w:b/>
        </w:rPr>
      </w:pPr>
    </w:p>
    <w:p w:rsidR="00891EE3" w:rsidRDefault="00891EE3" w:rsidP="00891EE3">
      <w:pPr>
        <w:spacing w:line="360" w:lineRule="auto"/>
        <w:rPr>
          <w:sz w:val="28"/>
          <w:szCs w:val="28"/>
        </w:rPr>
      </w:pPr>
    </w:p>
    <w:p w:rsidR="00891EE3" w:rsidRDefault="00891EE3" w:rsidP="000B3ABB">
      <w:pPr>
        <w:spacing w:line="360" w:lineRule="auto"/>
        <w:rPr>
          <w:sz w:val="28"/>
          <w:szCs w:val="28"/>
        </w:rPr>
      </w:pPr>
    </w:p>
    <w:p w:rsidR="00891EE3" w:rsidRDefault="00891EE3" w:rsidP="000B3ABB">
      <w:pPr>
        <w:spacing w:line="360" w:lineRule="auto"/>
        <w:rPr>
          <w:sz w:val="28"/>
          <w:szCs w:val="28"/>
        </w:rPr>
      </w:pPr>
    </w:p>
    <w:p w:rsidR="00891EE3" w:rsidRDefault="00891EE3" w:rsidP="000B3ABB">
      <w:pPr>
        <w:spacing w:line="360" w:lineRule="auto"/>
        <w:rPr>
          <w:sz w:val="28"/>
          <w:szCs w:val="28"/>
        </w:rPr>
      </w:pPr>
    </w:p>
    <w:p w:rsidR="00891EE3" w:rsidRDefault="00891EE3" w:rsidP="00167B26">
      <w:pPr>
        <w:pStyle w:val="12"/>
        <w:keepNext/>
        <w:keepLines/>
        <w:shd w:val="clear" w:color="auto" w:fill="auto"/>
        <w:ind w:left="5900"/>
        <w:rPr>
          <w:rFonts w:ascii="Times New Roman" w:hAnsi="Times New Roman" w:cs="Times New Roman"/>
          <w:b/>
          <w:sz w:val="24"/>
        </w:rPr>
      </w:pPr>
    </w:p>
    <w:p w:rsidR="00891EE3" w:rsidRDefault="00891EE3" w:rsidP="00167B26">
      <w:pPr>
        <w:pStyle w:val="12"/>
        <w:keepNext/>
        <w:keepLines/>
        <w:shd w:val="clear" w:color="auto" w:fill="auto"/>
        <w:ind w:left="5900"/>
        <w:rPr>
          <w:rFonts w:ascii="Times New Roman" w:hAnsi="Times New Roman" w:cs="Times New Roman"/>
          <w:b/>
          <w:sz w:val="24"/>
        </w:rPr>
      </w:pPr>
    </w:p>
    <w:p w:rsidR="00891EE3" w:rsidRDefault="00891EE3" w:rsidP="00167B26">
      <w:pPr>
        <w:pStyle w:val="12"/>
        <w:keepNext/>
        <w:keepLines/>
        <w:shd w:val="clear" w:color="auto" w:fill="auto"/>
        <w:ind w:left="5900"/>
        <w:rPr>
          <w:rFonts w:ascii="Times New Roman" w:hAnsi="Times New Roman" w:cs="Times New Roman"/>
          <w:b/>
          <w:sz w:val="24"/>
        </w:rPr>
      </w:pPr>
    </w:p>
    <w:p w:rsidR="00891EE3" w:rsidRDefault="00891EE3" w:rsidP="00891EE3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/>
          <w:sz w:val="24"/>
        </w:rPr>
      </w:pPr>
    </w:p>
    <w:p w:rsidR="00891EE3" w:rsidRDefault="00891EE3" w:rsidP="00167B26">
      <w:pPr>
        <w:pStyle w:val="12"/>
        <w:keepNext/>
        <w:keepLines/>
        <w:shd w:val="clear" w:color="auto" w:fill="auto"/>
        <w:ind w:left="5900"/>
        <w:rPr>
          <w:rFonts w:ascii="Times New Roman" w:hAnsi="Times New Roman" w:cs="Times New Roman"/>
          <w:b/>
          <w:sz w:val="24"/>
        </w:rPr>
      </w:pPr>
    </w:p>
    <w:p w:rsidR="00891EE3" w:rsidRDefault="00891EE3" w:rsidP="00167B26">
      <w:pPr>
        <w:pStyle w:val="12"/>
        <w:keepNext/>
        <w:keepLines/>
        <w:shd w:val="clear" w:color="auto" w:fill="auto"/>
        <w:ind w:left="5900"/>
        <w:rPr>
          <w:rFonts w:ascii="Times New Roman" w:hAnsi="Times New Roman" w:cs="Times New Roman"/>
          <w:b/>
          <w:sz w:val="24"/>
        </w:rPr>
      </w:pPr>
    </w:p>
    <w:p w:rsidR="00891EE3" w:rsidRDefault="00891EE3" w:rsidP="00167B26">
      <w:pPr>
        <w:pStyle w:val="12"/>
        <w:keepNext/>
        <w:keepLines/>
        <w:shd w:val="clear" w:color="auto" w:fill="auto"/>
        <w:ind w:left="5900"/>
        <w:rPr>
          <w:rFonts w:ascii="Times New Roman" w:hAnsi="Times New Roman" w:cs="Times New Roman"/>
          <w:b/>
          <w:sz w:val="24"/>
        </w:rPr>
      </w:pPr>
    </w:p>
    <w:p w:rsidR="00167B26" w:rsidRPr="009C62B0" w:rsidRDefault="00124660" w:rsidP="00167B26">
      <w:pPr>
        <w:pStyle w:val="12"/>
        <w:keepNext/>
        <w:keepLines/>
        <w:shd w:val="clear" w:color="auto" w:fill="auto"/>
        <w:ind w:left="59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</w:t>
      </w:r>
      <w:r w:rsidR="009C62B0" w:rsidRPr="009C62B0">
        <w:rPr>
          <w:rFonts w:ascii="Times New Roman" w:hAnsi="Times New Roman" w:cs="Times New Roman"/>
          <w:b/>
          <w:sz w:val="24"/>
        </w:rPr>
        <w:t>аписка</w:t>
      </w:r>
    </w:p>
    <w:p w:rsidR="00167B26" w:rsidRPr="00232EAC" w:rsidRDefault="00167B26" w:rsidP="00167B26">
      <w:pPr>
        <w:tabs>
          <w:tab w:val="left" w:pos="851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Изучение любого предмета в начальной школе должно соответствовать целям общего начального образования и решать общие задачи в рамках своей пред</w:t>
      </w:r>
      <w:r w:rsidRPr="00232EAC">
        <w:rPr>
          <w:sz w:val="28"/>
          <w:szCs w:val="28"/>
        </w:rPr>
        <w:softHyphen/>
        <w:t>метной специфики.</w:t>
      </w:r>
    </w:p>
    <w:p w:rsidR="00167B26" w:rsidRPr="00232EAC" w:rsidRDefault="00167B26" w:rsidP="00B452D0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bookmarkStart w:id="0" w:name="bookmark6"/>
      <w:r w:rsidRPr="00232EAC">
        <w:rPr>
          <w:sz w:val="28"/>
          <w:szCs w:val="28"/>
        </w:rPr>
        <w:t>К основным целям общего начального образования относятся:</w:t>
      </w:r>
      <w:bookmarkEnd w:id="0"/>
    </w:p>
    <w:p w:rsidR="00167B26" w:rsidRPr="00232EAC" w:rsidRDefault="00167B26" w:rsidP="00B452D0">
      <w:pPr>
        <w:tabs>
          <w:tab w:val="left" w:pos="993"/>
          <w:tab w:val="left" w:pos="1134"/>
        </w:tabs>
        <w:ind w:left="-142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развитие личности школьника, его творческих способностей, интереса к учению, формирование желания и умения учиться;</w:t>
      </w:r>
    </w:p>
    <w:p w:rsidR="00167B26" w:rsidRPr="00232EAC" w:rsidRDefault="00167B26" w:rsidP="00B452D0">
      <w:pPr>
        <w:tabs>
          <w:tab w:val="left" w:pos="993"/>
          <w:tab w:val="left" w:pos="1134"/>
        </w:tabs>
        <w:ind w:left="-142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167B26" w:rsidRPr="00232EAC" w:rsidRDefault="00167B26" w:rsidP="00B452D0">
      <w:pPr>
        <w:tabs>
          <w:tab w:val="left" w:pos="993"/>
          <w:tab w:val="left" w:pos="1134"/>
        </w:tabs>
        <w:ind w:left="-142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освоение системы знаний, умений и навыков, опыта осуществления разнообразных видов деятельности;</w:t>
      </w:r>
    </w:p>
    <w:p w:rsidR="00167B26" w:rsidRPr="00232EAC" w:rsidRDefault="00167B26" w:rsidP="00B452D0">
      <w:pPr>
        <w:tabs>
          <w:tab w:val="left" w:pos="993"/>
          <w:tab w:val="left" w:pos="1134"/>
        </w:tabs>
        <w:ind w:left="-142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охрана и укрепление физического и психического здоровья детей;</w:t>
      </w:r>
    </w:p>
    <w:p w:rsidR="00167B26" w:rsidRPr="00232EAC" w:rsidRDefault="00167B26" w:rsidP="00B452D0">
      <w:pPr>
        <w:tabs>
          <w:tab w:val="left" w:pos="993"/>
          <w:tab w:val="left" w:pos="1134"/>
        </w:tabs>
        <w:ind w:left="-142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сохранение и поддержка индивидуальности ребенка.</w:t>
      </w:r>
    </w:p>
    <w:p w:rsidR="00167B26" w:rsidRPr="00232EAC" w:rsidRDefault="00167B26" w:rsidP="00167B26">
      <w:pPr>
        <w:tabs>
          <w:tab w:val="left" w:pos="851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232EAC">
        <w:rPr>
          <w:b/>
          <w:bCs/>
          <w:sz w:val="28"/>
          <w:szCs w:val="28"/>
        </w:rPr>
        <w:t>Приоритетом начального общего образования является</w:t>
      </w:r>
      <w:r w:rsidRPr="00232EAC">
        <w:rPr>
          <w:sz w:val="28"/>
          <w:szCs w:val="28"/>
        </w:rPr>
        <w:t xml:space="preserve"> формирование общеучебных умений и навыков, уровень освоения которых в значительной</w:t>
      </w:r>
      <w:r w:rsidRPr="00232EAC">
        <w:rPr>
          <w:b/>
          <w:bCs/>
          <w:sz w:val="28"/>
          <w:szCs w:val="28"/>
        </w:rPr>
        <w:t xml:space="preserve"> мере </w:t>
      </w:r>
      <w:r w:rsidRPr="00232EAC">
        <w:rPr>
          <w:sz w:val="28"/>
          <w:szCs w:val="28"/>
        </w:rPr>
        <w:t>предопределяет успешность всего последующего обучения. В то же самое время изучение информатики в начальной школе должно решать задачи пропедевтики изуче</w:t>
      </w:r>
      <w:r w:rsidRPr="00232EAC">
        <w:rPr>
          <w:sz w:val="28"/>
          <w:szCs w:val="28"/>
        </w:rPr>
        <w:softHyphen/>
        <w:t>ния базового курса информатики в основной школе, которое направлено на</w:t>
      </w:r>
      <w:r w:rsidRPr="00232EAC">
        <w:rPr>
          <w:b/>
          <w:bCs/>
          <w:sz w:val="28"/>
          <w:szCs w:val="28"/>
        </w:rPr>
        <w:t xml:space="preserve"> достижение следующих целей:</w:t>
      </w:r>
    </w:p>
    <w:p w:rsidR="00167B26" w:rsidRPr="00232EAC" w:rsidRDefault="00167B26" w:rsidP="00167B26">
      <w:pPr>
        <w:tabs>
          <w:tab w:val="left" w:pos="851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167B26" w:rsidRPr="00232EAC" w:rsidRDefault="00167B26" w:rsidP="00167B26">
      <w:pPr>
        <w:tabs>
          <w:tab w:val="left" w:pos="851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</w:t>
      </w:r>
      <w:r w:rsidRPr="00232EAC">
        <w:rPr>
          <w:sz w:val="28"/>
          <w:szCs w:val="28"/>
        </w:rPr>
        <w:softHyphen/>
        <w:t>ные и коммуникационные технологии (ИКТ), в том числе при изучении других школьных дисциплин;</w:t>
      </w:r>
    </w:p>
    <w:p w:rsidR="00167B26" w:rsidRPr="00232EAC" w:rsidRDefault="00167B26" w:rsidP="00167B26">
      <w:pPr>
        <w:tabs>
          <w:tab w:val="left" w:pos="851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167B26" w:rsidRPr="00232EAC" w:rsidRDefault="00167B26" w:rsidP="00167B26">
      <w:pPr>
        <w:tabs>
          <w:tab w:val="left" w:pos="851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232EAC">
        <w:rPr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EA39D2" w:rsidRPr="00EA39D2" w:rsidRDefault="00167B26" w:rsidP="00EA39D2">
      <w:pPr>
        <w:ind w:firstLine="567"/>
        <w:jc w:val="both"/>
        <w:rPr>
          <w:sz w:val="28"/>
          <w:szCs w:val="28"/>
        </w:rPr>
      </w:pPr>
      <w:r w:rsidRPr="00232EAC">
        <w:rPr>
          <w:sz w:val="28"/>
          <w:szCs w:val="28"/>
        </w:rPr>
        <w:lastRenderedPageBreak/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</w:t>
      </w:r>
      <w:r w:rsidRPr="00232EAC">
        <w:rPr>
          <w:sz w:val="28"/>
          <w:szCs w:val="28"/>
        </w:rPr>
        <w:softHyphen/>
        <w:t>ности.</w:t>
      </w:r>
      <w:r w:rsidR="00EA39D2" w:rsidRPr="00EA39D2">
        <w:rPr>
          <w:b/>
          <w:bCs/>
        </w:rPr>
        <w:t xml:space="preserve"> </w:t>
      </w:r>
      <w:r w:rsidR="00EA39D2" w:rsidRPr="00EA39D2">
        <w:rPr>
          <w:b/>
          <w:bCs/>
          <w:sz w:val="28"/>
          <w:szCs w:val="28"/>
        </w:rPr>
        <w:t xml:space="preserve">Целью курса </w:t>
      </w:r>
      <w:r w:rsidR="00EA39D2" w:rsidRPr="00EA39D2">
        <w:rPr>
          <w:sz w:val="28"/>
          <w:szCs w:val="28"/>
        </w:rPr>
        <w:t>является формирование универсальных учебных действий, отражающих потребности ученика начальной школы в информационно-учебной деятельности, а также формирование начальных предметных компетентностей в части базовых теоретических понятий начального курса информатики и первичных мотивированных навыков работы на компьютере и в информационной среде, в том числе при изучении других дисциплин.</w:t>
      </w:r>
    </w:p>
    <w:p w:rsidR="00EA39D2" w:rsidRPr="00EA39D2" w:rsidRDefault="00EA39D2" w:rsidP="00EA39D2">
      <w:pPr>
        <w:ind w:firstLine="567"/>
        <w:jc w:val="both"/>
        <w:rPr>
          <w:sz w:val="28"/>
          <w:szCs w:val="28"/>
        </w:rPr>
      </w:pPr>
      <w:r w:rsidRPr="00EA39D2">
        <w:rPr>
          <w:b/>
          <w:bCs/>
          <w:sz w:val="28"/>
          <w:szCs w:val="28"/>
        </w:rPr>
        <w:t>Задачами курса являются:</w:t>
      </w:r>
    </w:p>
    <w:p w:rsidR="00EA39D2" w:rsidRPr="00EA39D2" w:rsidRDefault="00EA39D2" w:rsidP="00EA39D2">
      <w:pPr>
        <w:numPr>
          <w:ilvl w:val="0"/>
          <w:numId w:val="8"/>
        </w:numPr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формирование системного, объектно-ориентированного теоретического мышления;</w:t>
      </w:r>
    </w:p>
    <w:p w:rsidR="00EA39D2" w:rsidRPr="00EA39D2" w:rsidRDefault="00EA39D2" w:rsidP="00EA39D2">
      <w:pPr>
        <w:numPr>
          <w:ilvl w:val="0"/>
          <w:numId w:val="8"/>
        </w:numPr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формирование умения описывать объекты реальной и виртуальной действительности на основе различных способов представления информации;</w:t>
      </w:r>
    </w:p>
    <w:p w:rsidR="00EA39D2" w:rsidRPr="00EA39D2" w:rsidRDefault="00EA39D2" w:rsidP="00EA39D2">
      <w:pPr>
        <w:numPr>
          <w:ilvl w:val="0"/>
          <w:numId w:val="8"/>
        </w:numPr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овладение приемами и способами информационной деятельности;</w:t>
      </w:r>
    </w:p>
    <w:p w:rsidR="00EA39D2" w:rsidRPr="00EA39D2" w:rsidRDefault="00EA39D2" w:rsidP="00EA39D2">
      <w:pPr>
        <w:numPr>
          <w:ilvl w:val="0"/>
          <w:numId w:val="8"/>
        </w:numPr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формирование начальных навыков использования компьютерной техники и современных информационных технологий для решения практических задач.</w:t>
      </w:r>
    </w:p>
    <w:p w:rsidR="00EA39D2" w:rsidRPr="00EA39D2" w:rsidRDefault="00EA39D2" w:rsidP="00EA39D2">
      <w:pPr>
        <w:rPr>
          <w:sz w:val="28"/>
          <w:szCs w:val="28"/>
        </w:rPr>
      </w:pPr>
      <w:r w:rsidRPr="00EA39D2">
        <w:rPr>
          <w:b/>
          <w:bCs/>
          <w:sz w:val="28"/>
          <w:szCs w:val="28"/>
        </w:rPr>
        <w:t xml:space="preserve">Предусматривается </w:t>
      </w:r>
      <w:proofErr w:type="gramStart"/>
      <w:r w:rsidRPr="00EA39D2">
        <w:rPr>
          <w:b/>
          <w:bCs/>
          <w:sz w:val="28"/>
          <w:szCs w:val="28"/>
        </w:rPr>
        <w:t>обучение</w:t>
      </w:r>
      <w:proofErr w:type="gramEnd"/>
      <w:r w:rsidRPr="00EA39D2">
        <w:rPr>
          <w:b/>
          <w:bCs/>
          <w:sz w:val="28"/>
          <w:szCs w:val="28"/>
        </w:rPr>
        <w:t xml:space="preserve"> по следующим содержательным линиям:</w:t>
      </w:r>
    </w:p>
    <w:p w:rsidR="00EA39D2" w:rsidRPr="00EA39D2" w:rsidRDefault="00EA39D2" w:rsidP="00EA39D2">
      <w:pPr>
        <w:numPr>
          <w:ilvl w:val="0"/>
          <w:numId w:val="7"/>
        </w:numPr>
        <w:tabs>
          <w:tab w:val="clear" w:pos="720"/>
          <w:tab w:val="left" w:pos="284"/>
        </w:tabs>
        <w:ind w:left="284" w:right="28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информация, виды информации (по способу восприятия, по способу представления);</w:t>
      </w:r>
    </w:p>
    <w:p w:rsidR="00EA39D2" w:rsidRPr="00EA39D2" w:rsidRDefault="00EA39D2" w:rsidP="00EA39D2">
      <w:pPr>
        <w:numPr>
          <w:ilvl w:val="0"/>
          <w:numId w:val="7"/>
        </w:numPr>
        <w:tabs>
          <w:tab w:val="clear" w:pos="720"/>
          <w:tab w:val="left" w:pos="284"/>
        </w:tabs>
        <w:ind w:left="284" w:right="28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информационные объекты (текст, изображение, аудиозапись, видеозапись);</w:t>
      </w:r>
    </w:p>
    <w:p w:rsidR="00EA39D2" w:rsidRPr="00EA39D2" w:rsidRDefault="00EA39D2" w:rsidP="00EA39D2">
      <w:pPr>
        <w:numPr>
          <w:ilvl w:val="0"/>
          <w:numId w:val="7"/>
        </w:numPr>
        <w:tabs>
          <w:tab w:val="clear" w:pos="720"/>
          <w:tab w:val="left" w:pos="284"/>
        </w:tabs>
        <w:ind w:left="284" w:right="28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источники информации (живая и неживая природа, творения человека);</w:t>
      </w:r>
    </w:p>
    <w:p w:rsidR="00EA39D2" w:rsidRPr="00EA39D2" w:rsidRDefault="00EA39D2" w:rsidP="00EA39D2">
      <w:pPr>
        <w:numPr>
          <w:ilvl w:val="0"/>
          <w:numId w:val="7"/>
        </w:numPr>
        <w:tabs>
          <w:tab w:val="clear" w:pos="720"/>
          <w:tab w:val="left" w:pos="284"/>
        </w:tabs>
        <w:ind w:left="284" w:right="28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работа с информацией (обмен, поиск, преобразование, хранение, использование);</w:t>
      </w:r>
    </w:p>
    <w:p w:rsidR="00EA39D2" w:rsidRPr="00EA39D2" w:rsidRDefault="00EA39D2" w:rsidP="00EA39D2">
      <w:pPr>
        <w:numPr>
          <w:ilvl w:val="0"/>
          <w:numId w:val="7"/>
        </w:numPr>
        <w:tabs>
          <w:tab w:val="left" w:pos="284"/>
        </w:tabs>
        <w:ind w:left="284" w:right="28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средства информационных технологий (телефон, компьютер, радио, телевидение, устройства мультимедиа);</w:t>
      </w:r>
    </w:p>
    <w:p w:rsidR="00EA39D2" w:rsidRPr="00EA39D2" w:rsidRDefault="00EA39D2" w:rsidP="00EA39D2">
      <w:pPr>
        <w:numPr>
          <w:ilvl w:val="0"/>
          <w:numId w:val="7"/>
        </w:numPr>
        <w:tabs>
          <w:tab w:val="left" w:pos="284"/>
        </w:tabs>
        <w:ind w:left="284" w:right="28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организация информации и данных (оглавление, указатели, каталоги, записные книжки и другое).</w:t>
      </w:r>
    </w:p>
    <w:p w:rsidR="00EA39D2" w:rsidRPr="00EA39D2" w:rsidRDefault="00EA39D2" w:rsidP="00EA39D2">
      <w:pPr>
        <w:ind w:firstLine="567"/>
        <w:jc w:val="both"/>
        <w:rPr>
          <w:sz w:val="28"/>
          <w:szCs w:val="28"/>
        </w:rPr>
      </w:pPr>
      <w:r w:rsidRPr="00EA39D2">
        <w:rPr>
          <w:sz w:val="28"/>
          <w:szCs w:val="28"/>
        </w:rPr>
        <w:t xml:space="preserve">Авторский коллектив под предметной компетентностью в области информатики понимает «готовность учащегося использовать усвоенные знания, умения и навыки в области информатики </w:t>
      </w:r>
      <w:proofErr w:type="gramStart"/>
      <w:r w:rsidRPr="00EA39D2">
        <w:rPr>
          <w:sz w:val="28"/>
          <w:szCs w:val="28"/>
        </w:rPr>
        <w:t>для</w:t>
      </w:r>
      <w:proofErr w:type="gramEnd"/>
      <w:r w:rsidRPr="00EA39D2">
        <w:rPr>
          <w:sz w:val="28"/>
          <w:szCs w:val="28"/>
        </w:rPr>
        <w:t>:</w:t>
      </w:r>
    </w:p>
    <w:p w:rsidR="00EA39D2" w:rsidRPr="00EA39D2" w:rsidRDefault="00EA39D2" w:rsidP="00EA39D2">
      <w:pPr>
        <w:numPr>
          <w:ilvl w:val="3"/>
          <w:numId w:val="9"/>
        </w:numPr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доступа к информации (знание того, где и как искать и получать информацию);</w:t>
      </w:r>
    </w:p>
    <w:p w:rsidR="00EA39D2" w:rsidRPr="00EA39D2" w:rsidRDefault="00EA39D2" w:rsidP="00EA39D2">
      <w:pPr>
        <w:numPr>
          <w:ilvl w:val="3"/>
          <w:numId w:val="9"/>
        </w:numPr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обработки информации (использование заданных схем организации и классификации информации);</w:t>
      </w:r>
    </w:p>
    <w:p w:rsidR="00EA39D2" w:rsidRPr="00EA39D2" w:rsidRDefault="00EA39D2" w:rsidP="00EA39D2">
      <w:pPr>
        <w:numPr>
          <w:ilvl w:val="3"/>
          <w:numId w:val="9"/>
        </w:numPr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 xml:space="preserve">интеграции информации (интерпретирование и представление информации, включая </w:t>
      </w:r>
      <w:proofErr w:type="spellStart"/>
      <w:r w:rsidRPr="00EA39D2">
        <w:rPr>
          <w:sz w:val="28"/>
          <w:szCs w:val="28"/>
        </w:rPr>
        <w:t>резюмирование</w:t>
      </w:r>
      <w:proofErr w:type="spellEnd"/>
      <w:r w:rsidRPr="00EA39D2">
        <w:rPr>
          <w:sz w:val="28"/>
          <w:szCs w:val="28"/>
        </w:rPr>
        <w:t>, сравнение, сопоставление);</w:t>
      </w:r>
    </w:p>
    <w:p w:rsidR="00EA39D2" w:rsidRPr="00EA39D2" w:rsidRDefault="00EA39D2" w:rsidP="00416E2F">
      <w:pPr>
        <w:numPr>
          <w:ilvl w:val="3"/>
          <w:numId w:val="9"/>
        </w:numPr>
        <w:spacing w:afterLines="25"/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оценки информации (суждение о качестве, релевантности, полезности, пригодности информации);</w:t>
      </w:r>
    </w:p>
    <w:p w:rsidR="00EA39D2" w:rsidRPr="00EA39D2" w:rsidRDefault="00EA39D2" w:rsidP="00416E2F">
      <w:pPr>
        <w:numPr>
          <w:ilvl w:val="3"/>
          <w:numId w:val="9"/>
        </w:numPr>
        <w:spacing w:afterLines="25"/>
        <w:ind w:left="284" w:hanging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lastRenderedPageBreak/>
        <w:t>создания информации (адаптация, сочинение информации) и т.д</w:t>
      </w:r>
      <w:proofErr w:type="gramStart"/>
      <w:r w:rsidRPr="00EA39D2">
        <w:rPr>
          <w:sz w:val="28"/>
          <w:szCs w:val="28"/>
        </w:rPr>
        <w:t>..</w:t>
      </w:r>
      <w:proofErr w:type="gramEnd"/>
    </w:p>
    <w:p w:rsidR="00EA39D2" w:rsidRDefault="00EA39D2" w:rsidP="00416E2F">
      <w:pPr>
        <w:spacing w:before="240" w:afterLines="25"/>
        <w:jc w:val="center"/>
        <w:rPr>
          <w:b/>
          <w:bCs/>
        </w:rPr>
      </w:pPr>
    </w:p>
    <w:p w:rsidR="00EA39D2" w:rsidRPr="00EA39D2" w:rsidRDefault="00EA39D2" w:rsidP="00416E2F">
      <w:pPr>
        <w:spacing w:before="240" w:afterLines="25"/>
        <w:jc w:val="center"/>
        <w:rPr>
          <w:sz w:val="28"/>
          <w:szCs w:val="28"/>
        </w:rPr>
      </w:pPr>
      <w:r w:rsidRPr="00EA39D2">
        <w:rPr>
          <w:b/>
          <w:bCs/>
        </w:rPr>
        <w:t xml:space="preserve"> </w:t>
      </w:r>
      <w:r w:rsidRPr="00EA39D2">
        <w:rPr>
          <w:b/>
          <w:bCs/>
          <w:sz w:val="28"/>
          <w:szCs w:val="28"/>
        </w:rPr>
        <w:t>Компьютерное обеспечение уроков</w:t>
      </w:r>
    </w:p>
    <w:p w:rsidR="00EA39D2" w:rsidRPr="00EA39D2" w:rsidRDefault="00EA39D2" w:rsidP="00416E2F">
      <w:pPr>
        <w:spacing w:afterLines="25"/>
        <w:ind w:firstLine="567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В разделе рабочей программы «Компьютерное обеспечение» спланировано применение имеющихся компьютерных продуктов: демонстрационный материал, задания для устного опроса учащихся, тренировочные упражнения, а также электронные учебники.</w:t>
      </w:r>
    </w:p>
    <w:p w:rsidR="00EA39D2" w:rsidRPr="00EA39D2" w:rsidRDefault="00EA39D2" w:rsidP="00416E2F">
      <w:pPr>
        <w:spacing w:afterLines="25"/>
        <w:jc w:val="both"/>
        <w:rPr>
          <w:sz w:val="28"/>
          <w:szCs w:val="28"/>
        </w:rPr>
      </w:pPr>
      <w:r w:rsidRPr="00EA39D2">
        <w:rPr>
          <w:bCs/>
          <w:i/>
          <w:iCs/>
          <w:sz w:val="28"/>
          <w:szCs w:val="28"/>
        </w:rPr>
        <w:t xml:space="preserve">Демонстрационный материал (слайды). </w:t>
      </w:r>
      <w:r w:rsidRPr="00EA39D2">
        <w:rPr>
          <w:sz w:val="28"/>
          <w:szCs w:val="28"/>
        </w:rPr>
        <w:t>Создается с целью обеспечения наглядности при изучении нового материала, использования при ответах учащихся.</w:t>
      </w:r>
    </w:p>
    <w:p w:rsidR="00EA39D2" w:rsidRPr="00EA39D2" w:rsidRDefault="00EA39D2" w:rsidP="00416E2F">
      <w:pPr>
        <w:spacing w:afterLines="25"/>
        <w:jc w:val="both"/>
        <w:rPr>
          <w:sz w:val="28"/>
          <w:szCs w:val="28"/>
        </w:rPr>
      </w:pPr>
      <w:r w:rsidRPr="00EA39D2">
        <w:rPr>
          <w:bCs/>
          <w:i/>
          <w:iCs/>
          <w:sz w:val="28"/>
          <w:szCs w:val="28"/>
        </w:rPr>
        <w:t xml:space="preserve">Задания для устного опроса. </w:t>
      </w:r>
      <w:r w:rsidRPr="00EA39D2">
        <w:rPr>
          <w:sz w:val="28"/>
          <w:szCs w:val="28"/>
        </w:rPr>
        <w:t>Эти задания дают возможность в устном варианте отрабатывать различные вопросы теории и практики, применяя принципы наглядности, доступности. Их можно использовать на любом уроке в режиме учитель – ученик, взаимопроверки, а также в виде тренировочных занятий.</w:t>
      </w:r>
    </w:p>
    <w:p w:rsidR="00167B26" w:rsidRPr="00EA39D2" w:rsidRDefault="00EA39D2" w:rsidP="00416E2F">
      <w:pPr>
        <w:spacing w:afterLines="25"/>
        <w:jc w:val="both"/>
        <w:rPr>
          <w:sz w:val="28"/>
          <w:szCs w:val="28"/>
        </w:rPr>
      </w:pPr>
      <w:r w:rsidRPr="00EA39D2">
        <w:rPr>
          <w:bCs/>
          <w:i/>
          <w:iCs/>
          <w:sz w:val="28"/>
          <w:szCs w:val="28"/>
        </w:rPr>
        <w:t xml:space="preserve">Тренировочные упражнения.   </w:t>
      </w:r>
      <w:r w:rsidRPr="00EA39D2">
        <w:rPr>
          <w:sz w:val="28"/>
          <w:szCs w:val="28"/>
        </w:rPr>
        <w:t>Включают в себя задания с вопросами и наглядными ответами, составленными с помощью анимации. Они позволяют ученику самостоятельно отрабатывать различные вопросы теории и практики.</w:t>
      </w:r>
    </w:p>
    <w:p w:rsidR="00EA39D2" w:rsidRPr="00EA39D2" w:rsidRDefault="00EA39D2" w:rsidP="00EA39D2">
      <w:pPr>
        <w:spacing w:after="25"/>
        <w:rPr>
          <w:sz w:val="28"/>
          <w:szCs w:val="28"/>
        </w:rPr>
      </w:pPr>
      <w:r w:rsidRPr="00EA39D2">
        <w:rPr>
          <w:b/>
          <w:bCs/>
          <w:sz w:val="28"/>
          <w:szCs w:val="28"/>
        </w:rPr>
        <w:t xml:space="preserve">Электронное сопровождение УМК: </w:t>
      </w:r>
    </w:p>
    <w:p w:rsidR="00EA39D2" w:rsidRPr="00EA39D2" w:rsidRDefault="00EA39D2" w:rsidP="00EA39D2">
      <w:pPr>
        <w:numPr>
          <w:ilvl w:val="0"/>
          <w:numId w:val="6"/>
        </w:numPr>
        <w:tabs>
          <w:tab w:val="left" w:pos="709"/>
        </w:tabs>
        <w:spacing w:after="25"/>
        <w:ind w:left="426" w:right="30" w:firstLine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ЭОР Единой коллекции к учебнику Н.В. Матвеева и др. «Информатика», 3 класс (</w:t>
      </w:r>
      <w:hyperlink w:history="1">
        <w:r w:rsidRPr="00EA39D2">
          <w:rPr>
            <w:rStyle w:val="ad"/>
            <w:sz w:val="28"/>
            <w:szCs w:val="28"/>
          </w:rPr>
          <w:t>http://school-collection.edu.ru</w:t>
        </w:r>
      </w:hyperlink>
      <w:r w:rsidRPr="00EA39D2">
        <w:rPr>
          <w:sz w:val="28"/>
          <w:szCs w:val="28"/>
        </w:rPr>
        <w:t>)</w:t>
      </w:r>
    </w:p>
    <w:p w:rsidR="00EA39D2" w:rsidRPr="00EA39D2" w:rsidRDefault="00EA39D2" w:rsidP="00EA39D2">
      <w:pPr>
        <w:numPr>
          <w:ilvl w:val="0"/>
          <w:numId w:val="6"/>
        </w:numPr>
        <w:tabs>
          <w:tab w:val="left" w:pos="709"/>
        </w:tabs>
        <w:spacing w:after="25"/>
        <w:ind w:left="426" w:right="30" w:firstLine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ЭОР Единой коллекции «Виртуальные лаборатории» (</w:t>
      </w:r>
      <w:hyperlink r:id="rId8" w:history="1">
        <w:r w:rsidRPr="00EA39D2">
          <w:rPr>
            <w:rStyle w:val="ad"/>
            <w:sz w:val="28"/>
            <w:szCs w:val="28"/>
          </w:rPr>
          <w:t>http://school-collection.edu.ru/catalog/rubr/473cf27f-18e7-469d-a53e-08d72f0ec961/?interface=pupil&amp;class[]=45&amp;subject[]=19</w:t>
        </w:r>
      </w:hyperlink>
      <w:r w:rsidRPr="00EA39D2">
        <w:rPr>
          <w:sz w:val="28"/>
          <w:szCs w:val="28"/>
        </w:rPr>
        <w:t>)</w:t>
      </w:r>
    </w:p>
    <w:p w:rsidR="00EA39D2" w:rsidRPr="00EA39D2" w:rsidRDefault="00EA39D2" w:rsidP="00EA39D2">
      <w:pPr>
        <w:numPr>
          <w:ilvl w:val="0"/>
          <w:numId w:val="6"/>
        </w:numPr>
        <w:tabs>
          <w:tab w:val="left" w:pos="709"/>
        </w:tabs>
        <w:spacing w:after="25"/>
        <w:ind w:left="426" w:right="30" w:firstLine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Авторская мастерская Н.В. Матвеевой (</w:t>
      </w:r>
      <w:hyperlink r:id="rId9" w:history="1">
        <w:r w:rsidRPr="00EA39D2">
          <w:rPr>
            <w:rStyle w:val="ad"/>
            <w:sz w:val="28"/>
            <w:szCs w:val="28"/>
          </w:rPr>
          <w:t>http://metodist.lbz.ru/authors/informatika/4</w:t>
        </w:r>
      </w:hyperlink>
      <w:r w:rsidRPr="00EA39D2">
        <w:rPr>
          <w:sz w:val="28"/>
          <w:szCs w:val="28"/>
        </w:rPr>
        <w:t>)</w:t>
      </w:r>
    </w:p>
    <w:p w:rsidR="00EA39D2" w:rsidRPr="00EA39D2" w:rsidRDefault="00EA39D2" w:rsidP="00EA39D2">
      <w:pPr>
        <w:numPr>
          <w:ilvl w:val="0"/>
          <w:numId w:val="6"/>
        </w:numPr>
        <w:tabs>
          <w:tab w:val="left" w:pos="709"/>
        </w:tabs>
        <w:spacing w:after="25"/>
        <w:ind w:left="426" w:right="30" w:firstLine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Лекторий «ИКТ в начальной школе» (</w:t>
      </w:r>
      <w:hyperlink r:id="rId10" w:history="1">
        <w:r w:rsidRPr="00EA39D2">
          <w:rPr>
            <w:rStyle w:val="ad"/>
            <w:sz w:val="28"/>
            <w:szCs w:val="28"/>
          </w:rPr>
          <w:t>http://metodist.lbz.ru/lections/8</w:t>
        </w:r>
      </w:hyperlink>
      <w:r w:rsidRPr="00EA39D2">
        <w:rPr>
          <w:sz w:val="28"/>
          <w:szCs w:val="28"/>
        </w:rPr>
        <w:t>)</w:t>
      </w:r>
    </w:p>
    <w:p w:rsidR="00EA39D2" w:rsidRPr="00EA39D2" w:rsidRDefault="00EA39D2" w:rsidP="00EA39D2">
      <w:pPr>
        <w:numPr>
          <w:ilvl w:val="0"/>
          <w:numId w:val="6"/>
        </w:numPr>
        <w:tabs>
          <w:tab w:val="left" w:pos="709"/>
        </w:tabs>
        <w:spacing w:after="25"/>
        <w:ind w:left="426" w:right="30" w:firstLine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ЭОР на CD-диске к методическому пособию для учителя, 4 класс, Н.В. Матвеева и др.</w:t>
      </w:r>
    </w:p>
    <w:p w:rsidR="00EA39D2" w:rsidRPr="00EA39D2" w:rsidRDefault="00EA39D2" w:rsidP="00EA39D2">
      <w:pPr>
        <w:numPr>
          <w:ilvl w:val="0"/>
          <w:numId w:val="6"/>
        </w:numPr>
        <w:tabs>
          <w:tab w:val="left" w:pos="709"/>
        </w:tabs>
        <w:spacing w:after="25"/>
        <w:ind w:left="426" w:right="30" w:firstLine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ЭОР «Фантазия» 2-4 классы</w:t>
      </w:r>
    </w:p>
    <w:p w:rsidR="00EA39D2" w:rsidRPr="00EA39D2" w:rsidRDefault="00EA39D2" w:rsidP="00416E2F">
      <w:pPr>
        <w:numPr>
          <w:ilvl w:val="0"/>
          <w:numId w:val="6"/>
        </w:numPr>
        <w:tabs>
          <w:tab w:val="left" w:pos="709"/>
        </w:tabs>
        <w:spacing w:afterLines="25"/>
        <w:ind w:left="426" w:right="30" w:firstLine="142"/>
        <w:jc w:val="both"/>
        <w:rPr>
          <w:sz w:val="28"/>
          <w:szCs w:val="28"/>
        </w:rPr>
      </w:pPr>
      <w:r w:rsidRPr="00EA39D2">
        <w:rPr>
          <w:sz w:val="28"/>
          <w:szCs w:val="28"/>
        </w:rPr>
        <w:t>ЭОР «Мир информатики» - 1-4 классы</w:t>
      </w:r>
    </w:p>
    <w:p w:rsidR="00BA5B26" w:rsidRPr="002314AC" w:rsidRDefault="00BA5B26" w:rsidP="005D0321">
      <w:pPr>
        <w:jc w:val="center"/>
        <w:rPr>
          <w:b/>
          <w:sz w:val="28"/>
          <w:szCs w:val="28"/>
        </w:rPr>
      </w:pPr>
    </w:p>
    <w:p w:rsidR="00BA5B26" w:rsidRDefault="00BA5B26" w:rsidP="005D0321">
      <w:pPr>
        <w:jc w:val="center"/>
        <w:rPr>
          <w:b/>
          <w:sz w:val="28"/>
          <w:szCs w:val="28"/>
        </w:rPr>
      </w:pPr>
    </w:p>
    <w:p w:rsidR="00BA5B26" w:rsidRDefault="00BA5B26" w:rsidP="005D0321">
      <w:pPr>
        <w:jc w:val="center"/>
        <w:rPr>
          <w:b/>
          <w:sz w:val="28"/>
          <w:szCs w:val="28"/>
        </w:rPr>
      </w:pPr>
    </w:p>
    <w:p w:rsidR="00BA5B26" w:rsidRDefault="00BA5B26" w:rsidP="005D0321">
      <w:pPr>
        <w:jc w:val="center"/>
        <w:rPr>
          <w:b/>
          <w:sz w:val="28"/>
          <w:szCs w:val="28"/>
        </w:rPr>
      </w:pPr>
    </w:p>
    <w:p w:rsidR="00BA5B26" w:rsidRDefault="00BA5B26" w:rsidP="005D0321">
      <w:pPr>
        <w:jc w:val="center"/>
        <w:rPr>
          <w:b/>
          <w:sz w:val="28"/>
          <w:szCs w:val="28"/>
        </w:rPr>
      </w:pPr>
    </w:p>
    <w:p w:rsidR="00BA5B26" w:rsidRDefault="00BA5B26" w:rsidP="005D0321">
      <w:pPr>
        <w:jc w:val="center"/>
        <w:rPr>
          <w:b/>
          <w:sz w:val="28"/>
          <w:szCs w:val="28"/>
        </w:rPr>
      </w:pPr>
    </w:p>
    <w:p w:rsidR="002A21C9" w:rsidRDefault="002A21C9" w:rsidP="002314AC">
      <w:pPr>
        <w:rPr>
          <w:b/>
          <w:sz w:val="28"/>
          <w:szCs w:val="28"/>
        </w:rPr>
      </w:pPr>
    </w:p>
    <w:p w:rsidR="00B930A7" w:rsidRDefault="00B930A7" w:rsidP="002314AC">
      <w:pPr>
        <w:rPr>
          <w:b/>
          <w:sz w:val="28"/>
          <w:szCs w:val="28"/>
        </w:rPr>
      </w:pP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195"/>
        <w:gridCol w:w="33"/>
        <w:gridCol w:w="7472"/>
        <w:gridCol w:w="1473"/>
        <w:gridCol w:w="987"/>
        <w:gridCol w:w="16"/>
        <w:gridCol w:w="82"/>
        <w:gridCol w:w="36"/>
        <w:gridCol w:w="1136"/>
        <w:gridCol w:w="1413"/>
      </w:tblGrid>
      <w:tr w:rsidR="00B930A7" w:rsidRPr="00765A88" w:rsidTr="00B930A7">
        <w:trPr>
          <w:trHeight w:val="465"/>
        </w:trPr>
        <w:tc>
          <w:tcPr>
            <w:tcW w:w="318" w:type="pct"/>
            <w:vMerge w:val="restart"/>
          </w:tcPr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  <w:r w:rsidRPr="00765A88">
              <w:rPr>
                <w:b/>
                <w:bCs/>
              </w:rPr>
              <w:t>№</w:t>
            </w:r>
          </w:p>
        </w:tc>
        <w:tc>
          <w:tcPr>
            <w:tcW w:w="2807" w:type="pct"/>
            <w:gridSpan w:val="3"/>
            <w:vMerge w:val="restart"/>
          </w:tcPr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  <w:r w:rsidRPr="00765A88">
              <w:rPr>
                <w:b/>
                <w:bCs/>
              </w:rPr>
              <w:t>Тема (глава)</w:t>
            </w:r>
          </w:p>
        </w:tc>
        <w:tc>
          <w:tcPr>
            <w:tcW w:w="537" w:type="pct"/>
            <w:vMerge w:val="restart"/>
          </w:tcPr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  <w:r w:rsidRPr="00765A88">
              <w:rPr>
                <w:b/>
                <w:bCs/>
              </w:rPr>
              <w:t xml:space="preserve"> </w:t>
            </w:r>
          </w:p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  <w:r w:rsidRPr="00765A88">
              <w:rPr>
                <w:b/>
                <w:bCs/>
              </w:rPr>
              <w:t>часов</w:t>
            </w:r>
          </w:p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(34</w:t>
            </w:r>
            <w:r w:rsidRPr="00765A88">
              <w:rPr>
                <w:b/>
                <w:bCs/>
              </w:rPr>
              <w:t>часа)</w:t>
            </w:r>
          </w:p>
        </w:tc>
        <w:tc>
          <w:tcPr>
            <w:tcW w:w="823" w:type="pct"/>
            <w:gridSpan w:val="5"/>
          </w:tcPr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  <w:r w:rsidRPr="00765A88">
              <w:rPr>
                <w:b/>
                <w:bCs/>
              </w:rPr>
              <w:t xml:space="preserve">Дата </w:t>
            </w:r>
          </w:p>
        </w:tc>
        <w:tc>
          <w:tcPr>
            <w:tcW w:w="515" w:type="pct"/>
            <w:vMerge w:val="restart"/>
            <w:tcBorders>
              <w:top w:val="nil"/>
              <w:right w:val="nil"/>
            </w:tcBorders>
          </w:tcPr>
          <w:p w:rsidR="00B930A7" w:rsidRPr="00765A88" w:rsidRDefault="00B930A7" w:rsidP="00B930A7">
            <w:pPr>
              <w:pStyle w:val="a7"/>
              <w:jc w:val="center"/>
              <w:rPr>
                <w:b/>
                <w:bCs/>
              </w:rPr>
            </w:pPr>
          </w:p>
        </w:tc>
      </w:tr>
      <w:tr w:rsidR="00B930A7" w:rsidRPr="00765A88" w:rsidTr="00B930A7">
        <w:trPr>
          <w:trHeight w:val="360"/>
        </w:trPr>
        <w:tc>
          <w:tcPr>
            <w:tcW w:w="318" w:type="pct"/>
            <w:vMerge/>
          </w:tcPr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2807" w:type="pct"/>
            <w:gridSpan w:val="3"/>
            <w:vMerge/>
          </w:tcPr>
          <w:p w:rsidR="00B930A7" w:rsidRPr="00765A88" w:rsidRDefault="00B930A7" w:rsidP="00E00118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537" w:type="pct"/>
            <w:vMerge/>
          </w:tcPr>
          <w:p w:rsidR="00B930A7" w:rsidRDefault="00B930A7" w:rsidP="00E00118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409" w:type="pct"/>
            <w:gridSpan w:val="4"/>
          </w:tcPr>
          <w:p w:rsidR="00B930A7" w:rsidRPr="00765A88" w:rsidRDefault="0058769E" w:rsidP="0058769E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План.</w:t>
            </w:r>
          </w:p>
        </w:tc>
        <w:tc>
          <w:tcPr>
            <w:tcW w:w="414" w:type="pct"/>
          </w:tcPr>
          <w:p w:rsidR="00B930A7" w:rsidRPr="00765A88" w:rsidRDefault="00B930A7" w:rsidP="00E00118">
            <w:pPr>
              <w:pStyle w:val="a7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Фак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  <w:rPr>
                <w:b/>
                <w:bCs/>
              </w:rPr>
            </w:pPr>
          </w:p>
        </w:tc>
      </w:tr>
      <w:tr w:rsidR="00B930A7" w:rsidRPr="00765A88" w:rsidTr="00B930A7">
        <w:tc>
          <w:tcPr>
            <w:tcW w:w="4485" w:type="pct"/>
            <w:gridSpan w:val="10"/>
            <w:vAlign w:val="center"/>
          </w:tcPr>
          <w:p w:rsidR="00B930A7" w:rsidRPr="00765A88" w:rsidRDefault="00B930A7" w:rsidP="00E00118">
            <w:pPr>
              <w:jc w:val="center"/>
              <w:rPr>
                <w:b/>
              </w:rPr>
            </w:pPr>
            <w:r w:rsidRPr="00765A88">
              <w:rPr>
                <w:b/>
              </w:rPr>
              <w:t>Зна</w:t>
            </w:r>
            <w:r w:rsidR="0058769E">
              <w:rPr>
                <w:b/>
              </w:rPr>
              <w:t>комство с информатикой (7 часо</w:t>
            </w:r>
            <w:r w:rsidR="00124660">
              <w:rPr>
                <w:b/>
              </w:rPr>
              <w:t>в</w:t>
            </w:r>
            <w:r w:rsidR="0058769E">
              <w:rPr>
                <w:b/>
              </w:rPr>
              <w:t>)</w:t>
            </w:r>
            <w:r>
              <w:rPr>
                <w:b/>
                <w:lang w:val="en-US"/>
              </w:rPr>
              <w:t>I</w:t>
            </w:r>
            <w:r w:rsidRPr="006D267E">
              <w:rPr>
                <w:b/>
              </w:rPr>
              <w:t xml:space="preserve"> </w:t>
            </w:r>
            <w:r>
              <w:rPr>
                <w:b/>
              </w:rPr>
              <w:t>четверть(8часов)</w:t>
            </w:r>
          </w:p>
        </w:tc>
        <w:tc>
          <w:tcPr>
            <w:tcW w:w="515" w:type="pct"/>
            <w:vMerge/>
            <w:tcBorders>
              <w:right w:val="nil"/>
            </w:tcBorders>
            <w:vAlign w:val="center"/>
          </w:tcPr>
          <w:p w:rsidR="00B930A7" w:rsidRPr="00765A88" w:rsidRDefault="00B930A7" w:rsidP="00E00118">
            <w:pPr>
              <w:pStyle w:val="a7"/>
              <w:rPr>
                <w:b/>
              </w:rPr>
            </w:pPr>
          </w:p>
        </w:tc>
      </w:tr>
      <w:tr w:rsidR="00B930A7" w:rsidRPr="00765A88" w:rsidTr="00B930A7">
        <w:tc>
          <w:tcPr>
            <w:tcW w:w="318" w:type="pct"/>
          </w:tcPr>
          <w:p w:rsidR="00B930A7" w:rsidRPr="00765A88" w:rsidRDefault="00B930A7" w:rsidP="00B930A7">
            <w:pPr>
              <w:pStyle w:val="a7"/>
              <w:numPr>
                <w:ilvl w:val="0"/>
                <w:numId w:val="5"/>
              </w:numPr>
              <w:spacing w:after="0"/>
              <w:jc w:val="center"/>
            </w:pPr>
          </w:p>
        </w:tc>
        <w:tc>
          <w:tcPr>
            <w:tcW w:w="2807" w:type="pct"/>
            <w:gridSpan w:val="3"/>
          </w:tcPr>
          <w:p w:rsidR="00B930A7" w:rsidRPr="00765A88" w:rsidRDefault="00B930A7" w:rsidP="00E00118">
            <w:pPr>
              <w:jc w:val="both"/>
            </w:pPr>
            <w:r w:rsidRPr="00765A88">
              <w:t>Человек и информация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6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57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18" w:type="pct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07" w:type="pct"/>
            <w:gridSpan w:val="3"/>
          </w:tcPr>
          <w:p w:rsidR="00B930A7" w:rsidRPr="00765A88" w:rsidRDefault="00B930A7" w:rsidP="00E00118">
            <w:pPr>
              <w:jc w:val="both"/>
            </w:pPr>
            <w:r w:rsidRPr="00765A88">
              <w:t>Источники и приёмники информации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6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57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18" w:type="pct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07" w:type="pct"/>
            <w:gridSpan w:val="3"/>
          </w:tcPr>
          <w:p w:rsidR="00B930A7" w:rsidRPr="00765A88" w:rsidRDefault="00B930A7" w:rsidP="00E00118">
            <w:pPr>
              <w:jc w:val="both"/>
            </w:pPr>
            <w:r w:rsidRPr="00765A88">
              <w:t>Искусственные и естественные источники информации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6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57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18" w:type="pct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07" w:type="pct"/>
            <w:gridSpan w:val="3"/>
          </w:tcPr>
          <w:p w:rsidR="00B930A7" w:rsidRPr="00765A88" w:rsidRDefault="00B930A7" w:rsidP="00E00118">
            <w:pPr>
              <w:jc w:val="both"/>
            </w:pPr>
            <w:r w:rsidRPr="00765A88">
              <w:t>Носители информации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6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57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18" w:type="pct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07" w:type="pct"/>
            <w:gridSpan w:val="3"/>
          </w:tcPr>
          <w:p w:rsidR="00B930A7" w:rsidRPr="00765A88" w:rsidRDefault="00B930A7" w:rsidP="00E00118">
            <w:pPr>
              <w:jc w:val="both"/>
            </w:pPr>
            <w:r w:rsidRPr="00765A88">
              <w:t>Что мы знаем о компьютере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6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6"/>
              <w:jc w:val="both"/>
            </w:pPr>
          </w:p>
        </w:tc>
        <w:tc>
          <w:tcPr>
            <w:tcW w:w="457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18" w:type="pct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07" w:type="pct"/>
            <w:gridSpan w:val="3"/>
          </w:tcPr>
          <w:p w:rsidR="00B930A7" w:rsidRPr="00765A88" w:rsidRDefault="00B930A7" w:rsidP="00E00118">
            <w:pPr>
              <w:jc w:val="both"/>
            </w:pPr>
            <w:r w:rsidRPr="00765A88">
              <w:t>Повторение, компьютерный практикум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6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57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18" w:type="pct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07" w:type="pct"/>
            <w:gridSpan w:val="3"/>
          </w:tcPr>
          <w:p w:rsidR="00B930A7" w:rsidRPr="00765A88" w:rsidRDefault="00B930A7" w:rsidP="00E00118">
            <w:pPr>
              <w:jc w:val="both"/>
            </w:pPr>
            <w:r w:rsidRPr="00765A88">
              <w:t>Работа со слов</w:t>
            </w:r>
            <w:r>
              <w:t>арем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6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57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485" w:type="pct"/>
            <w:gridSpan w:val="10"/>
            <w:vAlign w:val="center"/>
          </w:tcPr>
          <w:p w:rsidR="00B930A7" w:rsidRPr="00765A88" w:rsidRDefault="00B930A7" w:rsidP="00E00118">
            <w:pPr>
              <w:jc w:val="center"/>
              <w:rPr>
                <w:b/>
              </w:rPr>
            </w:pPr>
            <w:r w:rsidRPr="00765A88">
              <w:rPr>
                <w:b/>
              </w:rPr>
              <w:t>Действия с информацией (9 часов)</w:t>
            </w:r>
          </w:p>
        </w:tc>
        <w:tc>
          <w:tcPr>
            <w:tcW w:w="515" w:type="pct"/>
            <w:vMerge/>
            <w:tcBorders>
              <w:right w:val="nil"/>
            </w:tcBorders>
            <w:vAlign w:val="center"/>
          </w:tcPr>
          <w:p w:rsidR="00B930A7" w:rsidRPr="00765A88" w:rsidRDefault="00B930A7" w:rsidP="00E00118">
            <w:pPr>
              <w:pStyle w:val="a7"/>
              <w:rPr>
                <w:b/>
              </w:rPr>
            </w:pPr>
          </w:p>
        </w:tc>
      </w:tr>
      <w:tr w:rsidR="00B930A7" w:rsidRPr="00765A88" w:rsidTr="00B930A7">
        <w:tc>
          <w:tcPr>
            <w:tcW w:w="389" w:type="pct"/>
            <w:gridSpan w:val="2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</w:tcPr>
          <w:p w:rsidR="00B930A7" w:rsidRPr="00765A88" w:rsidRDefault="00B930A7" w:rsidP="00E00118">
            <w:pPr>
              <w:jc w:val="both"/>
            </w:pPr>
            <w:r w:rsidRPr="00765A88">
              <w:t>Немного истории о действиях с информацией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60" w:type="pct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63" w:type="pct"/>
            <w:gridSpan w:val="4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387472" w:rsidTr="00B930A7">
        <w:trPr>
          <w:trHeight w:val="480"/>
        </w:trPr>
        <w:tc>
          <w:tcPr>
            <w:tcW w:w="4485" w:type="pct"/>
            <w:gridSpan w:val="10"/>
          </w:tcPr>
          <w:p w:rsidR="00B930A7" w:rsidRPr="00387472" w:rsidRDefault="00B930A7" w:rsidP="00E00118">
            <w:pPr>
              <w:pStyle w:val="a7"/>
              <w:jc w:val="center"/>
              <w:rPr>
                <w:b/>
              </w:rPr>
            </w:pPr>
            <w:r w:rsidRPr="00387472">
              <w:rPr>
                <w:b/>
                <w:lang w:val="en-US"/>
              </w:rPr>
              <w:t>II</w:t>
            </w:r>
            <w:r w:rsidRPr="00387472">
              <w:rPr>
                <w:b/>
              </w:rPr>
              <w:t xml:space="preserve"> четверть ( 8 часов)</w:t>
            </w: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387472" w:rsidRDefault="00B930A7" w:rsidP="00E00118">
            <w:pPr>
              <w:pStyle w:val="a7"/>
              <w:rPr>
                <w:b/>
              </w:rPr>
            </w:pPr>
          </w:p>
        </w:tc>
      </w:tr>
      <w:tr w:rsidR="00B930A7" w:rsidRPr="00CC0714" w:rsidTr="00B930A7">
        <w:trPr>
          <w:trHeight w:val="457"/>
        </w:trPr>
        <w:tc>
          <w:tcPr>
            <w:tcW w:w="389" w:type="pct"/>
            <w:gridSpan w:val="2"/>
          </w:tcPr>
          <w:p w:rsidR="00B930A7" w:rsidRPr="00CC0714" w:rsidRDefault="00B930A7" w:rsidP="00B930A7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b/>
              </w:rPr>
            </w:pPr>
          </w:p>
        </w:tc>
        <w:tc>
          <w:tcPr>
            <w:tcW w:w="2736" w:type="pct"/>
            <w:gridSpan w:val="2"/>
          </w:tcPr>
          <w:p w:rsidR="00B930A7" w:rsidRPr="00CC0714" w:rsidRDefault="00B930A7" w:rsidP="00E00118">
            <w:pPr>
              <w:pStyle w:val="a7"/>
              <w:rPr>
                <w:b/>
              </w:rPr>
            </w:pPr>
            <w:r w:rsidRPr="00765A88">
              <w:t>Сбор информации</w:t>
            </w:r>
          </w:p>
        </w:tc>
        <w:tc>
          <w:tcPr>
            <w:tcW w:w="537" w:type="pct"/>
          </w:tcPr>
          <w:p w:rsidR="00B930A7" w:rsidRPr="00CC0714" w:rsidRDefault="00B930A7" w:rsidP="00E00118">
            <w:pPr>
              <w:pStyle w:val="a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" w:type="pct"/>
            <w:gridSpan w:val="3"/>
          </w:tcPr>
          <w:p w:rsidR="00B930A7" w:rsidRPr="00CC0714" w:rsidRDefault="00B930A7" w:rsidP="0058769E">
            <w:pPr>
              <w:pStyle w:val="a7"/>
              <w:ind w:left="0"/>
              <w:rPr>
                <w:b/>
              </w:rPr>
            </w:pPr>
          </w:p>
        </w:tc>
        <w:tc>
          <w:tcPr>
            <w:tcW w:w="427" w:type="pct"/>
            <w:gridSpan w:val="2"/>
          </w:tcPr>
          <w:p w:rsidR="00B930A7" w:rsidRPr="00CC0714" w:rsidRDefault="00B930A7" w:rsidP="00E00118">
            <w:pPr>
              <w:pStyle w:val="a7"/>
              <w:jc w:val="center"/>
              <w:rPr>
                <w:b/>
              </w:rPr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CC0714" w:rsidRDefault="00B930A7" w:rsidP="00E00118">
            <w:pPr>
              <w:pStyle w:val="a7"/>
              <w:rPr>
                <w:b/>
              </w:rPr>
            </w:pPr>
          </w:p>
        </w:tc>
      </w:tr>
      <w:tr w:rsidR="00B930A7" w:rsidRPr="00765A88" w:rsidTr="00B930A7">
        <w:tc>
          <w:tcPr>
            <w:tcW w:w="389" w:type="pct"/>
            <w:gridSpan w:val="2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</w:tcPr>
          <w:p w:rsidR="00B930A7" w:rsidRPr="00765A88" w:rsidRDefault="00B930A7" w:rsidP="00E00118">
            <w:r w:rsidRPr="00765A88">
              <w:t>Представление информации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89" w:type="pct"/>
            <w:gridSpan w:val="2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</w:tcPr>
          <w:p w:rsidR="00B930A7" w:rsidRPr="00765A88" w:rsidRDefault="00B930A7" w:rsidP="00E00118">
            <w:r w:rsidRPr="00765A88">
              <w:t>Кодирование информации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89" w:type="pct"/>
            <w:gridSpan w:val="2"/>
            <w:tcBorders>
              <w:top w:val="nil"/>
            </w:tcBorders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  <w:tcBorders>
              <w:top w:val="nil"/>
            </w:tcBorders>
          </w:tcPr>
          <w:p w:rsidR="00B930A7" w:rsidRPr="00765A88" w:rsidRDefault="00B930A7" w:rsidP="00E00118">
            <w:r w:rsidRPr="00765A88">
              <w:t>Декодирование информации</w:t>
            </w:r>
          </w:p>
        </w:tc>
        <w:tc>
          <w:tcPr>
            <w:tcW w:w="537" w:type="pct"/>
            <w:tcBorders>
              <w:top w:val="nil"/>
            </w:tcBorders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  <w:tcBorders>
              <w:top w:val="nil"/>
            </w:tcBorders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27" w:type="pct"/>
            <w:gridSpan w:val="2"/>
            <w:tcBorders>
              <w:top w:val="nil"/>
            </w:tcBorders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top w:val="nil"/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89" w:type="pct"/>
            <w:gridSpan w:val="2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</w:tcPr>
          <w:p w:rsidR="00B930A7" w:rsidRPr="00765A88" w:rsidRDefault="00B930A7" w:rsidP="00E00118">
            <w:r w:rsidRPr="00765A88">
              <w:t>Хранение информации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 w:val="restart"/>
            <w:tcBorders>
              <w:top w:val="nil"/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C14DD2">
        <w:tc>
          <w:tcPr>
            <w:tcW w:w="389" w:type="pct"/>
            <w:gridSpan w:val="2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</w:tcPr>
          <w:p w:rsidR="00B930A7" w:rsidRPr="00765A88" w:rsidRDefault="00B930A7" w:rsidP="00E00118">
            <w:r w:rsidRPr="00765A88">
              <w:t>Обработка информации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89" w:type="pct"/>
            <w:gridSpan w:val="2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</w:tcPr>
          <w:p w:rsidR="00B930A7" w:rsidRPr="00765A88" w:rsidRDefault="00B930A7" w:rsidP="00E00118">
            <w:pPr>
              <w:jc w:val="both"/>
            </w:pPr>
            <w:r w:rsidRPr="00765A88">
              <w:t>Повторение, компьютерный практикум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389" w:type="pct"/>
            <w:gridSpan w:val="2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36" w:type="pct"/>
            <w:gridSpan w:val="2"/>
          </w:tcPr>
          <w:p w:rsidR="00B930A7" w:rsidRPr="00765A88" w:rsidRDefault="00B930A7" w:rsidP="00E00118">
            <w:pPr>
              <w:jc w:val="both"/>
            </w:pPr>
            <w:r w:rsidRPr="00765A88">
              <w:t>Работа со словарем</w:t>
            </w:r>
            <w:r>
              <w:t>.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CC0714" w:rsidTr="00B930A7">
        <w:tc>
          <w:tcPr>
            <w:tcW w:w="4485" w:type="pct"/>
            <w:gridSpan w:val="10"/>
            <w:vAlign w:val="center"/>
          </w:tcPr>
          <w:p w:rsidR="00B930A7" w:rsidRPr="00CC0714" w:rsidRDefault="00B930A7" w:rsidP="00E00118">
            <w:pPr>
              <w:jc w:val="center"/>
              <w:rPr>
                <w:b/>
              </w:rPr>
            </w:pPr>
            <w:r w:rsidRPr="00765A88">
              <w:rPr>
                <w:b/>
              </w:rPr>
              <w:t>Объект и его характеристика (9 часов)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  <w:r w:rsidRPr="00CC0714">
              <w:rPr>
                <w:b/>
              </w:rPr>
              <w:t xml:space="preserve"> </w:t>
            </w:r>
            <w:r>
              <w:rPr>
                <w:b/>
              </w:rPr>
              <w:t>четверть (10 часов)</w:t>
            </w:r>
          </w:p>
        </w:tc>
        <w:tc>
          <w:tcPr>
            <w:tcW w:w="515" w:type="pct"/>
            <w:vMerge/>
            <w:tcBorders>
              <w:right w:val="nil"/>
            </w:tcBorders>
            <w:vAlign w:val="center"/>
          </w:tcPr>
          <w:p w:rsidR="00B930A7" w:rsidRPr="00CC0714" w:rsidRDefault="00B930A7" w:rsidP="00E00118">
            <w:pPr>
              <w:pStyle w:val="a7"/>
              <w:rPr>
                <w:b/>
              </w:rPr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pPr>
              <w:jc w:val="both"/>
            </w:pPr>
            <w:r w:rsidRPr="00765A88">
              <w:t>Объект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Имя объекта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Свойства объекта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Общие и отличительные свойства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Существенные свойства и принятие решения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Элементарный состав объекта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pPr>
              <w:jc w:val="both"/>
            </w:pPr>
            <w:r w:rsidRPr="00765A88">
              <w:t>Действия объекта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  <w:tcBorders>
              <w:top w:val="nil"/>
            </w:tcBorders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  <w:tcBorders>
              <w:top w:val="nil"/>
            </w:tcBorders>
          </w:tcPr>
          <w:p w:rsidR="00B930A7" w:rsidRPr="00765A88" w:rsidRDefault="00B930A7" w:rsidP="00E00118">
            <w:pPr>
              <w:jc w:val="both"/>
            </w:pPr>
            <w:r w:rsidRPr="00765A88">
              <w:t>Отношения между объектами</w:t>
            </w:r>
          </w:p>
        </w:tc>
        <w:tc>
          <w:tcPr>
            <w:tcW w:w="537" w:type="pct"/>
            <w:tcBorders>
              <w:top w:val="nil"/>
            </w:tcBorders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  <w:tcBorders>
              <w:top w:val="nil"/>
            </w:tcBorders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  <w:tcBorders>
              <w:top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top w:val="nil"/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pPr>
              <w:jc w:val="both"/>
            </w:pPr>
            <w:r w:rsidRPr="00765A88">
              <w:t>Работа со словарем</w:t>
            </w:r>
            <w:r>
              <w:t>.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 w:val="restart"/>
            <w:tcBorders>
              <w:top w:val="nil"/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485" w:type="pct"/>
            <w:gridSpan w:val="10"/>
            <w:vAlign w:val="center"/>
          </w:tcPr>
          <w:p w:rsidR="00B930A7" w:rsidRPr="00765A88" w:rsidRDefault="00B930A7" w:rsidP="00E00118">
            <w:pPr>
              <w:jc w:val="center"/>
              <w:rPr>
                <w:b/>
              </w:rPr>
            </w:pPr>
            <w:r w:rsidRPr="00765A88">
              <w:rPr>
                <w:b/>
              </w:rPr>
              <w:t>Инфор</w:t>
            </w:r>
            <w:r>
              <w:rPr>
                <w:b/>
              </w:rPr>
              <w:t xml:space="preserve">мационный объект и </w:t>
            </w:r>
            <w:r w:rsidR="00124660">
              <w:rPr>
                <w:b/>
              </w:rPr>
              <w:t>компьютер (8</w:t>
            </w:r>
            <w:r w:rsidRPr="00765A88">
              <w:rPr>
                <w:b/>
              </w:rPr>
              <w:t xml:space="preserve"> часов)</w:t>
            </w:r>
          </w:p>
        </w:tc>
        <w:tc>
          <w:tcPr>
            <w:tcW w:w="515" w:type="pct"/>
            <w:vMerge/>
            <w:tcBorders>
              <w:right w:val="nil"/>
            </w:tcBorders>
            <w:vAlign w:val="center"/>
          </w:tcPr>
          <w:p w:rsidR="00B930A7" w:rsidRPr="00765A88" w:rsidRDefault="00B930A7" w:rsidP="00E00118">
            <w:pPr>
              <w:pStyle w:val="a7"/>
              <w:rPr>
                <w:b/>
              </w:rPr>
            </w:pPr>
          </w:p>
        </w:tc>
      </w:tr>
      <w:tr w:rsidR="00B930A7" w:rsidRPr="00765A88" w:rsidTr="00B930A7">
        <w:trPr>
          <w:trHeight w:val="465"/>
        </w:trPr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Информационный объект и смысл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409" w:type="pct"/>
            <w:gridSpan w:val="4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414" w:type="pct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CC0714" w:rsidTr="00B930A7">
        <w:trPr>
          <w:trHeight w:val="405"/>
        </w:trPr>
        <w:tc>
          <w:tcPr>
            <w:tcW w:w="4485" w:type="pct"/>
            <w:gridSpan w:val="10"/>
          </w:tcPr>
          <w:p w:rsidR="00B930A7" w:rsidRPr="00CC0714" w:rsidRDefault="00B930A7" w:rsidP="00E00118">
            <w:pPr>
              <w:pStyle w:val="a7"/>
              <w:jc w:val="center"/>
              <w:rPr>
                <w:b/>
              </w:rPr>
            </w:pPr>
            <w:r w:rsidRPr="00CC0714">
              <w:rPr>
                <w:b/>
                <w:lang w:val="en-US"/>
              </w:rPr>
              <w:t xml:space="preserve">IY </w:t>
            </w:r>
            <w:r w:rsidRPr="00CC0714">
              <w:rPr>
                <w:b/>
              </w:rPr>
              <w:t>четверть (8 часов)</w:t>
            </w: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CC0714" w:rsidRDefault="00B930A7" w:rsidP="00E00118">
            <w:pPr>
              <w:pStyle w:val="a7"/>
              <w:rPr>
                <w:b/>
              </w:rPr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Документ и информационный объект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409" w:type="pct"/>
            <w:gridSpan w:val="4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414" w:type="pct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Электронный документ и файл</w:t>
            </w:r>
          </w:p>
        </w:tc>
        <w:tc>
          <w:tcPr>
            <w:tcW w:w="537" w:type="pct"/>
          </w:tcPr>
          <w:p w:rsidR="00B930A7" w:rsidRPr="00765A88" w:rsidRDefault="0058769E" w:rsidP="00E00118">
            <w:r>
              <w:t xml:space="preserve">     </w:t>
            </w:r>
            <w:r w:rsidR="00B930A7" w:rsidRPr="00765A88">
              <w:t>1</w:t>
            </w:r>
          </w:p>
        </w:tc>
        <w:tc>
          <w:tcPr>
            <w:tcW w:w="409" w:type="pct"/>
            <w:gridSpan w:val="4"/>
          </w:tcPr>
          <w:p w:rsidR="00B930A7" w:rsidRPr="00765A88" w:rsidRDefault="00B930A7" w:rsidP="00E00118"/>
        </w:tc>
        <w:tc>
          <w:tcPr>
            <w:tcW w:w="414" w:type="pct"/>
          </w:tcPr>
          <w:p w:rsidR="00B930A7" w:rsidRPr="00765A88" w:rsidRDefault="00B930A7" w:rsidP="00E00118"/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Текст и текстовый редактор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409" w:type="pct"/>
            <w:gridSpan w:val="4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414" w:type="pct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Изображение и графический редактор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Схема и карта</w:t>
            </w:r>
          </w:p>
        </w:tc>
        <w:tc>
          <w:tcPr>
            <w:tcW w:w="537" w:type="pct"/>
          </w:tcPr>
          <w:p w:rsidR="00B930A7" w:rsidRPr="00765A88" w:rsidRDefault="00B930A7" w:rsidP="00E00118">
            <w:pPr>
              <w:pStyle w:val="a7"/>
            </w:pPr>
            <w:r w:rsidRPr="00765A88"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r>
              <w:t>32-33</w:t>
            </w: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Число и программный калькулятор</w:t>
            </w:r>
          </w:p>
        </w:tc>
        <w:tc>
          <w:tcPr>
            <w:tcW w:w="537" w:type="pct"/>
          </w:tcPr>
          <w:p w:rsidR="00B930A7" w:rsidRPr="00765A88" w:rsidRDefault="00124660" w:rsidP="00E00118">
            <w:pPr>
              <w:pStyle w:val="a7"/>
            </w:pPr>
            <w:r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58769E">
            <w:pPr>
              <w:pStyle w:val="a7"/>
              <w:ind w:left="0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  <w:tr w:rsidR="00B930A7" w:rsidRPr="00765A88" w:rsidTr="00B930A7">
        <w:tc>
          <w:tcPr>
            <w:tcW w:w="401" w:type="pct"/>
            <w:gridSpan w:val="3"/>
          </w:tcPr>
          <w:p w:rsidR="00B930A7" w:rsidRPr="00765A88" w:rsidRDefault="00B930A7" w:rsidP="00B930A7">
            <w:r>
              <w:t>34.</w:t>
            </w:r>
          </w:p>
        </w:tc>
        <w:tc>
          <w:tcPr>
            <w:tcW w:w="2724" w:type="pct"/>
          </w:tcPr>
          <w:p w:rsidR="00B930A7" w:rsidRPr="00765A88" w:rsidRDefault="00B930A7" w:rsidP="00E00118">
            <w:r w:rsidRPr="00765A88">
              <w:t>Таблица и электронные таблицы</w:t>
            </w:r>
          </w:p>
        </w:tc>
        <w:tc>
          <w:tcPr>
            <w:tcW w:w="537" w:type="pct"/>
          </w:tcPr>
          <w:p w:rsidR="00B930A7" w:rsidRPr="00765A88" w:rsidRDefault="0058769E" w:rsidP="00E00118">
            <w:pPr>
              <w:pStyle w:val="a7"/>
            </w:pPr>
            <w:r>
              <w:t>1</w:t>
            </w:r>
          </w:p>
        </w:tc>
        <w:tc>
          <w:tcPr>
            <w:tcW w:w="396" w:type="pct"/>
            <w:gridSpan w:val="3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427" w:type="pct"/>
            <w:gridSpan w:val="2"/>
          </w:tcPr>
          <w:p w:rsidR="00B930A7" w:rsidRPr="00765A88" w:rsidRDefault="00B930A7" w:rsidP="00E00118">
            <w:pPr>
              <w:pStyle w:val="a7"/>
            </w:pPr>
          </w:p>
        </w:tc>
        <w:tc>
          <w:tcPr>
            <w:tcW w:w="515" w:type="pct"/>
            <w:vMerge/>
            <w:tcBorders>
              <w:bottom w:val="nil"/>
              <w:right w:val="nil"/>
            </w:tcBorders>
          </w:tcPr>
          <w:p w:rsidR="00B930A7" w:rsidRPr="00765A88" w:rsidRDefault="00B930A7" w:rsidP="00E00118">
            <w:pPr>
              <w:pStyle w:val="a7"/>
            </w:pPr>
          </w:p>
        </w:tc>
      </w:tr>
    </w:tbl>
    <w:p w:rsidR="005D0321" w:rsidRPr="005A60A9" w:rsidRDefault="005D0321" w:rsidP="005D0321"/>
    <w:p w:rsidR="005D0321" w:rsidRDefault="005D0321" w:rsidP="005D0321">
      <w:pPr>
        <w:jc w:val="center"/>
        <w:rPr>
          <w:b/>
        </w:rPr>
      </w:pPr>
    </w:p>
    <w:p w:rsidR="00B452D0" w:rsidRDefault="00B452D0" w:rsidP="00B452D0">
      <w:pPr>
        <w:pStyle w:val="a4"/>
        <w:ind w:left="1020"/>
        <w:rPr>
          <w:b/>
          <w:sz w:val="28"/>
          <w:szCs w:val="28"/>
          <w:u w:val="single"/>
        </w:rPr>
      </w:pPr>
    </w:p>
    <w:p w:rsidR="00B452D0" w:rsidRDefault="00B452D0" w:rsidP="00B452D0">
      <w:pPr>
        <w:pStyle w:val="a4"/>
        <w:ind w:left="1020"/>
        <w:rPr>
          <w:b/>
          <w:sz w:val="28"/>
          <w:szCs w:val="28"/>
          <w:u w:val="single"/>
        </w:rPr>
      </w:pPr>
    </w:p>
    <w:p w:rsidR="007B44C2" w:rsidRPr="005D0321" w:rsidRDefault="00B452D0" w:rsidP="00B452D0">
      <w:pPr>
        <w:numPr>
          <w:ilvl w:val="12"/>
          <w:numId w:val="0"/>
        </w:numPr>
        <w:ind w:firstLine="709"/>
      </w:pPr>
      <w:bookmarkStart w:id="1" w:name="_GoBack"/>
      <w:bookmarkEnd w:id="1"/>
      <w:r>
        <w:rPr>
          <w:u w:val="single"/>
        </w:rPr>
        <w:br w:type="page"/>
      </w:r>
    </w:p>
    <w:p w:rsidR="00675356" w:rsidRDefault="00675356" w:rsidP="007B44C2"/>
    <w:sectPr w:rsidR="00675356" w:rsidSect="00C53525">
      <w:footerReference w:type="default" r:id="rId11"/>
      <w:pgSz w:w="16838" w:h="11906" w:orient="landscape"/>
      <w:pgMar w:top="1418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31" w:rsidRDefault="00996931" w:rsidP="00C53525">
      <w:r>
        <w:separator/>
      </w:r>
    </w:p>
  </w:endnote>
  <w:endnote w:type="continuationSeparator" w:id="0">
    <w:p w:rsidR="00996931" w:rsidRDefault="00996931" w:rsidP="00C53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610735"/>
      <w:docPartObj>
        <w:docPartGallery w:val="Page Numbers (Bottom of Page)"/>
        <w:docPartUnique/>
      </w:docPartObj>
    </w:sdtPr>
    <w:sdtContent>
      <w:p w:rsidR="00C53525" w:rsidRDefault="00416E2F">
        <w:pPr>
          <w:pStyle w:val="ab"/>
          <w:jc w:val="right"/>
        </w:pPr>
        <w:fldSimple w:instr=" PAGE   \* MERGEFORMAT ">
          <w:r w:rsidR="00891EE3">
            <w:rPr>
              <w:noProof/>
            </w:rPr>
            <w:t>8</w:t>
          </w:r>
        </w:fldSimple>
      </w:p>
    </w:sdtContent>
  </w:sdt>
  <w:p w:rsidR="00C53525" w:rsidRDefault="00C535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31" w:rsidRDefault="00996931" w:rsidP="00C53525">
      <w:r>
        <w:separator/>
      </w:r>
    </w:p>
  </w:footnote>
  <w:footnote w:type="continuationSeparator" w:id="0">
    <w:p w:rsidR="00996931" w:rsidRDefault="00996931" w:rsidP="00C53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816990"/>
    <w:multiLevelType w:val="hybridMultilevel"/>
    <w:tmpl w:val="C73E0FD0"/>
    <w:lvl w:ilvl="0" w:tplc="65246AE8">
      <w:start w:val="1"/>
      <w:numFmt w:val="decimal"/>
      <w:lvlText w:val="%1."/>
      <w:lvlJc w:val="left"/>
      <w:pPr>
        <w:tabs>
          <w:tab w:val="num" w:pos="113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E3B2D"/>
    <w:multiLevelType w:val="multilevel"/>
    <w:tmpl w:val="EAD8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06DD3"/>
    <w:multiLevelType w:val="hybridMultilevel"/>
    <w:tmpl w:val="B0588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D522A"/>
    <w:multiLevelType w:val="hybridMultilevel"/>
    <w:tmpl w:val="1812B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28723E"/>
    <w:multiLevelType w:val="hybridMultilevel"/>
    <w:tmpl w:val="008079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B64163"/>
    <w:multiLevelType w:val="multilevel"/>
    <w:tmpl w:val="7D2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90" w:hanging="87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5D5080"/>
    <w:multiLevelType w:val="hybridMultilevel"/>
    <w:tmpl w:val="4D122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843362"/>
    <w:multiLevelType w:val="multilevel"/>
    <w:tmpl w:val="CB4EFED4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20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B26"/>
    <w:rsid w:val="00026CA6"/>
    <w:rsid w:val="000B120B"/>
    <w:rsid w:val="000B3ABB"/>
    <w:rsid w:val="00124660"/>
    <w:rsid w:val="00144F8B"/>
    <w:rsid w:val="00167B26"/>
    <w:rsid w:val="001E1589"/>
    <w:rsid w:val="002314AC"/>
    <w:rsid w:val="00284E19"/>
    <w:rsid w:val="002A21C9"/>
    <w:rsid w:val="00311774"/>
    <w:rsid w:val="003D7B45"/>
    <w:rsid w:val="00416E2F"/>
    <w:rsid w:val="004B5647"/>
    <w:rsid w:val="0054043A"/>
    <w:rsid w:val="0058769E"/>
    <w:rsid w:val="005D0321"/>
    <w:rsid w:val="006267C6"/>
    <w:rsid w:val="006654D6"/>
    <w:rsid w:val="00675356"/>
    <w:rsid w:val="00722AB2"/>
    <w:rsid w:val="007B44C2"/>
    <w:rsid w:val="007D277E"/>
    <w:rsid w:val="0088602A"/>
    <w:rsid w:val="00891EE3"/>
    <w:rsid w:val="008C6651"/>
    <w:rsid w:val="00913564"/>
    <w:rsid w:val="009403EF"/>
    <w:rsid w:val="00996931"/>
    <w:rsid w:val="009A5E92"/>
    <w:rsid w:val="009C62B0"/>
    <w:rsid w:val="00A07D81"/>
    <w:rsid w:val="00B1363C"/>
    <w:rsid w:val="00B452D0"/>
    <w:rsid w:val="00B930A7"/>
    <w:rsid w:val="00BA5B26"/>
    <w:rsid w:val="00C3384D"/>
    <w:rsid w:val="00C53525"/>
    <w:rsid w:val="00CE236D"/>
    <w:rsid w:val="00CE58B5"/>
    <w:rsid w:val="00DF5774"/>
    <w:rsid w:val="00E3297D"/>
    <w:rsid w:val="00EA39D2"/>
    <w:rsid w:val="00EF1EE3"/>
    <w:rsid w:val="00FB7779"/>
    <w:rsid w:val="00FD1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7B26"/>
    <w:pPr>
      <w:keepNext/>
      <w:spacing w:before="240" w:after="60"/>
      <w:ind w:firstLine="709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167B26"/>
    <w:pPr>
      <w:keepNext/>
      <w:spacing w:before="240" w:after="60"/>
      <w:ind w:firstLine="709"/>
      <w:jc w:val="both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7B44C2"/>
    <w:pPr>
      <w:keepNext/>
      <w:spacing w:before="240" w:after="60"/>
      <w:ind w:firstLine="709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2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B26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21">
    <w:name w:val="Body Text Indent 2"/>
    <w:basedOn w:val="a"/>
    <w:link w:val="22"/>
    <w:rsid w:val="00167B26"/>
    <w:pPr>
      <w:autoSpaceDE w:val="0"/>
      <w:autoSpaceDN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16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167B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Заголовок №1_"/>
    <w:link w:val="12"/>
    <w:rsid w:val="00167B26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167B26"/>
    <w:pPr>
      <w:shd w:val="clear" w:color="auto" w:fill="FFFFFF"/>
      <w:spacing w:line="226" w:lineRule="exact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167B2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B44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"/>
    <w:rsid w:val="007B44C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rsid w:val="007B4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3117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14">
    <w:name w:val="Сетка таблицы1"/>
    <w:basedOn w:val="a1"/>
    <w:next w:val="a6"/>
    <w:rsid w:val="00CE2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5D03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D0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535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53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3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A39D2"/>
    <w:rPr>
      <w:b/>
      <w:bCs/>
      <w:strike w:val="0"/>
      <w:dstrike w:val="0"/>
      <w:color w:val="4B6B9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7B26"/>
    <w:pPr>
      <w:keepNext/>
      <w:spacing w:before="240" w:after="60"/>
      <w:ind w:firstLine="709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167B26"/>
    <w:pPr>
      <w:keepNext/>
      <w:spacing w:before="240" w:after="60"/>
      <w:ind w:firstLine="709"/>
      <w:jc w:val="both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7B44C2"/>
    <w:pPr>
      <w:keepNext/>
      <w:spacing w:before="240" w:after="60"/>
      <w:ind w:firstLine="709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2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B26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21">
    <w:name w:val="Body Text Indent 2"/>
    <w:basedOn w:val="a"/>
    <w:link w:val="22"/>
    <w:rsid w:val="00167B26"/>
    <w:pPr>
      <w:autoSpaceDE w:val="0"/>
      <w:autoSpaceDN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16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167B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Заголовок №1_"/>
    <w:link w:val="12"/>
    <w:rsid w:val="00167B26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167B26"/>
    <w:pPr>
      <w:shd w:val="clear" w:color="auto" w:fill="FFFFFF"/>
      <w:spacing w:line="226" w:lineRule="exact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167B2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B44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"/>
    <w:rsid w:val="007B44C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rsid w:val="007B4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3117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14">
    <w:name w:val="Сетка таблицы1"/>
    <w:basedOn w:val="a1"/>
    <w:next w:val="a6"/>
    <w:rsid w:val="00CE2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473cf27f-18e7-469d-a53e-08d72f0ec961/?interface=pupil&amp;class%5b%5d=45&amp;subject%5b%5d=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etodist.lbz.ru/lections/8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ist.lbz.ru/authors/informatika/4%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30142-4C57-4BB1-8766-263E1FF9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пятаева</dc:creator>
  <cp:lastModifiedBy>murik</cp:lastModifiedBy>
  <cp:revision>2</cp:revision>
  <cp:lastPrinted>2021-09-03T13:00:00Z</cp:lastPrinted>
  <dcterms:created xsi:type="dcterms:W3CDTF">2022-04-08T18:46:00Z</dcterms:created>
  <dcterms:modified xsi:type="dcterms:W3CDTF">2022-04-08T18:46:00Z</dcterms:modified>
</cp:coreProperties>
</file>